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EB73F" w14:textId="7ACF813B" w:rsidR="001C2E4E" w:rsidRPr="00B176F3" w:rsidRDefault="00C12E49" w:rsidP="001C2E4E">
      <w:pPr>
        <w:pStyle w:val="Title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>Backup</w:t>
      </w:r>
      <w:r w:rsidR="00D550B1">
        <w:rPr>
          <w:rStyle w:val="Emphasis"/>
          <w:b w:val="0"/>
          <w:i w:val="0"/>
          <w:spacing w:val="0"/>
        </w:rPr>
        <w:t xml:space="preserve"> Procedure</w:t>
      </w:r>
    </w:p>
    <w:p w14:paraId="0628AE47" w14:textId="77777777" w:rsidR="001C2E4E" w:rsidRPr="000576EE" w:rsidRDefault="001C2E4E" w:rsidP="001C2E4E">
      <w:pPr>
        <w:jc w:val="center"/>
        <w:rPr>
          <w:rFonts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6"/>
        <w:gridCol w:w="6664"/>
      </w:tblGrid>
      <w:tr w:rsidR="001C2E4E" w:rsidRPr="009F2F01" w14:paraId="777258C4" w14:textId="77777777" w:rsidTr="00C257FB">
        <w:tc>
          <w:tcPr>
            <w:tcW w:w="1998" w:type="dxa"/>
            <w:shd w:val="clear" w:color="auto" w:fill="C0C0C0"/>
          </w:tcPr>
          <w:p w14:paraId="61B28AB8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Policy Area</w:t>
            </w:r>
          </w:p>
        </w:tc>
        <w:tc>
          <w:tcPr>
            <w:tcW w:w="6858" w:type="dxa"/>
            <w:shd w:val="clear" w:color="auto" w:fill="auto"/>
          </w:tcPr>
          <w:p w14:paraId="1980A623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IT Policy Library</w:t>
            </w:r>
          </w:p>
        </w:tc>
      </w:tr>
      <w:tr w:rsidR="001C2E4E" w:rsidRPr="009F2F01" w14:paraId="5BBE46E1" w14:textId="77777777" w:rsidTr="00C257FB">
        <w:tc>
          <w:tcPr>
            <w:tcW w:w="1998" w:type="dxa"/>
            <w:shd w:val="clear" w:color="auto" w:fill="C0C0C0"/>
          </w:tcPr>
          <w:p w14:paraId="78C43F0D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Approved Date</w:t>
            </w:r>
          </w:p>
        </w:tc>
        <w:tc>
          <w:tcPr>
            <w:tcW w:w="6858" w:type="dxa"/>
            <w:shd w:val="clear" w:color="auto" w:fill="auto"/>
          </w:tcPr>
          <w:p w14:paraId="1BB3CCA3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December 31, 20XX</w:t>
            </w:r>
          </w:p>
        </w:tc>
      </w:tr>
      <w:tr w:rsidR="001C2E4E" w:rsidRPr="009F2F01" w14:paraId="52BC4EA2" w14:textId="77777777" w:rsidTr="00C257FB">
        <w:tc>
          <w:tcPr>
            <w:tcW w:w="1998" w:type="dxa"/>
            <w:shd w:val="clear" w:color="auto" w:fill="C0C0C0"/>
          </w:tcPr>
          <w:p w14:paraId="2DB21263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Approved By</w:t>
            </w:r>
          </w:p>
        </w:tc>
        <w:tc>
          <w:tcPr>
            <w:tcW w:w="6858" w:type="dxa"/>
            <w:shd w:val="clear" w:color="auto" w:fill="auto"/>
          </w:tcPr>
          <w:p w14:paraId="237821FB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 xml:space="preserve">Policy Committee </w:t>
            </w:r>
          </w:p>
        </w:tc>
      </w:tr>
      <w:tr w:rsidR="001C2E4E" w:rsidRPr="009F2F01" w14:paraId="29B1DA8A" w14:textId="77777777" w:rsidTr="00C257FB">
        <w:tc>
          <w:tcPr>
            <w:tcW w:w="1998" w:type="dxa"/>
            <w:shd w:val="clear" w:color="auto" w:fill="C0C0C0"/>
          </w:tcPr>
          <w:p w14:paraId="1D217C63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Effective Date</w:t>
            </w:r>
          </w:p>
        </w:tc>
        <w:tc>
          <w:tcPr>
            <w:tcW w:w="6858" w:type="dxa"/>
            <w:shd w:val="clear" w:color="auto" w:fill="auto"/>
          </w:tcPr>
          <w:p w14:paraId="28ADAC25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January 1, 20XX</w:t>
            </w:r>
          </w:p>
        </w:tc>
      </w:tr>
      <w:tr w:rsidR="001C2E4E" w:rsidRPr="009F2F01" w14:paraId="042AAFC3" w14:textId="77777777" w:rsidTr="00C257FB">
        <w:tc>
          <w:tcPr>
            <w:tcW w:w="1998" w:type="dxa"/>
            <w:shd w:val="clear" w:color="auto" w:fill="C0C0C0"/>
          </w:tcPr>
          <w:p w14:paraId="2719A478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Current Version</w:t>
            </w:r>
          </w:p>
        </w:tc>
        <w:tc>
          <w:tcPr>
            <w:tcW w:w="6858" w:type="dxa"/>
            <w:shd w:val="clear" w:color="auto" w:fill="auto"/>
          </w:tcPr>
          <w:p w14:paraId="1DC75C3F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1.0</w:t>
            </w:r>
          </w:p>
        </w:tc>
      </w:tr>
    </w:tbl>
    <w:p w14:paraId="74A57B44" w14:textId="77777777" w:rsidR="001C2E4E" w:rsidRPr="000576EE" w:rsidRDefault="001C2E4E" w:rsidP="001C2E4E">
      <w:pPr>
        <w:rPr>
          <w:rFonts w:cs="Arial"/>
        </w:rPr>
      </w:pPr>
    </w:p>
    <w:p w14:paraId="0B76DF16" w14:textId="77777777" w:rsidR="001C2E4E" w:rsidRPr="003E5988" w:rsidRDefault="001C2E4E" w:rsidP="001C2E4E">
      <w:pPr>
        <w:pStyle w:val="Heading1"/>
      </w:pPr>
      <w:r w:rsidRPr="003E5988">
        <w:t>I. Overview</w:t>
      </w:r>
    </w:p>
    <w:p w14:paraId="6A58FA60" w14:textId="25B689FE" w:rsidR="0032125C" w:rsidRPr="000576EE" w:rsidRDefault="0088518A" w:rsidP="0032125C">
      <w:pPr>
        <w:rPr>
          <w:rFonts w:cs="Arial"/>
        </w:rPr>
      </w:pPr>
      <w:r>
        <w:rPr>
          <w:rFonts w:cs="Arial"/>
        </w:rPr>
        <w:t xml:space="preserve">The </w:t>
      </w:r>
      <w:r w:rsidR="008B00D2">
        <w:rPr>
          <w:rFonts w:cs="Arial"/>
        </w:rPr>
        <w:t>Backup</w:t>
      </w:r>
      <w:r w:rsidR="0032125C">
        <w:rPr>
          <w:rFonts w:cs="Arial"/>
        </w:rPr>
        <w:t xml:space="preserve"> </w:t>
      </w:r>
      <w:r>
        <w:rPr>
          <w:rFonts w:cs="Arial"/>
        </w:rPr>
        <w:t>Policy</w:t>
      </w:r>
      <w:r w:rsidR="0032125C" w:rsidRPr="001D117C">
        <w:rPr>
          <w:rFonts w:cs="Arial"/>
        </w:rPr>
        <w:t xml:space="preserve"> provide</w:t>
      </w:r>
      <w:r>
        <w:rPr>
          <w:rFonts w:cs="Arial"/>
        </w:rPr>
        <w:t>s</w:t>
      </w:r>
      <w:r w:rsidR="0032125C" w:rsidRPr="001D117C">
        <w:rPr>
          <w:rFonts w:cs="Arial"/>
        </w:rPr>
        <w:t xml:space="preserve"> management direction and guidance </w:t>
      </w:r>
      <w:r w:rsidR="0032125C">
        <w:rPr>
          <w:rFonts w:cs="Arial"/>
        </w:rPr>
        <w:t xml:space="preserve">to ensure systems and data are properly </w:t>
      </w:r>
      <w:r w:rsidR="008B00D2">
        <w:rPr>
          <w:rFonts w:cs="Arial"/>
        </w:rPr>
        <w:t>backed up</w:t>
      </w:r>
      <w:r w:rsidR="0032125C">
        <w:rPr>
          <w:rFonts w:cs="Arial"/>
        </w:rPr>
        <w:t xml:space="preserve">. </w:t>
      </w:r>
      <w:r w:rsidR="008B00D2">
        <w:rPr>
          <w:rFonts w:cs="Arial"/>
        </w:rPr>
        <w:t xml:space="preserve"> </w:t>
      </w:r>
      <w:r>
        <w:rPr>
          <w:rFonts w:cs="Arial"/>
        </w:rPr>
        <w:t xml:space="preserve">This procedure specifies the steps and </w:t>
      </w:r>
      <w:r>
        <w:rPr>
          <w:rFonts w:cs="Arial"/>
        </w:rPr>
        <w:t xml:space="preserve">actions performed </w:t>
      </w:r>
      <w:r>
        <w:rPr>
          <w:rFonts w:cs="Arial"/>
        </w:rPr>
        <w:t>to meet the requirements of ABC Company’s</w:t>
      </w:r>
      <w:r w:rsidRPr="001D117C">
        <w:rPr>
          <w:rFonts w:cs="Arial"/>
        </w:rPr>
        <w:t xml:space="preserve"> </w:t>
      </w:r>
      <w:r>
        <w:rPr>
          <w:rFonts w:cs="Arial"/>
        </w:rPr>
        <w:t xml:space="preserve">Backup </w:t>
      </w:r>
      <w:r>
        <w:rPr>
          <w:rFonts w:cs="Arial"/>
        </w:rPr>
        <w:t>Policy</w:t>
      </w:r>
      <w:r w:rsidRPr="001D117C">
        <w:rPr>
          <w:rFonts w:cs="Arial"/>
        </w:rPr>
        <w:t>.</w:t>
      </w:r>
    </w:p>
    <w:p w14:paraId="728A153B" w14:textId="77777777" w:rsidR="001C2E4E" w:rsidRPr="00557ACD" w:rsidRDefault="001C2E4E" w:rsidP="001C2E4E">
      <w:pPr>
        <w:pStyle w:val="Heading1"/>
      </w:pPr>
      <w:r w:rsidRPr="00557ACD">
        <w:t>II. Purpose</w:t>
      </w:r>
    </w:p>
    <w:p w14:paraId="365D68E7" w14:textId="196834DD" w:rsidR="001D117C" w:rsidRPr="001D117C" w:rsidRDefault="00C42775" w:rsidP="001D117C">
      <w:pPr>
        <w:rPr>
          <w:rFonts w:cs="Arial"/>
        </w:rPr>
      </w:pPr>
      <w:r>
        <w:rPr>
          <w:rFonts w:cs="Arial"/>
        </w:rPr>
        <w:t>The purpose of this p</w:t>
      </w:r>
      <w:r w:rsidR="001D117C" w:rsidRPr="001D117C">
        <w:rPr>
          <w:rFonts w:cs="Arial"/>
        </w:rPr>
        <w:t>rocedure is to formally document the series of steps taken to meet the requirem</w:t>
      </w:r>
      <w:r w:rsidR="00996DA3">
        <w:rPr>
          <w:rFonts w:cs="Arial"/>
        </w:rPr>
        <w:t xml:space="preserve">ents specified in ABC Company's </w:t>
      </w:r>
      <w:r w:rsidR="008B00D2">
        <w:rPr>
          <w:rFonts w:cs="Arial"/>
        </w:rPr>
        <w:t xml:space="preserve">Backup </w:t>
      </w:r>
      <w:r w:rsidR="00996DA3">
        <w:rPr>
          <w:rFonts w:cs="Arial"/>
        </w:rPr>
        <w:t>Policy.</w:t>
      </w:r>
    </w:p>
    <w:p w14:paraId="388E321F" w14:textId="77777777" w:rsidR="001C2E4E" w:rsidRPr="000576EE" w:rsidRDefault="001C2E4E" w:rsidP="001C2E4E">
      <w:pPr>
        <w:pStyle w:val="Heading1"/>
      </w:pPr>
      <w:r w:rsidRPr="000576EE">
        <w:t>III. Scope</w:t>
      </w:r>
    </w:p>
    <w:p w14:paraId="42259EB0" w14:textId="4E6967D4" w:rsidR="001C2E4E" w:rsidRPr="000576EE" w:rsidRDefault="001C2E4E" w:rsidP="001C2E4E">
      <w:pPr>
        <w:rPr>
          <w:rFonts w:cs="Arial"/>
        </w:rPr>
      </w:pPr>
      <w:r>
        <w:rPr>
          <w:rFonts w:cs="Arial"/>
        </w:rPr>
        <w:t xml:space="preserve">This </w:t>
      </w:r>
      <w:r w:rsidR="00C42775">
        <w:rPr>
          <w:rFonts w:cs="Arial"/>
        </w:rPr>
        <w:t>procedure</w:t>
      </w:r>
      <w:r w:rsidRPr="00D1463B">
        <w:rPr>
          <w:rFonts w:cs="Arial"/>
        </w:rPr>
        <w:t xml:space="preserve"> applies </w:t>
      </w:r>
      <w:r>
        <w:rPr>
          <w:rFonts w:cs="Arial"/>
        </w:rPr>
        <w:t>to</w:t>
      </w:r>
      <w:r w:rsidRPr="00F14198">
        <w:rPr>
          <w:rFonts w:cs="Arial"/>
        </w:rPr>
        <w:t xml:space="preserve"> </w:t>
      </w:r>
      <w:r>
        <w:rPr>
          <w:rFonts w:cs="Arial"/>
        </w:rPr>
        <w:t xml:space="preserve">all ABC Company Staff who </w:t>
      </w:r>
      <w:r w:rsidR="008B00D2">
        <w:rPr>
          <w:rFonts w:cs="Arial"/>
        </w:rPr>
        <w:t>perform and are responsible for backing up Information Systems</w:t>
      </w:r>
      <w:r w:rsidR="00996DA3">
        <w:rPr>
          <w:rFonts w:cs="Arial"/>
        </w:rPr>
        <w:t>.</w:t>
      </w:r>
    </w:p>
    <w:p w14:paraId="38458E18" w14:textId="77777777" w:rsidR="001C2E4E" w:rsidRPr="000576EE" w:rsidRDefault="00905C6F" w:rsidP="001C2E4E">
      <w:pPr>
        <w:pStyle w:val="Heading1"/>
      </w:pPr>
      <w:r>
        <w:t>IV. Procedure</w:t>
      </w:r>
    </w:p>
    <w:p w14:paraId="166C3B59" w14:textId="6E307311" w:rsidR="004A4083" w:rsidRPr="0068138D" w:rsidRDefault="00996DA3" w:rsidP="004A4083">
      <w:pPr>
        <w:rPr>
          <w:rFonts w:cs="Arial"/>
        </w:rPr>
      </w:pPr>
      <w:r w:rsidRPr="00492048">
        <w:t xml:space="preserve">Physical security.  </w:t>
      </w:r>
      <w:r w:rsidR="006F275E">
        <w:t>B</w:t>
      </w:r>
      <w:r w:rsidR="008B00D2">
        <w:t>ackups</w:t>
      </w:r>
      <w:r w:rsidR="0025091E">
        <w:t xml:space="preserve">, including off-site and recovery backups, </w:t>
      </w:r>
      <w:r w:rsidR="008B00D2">
        <w:t xml:space="preserve">are </w:t>
      </w:r>
      <w:r w:rsidRPr="00492048">
        <w:t>placed in a physical location that restricts access to authorized individuals</w:t>
      </w:r>
      <w:r w:rsidR="0025091E">
        <w:t>.</w:t>
      </w:r>
      <w:r w:rsidR="0041748C">
        <w:t xml:space="preserve">  </w:t>
      </w:r>
      <w:r w:rsidR="002F3FE7">
        <w:rPr>
          <w:rFonts w:cs="Arial"/>
        </w:rPr>
        <w:t>V</w:t>
      </w:r>
      <w:r w:rsidR="002F3FE7" w:rsidRPr="0068138D">
        <w:rPr>
          <w:rFonts w:cs="Arial"/>
        </w:rPr>
        <w:t>endor(s) providing off</w:t>
      </w:r>
      <w:r w:rsidR="002F3FE7">
        <w:rPr>
          <w:rFonts w:cs="Arial"/>
        </w:rPr>
        <w:t>-</w:t>
      </w:r>
      <w:r w:rsidR="002F3FE7" w:rsidRPr="0068138D">
        <w:rPr>
          <w:rFonts w:cs="Arial"/>
        </w:rPr>
        <w:t xml:space="preserve">site backup storage </w:t>
      </w:r>
      <w:r w:rsidR="002F3FE7">
        <w:rPr>
          <w:rFonts w:cs="Arial"/>
        </w:rPr>
        <w:t>and recovery solutions have been</w:t>
      </w:r>
      <w:r w:rsidR="002F3FE7" w:rsidRPr="0068138D">
        <w:rPr>
          <w:rFonts w:cs="Arial"/>
        </w:rPr>
        <w:t xml:space="preserve"> cleared to handle the highest level of information stored.</w:t>
      </w:r>
      <w:r w:rsidR="002F3FE7">
        <w:rPr>
          <w:rFonts w:cs="Arial"/>
        </w:rPr>
        <w:t xml:space="preserve">  </w:t>
      </w:r>
      <w:r w:rsidR="0041748C" w:rsidRPr="0068138D">
        <w:rPr>
          <w:rFonts w:cs="Arial"/>
        </w:rPr>
        <w:t>Signature cards held by the off</w:t>
      </w:r>
      <w:r w:rsidR="0041748C">
        <w:rPr>
          <w:rFonts w:cs="Arial"/>
        </w:rPr>
        <w:t>-</w:t>
      </w:r>
      <w:r w:rsidR="0041748C" w:rsidRPr="0068138D">
        <w:rPr>
          <w:rFonts w:cs="Arial"/>
        </w:rPr>
        <w:t xml:space="preserve">site backup storage </w:t>
      </w:r>
      <w:r w:rsidR="0041748C">
        <w:rPr>
          <w:rFonts w:cs="Arial"/>
        </w:rPr>
        <w:t xml:space="preserve">and disaster recovery </w:t>
      </w:r>
      <w:r w:rsidR="0041748C" w:rsidRPr="0068138D">
        <w:rPr>
          <w:rFonts w:cs="Arial"/>
        </w:rPr>
        <w:t>vendor(s) for access to backup</w:t>
      </w:r>
      <w:r w:rsidR="0041748C">
        <w:rPr>
          <w:rFonts w:cs="Arial"/>
        </w:rPr>
        <w:t>s</w:t>
      </w:r>
      <w:r w:rsidR="0041748C" w:rsidRPr="0068138D">
        <w:rPr>
          <w:rFonts w:cs="Arial"/>
        </w:rPr>
        <w:t xml:space="preserve"> </w:t>
      </w:r>
      <w:r w:rsidR="0041748C">
        <w:rPr>
          <w:rFonts w:cs="Arial"/>
        </w:rPr>
        <w:t>are</w:t>
      </w:r>
      <w:r w:rsidR="0041748C" w:rsidRPr="0068138D">
        <w:rPr>
          <w:rFonts w:cs="Arial"/>
        </w:rPr>
        <w:t xml:space="preserve"> reviewed annually or when an authorized individual leaves ABC Company.</w:t>
      </w:r>
      <w:r w:rsidR="004A4083">
        <w:rPr>
          <w:rFonts w:cs="Arial"/>
        </w:rPr>
        <w:t xml:space="preserve">  </w:t>
      </w:r>
      <w:r w:rsidR="004A4083" w:rsidRPr="0068138D">
        <w:rPr>
          <w:rFonts w:cs="Arial"/>
        </w:rPr>
        <w:t xml:space="preserve">Procedures </w:t>
      </w:r>
      <w:r w:rsidR="004A4083">
        <w:rPr>
          <w:rFonts w:cs="Arial"/>
        </w:rPr>
        <w:t xml:space="preserve">for secure transfer </w:t>
      </w:r>
      <w:r w:rsidR="004A4083" w:rsidRPr="0068138D">
        <w:rPr>
          <w:rFonts w:cs="Arial"/>
        </w:rPr>
        <w:t>between ABC Company and the off</w:t>
      </w:r>
      <w:r w:rsidR="004A4083">
        <w:rPr>
          <w:rFonts w:cs="Arial"/>
        </w:rPr>
        <w:t>-</w:t>
      </w:r>
      <w:r w:rsidR="004A4083" w:rsidRPr="0068138D">
        <w:rPr>
          <w:rFonts w:cs="Arial"/>
        </w:rPr>
        <w:t xml:space="preserve">site backup storage </w:t>
      </w:r>
      <w:r w:rsidR="004A4083">
        <w:rPr>
          <w:rFonts w:cs="Arial"/>
        </w:rPr>
        <w:t xml:space="preserve">and disaster recovery </w:t>
      </w:r>
      <w:r w:rsidR="004A4083" w:rsidRPr="0068138D">
        <w:rPr>
          <w:rFonts w:cs="Arial"/>
        </w:rPr>
        <w:t xml:space="preserve">vendors </w:t>
      </w:r>
      <w:r w:rsidR="004A4083">
        <w:rPr>
          <w:rFonts w:cs="Arial"/>
        </w:rPr>
        <w:t>are</w:t>
      </w:r>
      <w:r w:rsidR="004A4083" w:rsidRPr="0068138D">
        <w:rPr>
          <w:rFonts w:cs="Arial"/>
        </w:rPr>
        <w:t xml:space="preserve"> reviewed annually</w:t>
      </w:r>
      <w:r w:rsidR="004A4083">
        <w:rPr>
          <w:rFonts w:cs="Arial"/>
        </w:rPr>
        <w:t xml:space="preserve"> </w:t>
      </w:r>
      <w:r w:rsidR="003F08CB">
        <w:rPr>
          <w:rFonts w:cs="Arial"/>
        </w:rPr>
        <w:t>and</w:t>
      </w:r>
      <w:r w:rsidR="004A4083">
        <w:rPr>
          <w:rFonts w:cs="Arial"/>
        </w:rPr>
        <w:t xml:space="preserve"> </w:t>
      </w:r>
      <w:r w:rsidR="003F08CB">
        <w:rPr>
          <w:rFonts w:cs="Arial"/>
        </w:rPr>
        <w:t>more frequently if needed.</w:t>
      </w:r>
    </w:p>
    <w:p w14:paraId="29BF6877" w14:textId="2F176949" w:rsidR="008B00D2" w:rsidRDefault="008B00D2" w:rsidP="00492048">
      <w:pPr>
        <w:jc w:val="left"/>
      </w:pPr>
    </w:p>
    <w:p w14:paraId="0FFB3821" w14:textId="3A103A80" w:rsidR="008B00D2" w:rsidRPr="0068138D" w:rsidRDefault="008B00D2" w:rsidP="008B00D2">
      <w:pPr>
        <w:rPr>
          <w:rFonts w:cs="Arial"/>
        </w:rPr>
      </w:pPr>
      <w:r w:rsidRPr="0068138D">
        <w:rPr>
          <w:rFonts w:cs="Arial"/>
        </w:rPr>
        <w:t>Documentation</w:t>
      </w:r>
      <w:r>
        <w:rPr>
          <w:rFonts w:cs="Arial"/>
        </w:rPr>
        <w:t xml:space="preserve">.  </w:t>
      </w:r>
      <w:r w:rsidR="006F275E">
        <w:rPr>
          <w:rFonts w:cs="Arial"/>
        </w:rPr>
        <w:t xml:space="preserve">Documentation is created and updated </w:t>
      </w:r>
      <w:r>
        <w:rPr>
          <w:rFonts w:cs="Arial"/>
        </w:rPr>
        <w:t>as needed</w:t>
      </w:r>
      <w:r w:rsidR="0025091E">
        <w:rPr>
          <w:rFonts w:cs="Arial"/>
        </w:rPr>
        <w:t xml:space="preserve">.  </w:t>
      </w:r>
      <w:r w:rsidR="006F275E">
        <w:rPr>
          <w:rFonts w:cs="Arial"/>
        </w:rPr>
        <w:t>T</w:t>
      </w:r>
      <w:r w:rsidR="0025091E">
        <w:rPr>
          <w:rFonts w:cs="Arial"/>
        </w:rPr>
        <w:t xml:space="preserve">he </w:t>
      </w:r>
      <w:r w:rsidRPr="0068138D">
        <w:rPr>
          <w:rFonts w:cs="Arial"/>
        </w:rPr>
        <w:t xml:space="preserve">location of sensitive information </w:t>
      </w:r>
      <w:r w:rsidR="0025091E">
        <w:rPr>
          <w:rFonts w:cs="Arial"/>
        </w:rPr>
        <w:t xml:space="preserve">is identified so </w:t>
      </w:r>
      <w:r w:rsidR="006F275E">
        <w:rPr>
          <w:rFonts w:cs="Arial"/>
        </w:rPr>
        <w:t>it</w:t>
      </w:r>
      <w:r w:rsidR="0025091E">
        <w:rPr>
          <w:rFonts w:cs="Arial"/>
        </w:rPr>
        <w:t xml:space="preserve"> </w:t>
      </w:r>
      <w:r w:rsidRPr="0068138D">
        <w:rPr>
          <w:rFonts w:cs="Arial"/>
        </w:rPr>
        <w:t>can be backed up.</w:t>
      </w:r>
      <w:r w:rsidR="00BB427E">
        <w:rPr>
          <w:rFonts w:cs="Arial"/>
        </w:rPr>
        <w:t xml:space="preserve">  </w:t>
      </w:r>
      <w:r w:rsidR="006F275E">
        <w:rPr>
          <w:rFonts w:cs="Arial"/>
        </w:rPr>
        <w:t>D</w:t>
      </w:r>
      <w:r w:rsidR="001E7EAE">
        <w:rPr>
          <w:rFonts w:cs="Arial"/>
        </w:rPr>
        <w:t xml:space="preserve">ocumentation specifies Information </w:t>
      </w:r>
      <w:r w:rsidR="00406AEB">
        <w:rPr>
          <w:rFonts w:cs="Arial"/>
        </w:rPr>
        <w:t>Systems</w:t>
      </w:r>
      <w:r w:rsidR="001E7EAE">
        <w:rPr>
          <w:rFonts w:cs="Arial"/>
        </w:rPr>
        <w:t xml:space="preserve"> to be backed up, </w:t>
      </w:r>
      <w:r w:rsidR="00406AEB">
        <w:rPr>
          <w:rFonts w:cs="Arial"/>
        </w:rPr>
        <w:t>Information System</w:t>
      </w:r>
      <w:r w:rsidR="00406AEB" w:rsidRPr="006F275E">
        <w:rPr>
          <w:rFonts w:cs="Arial"/>
        </w:rPr>
        <w:t xml:space="preserve"> name, creation date, classification, </w:t>
      </w:r>
      <w:r w:rsidR="00406AEB">
        <w:rPr>
          <w:rFonts w:cs="Arial"/>
        </w:rPr>
        <w:t xml:space="preserve">and </w:t>
      </w:r>
      <w:r w:rsidR="00406AEB" w:rsidRPr="006F275E">
        <w:rPr>
          <w:rFonts w:cs="Arial"/>
        </w:rPr>
        <w:t>ABC Company contact information</w:t>
      </w:r>
      <w:r w:rsidR="00406AEB">
        <w:rPr>
          <w:rFonts w:cs="Arial"/>
        </w:rPr>
        <w:t xml:space="preserve">.  In addition, documentation includes </w:t>
      </w:r>
      <w:r w:rsidR="001E7EAE">
        <w:rPr>
          <w:rFonts w:cs="Arial"/>
        </w:rPr>
        <w:t>responsible personnel, storage requirements, encryption</w:t>
      </w:r>
      <w:r w:rsidR="00406AEB">
        <w:rPr>
          <w:rFonts w:cs="Arial"/>
        </w:rPr>
        <w:t xml:space="preserve"> used</w:t>
      </w:r>
      <w:r w:rsidR="001E7EAE">
        <w:rPr>
          <w:rFonts w:cs="Arial"/>
        </w:rPr>
        <w:t xml:space="preserve">, </w:t>
      </w:r>
      <w:r w:rsidR="00AF719F">
        <w:rPr>
          <w:rFonts w:cs="Arial"/>
        </w:rPr>
        <w:t>backup type (i.e. incremental or full), frequency (e.g. hourly, daily, weekly, monthly, etc.)</w:t>
      </w:r>
      <w:r w:rsidR="00406AEB">
        <w:rPr>
          <w:rFonts w:cs="Arial"/>
        </w:rPr>
        <w:t>,</w:t>
      </w:r>
      <w:r w:rsidR="001E7EAE">
        <w:rPr>
          <w:rFonts w:cs="Arial"/>
        </w:rPr>
        <w:t xml:space="preserve"> </w:t>
      </w:r>
      <w:r w:rsidR="00406AEB">
        <w:rPr>
          <w:rFonts w:cs="Arial"/>
        </w:rPr>
        <w:t xml:space="preserve">steps </w:t>
      </w:r>
      <w:r w:rsidR="001E7EAE">
        <w:rPr>
          <w:rFonts w:cs="Arial"/>
        </w:rPr>
        <w:t xml:space="preserve">to restore data from backups, and other important information.  </w:t>
      </w:r>
      <w:r w:rsidR="00E44BA3">
        <w:t xml:space="preserve">Documentation </w:t>
      </w:r>
      <w:r w:rsidR="00E44BA3" w:rsidRPr="006D65AC">
        <w:t>identif</w:t>
      </w:r>
      <w:r w:rsidR="00E44BA3">
        <w:t>ies</w:t>
      </w:r>
      <w:r w:rsidR="00E44BA3" w:rsidRPr="006D65AC">
        <w:t xml:space="preserve"> </w:t>
      </w:r>
      <w:r w:rsidR="00E44BA3">
        <w:t xml:space="preserve">Staff </w:t>
      </w:r>
      <w:r w:rsidR="00E44BA3" w:rsidRPr="006D65AC">
        <w:t>responsible for creating a retrievable exact copy of sensitive information before movement of equipment.</w:t>
      </w:r>
      <w:r w:rsidR="00E44BA3">
        <w:t xml:space="preserve">  </w:t>
      </w:r>
      <w:r w:rsidR="00E44BA3" w:rsidRPr="0068138D">
        <w:rPr>
          <w:rFonts w:cs="Arial"/>
        </w:rPr>
        <w:t xml:space="preserve">The IT backup and recovery process for each system </w:t>
      </w:r>
      <w:r w:rsidR="00E44BA3">
        <w:rPr>
          <w:rFonts w:cs="Arial"/>
        </w:rPr>
        <w:t>are</w:t>
      </w:r>
      <w:r w:rsidR="00E44BA3" w:rsidRPr="0068138D">
        <w:rPr>
          <w:rFonts w:cs="Arial"/>
        </w:rPr>
        <w:t xml:space="preserve"> documented and reviewed</w:t>
      </w:r>
      <w:r w:rsidR="00E44BA3">
        <w:rPr>
          <w:rFonts w:cs="Arial"/>
        </w:rPr>
        <w:t xml:space="preserve"> on an annual basis and when changes are made to the environment.  </w:t>
      </w:r>
      <w:r w:rsidR="006F275E">
        <w:rPr>
          <w:rFonts w:cs="Arial"/>
        </w:rPr>
        <w:t>B</w:t>
      </w:r>
      <w:r w:rsidR="00BB427E">
        <w:rPr>
          <w:rFonts w:cs="Arial"/>
        </w:rPr>
        <w:t>ackup</w:t>
      </w:r>
      <w:r w:rsidR="006F275E">
        <w:rPr>
          <w:rFonts w:cs="Arial"/>
        </w:rPr>
        <w:t xml:space="preserve"> documentation includes </w:t>
      </w:r>
      <w:r w:rsidR="00406AEB">
        <w:rPr>
          <w:rFonts w:cs="Arial"/>
        </w:rPr>
        <w:t xml:space="preserve">relevant </w:t>
      </w:r>
      <w:r w:rsidR="00BB427E">
        <w:rPr>
          <w:rFonts w:cs="Arial"/>
        </w:rPr>
        <w:t>manufacturer recommendat</w:t>
      </w:r>
      <w:r w:rsidR="001E7EAE">
        <w:rPr>
          <w:rFonts w:cs="Arial"/>
        </w:rPr>
        <w:t>i</w:t>
      </w:r>
      <w:r w:rsidR="00BB427E">
        <w:rPr>
          <w:rFonts w:cs="Arial"/>
        </w:rPr>
        <w:t>ons.</w:t>
      </w:r>
    </w:p>
    <w:p w14:paraId="302ED702" w14:textId="77777777" w:rsidR="008B00D2" w:rsidRPr="00492048" w:rsidRDefault="008B00D2" w:rsidP="00492048">
      <w:pPr>
        <w:jc w:val="left"/>
      </w:pPr>
    </w:p>
    <w:p w14:paraId="4F07E2A2" w14:textId="2BAA850D" w:rsidR="00996DA3" w:rsidRPr="00492048" w:rsidRDefault="00996DA3" w:rsidP="00492048">
      <w:pPr>
        <w:jc w:val="left"/>
      </w:pPr>
      <w:r w:rsidRPr="00492048">
        <w:lastRenderedPageBreak/>
        <w:t xml:space="preserve">Alerts, advisories, and vulnerability announcements.  </w:t>
      </w:r>
      <w:r w:rsidR="006F275E">
        <w:t>M</w:t>
      </w:r>
      <w:r w:rsidRPr="00492048">
        <w:t>anufacturer alerts, advisories, and vulnerability announcements</w:t>
      </w:r>
      <w:r w:rsidR="006F275E">
        <w:t xml:space="preserve"> are monitored</w:t>
      </w:r>
      <w:r w:rsidRPr="00492048">
        <w:t xml:space="preserve">.  </w:t>
      </w:r>
      <w:r w:rsidR="006F275E">
        <w:t>P</w:t>
      </w:r>
      <w:r w:rsidRPr="00492048">
        <w:t xml:space="preserve">atches and updates </w:t>
      </w:r>
      <w:r w:rsidR="008B00D2">
        <w:t xml:space="preserve">related to backups </w:t>
      </w:r>
      <w:r w:rsidRPr="00492048">
        <w:t>are installed in a timely manner</w:t>
      </w:r>
      <w:r w:rsidR="006D48EA">
        <w:t xml:space="preserve"> per the Patch Management Policy.</w:t>
      </w:r>
    </w:p>
    <w:p w14:paraId="7C8E4614" w14:textId="77777777" w:rsidR="00996DA3" w:rsidRPr="00492048" w:rsidRDefault="00996DA3" w:rsidP="00492048">
      <w:pPr>
        <w:jc w:val="left"/>
      </w:pPr>
    </w:p>
    <w:p w14:paraId="7766820F" w14:textId="2C9FF69A" w:rsidR="008B00D2" w:rsidRDefault="008B00D2" w:rsidP="008B00D2">
      <w:pPr>
        <w:jc w:val="left"/>
      </w:pPr>
      <w:r w:rsidRPr="00492048">
        <w:t xml:space="preserve">Time.  An accurate time and date </w:t>
      </w:r>
      <w:proofErr w:type="gramStart"/>
      <w:r w:rsidRPr="00492048">
        <w:t>is</w:t>
      </w:r>
      <w:proofErr w:type="gramEnd"/>
      <w:r w:rsidRPr="00492048">
        <w:t xml:space="preserve"> important for system and event logs.  </w:t>
      </w:r>
      <w:r w:rsidR="006F275E">
        <w:t>A</w:t>
      </w:r>
      <w:r w:rsidRPr="00492048">
        <w:t xml:space="preserve"> trusted time source for Network Time Protocol (NTP) </w:t>
      </w:r>
      <w:r w:rsidR="006F275E">
        <w:t xml:space="preserve">has been selected </w:t>
      </w:r>
      <w:r w:rsidRPr="00492048">
        <w:t>and proper authentication</w:t>
      </w:r>
      <w:r>
        <w:t xml:space="preserve"> </w:t>
      </w:r>
      <w:r w:rsidR="006F275E">
        <w:t xml:space="preserve">is used </w:t>
      </w:r>
      <w:r>
        <w:t>when performing backups.</w:t>
      </w:r>
    </w:p>
    <w:p w14:paraId="0FC44904" w14:textId="7831D479" w:rsidR="006D65AC" w:rsidRDefault="006D65AC" w:rsidP="008B00D2">
      <w:pPr>
        <w:jc w:val="left"/>
      </w:pPr>
    </w:p>
    <w:p w14:paraId="2AB124BD" w14:textId="7F80CBCA" w:rsidR="006D65AC" w:rsidRDefault="006D65AC" w:rsidP="008B00D2">
      <w:pPr>
        <w:jc w:val="left"/>
      </w:pPr>
      <w:r>
        <w:t>Backups.  All s</w:t>
      </w:r>
      <w:r w:rsidRPr="006D65AC">
        <w:t xml:space="preserve">ystem data is automatically backed up on regular basis.  All backups have at least one offline (i.e., not accessible via a network connection) backup destination.  </w:t>
      </w:r>
    </w:p>
    <w:p w14:paraId="4939CEF4" w14:textId="77777777" w:rsidR="008B00D2" w:rsidRPr="00492048" w:rsidRDefault="008B00D2" w:rsidP="008B00D2">
      <w:pPr>
        <w:jc w:val="left"/>
      </w:pPr>
    </w:p>
    <w:p w14:paraId="502E2526" w14:textId="1554075D" w:rsidR="006D65AC" w:rsidRPr="00492048" w:rsidRDefault="008B00D2" w:rsidP="00492048">
      <w:pPr>
        <w:jc w:val="left"/>
      </w:pPr>
      <w:r w:rsidRPr="00492048">
        <w:t xml:space="preserve">Logging and monitoring.  </w:t>
      </w:r>
      <w:r w:rsidR="006D48EA">
        <w:t>L</w:t>
      </w:r>
      <w:r w:rsidRPr="00492048">
        <w:t xml:space="preserve">ogging </w:t>
      </w:r>
      <w:r>
        <w:t xml:space="preserve">of backups </w:t>
      </w:r>
      <w:r w:rsidRPr="00492048">
        <w:t xml:space="preserve">is </w:t>
      </w:r>
      <w:r>
        <w:t xml:space="preserve">performed </w:t>
      </w:r>
      <w:r w:rsidRPr="00492048">
        <w:t>per the Logging Policy.</w:t>
      </w:r>
      <w:r w:rsidR="0025091E">
        <w:t xml:space="preserve">  On a daily basis </w:t>
      </w:r>
      <w:r>
        <w:t xml:space="preserve">backup logs </w:t>
      </w:r>
      <w:r w:rsidR="006D48EA">
        <w:t>are</w:t>
      </w:r>
      <w:r>
        <w:t xml:space="preserve"> reviewed and appropriate action taken</w:t>
      </w:r>
      <w:r w:rsidR="0025091E">
        <w:t>.</w:t>
      </w:r>
    </w:p>
    <w:p w14:paraId="5BB32E60" w14:textId="77777777" w:rsidR="00492048" w:rsidRPr="00492048" w:rsidRDefault="00492048" w:rsidP="00492048">
      <w:pPr>
        <w:jc w:val="left"/>
      </w:pPr>
    </w:p>
    <w:p w14:paraId="417A975D" w14:textId="4EBBF180" w:rsidR="00996DA3" w:rsidRPr="00492048" w:rsidRDefault="0025091E" w:rsidP="00492048">
      <w:pPr>
        <w:jc w:val="left"/>
      </w:pPr>
      <w:r>
        <w:t xml:space="preserve">Testing.  </w:t>
      </w:r>
      <w:r w:rsidR="006F275E">
        <w:t>B</w:t>
      </w:r>
      <w:r>
        <w:t xml:space="preserve">ackups are periodically tested by restoring files and performing steps needed to ensure the backup restore was successful.  </w:t>
      </w:r>
      <w:r w:rsidR="006F275E">
        <w:t xml:space="preserve">Testing verifies </w:t>
      </w:r>
      <w:r>
        <w:t>the necessary files, applications, and configurations were properly restored.</w:t>
      </w:r>
    </w:p>
    <w:p w14:paraId="170DB1E4" w14:textId="77777777" w:rsidR="00996DA3" w:rsidRPr="00492048" w:rsidRDefault="00996DA3" w:rsidP="00492048">
      <w:pPr>
        <w:jc w:val="left"/>
      </w:pPr>
    </w:p>
    <w:p w14:paraId="39BB47BC" w14:textId="63486F53" w:rsidR="006D48EA" w:rsidRDefault="0025091E" w:rsidP="00492048">
      <w:pPr>
        <w:jc w:val="left"/>
      </w:pPr>
      <w:r>
        <w:t>Configurations</w:t>
      </w:r>
      <w:r w:rsidR="00492048" w:rsidRPr="00492048">
        <w:t xml:space="preserve">.  </w:t>
      </w:r>
      <w:r w:rsidR="00490CA2" w:rsidRPr="00492048">
        <w:t xml:space="preserve">A </w:t>
      </w:r>
      <w:r w:rsidR="00996DA3" w:rsidRPr="00492048">
        <w:t xml:space="preserve">copy of </w:t>
      </w:r>
      <w:r>
        <w:t xml:space="preserve">important </w:t>
      </w:r>
      <w:r w:rsidR="00996DA3" w:rsidRPr="00492048">
        <w:t>device configuration</w:t>
      </w:r>
      <w:r>
        <w:t>s</w:t>
      </w:r>
      <w:r w:rsidR="001406CD">
        <w:t xml:space="preserve"> is saved</w:t>
      </w:r>
      <w:r w:rsidR="00492048" w:rsidRPr="00492048">
        <w:t xml:space="preserve"> </w:t>
      </w:r>
      <w:r w:rsidR="001406CD">
        <w:t>at</w:t>
      </w:r>
      <w:r w:rsidR="00492048" w:rsidRPr="00492048">
        <w:t xml:space="preserve"> a separate and secure location to assist in a recovery effort if needed.</w:t>
      </w:r>
      <w:r w:rsidR="001E7EAE">
        <w:t xml:space="preserve">  Backup settings </w:t>
      </w:r>
      <w:r w:rsidR="001406CD">
        <w:t xml:space="preserve">are </w:t>
      </w:r>
      <w:r w:rsidR="001E7EAE">
        <w:t>pre-defined and not changed without proper approvals.</w:t>
      </w:r>
    </w:p>
    <w:p w14:paraId="6CE3C154" w14:textId="787CAF38" w:rsidR="001406CD" w:rsidRDefault="001406CD" w:rsidP="00492048">
      <w:pPr>
        <w:jc w:val="left"/>
      </w:pPr>
    </w:p>
    <w:p w14:paraId="625AF359" w14:textId="108B8F07" w:rsidR="001406CD" w:rsidRPr="00492048" w:rsidRDefault="006D65AC" w:rsidP="00492048">
      <w:pPr>
        <w:jc w:val="left"/>
      </w:pPr>
      <w:r>
        <w:t>Backup c</w:t>
      </w:r>
      <w:r w:rsidR="001406CD">
        <w:t>hanges.  A restore test is performed a</w:t>
      </w:r>
      <w:r w:rsidR="001406CD" w:rsidRPr="001406CD">
        <w:t>fter a change</w:t>
      </w:r>
      <w:r w:rsidR="001406CD">
        <w:t xml:space="preserve"> or modification to </w:t>
      </w:r>
      <w:r w:rsidR="001406CD" w:rsidRPr="001406CD">
        <w:t xml:space="preserve">backup </w:t>
      </w:r>
      <w:r w:rsidR="006F275E">
        <w:t xml:space="preserve">hardware, software, or configurations.  </w:t>
      </w:r>
      <w:r w:rsidR="001406CD">
        <w:t>The</w:t>
      </w:r>
      <w:r w:rsidR="001406CD" w:rsidRPr="001406CD">
        <w:t xml:space="preserve"> test includes restoring from backups made prior to the change as well as conducting a test backup and restore using the new </w:t>
      </w:r>
      <w:r w:rsidR="006F275E">
        <w:t>or modified hardware, software, or configurations</w:t>
      </w:r>
      <w:r w:rsidR="001406CD" w:rsidRPr="001406CD">
        <w:t>.</w:t>
      </w:r>
    </w:p>
    <w:p w14:paraId="3103CFBE" w14:textId="77777777" w:rsidR="00996DA3" w:rsidRPr="00492048" w:rsidRDefault="00996DA3" w:rsidP="00492048">
      <w:pPr>
        <w:jc w:val="left"/>
      </w:pPr>
    </w:p>
    <w:p w14:paraId="7A4569FC" w14:textId="278F6539" w:rsidR="00996DA3" w:rsidRDefault="00492048" w:rsidP="00492048">
      <w:pPr>
        <w:jc w:val="left"/>
      </w:pPr>
      <w:r w:rsidRPr="00492048">
        <w:t xml:space="preserve">Manufacturer </w:t>
      </w:r>
      <w:r w:rsidR="00996DA3" w:rsidRPr="00492048">
        <w:t xml:space="preserve">resources.  </w:t>
      </w:r>
      <w:r w:rsidR="001406CD">
        <w:t>M</w:t>
      </w:r>
      <w:r w:rsidR="00996DA3" w:rsidRPr="00492048">
        <w:t xml:space="preserve">anufacturer resources </w:t>
      </w:r>
      <w:r w:rsidR="001406CD">
        <w:t xml:space="preserve">provide </w:t>
      </w:r>
      <w:r w:rsidR="00996DA3" w:rsidRPr="00492048">
        <w:t xml:space="preserve">additional guidance on </w:t>
      </w:r>
      <w:r w:rsidR="0025091E">
        <w:t xml:space="preserve">backups and </w:t>
      </w:r>
      <w:r w:rsidRPr="00492048">
        <w:t xml:space="preserve">specific </w:t>
      </w:r>
      <w:r w:rsidR="0025091E">
        <w:t>backup</w:t>
      </w:r>
      <w:r w:rsidRPr="00492048">
        <w:t xml:space="preserve"> functionality</w:t>
      </w:r>
      <w:r w:rsidR="0025091E">
        <w:t xml:space="preserve"> and procedures.</w:t>
      </w:r>
    </w:p>
    <w:p w14:paraId="5874B072" w14:textId="0FA1FCB4" w:rsidR="006D48EA" w:rsidRDefault="006D48EA" w:rsidP="00492048">
      <w:pPr>
        <w:jc w:val="left"/>
      </w:pPr>
    </w:p>
    <w:p w14:paraId="54683F76" w14:textId="4835BC86" w:rsidR="006D48EA" w:rsidRPr="00492048" w:rsidRDefault="006D48EA" w:rsidP="00492048">
      <w:pPr>
        <w:jc w:val="left"/>
      </w:pPr>
      <w:r>
        <w:t xml:space="preserve">Disposal.  </w:t>
      </w:r>
      <w:r w:rsidR="00406AEB">
        <w:t>R</w:t>
      </w:r>
      <w:r>
        <w:t>efer to the Disposal Policy for information on the reuse or disposal of backups and related media.</w:t>
      </w:r>
    </w:p>
    <w:p w14:paraId="53FFF111" w14:textId="77777777" w:rsidR="001C2E4E" w:rsidRPr="000576EE" w:rsidRDefault="00492048" w:rsidP="00492048">
      <w:pPr>
        <w:pStyle w:val="Heading1"/>
        <w:tabs>
          <w:tab w:val="left" w:pos="5023"/>
        </w:tabs>
      </w:pPr>
      <w:r>
        <w:t xml:space="preserve">V. Enforcement </w:t>
      </w:r>
    </w:p>
    <w:p w14:paraId="1CCFF138" w14:textId="77777777" w:rsidR="001C2E4E" w:rsidRPr="000576EE" w:rsidRDefault="001C2E4E" w:rsidP="001C2E4E">
      <w:pPr>
        <w:rPr>
          <w:rFonts w:cs="Arial"/>
        </w:rPr>
      </w:pPr>
      <w:r w:rsidRPr="000576EE">
        <w:rPr>
          <w:rFonts w:cs="Arial"/>
        </w:rPr>
        <w:t xml:space="preserve">Any Staff member found to have violated this </w:t>
      </w:r>
      <w:r w:rsidR="00C42775">
        <w:rPr>
          <w:rFonts w:cs="Arial"/>
        </w:rPr>
        <w:t>procedure</w:t>
      </w:r>
      <w:r w:rsidRPr="000576EE">
        <w:rPr>
          <w:rFonts w:cs="Arial"/>
        </w:rPr>
        <w:t xml:space="preserve"> may be subject to disciplinary action, up to and including termination.</w:t>
      </w:r>
    </w:p>
    <w:p w14:paraId="7065B53A" w14:textId="77777777" w:rsidR="001C2E4E" w:rsidRPr="000576EE" w:rsidRDefault="001C2E4E" w:rsidP="001C2E4E">
      <w:pPr>
        <w:pStyle w:val="Heading1"/>
      </w:pPr>
      <w:r w:rsidRPr="000576EE">
        <w:t>VI. Distribution</w:t>
      </w:r>
    </w:p>
    <w:p w14:paraId="08E661A4" w14:textId="55A28204" w:rsidR="001C2E4E" w:rsidRPr="000576EE" w:rsidRDefault="001C2E4E" w:rsidP="001C2E4E">
      <w:pPr>
        <w:rPr>
          <w:rFonts w:cs="Arial"/>
        </w:rPr>
      </w:pPr>
      <w:r w:rsidRPr="00BB5E02">
        <w:rPr>
          <w:rFonts w:cs="Arial"/>
        </w:rPr>
        <w:t xml:space="preserve">This </w:t>
      </w:r>
      <w:r w:rsidR="00C42775">
        <w:rPr>
          <w:rFonts w:cs="Arial"/>
        </w:rPr>
        <w:t xml:space="preserve">procedure </w:t>
      </w:r>
      <w:r w:rsidRPr="00BB5E02">
        <w:rPr>
          <w:rFonts w:cs="Arial"/>
        </w:rPr>
        <w:t xml:space="preserve">is to be distributed to </w:t>
      </w:r>
      <w:r>
        <w:rPr>
          <w:rFonts w:cs="Arial"/>
        </w:rPr>
        <w:t xml:space="preserve">all ABC Company Staff who </w:t>
      </w:r>
      <w:r w:rsidR="00996DA3">
        <w:rPr>
          <w:rFonts w:cs="Arial"/>
        </w:rPr>
        <w:t xml:space="preserve">administer </w:t>
      </w:r>
      <w:r w:rsidR="006F275E">
        <w:rPr>
          <w:rFonts w:cs="Arial"/>
        </w:rPr>
        <w:t xml:space="preserve">and perform </w:t>
      </w:r>
      <w:r w:rsidR="0025091E">
        <w:rPr>
          <w:rFonts w:cs="Arial"/>
        </w:rPr>
        <w:t>backups.</w:t>
      </w:r>
    </w:p>
    <w:p w14:paraId="093C95E4" w14:textId="77777777" w:rsidR="001C2E4E" w:rsidRPr="000576EE" w:rsidRDefault="001C2E4E" w:rsidP="001C2E4E">
      <w:pPr>
        <w:rPr>
          <w:rFonts w:cs="Arial"/>
        </w:rPr>
      </w:pPr>
    </w:p>
    <w:p w14:paraId="744EFFFA" w14:textId="77777777" w:rsidR="001C2E4E" w:rsidRPr="000576EE" w:rsidRDefault="001C2E4E" w:rsidP="001C2E4E">
      <w:pPr>
        <w:rPr>
          <w:rFonts w:cs="Arial"/>
          <w:b/>
        </w:rPr>
      </w:pPr>
      <w:r>
        <w:rPr>
          <w:rFonts w:cs="Arial"/>
          <w:b/>
        </w:rPr>
        <w:t>Procedure</w:t>
      </w:r>
      <w:r w:rsidRPr="000576EE">
        <w:rPr>
          <w:rFonts w:cs="Arial"/>
          <w:b/>
        </w:rPr>
        <w:t xml:space="preserve"> History</w:t>
      </w:r>
    </w:p>
    <w:p w14:paraId="15BF03D9" w14:textId="77777777" w:rsidR="001C2E4E" w:rsidRDefault="001C2E4E" w:rsidP="001C2E4E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1383"/>
        <w:gridCol w:w="3963"/>
        <w:gridCol w:w="2158"/>
      </w:tblGrid>
      <w:tr w:rsidR="001C2E4E" w:rsidRPr="009F2F01" w14:paraId="5CDAEF9F" w14:textId="77777777" w:rsidTr="00C257FB">
        <w:tc>
          <w:tcPr>
            <w:tcW w:w="1137" w:type="dxa"/>
            <w:shd w:val="clear" w:color="auto" w:fill="C0C0C0"/>
          </w:tcPr>
          <w:p w14:paraId="5C035035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Version</w:t>
            </w:r>
          </w:p>
        </w:tc>
        <w:tc>
          <w:tcPr>
            <w:tcW w:w="1401" w:type="dxa"/>
            <w:shd w:val="clear" w:color="auto" w:fill="C0C0C0"/>
          </w:tcPr>
          <w:p w14:paraId="0628D9D3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Date</w:t>
            </w:r>
          </w:p>
        </w:tc>
        <w:tc>
          <w:tcPr>
            <w:tcW w:w="4104" w:type="dxa"/>
            <w:shd w:val="clear" w:color="auto" w:fill="C0C0C0"/>
          </w:tcPr>
          <w:p w14:paraId="68391B96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Description</w:t>
            </w:r>
          </w:p>
        </w:tc>
        <w:tc>
          <w:tcPr>
            <w:tcW w:w="2214" w:type="dxa"/>
            <w:shd w:val="clear" w:color="auto" w:fill="C0C0C0"/>
          </w:tcPr>
          <w:p w14:paraId="71E44293" w14:textId="77777777" w:rsidR="001C2E4E" w:rsidRPr="009F2F01" w:rsidRDefault="001C2E4E" w:rsidP="00C257FB">
            <w:pPr>
              <w:jc w:val="center"/>
              <w:rPr>
                <w:rFonts w:cs="Arial"/>
              </w:rPr>
            </w:pPr>
            <w:r w:rsidRPr="009F2F01">
              <w:rPr>
                <w:rFonts w:cs="Arial"/>
              </w:rPr>
              <w:t>Approved By</w:t>
            </w:r>
          </w:p>
        </w:tc>
      </w:tr>
      <w:tr w:rsidR="001C2E4E" w:rsidRPr="009F2F01" w14:paraId="42666353" w14:textId="77777777" w:rsidTr="00C257FB">
        <w:tc>
          <w:tcPr>
            <w:tcW w:w="1137" w:type="dxa"/>
            <w:shd w:val="clear" w:color="auto" w:fill="auto"/>
          </w:tcPr>
          <w:p w14:paraId="56278818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1.0</w:t>
            </w:r>
          </w:p>
        </w:tc>
        <w:tc>
          <w:tcPr>
            <w:tcW w:w="1401" w:type="dxa"/>
            <w:shd w:val="clear" w:color="auto" w:fill="auto"/>
          </w:tcPr>
          <w:p w14:paraId="459CD8AF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1/1/20XX</w:t>
            </w:r>
          </w:p>
        </w:tc>
        <w:tc>
          <w:tcPr>
            <w:tcW w:w="4104" w:type="dxa"/>
            <w:shd w:val="clear" w:color="auto" w:fill="auto"/>
          </w:tcPr>
          <w:p w14:paraId="2D3194DB" w14:textId="77777777" w:rsidR="001C2E4E" w:rsidRPr="009F2F01" w:rsidRDefault="001C2E4E" w:rsidP="001C2E4E">
            <w:pPr>
              <w:rPr>
                <w:rFonts w:cs="Arial"/>
              </w:rPr>
            </w:pPr>
            <w:r w:rsidRPr="009F2F01">
              <w:rPr>
                <w:rFonts w:cs="Arial"/>
              </w:rPr>
              <w:t xml:space="preserve">Initial </w:t>
            </w:r>
            <w:r>
              <w:rPr>
                <w:rFonts w:cs="Arial"/>
              </w:rPr>
              <w:t>procedure</w:t>
            </w:r>
            <w:r w:rsidRPr="009F2F01">
              <w:rPr>
                <w:rFonts w:cs="Arial"/>
              </w:rPr>
              <w:t xml:space="preserve"> release</w:t>
            </w:r>
          </w:p>
        </w:tc>
        <w:tc>
          <w:tcPr>
            <w:tcW w:w="2214" w:type="dxa"/>
            <w:shd w:val="clear" w:color="auto" w:fill="auto"/>
          </w:tcPr>
          <w:p w14:paraId="622862E2" w14:textId="77777777" w:rsidR="001C2E4E" w:rsidRPr="009F2F01" w:rsidRDefault="001C2E4E" w:rsidP="00C257FB">
            <w:pPr>
              <w:rPr>
                <w:rFonts w:cs="Arial"/>
              </w:rPr>
            </w:pPr>
          </w:p>
        </w:tc>
      </w:tr>
      <w:tr w:rsidR="001C2E4E" w:rsidRPr="009F2F01" w14:paraId="6803D94D" w14:textId="77777777" w:rsidTr="00C257FB">
        <w:tc>
          <w:tcPr>
            <w:tcW w:w="1137" w:type="dxa"/>
            <w:shd w:val="clear" w:color="auto" w:fill="auto"/>
          </w:tcPr>
          <w:p w14:paraId="6CFD3E37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4A48C6BB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64FCCC6C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513B38EE" w14:textId="77777777" w:rsidR="001C2E4E" w:rsidRPr="009F2F01" w:rsidRDefault="001C2E4E" w:rsidP="00C257FB">
            <w:pPr>
              <w:rPr>
                <w:rFonts w:cs="Arial"/>
              </w:rPr>
            </w:pPr>
          </w:p>
        </w:tc>
      </w:tr>
      <w:tr w:rsidR="001C2E4E" w:rsidRPr="009F2F01" w14:paraId="665C49CB" w14:textId="77777777" w:rsidTr="00C257FB">
        <w:tc>
          <w:tcPr>
            <w:tcW w:w="1137" w:type="dxa"/>
            <w:shd w:val="clear" w:color="auto" w:fill="auto"/>
          </w:tcPr>
          <w:p w14:paraId="76B44CD1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7DF3D2B3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0DE72912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781F5DBE" w14:textId="77777777" w:rsidR="001C2E4E" w:rsidRPr="009F2F01" w:rsidRDefault="001C2E4E" w:rsidP="00C257FB">
            <w:pPr>
              <w:rPr>
                <w:rFonts w:cs="Arial"/>
              </w:rPr>
            </w:pPr>
          </w:p>
        </w:tc>
      </w:tr>
      <w:tr w:rsidR="001C2E4E" w:rsidRPr="009F2F01" w14:paraId="0BB91609" w14:textId="77777777" w:rsidTr="00C257FB">
        <w:tc>
          <w:tcPr>
            <w:tcW w:w="1137" w:type="dxa"/>
            <w:shd w:val="clear" w:color="auto" w:fill="auto"/>
          </w:tcPr>
          <w:p w14:paraId="7D87CFAD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5E37255E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04A17B5E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42066E0F" w14:textId="77777777" w:rsidR="001C2E4E" w:rsidRPr="009F2F01" w:rsidRDefault="001C2E4E" w:rsidP="00C257FB">
            <w:pPr>
              <w:rPr>
                <w:rFonts w:cs="Arial"/>
              </w:rPr>
            </w:pPr>
          </w:p>
        </w:tc>
      </w:tr>
      <w:tr w:rsidR="001C2E4E" w:rsidRPr="009F2F01" w14:paraId="4128FA18" w14:textId="77777777" w:rsidTr="00C257FB">
        <w:tc>
          <w:tcPr>
            <w:tcW w:w="1137" w:type="dxa"/>
            <w:shd w:val="clear" w:color="auto" w:fill="auto"/>
          </w:tcPr>
          <w:p w14:paraId="568F0FEA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49626A23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5F8E8A4B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7A5C4751" w14:textId="77777777" w:rsidR="001C2E4E" w:rsidRPr="009F2F01" w:rsidRDefault="001C2E4E" w:rsidP="00C257FB">
            <w:pPr>
              <w:rPr>
                <w:rFonts w:cs="Arial"/>
              </w:rPr>
            </w:pPr>
          </w:p>
        </w:tc>
      </w:tr>
    </w:tbl>
    <w:p w14:paraId="5C0F345F" w14:textId="77777777" w:rsidR="00760D4E" w:rsidRDefault="00760D4E" w:rsidP="00760D4E">
      <w:pPr>
        <w:rPr>
          <w:rFonts w:cs="Arial"/>
        </w:rPr>
      </w:pPr>
    </w:p>
    <w:p w14:paraId="4E590F8E" w14:textId="77777777" w:rsidR="00760D4E" w:rsidRDefault="00760D4E" w:rsidP="00760D4E">
      <w:pPr>
        <w:rPr>
          <w:rFonts w:cs="Arial"/>
        </w:rPr>
      </w:pPr>
    </w:p>
    <w:p w14:paraId="49B69BC5" w14:textId="77777777" w:rsidR="00760D4E" w:rsidRPr="00F17C5D" w:rsidRDefault="00760D4E" w:rsidP="00760D4E">
      <w:pPr>
        <w:rPr>
          <w:rFonts w:cs="Arial"/>
          <w:b/>
        </w:rPr>
      </w:pPr>
      <w:r w:rsidRPr="00F17C5D">
        <w:rPr>
          <w:rFonts w:cs="Arial"/>
          <w:b/>
        </w:rPr>
        <w:t>References:</w:t>
      </w:r>
    </w:p>
    <w:p w14:paraId="2A53ACC9" w14:textId="77777777" w:rsidR="0025091E" w:rsidRDefault="0025091E" w:rsidP="0025091E">
      <w:pPr>
        <w:rPr>
          <w:rFonts w:cs="Arial"/>
        </w:rPr>
      </w:pPr>
      <w:r>
        <w:rPr>
          <w:rFonts w:cs="Arial"/>
        </w:rPr>
        <w:t xml:space="preserve">COBIT EDM03.02, APO12.02, APO12.07, APO13.07, </w:t>
      </w:r>
      <w:r w:rsidRPr="00DC47B4">
        <w:rPr>
          <w:rFonts w:cs="Arial"/>
        </w:rPr>
        <w:t>DSS04.</w:t>
      </w:r>
      <w:r>
        <w:rPr>
          <w:rFonts w:cs="Arial"/>
        </w:rPr>
        <w:t>05</w:t>
      </w:r>
      <w:r w:rsidRPr="00DC47B4">
        <w:rPr>
          <w:rFonts w:cs="Arial"/>
        </w:rPr>
        <w:t>, DSS04.0</w:t>
      </w:r>
      <w:r>
        <w:rPr>
          <w:rFonts w:cs="Arial"/>
        </w:rPr>
        <w:t>5, MEA03.03</w:t>
      </w:r>
    </w:p>
    <w:p w14:paraId="67185EC1" w14:textId="77777777" w:rsidR="0025091E" w:rsidRPr="00796165" w:rsidRDefault="0025091E" w:rsidP="0025091E">
      <w:pPr>
        <w:rPr>
          <w:rFonts w:cs="Arial"/>
        </w:rPr>
      </w:pPr>
      <w:r w:rsidRPr="00796165">
        <w:rPr>
          <w:rFonts w:cs="Arial"/>
        </w:rPr>
        <w:t xml:space="preserve">GDPR Article </w:t>
      </w:r>
      <w:r>
        <w:rPr>
          <w:rFonts w:cs="Arial"/>
        </w:rPr>
        <w:t>25, 32</w:t>
      </w:r>
    </w:p>
    <w:p w14:paraId="2CF7F3BF" w14:textId="77777777" w:rsidR="0025091E" w:rsidRPr="00796165" w:rsidRDefault="0025091E" w:rsidP="0025091E">
      <w:pPr>
        <w:rPr>
          <w:rFonts w:cs="Arial"/>
        </w:rPr>
      </w:pPr>
      <w:r w:rsidRPr="00796165">
        <w:rPr>
          <w:rFonts w:cs="Arial"/>
        </w:rPr>
        <w:t>HIPAA 164.308(a)(7)(ii)(A)</w:t>
      </w:r>
    </w:p>
    <w:p w14:paraId="3F4EB3DD" w14:textId="77777777" w:rsidR="0025091E" w:rsidRPr="00796165" w:rsidRDefault="0025091E" w:rsidP="0025091E">
      <w:pPr>
        <w:rPr>
          <w:rFonts w:cs="Arial"/>
        </w:rPr>
      </w:pPr>
      <w:r>
        <w:rPr>
          <w:rFonts w:cs="Arial"/>
        </w:rPr>
        <w:t>ISO 27001</w:t>
      </w:r>
      <w:r w:rsidRPr="00796165">
        <w:rPr>
          <w:rFonts w:cs="Arial"/>
        </w:rPr>
        <w:t xml:space="preserve"> </w:t>
      </w:r>
      <w:r>
        <w:rPr>
          <w:rFonts w:cs="Arial"/>
        </w:rPr>
        <w:t>A.12.3</w:t>
      </w:r>
    </w:p>
    <w:p w14:paraId="4956F815" w14:textId="77777777" w:rsidR="0025091E" w:rsidRPr="00796165" w:rsidRDefault="0025091E" w:rsidP="0025091E">
      <w:pPr>
        <w:rPr>
          <w:rFonts w:cs="Arial"/>
        </w:rPr>
      </w:pPr>
      <w:r>
        <w:rPr>
          <w:rFonts w:cs="Arial"/>
        </w:rPr>
        <w:t>NIST SP 800-37 Appendix D</w:t>
      </w:r>
    </w:p>
    <w:p w14:paraId="28780C75" w14:textId="77777777" w:rsidR="0025091E" w:rsidRPr="00796165" w:rsidRDefault="0025091E" w:rsidP="0025091E">
      <w:pPr>
        <w:rPr>
          <w:rFonts w:cs="Arial"/>
        </w:rPr>
      </w:pPr>
      <w:r w:rsidRPr="00796165">
        <w:rPr>
          <w:rFonts w:cs="Arial"/>
        </w:rPr>
        <w:t xml:space="preserve">NIST SP 800-53 </w:t>
      </w:r>
      <w:r>
        <w:rPr>
          <w:rFonts w:cs="Arial"/>
        </w:rPr>
        <w:t>AU-9, CP-6, CP-9, CP-10</w:t>
      </w:r>
    </w:p>
    <w:p w14:paraId="20829B47" w14:textId="77777777" w:rsidR="0025091E" w:rsidRPr="00796165" w:rsidRDefault="0025091E" w:rsidP="0025091E">
      <w:pPr>
        <w:rPr>
          <w:rFonts w:cs="Arial"/>
        </w:rPr>
      </w:pPr>
      <w:r w:rsidRPr="00796165">
        <w:rPr>
          <w:rFonts w:cs="Arial"/>
        </w:rPr>
        <w:t>NIST Cybersecurity Framework PR.IP-4</w:t>
      </w:r>
      <w:r>
        <w:rPr>
          <w:rFonts w:cs="Arial"/>
        </w:rPr>
        <w:t xml:space="preserve">, </w:t>
      </w:r>
      <w:r w:rsidRPr="005677B1">
        <w:rPr>
          <w:rFonts w:cs="Arial"/>
        </w:rPr>
        <w:t>RS.RP-1</w:t>
      </w:r>
      <w:r>
        <w:rPr>
          <w:rFonts w:cs="Arial"/>
        </w:rPr>
        <w:t xml:space="preserve">, </w:t>
      </w:r>
      <w:r w:rsidRPr="005677B1">
        <w:rPr>
          <w:rFonts w:cs="Arial"/>
        </w:rPr>
        <w:t>RC.RP-1</w:t>
      </w:r>
    </w:p>
    <w:p w14:paraId="119414FF" w14:textId="03398CF5" w:rsidR="00C73226" w:rsidRPr="000576EE" w:rsidRDefault="0025091E" w:rsidP="003A0C63">
      <w:pPr>
        <w:rPr>
          <w:rFonts w:cs="Arial"/>
        </w:rPr>
      </w:pPr>
      <w:r w:rsidRPr="00796165">
        <w:rPr>
          <w:rFonts w:cs="Arial"/>
        </w:rPr>
        <w:t>PCI</w:t>
      </w:r>
      <w:r>
        <w:rPr>
          <w:rFonts w:cs="Arial"/>
        </w:rPr>
        <w:t xml:space="preserve"> 9.5.1, 10.7, 12.10.1</w:t>
      </w:r>
    </w:p>
    <w:sectPr w:rsidR="00C73226" w:rsidRPr="000576EE" w:rsidSect="00AC176D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E79C0" w14:textId="77777777" w:rsidR="00397D56" w:rsidRDefault="00397D56">
      <w:r>
        <w:separator/>
      </w:r>
    </w:p>
  </w:endnote>
  <w:endnote w:type="continuationSeparator" w:id="0">
    <w:p w14:paraId="36A4E2CD" w14:textId="77777777" w:rsidR="00397D56" w:rsidRDefault="00397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7E237" w14:textId="77777777" w:rsidR="008A427F" w:rsidRDefault="008A427F" w:rsidP="00B061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FE3556" w14:textId="77777777" w:rsidR="008A427F" w:rsidRDefault="008A427F" w:rsidP="000C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D25B2" w14:textId="77777777" w:rsidR="008A427F" w:rsidRDefault="005766C9" w:rsidP="005766C9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03AD8">
      <w:rPr>
        <w:noProof/>
      </w:rPr>
      <w:t>3</w:t>
    </w:r>
    <w:r>
      <w:fldChar w:fldCharType="end"/>
    </w:r>
    <w:r>
      <w:t xml:space="preserve"> of </w:t>
    </w:r>
    <w:r w:rsidR="00397D56">
      <w:fldChar w:fldCharType="begin"/>
    </w:r>
    <w:r w:rsidR="00397D56">
      <w:instrText xml:space="preserve"> NUMPAGES </w:instrText>
    </w:r>
    <w:r w:rsidR="00397D56">
      <w:fldChar w:fldCharType="separate"/>
    </w:r>
    <w:r w:rsidR="00103AD8">
      <w:rPr>
        <w:noProof/>
      </w:rPr>
      <w:t>3</w:t>
    </w:r>
    <w:r w:rsidR="00397D5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E4015" w14:textId="77777777" w:rsidR="00397D56" w:rsidRDefault="00397D56">
      <w:r>
        <w:separator/>
      </w:r>
    </w:p>
  </w:footnote>
  <w:footnote w:type="continuationSeparator" w:id="0">
    <w:p w14:paraId="28942FC0" w14:textId="77777777" w:rsidR="00397D56" w:rsidRDefault="00397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CCF8E" w14:textId="77777777" w:rsidR="008A427F" w:rsidRPr="00AB5876" w:rsidRDefault="008A427F" w:rsidP="00133095">
    <w:pPr>
      <w:pStyle w:val="Header"/>
      <w:tabs>
        <w:tab w:val="clear" w:pos="4320"/>
        <w:tab w:val="clear" w:pos="8640"/>
      </w:tabs>
      <w:rPr>
        <w:color w:val="365F91"/>
      </w:rPr>
    </w:pPr>
    <w:r w:rsidRPr="00AB5876">
      <w:rPr>
        <w:rFonts w:cs="Arial"/>
        <w:color w:val="365F91"/>
        <w:sz w:val="48"/>
        <w:szCs w:val="48"/>
      </w:rPr>
      <w:t>ABC Company</w:t>
    </w:r>
    <w:r w:rsidRPr="00AB5876">
      <w:rPr>
        <w:color w:val="365F91"/>
      </w:rPr>
      <w:tab/>
    </w:r>
    <w:r w:rsidRPr="00AB5876">
      <w:rPr>
        <w:color w:val="365F91"/>
      </w:rPr>
      <w:tab/>
    </w:r>
  </w:p>
  <w:p w14:paraId="0CD3296B" w14:textId="77777777" w:rsidR="008A427F" w:rsidRPr="000C66B7" w:rsidRDefault="0058183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14E53A" wp14:editId="42AAA488">
              <wp:simplePos x="0" y="0"/>
              <wp:positionH relativeFrom="column">
                <wp:posOffset>-44450</wp:posOffset>
              </wp:positionH>
              <wp:positionV relativeFrom="paragraph">
                <wp:posOffset>85725</wp:posOffset>
              </wp:positionV>
              <wp:extent cx="5708015" cy="0"/>
              <wp:effectExtent l="12700" t="9525" r="1333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801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726F8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5pt;margin-top:6.75pt;width:449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" strokecolor="#0070c0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34E77"/>
    <w:multiLevelType w:val="hybridMultilevel"/>
    <w:tmpl w:val="C2D28F8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809A2"/>
    <w:multiLevelType w:val="hybridMultilevel"/>
    <w:tmpl w:val="8F4AAF72"/>
    <w:lvl w:ilvl="0" w:tplc="1C3A58B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565DE"/>
    <w:multiLevelType w:val="hybridMultilevel"/>
    <w:tmpl w:val="8AF08FF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B7A84"/>
    <w:multiLevelType w:val="hybridMultilevel"/>
    <w:tmpl w:val="C06EC18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01808"/>
    <w:multiLevelType w:val="hybridMultilevel"/>
    <w:tmpl w:val="B7BAECD4"/>
    <w:lvl w:ilvl="0" w:tplc="16C2630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839D1"/>
    <w:multiLevelType w:val="hybridMultilevel"/>
    <w:tmpl w:val="9E16638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30899"/>
    <w:multiLevelType w:val="hybridMultilevel"/>
    <w:tmpl w:val="13CA7BCA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446EC"/>
    <w:multiLevelType w:val="hybridMultilevel"/>
    <w:tmpl w:val="550ADA04"/>
    <w:lvl w:ilvl="0" w:tplc="B8DED2E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71693"/>
    <w:multiLevelType w:val="hybridMultilevel"/>
    <w:tmpl w:val="606A1BC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62A47"/>
    <w:multiLevelType w:val="hybridMultilevel"/>
    <w:tmpl w:val="AE4E7CD0"/>
    <w:lvl w:ilvl="0" w:tplc="0484997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C2353"/>
    <w:multiLevelType w:val="hybridMultilevel"/>
    <w:tmpl w:val="A1EC7C8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D119B"/>
    <w:multiLevelType w:val="hybridMultilevel"/>
    <w:tmpl w:val="51E65C0A"/>
    <w:lvl w:ilvl="0" w:tplc="1C3A58B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0178A"/>
    <w:multiLevelType w:val="hybridMultilevel"/>
    <w:tmpl w:val="13F27A14"/>
    <w:lvl w:ilvl="0" w:tplc="DCAEA62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B58FF"/>
    <w:multiLevelType w:val="hybridMultilevel"/>
    <w:tmpl w:val="E4123CA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A1952"/>
    <w:multiLevelType w:val="hybridMultilevel"/>
    <w:tmpl w:val="4EFEC94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F77C1"/>
    <w:multiLevelType w:val="hybridMultilevel"/>
    <w:tmpl w:val="CFC8B9E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70755"/>
    <w:multiLevelType w:val="hybridMultilevel"/>
    <w:tmpl w:val="FB769002"/>
    <w:lvl w:ilvl="0" w:tplc="835C0A0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8578C"/>
    <w:multiLevelType w:val="hybridMultilevel"/>
    <w:tmpl w:val="CB1C7DF2"/>
    <w:lvl w:ilvl="0" w:tplc="835C0A0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C4561"/>
    <w:multiLevelType w:val="hybridMultilevel"/>
    <w:tmpl w:val="B694F1A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C7EEF"/>
    <w:multiLevelType w:val="hybridMultilevel"/>
    <w:tmpl w:val="D54095B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C633F"/>
    <w:multiLevelType w:val="hybridMultilevel"/>
    <w:tmpl w:val="7DC0A390"/>
    <w:lvl w:ilvl="0" w:tplc="0A1AC3FE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E33B4"/>
    <w:multiLevelType w:val="hybridMultilevel"/>
    <w:tmpl w:val="949C9DC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E286E"/>
    <w:multiLevelType w:val="hybridMultilevel"/>
    <w:tmpl w:val="433EF742"/>
    <w:lvl w:ilvl="0" w:tplc="DE04C44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EE1E82"/>
    <w:multiLevelType w:val="hybridMultilevel"/>
    <w:tmpl w:val="BA945B52"/>
    <w:lvl w:ilvl="0" w:tplc="835C0A0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354E25"/>
    <w:multiLevelType w:val="hybridMultilevel"/>
    <w:tmpl w:val="B644F1D2"/>
    <w:lvl w:ilvl="0" w:tplc="EBC0C3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002ABC"/>
    <w:multiLevelType w:val="hybridMultilevel"/>
    <w:tmpl w:val="6250159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0709DD"/>
    <w:multiLevelType w:val="hybridMultilevel"/>
    <w:tmpl w:val="0562F38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F923E0"/>
    <w:multiLevelType w:val="hybridMultilevel"/>
    <w:tmpl w:val="0C3EE71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A21135"/>
    <w:multiLevelType w:val="hybridMultilevel"/>
    <w:tmpl w:val="C0BEB19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7A29C0"/>
    <w:multiLevelType w:val="hybridMultilevel"/>
    <w:tmpl w:val="E176FC3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494D02"/>
    <w:multiLevelType w:val="hybridMultilevel"/>
    <w:tmpl w:val="0CD4745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DD4F77"/>
    <w:multiLevelType w:val="hybridMultilevel"/>
    <w:tmpl w:val="BD167CD4"/>
    <w:lvl w:ilvl="0" w:tplc="34A29F7A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8B71E1"/>
    <w:multiLevelType w:val="hybridMultilevel"/>
    <w:tmpl w:val="97C01106"/>
    <w:lvl w:ilvl="0" w:tplc="835C0A0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0228EE"/>
    <w:multiLevelType w:val="hybridMultilevel"/>
    <w:tmpl w:val="E62E1452"/>
    <w:lvl w:ilvl="0" w:tplc="0AD6F7C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DE3A66"/>
    <w:multiLevelType w:val="hybridMultilevel"/>
    <w:tmpl w:val="B240E78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CB1EF438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5540CF"/>
    <w:multiLevelType w:val="hybridMultilevel"/>
    <w:tmpl w:val="24CCFBA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2C3AD6"/>
    <w:multiLevelType w:val="hybridMultilevel"/>
    <w:tmpl w:val="D2FA512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3B59A2"/>
    <w:multiLevelType w:val="hybridMultilevel"/>
    <w:tmpl w:val="E6026C7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5"/>
  </w:num>
  <w:num w:numId="3">
    <w:abstractNumId w:val="3"/>
  </w:num>
  <w:num w:numId="4">
    <w:abstractNumId w:val="27"/>
  </w:num>
  <w:num w:numId="5">
    <w:abstractNumId w:val="28"/>
  </w:num>
  <w:num w:numId="6">
    <w:abstractNumId w:val="30"/>
  </w:num>
  <w:num w:numId="7">
    <w:abstractNumId w:val="22"/>
  </w:num>
  <w:num w:numId="8">
    <w:abstractNumId w:val="34"/>
  </w:num>
  <w:num w:numId="9">
    <w:abstractNumId w:val="9"/>
  </w:num>
  <w:num w:numId="10">
    <w:abstractNumId w:val="14"/>
  </w:num>
  <w:num w:numId="11">
    <w:abstractNumId w:val="19"/>
  </w:num>
  <w:num w:numId="12">
    <w:abstractNumId w:val="0"/>
  </w:num>
  <w:num w:numId="13">
    <w:abstractNumId w:val="8"/>
  </w:num>
  <w:num w:numId="14">
    <w:abstractNumId w:val="15"/>
  </w:num>
  <w:num w:numId="15">
    <w:abstractNumId w:val="21"/>
  </w:num>
  <w:num w:numId="16">
    <w:abstractNumId w:val="2"/>
  </w:num>
  <w:num w:numId="17">
    <w:abstractNumId w:val="35"/>
  </w:num>
  <w:num w:numId="18">
    <w:abstractNumId w:val="5"/>
  </w:num>
  <w:num w:numId="19">
    <w:abstractNumId w:val="24"/>
  </w:num>
  <w:num w:numId="20">
    <w:abstractNumId w:val="29"/>
  </w:num>
  <w:num w:numId="21">
    <w:abstractNumId w:val="12"/>
  </w:num>
  <w:num w:numId="22">
    <w:abstractNumId w:val="36"/>
  </w:num>
  <w:num w:numId="23">
    <w:abstractNumId w:val="31"/>
  </w:num>
  <w:num w:numId="24">
    <w:abstractNumId w:val="26"/>
  </w:num>
  <w:num w:numId="25">
    <w:abstractNumId w:val="7"/>
  </w:num>
  <w:num w:numId="26">
    <w:abstractNumId w:val="10"/>
  </w:num>
  <w:num w:numId="27">
    <w:abstractNumId w:val="23"/>
  </w:num>
  <w:num w:numId="28">
    <w:abstractNumId w:val="17"/>
  </w:num>
  <w:num w:numId="29">
    <w:abstractNumId w:val="16"/>
  </w:num>
  <w:num w:numId="30">
    <w:abstractNumId w:val="20"/>
  </w:num>
  <w:num w:numId="31">
    <w:abstractNumId w:val="6"/>
  </w:num>
  <w:num w:numId="32">
    <w:abstractNumId w:val="32"/>
  </w:num>
  <w:num w:numId="33">
    <w:abstractNumId w:val="33"/>
  </w:num>
  <w:num w:numId="34">
    <w:abstractNumId w:val="11"/>
  </w:num>
  <w:num w:numId="35">
    <w:abstractNumId w:val="1"/>
  </w:num>
  <w:num w:numId="36">
    <w:abstractNumId w:val="18"/>
  </w:num>
  <w:num w:numId="37">
    <w:abstractNumId w:val="37"/>
  </w:num>
  <w:num w:numId="38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B7"/>
    <w:rsid w:val="00001678"/>
    <w:rsid w:val="0000174D"/>
    <w:rsid w:val="00001A6C"/>
    <w:rsid w:val="00001CBF"/>
    <w:rsid w:val="00002B2F"/>
    <w:rsid w:val="00007991"/>
    <w:rsid w:val="00007C5A"/>
    <w:rsid w:val="000106E1"/>
    <w:rsid w:val="0001084E"/>
    <w:rsid w:val="0001194F"/>
    <w:rsid w:val="000128D1"/>
    <w:rsid w:val="00014083"/>
    <w:rsid w:val="00014F47"/>
    <w:rsid w:val="00015048"/>
    <w:rsid w:val="000155ED"/>
    <w:rsid w:val="00016F65"/>
    <w:rsid w:val="00020742"/>
    <w:rsid w:val="0002375E"/>
    <w:rsid w:val="000275A9"/>
    <w:rsid w:val="00032D89"/>
    <w:rsid w:val="000352A5"/>
    <w:rsid w:val="00035F19"/>
    <w:rsid w:val="00040942"/>
    <w:rsid w:val="000415EF"/>
    <w:rsid w:val="00042F0C"/>
    <w:rsid w:val="00043D3A"/>
    <w:rsid w:val="00043F7D"/>
    <w:rsid w:val="0004449A"/>
    <w:rsid w:val="00044C69"/>
    <w:rsid w:val="0005277C"/>
    <w:rsid w:val="0005340A"/>
    <w:rsid w:val="00053883"/>
    <w:rsid w:val="00056F5F"/>
    <w:rsid w:val="000573C7"/>
    <w:rsid w:val="000576EE"/>
    <w:rsid w:val="00057A74"/>
    <w:rsid w:val="00057ACA"/>
    <w:rsid w:val="000605C6"/>
    <w:rsid w:val="000632DC"/>
    <w:rsid w:val="00067770"/>
    <w:rsid w:val="00067C62"/>
    <w:rsid w:val="00071824"/>
    <w:rsid w:val="000749A9"/>
    <w:rsid w:val="00075523"/>
    <w:rsid w:val="000770E8"/>
    <w:rsid w:val="00077367"/>
    <w:rsid w:val="00080576"/>
    <w:rsid w:val="0008102F"/>
    <w:rsid w:val="00083148"/>
    <w:rsid w:val="00083AA2"/>
    <w:rsid w:val="00087FCE"/>
    <w:rsid w:val="00092A6B"/>
    <w:rsid w:val="000934AB"/>
    <w:rsid w:val="000946E1"/>
    <w:rsid w:val="00095C9E"/>
    <w:rsid w:val="00096A57"/>
    <w:rsid w:val="0009793A"/>
    <w:rsid w:val="000A29FD"/>
    <w:rsid w:val="000A2C7F"/>
    <w:rsid w:val="000A4C92"/>
    <w:rsid w:val="000A4E1D"/>
    <w:rsid w:val="000A5836"/>
    <w:rsid w:val="000A610C"/>
    <w:rsid w:val="000A629B"/>
    <w:rsid w:val="000A6841"/>
    <w:rsid w:val="000B080B"/>
    <w:rsid w:val="000B0E9B"/>
    <w:rsid w:val="000B1783"/>
    <w:rsid w:val="000B3043"/>
    <w:rsid w:val="000B4CD6"/>
    <w:rsid w:val="000B4ECA"/>
    <w:rsid w:val="000B6069"/>
    <w:rsid w:val="000B6A12"/>
    <w:rsid w:val="000B7A24"/>
    <w:rsid w:val="000C0842"/>
    <w:rsid w:val="000C2F0F"/>
    <w:rsid w:val="000C5A6D"/>
    <w:rsid w:val="000C66B7"/>
    <w:rsid w:val="000C6C4D"/>
    <w:rsid w:val="000D03C7"/>
    <w:rsid w:val="000D1F02"/>
    <w:rsid w:val="000D5E12"/>
    <w:rsid w:val="000D6E00"/>
    <w:rsid w:val="000E01ED"/>
    <w:rsid w:val="000E2DAC"/>
    <w:rsid w:val="000E5557"/>
    <w:rsid w:val="000E613A"/>
    <w:rsid w:val="000E6379"/>
    <w:rsid w:val="000E779B"/>
    <w:rsid w:val="000F02B5"/>
    <w:rsid w:val="000F0FF4"/>
    <w:rsid w:val="000F1C99"/>
    <w:rsid w:val="000F20D7"/>
    <w:rsid w:val="000F3A7B"/>
    <w:rsid w:val="000F6C73"/>
    <w:rsid w:val="000F6EF0"/>
    <w:rsid w:val="000F7E01"/>
    <w:rsid w:val="001009CE"/>
    <w:rsid w:val="0010303C"/>
    <w:rsid w:val="00103282"/>
    <w:rsid w:val="00103AD8"/>
    <w:rsid w:val="00106119"/>
    <w:rsid w:val="00107393"/>
    <w:rsid w:val="001111EC"/>
    <w:rsid w:val="00112BFC"/>
    <w:rsid w:val="001153CE"/>
    <w:rsid w:val="0011706D"/>
    <w:rsid w:val="001211A0"/>
    <w:rsid w:val="00122082"/>
    <w:rsid w:val="00122AD1"/>
    <w:rsid w:val="001240CD"/>
    <w:rsid w:val="00125194"/>
    <w:rsid w:val="001256AD"/>
    <w:rsid w:val="00126C9A"/>
    <w:rsid w:val="00127510"/>
    <w:rsid w:val="001300BA"/>
    <w:rsid w:val="00133095"/>
    <w:rsid w:val="00133798"/>
    <w:rsid w:val="00134F0A"/>
    <w:rsid w:val="001365B7"/>
    <w:rsid w:val="001406CD"/>
    <w:rsid w:val="00141FCF"/>
    <w:rsid w:val="0014239F"/>
    <w:rsid w:val="00142D55"/>
    <w:rsid w:val="0014504C"/>
    <w:rsid w:val="00146FED"/>
    <w:rsid w:val="001477FD"/>
    <w:rsid w:val="00151505"/>
    <w:rsid w:val="001518C5"/>
    <w:rsid w:val="001530A0"/>
    <w:rsid w:val="001545ED"/>
    <w:rsid w:val="0015487C"/>
    <w:rsid w:val="00156327"/>
    <w:rsid w:val="00157A7D"/>
    <w:rsid w:val="0016379E"/>
    <w:rsid w:val="00166774"/>
    <w:rsid w:val="00166B83"/>
    <w:rsid w:val="00166EA8"/>
    <w:rsid w:val="0016735B"/>
    <w:rsid w:val="00167E39"/>
    <w:rsid w:val="001716FC"/>
    <w:rsid w:val="0017189A"/>
    <w:rsid w:val="00171D4F"/>
    <w:rsid w:val="00173B65"/>
    <w:rsid w:val="001749BE"/>
    <w:rsid w:val="00176560"/>
    <w:rsid w:val="00177F65"/>
    <w:rsid w:val="00177FEB"/>
    <w:rsid w:val="00180B03"/>
    <w:rsid w:val="00180C43"/>
    <w:rsid w:val="00181B3F"/>
    <w:rsid w:val="00183CE7"/>
    <w:rsid w:val="00184AA3"/>
    <w:rsid w:val="00186C32"/>
    <w:rsid w:val="00186F40"/>
    <w:rsid w:val="00190463"/>
    <w:rsid w:val="001906EE"/>
    <w:rsid w:val="001923A0"/>
    <w:rsid w:val="00192459"/>
    <w:rsid w:val="001930F3"/>
    <w:rsid w:val="001938E2"/>
    <w:rsid w:val="001940C4"/>
    <w:rsid w:val="001953F8"/>
    <w:rsid w:val="001959B4"/>
    <w:rsid w:val="001972DC"/>
    <w:rsid w:val="001A5339"/>
    <w:rsid w:val="001A562E"/>
    <w:rsid w:val="001A6D56"/>
    <w:rsid w:val="001A7333"/>
    <w:rsid w:val="001B53F4"/>
    <w:rsid w:val="001B739D"/>
    <w:rsid w:val="001B7BAD"/>
    <w:rsid w:val="001C05A8"/>
    <w:rsid w:val="001C1227"/>
    <w:rsid w:val="001C161C"/>
    <w:rsid w:val="001C2578"/>
    <w:rsid w:val="001C2E4E"/>
    <w:rsid w:val="001C31DC"/>
    <w:rsid w:val="001C4F1F"/>
    <w:rsid w:val="001C56C9"/>
    <w:rsid w:val="001C6213"/>
    <w:rsid w:val="001C78FA"/>
    <w:rsid w:val="001C7D99"/>
    <w:rsid w:val="001C7FDE"/>
    <w:rsid w:val="001D0DF6"/>
    <w:rsid w:val="001D117C"/>
    <w:rsid w:val="001D22B1"/>
    <w:rsid w:val="001D27D3"/>
    <w:rsid w:val="001D3DB3"/>
    <w:rsid w:val="001D441F"/>
    <w:rsid w:val="001D4A0C"/>
    <w:rsid w:val="001D5A8E"/>
    <w:rsid w:val="001D7A62"/>
    <w:rsid w:val="001D7DC6"/>
    <w:rsid w:val="001E1A53"/>
    <w:rsid w:val="001E2053"/>
    <w:rsid w:val="001E3988"/>
    <w:rsid w:val="001E459B"/>
    <w:rsid w:val="001E787F"/>
    <w:rsid w:val="001E7EAE"/>
    <w:rsid w:val="001F1030"/>
    <w:rsid w:val="001F1888"/>
    <w:rsid w:val="001F1F87"/>
    <w:rsid w:val="001F38D2"/>
    <w:rsid w:val="001F7763"/>
    <w:rsid w:val="001F7A76"/>
    <w:rsid w:val="0020056F"/>
    <w:rsid w:val="00201588"/>
    <w:rsid w:val="00201A3C"/>
    <w:rsid w:val="00204859"/>
    <w:rsid w:val="0021274B"/>
    <w:rsid w:val="00214F3C"/>
    <w:rsid w:val="00217520"/>
    <w:rsid w:val="00217ADA"/>
    <w:rsid w:val="00222552"/>
    <w:rsid w:val="002254F9"/>
    <w:rsid w:val="0022724A"/>
    <w:rsid w:val="00231CC8"/>
    <w:rsid w:val="002320E8"/>
    <w:rsid w:val="00234DFF"/>
    <w:rsid w:val="0023681E"/>
    <w:rsid w:val="00237354"/>
    <w:rsid w:val="00237F17"/>
    <w:rsid w:val="002401B3"/>
    <w:rsid w:val="002407D6"/>
    <w:rsid w:val="002409CC"/>
    <w:rsid w:val="00241326"/>
    <w:rsid w:val="00242243"/>
    <w:rsid w:val="00244F0A"/>
    <w:rsid w:val="0024548B"/>
    <w:rsid w:val="00247D4A"/>
    <w:rsid w:val="0025091E"/>
    <w:rsid w:val="0025112D"/>
    <w:rsid w:val="002550C0"/>
    <w:rsid w:val="00255923"/>
    <w:rsid w:val="0026098D"/>
    <w:rsid w:val="00262A5B"/>
    <w:rsid w:val="0026321D"/>
    <w:rsid w:val="002648C5"/>
    <w:rsid w:val="00267883"/>
    <w:rsid w:val="002701C3"/>
    <w:rsid w:val="002757C0"/>
    <w:rsid w:val="002763BE"/>
    <w:rsid w:val="002767E1"/>
    <w:rsid w:val="00280A74"/>
    <w:rsid w:val="00281069"/>
    <w:rsid w:val="0028586C"/>
    <w:rsid w:val="00286A92"/>
    <w:rsid w:val="00287395"/>
    <w:rsid w:val="002873D1"/>
    <w:rsid w:val="00287403"/>
    <w:rsid w:val="0029033B"/>
    <w:rsid w:val="0029238F"/>
    <w:rsid w:val="00292A64"/>
    <w:rsid w:val="00294BF9"/>
    <w:rsid w:val="00294CED"/>
    <w:rsid w:val="00294E03"/>
    <w:rsid w:val="00296ABA"/>
    <w:rsid w:val="00297802"/>
    <w:rsid w:val="002A5334"/>
    <w:rsid w:val="002A6F17"/>
    <w:rsid w:val="002B2886"/>
    <w:rsid w:val="002B5AF3"/>
    <w:rsid w:val="002B5DF4"/>
    <w:rsid w:val="002B5FB8"/>
    <w:rsid w:val="002B7142"/>
    <w:rsid w:val="002B73FB"/>
    <w:rsid w:val="002C02E7"/>
    <w:rsid w:val="002C127B"/>
    <w:rsid w:val="002C2630"/>
    <w:rsid w:val="002C2D63"/>
    <w:rsid w:val="002C3136"/>
    <w:rsid w:val="002C3A71"/>
    <w:rsid w:val="002C42C8"/>
    <w:rsid w:val="002C48DD"/>
    <w:rsid w:val="002C4916"/>
    <w:rsid w:val="002C6D8C"/>
    <w:rsid w:val="002C71A7"/>
    <w:rsid w:val="002C78B7"/>
    <w:rsid w:val="002D1D41"/>
    <w:rsid w:val="002D1DEC"/>
    <w:rsid w:val="002D25A2"/>
    <w:rsid w:val="002D2DD0"/>
    <w:rsid w:val="002D331F"/>
    <w:rsid w:val="002D55AC"/>
    <w:rsid w:val="002D6BC3"/>
    <w:rsid w:val="002D6DD1"/>
    <w:rsid w:val="002E379A"/>
    <w:rsid w:val="002E52FE"/>
    <w:rsid w:val="002E5C29"/>
    <w:rsid w:val="002E5E30"/>
    <w:rsid w:val="002F1E32"/>
    <w:rsid w:val="002F38E2"/>
    <w:rsid w:val="002F3FE7"/>
    <w:rsid w:val="002F5E7B"/>
    <w:rsid w:val="002F7938"/>
    <w:rsid w:val="003009B2"/>
    <w:rsid w:val="00300D76"/>
    <w:rsid w:val="003029A4"/>
    <w:rsid w:val="00304159"/>
    <w:rsid w:val="003058B6"/>
    <w:rsid w:val="00307873"/>
    <w:rsid w:val="0030787D"/>
    <w:rsid w:val="00310FCF"/>
    <w:rsid w:val="003110AF"/>
    <w:rsid w:val="0031180A"/>
    <w:rsid w:val="003121F6"/>
    <w:rsid w:val="00312315"/>
    <w:rsid w:val="00313C40"/>
    <w:rsid w:val="00314AB9"/>
    <w:rsid w:val="00315399"/>
    <w:rsid w:val="0031555F"/>
    <w:rsid w:val="00316063"/>
    <w:rsid w:val="00317B62"/>
    <w:rsid w:val="00317C23"/>
    <w:rsid w:val="0032125C"/>
    <w:rsid w:val="00321E27"/>
    <w:rsid w:val="00324640"/>
    <w:rsid w:val="00324AB9"/>
    <w:rsid w:val="00325FB1"/>
    <w:rsid w:val="0032639B"/>
    <w:rsid w:val="003302A8"/>
    <w:rsid w:val="00330411"/>
    <w:rsid w:val="00331457"/>
    <w:rsid w:val="00332636"/>
    <w:rsid w:val="00332B54"/>
    <w:rsid w:val="00333E68"/>
    <w:rsid w:val="00336224"/>
    <w:rsid w:val="003370A9"/>
    <w:rsid w:val="00337AC0"/>
    <w:rsid w:val="00337FBE"/>
    <w:rsid w:val="003407B4"/>
    <w:rsid w:val="00340D83"/>
    <w:rsid w:val="00345475"/>
    <w:rsid w:val="00345FAF"/>
    <w:rsid w:val="003477FE"/>
    <w:rsid w:val="003518F2"/>
    <w:rsid w:val="003529A2"/>
    <w:rsid w:val="00355660"/>
    <w:rsid w:val="0035639A"/>
    <w:rsid w:val="00356A15"/>
    <w:rsid w:val="00357723"/>
    <w:rsid w:val="00364408"/>
    <w:rsid w:val="003652B3"/>
    <w:rsid w:val="00366B95"/>
    <w:rsid w:val="00366FC4"/>
    <w:rsid w:val="00367AC3"/>
    <w:rsid w:val="00370BC8"/>
    <w:rsid w:val="003718F0"/>
    <w:rsid w:val="00372083"/>
    <w:rsid w:val="00372163"/>
    <w:rsid w:val="00373AC4"/>
    <w:rsid w:val="003812CF"/>
    <w:rsid w:val="00387920"/>
    <w:rsid w:val="00394240"/>
    <w:rsid w:val="003947F3"/>
    <w:rsid w:val="00395453"/>
    <w:rsid w:val="00397D56"/>
    <w:rsid w:val="00397F48"/>
    <w:rsid w:val="003A0C63"/>
    <w:rsid w:val="003A1B6B"/>
    <w:rsid w:val="003A1E2B"/>
    <w:rsid w:val="003A2483"/>
    <w:rsid w:val="003A3DF7"/>
    <w:rsid w:val="003A4125"/>
    <w:rsid w:val="003A54A0"/>
    <w:rsid w:val="003A55C2"/>
    <w:rsid w:val="003A5B7D"/>
    <w:rsid w:val="003A7DF3"/>
    <w:rsid w:val="003B5B43"/>
    <w:rsid w:val="003B5C82"/>
    <w:rsid w:val="003B757B"/>
    <w:rsid w:val="003B7ACD"/>
    <w:rsid w:val="003B7BF8"/>
    <w:rsid w:val="003C02D6"/>
    <w:rsid w:val="003C0BFE"/>
    <w:rsid w:val="003C15CB"/>
    <w:rsid w:val="003C194E"/>
    <w:rsid w:val="003C3621"/>
    <w:rsid w:val="003C49C7"/>
    <w:rsid w:val="003C5A51"/>
    <w:rsid w:val="003C5DEF"/>
    <w:rsid w:val="003C747D"/>
    <w:rsid w:val="003D04F2"/>
    <w:rsid w:val="003D09F4"/>
    <w:rsid w:val="003D1425"/>
    <w:rsid w:val="003D1A98"/>
    <w:rsid w:val="003D22CA"/>
    <w:rsid w:val="003D3F75"/>
    <w:rsid w:val="003D4771"/>
    <w:rsid w:val="003D665D"/>
    <w:rsid w:val="003D7DBA"/>
    <w:rsid w:val="003E0C68"/>
    <w:rsid w:val="003E1E3F"/>
    <w:rsid w:val="003E3566"/>
    <w:rsid w:val="003E3771"/>
    <w:rsid w:val="003E4EA5"/>
    <w:rsid w:val="003E5988"/>
    <w:rsid w:val="003E5B1F"/>
    <w:rsid w:val="003E5FCD"/>
    <w:rsid w:val="003E6BDF"/>
    <w:rsid w:val="003F00D1"/>
    <w:rsid w:val="003F08CB"/>
    <w:rsid w:val="003F0B62"/>
    <w:rsid w:val="003F0EC4"/>
    <w:rsid w:val="003F1460"/>
    <w:rsid w:val="003F300A"/>
    <w:rsid w:val="003F4577"/>
    <w:rsid w:val="003F4886"/>
    <w:rsid w:val="003F7082"/>
    <w:rsid w:val="004011D8"/>
    <w:rsid w:val="00401B55"/>
    <w:rsid w:val="00404E6B"/>
    <w:rsid w:val="00406AEB"/>
    <w:rsid w:val="00410640"/>
    <w:rsid w:val="00410973"/>
    <w:rsid w:val="00410B64"/>
    <w:rsid w:val="00410D4D"/>
    <w:rsid w:val="00412CE2"/>
    <w:rsid w:val="00412FF7"/>
    <w:rsid w:val="0041445F"/>
    <w:rsid w:val="004157CB"/>
    <w:rsid w:val="004169F4"/>
    <w:rsid w:val="0041748C"/>
    <w:rsid w:val="00417FB7"/>
    <w:rsid w:val="004212CB"/>
    <w:rsid w:val="0042194B"/>
    <w:rsid w:val="00422399"/>
    <w:rsid w:val="004224D9"/>
    <w:rsid w:val="00423A1A"/>
    <w:rsid w:val="00423E85"/>
    <w:rsid w:val="00424191"/>
    <w:rsid w:val="004255D9"/>
    <w:rsid w:val="0042576D"/>
    <w:rsid w:val="00425D11"/>
    <w:rsid w:val="00427164"/>
    <w:rsid w:val="004278A2"/>
    <w:rsid w:val="004344AD"/>
    <w:rsid w:val="00434724"/>
    <w:rsid w:val="00435DB8"/>
    <w:rsid w:val="0043663C"/>
    <w:rsid w:val="00437D19"/>
    <w:rsid w:val="0044016D"/>
    <w:rsid w:val="004423BC"/>
    <w:rsid w:val="004444B1"/>
    <w:rsid w:val="00444623"/>
    <w:rsid w:val="004456A6"/>
    <w:rsid w:val="00445778"/>
    <w:rsid w:val="00446594"/>
    <w:rsid w:val="004475F2"/>
    <w:rsid w:val="00447EB6"/>
    <w:rsid w:val="00450A6B"/>
    <w:rsid w:val="00452BAE"/>
    <w:rsid w:val="00452CF8"/>
    <w:rsid w:val="00453D98"/>
    <w:rsid w:val="00454891"/>
    <w:rsid w:val="00460768"/>
    <w:rsid w:val="0046270C"/>
    <w:rsid w:val="004662C8"/>
    <w:rsid w:val="00466ADA"/>
    <w:rsid w:val="004723F8"/>
    <w:rsid w:val="00475B94"/>
    <w:rsid w:val="00477A68"/>
    <w:rsid w:val="00477F4A"/>
    <w:rsid w:val="0048278F"/>
    <w:rsid w:val="00484149"/>
    <w:rsid w:val="00485012"/>
    <w:rsid w:val="0048501F"/>
    <w:rsid w:val="00485066"/>
    <w:rsid w:val="0048563A"/>
    <w:rsid w:val="00486FBD"/>
    <w:rsid w:val="00487B1A"/>
    <w:rsid w:val="004909DD"/>
    <w:rsid w:val="00490CA2"/>
    <w:rsid w:val="00491326"/>
    <w:rsid w:val="00491852"/>
    <w:rsid w:val="00492048"/>
    <w:rsid w:val="00492D1A"/>
    <w:rsid w:val="00493DB8"/>
    <w:rsid w:val="00496F0D"/>
    <w:rsid w:val="004A0456"/>
    <w:rsid w:val="004A06BB"/>
    <w:rsid w:val="004A0F5E"/>
    <w:rsid w:val="004A1F94"/>
    <w:rsid w:val="004A33FF"/>
    <w:rsid w:val="004A4083"/>
    <w:rsid w:val="004A482F"/>
    <w:rsid w:val="004A6151"/>
    <w:rsid w:val="004A6604"/>
    <w:rsid w:val="004A7121"/>
    <w:rsid w:val="004A763B"/>
    <w:rsid w:val="004A79DC"/>
    <w:rsid w:val="004B0B78"/>
    <w:rsid w:val="004B38FB"/>
    <w:rsid w:val="004B57E8"/>
    <w:rsid w:val="004B6A88"/>
    <w:rsid w:val="004B7737"/>
    <w:rsid w:val="004C6263"/>
    <w:rsid w:val="004D10F1"/>
    <w:rsid w:val="004D2744"/>
    <w:rsid w:val="004D52E7"/>
    <w:rsid w:val="004D5460"/>
    <w:rsid w:val="004E0A1E"/>
    <w:rsid w:val="004E1F5A"/>
    <w:rsid w:val="004E2B37"/>
    <w:rsid w:val="004E2C34"/>
    <w:rsid w:val="004E51BB"/>
    <w:rsid w:val="004E5828"/>
    <w:rsid w:val="004E5E3B"/>
    <w:rsid w:val="004E7054"/>
    <w:rsid w:val="004F1821"/>
    <w:rsid w:val="004F31F3"/>
    <w:rsid w:val="004F6737"/>
    <w:rsid w:val="004F7843"/>
    <w:rsid w:val="004F7C41"/>
    <w:rsid w:val="00500474"/>
    <w:rsid w:val="00500CEB"/>
    <w:rsid w:val="0050386A"/>
    <w:rsid w:val="00503BCC"/>
    <w:rsid w:val="00505D2D"/>
    <w:rsid w:val="0050755E"/>
    <w:rsid w:val="0051221F"/>
    <w:rsid w:val="00513106"/>
    <w:rsid w:val="00514DFB"/>
    <w:rsid w:val="00516688"/>
    <w:rsid w:val="0052009C"/>
    <w:rsid w:val="00520DBA"/>
    <w:rsid w:val="00521403"/>
    <w:rsid w:val="00522D6D"/>
    <w:rsid w:val="00525C65"/>
    <w:rsid w:val="005265E9"/>
    <w:rsid w:val="005271EF"/>
    <w:rsid w:val="00532E67"/>
    <w:rsid w:val="00534585"/>
    <w:rsid w:val="0053579D"/>
    <w:rsid w:val="00535B01"/>
    <w:rsid w:val="00535C4D"/>
    <w:rsid w:val="00536EF0"/>
    <w:rsid w:val="005375E0"/>
    <w:rsid w:val="005406F8"/>
    <w:rsid w:val="0054530B"/>
    <w:rsid w:val="00545610"/>
    <w:rsid w:val="005467C9"/>
    <w:rsid w:val="00547201"/>
    <w:rsid w:val="00552C97"/>
    <w:rsid w:val="00553794"/>
    <w:rsid w:val="00554379"/>
    <w:rsid w:val="00554465"/>
    <w:rsid w:val="00554A5B"/>
    <w:rsid w:val="0055573F"/>
    <w:rsid w:val="00555E03"/>
    <w:rsid w:val="005573D7"/>
    <w:rsid w:val="00557ACD"/>
    <w:rsid w:val="00560215"/>
    <w:rsid w:val="0056055E"/>
    <w:rsid w:val="0056136A"/>
    <w:rsid w:val="0056265E"/>
    <w:rsid w:val="0056356F"/>
    <w:rsid w:val="005642FE"/>
    <w:rsid w:val="00565525"/>
    <w:rsid w:val="0056571D"/>
    <w:rsid w:val="00565862"/>
    <w:rsid w:val="0056775D"/>
    <w:rsid w:val="00571443"/>
    <w:rsid w:val="00573B31"/>
    <w:rsid w:val="00574BC4"/>
    <w:rsid w:val="00574D55"/>
    <w:rsid w:val="005766C9"/>
    <w:rsid w:val="0057749C"/>
    <w:rsid w:val="00577E54"/>
    <w:rsid w:val="0058151B"/>
    <w:rsid w:val="00581834"/>
    <w:rsid w:val="00582D30"/>
    <w:rsid w:val="0058762A"/>
    <w:rsid w:val="00590D71"/>
    <w:rsid w:val="005925C8"/>
    <w:rsid w:val="005A016C"/>
    <w:rsid w:val="005A1379"/>
    <w:rsid w:val="005A1B57"/>
    <w:rsid w:val="005A4B71"/>
    <w:rsid w:val="005A6286"/>
    <w:rsid w:val="005A7F63"/>
    <w:rsid w:val="005B0892"/>
    <w:rsid w:val="005B1054"/>
    <w:rsid w:val="005B4549"/>
    <w:rsid w:val="005B6A39"/>
    <w:rsid w:val="005C2F43"/>
    <w:rsid w:val="005D2227"/>
    <w:rsid w:val="005D3CFE"/>
    <w:rsid w:val="005D51D6"/>
    <w:rsid w:val="005D6864"/>
    <w:rsid w:val="005D7524"/>
    <w:rsid w:val="005E4296"/>
    <w:rsid w:val="005E4374"/>
    <w:rsid w:val="005E5BCD"/>
    <w:rsid w:val="005E5E38"/>
    <w:rsid w:val="005E7217"/>
    <w:rsid w:val="005F0C31"/>
    <w:rsid w:val="005F1303"/>
    <w:rsid w:val="005F2AF0"/>
    <w:rsid w:val="005F3484"/>
    <w:rsid w:val="005F73FA"/>
    <w:rsid w:val="005F757C"/>
    <w:rsid w:val="00601FB3"/>
    <w:rsid w:val="00603309"/>
    <w:rsid w:val="00604507"/>
    <w:rsid w:val="006114B8"/>
    <w:rsid w:val="00612DF4"/>
    <w:rsid w:val="00615B38"/>
    <w:rsid w:val="006166F2"/>
    <w:rsid w:val="00617B0B"/>
    <w:rsid w:val="006218BD"/>
    <w:rsid w:val="006236F9"/>
    <w:rsid w:val="00627E2B"/>
    <w:rsid w:val="0063253F"/>
    <w:rsid w:val="00632E19"/>
    <w:rsid w:val="006354AD"/>
    <w:rsid w:val="006401CF"/>
    <w:rsid w:val="006408C7"/>
    <w:rsid w:val="00640A33"/>
    <w:rsid w:val="00640C24"/>
    <w:rsid w:val="00640E79"/>
    <w:rsid w:val="00640F05"/>
    <w:rsid w:val="0064260A"/>
    <w:rsid w:val="006453A3"/>
    <w:rsid w:val="00645B1C"/>
    <w:rsid w:val="006462BE"/>
    <w:rsid w:val="00646899"/>
    <w:rsid w:val="00646B80"/>
    <w:rsid w:val="0064793C"/>
    <w:rsid w:val="006513BC"/>
    <w:rsid w:val="00652DA9"/>
    <w:rsid w:val="00654B77"/>
    <w:rsid w:val="006553B5"/>
    <w:rsid w:val="00656AD7"/>
    <w:rsid w:val="00660FD7"/>
    <w:rsid w:val="00660FEC"/>
    <w:rsid w:val="00661892"/>
    <w:rsid w:val="00663B24"/>
    <w:rsid w:val="00663C50"/>
    <w:rsid w:val="00663DE6"/>
    <w:rsid w:val="00664284"/>
    <w:rsid w:val="0066456F"/>
    <w:rsid w:val="00664E01"/>
    <w:rsid w:val="00665209"/>
    <w:rsid w:val="006665B3"/>
    <w:rsid w:val="00666E57"/>
    <w:rsid w:val="0067094F"/>
    <w:rsid w:val="00673248"/>
    <w:rsid w:val="00673A3F"/>
    <w:rsid w:val="00674651"/>
    <w:rsid w:val="006754B5"/>
    <w:rsid w:val="00675F14"/>
    <w:rsid w:val="00677131"/>
    <w:rsid w:val="00680938"/>
    <w:rsid w:val="006822A5"/>
    <w:rsid w:val="00682D7C"/>
    <w:rsid w:val="00687A11"/>
    <w:rsid w:val="00687AD0"/>
    <w:rsid w:val="00691425"/>
    <w:rsid w:val="0069142A"/>
    <w:rsid w:val="00692B7C"/>
    <w:rsid w:val="00693210"/>
    <w:rsid w:val="0069406F"/>
    <w:rsid w:val="006941F1"/>
    <w:rsid w:val="00694739"/>
    <w:rsid w:val="00694A5F"/>
    <w:rsid w:val="00694BF4"/>
    <w:rsid w:val="00694FE1"/>
    <w:rsid w:val="00696CED"/>
    <w:rsid w:val="00697193"/>
    <w:rsid w:val="00697C0E"/>
    <w:rsid w:val="006A2BC2"/>
    <w:rsid w:val="006B0E5D"/>
    <w:rsid w:val="006B1096"/>
    <w:rsid w:val="006B10D9"/>
    <w:rsid w:val="006B19D4"/>
    <w:rsid w:val="006B20E6"/>
    <w:rsid w:val="006C0674"/>
    <w:rsid w:val="006C0C0F"/>
    <w:rsid w:val="006C1153"/>
    <w:rsid w:val="006C2531"/>
    <w:rsid w:val="006C30E2"/>
    <w:rsid w:val="006C347D"/>
    <w:rsid w:val="006C3F12"/>
    <w:rsid w:val="006C4A02"/>
    <w:rsid w:val="006C762F"/>
    <w:rsid w:val="006D0EA4"/>
    <w:rsid w:val="006D447D"/>
    <w:rsid w:val="006D48EA"/>
    <w:rsid w:val="006D65AC"/>
    <w:rsid w:val="006D72A3"/>
    <w:rsid w:val="006E0FC8"/>
    <w:rsid w:val="006E14A7"/>
    <w:rsid w:val="006E196E"/>
    <w:rsid w:val="006E35F9"/>
    <w:rsid w:val="006E41FA"/>
    <w:rsid w:val="006E4A38"/>
    <w:rsid w:val="006F06C2"/>
    <w:rsid w:val="006F1300"/>
    <w:rsid w:val="006F177C"/>
    <w:rsid w:val="006F270A"/>
    <w:rsid w:val="006F275E"/>
    <w:rsid w:val="006F3ABC"/>
    <w:rsid w:val="006F7A95"/>
    <w:rsid w:val="007039B0"/>
    <w:rsid w:val="007039E5"/>
    <w:rsid w:val="0070488B"/>
    <w:rsid w:val="00704C01"/>
    <w:rsid w:val="00706095"/>
    <w:rsid w:val="00707430"/>
    <w:rsid w:val="00707C02"/>
    <w:rsid w:val="00711420"/>
    <w:rsid w:val="00713086"/>
    <w:rsid w:val="00713EE2"/>
    <w:rsid w:val="00717BD2"/>
    <w:rsid w:val="00721144"/>
    <w:rsid w:val="0072176F"/>
    <w:rsid w:val="007235EC"/>
    <w:rsid w:val="00724379"/>
    <w:rsid w:val="00724ED8"/>
    <w:rsid w:val="00725827"/>
    <w:rsid w:val="00726F12"/>
    <w:rsid w:val="007277AE"/>
    <w:rsid w:val="00731639"/>
    <w:rsid w:val="007330EC"/>
    <w:rsid w:val="007338FC"/>
    <w:rsid w:val="00733933"/>
    <w:rsid w:val="00742D23"/>
    <w:rsid w:val="0074329E"/>
    <w:rsid w:val="00743CD8"/>
    <w:rsid w:val="00745456"/>
    <w:rsid w:val="0074553B"/>
    <w:rsid w:val="0074604D"/>
    <w:rsid w:val="00747925"/>
    <w:rsid w:val="00750BC9"/>
    <w:rsid w:val="00751F74"/>
    <w:rsid w:val="00760D4E"/>
    <w:rsid w:val="007613C1"/>
    <w:rsid w:val="00762758"/>
    <w:rsid w:val="007632C1"/>
    <w:rsid w:val="00763354"/>
    <w:rsid w:val="007650EF"/>
    <w:rsid w:val="007651D5"/>
    <w:rsid w:val="007660A8"/>
    <w:rsid w:val="00766BAC"/>
    <w:rsid w:val="00770B14"/>
    <w:rsid w:val="00770DE2"/>
    <w:rsid w:val="0077263A"/>
    <w:rsid w:val="00772F03"/>
    <w:rsid w:val="007731D7"/>
    <w:rsid w:val="00774093"/>
    <w:rsid w:val="00775A4C"/>
    <w:rsid w:val="007820A2"/>
    <w:rsid w:val="00782A7B"/>
    <w:rsid w:val="00783B17"/>
    <w:rsid w:val="00790759"/>
    <w:rsid w:val="00790B56"/>
    <w:rsid w:val="00792FB4"/>
    <w:rsid w:val="00793A49"/>
    <w:rsid w:val="00795A82"/>
    <w:rsid w:val="00797EF0"/>
    <w:rsid w:val="007A0F52"/>
    <w:rsid w:val="007A2DF5"/>
    <w:rsid w:val="007A50E0"/>
    <w:rsid w:val="007A5F0A"/>
    <w:rsid w:val="007A620D"/>
    <w:rsid w:val="007A688E"/>
    <w:rsid w:val="007B077E"/>
    <w:rsid w:val="007B15FD"/>
    <w:rsid w:val="007B2721"/>
    <w:rsid w:val="007B2C39"/>
    <w:rsid w:val="007B3226"/>
    <w:rsid w:val="007B4F6C"/>
    <w:rsid w:val="007B6225"/>
    <w:rsid w:val="007B6554"/>
    <w:rsid w:val="007B6FA7"/>
    <w:rsid w:val="007B71A3"/>
    <w:rsid w:val="007C19A3"/>
    <w:rsid w:val="007C252B"/>
    <w:rsid w:val="007C3F95"/>
    <w:rsid w:val="007C479F"/>
    <w:rsid w:val="007C5215"/>
    <w:rsid w:val="007C5C0F"/>
    <w:rsid w:val="007C5D4A"/>
    <w:rsid w:val="007D066D"/>
    <w:rsid w:val="007D109B"/>
    <w:rsid w:val="007D24D2"/>
    <w:rsid w:val="007D4CAD"/>
    <w:rsid w:val="007D65E6"/>
    <w:rsid w:val="007D66C7"/>
    <w:rsid w:val="007D6B4F"/>
    <w:rsid w:val="007E03EC"/>
    <w:rsid w:val="007E0499"/>
    <w:rsid w:val="007E269E"/>
    <w:rsid w:val="007E5DF6"/>
    <w:rsid w:val="007F067B"/>
    <w:rsid w:val="007F1376"/>
    <w:rsid w:val="007F636B"/>
    <w:rsid w:val="008034A7"/>
    <w:rsid w:val="00803828"/>
    <w:rsid w:val="00803E65"/>
    <w:rsid w:val="00806792"/>
    <w:rsid w:val="00806A80"/>
    <w:rsid w:val="0080756A"/>
    <w:rsid w:val="008101F1"/>
    <w:rsid w:val="00810E0A"/>
    <w:rsid w:val="00814F36"/>
    <w:rsid w:val="008167BD"/>
    <w:rsid w:val="00816B1A"/>
    <w:rsid w:val="00816B4C"/>
    <w:rsid w:val="008174AD"/>
    <w:rsid w:val="00821783"/>
    <w:rsid w:val="00821A6E"/>
    <w:rsid w:val="00823A08"/>
    <w:rsid w:val="00825B4F"/>
    <w:rsid w:val="0082706E"/>
    <w:rsid w:val="00831AA9"/>
    <w:rsid w:val="00832117"/>
    <w:rsid w:val="008332D3"/>
    <w:rsid w:val="008332DB"/>
    <w:rsid w:val="00834D05"/>
    <w:rsid w:val="008371EE"/>
    <w:rsid w:val="008373A1"/>
    <w:rsid w:val="00840E42"/>
    <w:rsid w:val="008420B1"/>
    <w:rsid w:val="00845826"/>
    <w:rsid w:val="00845B16"/>
    <w:rsid w:val="0084704C"/>
    <w:rsid w:val="008527BC"/>
    <w:rsid w:val="0085281B"/>
    <w:rsid w:val="008528A1"/>
    <w:rsid w:val="0085505D"/>
    <w:rsid w:val="008572A5"/>
    <w:rsid w:val="00857A03"/>
    <w:rsid w:val="00860263"/>
    <w:rsid w:val="00860B70"/>
    <w:rsid w:val="008645F3"/>
    <w:rsid w:val="00864FAE"/>
    <w:rsid w:val="00865340"/>
    <w:rsid w:val="008724DD"/>
    <w:rsid w:val="008727C1"/>
    <w:rsid w:val="00872FC7"/>
    <w:rsid w:val="00873314"/>
    <w:rsid w:val="00875222"/>
    <w:rsid w:val="00877A0B"/>
    <w:rsid w:val="00881042"/>
    <w:rsid w:val="00881283"/>
    <w:rsid w:val="00881479"/>
    <w:rsid w:val="00883CA1"/>
    <w:rsid w:val="008843CD"/>
    <w:rsid w:val="00884C8E"/>
    <w:rsid w:val="0088518A"/>
    <w:rsid w:val="00885320"/>
    <w:rsid w:val="0089128C"/>
    <w:rsid w:val="00891817"/>
    <w:rsid w:val="008929DA"/>
    <w:rsid w:val="008960CB"/>
    <w:rsid w:val="00897B45"/>
    <w:rsid w:val="008A01A2"/>
    <w:rsid w:val="008A2D9A"/>
    <w:rsid w:val="008A427F"/>
    <w:rsid w:val="008A45E8"/>
    <w:rsid w:val="008A4EE1"/>
    <w:rsid w:val="008B00D2"/>
    <w:rsid w:val="008B1C0A"/>
    <w:rsid w:val="008B21F7"/>
    <w:rsid w:val="008B25F1"/>
    <w:rsid w:val="008B34E3"/>
    <w:rsid w:val="008B3D9E"/>
    <w:rsid w:val="008B45D8"/>
    <w:rsid w:val="008B500F"/>
    <w:rsid w:val="008B6959"/>
    <w:rsid w:val="008B7142"/>
    <w:rsid w:val="008B7BEE"/>
    <w:rsid w:val="008B7DF9"/>
    <w:rsid w:val="008C01DE"/>
    <w:rsid w:val="008C0E6B"/>
    <w:rsid w:val="008C1045"/>
    <w:rsid w:val="008C365D"/>
    <w:rsid w:val="008C4534"/>
    <w:rsid w:val="008C4E22"/>
    <w:rsid w:val="008C57DE"/>
    <w:rsid w:val="008C7574"/>
    <w:rsid w:val="008C7753"/>
    <w:rsid w:val="008D018D"/>
    <w:rsid w:val="008D050D"/>
    <w:rsid w:val="008D3C9E"/>
    <w:rsid w:val="008D60DF"/>
    <w:rsid w:val="008D6851"/>
    <w:rsid w:val="008D7391"/>
    <w:rsid w:val="008E11E5"/>
    <w:rsid w:val="008E24CF"/>
    <w:rsid w:val="008E3751"/>
    <w:rsid w:val="008E535E"/>
    <w:rsid w:val="008E54DF"/>
    <w:rsid w:val="008E6564"/>
    <w:rsid w:val="008E66BF"/>
    <w:rsid w:val="008F1B3D"/>
    <w:rsid w:val="008F2C46"/>
    <w:rsid w:val="008F3C5B"/>
    <w:rsid w:val="008F4DAA"/>
    <w:rsid w:val="008F6824"/>
    <w:rsid w:val="008F689B"/>
    <w:rsid w:val="008F70F8"/>
    <w:rsid w:val="00901396"/>
    <w:rsid w:val="009030E8"/>
    <w:rsid w:val="00904811"/>
    <w:rsid w:val="00904A7D"/>
    <w:rsid w:val="0090560F"/>
    <w:rsid w:val="00905C6F"/>
    <w:rsid w:val="00907EBC"/>
    <w:rsid w:val="00911963"/>
    <w:rsid w:val="00912801"/>
    <w:rsid w:val="0091365E"/>
    <w:rsid w:val="0091483D"/>
    <w:rsid w:val="00914DEA"/>
    <w:rsid w:val="00915199"/>
    <w:rsid w:val="009157CC"/>
    <w:rsid w:val="00916A07"/>
    <w:rsid w:val="00916BDD"/>
    <w:rsid w:val="0092027C"/>
    <w:rsid w:val="00920E66"/>
    <w:rsid w:val="00924D4D"/>
    <w:rsid w:val="00927089"/>
    <w:rsid w:val="00927E6F"/>
    <w:rsid w:val="00930CB5"/>
    <w:rsid w:val="00931C46"/>
    <w:rsid w:val="009329F5"/>
    <w:rsid w:val="00935F9F"/>
    <w:rsid w:val="00936321"/>
    <w:rsid w:val="00937A40"/>
    <w:rsid w:val="009405D2"/>
    <w:rsid w:val="00940B2C"/>
    <w:rsid w:val="0094286D"/>
    <w:rsid w:val="00943247"/>
    <w:rsid w:val="00943DAB"/>
    <w:rsid w:val="0094443B"/>
    <w:rsid w:val="00944CCE"/>
    <w:rsid w:val="0095285A"/>
    <w:rsid w:val="00955340"/>
    <w:rsid w:val="00956D5B"/>
    <w:rsid w:val="0095779A"/>
    <w:rsid w:val="0095793C"/>
    <w:rsid w:val="009612F8"/>
    <w:rsid w:val="0096247A"/>
    <w:rsid w:val="0096291A"/>
    <w:rsid w:val="009632D1"/>
    <w:rsid w:val="00964916"/>
    <w:rsid w:val="00966072"/>
    <w:rsid w:val="00966815"/>
    <w:rsid w:val="00970869"/>
    <w:rsid w:val="00971254"/>
    <w:rsid w:val="00973510"/>
    <w:rsid w:val="00975666"/>
    <w:rsid w:val="0097568E"/>
    <w:rsid w:val="00980CF3"/>
    <w:rsid w:val="009811AE"/>
    <w:rsid w:val="009825DA"/>
    <w:rsid w:val="00983D17"/>
    <w:rsid w:val="00984CCD"/>
    <w:rsid w:val="00985F64"/>
    <w:rsid w:val="00987E6A"/>
    <w:rsid w:val="00991045"/>
    <w:rsid w:val="009914DA"/>
    <w:rsid w:val="00992479"/>
    <w:rsid w:val="00992717"/>
    <w:rsid w:val="00993909"/>
    <w:rsid w:val="00995144"/>
    <w:rsid w:val="0099601D"/>
    <w:rsid w:val="00996949"/>
    <w:rsid w:val="00996DA3"/>
    <w:rsid w:val="009A1F64"/>
    <w:rsid w:val="009A25AF"/>
    <w:rsid w:val="009A7CB5"/>
    <w:rsid w:val="009B0563"/>
    <w:rsid w:val="009B109E"/>
    <w:rsid w:val="009B1444"/>
    <w:rsid w:val="009B30E9"/>
    <w:rsid w:val="009B37EB"/>
    <w:rsid w:val="009B5642"/>
    <w:rsid w:val="009B5ED6"/>
    <w:rsid w:val="009C30DD"/>
    <w:rsid w:val="009C4657"/>
    <w:rsid w:val="009C69D0"/>
    <w:rsid w:val="009D0199"/>
    <w:rsid w:val="009D12E6"/>
    <w:rsid w:val="009D2B91"/>
    <w:rsid w:val="009D2E5D"/>
    <w:rsid w:val="009D6118"/>
    <w:rsid w:val="009D6D35"/>
    <w:rsid w:val="009E11E8"/>
    <w:rsid w:val="009E187C"/>
    <w:rsid w:val="009E18FB"/>
    <w:rsid w:val="009E28E8"/>
    <w:rsid w:val="009E2EF1"/>
    <w:rsid w:val="009E7168"/>
    <w:rsid w:val="009F09F6"/>
    <w:rsid w:val="009F0EC7"/>
    <w:rsid w:val="009F25C7"/>
    <w:rsid w:val="009F26AA"/>
    <w:rsid w:val="009F2711"/>
    <w:rsid w:val="009F27D9"/>
    <w:rsid w:val="009F2F01"/>
    <w:rsid w:val="009F50BA"/>
    <w:rsid w:val="009F5A67"/>
    <w:rsid w:val="009F7017"/>
    <w:rsid w:val="009F7F1B"/>
    <w:rsid w:val="00A00A8B"/>
    <w:rsid w:val="00A030A1"/>
    <w:rsid w:val="00A03B06"/>
    <w:rsid w:val="00A044A9"/>
    <w:rsid w:val="00A04B6F"/>
    <w:rsid w:val="00A052E5"/>
    <w:rsid w:val="00A079FC"/>
    <w:rsid w:val="00A10462"/>
    <w:rsid w:val="00A10767"/>
    <w:rsid w:val="00A10E9C"/>
    <w:rsid w:val="00A11068"/>
    <w:rsid w:val="00A11776"/>
    <w:rsid w:val="00A11AB7"/>
    <w:rsid w:val="00A13C74"/>
    <w:rsid w:val="00A1498B"/>
    <w:rsid w:val="00A14FE6"/>
    <w:rsid w:val="00A17628"/>
    <w:rsid w:val="00A2079B"/>
    <w:rsid w:val="00A20A2B"/>
    <w:rsid w:val="00A23589"/>
    <w:rsid w:val="00A23F5E"/>
    <w:rsid w:val="00A2455F"/>
    <w:rsid w:val="00A24BE3"/>
    <w:rsid w:val="00A26978"/>
    <w:rsid w:val="00A311EE"/>
    <w:rsid w:val="00A311FE"/>
    <w:rsid w:val="00A31A03"/>
    <w:rsid w:val="00A321AF"/>
    <w:rsid w:val="00A3227F"/>
    <w:rsid w:val="00A32443"/>
    <w:rsid w:val="00A32EA2"/>
    <w:rsid w:val="00A35D6A"/>
    <w:rsid w:val="00A37B49"/>
    <w:rsid w:val="00A42639"/>
    <w:rsid w:val="00A43352"/>
    <w:rsid w:val="00A44737"/>
    <w:rsid w:val="00A45C03"/>
    <w:rsid w:val="00A46403"/>
    <w:rsid w:val="00A47041"/>
    <w:rsid w:val="00A52AE7"/>
    <w:rsid w:val="00A52ED2"/>
    <w:rsid w:val="00A5351A"/>
    <w:rsid w:val="00A535F2"/>
    <w:rsid w:val="00A617ED"/>
    <w:rsid w:val="00A64018"/>
    <w:rsid w:val="00A67371"/>
    <w:rsid w:val="00A71620"/>
    <w:rsid w:val="00A7568F"/>
    <w:rsid w:val="00A7613A"/>
    <w:rsid w:val="00A77451"/>
    <w:rsid w:val="00A8451B"/>
    <w:rsid w:val="00A84A11"/>
    <w:rsid w:val="00A858C5"/>
    <w:rsid w:val="00A85A89"/>
    <w:rsid w:val="00A92903"/>
    <w:rsid w:val="00A93958"/>
    <w:rsid w:val="00A957EE"/>
    <w:rsid w:val="00A958FC"/>
    <w:rsid w:val="00A95A7B"/>
    <w:rsid w:val="00A9681E"/>
    <w:rsid w:val="00A9683D"/>
    <w:rsid w:val="00A97810"/>
    <w:rsid w:val="00A97F36"/>
    <w:rsid w:val="00AA0E22"/>
    <w:rsid w:val="00AA131E"/>
    <w:rsid w:val="00AA6994"/>
    <w:rsid w:val="00AB0E62"/>
    <w:rsid w:val="00AB155E"/>
    <w:rsid w:val="00AB2A7C"/>
    <w:rsid w:val="00AB5637"/>
    <w:rsid w:val="00AB5876"/>
    <w:rsid w:val="00AB5944"/>
    <w:rsid w:val="00AB670B"/>
    <w:rsid w:val="00AB72AD"/>
    <w:rsid w:val="00AC176D"/>
    <w:rsid w:val="00AC4349"/>
    <w:rsid w:val="00AC6A1A"/>
    <w:rsid w:val="00AD135F"/>
    <w:rsid w:val="00AD1A5A"/>
    <w:rsid w:val="00AD2010"/>
    <w:rsid w:val="00AD2AA8"/>
    <w:rsid w:val="00AD501B"/>
    <w:rsid w:val="00AD5371"/>
    <w:rsid w:val="00AD5C8D"/>
    <w:rsid w:val="00AD5F09"/>
    <w:rsid w:val="00AD62CC"/>
    <w:rsid w:val="00AD699E"/>
    <w:rsid w:val="00AD6D18"/>
    <w:rsid w:val="00AD75C3"/>
    <w:rsid w:val="00AE0056"/>
    <w:rsid w:val="00AE4518"/>
    <w:rsid w:val="00AE64EE"/>
    <w:rsid w:val="00AE7024"/>
    <w:rsid w:val="00AE7437"/>
    <w:rsid w:val="00AE7862"/>
    <w:rsid w:val="00AE79F9"/>
    <w:rsid w:val="00AE7B7C"/>
    <w:rsid w:val="00AF18A4"/>
    <w:rsid w:val="00AF4485"/>
    <w:rsid w:val="00AF4F93"/>
    <w:rsid w:val="00AF5D3A"/>
    <w:rsid w:val="00AF719F"/>
    <w:rsid w:val="00AF7A08"/>
    <w:rsid w:val="00B00069"/>
    <w:rsid w:val="00B0104A"/>
    <w:rsid w:val="00B0241F"/>
    <w:rsid w:val="00B032C2"/>
    <w:rsid w:val="00B04263"/>
    <w:rsid w:val="00B0575F"/>
    <w:rsid w:val="00B05A49"/>
    <w:rsid w:val="00B05B6D"/>
    <w:rsid w:val="00B061B4"/>
    <w:rsid w:val="00B0761F"/>
    <w:rsid w:val="00B10692"/>
    <w:rsid w:val="00B152C8"/>
    <w:rsid w:val="00B16BEE"/>
    <w:rsid w:val="00B170C3"/>
    <w:rsid w:val="00B176F3"/>
    <w:rsid w:val="00B20C7A"/>
    <w:rsid w:val="00B21938"/>
    <w:rsid w:val="00B21B4E"/>
    <w:rsid w:val="00B26182"/>
    <w:rsid w:val="00B275FA"/>
    <w:rsid w:val="00B278D2"/>
    <w:rsid w:val="00B302C7"/>
    <w:rsid w:val="00B3153A"/>
    <w:rsid w:val="00B339C3"/>
    <w:rsid w:val="00B339D4"/>
    <w:rsid w:val="00B35560"/>
    <w:rsid w:val="00B36AFC"/>
    <w:rsid w:val="00B371F6"/>
    <w:rsid w:val="00B41A55"/>
    <w:rsid w:val="00B423C1"/>
    <w:rsid w:val="00B47A6D"/>
    <w:rsid w:val="00B503DD"/>
    <w:rsid w:val="00B50D50"/>
    <w:rsid w:val="00B513B7"/>
    <w:rsid w:val="00B530CC"/>
    <w:rsid w:val="00B532BA"/>
    <w:rsid w:val="00B53BE4"/>
    <w:rsid w:val="00B55B46"/>
    <w:rsid w:val="00B55CBE"/>
    <w:rsid w:val="00B55F07"/>
    <w:rsid w:val="00B57779"/>
    <w:rsid w:val="00B603EA"/>
    <w:rsid w:val="00B613A5"/>
    <w:rsid w:val="00B6327B"/>
    <w:rsid w:val="00B6389C"/>
    <w:rsid w:val="00B63AC8"/>
    <w:rsid w:val="00B6475F"/>
    <w:rsid w:val="00B648C3"/>
    <w:rsid w:val="00B6490C"/>
    <w:rsid w:val="00B64A0E"/>
    <w:rsid w:val="00B7229A"/>
    <w:rsid w:val="00B722E9"/>
    <w:rsid w:val="00B752BF"/>
    <w:rsid w:val="00B76EEC"/>
    <w:rsid w:val="00B77CB6"/>
    <w:rsid w:val="00B77F7B"/>
    <w:rsid w:val="00B816D5"/>
    <w:rsid w:val="00B81CBB"/>
    <w:rsid w:val="00B82C7C"/>
    <w:rsid w:val="00B854A8"/>
    <w:rsid w:val="00B904A9"/>
    <w:rsid w:val="00B93BCF"/>
    <w:rsid w:val="00B96687"/>
    <w:rsid w:val="00B967AE"/>
    <w:rsid w:val="00B97877"/>
    <w:rsid w:val="00BA065C"/>
    <w:rsid w:val="00BA0DBA"/>
    <w:rsid w:val="00BA0F80"/>
    <w:rsid w:val="00BA1549"/>
    <w:rsid w:val="00BA248E"/>
    <w:rsid w:val="00BA3728"/>
    <w:rsid w:val="00BA5398"/>
    <w:rsid w:val="00BA7D04"/>
    <w:rsid w:val="00BB00B6"/>
    <w:rsid w:val="00BB1165"/>
    <w:rsid w:val="00BB251F"/>
    <w:rsid w:val="00BB30EE"/>
    <w:rsid w:val="00BB427E"/>
    <w:rsid w:val="00BB4632"/>
    <w:rsid w:val="00BB4832"/>
    <w:rsid w:val="00BC00F6"/>
    <w:rsid w:val="00BC0C2C"/>
    <w:rsid w:val="00BC1C99"/>
    <w:rsid w:val="00BC1FA8"/>
    <w:rsid w:val="00BC40C0"/>
    <w:rsid w:val="00BD0B16"/>
    <w:rsid w:val="00BD250B"/>
    <w:rsid w:val="00BD337A"/>
    <w:rsid w:val="00BD75D3"/>
    <w:rsid w:val="00BE03A4"/>
    <w:rsid w:val="00BE16B4"/>
    <w:rsid w:val="00BE4DA6"/>
    <w:rsid w:val="00BE4EAE"/>
    <w:rsid w:val="00BE51D2"/>
    <w:rsid w:val="00BE752A"/>
    <w:rsid w:val="00BE7830"/>
    <w:rsid w:val="00BF6C19"/>
    <w:rsid w:val="00BF7565"/>
    <w:rsid w:val="00C00173"/>
    <w:rsid w:val="00C002CF"/>
    <w:rsid w:val="00C0081B"/>
    <w:rsid w:val="00C02670"/>
    <w:rsid w:val="00C028E4"/>
    <w:rsid w:val="00C035C2"/>
    <w:rsid w:val="00C05475"/>
    <w:rsid w:val="00C05A5F"/>
    <w:rsid w:val="00C06098"/>
    <w:rsid w:val="00C06C4E"/>
    <w:rsid w:val="00C0794C"/>
    <w:rsid w:val="00C10EFD"/>
    <w:rsid w:val="00C11139"/>
    <w:rsid w:val="00C12E49"/>
    <w:rsid w:val="00C13488"/>
    <w:rsid w:val="00C17FF1"/>
    <w:rsid w:val="00C20526"/>
    <w:rsid w:val="00C253D8"/>
    <w:rsid w:val="00C257FB"/>
    <w:rsid w:val="00C25DB7"/>
    <w:rsid w:val="00C26D28"/>
    <w:rsid w:val="00C31285"/>
    <w:rsid w:val="00C351F3"/>
    <w:rsid w:val="00C35F33"/>
    <w:rsid w:val="00C37447"/>
    <w:rsid w:val="00C37837"/>
    <w:rsid w:val="00C4089C"/>
    <w:rsid w:val="00C41F90"/>
    <w:rsid w:val="00C422E7"/>
    <w:rsid w:val="00C42775"/>
    <w:rsid w:val="00C44C5A"/>
    <w:rsid w:val="00C4640E"/>
    <w:rsid w:val="00C46541"/>
    <w:rsid w:val="00C50D9F"/>
    <w:rsid w:val="00C51BFC"/>
    <w:rsid w:val="00C533EE"/>
    <w:rsid w:val="00C53F37"/>
    <w:rsid w:val="00C57FBA"/>
    <w:rsid w:val="00C63159"/>
    <w:rsid w:val="00C63FE4"/>
    <w:rsid w:val="00C64758"/>
    <w:rsid w:val="00C66F66"/>
    <w:rsid w:val="00C6799C"/>
    <w:rsid w:val="00C70A56"/>
    <w:rsid w:val="00C70B42"/>
    <w:rsid w:val="00C70F69"/>
    <w:rsid w:val="00C727F0"/>
    <w:rsid w:val="00C72DA7"/>
    <w:rsid w:val="00C73226"/>
    <w:rsid w:val="00C74ECF"/>
    <w:rsid w:val="00C760B9"/>
    <w:rsid w:val="00C765F7"/>
    <w:rsid w:val="00C80301"/>
    <w:rsid w:val="00C814C3"/>
    <w:rsid w:val="00C81A9C"/>
    <w:rsid w:val="00C8489B"/>
    <w:rsid w:val="00C87265"/>
    <w:rsid w:val="00C873CD"/>
    <w:rsid w:val="00C87939"/>
    <w:rsid w:val="00C87F3C"/>
    <w:rsid w:val="00C87F7C"/>
    <w:rsid w:val="00C93731"/>
    <w:rsid w:val="00C94EC7"/>
    <w:rsid w:val="00C97103"/>
    <w:rsid w:val="00C974AE"/>
    <w:rsid w:val="00CA1D88"/>
    <w:rsid w:val="00CA20B6"/>
    <w:rsid w:val="00CA2E2F"/>
    <w:rsid w:val="00CA54C9"/>
    <w:rsid w:val="00CA550F"/>
    <w:rsid w:val="00CA76A5"/>
    <w:rsid w:val="00CA7E55"/>
    <w:rsid w:val="00CB0125"/>
    <w:rsid w:val="00CB24E4"/>
    <w:rsid w:val="00CB59E6"/>
    <w:rsid w:val="00CB78F0"/>
    <w:rsid w:val="00CC09CA"/>
    <w:rsid w:val="00CC2391"/>
    <w:rsid w:val="00CC24AD"/>
    <w:rsid w:val="00CC425D"/>
    <w:rsid w:val="00CC4B55"/>
    <w:rsid w:val="00CC5FB6"/>
    <w:rsid w:val="00CC651B"/>
    <w:rsid w:val="00CC6BB7"/>
    <w:rsid w:val="00CC6CC7"/>
    <w:rsid w:val="00CD2B7B"/>
    <w:rsid w:val="00CD305B"/>
    <w:rsid w:val="00CD72BD"/>
    <w:rsid w:val="00CD7DE9"/>
    <w:rsid w:val="00CE124B"/>
    <w:rsid w:val="00CE19F7"/>
    <w:rsid w:val="00CE4132"/>
    <w:rsid w:val="00CE4750"/>
    <w:rsid w:val="00CF5612"/>
    <w:rsid w:val="00CF77AF"/>
    <w:rsid w:val="00D0411D"/>
    <w:rsid w:val="00D0553F"/>
    <w:rsid w:val="00D0567D"/>
    <w:rsid w:val="00D07006"/>
    <w:rsid w:val="00D105D9"/>
    <w:rsid w:val="00D10C88"/>
    <w:rsid w:val="00D12D4F"/>
    <w:rsid w:val="00D130D6"/>
    <w:rsid w:val="00D1348D"/>
    <w:rsid w:val="00D13582"/>
    <w:rsid w:val="00D1372A"/>
    <w:rsid w:val="00D16307"/>
    <w:rsid w:val="00D179A6"/>
    <w:rsid w:val="00D20647"/>
    <w:rsid w:val="00D209AC"/>
    <w:rsid w:val="00D21369"/>
    <w:rsid w:val="00D23D54"/>
    <w:rsid w:val="00D23E5D"/>
    <w:rsid w:val="00D257E5"/>
    <w:rsid w:val="00D25A1E"/>
    <w:rsid w:val="00D25ABF"/>
    <w:rsid w:val="00D25E55"/>
    <w:rsid w:val="00D27160"/>
    <w:rsid w:val="00D30A55"/>
    <w:rsid w:val="00D31960"/>
    <w:rsid w:val="00D32D99"/>
    <w:rsid w:val="00D339D0"/>
    <w:rsid w:val="00D33CE9"/>
    <w:rsid w:val="00D34039"/>
    <w:rsid w:val="00D341B5"/>
    <w:rsid w:val="00D42394"/>
    <w:rsid w:val="00D4370F"/>
    <w:rsid w:val="00D441F1"/>
    <w:rsid w:val="00D44993"/>
    <w:rsid w:val="00D45479"/>
    <w:rsid w:val="00D45B16"/>
    <w:rsid w:val="00D466AF"/>
    <w:rsid w:val="00D5080A"/>
    <w:rsid w:val="00D53BF3"/>
    <w:rsid w:val="00D53D22"/>
    <w:rsid w:val="00D550B1"/>
    <w:rsid w:val="00D5523B"/>
    <w:rsid w:val="00D55BE8"/>
    <w:rsid w:val="00D56F28"/>
    <w:rsid w:val="00D57D27"/>
    <w:rsid w:val="00D603AE"/>
    <w:rsid w:val="00D608DD"/>
    <w:rsid w:val="00D63D79"/>
    <w:rsid w:val="00D66F9D"/>
    <w:rsid w:val="00D67CE9"/>
    <w:rsid w:val="00D75349"/>
    <w:rsid w:val="00D75846"/>
    <w:rsid w:val="00D75ADE"/>
    <w:rsid w:val="00D75C46"/>
    <w:rsid w:val="00D769BC"/>
    <w:rsid w:val="00D83434"/>
    <w:rsid w:val="00D86050"/>
    <w:rsid w:val="00D87CB6"/>
    <w:rsid w:val="00D90690"/>
    <w:rsid w:val="00D90E7C"/>
    <w:rsid w:val="00D9124F"/>
    <w:rsid w:val="00D93BC5"/>
    <w:rsid w:val="00D975C5"/>
    <w:rsid w:val="00D978B9"/>
    <w:rsid w:val="00DA349B"/>
    <w:rsid w:val="00DA43A3"/>
    <w:rsid w:val="00DA44E7"/>
    <w:rsid w:val="00DA4509"/>
    <w:rsid w:val="00DA5DCB"/>
    <w:rsid w:val="00DB053D"/>
    <w:rsid w:val="00DB12D1"/>
    <w:rsid w:val="00DB32D0"/>
    <w:rsid w:val="00DB35BC"/>
    <w:rsid w:val="00DB7117"/>
    <w:rsid w:val="00DC0E63"/>
    <w:rsid w:val="00DC30D3"/>
    <w:rsid w:val="00DC76F9"/>
    <w:rsid w:val="00DD29AC"/>
    <w:rsid w:val="00DD2B88"/>
    <w:rsid w:val="00DD3B71"/>
    <w:rsid w:val="00DD4FC4"/>
    <w:rsid w:val="00DD515A"/>
    <w:rsid w:val="00DD684C"/>
    <w:rsid w:val="00DE06FA"/>
    <w:rsid w:val="00DE0B07"/>
    <w:rsid w:val="00DE12B7"/>
    <w:rsid w:val="00DE3C02"/>
    <w:rsid w:val="00DF0214"/>
    <w:rsid w:val="00DF22C1"/>
    <w:rsid w:val="00DF4977"/>
    <w:rsid w:val="00DF4CB6"/>
    <w:rsid w:val="00DF579B"/>
    <w:rsid w:val="00DF6A1E"/>
    <w:rsid w:val="00E01086"/>
    <w:rsid w:val="00E01F59"/>
    <w:rsid w:val="00E045A4"/>
    <w:rsid w:val="00E10E36"/>
    <w:rsid w:val="00E11541"/>
    <w:rsid w:val="00E14BDA"/>
    <w:rsid w:val="00E15A7F"/>
    <w:rsid w:val="00E17F73"/>
    <w:rsid w:val="00E201B8"/>
    <w:rsid w:val="00E21309"/>
    <w:rsid w:val="00E21645"/>
    <w:rsid w:val="00E21797"/>
    <w:rsid w:val="00E22084"/>
    <w:rsid w:val="00E22B1F"/>
    <w:rsid w:val="00E248E3"/>
    <w:rsid w:val="00E25FAF"/>
    <w:rsid w:val="00E27155"/>
    <w:rsid w:val="00E30326"/>
    <w:rsid w:val="00E30940"/>
    <w:rsid w:val="00E34C07"/>
    <w:rsid w:val="00E35670"/>
    <w:rsid w:val="00E40215"/>
    <w:rsid w:val="00E40B03"/>
    <w:rsid w:val="00E42111"/>
    <w:rsid w:val="00E446A4"/>
    <w:rsid w:val="00E449E6"/>
    <w:rsid w:val="00E44BA3"/>
    <w:rsid w:val="00E464DA"/>
    <w:rsid w:val="00E4666F"/>
    <w:rsid w:val="00E46F4A"/>
    <w:rsid w:val="00E50512"/>
    <w:rsid w:val="00E52C5B"/>
    <w:rsid w:val="00E53A12"/>
    <w:rsid w:val="00E545F5"/>
    <w:rsid w:val="00E54900"/>
    <w:rsid w:val="00E54EFD"/>
    <w:rsid w:val="00E56429"/>
    <w:rsid w:val="00E57179"/>
    <w:rsid w:val="00E577BE"/>
    <w:rsid w:val="00E60912"/>
    <w:rsid w:val="00E6142E"/>
    <w:rsid w:val="00E61C23"/>
    <w:rsid w:val="00E62B5B"/>
    <w:rsid w:val="00E652C6"/>
    <w:rsid w:val="00E67252"/>
    <w:rsid w:val="00E721F2"/>
    <w:rsid w:val="00E72DA7"/>
    <w:rsid w:val="00E73D63"/>
    <w:rsid w:val="00E75303"/>
    <w:rsid w:val="00E81D0E"/>
    <w:rsid w:val="00E83FA4"/>
    <w:rsid w:val="00E85997"/>
    <w:rsid w:val="00E91D97"/>
    <w:rsid w:val="00E91ECB"/>
    <w:rsid w:val="00E9393B"/>
    <w:rsid w:val="00E95EB0"/>
    <w:rsid w:val="00E96C7A"/>
    <w:rsid w:val="00EA014E"/>
    <w:rsid w:val="00EA21A7"/>
    <w:rsid w:val="00EA2C0F"/>
    <w:rsid w:val="00EB1BF1"/>
    <w:rsid w:val="00EB1F1C"/>
    <w:rsid w:val="00EB2E2E"/>
    <w:rsid w:val="00EB3ECA"/>
    <w:rsid w:val="00EB54CD"/>
    <w:rsid w:val="00EB6A7F"/>
    <w:rsid w:val="00EC3A2F"/>
    <w:rsid w:val="00EC5BD1"/>
    <w:rsid w:val="00EC6431"/>
    <w:rsid w:val="00ED0395"/>
    <w:rsid w:val="00ED12BB"/>
    <w:rsid w:val="00ED32EB"/>
    <w:rsid w:val="00ED3A5C"/>
    <w:rsid w:val="00ED7D2E"/>
    <w:rsid w:val="00EE113E"/>
    <w:rsid w:val="00EE2F90"/>
    <w:rsid w:val="00EE4964"/>
    <w:rsid w:val="00EE5FA8"/>
    <w:rsid w:val="00EE6774"/>
    <w:rsid w:val="00EE723F"/>
    <w:rsid w:val="00EF02DE"/>
    <w:rsid w:val="00EF43CA"/>
    <w:rsid w:val="00EF4E69"/>
    <w:rsid w:val="00EF4FE6"/>
    <w:rsid w:val="00F00F79"/>
    <w:rsid w:val="00F02722"/>
    <w:rsid w:val="00F027A6"/>
    <w:rsid w:val="00F02D0B"/>
    <w:rsid w:val="00F02DA5"/>
    <w:rsid w:val="00F046E4"/>
    <w:rsid w:val="00F0622C"/>
    <w:rsid w:val="00F07D6B"/>
    <w:rsid w:val="00F11304"/>
    <w:rsid w:val="00F121FC"/>
    <w:rsid w:val="00F136DA"/>
    <w:rsid w:val="00F15651"/>
    <w:rsid w:val="00F16F3E"/>
    <w:rsid w:val="00F20921"/>
    <w:rsid w:val="00F20A47"/>
    <w:rsid w:val="00F21499"/>
    <w:rsid w:val="00F21EF8"/>
    <w:rsid w:val="00F22107"/>
    <w:rsid w:val="00F2313C"/>
    <w:rsid w:val="00F2565E"/>
    <w:rsid w:val="00F26B87"/>
    <w:rsid w:val="00F27112"/>
    <w:rsid w:val="00F276BE"/>
    <w:rsid w:val="00F27D3D"/>
    <w:rsid w:val="00F30B07"/>
    <w:rsid w:val="00F3230F"/>
    <w:rsid w:val="00F3371B"/>
    <w:rsid w:val="00F33C23"/>
    <w:rsid w:val="00F35626"/>
    <w:rsid w:val="00F37676"/>
    <w:rsid w:val="00F410DC"/>
    <w:rsid w:val="00F431DC"/>
    <w:rsid w:val="00F44509"/>
    <w:rsid w:val="00F45AB8"/>
    <w:rsid w:val="00F47175"/>
    <w:rsid w:val="00F4753D"/>
    <w:rsid w:val="00F47DFE"/>
    <w:rsid w:val="00F534BD"/>
    <w:rsid w:val="00F61AA9"/>
    <w:rsid w:val="00F61F7B"/>
    <w:rsid w:val="00F62CB4"/>
    <w:rsid w:val="00F65132"/>
    <w:rsid w:val="00F67954"/>
    <w:rsid w:val="00F7505A"/>
    <w:rsid w:val="00F77D5D"/>
    <w:rsid w:val="00F81D37"/>
    <w:rsid w:val="00F81DC3"/>
    <w:rsid w:val="00F82FA1"/>
    <w:rsid w:val="00F84460"/>
    <w:rsid w:val="00F84FBE"/>
    <w:rsid w:val="00F8539F"/>
    <w:rsid w:val="00F85611"/>
    <w:rsid w:val="00F86396"/>
    <w:rsid w:val="00F86C92"/>
    <w:rsid w:val="00F87CF0"/>
    <w:rsid w:val="00F87E01"/>
    <w:rsid w:val="00F9004C"/>
    <w:rsid w:val="00F91258"/>
    <w:rsid w:val="00F9292C"/>
    <w:rsid w:val="00F93C48"/>
    <w:rsid w:val="00F93D46"/>
    <w:rsid w:val="00F9402D"/>
    <w:rsid w:val="00F94AD0"/>
    <w:rsid w:val="00F955C6"/>
    <w:rsid w:val="00FA0F9F"/>
    <w:rsid w:val="00FA543C"/>
    <w:rsid w:val="00FA5B5C"/>
    <w:rsid w:val="00FA6C3D"/>
    <w:rsid w:val="00FA7453"/>
    <w:rsid w:val="00FA7D64"/>
    <w:rsid w:val="00FB2ECF"/>
    <w:rsid w:val="00FB5FB6"/>
    <w:rsid w:val="00FB60EC"/>
    <w:rsid w:val="00FC0E3A"/>
    <w:rsid w:val="00FC115B"/>
    <w:rsid w:val="00FC25B2"/>
    <w:rsid w:val="00FC260C"/>
    <w:rsid w:val="00FC462F"/>
    <w:rsid w:val="00FC51B2"/>
    <w:rsid w:val="00FC5B64"/>
    <w:rsid w:val="00FC5D3C"/>
    <w:rsid w:val="00FC5FE8"/>
    <w:rsid w:val="00FC7240"/>
    <w:rsid w:val="00FC764A"/>
    <w:rsid w:val="00FC773F"/>
    <w:rsid w:val="00FC787C"/>
    <w:rsid w:val="00FC7D70"/>
    <w:rsid w:val="00FD4E6B"/>
    <w:rsid w:val="00FD58ED"/>
    <w:rsid w:val="00FD61A3"/>
    <w:rsid w:val="00FD6AA9"/>
    <w:rsid w:val="00FE08DC"/>
    <w:rsid w:val="00FE1595"/>
    <w:rsid w:val="00FE3DAD"/>
    <w:rsid w:val="00FE43C8"/>
    <w:rsid w:val="00FE620F"/>
    <w:rsid w:val="00FE64D6"/>
    <w:rsid w:val="00FE6F3B"/>
    <w:rsid w:val="00FE7541"/>
    <w:rsid w:val="00FE77C3"/>
    <w:rsid w:val="00FF022E"/>
    <w:rsid w:val="00FF5560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A30DEE"/>
  <w15:docId w15:val="{95D8419C-7D2B-467F-A36B-BAF131B0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2048"/>
    <w:pPr>
      <w:spacing w:line="276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3A0C63"/>
    <w:rPr>
      <w:rFonts w:ascii="Arial Bold" w:hAnsi="Arial Bold"/>
      <w:b/>
      <w:bCs/>
      <w:caps w:val="0"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Backup Procedure</vt:lpstr>
    </vt:vector>
  </TitlesOfParts>
  <Company>Altius IT</Company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Backup Procedure</dc:title>
  <dc:creator>Altius IT</dc:creator>
  <cp:lastModifiedBy>Altius IT</cp:lastModifiedBy>
  <cp:revision>14</cp:revision>
  <cp:lastPrinted>2012-07-23T23:36:00Z</cp:lastPrinted>
  <dcterms:created xsi:type="dcterms:W3CDTF">2020-08-17T16:45:00Z</dcterms:created>
  <dcterms:modified xsi:type="dcterms:W3CDTF">2020-08-17T21:17:00Z</dcterms:modified>
</cp:coreProperties>
</file>