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315DBC" w:rsidP="00B176F3">
      <w:pPr>
        <w:pStyle w:val="Title"/>
        <w:rPr>
          <w:rStyle w:val="Emphasis"/>
          <w:b w:val="0"/>
          <w:i w:val="0"/>
          <w:spacing w:val="0"/>
        </w:rPr>
      </w:pPr>
      <w:r>
        <w:rPr>
          <w:rStyle w:val="Emphasis"/>
          <w:b w:val="0"/>
          <w:i w:val="0"/>
          <w:spacing w:val="0"/>
        </w:rPr>
        <w:t xml:space="preserve">Cybersecurity Framework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315DBC" w:rsidP="00F81D37">
      <w:pPr>
        <w:rPr>
          <w:rFonts w:ascii="Arial" w:hAnsi="Arial" w:cs="Arial"/>
        </w:rPr>
      </w:pPr>
      <w:r>
        <w:rPr>
          <w:rFonts w:ascii="Arial" w:hAnsi="Arial" w:cs="Arial"/>
        </w:rPr>
        <w:t xml:space="preserve">A </w:t>
      </w:r>
      <w:r w:rsidRPr="00315DBC">
        <w:rPr>
          <w:rFonts w:ascii="Arial" w:hAnsi="Arial" w:cs="Arial"/>
        </w:rPr>
        <w:t xml:space="preserve">Cybersecurity Framework </w:t>
      </w:r>
      <w:r>
        <w:rPr>
          <w:rFonts w:ascii="Arial" w:hAnsi="Arial" w:cs="Arial"/>
        </w:rPr>
        <w:t xml:space="preserve">is </w:t>
      </w:r>
      <w:r w:rsidRPr="00315DBC">
        <w:rPr>
          <w:rFonts w:ascii="Arial" w:hAnsi="Arial" w:cs="Arial"/>
        </w:rPr>
        <w:t xml:space="preserve">a set of industry standards and best practices </w:t>
      </w:r>
      <w:r>
        <w:rPr>
          <w:rFonts w:ascii="Arial" w:hAnsi="Arial" w:cs="Arial"/>
        </w:rPr>
        <w:t>that</w:t>
      </w:r>
      <w:r w:rsidRPr="00315DBC">
        <w:rPr>
          <w:rFonts w:ascii="Arial" w:hAnsi="Arial" w:cs="Arial"/>
        </w:rPr>
        <w:t xml:space="preserve"> help organizations </w:t>
      </w:r>
      <w:r>
        <w:rPr>
          <w:rFonts w:ascii="Arial" w:hAnsi="Arial" w:cs="Arial"/>
        </w:rPr>
        <w:t xml:space="preserve">cost effectively </w:t>
      </w:r>
      <w:r w:rsidRPr="00315DBC">
        <w:rPr>
          <w:rFonts w:ascii="Arial" w:hAnsi="Arial" w:cs="Arial"/>
        </w:rPr>
        <w:t>manage cybersecurity risks</w:t>
      </w:r>
      <w:r>
        <w:rPr>
          <w:rFonts w:ascii="Arial" w:hAnsi="Arial" w:cs="Arial"/>
        </w:rPr>
        <w:t xml:space="preserve">. </w:t>
      </w:r>
    </w:p>
    <w:p w:rsidR="004A7121" w:rsidRPr="00557ACD" w:rsidRDefault="000C66B7" w:rsidP="00557ACD">
      <w:pPr>
        <w:pStyle w:val="Heading1"/>
      </w:pPr>
      <w:r w:rsidRPr="00557ACD">
        <w:t>II. Purpose</w:t>
      </w:r>
    </w:p>
    <w:p w:rsidR="00F81D37" w:rsidRPr="000576EE" w:rsidRDefault="002C2630" w:rsidP="00F81D37">
      <w:pPr>
        <w:rPr>
          <w:rFonts w:ascii="Arial" w:hAnsi="Arial" w:cs="Arial"/>
        </w:rPr>
      </w:pPr>
      <w:r>
        <w:rPr>
          <w:rFonts w:ascii="Arial" w:hAnsi="Arial" w:cs="Arial"/>
        </w:rPr>
        <w:t>Information Resources are</w:t>
      </w:r>
      <w:r w:rsidRPr="002C2630">
        <w:rPr>
          <w:rFonts w:ascii="Arial" w:hAnsi="Arial" w:cs="Arial"/>
        </w:rPr>
        <w:t xml:space="preserve"> critical to ABC Company’s business operations.  This policy ensures </w:t>
      </w:r>
      <w:r w:rsidR="00315DBC">
        <w:rPr>
          <w:rFonts w:ascii="Arial" w:hAnsi="Arial" w:cs="Arial"/>
        </w:rPr>
        <w:t xml:space="preserve">a cybersecurity framework will be developed and implemented </w:t>
      </w:r>
      <w:r w:rsidR="00315DBC" w:rsidRPr="00315DBC">
        <w:rPr>
          <w:rFonts w:ascii="Arial" w:hAnsi="Arial" w:cs="Arial"/>
        </w:rPr>
        <w:t>using business drivers to guide cybersecurity activities</w:t>
      </w:r>
      <w:r w:rsidR="00315DBC">
        <w:rPr>
          <w:rFonts w:ascii="Arial" w:hAnsi="Arial" w:cs="Arial"/>
        </w:rPr>
        <w:t xml:space="preserve"> and protection mechanisms.</w:t>
      </w:r>
    </w:p>
    <w:p w:rsidR="008101F1" w:rsidRPr="000576EE" w:rsidRDefault="00C06C4E" w:rsidP="00557ACD">
      <w:pPr>
        <w:pStyle w:val="Heading1"/>
      </w:pPr>
      <w:r w:rsidRPr="000576EE">
        <w:t>III. Scope</w:t>
      </w:r>
    </w:p>
    <w:p w:rsidR="00F81D37" w:rsidRPr="000576EE" w:rsidRDefault="002C2630" w:rsidP="00F81D37">
      <w:pPr>
        <w:rPr>
          <w:rFonts w:ascii="Arial" w:hAnsi="Arial" w:cs="Arial"/>
        </w:rPr>
      </w:pPr>
      <w:r w:rsidRPr="002C2630">
        <w:rPr>
          <w:rFonts w:ascii="Arial" w:hAnsi="Arial" w:cs="Arial"/>
        </w:rPr>
        <w:t>This pol</w:t>
      </w:r>
      <w:r>
        <w:rPr>
          <w:rFonts w:ascii="Arial" w:hAnsi="Arial" w:cs="Arial"/>
        </w:rPr>
        <w:t>icy applies to all ABC Company Staff</w:t>
      </w:r>
      <w:r w:rsidRPr="002C2630">
        <w:rPr>
          <w:rFonts w:ascii="Arial" w:hAnsi="Arial" w:cs="Arial"/>
        </w:rPr>
        <w:t xml:space="preserve"> that have </w:t>
      </w:r>
      <w:r w:rsidR="00C80485">
        <w:rPr>
          <w:rFonts w:ascii="Arial" w:hAnsi="Arial" w:cs="Arial"/>
        </w:rPr>
        <w:t>a responsibility to manage risks related to A</w:t>
      </w:r>
      <w:r w:rsidRPr="002C2630">
        <w:rPr>
          <w:rFonts w:ascii="Arial" w:hAnsi="Arial" w:cs="Arial"/>
        </w:rPr>
        <w:t xml:space="preserve">BC Company’s </w:t>
      </w:r>
      <w:r>
        <w:rPr>
          <w:rFonts w:ascii="Arial" w:hAnsi="Arial" w:cs="Arial"/>
        </w:rPr>
        <w:t>Information Resources</w:t>
      </w:r>
      <w:r w:rsidRPr="002C2630">
        <w:rPr>
          <w:rFonts w:ascii="Arial" w:hAnsi="Arial" w:cs="Arial"/>
        </w:rPr>
        <w:t>.</w:t>
      </w:r>
    </w:p>
    <w:p w:rsidR="004723F8" w:rsidRPr="000576EE" w:rsidRDefault="008101F1" w:rsidP="00557ACD">
      <w:pPr>
        <w:pStyle w:val="Heading1"/>
      </w:pPr>
      <w:r w:rsidRPr="000576EE">
        <w:t xml:space="preserve">IV. </w:t>
      </w:r>
      <w:r w:rsidR="006513BC" w:rsidRPr="000576EE">
        <w:t xml:space="preserve">Policy </w:t>
      </w:r>
    </w:p>
    <w:p w:rsidR="002D6BC3" w:rsidRPr="002D6BC3" w:rsidRDefault="002D6BC3" w:rsidP="002D6BC3">
      <w:pPr>
        <w:rPr>
          <w:rStyle w:val="IntenseReference"/>
        </w:rPr>
      </w:pPr>
      <w:r w:rsidRPr="002D6BC3">
        <w:rPr>
          <w:rStyle w:val="IntenseReference"/>
        </w:rPr>
        <w:t xml:space="preserve">A. </w:t>
      </w:r>
      <w:r w:rsidR="008F58FB">
        <w:rPr>
          <w:rStyle w:val="IntenseReference"/>
        </w:rPr>
        <w:t>Cybersecurity</w:t>
      </w:r>
      <w:r w:rsidR="00C65A50">
        <w:rPr>
          <w:rStyle w:val="IntenseReference"/>
        </w:rPr>
        <w:t xml:space="preserve"> </w:t>
      </w:r>
      <w:r w:rsidR="00D14989">
        <w:rPr>
          <w:rStyle w:val="IntenseReference"/>
        </w:rPr>
        <w:t xml:space="preserve">Framework </w:t>
      </w:r>
      <w:r w:rsidR="00C65A50">
        <w:rPr>
          <w:rStyle w:val="IntenseReference"/>
        </w:rPr>
        <w:t>Functions</w:t>
      </w:r>
    </w:p>
    <w:p w:rsidR="002D6BC3" w:rsidRDefault="00C65A50" w:rsidP="002D6BC3">
      <w:pPr>
        <w:rPr>
          <w:rFonts w:ascii="Arial" w:hAnsi="Arial" w:cs="Arial"/>
        </w:rPr>
      </w:pPr>
      <w:r>
        <w:rPr>
          <w:rFonts w:ascii="Arial" w:hAnsi="Arial" w:cs="Arial"/>
        </w:rPr>
        <w:t xml:space="preserve">A cybersecurity framework </w:t>
      </w:r>
      <w:r w:rsidRPr="00C65A50">
        <w:rPr>
          <w:rFonts w:ascii="Arial" w:hAnsi="Arial" w:cs="Arial"/>
        </w:rPr>
        <w:t>allows communication of cybersecurity activities and outcomes across a wide range o</w:t>
      </w:r>
      <w:r w:rsidR="00D520C4">
        <w:rPr>
          <w:rFonts w:ascii="Arial" w:hAnsi="Arial" w:cs="Arial"/>
        </w:rPr>
        <w:t>f ABC Company departments from Executive M</w:t>
      </w:r>
      <w:r w:rsidRPr="00C65A50">
        <w:rPr>
          <w:rFonts w:ascii="Arial" w:hAnsi="Arial" w:cs="Arial"/>
        </w:rPr>
        <w:t>anagement to operational departments.</w:t>
      </w:r>
      <w:r w:rsidR="00BA3406">
        <w:rPr>
          <w:rFonts w:ascii="Arial" w:hAnsi="Arial" w:cs="Arial"/>
        </w:rPr>
        <w:t xml:space="preserve">  The following</w:t>
      </w:r>
      <w:r w:rsidRPr="00C65A50">
        <w:rPr>
          <w:rFonts w:ascii="Arial" w:hAnsi="Arial" w:cs="Arial"/>
        </w:rPr>
        <w:t xml:space="preserve"> functions</w:t>
      </w:r>
      <w:r>
        <w:rPr>
          <w:rFonts w:ascii="Arial" w:hAnsi="Arial" w:cs="Arial"/>
        </w:rPr>
        <w:t xml:space="preserve"> </w:t>
      </w:r>
      <w:r w:rsidR="00BA3406">
        <w:rPr>
          <w:rFonts w:ascii="Arial" w:hAnsi="Arial" w:cs="Arial"/>
        </w:rPr>
        <w:t xml:space="preserve">provide a </w:t>
      </w:r>
      <w:r w:rsidR="00BA3406" w:rsidRPr="00BA3406">
        <w:rPr>
          <w:rFonts w:ascii="Arial" w:hAnsi="Arial" w:cs="Arial"/>
        </w:rPr>
        <w:t xml:space="preserve">strategic view of </w:t>
      </w:r>
      <w:r w:rsidR="00BA3406">
        <w:rPr>
          <w:rFonts w:ascii="Arial" w:hAnsi="Arial" w:cs="Arial"/>
        </w:rPr>
        <w:t xml:space="preserve">ABC Company’s </w:t>
      </w:r>
      <w:r w:rsidR="00BA3406" w:rsidRPr="00BA3406">
        <w:rPr>
          <w:rFonts w:ascii="Arial" w:hAnsi="Arial" w:cs="Arial"/>
        </w:rPr>
        <w:t>lifecycle management of cybersecurity risk</w:t>
      </w:r>
      <w:r w:rsidRPr="00C65A50">
        <w:rPr>
          <w:rFonts w:ascii="Arial" w:hAnsi="Arial" w:cs="Arial"/>
        </w:rPr>
        <w:t>:</w:t>
      </w:r>
    </w:p>
    <w:p w:rsidR="00BA3406" w:rsidRDefault="00C65A50" w:rsidP="00BA3406">
      <w:pPr>
        <w:numPr>
          <w:ilvl w:val="0"/>
          <w:numId w:val="6"/>
        </w:numPr>
        <w:rPr>
          <w:rFonts w:ascii="Arial" w:hAnsi="Arial" w:cs="Arial"/>
        </w:rPr>
      </w:pPr>
      <w:r>
        <w:rPr>
          <w:rFonts w:ascii="Arial" w:hAnsi="Arial" w:cs="Arial"/>
        </w:rPr>
        <w:t>Identify</w:t>
      </w:r>
    </w:p>
    <w:p w:rsidR="00C65A50" w:rsidRDefault="00C65A50" w:rsidP="00BA3406">
      <w:pPr>
        <w:numPr>
          <w:ilvl w:val="0"/>
          <w:numId w:val="6"/>
        </w:numPr>
        <w:rPr>
          <w:rFonts w:ascii="Arial" w:hAnsi="Arial" w:cs="Arial"/>
        </w:rPr>
      </w:pPr>
      <w:r w:rsidRPr="00C65A50">
        <w:rPr>
          <w:rFonts w:ascii="Arial" w:hAnsi="Arial" w:cs="Arial"/>
        </w:rPr>
        <w:t>Protect</w:t>
      </w:r>
    </w:p>
    <w:p w:rsidR="00C65A50" w:rsidRDefault="00C65A50" w:rsidP="00BA3406">
      <w:pPr>
        <w:numPr>
          <w:ilvl w:val="0"/>
          <w:numId w:val="6"/>
        </w:numPr>
        <w:rPr>
          <w:rFonts w:ascii="Arial" w:hAnsi="Arial" w:cs="Arial"/>
        </w:rPr>
      </w:pPr>
      <w:r w:rsidRPr="00C65A50">
        <w:rPr>
          <w:rFonts w:ascii="Arial" w:hAnsi="Arial" w:cs="Arial"/>
        </w:rPr>
        <w:t>Detect</w:t>
      </w:r>
    </w:p>
    <w:p w:rsidR="00C65A50" w:rsidRDefault="00C65A50" w:rsidP="00BA3406">
      <w:pPr>
        <w:numPr>
          <w:ilvl w:val="0"/>
          <w:numId w:val="6"/>
        </w:numPr>
        <w:rPr>
          <w:rFonts w:ascii="Arial" w:hAnsi="Arial" w:cs="Arial"/>
        </w:rPr>
      </w:pPr>
      <w:r w:rsidRPr="00C65A50">
        <w:rPr>
          <w:rFonts w:ascii="Arial" w:hAnsi="Arial" w:cs="Arial"/>
        </w:rPr>
        <w:t>Respond</w:t>
      </w:r>
    </w:p>
    <w:p w:rsidR="00C65A50" w:rsidRDefault="00C65A50" w:rsidP="00BA3406">
      <w:pPr>
        <w:numPr>
          <w:ilvl w:val="0"/>
          <w:numId w:val="6"/>
        </w:numPr>
        <w:rPr>
          <w:rFonts w:ascii="Arial" w:hAnsi="Arial" w:cs="Arial"/>
        </w:rPr>
      </w:pPr>
      <w:r>
        <w:rPr>
          <w:rFonts w:ascii="Arial" w:hAnsi="Arial" w:cs="Arial"/>
        </w:rPr>
        <w:t>R</w:t>
      </w:r>
      <w:r w:rsidRPr="00C65A50">
        <w:rPr>
          <w:rFonts w:ascii="Arial" w:hAnsi="Arial" w:cs="Arial"/>
        </w:rPr>
        <w:t>ecover</w:t>
      </w:r>
    </w:p>
    <w:p w:rsidR="00C65A50" w:rsidRDefault="00C65A50" w:rsidP="002D6BC3">
      <w:pPr>
        <w:rPr>
          <w:rFonts w:ascii="Arial" w:hAnsi="Arial" w:cs="Arial"/>
        </w:rPr>
      </w:pPr>
    </w:p>
    <w:p w:rsidR="00BA3406" w:rsidRDefault="00BA3406" w:rsidP="002D6BC3">
      <w:pPr>
        <w:rPr>
          <w:rFonts w:ascii="Arial" w:hAnsi="Arial" w:cs="Arial"/>
        </w:rPr>
      </w:pPr>
      <w:r>
        <w:rPr>
          <w:rFonts w:ascii="Arial" w:hAnsi="Arial" w:cs="Arial"/>
        </w:rPr>
        <w:t xml:space="preserve">Identify.  ABC Company Staff </w:t>
      </w:r>
      <w:r w:rsidR="00BF6D77">
        <w:rPr>
          <w:rFonts w:ascii="Arial" w:hAnsi="Arial" w:cs="Arial"/>
        </w:rPr>
        <w:t>shall</w:t>
      </w:r>
      <w:r>
        <w:rPr>
          <w:rFonts w:ascii="Arial" w:hAnsi="Arial" w:cs="Arial"/>
        </w:rPr>
        <w:t xml:space="preserve"> </w:t>
      </w:r>
      <w:r w:rsidRPr="00BA3406">
        <w:rPr>
          <w:rFonts w:ascii="Arial" w:hAnsi="Arial" w:cs="Arial"/>
        </w:rPr>
        <w:t xml:space="preserve">understand </w:t>
      </w:r>
      <w:r>
        <w:rPr>
          <w:rFonts w:ascii="Arial" w:hAnsi="Arial" w:cs="Arial"/>
        </w:rPr>
        <w:t>and</w:t>
      </w:r>
      <w:r w:rsidRPr="00BA3406">
        <w:rPr>
          <w:rFonts w:ascii="Arial" w:hAnsi="Arial" w:cs="Arial"/>
        </w:rPr>
        <w:t xml:space="preserve"> manage cybersecurity risk to systems, assets, data, and capabilities.</w:t>
      </w:r>
      <w:r>
        <w:rPr>
          <w:rFonts w:ascii="Arial" w:hAnsi="Arial" w:cs="Arial"/>
        </w:rPr>
        <w:t xml:space="preserve">  </w:t>
      </w:r>
      <w:r w:rsidRPr="00BA3406">
        <w:rPr>
          <w:rFonts w:ascii="Arial" w:hAnsi="Arial" w:cs="Arial"/>
        </w:rPr>
        <w:t xml:space="preserve">Understanding </w:t>
      </w:r>
      <w:r>
        <w:rPr>
          <w:rFonts w:ascii="Arial" w:hAnsi="Arial" w:cs="Arial"/>
        </w:rPr>
        <w:t>b</w:t>
      </w:r>
      <w:r w:rsidRPr="00BA3406">
        <w:rPr>
          <w:rFonts w:ascii="Arial" w:hAnsi="Arial" w:cs="Arial"/>
        </w:rPr>
        <w:t xml:space="preserve">usiness </w:t>
      </w:r>
      <w:r>
        <w:rPr>
          <w:rFonts w:ascii="Arial" w:hAnsi="Arial" w:cs="Arial"/>
        </w:rPr>
        <w:t>risk</w:t>
      </w:r>
      <w:r w:rsidRPr="00BA3406">
        <w:rPr>
          <w:rFonts w:ascii="Arial" w:hAnsi="Arial" w:cs="Arial"/>
        </w:rPr>
        <w:t xml:space="preserve">, resources that support critical functions, and the related cybersecurity risks enables </w:t>
      </w:r>
      <w:r>
        <w:rPr>
          <w:rFonts w:ascii="Arial" w:hAnsi="Arial" w:cs="Arial"/>
        </w:rPr>
        <w:t>ABC Company</w:t>
      </w:r>
      <w:r w:rsidRPr="00BA3406">
        <w:rPr>
          <w:rFonts w:ascii="Arial" w:hAnsi="Arial" w:cs="Arial"/>
        </w:rPr>
        <w:t xml:space="preserve"> to focus and prioritize </w:t>
      </w:r>
      <w:r>
        <w:rPr>
          <w:rFonts w:ascii="Arial" w:hAnsi="Arial" w:cs="Arial"/>
        </w:rPr>
        <w:t>our</w:t>
      </w:r>
      <w:r w:rsidRPr="00BA3406">
        <w:rPr>
          <w:rFonts w:ascii="Arial" w:hAnsi="Arial" w:cs="Arial"/>
        </w:rPr>
        <w:t xml:space="preserve"> efforts</w:t>
      </w:r>
      <w:r>
        <w:rPr>
          <w:rFonts w:ascii="Arial" w:hAnsi="Arial" w:cs="Arial"/>
        </w:rPr>
        <w:t xml:space="preserve"> in a manner that is </w:t>
      </w:r>
      <w:r w:rsidRPr="00BA3406">
        <w:rPr>
          <w:rFonts w:ascii="Arial" w:hAnsi="Arial" w:cs="Arial"/>
        </w:rPr>
        <w:t xml:space="preserve">consistent with </w:t>
      </w:r>
      <w:r>
        <w:rPr>
          <w:rFonts w:ascii="Arial" w:hAnsi="Arial" w:cs="Arial"/>
        </w:rPr>
        <w:t xml:space="preserve">our </w:t>
      </w:r>
      <w:r w:rsidRPr="00BA3406">
        <w:rPr>
          <w:rFonts w:ascii="Arial" w:hAnsi="Arial" w:cs="Arial"/>
        </w:rPr>
        <w:t xml:space="preserve">risk management strategy and </w:t>
      </w:r>
      <w:r>
        <w:rPr>
          <w:rFonts w:ascii="Arial" w:hAnsi="Arial" w:cs="Arial"/>
        </w:rPr>
        <w:t>needs of the organization.</w:t>
      </w:r>
      <w:r w:rsidR="008E1BDC">
        <w:rPr>
          <w:rFonts w:ascii="Arial" w:hAnsi="Arial" w:cs="Arial"/>
        </w:rPr>
        <w:t xml:space="preserve">  Major categories to achieve these objectives include:</w:t>
      </w:r>
    </w:p>
    <w:p w:rsidR="008E1BDC" w:rsidRPr="008E1BDC" w:rsidRDefault="008E1BDC" w:rsidP="00973025">
      <w:pPr>
        <w:numPr>
          <w:ilvl w:val="0"/>
          <w:numId w:val="11"/>
        </w:numPr>
        <w:rPr>
          <w:rFonts w:ascii="Arial" w:hAnsi="Arial" w:cs="Arial"/>
        </w:rPr>
      </w:pPr>
      <w:r w:rsidRPr="008E1BDC">
        <w:rPr>
          <w:rFonts w:ascii="Arial" w:hAnsi="Arial" w:cs="Arial"/>
        </w:rPr>
        <w:t>Asset Management</w:t>
      </w:r>
      <w:r w:rsidR="00576294">
        <w:rPr>
          <w:rFonts w:ascii="Arial" w:hAnsi="Arial" w:cs="Arial"/>
        </w:rPr>
        <w:t xml:space="preserve"> </w:t>
      </w:r>
      <w:r w:rsidR="00C35CE3">
        <w:rPr>
          <w:rFonts w:ascii="Arial" w:hAnsi="Arial" w:cs="Arial"/>
        </w:rPr>
        <w:t>–</w:t>
      </w:r>
      <w:r w:rsidR="00576294">
        <w:rPr>
          <w:rFonts w:ascii="Arial" w:hAnsi="Arial" w:cs="Arial"/>
        </w:rPr>
        <w:t xml:space="preserve"> </w:t>
      </w:r>
      <w:r w:rsidR="00C35CE3">
        <w:rPr>
          <w:rFonts w:ascii="Arial" w:hAnsi="Arial" w:cs="Arial"/>
        </w:rPr>
        <w:t xml:space="preserve">Information Resources </w:t>
      </w:r>
      <w:r w:rsidR="00576294" w:rsidRPr="00576294">
        <w:rPr>
          <w:rFonts w:ascii="Arial" w:hAnsi="Arial" w:cs="Arial"/>
        </w:rPr>
        <w:t xml:space="preserve">that enable </w:t>
      </w:r>
      <w:r w:rsidR="00C35CE3">
        <w:rPr>
          <w:rFonts w:ascii="Arial" w:hAnsi="Arial" w:cs="Arial"/>
        </w:rPr>
        <w:t>ABC Company</w:t>
      </w:r>
      <w:r w:rsidR="00576294" w:rsidRPr="00576294">
        <w:rPr>
          <w:rFonts w:ascii="Arial" w:hAnsi="Arial" w:cs="Arial"/>
        </w:rPr>
        <w:t xml:space="preserve"> to achieve business purposes </w:t>
      </w:r>
      <w:r w:rsidR="00C35CE3">
        <w:rPr>
          <w:rFonts w:ascii="Arial" w:hAnsi="Arial" w:cs="Arial"/>
        </w:rPr>
        <w:t>shall be</w:t>
      </w:r>
      <w:r w:rsidR="00576294" w:rsidRPr="00576294">
        <w:rPr>
          <w:rFonts w:ascii="Arial" w:hAnsi="Arial" w:cs="Arial"/>
        </w:rPr>
        <w:t xml:space="preserve"> identified and managed consistent with their relative </w:t>
      </w:r>
      <w:r w:rsidR="00576294" w:rsidRPr="00576294">
        <w:rPr>
          <w:rFonts w:ascii="Arial" w:hAnsi="Arial" w:cs="Arial"/>
        </w:rPr>
        <w:lastRenderedPageBreak/>
        <w:t>importance to business objectives and risk strategy.</w:t>
      </w:r>
      <w:r w:rsidR="00B527E7">
        <w:rPr>
          <w:rFonts w:ascii="Arial" w:hAnsi="Arial" w:cs="Arial"/>
        </w:rPr>
        <w:t xml:space="preserve">  For more information see the IT Management Policy and System Security Plan.</w:t>
      </w:r>
    </w:p>
    <w:p w:rsidR="008E1BDC" w:rsidRPr="008E1BDC" w:rsidRDefault="008E1BDC" w:rsidP="00973025">
      <w:pPr>
        <w:numPr>
          <w:ilvl w:val="0"/>
          <w:numId w:val="11"/>
        </w:numPr>
        <w:rPr>
          <w:rFonts w:ascii="Arial" w:hAnsi="Arial" w:cs="Arial"/>
        </w:rPr>
      </w:pPr>
      <w:r w:rsidRPr="008E1BDC">
        <w:rPr>
          <w:rFonts w:ascii="Arial" w:hAnsi="Arial" w:cs="Arial"/>
        </w:rPr>
        <w:t>Business Environment</w:t>
      </w:r>
      <w:r w:rsidR="00576294">
        <w:rPr>
          <w:rFonts w:ascii="Arial" w:hAnsi="Arial" w:cs="Arial"/>
        </w:rPr>
        <w:t xml:space="preserve"> </w:t>
      </w:r>
      <w:r w:rsidR="00C35CE3">
        <w:rPr>
          <w:rFonts w:ascii="Arial" w:hAnsi="Arial" w:cs="Arial"/>
        </w:rPr>
        <w:t>–</w:t>
      </w:r>
      <w:r w:rsidR="00576294">
        <w:rPr>
          <w:rFonts w:ascii="Arial" w:hAnsi="Arial" w:cs="Arial"/>
        </w:rPr>
        <w:t xml:space="preserve"> </w:t>
      </w:r>
      <w:r w:rsidR="00C35CE3">
        <w:rPr>
          <w:rFonts w:ascii="Arial" w:hAnsi="Arial" w:cs="Arial"/>
        </w:rPr>
        <w:t>ABC Company’s</w:t>
      </w:r>
      <w:r w:rsidR="00576294" w:rsidRPr="00576294">
        <w:rPr>
          <w:rFonts w:ascii="Arial" w:hAnsi="Arial" w:cs="Arial"/>
        </w:rPr>
        <w:t xml:space="preserve"> mission, objectives, stakeholders, and activities </w:t>
      </w:r>
      <w:r w:rsidR="00C35CE3">
        <w:rPr>
          <w:rFonts w:ascii="Arial" w:hAnsi="Arial" w:cs="Arial"/>
        </w:rPr>
        <w:t>shall be communicated in an appropriate manner</w:t>
      </w:r>
      <w:r w:rsidR="00576294" w:rsidRPr="00576294">
        <w:rPr>
          <w:rFonts w:ascii="Arial" w:hAnsi="Arial" w:cs="Arial"/>
        </w:rPr>
        <w:t xml:space="preserve"> and prioritized</w:t>
      </w:r>
      <w:r w:rsidR="00C35CE3">
        <w:rPr>
          <w:rFonts w:ascii="Arial" w:hAnsi="Arial" w:cs="Arial"/>
        </w:rPr>
        <w:t>.  T</w:t>
      </w:r>
      <w:r w:rsidR="00576294" w:rsidRPr="00576294">
        <w:rPr>
          <w:rFonts w:ascii="Arial" w:hAnsi="Arial" w:cs="Arial"/>
        </w:rPr>
        <w:t xml:space="preserve">his information </w:t>
      </w:r>
      <w:r w:rsidR="00C35CE3">
        <w:rPr>
          <w:rFonts w:ascii="Arial" w:hAnsi="Arial" w:cs="Arial"/>
        </w:rPr>
        <w:t>shall be</w:t>
      </w:r>
      <w:r w:rsidR="00576294" w:rsidRPr="00576294">
        <w:rPr>
          <w:rFonts w:ascii="Arial" w:hAnsi="Arial" w:cs="Arial"/>
        </w:rPr>
        <w:t xml:space="preserve"> used to </w:t>
      </w:r>
      <w:r w:rsidR="00C35CE3">
        <w:rPr>
          <w:rFonts w:ascii="Arial" w:hAnsi="Arial" w:cs="Arial"/>
        </w:rPr>
        <w:t>make Staff aware of c</w:t>
      </w:r>
      <w:r w:rsidR="00576294" w:rsidRPr="00576294">
        <w:rPr>
          <w:rFonts w:ascii="Arial" w:hAnsi="Arial" w:cs="Arial"/>
        </w:rPr>
        <w:t>ybersecurity roles, responsibilities, and risk management decisions.</w:t>
      </w:r>
      <w:r w:rsidR="00B527E7">
        <w:rPr>
          <w:rFonts w:ascii="Arial" w:hAnsi="Arial" w:cs="Arial"/>
        </w:rPr>
        <w:t xml:space="preserve">  For more information see the Business Impact Analysis, IT Governance Policy, and Securing Information Systems Policy.</w:t>
      </w:r>
    </w:p>
    <w:p w:rsidR="008E1BDC" w:rsidRPr="008E1BDC" w:rsidRDefault="008E1BDC" w:rsidP="00973025">
      <w:pPr>
        <w:numPr>
          <w:ilvl w:val="0"/>
          <w:numId w:val="11"/>
        </w:numPr>
        <w:rPr>
          <w:rFonts w:ascii="Arial" w:hAnsi="Arial" w:cs="Arial"/>
        </w:rPr>
      </w:pPr>
      <w:r w:rsidRPr="008E1BDC">
        <w:rPr>
          <w:rFonts w:ascii="Arial" w:hAnsi="Arial" w:cs="Arial"/>
        </w:rPr>
        <w:t>Governance</w:t>
      </w:r>
      <w:r w:rsidR="00D520C4">
        <w:rPr>
          <w:rFonts w:ascii="Arial" w:hAnsi="Arial" w:cs="Arial"/>
        </w:rPr>
        <w:t xml:space="preserve"> – </w:t>
      </w:r>
      <w:r w:rsidR="00C35CE3">
        <w:rPr>
          <w:rFonts w:ascii="Arial" w:hAnsi="Arial" w:cs="Arial"/>
        </w:rPr>
        <w:t>p</w:t>
      </w:r>
      <w:r w:rsidR="00576294" w:rsidRPr="00576294">
        <w:rPr>
          <w:rFonts w:ascii="Arial" w:hAnsi="Arial" w:cs="Arial"/>
        </w:rPr>
        <w:t xml:space="preserve">olicies, procedures, and processes </w:t>
      </w:r>
      <w:r w:rsidR="00C35CE3">
        <w:rPr>
          <w:rFonts w:ascii="Arial" w:hAnsi="Arial" w:cs="Arial"/>
        </w:rPr>
        <w:t xml:space="preserve">shall be used </w:t>
      </w:r>
      <w:r w:rsidR="00576294" w:rsidRPr="00576294">
        <w:rPr>
          <w:rFonts w:ascii="Arial" w:hAnsi="Arial" w:cs="Arial"/>
        </w:rPr>
        <w:t xml:space="preserve">to </w:t>
      </w:r>
      <w:r w:rsidR="00C35CE3">
        <w:rPr>
          <w:rFonts w:ascii="Arial" w:hAnsi="Arial" w:cs="Arial"/>
        </w:rPr>
        <w:t xml:space="preserve">implement, </w:t>
      </w:r>
      <w:r w:rsidR="00576294" w:rsidRPr="00576294">
        <w:rPr>
          <w:rFonts w:ascii="Arial" w:hAnsi="Arial" w:cs="Arial"/>
        </w:rPr>
        <w:t>manage</w:t>
      </w:r>
      <w:r w:rsidR="00C35CE3">
        <w:rPr>
          <w:rFonts w:ascii="Arial" w:hAnsi="Arial" w:cs="Arial"/>
        </w:rPr>
        <w:t xml:space="preserve">, and </w:t>
      </w:r>
      <w:r w:rsidR="00576294" w:rsidRPr="00576294">
        <w:rPr>
          <w:rFonts w:ascii="Arial" w:hAnsi="Arial" w:cs="Arial"/>
        </w:rPr>
        <w:t xml:space="preserve">monitor </w:t>
      </w:r>
      <w:r w:rsidR="00C35CE3">
        <w:rPr>
          <w:rFonts w:ascii="Arial" w:hAnsi="Arial" w:cs="Arial"/>
        </w:rPr>
        <w:t>ABC Company’s r</w:t>
      </w:r>
      <w:r w:rsidR="00576294" w:rsidRPr="00576294">
        <w:rPr>
          <w:rFonts w:ascii="Arial" w:hAnsi="Arial" w:cs="Arial"/>
        </w:rPr>
        <w:t>egulatory, legal, risk, environmental, and operational requirements</w:t>
      </w:r>
      <w:r w:rsidR="00C35CE3">
        <w:rPr>
          <w:rFonts w:ascii="Arial" w:hAnsi="Arial" w:cs="Arial"/>
        </w:rPr>
        <w:t xml:space="preserve">.  Requirements and cybersecurity risk shall be communicated to the appropriate Staff </w:t>
      </w:r>
      <w:r w:rsidR="00D520C4">
        <w:rPr>
          <w:rFonts w:ascii="Arial" w:hAnsi="Arial" w:cs="Arial"/>
        </w:rPr>
        <w:t>and Executive M</w:t>
      </w:r>
      <w:r w:rsidR="00C35CE3">
        <w:rPr>
          <w:rFonts w:ascii="Arial" w:hAnsi="Arial" w:cs="Arial"/>
        </w:rPr>
        <w:t>anagement</w:t>
      </w:r>
      <w:r w:rsidR="00576294" w:rsidRPr="00576294">
        <w:rPr>
          <w:rFonts w:ascii="Arial" w:hAnsi="Arial" w:cs="Arial"/>
        </w:rPr>
        <w:t>.</w:t>
      </w:r>
      <w:r w:rsidR="00B527E7">
        <w:rPr>
          <w:rFonts w:ascii="Arial" w:hAnsi="Arial" w:cs="Arial"/>
        </w:rPr>
        <w:t xml:space="preserve">  For more information see the IT Governance Policy.</w:t>
      </w:r>
    </w:p>
    <w:p w:rsidR="008E1BDC" w:rsidRPr="008E1BDC" w:rsidRDefault="008E1BDC" w:rsidP="00973025">
      <w:pPr>
        <w:numPr>
          <w:ilvl w:val="0"/>
          <w:numId w:val="11"/>
        </w:numPr>
        <w:rPr>
          <w:rFonts w:ascii="Arial" w:hAnsi="Arial" w:cs="Arial"/>
        </w:rPr>
      </w:pPr>
      <w:r w:rsidRPr="008E1BDC">
        <w:rPr>
          <w:rFonts w:ascii="Arial" w:hAnsi="Arial" w:cs="Arial"/>
        </w:rPr>
        <w:t>Risk Assessment</w:t>
      </w:r>
      <w:r w:rsidR="00D520C4">
        <w:rPr>
          <w:rFonts w:ascii="Arial" w:hAnsi="Arial" w:cs="Arial"/>
        </w:rPr>
        <w:t xml:space="preserve"> – Staff shall </w:t>
      </w:r>
      <w:r w:rsidR="00576294" w:rsidRPr="00576294">
        <w:rPr>
          <w:rFonts w:ascii="Arial" w:hAnsi="Arial" w:cs="Arial"/>
        </w:rPr>
        <w:t>understand the cybersecurity ri</w:t>
      </w:r>
      <w:r w:rsidR="00D520C4">
        <w:rPr>
          <w:rFonts w:ascii="Arial" w:hAnsi="Arial" w:cs="Arial"/>
        </w:rPr>
        <w:t xml:space="preserve">sk to ABC Company operations, </w:t>
      </w:r>
      <w:r w:rsidR="00576294" w:rsidRPr="00576294">
        <w:rPr>
          <w:rFonts w:ascii="Arial" w:hAnsi="Arial" w:cs="Arial"/>
        </w:rPr>
        <w:t xml:space="preserve">assets, and </w:t>
      </w:r>
      <w:r w:rsidR="00D520C4">
        <w:rPr>
          <w:rFonts w:ascii="Arial" w:hAnsi="Arial" w:cs="Arial"/>
        </w:rPr>
        <w:t>to Staff</w:t>
      </w:r>
      <w:r w:rsidR="00576294" w:rsidRPr="00576294">
        <w:rPr>
          <w:rFonts w:ascii="Arial" w:hAnsi="Arial" w:cs="Arial"/>
        </w:rPr>
        <w:t>.</w:t>
      </w:r>
      <w:r w:rsidR="00B527E7">
        <w:rPr>
          <w:rFonts w:ascii="Arial" w:hAnsi="Arial" w:cs="Arial"/>
        </w:rPr>
        <w:t xml:space="preserve">  For more information see the Risk Assessment Policy.</w:t>
      </w:r>
    </w:p>
    <w:p w:rsidR="008E1BDC" w:rsidRDefault="008E1BDC" w:rsidP="00973025">
      <w:pPr>
        <w:numPr>
          <w:ilvl w:val="0"/>
          <w:numId w:val="11"/>
        </w:numPr>
        <w:rPr>
          <w:rFonts w:ascii="Arial" w:hAnsi="Arial" w:cs="Arial"/>
        </w:rPr>
      </w:pPr>
      <w:r w:rsidRPr="008E1BDC">
        <w:rPr>
          <w:rFonts w:ascii="Arial" w:hAnsi="Arial" w:cs="Arial"/>
        </w:rPr>
        <w:t>Risk Management Strategy</w:t>
      </w:r>
      <w:r w:rsidR="00D520C4">
        <w:rPr>
          <w:rFonts w:ascii="Arial" w:hAnsi="Arial" w:cs="Arial"/>
        </w:rPr>
        <w:t xml:space="preserve"> – ABC Company</w:t>
      </w:r>
      <w:r w:rsidR="00576294" w:rsidRPr="00576294">
        <w:rPr>
          <w:rFonts w:ascii="Arial" w:hAnsi="Arial" w:cs="Arial"/>
        </w:rPr>
        <w:t>’s priorities, constraints, risk tolerances,</w:t>
      </w:r>
      <w:r w:rsidR="00D520C4">
        <w:rPr>
          <w:rFonts w:ascii="Arial" w:hAnsi="Arial" w:cs="Arial"/>
        </w:rPr>
        <w:t xml:space="preserve"> and assumptions shall be</w:t>
      </w:r>
      <w:r w:rsidR="00576294" w:rsidRPr="00576294">
        <w:rPr>
          <w:rFonts w:ascii="Arial" w:hAnsi="Arial" w:cs="Arial"/>
        </w:rPr>
        <w:t xml:space="preserve"> established and used to support operational risk decisions.</w:t>
      </w:r>
      <w:r w:rsidR="00B527E7">
        <w:rPr>
          <w:rFonts w:ascii="Arial" w:hAnsi="Arial" w:cs="Arial"/>
        </w:rPr>
        <w:t xml:space="preserve">  For more information see the Risk Management Policy.</w:t>
      </w:r>
    </w:p>
    <w:p w:rsidR="00BA3406" w:rsidRDefault="00BA3406" w:rsidP="002D6BC3">
      <w:pPr>
        <w:rPr>
          <w:rFonts w:ascii="Arial" w:hAnsi="Arial" w:cs="Arial"/>
        </w:rPr>
      </w:pPr>
    </w:p>
    <w:p w:rsidR="00BA3406" w:rsidRDefault="00BA3406" w:rsidP="002D6BC3">
      <w:pPr>
        <w:rPr>
          <w:rFonts w:ascii="Arial" w:hAnsi="Arial" w:cs="Arial"/>
        </w:rPr>
      </w:pPr>
      <w:r>
        <w:rPr>
          <w:rFonts w:ascii="Arial" w:hAnsi="Arial" w:cs="Arial"/>
        </w:rPr>
        <w:t>Protect.  ABC Company Staff shall d</w:t>
      </w:r>
      <w:r w:rsidRPr="00BA3406">
        <w:rPr>
          <w:rFonts w:ascii="Arial" w:hAnsi="Arial" w:cs="Arial"/>
        </w:rPr>
        <w:t xml:space="preserve">evelop and implement </w:t>
      </w:r>
      <w:r w:rsidR="00BF6D77">
        <w:rPr>
          <w:rFonts w:ascii="Arial" w:hAnsi="Arial" w:cs="Arial"/>
        </w:rPr>
        <w:t>a</w:t>
      </w:r>
      <w:r w:rsidRPr="00BA3406">
        <w:rPr>
          <w:rFonts w:ascii="Arial" w:hAnsi="Arial" w:cs="Arial"/>
        </w:rPr>
        <w:t xml:space="preserve">ppropriate safeguards to </w:t>
      </w:r>
      <w:r w:rsidR="00BF6D77" w:rsidRPr="00BF6D77">
        <w:rPr>
          <w:rFonts w:ascii="Arial" w:hAnsi="Arial" w:cs="Arial"/>
        </w:rPr>
        <w:t>limit or contain the impact of a potential cybersecurity event</w:t>
      </w:r>
      <w:r w:rsidR="00BF6D77">
        <w:rPr>
          <w:rFonts w:ascii="Arial" w:hAnsi="Arial" w:cs="Arial"/>
        </w:rPr>
        <w:t xml:space="preserve"> and </w:t>
      </w:r>
      <w:r w:rsidRPr="00BA3406">
        <w:rPr>
          <w:rFonts w:ascii="Arial" w:hAnsi="Arial" w:cs="Arial"/>
        </w:rPr>
        <w:t xml:space="preserve">ensure </w:t>
      </w:r>
      <w:r w:rsidR="00BF6D77">
        <w:rPr>
          <w:rFonts w:ascii="Arial" w:hAnsi="Arial" w:cs="Arial"/>
        </w:rPr>
        <w:t xml:space="preserve">the </w:t>
      </w:r>
      <w:r w:rsidRPr="00BA3406">
        <w:rPr>
          <w:rFonts w:ascii="Arial" w:hAnsi="Arial" w:cs="Arial"/>
        </w:rPr>
        <w:t xml:space="preserve">delivery of critical </w:t>
      </w:r>
      <w:r w:rsidR="00BF6D77">
        <w:rPr>
          <w:rFonts w:ascii="Arial" w:hAnsi="Arial" w:cs="Arial"/>
        </w:rPr>
        <w:t>services</w:t>
      </w:r>
      <w:r w:rsidRPr="00BA3406">
        <w:rPr>
          <w:rFonts w:ascii="Arial" w:hAnsi="Arial" w:cs="Arial"/>
        </w:rPr>
        <w:t>.</w:t>
      </w:r>
      <w:r w:rsidR="008E1BDC">
        <w:rPr>
          <w:rFonts w:ascii="Arial" w:hAnsi="Arial" w:cs="Arial"/>
        </w:rPr>
        <w:t xml:space="preserve">  Major categories include:</w:t>
      </w:r>
    </w:p>
    <w:p w:rsidR="008E1BDC" w:rsidRPr="008E1BDC" w:rsidRDefault="008E1BDC" w:rsidP="003A1845">
      <w:pPr>
        <w:numPr>
          <w:ilvl w:val="0"/>
          <w:numId w:val="10"/>
        </w:numPr>
        <w:rPr>
          <w:rFonts w:ascii="Arial" w:hAnsi="Arial" w:cs="Arial"/>
        </w:rPr>
      </w:pPr>
      <w:r w:rsidRPr="008E1BDC">
        <w:rPr>
          <w:rFonts w:ascii="Arial" w:hAnsi="Arial" w:cs="Arial"/>
        </w:rPr>
        <w:t>Access Control</w:t>
      </w:r>
      <w:r w:rsidR="00D520C4">
        <w:rPr>
          <w:rFonts w:ascii="Arial" w:hAnsi="Arial" w:cs="Arial"/>
        </w:rPr>
        <w:t xml:space="preserve"> – </w:t>
      </w:r>
      <w:r w:rsidR="00576294" w:rsidRPr="00576294">
        <w:rPr>
          <w:rFonts w:ascii="Arial" w:hAnsi="Arial" w:cs="Arial"/>
        </w:rPr>
        <w:t>Access to assets and associated facilities</w:t>
      </w:r>
      <w:r w:rsidR="00D520C4">
        <w:rPr>
          <w:rFonts w:ascii="Arial" w:hAnsi="Arial" w:cs="Arial"/>
        </w:rPr>
        <w:t xml:space="preserve"> shall be</w:t>
      </w:r>
      <w:r w:rsidR="00576294" w:rsidRPr="00576294">
        <w:rPr>
          <w:rFonts w:ascii="Arial" w:hAnsi="Arial" w:cs="Arial"/>
        </w:rPr>
        <w:t xml:space="preserve"> limited to authorized users, processes, or devices, and to authorized activities and transactions.</w:t>
      </w:r>
      <w:r w:rsidR="00B527E7">
        <w:rPr>
          <w:rFonts w:ascii="Arial" w:hAnsi="Arial" w:cs="Arial"/>
        </w:rPr>
        <w:t xml:space="preserve">  For more information see the Identification and Authentication Policy, Logical Access Controls Policy, Network Access Policy, Password Policy, Remote Access Policy, </w:t>
      </w:r>
      <w:r w:rsidR="003A1845" w:rsidRPr="003A1845">
        <w:rPr>
          <w:rFonts w:ascii="Arial" w:hAnsi="Arial" w:cs="Arial"/>
        </w:rPr>
        <w:t>User Privilege Policy</w:t>
      </w:r>
      <w:r w:rsidR="003A1845">
        <w:rPr>
          <w:rFonts w:ascii="Arial" w:hAnsi="Arial" w:cs="Arial"/>
        </w:rPr>
        <w:t>,</w:t>
      </w:r>
      <w:r w:rsidR="003A1845" w:rsidRPr="003A1845">
        <w:rPr>
          <w:rFonts w:ascii="Arial" w:hAnsi="Arial" w:cs="Arial"/>
        </w:rPr>
        <w:t xml:space="preserve"> </w:t>
      </w:r>
      <w:r w:rsidR="00B527E7">
        <w:rPr>
          <w:rFonts w:ascii="Arial" w:hAnsi="Arial" w:cs="Arial"/>
        </w:rPr>
        <w:t>and Wireless Access Policy.</w:t>
      </w:r>
    </w:p>
    <w:p w:rsidR="008E1BDC" w:rsidRPr="008E1BDC" w:rsidRDefault="008E1BDC" w:rsidP="00973025">
      <w:pPr>
        <w:numPr>
          <w:ilvl w:val="0"/>
          <w:numId w:val="10"/>
        </w:numPr>
        <w:rPr>
          <w:rFonts w:ascii="Arial" w:hAnsi="Arial" w:cs="Arial"/>
        </w:rPr>
      </w:pPr>
      <w:r w:rsidRPr="008E1BDC">
        <w:rPr>
          <w:rFonts w:ascii="Arial" w:hAnsi="Arial" w:cs="Arial"/>
        </w:rPr>
        <w:t>Awareness and Training</w:t>
      </w:r>
      <w:r w:rsidR="00D520C4">
        <w:rPr>
          <w:rFonts w:ascii="Arial" w:hAnsi="Arial" w:cs="Arial"/>
        </w:rPr>
        <w:t xml:space="preserve"> – ABC Company’s Staff shall be provided</w:t>
      </w:r>
      <w:r w:rsidR="00576294" w:rsidRPr="00576294">
        <w:rPr>
          <w:rFonts w:ascii="Arial" w:hAnsi="Arial" w:cs="Arial"/>
        </w:rPr>
        <w:t xml:space="preserve"> cybersecurity awareness education and adequately trained to perform their information security-related duties and responsibilities consistent with related policies, procedures, and agreements.</w:t>
      </w:r>
      <w:r w:rsidR="00B527E7">
        <w:rPr>
          <w:rFonts w:ascii="Arial" w:hAnsi="Arial" w:cs="Arial"/>
        </w:rPr>
        <w:t xml:space="preserve">  For more information see the Security Awareness and Training Policy and Security Awareness and Training Plan.</w:t>
      </w:r>
    </w:p>
    <w:p w:rsidR="008E1BDC" w:rsidRPr="008E1BDC" w:rsidRDefault="008E1BDC" w:rsidP="00973025">
      <w:pPr>
        <w:numPr>
          <w:ilvl w:val="0"/>
          <w:numId w:val="10"/>
        </w:numPr>
        <w:rPr>
          <w:rFonts w:ascii="Arial" w:hAnsi="Arial" w:cs="Arial"/>
        </w:rPr>
      </w:pPr>
      <w:r w:rsidRPr="008E1BDC">
        <w:rPr>
          <w:rFonts w:ascii="Arial" w:hAnsi="Arial" w:cs="Arial"/>
        </w:rPr>
        <w:t>Data Security</w:t>
      </w:r>
      <w:r w:rsidR="00D520C4">
        <w:rPr>
          <w:rFonts w:ascii="Arial" w:hAnsi="Arial" w:cs="Arial"/>
        </w:rPr>
        <w:t xml:space="preserve"> – </w:t>
      </w:r>
      <w:r w:rsidR="00576294" w:rsidRPr="00576294">
        <w:rPr>
          <w:rFonts w:ascii="Arial" w:hAnsi="Arial" w:cs="Arial"/>
        </w:rPr>
        <w:t xml:space="preserve">Information </w:t>
      </w:r>
      <w:r w:rsidR="00D520C4">
        <w:rPr>
          <w:rFonts w:ascii="Arial" w:hAnsi="Arial" w:cs="Arial"/>
        </w:rPr>
        <w:t xml:space="preserve">Resources shall be </w:t>
      </w:r>
      <w:r w:rsidR="00576294" w:rsidRPr="00576294">
        <w:rPr>
          <w:rFonts w:ascii="Arial" w:hAnsi="Arial" w:cs="Arial"/>
        </w:rPr>
        <w:t>managed consistent with the organization’s risk strategy to protect the confidentiality, integrity, and availability of information.</w:t>
      </w:r>
      <w:r w:rsidR="00B527E7">
        <w:rPr>
          <w:rFonts w:ascii="Arial" w:hAnsi="Arial" w:cs="Arial"/>
        </w:rPr>
        <w:t xml:space="preserve">  For more information see </w:t>
      </w:r>
      <w:r w:rsidR="00540092">
        <w:rPr>
          <w:rFonts w:ascii="Arial" w:hAnsi="Arial" w:cs="Arial"/>
        </w:rPr>
        <w:t>the Account Management Policy, Asset Management Policy, Data Classification Policy, Electronic Disposal Policy, and Network Access Policy.</w:t>
      </w:r>
    </w:p>
    <w:p w:rsidR="008E1BDC" w:rsidRPr="008E1BDC" w:rsidRDefault="008E1BDC" w:rsidP="00973025">
      <w:pPr>
        <w:numPr>
          <w:ilvl w:val="0"/>
          <w:numId w:val="10"/>
        </w:numPr>
        <w:rPr>
          <w:rFonts w:ascii="Arial" w:hAnsi="Arial" w:cs="Arial"/>
        </w:rPr>
      </w:pPr>
      <w:r w:rsidRPr="008E1BDC">
        <w:rPr>
          <w:rFonts w:ascii="Arial" w:hAnsi="Arial" w:cs="Arial"/>
        </w:rPr>
        <w:t>Information Protection Processes and Procedures</w:t>
      </w:r>
      <w:r w:rsidR="00D520C4">
        <w:rPr>
          <w:rFonts w:ascii="Arial" w:hAnsi="Arial" w:cs="Arial"/>
        </w:rPr>
        <w:t xml:space="preserve"> – Security policies, processes, and procedures shall be</w:t>
      </w:r>
      <w:r w:rsidR="00973025" w:rsidRPr="00973025">
        <w:rPr>
          <w:rFonts w:ascii="Arial" w:hAnsi="Arial" w:cs="Arial"/>
        </w:rPr>
        <w:t xml:space="preserve"> maintained and used to manage p</w:t>
      </w:r>
      <w:r w:rsidR="00D520C4">
        <w:rPr>
          <w:rFonts w:ascii="Arial" w:hAnsi="Arial" w:cs="Arial"/>
        </w:rPr>
        <w:t>rotection of Information Resources</w:t>
      </w:r>
      <w:r w:rsidR="00973025" w:rsidRPr="00973025">
        <w:rPr>
          <w:rFonts w:ascii="Arial" w:hAnsi="Arial" w:cs="Arial"/>
        </w:rPr>
        <w:t>.</w:t>
      </w:r>
      <w:r w:rsidR="00B527E7">
        <w:rPr>
          <w:rFonts w:ascii="Arial" w:hAnsi="Arial" w:cs="Arial"/>
        </w:rPr>
        <w:t xml:space="preserve">   For more information see</w:t>
      </w:r>
      <w:r w:rsidR="00540092">
        <w:rPr>
          <w:rFonts w:ascii="Arial" w:hAnsi="Arial" w:cs="Arial"/>
        </w:rPr>
        <w:t xml:space="preserve"> the Security Policy and System Security Plan.</w:t>
      </w:r>
    </w:p>
    <w:p w:rsidR="008E1BDC" w:rsidRPr="008E1BDC" w:rsidRDefault="008E1BDC" w:rsidP="00973025">
      <w:pPr>
        <w:numPr>
          <w:ilvl w:val="0"/>
          <w:numId w:val="10"/>
        </w:numPr>
        <w:rPr>
          <w:rFonts w:ascii="Arial" w:hAnsi="Arial" w:cs="Arial"/>
        </w:rPr>
      </w:pPr>
      <w:r w:rsidRPr="008E1BDC">
        <w:rPr>
          <w:rFonts w:ascii="Arial" w:hAnsi="Arial" w:cs="Arial"/>
        </w:rPr>
        <w:t>Maintenance</w:t>
      </w:r>
      <w:r w:rsidR="00D520C4">
        <w:rPr>
          <w:rFonts w:ascii="Arial" w:hAnsi="Arial" w:cs="Arial"/>
        </w:rPr>
        <w:t xml:space="preserve"> – </w:t>
      </w:r>
      <w:r w:rsidR="00973025" w:rsidRPr="00973025">
        <w:rPr>
          <w:rFonts w:ascii="Arial" w:hAnsi="Arial" w:cs="Arial"/>
        </w:rPr>
        <w:t xml:space="preserve">Maintenance and repairs of </w:t>
      </w:r>
      <w:r w:rsidR="00D520C4">
        <w:rPr>
          <w:rFonts w:ascii="Arial" w:hAnsi="Arial" w:cs="Arial"/>
        </w:rPr>
        <w:t>Information Resources</w:t>
      </w:r>
      <w:r w:rsidR="00973025" w:rsidRPr="00973025">
        <w:rPr>
          <w:rFonts w:ascii="Arial" w:hAnsi="Arial" w:cs="Arial"/>
        </w:rPr>
        <w:t xml:space="preserve"> </w:t>
      </w:r>
      <w:r w:rsidR="00D520C4">
        <w:rPr>
          <w:rFonts w:ascii="Arial" w:hAnsi="Arial" w:cs="Arial"/>
        </w:rPr>
        <w:t xml:space="preserve">shall be </w:t>
      </w:r>
      <w:r w:rsidR="00973025" w:rsidRPr="00973025">
        <w:rPr>
          <w:rFonts w:ascii="Arial" w:hAnsi="Arial" w:cs="Arial"/>
        </w:rPr>
        <w:t xml:space="preserve">performed consistent with </w:t>
      </w:r>
      <w:r w:rsidR="00D520C4">
        <w:rPr>
          <w:rFonts w:ascii="Arial" w:hAnsi="Arial" w:cs="Arial"/>
        </w:rPr>
        <w:t xml:space="preserve">ABC Company’s </w:t>
      </w:r>
      <w:r w:rsidR="00973025" w:rsidRPr="00973025">
        <w:rPr>
          <w:rFonts w:ascii="Arial" w:hAnsi="Arial" w:cs="Arial"/>
        </w:rPr>
        <w:t>policies and procedures.</w:t>
      </w:r>
      <w:r w:rsidR="00B527E7">
        <w:rPr>
          <w:rFonts w:ascii="Arial" w:hAnsi="Arial" w:cs="Arial"/>
        </w:rPr>
        <w:t xml:space="preserve">  For more information see</w:t>
      </w:r>
      <w:r w:rsidR="00540092">
        <w:rPr>
          <w:rFonts w:ascii="Arial" w:hAnsi="Arial" w:cs="Arial"/>
        </w:rPr>
        <w:t xml:space="preserve"> the Hardware and Software Maintenance Policy.</w:t>
      </w:r>
    </w:p>
    <w:p w:rsidR="008E1BDC" w:rsidRDefault="008E1BDC" w:rsidP="00973025">
      <w:pPr>
        <w:numPr>
          <w:ilvl w:val="0"/>
          <w:numId w:val="10"/>
        </w:numPr>
        <w:rPr>
          <w:rFonts w:ascii="Arial" w:hAnsi="Arial" w:cs="Arial"/>
        </w:rPr>
      </w:pPr>
      <w:r w:rsidRPr="008E1BDC">
        <w:rPr>
          <w:rFonts w:ascii="Arial" w:hAnsi="Arial" w:cs="Arial"/>
        </w:rPr>
        <w:t>Protective Technology</w:t>
      </w:r>
      <w:r w:rsidR="00D520C4">
        <w:rPr>
          <w:rFonts w:ascii="Arial" w:hAnsi="Arial" w:cs="Arial"/>
        </w:rPr>
        <w:t xml:space="preserve"> – </w:t>
      </w:r>
      <w:r w:rsidR="005B53D9">
        <w:rPr>
          <w:rFonts w:ascii="Arial" w:hAnsi="Arial" w:cs="Arial"/>
        </w:rPr>
        <w:t>t</w:t>
      </w:r>
      <w:r w:rsidR="00973025" w:rsidRPr="00973025">
        <w:rPr>
          <w:rFonts w:ascii="Arial" w:hAnsi="Arial" w:cs="Arial"/>
        </w:rPr>
        <w:t xml:space="preserve">echnical security solutions </w:t>
      </w:r>
      <w:r w:rsidR="005B53D9">
        <w:rPr>
          <w:rFonts w:ascii="Arial" w:hAnsi="Arial" w:cs="Arial"/>
        </w:rPr>
        <w:t xml:space="preserve">shall be </w:t>
      </w:r>
      <w:r w:rsidR="00973025" w:rsidRPr="00973025">
        <w:rPr>
          <w:rFonts w:ascii="Arial" w:hAnsi="Arial" w:cs="Arial"/>
        </w:rPr>
        <w:t>managed to ensure the security and resilience of systems and assets, consistent with related policies, procedures, and agreements.</w:t>
      </w:r>
      <w:r w:rsidR="00B527E7">
        <w:rPr>
          <w:rFonts w:ascii="Arial" w:hAnsi="Arial" w:cs="Arial"/>
        </w:rPr>
        <w:t xml:space="preserve">  For more information see </w:t>
      </w:r>
      <w:r w:rsidR="00540092">
        <w:rPr>
          <w:rFonts w:ascii="Arial" w:hAnsi="Arial" w:cs="Arial"/>
        </w:rPr>
        <w:t xml:space="preserve">the Anti-malware Policy, </w:t>
      </w:r>
      <w:r w:rsidR="005965FE">
        <w:rPr>
          <w:rFonts w:ascii="Arial" w:hAnsi="Arial" w:cs="Arial"/>
        </w:rPr>
        <w:t xml:space="preserve">Electronic Data Retention Policy, </w:t>
      </w:r>
      <w:r w:rsidR="00540092">
        <w:rPr>
          <w:rFonts w:ascii="Arial" w:hAnsi="Arial" w:cs="Arial"/>
        </w:rPr>
        <w:t xml:space="preserve">Encryption Policy, Firewall Policy, Patch Management </w:t>
      </w:r>
      <w:r w:rsidR="00540092">
        <w:rPr>
          <w:rFonts w:ascii="Arial" w:hAnsi="Arial" w:cs="Arial"/>
        </w:rPr>
        <w:lastRenderedPageBreak/>
        <w:t>Policy, Quality Assurance Policy, Software Development Policy, System Update Policy, and VPN Policy.</w:t>
      </w:r>
    </w:p>
    <w:p w:rsidR="00BF6D77" w:rsidRDefault="00BF6D77" w:rsidP="002D6BC3">
      <w:pPr>
        <w:rPr>
          <w:rFonts w:ascii="Arial" w:hAnsi="Arial" w:cs="Arial"/>
        </w:rPr>
      </w:pPr>
    </w:p>
    <w:p w:rsidR="00BF6D77" w:rsidRDefault="00BF6D77" w:rsidP="00BF6D77">
      <w:pPr>
        <w:rPr>
          <w:rFonts w:ascii="Arial" w:hAnsi="Arial" w:cs="Arial"/>
        </w:rPr>
      </w:pPr>
      <w:r>
        <w:rPr>
          <w:rFonts w:ascii="Arial" w:hAnsi="Arial" w:cs="Arial"/>
        </w:rPr>
        <w:t>Detect.  ABC Company Staff shall d</w:t>
      </w:r>
      <w:r w:rsidRPr="00BF6D77">
        <w:rPr>
          <w:rFonts w:ascii="Arial" w:hAnsi="Arial" w:cs="Arial"/>
        </w:rPr>
        <w:t xml:space="preserve">evelop and implement </w:t>
      </w:r>
      <w:r>
        <w:rPr>
          <w:rFonts w:ascii="Arial" w:hAnsi="Arial" w:cs="Arial"/>
        </w:rPr>
        <w:t xml:space="preserve">the </w:t>
      </w:r>
      <w:r w:rsidRPr="00BF6D77">
        <w:rPr>
          <w:rFonts w:ascii="Arial" w:hAnsi="Arial" w:cs="Arial"/>
        </w:rPr>
        <w:t>appropriate activities to identify</w:t>
      </w:r>
      <w:r>
        <w:rPr>
          <w:rFonts w:ascii="Arial" w:hAnsi="Arial" w:cs="Arial"/>
        </w:rPr>
        <w:t xml:space="preserve"> in a timely manner </w:t>
      </w:r>
      <w:r w:rsidRPr="00BF6D77">
        <w:rPr>
          <w:rFonts w:ascii="Arial" w:hAnsi="Arial" w:cs="Arial"/>
        </w:rPr>
        <w:t>the occu</w:t>
      </w:r>
      <w:r>
        <w:rPr>
          <w:rFonts w:ascii="Arial" w:hAnsi="Arial" w:cs="Arial"/>
        </w:rPr>
        <w:t>rrence of a cybersecurity event.</w:t>
      </w:r>
      <w:r w:rsidR="00082C4E">
        <w:rPr>
          <w:rFonts w:ascii="Arial" w:hAnsi="Arial" w:cs="Arial"/>
        </w:rPr>
        <w:t xml:space="preserve">  Major categories include:</w:t>
      </w:r>
    </w:p>
    <w:p w:rsidR="00082C4E" w:rsidRPr="00082C4E" w:rsidRDefault="00082C4E" w:rsidP="00973025">
      <w:pPr>
        <w:numPr>
          <w:ilvl w:val="0"/>
          <w:numId w:val="9"/>
        </w:numPr>
        <w:rPr>
          <w:rFonts w:ascii="Arial" w:hAnsi="Arial" w:cs="Arial"/>
        </w:rPr>
      </w:pPr>
      <w:r w:rsidRPr="00082C4E">
        <w:rPr>
          <w:rFonts w:ascii="Arial" w:hAnsi="Arial" w:cs="Arial"/>
        </w:rPr>
        <w:t>Anomalies and Events</w:t>
      </w:r>
      <w:r w:rsidR="00D520C4">
        <w:rPr>
          <w:rFonts w:ascii="Arial" w:hAnsi="Arial" w:cs="Arial"/>
        </w:rPr>
        <w:t xml:space="preserve"> –</w:t>
      </w:r>
      <w:r w:rsidR="0033136D">
        <w:rPr>
          <w:rFonts w:ascii="Arial" w:hAnsi="Arial" w:cs="Arial"/>
        </w:rPr>
        <w:t xml:space="preserve"> activity, and its potential impact, </w:t>
      </w:r>
      <w:r w:rsidR="00183DD8">
        <w:rPr>
          <w:rFonts w:ascii="Arial" w:hAnsi="Arial" w:cs="Arial"/>
        </w:rPr>
        <w:t>shall be</w:t>
      </w:r>
      <w:r w:rsidR="0033136D">
        <w:rPr>
          <w:rFonts w:ascii="Arial" w:hAnsi="Arial" w:cs="Arial"/>
        </w:rPr>
        <w:t xml:space="preserve"> detected in a timely manner.  F</w:t>
      </w:r>
      <w:r w:rsidR="00B527E7">
        <w:rPr>
          <w:rFonts w:ascii="Arial" w:hAnsi="Arial" w:cs="Arial"/>
        </w:rPr>
        <w:t>or more information see</w:t>
      </w:r>
      <w:r w:rsidR="00540092">
        <w:rPr>
          <w:rFonts w:ascii="Arial" w:hAnsi="Arial" w:cs="Arial"/>
        </w:rPr>
        <w:t xml:space="preserve"> the Identity Theft Protection Policy, Incident Response Policy, and Logging Policy.</w:t>
      </w:r>
    </w:p>
    <w:p w:rsidR="00082C4E" w:rsidRPr="00082C4E" w:rsidRDefault="00082C4E" w:rsidP="00973025">
      <w:pPr>
        <w:numPr>
          <w:ilvl w:val="0"/>
          <w:numId w:val="9"/>
        </w:numPr>
        <w:rPr>
          <w:rFonts w:ascii="Arial" w:hAnsi="Arial" w:cs="Arial"/>
        </w:rPr>
      </w:pPr>
      <w:r w:rsidRPr="00082C4E">
        <w:rPr>
          <w:rFonts w:ascii="Arial" w:hAnsi="Arial" w:cs="Arial"/>
        </w:rPr>
        <w:t>Security Continuous Monitoring</w:t>
      </w:r>
      <w:r w:rsidR="00D520C4">
        <w:rPr>
          <w:rFonts w:ascii="Arial" w:hAnsi="Arial" w:cs="Arial"/>
        </w:rPr>
        <w:t xml:space="preserve"> – </w:t>
      </w:r>
      <w:r w:rsidR="0033136D">
        <w:rPr>
          <w:rFonts w:ascii="Arial" w:hAnsi="Arial" w:cs="Arial"/>
        </w:rPr>
        <w:t xml:space="preserve">Information Resources </w:t>
      </w:r>
      <w:r w:rsidR="00183DD8">
        <w:rPr>
          <w:rFonts w:ascii="Arial" w:hAnsi="Arial" w:cs="Arial"/>
        </w:rPr>
        <w:t>shall be</w:t>
      </w:r>
      <w:r w:rsidR="00973025" w:rsidRPr="00973025">
        <w:rPr>
          <w:rFonts w:ascii="Arial" w:hAnsi="Arial" w:cs="Arial"/>
        </w:rPr>
        <w:t xml:space="preserve"> monitored at discrete intervals to identify cybersecurity events and verify the effectiveness of protective measures.</w:t>
      </w:r>
      <w:r w:rsidR="00B527E7">
        <w:rPr>
          <w:rFonts w:ascii="Arial" w:hAnsi="Arial" w:cs="Arial"/>
        </w:rPr>
        <w:t xml:space="preserve">  For more information see</w:t>
      </w:r>
      <w:r w:rsidR="00540092">
        <w:rPr>
          <w:rFonts w:ascii="Arial" w:hAnsi="Arial" w:cs="Arial"/>
        </w:rPr>
        <w:t xml:space="preserve"> the Security Monitoring Policy.</w:t>
      </w:r>
    </w:p>
    <w:p w:rsidR="00BF6D77" w:rsidRDefault="00082C4E" w:rsidP="00973025">
      <w:pPr>
        <w:numPr>
          <w:ilvl w:val="0"/>
          <w:numId w:val="9"/>
        </w:numPr>
        <w:rPr>
          <w:rFonts w:ascii="Arial" w:hAnsi="Arial" w:cs="Arial"/>
        </w:rPr>
      </w:pPr>
      <w:r w:rsidRPr="00082C4E">
        <w:rPr>
          <w:rFonts w:ascii="Arial" w:hAnsi="Arial" w:cs="Arial"/>
        </w:rPr>
        <w:t>Detection Processes</w:t>
      </w:r>
      <w:r w:rsidR="00D520C4">
        <w:rPr>
          <w:rFonts w:ascii="Arial" w:hAnsi="Arial" w:cs="Arial"/>
        </w:rPr>
        <w:t xml:space="preserve"> – </w:t>
      </w:r>
      <w:r w:rsidR="0033136D">
        <w:rPr>
          <w:rFonts w:ascii="Arial" w:hAnsi="Arial" w:cs="Arial"/>
        </w:rPr>
        <w:t>d</w:t>
      </w:r>
      <w:r w:rsidR="00973025" w:rsidRPr="00973025">
        <w:rPr>
          <w:rFonts w:ascii="Arial" w:hAnsi="Arial" w:cs="Arial"/>
        </w:rPr>
        <w:t>etect</w:t>
      </w:r>
      <w:r w:rsidR="00183DD8">
        <w:rPr>
          <w:rFonts w:ascii="Arial" w:hAnsi="Arial" w:cs="Arial"/>
        </w:rPr>
        <w:t>ion processes and procedures shall be</w:t>
      </w:r>
      <w:r w:rsidR="00973025" w:rsidRPr="00973025">
        <w:rPr>
          <w:rFonts w:ascii="Arial" w:hAnsi="Arial" w:cs="Arial"/>
        </w:rPr>
        <w:t xml:space="preserve"> maintained and tested to ensure timely and</w:t>
      </w:r>
      <w:r w:rsidR="00973025">
        <w:rPr>
          <w:rFonts w:ascii="Arial" w:hAnsi="Arial" w:cs="Arial"/>
        </w:rPr>
        <w:t xml:space="preserve"> </w:t>
      </w:r>
      <w:r w:rsidR="00973025" w:rsidRPr="00973025">
        <w:rPr>
          <w:rFonts w:ascii="Arial" w:hAnsi="Arial" w:cs="Arial"/>
        </w:rPr>
        <w:t>adequate awareness of events.</w:t>
      </w:r>
      <w:r w:rsidR="00B527E7">
        <w:rPr>
          <w:rFonts w:ascii="Arial" w:hAnsi="Arial" w:cs="Arial"/>
        </w:rPr>
        <w:t xml:space="preserve">  For more information see</w:t>
      </w:r>
      <w:r w:rsidR="00540092">
        <w:rPr>
          <w:rFonts w:ascii="Arial" w:hAnsi="Arial" w:cs="Arial"/>
        </w:rPr>
        <w:t xml:space="preserve"> the Incident Response Policy.</w:t>
      </w:r>
    </w:p>
    <w:p w:rsidR="008E1BDC" w:rsidRDefault="008E1BDC" w:rsidP="00BF6D77">
      <w:pPr>
        <w:rPr>
          <w:rFonts w:ascii="Arial" w:hAnsi="Arial" w:cs="Arial"/>
        </w:rPr>
      </w:pPr>
    </w:p>
    <w:p w:rsidR="00BF6D77" w:rsidRDefault="00BF6D77" w:rsidP="00BF6D77">
      <w:pPr>
        <w:rPr>
          <w:rFonts w:ascii="Arial" w:hAnsi="Arial" w:cs="Arial"/>
        </w:rPr>
      </w:pPr>
      <w:r>
        <w:rPr>
          <w:rFonts w:ascii="Arial" w:hAnsi="Arial" w:cs="Arial"/>
        </w:rPr>
        <w:t>Respond.  ABC Company Staff shall d</w:t>
      </w:r>
      <w:r w:rsidRPr="00BF6D77">
        <w:rPr>
          <w:rFonts w:ascii="Arial" w:hAnsi="Arial" w:cs="Arial"/>
        </w:rPr>
        <w:t xml:space="preserve">evelop and implement the appropriate activities to take action </w:t>
      </w:r>
      <w:r>
        <w:rPr>
          <w:rFonts w:ascii="Arial" w:hAnsi="Arial" w:cs="Arial"/>
        </w:rPr>
        <w:t>and contain the impact of a d</w:t>
      </w:r>
      <w:r w:rsidRPr="00BF6D77">
        <w:rPr>
          <w:rFonts w:ascii="Arial" w:hAnsi="Arial" w:cs="Arial"/>
        </w:rPr>
        <w:t>etected cybe</w:t>
      </w:r>
      <w:r>
        <w:rPr>
          <w:rFonts w:ascii="Arial" w:hAnsi="Arial" w:cs="Arial"/>
        </w:rPr>
        <w:t>rsecurity event.</w:t>
      </w:r>
    </w:p>
    <w:p w:rsidR="00082C4E" w:rsidRPr="00082C4E" w:rsidRDefault="00082C4E" w:rsidP="00973025">
      <w:pPr>
        <w:numPr>
          <w:ilvl w:val="0"/>
          <w:numId w:val="8"/>
        </w:numPr>
        <w:rPr>
          <w:rFonts w:ascii="Arial" w:hAnsi="Arial" w:cs="Arial"/>
        </w:rPr>
      </w:pPr>
      <w:r w:rsidRPr="00082C4E">
        <w:rPr>
          <w:rFonts w:ascii="Arial" w:hAnsi="Arial" w:cs="Arial"/>
        </w:rPr>
        <w:t>Response Planning</w:t>
      </w:r>
      <w:r w:rsidR="00D520C4">
        <w:rPr>
          <w:rFonts w:ascii="Arial" w:hAnsi="Arial" w:cs="Arial"/>
        </w:rPr>
        <w:t xml:space="preserve"> – </w:t>
      </w:r>
      <w:r w:rsidR="00183DD8">
        <w:rPr>
          <w:rFonts w:ascii="Arial" w:hAnsi="Arial" w:cs="Arial"/>
        </w:rPr>
        <w:t>r</w:t>
      </w:r>
      <w:r w:rsidR="00973025" w:rsidRPr="00973025">
        <w:rPr>
          <w:rFonts w:ascii="Arial" w:hAnsi="Arial" w:cs="Arial"/>
        </w:rPr>
        <w:t xml:space="preserve">esponse processes and procedures </w:t>
      </w:r>
      <w:r w:rsidR="00183DD8">
        <w:rPr>
          <w:rFonts w:ascii="Arial" w:hAnsi="Arial" w:cs="Arial"/>
        </w:rPr>
        <w:t xml:space="preserve">shall </w:t>
      </w:r>
      <w:r w:rsidR="00973025" w:rsidRPr="00973025">
        <w:rPr>
          <w:rFonts w:ascii="Arial" w:hAnsi="Arial" w:cs="Arial"/>
        </w:rPr>
        <w:t xml:space="preserve">ensure </w:t>
      </w:r>
      <w:r w:rsidR="00183DD8">
        <w:rPr>
          <w:rFonts w:ascii="Arial" w:hAnsi="Arial" w:cs="Arial"/>
        </w:rPr>
        <w:t xml:space="preserve">a </w:t>
      </w:r>
      <w:r w:rsidR="00973025" w:rsidRPr="00973025">
        <w:rPr>
          <w:rFonts w:ascii="Arial" w:hAnsi="Arial" w:cs="Arial"/>
        </w:rPr>
        <w:t>timely response to detected cybersecurity events.</w:t>
      </w:r>
      <w:r w:rsidR="00B527E7">
        <w:rPr>
          <w:rFonts w:ascii="Arial" w:hAnsi="Arial" w:cs="Arial"/>
        </w:rPr>
        <w:t xml:space="preserve">  For more information see</w:t>
      </w:r>
      <w:r w:rsidR="00540092">
        <w:rPr>
          <w:rFonts w:ascii="Arial" w:hAnsi="Arial" w:cs="Arial"/>
        </w:rPr>
        <w:t xml:space="preserve"> the Security Monitoring Policy and Incident Response Plan.</w:t>
      </w:r>
    </w:p>
    <w:p w:rsidR="00082C4E" w:rsidRPr="00082C4E" w:rsidRDefault="00082C4E" w:rsidP="00973025">
      <w:pPr>
        <w:numPr>
          <w:ilvl w:val="0"/>
          <w:numId w:val="8"/>
        </w:numPr>
        <w:rPr>
          <w:rFonts w:ascii="Arial" w:hAnsi="Arial" w:cs="Arial"/>
        </w:rPr>
      </w:pPr>
      <w:r w:rsidRPr="00082C4E">
        <w:rPr>
          <w:rFonts w:ascii="Arial" w:hAnsi="Arial" w:cs="Arial"/>
        </w:rPr>
        <w:t>Communications</w:t>
      </w:r>
      <w:r w:rsidR="00D520C4">
        <w:rPr>
          <w:rFonts w:ascii="Arial" w:hAnsi="Arial" w:cs="Arial"/>
        </w:rPr>
        <w:t xml:space="preserve"> – </w:t>
      </w:r>
      <w:r w:rsidR="00183DD8">
        <w:rPr>
          <w:rFonts w:ascii="Arial" w:hAnsi="Arial" w:cs="Arial"/>
        </w:rPr>
        <w:t>response activities shall be</w:t>
      </w:r>
      <w:r w:rsidR="00973025" w:rsidRPr="00973025">
        <w:rPr>
          <w:rFonts w:ascii="Arial" w:hAnsi="Arial" w:cs="Arial"/>
        </w:rPr>
        <w:t xml:space="preserve"> coordinated with internal and external stakeholders, as appropriate, to include external support from law enforcement agencies.</w:t>
      </w:r>
      <w:r w:rsidR="00540092">
        <w:rPr>
          <w:rFonts w:ascii="Arial" w:hAnsi="Arial" w:cs="Arial"/>
        </w:rPr>
        <w:t xml:space="preserve">  For more information see the Incident Response Plan and Reporting Violations Policy.</w:t>
      </w:r>
    </w:p>
    <w:p w:rsidR="00082C4E" w:rsidRPr="00082C4E" w:rsidRDefault="00082C4E" w:rsidP="00973025">
      <w:pPr>
        <w:numPr>
          <w:ilvl w:val="0"/>
          <w:numId w:val="8"/>
        </w:numPr>
        <w:rPr>
          <w:rFonts w:ascii="Arial" w:hAnsi="Arial" w:cs="Arial"/>
        </w:rPr>
      </w:pPr>
      <w:r w:rsidRPr="00082C4E">
        <w:rPr>
          <w:rFonts w:ascii="Arial" w:hAnsi="Arial" w:cs="Arial"/>
        </w:rPr>
        <w:t>Analysis</w:t>
      </w:r>
      <w:r w:rsidR="00D520C4">
        <w:rPr>
          <w:rFonts w:ascii="Arial" w:hAnsi="Arial" w:cs="Arial"/>
        </w:rPr>
        <w:t xml:space="preserve"> – </w:t>
      </w:r>
      <w:r w:rsidR="00183DD8">
        <w:rPr>
          <w:rFonts w:ascii="Arial" w:hAnsi="Arial" w:cs="Arial"/>
        </w:rPr>
        <w:t>a</w:t>
      </w:r>
      <w:r w:rsidR="00973025" w:rsidRPr="00973025">
        <w:rPr>
          <w:rFonts w:ascii="Arial" w:hAnsi="Arial" w:cs="Arial"/>
        </w:rPr>
        <w:t>nalysis</w:t>
      </w:r>
      <w:r w:rsidR="00183DD8">
        <w:rPr>
          <w:rFonts w:ascii="Arial" w:hAnsi="Arial" w:cs="Arial"/>
        </w:rPr>
        <w:t xml:space="preserve"> shall be</w:t>
      </w:r>
      <w:r w:rsidR="00973025" w:rsidRPr="00973025">
        <w:rPr>
          <w:rFonts w:ascii="Arial" w:hAnsi="Arial" w:cs="Arial"/>
        </w:rPr>
        <w:t xml:space="preserve"> conducted to ensure adequate response and support recovery activities.</w:t>
      </w:r>
      <w:r w:rsidR="00B527E7">
        <w:rPr>
          <w:rFonts w:ascii="Arial" w:hAnsi="Arial" w:cs="Arial"/>
        </w:rPr>
        <w:t xml:space="preserve">  For more information see</w:t>
      </w:r>
      <w:r w:rsidR="00540092">
        <w:rPr>
          <w:rFonts w:ascii="Arial" w:hAnsi="Arial" w:cs="Arial"/>
        </w:rPr>
        <w:t xml:space="preserve"> the Incident Response Policy and Incident Response Plan.</w:t>
      </w:r>
    </w:p>
    <w:p w:rsidR="00082C4E" w:rsidRPr="00082C4E" w:rsidRDefault="00082C4E" w:rsidP="00973025">
      <w:pPr>
        <w:numPr>
          <w:ilvl w:val="0"/>
          <w:numId w:val="8"/>
        </w:numPr>
        <w:rPr>
          <w:rFonts w:ascii="Arial" w:hAnsi="Arial" w:cs="Arial"/>
        </w:rPr>
      </w:pPr>
      <w:r w:rsidRPr="00082C4E">
        <w:rPr>
          <w:rFonts w:ascii="Arial" w:hAnsi="Arial" w:cs="Arial"/>
        </w:rPr>
        <w:t>Mitigation</w:t>
      </w:r>
      <w:r w:rsidR="00D520C4">
        <w:rPr>
          <w:rFonts w:ascii="Arial" w:hAnsi="Arial" w:cs="Arial"/>
        </w:rPr>
        <w:t xml:space="preserve"> – </w:t>
      </w:r>
      <w:r w:rsidR="00973025" w:rsidRPr="00973025">
        <w:rPr>
          <w:rFonts w:ascii="Arial" w:hAnsi="Arial" w:cs="Arial"/>
        </w:rPr>
        <w:t xml:space="preserve">Activities </w:t>
      </w:r>
      <w:r w:rsidR="00183DD8">
        <w:rPr>
          <w:rFonts w:ascii="Arial" w:hAnsi="Arial" w:cs="Arial"/>
        </w:rPr>
        <w:t>shall be</w:t>
      </w:r>
      <w:r w:rsidR="00973025" w:rsidRPr="00973025">
        <w:rPr>
          <w:rFonts w:ascii="Arial" w:hAnsi="Arial" w:cs="Arial"/>
        </w:rPr>
        <w:t xml:space="preserve"> performed to prevent expansion of an event, mitigate its effects, and eradicate the incident.</w:t>
      </w:r>
      <w:r w:rsidR="00B527E7">
        <w:rPr>
          <w:rFonts w:ascii="Arial" w:hAnsi="Arial" w:cs="Arial"/>
        </w:rPr>
        <w:t xml:space="preserve">  For more information see</w:t>
      </w:r>
      <w:r w:rsidR="00540092">
        <w:rPr>
          <w:rFonts w:ascii="Arial" w:hAnsi="Arial" w:cs="Arial"/>
        </w:rPr>
        <w:t xml:space="preserve"> the Incident Response Policy and Incident Response Plan.</w:t>
      </w:r>
    </w:p>
    <w:p w:rsidR="00BF6D77" w:rsidRDefault="00082C4E" w:rsidP="00973025">
      <w:pPr>
        <w:numPr>
          <w:ilvl w:val="0"/>
          <w:numId w:val="8"/>
        </w:numPr>
        <w:rPr>
          <w:rFonts w:ascii="Arial" w:hAnsi="Arial" w:cs="Arial"/>
        </w:rPr>
      </w:pPr>
      <w:r w:rsidRPr="00082C4E">
        <w:rPr>
          <w:rFonts w:ascii="Arial" w:hAnsi="Arial" w:cs="Arial"/>
        </w:rPr>
        <w:t>Improvements</w:t>
      </w:r>
      <w:r w:rsidR="00D520C4">
        <w:rPr>
          <w:rFonts w:ascii="Arial" w:hAnsi="Arial" w:cs="Arial"/>
        </w:rPr>
        <w:t xml:space="preserve"> – </w:t>
      </w:r>
      <w:r w:rsidR="00973025" w:rsidRPr="00973025">
        <w:rPr>
          <w:rFonts w:ascii="Arial" w:hAnsi="Arial" w:cs="Arial"/>
        </w:rPr>
        <w:t xml:space="preserve">response activities </w:t>
      </w:r>
      <w:r w:rsidR="00183DD8">
        <w:rPr>
          <w:rFonts w:ascii="Arial" w:hAnsi="Arial" w:cs="Arial"/>
        </w:rPr>
        <w:t>shall be</w:t>
      </w:r>
      <w:r w:rsidR="00973025" w:rsidRPr="00973025">
        <w:rPr>
          <w:rFonts w:ascii="Arial" w:hAnsi="Arial" w:cs="Arial"/>
        </w:rPr>
        <w:t xml:space="preserve"> </w:t>
      </w:r>
      <w:r w:rsidR="00183DD8">
        <w:rPr>
          <w:rFonts w:ascii="Arial" w:hAnsi="Arial" w:cs="Arial"/>
        </w:rPr>
        <w:t>enhanced</w:t>
      </w:r>
      <w:r w:rsidR="00973025" w:rsidRPr="00973025">
        <w:rPr>
          <w:rFonts w:ascii="Arial" w:hAnsi="Arial" w:cs="Arial"/>
        </w:rPr>
        <w:t xml:space="preserve"> by incorporating lessons learned from current and previous detection/response activities.</w:t>
      </w:r>
      <w:r w:rsidR="00B527E7">
        <w:rPr>
          <w:rFonts w:ascii="Arial" w:hAnsi="Arial" w:cs="Arial"/>
        </w:rPr>
        <w:t xml:space="preserve">  For more information see</w:t>
      </w:r>
      <w:r w:rsidR="00540092">
        <w:rPr>
          <w:rFonts w:ascii="Arial" w:hAnsi="Arial" w:cs="Arial"/>
        </w:rPr>
        <w:t xml:space="preserve"> the Incident Response Policy and Incident Response Plan.</w:t>
      </w:r>
    </w:p>
    <w:p w:rsidR="008E1BDC" w:rsidRDefault="008E1BDC" w:rsidP="00BF6D77">
      <w:pPr>
        <w:rPr>
          <w:rFonts w:ascii="Arial" w:hAnsi="Arial" w:cs="Arial"/>
        </w:rPr>
      </w:pPr>
    </w:p>
    <w:p w:rsidR="00BF6D77" w:rsidRPr="00DA696F" w:rsidRDefault="00DA696F" w:rsidP="00DA696F">
      <w:r>
        <w:rPr>
          <w:rFonts w:ascii="Arial" w:hAnsi="Arial" w:cs="Arial"/>
        </w:rPr>
        <w:t>Recover.  ABC Company Staff shall d</w:t>
      </w:r>
      <w:r w:rsidRPr="00DA696F">
        <w:rPr>
          <w:rFonts w:ascii="Arial" w:hAnsi="Arial" w:cs="Arial"/>
        </w:rPr>
        <w:t xml:space="preserve">evelop and implement the appropriate activities </w:t>
      </w:r>
      <w:r>
        <w:rPr>
          <w:rFonts w:ascii="Arial" w:hAnsi="Arial" w:cs="Arial"/>
        </w:rPr>
        <w:t xml:space="preserve">(e.g. redundancy, failover, etc.) </w:t>
      </w:r>
      <w:r w:rsidRPr="00DA696F">
        <w:rPr>
          <w:rFonts w:ascii="Arial" w:hAnsi="Arial" w:cs="Arial"/>
        </w:rPr>
        <w:t>t</w:t>
      </w:r>
      <w:r>
        <w:rPr>
          <w:rFonts w:ascii="Arial" w:hAnsi="Arial" w:cs="Arial"/>
        </w:rPr>
        <w:t xml:space="preserve">o allow operations to continue </w:t>
      </w:r>
      <w:r w:rsidRPr="00DA696F">
        <w:rPr>
          <w:rFonts w:ascii="Arial" w:hAnsi="Arial" w:cs="Arial"/>
        </w:rPr>
        <w:t>and to restore any capabilities or services that were impaired due to a</w:t>
      </w:r>
      <w:r>
        <w:rPr>
          <w:rFonts w:ascii="Arial" w:hAnsi="Arial" w:cs="Arial"/>
        </w:rPr>
        <w:t xml:space="preserve"> </w:t>
      </w:r>
      <w:r w:rsidRPr="00DA696F">
        <w:rPr>
          <w:rFonts w:ascii="Arial" w:hAnsi="Arial" w:cs="Arial"/>
        </w:rPr>
        <w:t>cybersecurity event.</w:t>
      </w:r>
      <w:r w:rsidR="008E1BDC">
        <w:rPr>
          <w:rFonts w:ascii="Arial" w:hAnsi="Arial" w:cs="Arial"/>
        </w:rPr>
        <w:t xml:space="preserve">  T</w:t>
      </w:r>
      <w:r w:rsidRPr="00DA696F">
        <w:rPr>
          <w:rFonts w:ascii="Arial" w:hAnsi="Arial" w:cs="Arial"/>
        </w:rPr>
        <w:t xml:space="preserve">imely recovery </w:t>
      </w:r>
      <w:r w:rsidR="008E1BDC">
        <w:rPr>
          <w:rFonts w:ascii="Arial" w:hAnsi="Arial" w:cs="Arial"/>
        </w:rPr>
        <w:t xml:space="preserve">to </w:t>
      </w:r>
      <w:r w:rsidRPr="00DA696F">
        <w:rPr>
          <w:rFonts w:ascii="Arial" w:hAnsi="Arial" w:cs="Arial"/>
        </w:rPr>
        <w:t>normal operations</w:t>
      </w:r>
      <w:r w:rsidR="008E1BDC">
        <w:rPr>
          <w:rFonts w:ascii="Arial" w:hAnsi="Arial" w:cs="Arial"/>
        </w:rPr>
        <w:t xml:space="preserve"> </w:t>
      </w:r>
      <w:r w:rsidRPr="00DA696F">
        <w:rPr>
          <w:rFonts w:ascii="Arial" w:hAnsi="Arial" w:cs="Arial"/>
        </w:rPr>
        <w:t>reduce</w:t>
      </w:r>
      <w:r w:rsidR="008E1BDC">
        <w:rPr>
          <w:rFonts w:ascii="Arial" w:hAnsi="Arial" w:cs="Arial"/>
        </w:rPr>
        <w:t>s</w:t>
      </w:r>
      <w:r w:rsidRPr="00DA696F">
        <w:rPr>
          <w:rFonts w:ascii="Arial" w:hAnsi="Arial" w:cs="Arial"/>
        </w:rPr>
        <w:t xml:space="preserve"> the impact </w:t>
      </w:r>
      <w:r w:rsidR="008E1BDC">
        <w:rPr>
          <w:rFonts w:ascii="Arial" w:hAnsi="Arial" w:cs="Arial"/>
        </w:rPr>
        <w:t xml:space="preserve">of </w:t>
      </w:r>
      <w:r w:rsidRPr="00DA696F">
        <w:rPr>
          <w:rFonts w:ascii="Arial" w:hAnsi="Arial" w:cs="Arial"/>
        </w:rPr>
        <w:t>a cybersecurity event.</w:t>
      </w:r>
    </w:p>
    <w:p w:rsidR="00576294" w:rsidRPr="00576294" w:rsidRDefault="00576294" w:rsidP="00973025">
      <w:pPr>
        <w:numPr>
          <w:ilvl w:val="0"/>
          <w:numId w:val="7"/>
        </w:numPr>
        <w:rPr>
          <w:rFonts w:ascii="Arial" w:hAnsi="Arial" w:cs="Arial"/>
        </w:rPr>
      </w:pPr>
      <w:r w:rsidRPr="00576294">
        <w:rPr>
          <w:rFonts w:ascii="Arial" w:hAnsi="Arial" w:cs="Arial"/>
        </w:rPr>
        <w:t>Recovery Planning</w:t>
      </w:r>
      <w:r w:rsidR="00D520C4">
        <w:rPr>
          <w:rFonts w:ascii="Arial" w:hAnsi="Arial" w:cs="Arial"/>
        </w:rPr>
        <w:t xml:space="preserve"> – </w:t>
      </w:r>
      <w:r w:rsidR="00183DD8">
        <w:rPr>
          <w:rFonts w:ascii="Arial" w:hAnsi="Arial" w:cs="Arial"/>
        </w:rPr>
        <w:t>r</w:t>
      </w:r>
      <w:r w:rsidR="00973025" w:rsidRPr="00973025">
        <w:rPr>
          <w:rFonts w:ascii="Arial" w:hAnsi="Arial" w:cs="Arial"/>
        </w:rPr>
        <w:t xml:space="preserve">ecovery processes and procedures </w:t>
      </w:r>
      <w:r w:rsidR="00183DD8">
        <w:rPr>
          <w:rFonts w:ascii="Arial" w:hAnsi="Arial" w:cs="Arial"/>
        </w:rPr>
        <w:t>shall be</w:t>
      </w:r>
      <w:r w:rsidR="00973025" w:rsidRPr="00973025">
        <w:rPr>
          <w:rFonts w:ascii="Arial" w:hAnsi="Arial" w:cs="Arial"/>
        </w:rPr>
        <w:t xml:space="preserve"> executed and maintained to ensure timely</w:t>
      </w:r>
      <w:r w:rsidR="00973025">
        <w:rPr>
          <w:rFonts w:ascii="Arial" w:hAnsi="Arial" w:cs="Arial"/>
        </w:rPr>
        <w:t xml:space="preserve"> </w:t>
      </w:r>
      <w:r w:rsidR="00973025" w:rsidRPr="00973025">
        <w:rPr>
          <w:rFonts w:ascii="Arial" w:hAnsi="Arial" w:cs="Arial"/>
        </w:rPr>
        <w:t>restoration of systems or assets affected by cybersecurity events.</w:t>
      </w:r>
      <w:r w:rsidR="00B527E7">
        <w:rPr>
          <w:rFonts w:ascii="Arial" w:hAnsi="Arial" w:cs="Arial"/>
        </w:rPr>
        <w:t xml:space="preserve">  For more information see</w:t>
      </w:r>
      <w:r w:rsidR="005965FE">
        <w:rPr>
          <w:rFonts w:ascii="Arial" w:hAnsi="Arial" w:cs="Arial"/>
        </w:rPr>
        <w:t xml:space="preserve"> the Business Continuity Policy, Business Impact Analysis, Business Resumption Plan, Department Continuity of Operations Plan, and IS Disaster Recovery Plan.</w:t>
      </w:r>
    </w:p>
    <w:p w:rsidR="00576294" w:rsidRPr="00576294" w:rsidRDefault="00576294" w:rsidP="00973025">
      <w:pPr>
        <w:numPr>
          <w:ilvl w:val="0"/>
          <w:numId w:val="7"/>
        </w:numPr>
        <w:rPr>
          <w:rFonts w:ascii="Arial" w:hAnsi="Arial" w:cs="Arial"/>
        </w:rPr>
      </w:pPr>
      <w:r w:rsidRPr="00576294">
        <w:rPr>
          <w:rFonts w:ascii="Arial" w:hAnsi="Arial" w:cs="Arial"/>
        </w:rPr>
        <w:t>Improvements</w:t>
      </w:r>
      <w:r w:rsidR="00D520C4">
        <w:rPr>
          <w:rFonts w:ascii="Arial" w:hAnsi="Arial" w:cs="Arial"/>
        </w:rPr>
        <w:t xml:space="preserve"> – </w:t>
      </w:r>
      <w:r w:rsidR="00183DD8">
        <w:rPr>
          <w:rFonts w:ascii="Arial" w:hAnsi="Arial" w:cs="Arial"/>
        </w:rPr>
        <w:t>r</w:t>
      </w:r>
      <w:r w:rsidR="00973025" w:rsidRPr="00973025">
        <w:rPr>
          <w:rFonts w:ascii="Arial" w:hAnsi="Arial" w:cs="Arial"/>
        </w:rPr>
        <w:t xml:space="preserve">ecovery planning and processes </w:t>
      </w:r>
      <w:r w:rsidR="00183DD8">
        <w:rPr>
          <w:rFonts w:ascii="Arial" w:hAnsi="Arial" w:cs="Arial"/>
        </w:rPr>
        <w:t>shall be enhanced</w:t>
      </w:r>
      <w:r w:rsidR="00973025" w:rsidRPr="00973025">
        <w:rPr>
          <w:rFonts w:ascii="Arial" w:hAnsi="Arial" w:cs="Arial"/>
        </w:rPr>
        <w:t xml:space="preserve"> by incorporating lessons learned into future activities.</w:t>
      </w:r>
      <w:r w:rsidR="00B527E7">
        <w:rPr>
          <w:rFonts w:ascii="Arial" w:hAnsi="Arial" w:cs="Arial"/>
        </w:rPr>
        <w:t xml:space="preserve">  For more information see</w:t>
      </w:r>
      <w:r w:rsidR="005965FE">
        <w:rPr>
          <w:rFonts w:ascii="Arial" w:hAnsi="Arial" w:cs="Arial"/>
        </w:rPr>
        <w:t xml:space="preserve"> the Business Continuity Policy</w:t>
      </w:r>
    </w:p>
    <w:p w:rsidR="00BF6D77" w:rsidRDefault="00576294" w:rsidP="00973025">
      <w:pPr>
        <w:numPr>
          <w:ilvl w:val="0"/>
          <w:numId w:val="7"/>
        </w:numPr>
        <w:rPr>
          <w:rFonts w:ascii="Arial" w:hAnsi="Arial" w:cs="Arial"/>
        </w:rPr>
      </w:pPr>
      <w:r w:rsidRPr="00576294">
        <w:rPr>
          <w:rFonts w:ascii="Arial" w:hAnsi="Arial" w:cs="Arial"/>
        </w:rPr>
        <w:t>Communications</w:t>
      </w:r>
      <w:r w:rsidR="00D520C4">
        <w:rPr>
          <w:rFonts w:ascii="Arial" w:hAnsi="Arial" w:cs="Arial"/>
        </w:rPr>
        <w:t xml:space="preserve"> – </w:t>
      </w:r>
      <w:r w:rsidR="00183DD8">
        <w:rPr>
          <w:rFonts w:ascii="Arial" w:hAnsi="Arial" w:cs="Arial"/>
        </w:rPr>
        <w:t>r</w:t>
      </w:r>
      <w:r w:rsidR="00973025" w:rsidRPr="00973025">
        <w:rPr>
          <w:rFonts w:ascii="Arial" w:hAnsi="Arial" w:cs="Arial"/>
        </w:rPr>
        <w:t xml:space="preserve">estoration activities </w:t>
      </w:r>
      <w:r w:rsidR="00183DD8">
        <w:rPr>
          <w:rFonts w:ascii="Arial" w:hAnsi="Arial" w:cs="Arial"/>
        </w:rPr>
        <w:t>shall be</w:t>
      </w:r>
      <w:r w:rsidR="00973025" w:rsidRPr="00973025">
        <w:rPr>
          <w:rFonts w:ascii="Arial" w:hAnsi="Arial" w:cs="Arial"/>
        </w:rPr>
        <w:t xml:space="preserve"> coordinated wi</w:t>
      </w:r>
      <w:r w:rsidR="00183DD8">
        <w:rPr>
          <w:rFonts w:ascii="Arial" w:hAnsi="Arial" w:cs="Arial"/>
        </w:rPr>
        <w:t xml:space="preserve">th internal and external </w:t>
      </w:r>
      <w:r w:rsidR="004E4FBA">
        <w:rPr>
          <w:rFonts w:ascii="Arial" w:hAnsi="Arial" w:cs="Arial"/>
        </w:rPr>
        <w:t>entities.  Such entities to include Executive Management, resource owners, I</w:t>
      </w:r>
      <w:r w:rsidR="00973025" w:rsidRPr="00973025">
        <w:rPr>
          <w:rFonts w:ascii="Arial" w:hAnsi="Arial" w:cs="Arial"/>
        </w:rPr>
        <w:t xml:space="preserve">nternet </w:t>
      </w:r>
      <w:r w:rsidR="00973025" w:rsidRPr="00973025">
        <w:rPr>
          <w:rFonts w:ascii="Arial" w:hAnsi="Arial" w:cs="Arial"/>
        </w:rPr>
        <w:lastRenderedPageBreak/>
        <w:t xml:space="preserve">Service Providers, </w:t>
      </w:r>
      <w:r w:rsidR="004E4FBA">
        <w:rPr>
          <w:rFonts w:ascii="Arial" w:hAnsi="Arial" w:cs="Arial"/>
        </w:rPr>
        <w:t xml:space="preserve">etc.  </w:t>
      </w:r>
      <w:r w:rsidR="00B527E7">
        <w:rPr>
          <w:rFonts w:ascii="Arial" w:hAnsi="Arial" w:cs="Arial"/>
        </w:rPr>
        <w:t>For more information see</w:t>
      </w:r>
      <w:r w:rsidR="005965FE">
        <w:rPr>
          <w:rFonts w:ascii="Arial" w:hAnsi="Arial" w:cs="Arial"/>
        </w:rPr>
        <w:t xml:space="preserve"> the Business Continuity Communications Plan</w:t>
      </w:r>
      <w:r w:rsidR="004E4FBA">
        <w:rPr>
          <w:rFonts w:ascii="Arial" w:hAnsi="Arial" w:cs="Arial"/>
        </w:rPr>
        <w:t xml:space="preserve">, Business Continuity Plan, and </w:t>
      </w:r>
      <w:r w:rsidR="005965FE">
        <w:rPr>
          <w:rFonts w:ascii="Arial" w:hAnsi="Arial" w:cs="Arial"/>
        </w:rPr>
        <w:t>Business Continuity Policy</w:t>
      </w:r>
      <w:r w:rsidR="004E4FBA">
        <w:rPr>
          <w:rFonts w:ascii="Arial" w:hAnsi="Arial" w:cs="Arial"/>
        </w:rPr>
        <w:t>.</w:t>
      </w:r>
    </w:p>
    <w:p w:rsidR="00AD2010" w:rsidRDefault="00AD2010" w:rsidP="002D6BC3">
      <w:pPr>
        <w:rPr>
          <w:rFonts w:ascii="Arial" w:hAnsi="Arial" w:cs="Arial"/>
        </w:rPr>
      </w:pPr>
    </w:p>
    <w:p w:rsidR="00AD2010" w:rsidRPr="00AD2010" w:rsidRDefault="00AD2010" w:rsidP="002D6BC3">
      <w:pPr>
        <w:rPr>
          <w:rStyle w:val="IntenseReference"/>
        </w:rPr>
      </w:pPr>
      <w:r w:rsidRPr="00AD2010">
        <w:rPr>
          <w:rStyle w:val="IntenseReference"/>
        </w:rPr>
        <w:t xml:space="preserve">B. </w:t>
      </w:r>
      <w:r w:rsidR="008F58FB">
        <w:rPr>
          <w:rStyle w:val="IntenseReference"/>
        </w:rPr>
        <w:t xml:space="preserve">Cybersecurity </w:t>
      </w:r>
      <w:r w:rsidR="00D14989">
        <w:rPr>
          <w:rStyle w:val="IntenseReference"/>
        </w:rPr>
        <w:t xml:space="preserve">Framework </w:t>
      </w:r>
      <w:r w:rsidR="007E4EEF">
        <w:rPr>
          <w:rStyle w:val="IntenseReference"/>
        </w:rPr>
        <w:t>Implementation</w:t>
      </w:r>
    </w:p>
    <w:p w:rsidR="00AD2010" w:rsidRDefault="007E4EEF" w:rsidP="00AD2010">
      <w:pPr>
        <w:rPr>
          <w:rFonts w:ascii="Arial" w:hAnsi="Arial" w:cs="Arial"/>
        </w:rPr>
      </w:pPr>
      <w:r>
        <w:rPr>
          <w:rFonts w:ascii="Arial" w:hAnsi="Arial" w:cs="Arial"/>
        </w:rPr>
        <w:t>On an annual basis the Chief Security Officer (CSO) shall evaluate how ABC Company</w:t>
      </w:r>
      <w:r w:rsidRPr="007E4EEF">
        <w:rPr>
          <w:rFonts w:ascii="Arial" w:hAnsi="Arial" w:cs="Arial"/>
        </w:rPr>
        <w:t xml:space="preserve"> views cybersecurity risk </w:t>
      </w:r>
      <w:r>
        <w:rPr>
          <w:rFonts w:ascii="Arial" w:hAnsi="Arial" w:cs="Arial"/>
        </w:rPr>
        <w:t xml:space="preserve">as well as the </w:t>
      </w:r>
      <w:r w:rsidRPr="007E4EEF">
        <w:rPr>
          <w:rFonts w:ascii="Arial" w:hAnsi="Arial" w:cs="Arial"/>
        </w:rPr>
        <w:t>processes in place to manage that risk.</w:t>
      </w:r>
      <w:r>
        <w:rPr>
          <w:rFonts w:ascii="Arial" w:hAnsi="Arial" w:cs="Arial"/>
        </w:rPr>
        <w:t xml:space="preserve">  The evaluation will include </w:t>
      </w:r>
      <w:r w:rsidRPr="007E4EEF">
        <w:rPr>
          <w:rFonts w:ascii="Arial" w:hAnsi="Arial" w:cs="Arial"/>
        </w:rPr>
        <w:t xml:space="preserve">cybersecurity risk management practices and the extent to which </w:t>
      </w:r>
      <w:r>
        <w:rPr>
          <w:rFonts w:ascii="Arial" w:hAnsi="Arial" w:cs="Arial"/>
        </w:rPr>
        <w:t xml:space="preserve">cybersecurity </w:t>
      </w:r>
      <w:r w:rsidRPr="007E4EEF">
        <w:rPr>
          <w:rFonts w:ascii="Arial" w:hAnsi="Arial" w:cs="Arial"/>
        </w:rPr>
        <w:t xml:space="preserve">risk </w:t>
      </w:r>
      <w:r>
        <w:rPr>
          <w:rFonts w:ascii="Arial" w:hAnsi="Arial" w:cs="Arial"/>
        </w:rPr>
        <w:t xml:space="preserve">management </w:t>
      </w:r>
      <w:r w:rsidRPr="007E4EEF">
        <w:rPr>
          <w:rFonts w:ascii="Arial" w:hAnsi="Arial" w:cs="Arial"/>
        </w:rPr>
        <w:t>is integrated into an organization’s overall risk management practices.</w:t>
      </w:r>
    </w:p>
    <w:p w:rsidR="008F58FB" w:rsidRDefault="008F58FB" w:rsidP="00AD2010">
      <w:pPr>
        <w:rPr>
          <w:rFonts w:ascii="Arial" w:hAnsi="Arial" w:cs="Arial"/>
        </w:rPr>
      </w:pPr>
    </w:p>
    <w:p w:rsidR="007E4EEF" w:rsidRDefault="008F58FB" w:rsidP="00AD2010">
      <w:pPr>
        <w:rPr>
          <w:rFonts w:ascii="Arial" w:hAnsi="Arial" w:cs="Arial"/>
        </w:rPr>
      </w:pPr>
      <w:r>
        <w:rPr>
          <w:rFonts w:ascii="Arial" w:hAnsi="Arial" w:cs="Arial"/>
        </w:rPr>
        <w:t>Cybersecurity best practices have identified four cybersecurity framework implementation tiers:</w:t>
      </w:r>
    </w:p>
    <w:p w:rsidR="007E4EEF" w:rsidRDefault="008F58FB" w:rsidP="00F2569A">
      <w:pPr>
        <w:numPr>
          <w:ilvl w:val="0"/>
          <w:numId w:val="12"/>
        </w:numPr>
        <w:rPr>
          <w:rFonts w:ascii="Arial" w:hAnsi="Arial" w:cs="Arial"/>
        </w:rPr>
      </w:pPr>
      <w:r>
        <w:rPr>
          <w:rFonts w:ascii="Arial" w:hAnsi="Arial" w:cs="Arial"/>
        </w:rPr>
        <w:t xml:space="preserve">Partial.  </w:t>
      </w:r>
      <w:r w:rsidR="007E4EEF" w:rsidRPr="007E4EEF">
        <w:rPr>
          <w:rFonts w:ascii="Arial" w:hAnsi="Arial" w:cs="Arial"/>
        </w:rPr>
        <w:t>Organizational cybersecurity risk management practices are not formalized, and risk is managed in an ad</w:t>
      </w:r>
      <w:r>
        <w:rPr>
          <w:rFonts w:ascii="Arial" w:hAnsi="Arial" w:cs="Arial"/>
        </w:rPr>
        <w:t>-</w:t>
      </w:r>
      <w:r w:rsidR="007E4EEF" w:rsidRPr="007E4EEF">
        <w:rPr>
          <w:rFonts w:ascii="Arial" w:hAnsi="Arial" w:cs="Arial"/>
        </w:rPr>
        <w:t>hoc</w:t>
      </w:r>
      <w:r>
        <w:rPr>
          <w:rFonts w:ascii="Arial" w:hAnsi="Arial" w:cs="Arial"/>
        </w:rPr>
        <w:t xml:space="preserve"> and sometimes reactive manner.  T</w:t>
      </w:r>
      <w:r w:rsidR="007E4EEF" w:rsidRPr="007E4EEF">
        <w:rPr>
          <w:rFonts w:ascii="Arial" w:hAnsi="Arial" w:cs="Arial"/>
        </w:rPr>
        <w:t>here is limited awareness of cybersecurity risk at the organizational level and an organization-wide approach to managing cybersecurity risk h</w:t>
      </w:r>
      <w:r w:rsidR="00F2569A">
        <w:rPr>
          <w:rFonts w:ascii="Arial" w:hAnsi="Arial" w:cs="Arial"/>
        </w:rPr>
        <w:t>as not been established.  The</w:t>
      </w:r>
      <w:r w:rsidR="007E4EEF" w:rsidRPr="007E4EEF">
        <w:rPr>
          <w:rFonts w:ascii="Arial" w:hAnsi="Arial" w:cs="Arial"/>
        </w:rPr>
        <w:t xml:space="preserve"> organization may not have the processes in place to</w:t>
      </w:r>
      <w:r w:rsidR="00F2569A">
        <w:rPr>
          <w:rFonts w:ascii="Arial" w:hAnsi="Arial" w:cs="Arial"/>
        </w:rPr>
        <w:t xml:space="preserve"> </w:t>
      </w:r>
      <w:r w:rsidR="007E4EEF" w:rsidRPr="007E4EEF">
        <w:rPr>
          <w:rFonts w:ascii="Arial" w:hAnsi="Arial" w:cs="Arial"/>
        </w:rPr>
        <w:t>participate in coordination or collaboration with other entities.</w:t>
      </w:r>
    </w:p>
    <w:p w:rsidR="00F2569A" w:rsidRDefault="00F2569A" w:rsidP="00F2569A">
      <w:pPr>
        <w:numPr>
          <w:ilvl w:val="0"/>
          <w:numId w:val="12"/>
        </w:numPr>
        <w:rPr>
          <w:rFonts w:ascii="Arial" w:hAnsi="Arial" w:cs="Arial"/>
        </w:rPr>
      </w:pPr>
      <w:r w:rsidRPr="00F2569A">
        <w:rPr>
          <w:rFonts w:ascii="Arial" w:hAnsi="Arial" w:cs="Arial"/>
        </w:rPr>
        <w:t>Informed.  There is an awareness of cybersecurity risk at the organizational level but an organization-wide approach to managing cybersecurity risk has not been established. Risk-informed, management-approved processes and procedures are defined and implemented, and staff has adequate resources to perform their cybersecurity duties. Cybersecurity information is shared within the organization on an informal basis.</w:t>
      </w:r>
      <w:r>
        <w:rPr>
          <w:rFonts w:ascii="Arial" w:hAnsi="Arial" w:cs="Arial"/>
        </w:rPr>
        <w:t xml:space="preserve">  The organization has </w:t>
      </w:r>
      <w:r w:rsidRPr="00F2569A">
        <w:rPr>
          <w:rFonts w:ascii="Arial" w:hAnsi="Arial" w:cs="Arial"/>
        </w:rPr>
        <w:t>not formalized its capabilities to interact and share information externally.</w:t>
      </w:r>
    </w:p>
    <w:p w:rsidR="00F2569A" w:rsidRDefault="00F2569A" w:rsidP="00F2569A">
      <w:pPr>
        <w:numPr>
          <w:ilvl w:val="0"/>
          <w:numId w:val="12"/>
        </w:numPr>
        <w:rPr>
          <w:rFonts w:ascii="Arial" w:hAnsi="Arial" w:cs="Arial"/>
        </w:rPr>
      </w:pPr>
      <w:r w:rsidRPr="00F2569A">
        <w:rPr>
          <w:rFonts w:ascii="Arial" w:hAnsi="Arial" w:cs="Arial"/>
        </w:rPr>
        <w:t>Repeatable. The organization’s risk management practices are formally approved and expressed as policies. Organizational cybersecurity practices are regularly updated based on the application of risk management processes</w:t>
      </w:r>
      <w:r>
        <w:rPr>
          <w:rFonts w:ascii="Arial" w:hAnsi="Arial" w:cs="Arial"/>
        </w:rPr>
        <w:t xml:space="preserve">, </w:t>
      </w:r>
      <w:r w:rsidRPr="00F2569A">
        <w:rPr>
          <w:rFonts w:ascii="Arial" w:hAnsi="Arial" w:cs="Arial"/>
        </w:rPr>
        <w:t>changes in business/mission requirements</w:t>
      </w:r>
      <w:r>
        <w:rPr>
          <w:rFonts w:ascii="Arial" w:hAnsi="Arial" w:cs="Arial"/>
        </w:rPr>
        <w:t>, a</w:t>
      </w:r>
      <w:r w:rsidRPr="00F2569A">
        <w:rPr>
          <w:rFonts w:ascii="Arial" w:hAnsi="Arial" w:cs="Arial"/>
        </w:rPr>
        <w:t>nd a changing threat and technology landscape.</w:t>
      </w:r>
      <w:r>
        <w:rPr>
          <w:rFonts w:ascii="Arial" w:hAnsi="Arial" w:cs="Arial"/>
        </w:rPr>
        <w:t xml:space="preserve">  </w:t>
      </w:r>
      <w:r w:rsidRPr="00F2569A">
        <w:rPr>
          <w:rFonts w:ascii="Arial" w:hAnsi="Arial" w:cs="Arial"/>
        </w:rPr>
        <w:t>There is an organization-wide approach to manage cybersecurity risk. Consistent methods are in place to respond effectively to changes in risk. Personnel possess the knowledge and skills to perform their appointed roles and responsibilities.  The organization understands its dependencies and partners and receives information from these partners that enables collaboration and management decisions within the organization in response to events.</w:t>
      </w:r>
    </w:p>
    <w:p w:rsidR="00F2569A" w:rsidRPr="00F2569A" w:rsidRDefault="00F2569A" w:rsidP="00F2569A">
      <w:pPr>
        <w:numPr>
          <w:ilvl w:val="0"/>
          <w:numId w:val="12"/>
        </w:numPr>
        <w:rPr>
          <w:rFonts w:ascii="Arial" w:hAnsi="Arial" w:cs="Arial"/>
        </w:rPr>
      </w:pPr>
      <w:r w:rsidRPr="00F2569A">
        <w:rPr>
          <w:rFonts w:ascii="Arial" w:hAnsi="Arial" w:cs="Arial"/>
        </w:rPr>
        <w:t>Adaptive. The organization adapts its cybersecurity practices based on lessons learned and predictive indicators derived from previous and current cybersecurity activities. Through a process of continuous improvement incorporating advanced cybersecurity technologies and practices, the organization actively adapts to a changing cybersecurity landscape and responds to evolving and sophisticated threats in a timely manner.  Cybersecurity risk management is part of the organizational culture and evolves from an awareness of previous activities, information shared by other sources, and continuous awareness of activities on their systems and networks.  The organization manages risk and actively shares information with partners to ensure that accurate, current information is being distributed and consumed to improve cybersecurity before a cybersecurity event occurs.</w:t>
      </w:r>
    </w:p>
    <w:p w:rsidR="00315DBC" w:rsidRDefault="00315DBC" w:rsidP="00315DBC">
      <w:pPr>
        <w:rPr>
          <w:rFonts w:ascii="Arial" w:hAnsi="Arial" w:cs="Arial"/>
        </w:rPr>
      </w:pPr>
    </w:p>
    <w:p w:rsidR="00F2569A" w:rsidRDefault="00F2569A" w:rsidP="00315DBC">
      <w:pPr>
        <w:rPr>
          <w:rFonts w:ascii="Arial" w:hAnsi="Arial" w:cs="Arial"/>
        </w:rPr>
      </w:pPr>
      <w:r>
        <w:rPr>
          <w:rFonts w:ascii="Arial" w:hAnsi="Arial" w:cs="Arial"/>
        </w:rPr>
        <w:t>The CSO’s evaluation should identify ABC Company’s current tier level as well as determine if a p</w:t>
      </w:r>
      <w:r w:rsidRPr="00F2569A">
        <w:rPr>
          <w:rFonts w:ascii="Arial" w:hAnsi="Arial" w:cs="Arial"/>
        </w:rPr>
        <w:t xml:space="preserve">rogression to </w:t>
      </w:r>
      <w:r>
        <w:rPr>
          <w:rFonts w:ascii="Arial" w:hAnsi="Arial" w:cs="Arial"/>
        </w:rPr>
        <w:t xml:space="preserve">a </w:t>
      </w:r>
      <w:r w:rsidRPr="00F2569A">
        <w:rPr>
          <w:rFonts w:ascii="Arial" w:hAnsi="Arial" w:cs="Arial"/>
        </w:rPr>
        <w:t xml:space="preserve">higher </w:t>
      </w:r>
      <w:r>
        <w:rPr>
          <w:rFonts w:ascii="Arial" w:hAnsi="Arial" w:cs="Arial"/>
        </w:rPr>
        <w:t xml:space="preserve">tier </w:t>
      </w:r>
      <w:r w:rsidR="00881694">
        <w:rPr>
          <w:rFonts w:ascii="Arial" w:hAnsi="Arial" w:cs="Arial"/>
        </w:rPr>
        <w:t>would</w:t>
      </w:r>
      <w:r w:rsidRPr="00F2569A">
        <w:rPr>
          <w:rFonts w:ascii="Arial" w:hAnsi="Arial" w:cs="Arial"/>
        </w:rPr>
        <w:t xml:space="preserve"> </w:t>
      </w:r>
      <w:r>
        <w:rPr>
          <w:rFonts w:ascii="Arial" w:hAnsi="Arial" w:cs="Arial"/>
        </w:rPr>
        <w:t xml:space="preserve">cost effectively </w:t>
      </w:r>
      <w:r w:rsidRPr="00F2569A">
        <w:rPr>
          <w:rFonts w:ascii="Arial" w:hAnsi="Arial" w:cs="Arial"/>
        </w:rPr>
        <w:t>reduce cybersecurity risk</w:t>
      </w:r>
      <w:r>
        <w:rPr>
          <w:rFonts w:ascii="Arial" w:hAnsi="Arial" w:cs="Arial"/>
        </w:rPr>
        <w:t xml:space="preserve">.  </w:t>
      </w:r>
    </w:p>
    <w:p w:rsidR="00F2569A" w:rsidRDefault="00F2569A" w:rsidP="00315DBC">
      <w:pPr>
        <w:rPr>
          <w:rFonts w:ascii="Arial" w:hAnsi="Arial" w:cs="Arial"/>
        </w:rPr>
      </w:pPr>
    </w:p>
    <w:p w:rsidR="00315DBC" w:rsidRPr="00AD2010" w:rsidRDefault="00315DBC" w:rsidP="00315DBC">
      <w:pPr>
        <w:rPr>
          <w:rStyle w:val="IntenseReference"/>
        </w:rPr>
      </w:pPr>
      <w:r>
        <w:rPr>
          <w:rStyle w:val="IntenseReference"/>
        </w:rPr>
        <w:t>C</w:t>
      </w:r>
      <w:r w:rsidRPr="00AD2010">
        <w:rPr>
          <w:rStyle w:val="IntenseReference"/>
        </w:rPr>
        <w:t xml:space="preserve">. </w:t>
      </w:r>
      <w:r w:rsidR="00D14989">
        <w:rPr>
          <w:rStyle w:val="IntenseReference"/>
        </w:rPr>
        <w:t xml:space="preserve">Cybersecurity Framework </w:t>
      </w:r>
      <w:r>
        <w:rPr>
          <w:rStyle w:val="IntenseReference"/>
        </w:rPr>
        <w:t>Profile</w:t>
      </w:r>
    </w:p>
    <w:p w:rsidR="00D14989" w:rsidRDefault="00D14989" w:rsidP="00D14989">
      <w:pPr>
        <w:rPr>
          <w:rFonts w:ascii="Arial" w:hAnsi="Arial" w:cs="Arial"/>
        </w:rPr>
      </w:pPr>
      <w:r>
        <w:rPr>
          <w:rFonts w:ascii="Arial" w:hAnsi="Arial" w:cs="Arial"/>
        </w:rPr>
        <w:lastRenderedPageBreak/>
        <w:t>The CSO shall implement and maintain a</w:t>
      </w:r>
      <w:r w:rsidRPr="00D14989">
        <w:rPr>
          <w:rFonts w:ascii="Arial" w:hAnsi="Arial" w:cs="Arial"/>
        </w:rPr>
        <w:t xml:space="preserve"> </w:t>
      </w:r>
      <w:r>
        <w:rPr>
          <w:rFonts w:ascii="Arial" w:hAnsi="Arial" w:cs="Arial"/>
        </w:rPr>
        <w:t>cybersecurity framework p</w:t>
      </w:r>
      <w:r w:rsidRPr="00D14989">
        <w:rPr>
          <w:rFonts w:ascii="Arial" w:hAnsi="Arial" w:cs="Arial"/>
        </w:rPr>
        <w:t>rofile</w:t>
      </w:r>
      <w:r>
        <w:rPr>
          <w:rFonts w:ascii="Arial" w:hAnsi="Arial" w:cs="Arial"/>
        </w:rPr>
        <w:t xml:space="preserve"> that</w:t>
      </w:r>
      <w:r w:rsidRPr="00D14989">
        <w:rPr>
          <w:rFonts w:ascii="Arial" w:hAnsi="Arial" w:cs="Arial"/>
        </w:rPr>
        <w:t xml:space="preserve"> align</w:t>
      </w:r>
      <w:r>
        <w:rPr>
          <w:rFonts w:ascii="Arial" w:hAnsi="Arial" w:cs="Arial"/>
        </w:rPr>
        <w:t xml:space="preserve">s </w:t>
      </w:r>
      <w:r w:rsidRPr="00D14989">
        <w:rPr>
          <w:rFonts w:ascii="Arial" w:hAnsi="Arial" w:cs="Arial"/>
        </w:rPr>
        <w:t xml:space="preserve">the </w:t>
      </w:r>
      <w:r>
        <w:rPr>
          <w:rFonts w:ascii="Arial" w:hAnsi="Arial" w:cs="Arial"/>
        </w:rPr>
        <w:t xml:space="preserve">functions and categories identified in </w:t>
      </w:r>
      <w:r w:rsidRPr="00D14989">
        <w:rPr>
          <w:rFonts w:ascii="Arial" w:hAnsi="Arial" w:cs="Arial"/>
        </w:rPr>
        <w:t xml:space="preserve">with </w:t>
      </w:r>
      <w:r>
        <w:rPr>
          <w:rFonts w:ascii="Arial" w:hAnsi="Arial" w:cs="Arial"/>
        </w:rPr>
        <w:t>ABC Company’s</w:t>
      </w:r>
      <w:r w:rsidRPr="00D14989">
        <w:rPr>
          <w:rFonts w:ascii="Arial" w:hAnsi="Arial" w:cs="Arial"/>
        </w:rPr>
        <w:t xml:space="preserve"> business requirements, risk tolerance, and resources of the organization.</w:t>
      </w:r>
      <w:r>
        <w:rPr>
          <w:rFonts w:ascii="Arial" w:hAnsi="Arial" w:cs="Arial"/>
        </w:rPr>
        <w:t xml:space="preserve">  The profile establishes </w:t>
      </w:r>
      <w:r w:rsidRPr="00D14989">
        <w:rPr>
          <w:rFonts w:ascii="Arial" w:hAnsi="Arial" w:cs="Arial"/>
        </w:rPr>
        <w:t xml:space="preserve">a </w:t>
      </w:r>
      <w:r>
        <w:rPr>
          <w:rFonts w:ascii="Arial" w:hAnsi="Arial" w:cs="Arial"/>
        </w:rPr>
        <w:t xml:space="preserve">prioritized risk management </w:t>
      </w:r>
      <w:r w:rsidRPr="00D14989">
        <w:rPr>
          <w:rFonts w:ascii="Arial" w:hAnsi="Arial" w:cs="Arial"/>
        </w:rPr>
        <w:t xml:space="preserve">roadmap </w:t>
      </w:r>
      <w:r>
        <w:rPr>
          <w:rFonts w:ascii="Arial" w:hAnsi="Arial" w:cs="Arial"/>
        </w:rPr>
        <w:t>that</w:t>
      </w:r>
      <w:r w:rsidRPr="00D14989">
        <w:rPr>
          <w:rFonts w:ascii="Arial" w:hAnsi="Arial" w:cs="Arial"/>
        </w:rPr>
        <w:t xml:space="preserve"> reduc</w:t>
      </w:r>
      <w:r>
        <w:rPr>
          <w:rFonts w:ascii="Arial" w:hAnsi="Arial" w:cs="Arial"/>
        </w:rPr>
        <w:t>es</w:t>
      </w:r>
      <w:r w:rsidRPr="00D14989">
        <w:rPr>
          <w:rFonts w:ascii="Arial" w:hAnsi="Arial" w:cs="Arial"/>
        </w:rPr>
        <w:t xml:space="preserve"> cybersecurity risk</w:t>
      </w:r>
      <w:r>
        <w:rPr>
          <w:rFonts w:ascii="Arial" w:hAnsi="Arial" w:cs="Arial"/>
        </w:rPr>
        <w:t>,</w:t>
      </w:r>
      <w:r w:rsidRPr="00D14989">
        <w:rPr>
          <w:rFonts w:ascii="Arial" w:hAnsi="Arial" w:cs="Arial"/>
        </w:rPr>
        <w:t xml:space="preserve"> is aligned with </w:t>
      </w:r>
      <w:r>
        <w:rPr>
          <w:rFonts w:ascii="Arial" w:hAnsi="Arial" w:cs="Arial"/>
        </w:rPr>
        <w:t xml:space="preserve">ABC Company’s goals and objectives, helps meet compliance and </w:t>
      </w:r>
      <w:r w:rsidRPr="00D14989">
        <w:rPr>
          <w:rFonts w:ascii="Arial" w:hAnsi="Arial" w:cs="Arial"/>
        </w:rPr>
        <w:t>regulatory requirements</w:t>
      </w:r>
      <w:r>
        <w:rPr>
          <w:rFonts w:ascii="Arial" w:hAnsi="Arial" w:cs="Arial"/>
        </w:rPr>
        <w:t>, and is aligned with cybersecurity</w:t>
      </w:r>
      <w:r w:rsidRPr="00D14989">
        <w:rPr>
          <w:rFonts w:ascii="Arial" w:hAnsi="Arial" w:cs="Arial"/>
        </w:rPr>
        <w:t xml:space="preserve"> best practices</w:t>
      </w:r>
      <w:r>
        <w:rPr>
          <w:rFonts w:ascii="Arial" w:hAnsi="Arial" w:cs="Arial"/>
        </w:rPr>
        <w:t>.</w:t>
      </w:r>
    </w:p>
    <w:p w:rsidR="00D14989" w:rsidRPr="00D14989" w:rsidRDefault="00D14989" w:rsidP="00D14989">
      <w:pPr>
        <w:rPr>
          <w:rFonts w:ascii="Arial" w:hAnsi="Arial" w:cs="Arial"/>
        </w:rPr>
      </w:pPr>
    </w:p>
    <w:p w:rsidR="00315DBC" w:rsidRPr="00916A07" w:rsidRDefault="00D14989" w:rsidP="00D14989">
      <w:pPr>
        <w:rPr>
          <w:rFonts w:ascii="Arial" w:hAnsi="Arial" w:cs="Arial"/>
        </w:rPr>
      </w:pPr>
      <w:r>
        <w:rPr>
          <w:rFonts w:ascii="Arial" w:hAnsi="Arial" w:cs="Arial"/>
        </w:rPr>
        <w:t>When possible, the CSO shall establish two cybersecurity framework p</w:t>
      </w:r>
      <w:r w:rsidRPr="00D14989">
        <w:rPr>
          <w:rFonts w:ascii="Arial" w:hAnsi="Arial" w:cs="Arial"/>
        </w:rPr>
        <w:t>rofiles</w:t>
      </w:r>
      <w:r>
        <w:rPr>
          <w:rFonts w:ascii="Arial" w:hAnsi="Arial" w:cs="Arial"/>
        </w:rPr>
        <w:t>, one that describes the C</w:t>
      </w:r>
      <w:r w:rsidRPr="00D14989">
        <w:rPr>
          <w:rFonts w:ascii="Arial" w:hAnsi="Arial" w:cs="Arial"/>
        </w:rPr>
        <w:t xml:space="preserve">urrent </w:t>
      </w:r>
      <w:r w:rsidR="00C80485">
        <w:rPr>
          <w:rFonts w:ascii="Arial" w:hAnsi="Arial" w:cs="Arial"/>
        </w:rPr>
        <w:t>P</w:t>
      </w:r>
      <w:r>
        <w:rPr>
          <w:rFonts w:ascii="Arial" w:hAnsi="Arial" w:cs="Arial"/>
        </w:rPr>
        <w:t xml:space="preserve">rofile </w:t>
      </w:r>
      <w:r w:rsidRPr="00D14989">
        <w:rPr>
          <w:rFonts w:ascii="Arial" w:hAnsi="Arial" w:cs="Arial"/>
        </w:rPr>
        <w:t xml:space="preserve">state </w:t>
      </w:r>
      <w:r>
        <w:rPr>
          <w:rFonts w:ascii="Arial" w:hAnsi="Arial" w:cs="Arial"/>
        </w:rPr>
        <w:t>and another</w:t>
      </w:r>
      <w:r w:rsidRPr="00D14989">
        <w:rPr>
          <w:rFonts w:ascii="Arial" w:hAnsi="Arial" w:cs="Arial"/>
        </w:rPr>
        <w:t xml:space="preserve"> </w:t>
      </w:r>
      <w:r>
        <w:rPr>
          <w:rFonts w:ascii="Arial" w:hAnsi="Arial" w:cs="Arial"/>
        </w:rPr>
        <w:t xml:space="preserve">that defines </w:t>
      </w:r>
      <w:r w:rsidRPr="00D14989">
        <w:rPr>
          <w:rFonts w:ascii="Arial" w:hAnsi="Arial" w:cs="Arial"/>
        </w:rPr>
        <w:t>th</w:t>
      </w:r>
      <w:r>
        <w:rPr>
          <w:rFonts w:ascii="Arial" w:hAnsi="Arial" w:cs="Arial"/>
        </w:rPr>
        <w:t>e desired T</w:t>
      </w:r>
      <w:r w:rsidRPr="00D14989">
        <w:rPr>
          <w:rFonts w:ascii="Arial" w:hAnsi="Arial" w:cs="Arial"/>
        </w:rPr>
        <w:t xml:space="preserve">arget </w:t>
      </w:r>
      <w:r w:rsidR="00C80485">
        <w:rPr>
          <w:rFonts w:ascii="Arial" w:hAnsi="Arial" w:cs="Arial"/>
        </w:rPr>
        <w:t>P</w:t>
      </w:r>
      <w:r>
        <w:rPr>
          <w:rFonts w:ascii="Arial" w:hAnsi="Arial" w:cs="Arial"/>
        </w:rPr>
        <w:t xml:space="preserve">rofile </w:t>
      </w:r>
      <w:r w:rsidRPr="00D14989">
        <w:rPr>
          <w:rFonts w:ascii="Arial" w:hAnsi="Arial" w:cs="Arial"/>
        </w:rPr>
        <w:t xml:space="preserve">state of specific cybersecurity activities. The Current Profile indicates the cybersecurity outcomes that are currently being achieved. </w:t>
      </w:r>
      <w:r>
        <w:rPr>
          <w:rFonts w:ascii="Arial" w:hAnsi="Arial" w:cs="Arial"/>
        </w:rPr>
        <w:t xml:space="preserve"> </w:t>
      </w:r>
      <w:r w:rsidRPr="00D14989">
        <w:rPr>
          <w:rFonts w:ascii="Arial" w:hAnsi="Arial" w:cs="Arial"/>
        </w:rPr>
        <w:t>The Target Profile indicates the outcomes needed to achieve the desired cybersecurity risk management g</w:t>
      </w:r>
      <w:r w:rsidR="00C80485">
        <w:rPr>
          <w:rFonts w:ascii="Arial" w:hAnsi="Arial" w:cs="Arial"/>
        </w:rPr>
        <w:t xml:space="preserve">oals.  The CSO shall perform a comparison of the two profiles, </w:t>
      </w:r>
      <w:r w:rsidRPr="00D14989">
        <w:rPr>
          <w:rFonts w:ascii="Arial" w:hAnsi="Arial" w:cs="Arial"/>
        </w:rPr>
        <w:t>the Cur</w:t>
      </w:r>
      <w:r w:rsidR="00C80485">
        <w:rPr>
          <w:rFonts w:ascii="Arial" w:hAnsi="Arial" w:cs="Arial"/>
        </w:rPr>
        <w:t>rent Profile and Target Profile, to</w:t>
      </w:r>
      <w:r w:rsidRPr="00D14989">
        <w:rPr>
          <w:rFonts w:ascii="Arial" w:hAnsi="Arial" w:cs="Arial"/>
        </w:rPr>
        <w:t xml:space="preserve"> reveal gaps to be addressed to meet cybersecurity risk management objectives. </w:t>
      </w:r>
      <w:r w:rsidR="00C80485">
        <w:rPr>
          <w:rFonts w:ascii="Arial" w:hAnsi="Arial" w:cs="Arial"/>
        </w:rPr>
        <w:t xml:space="preserve"> The CSO shall prepare a</w:t>
      </w:r>
      <w:r w:rsidRPr="00D14989">
        <w:rPr>
          <w:rFonts w:ascii="Arial" w:hAnsi="Arial" w:cs="Arial"/>
        </w:rPr>
        <w:t xml:space="preserve"> </w:t>
      </w:r>
      <w:r w:rsidR="00C80485">
        <w:rPr>
          <w:rFonts w:ascii="Arial" w:hAnsi="Arial" w:cs="Arial"/>
        </w:rPr>
        <w:t xml:space="preserve">prioritized </w:t>
      </w:r>
      <w:r w:rsidRPr="00D14989">
        <w:rPr>
          <w:rFonts w:ascii="Arial" w:hAnsi="Arial" w:cs="Arial"/>
        </w:rPr>
        <w:t>act</w:t>
      </w:r>
      <w:r w:rsidR="0031237E">
        <w:rPr>
          <w:rFonts w:ascii="Arial" w:hAnsi="Arial" w:cs="Arial"/>
        </w:rPr>
        <w:t>ion plan to address these gaps.</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3F0EC4" w:rsidP="003F0EC4">
      <w:pPr>
        <w:rPr>
          <w:rFonts w:ascii="Arial" w:hAnsi="Arial" w:cs="Arial"/>
        </w:rPr>
      </w:pPr>
      <w:r w:rsidRPr="000576EE">
        <w:rPr>
          <w:rFonts w:ascii="Arial" w:hAnsi="Arial" w:cs="Arial"/>
        </w:rPr>
        <w:t xml:space="preserve">This policy is to be distributed to all </w:t>
      </w:r>
      <w:r w:rsidR="001E3988" w:rsidRPr="000576EE">
        <w:rPr>
          <w:rFonts w:ascii="Arial" w:hAnsi="Arial" w:cs="Arial"/>
        </w:rPr>
        <w:t xml:space="preserve">Staff members </w:t>
      </w:r>
      <w:r w:rsidR="00C80485">
        <w:rPr>
          <w:rFonts w:ascii="Arial" w:hAnsi="Arial" w:cs="Arial"/>
        </w:rPr>
        <w:t xml:space="preserve">that have a responsibility to manage risks related to </w:t>
      </w:r>
      <w:r w:rsidR="001E3988" w:rsidRPr="000576EE">
        <w:rPr>
          <w:rFonts w:ascii="Arial" w:hAnsi="Arial" w:cs="Arial"/>
        </w:rPr>
        <w:t>ABC Company’s Information Resources.</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576EE">
      <w:pPr>
        <w:rPr>
          <w:rFonts w:ascii="Arial" w:hAnsi="Arial" w:cs="Arial"/>
        </w:rPr>
      </w:pPr>
    </w:p>
    <w:p w:rsidR="00357AA0" w:rsidRDefault="00357AA0" w:rsidP="000576EE">
      <w:pPr>
        <w:rPr>
          <w:rFonts w:ascii="Arial" w:hAnsi="Arial" w:cs="Arial"/>
        </w:rPr>
      </w:pPr>
    </w:p>
    <w:p w:rsidR="00357AA0" w:rsidRPr="00357AA0" w:rsidRDefault="00357AA0" w:rsidP="00357AA0">
      <w:pPr>
        <w:rPr>
          <w:rFonts w:ascii="Arial" w:hAnsi="Arial" w:cs="Arial"/>
          <w:b/>
        </w:rPr>
      </w:pPr>
      <w:r w:rsidRPr="00357AA0">
        <w:rPr>
          <w:rFonts w:ascii="Arial" w:hAnsi="Arial" w:cs="Arial"/>
          <w:b/>
        </w:rPr>
        <w:t>References:</w:t>
      </w:r>
    </w:p>
    <w:p w:rsidR="00B12216" w:rsidRDefault="00B12216" w:rsidP="00B12216">
      <w:pPr>
        <w:rPr>
          <w:rFonts w:ascii="Arial" w:hAnsi="Arial" w:cs="Arial"/>
        </w:rPr>
      </w:pPr>
      <w:r>
        <w:rPr>
          <w:rFonts w:ascii="Arial" w:hAnsi="Arial" w:cs="Arial"/>
        </w:rPr>
        <w:t xml:space="preserve">COBIT </w:t>
      </w:r>
      <w:r w:rsidR="00577BDF">
        <w:rPr>
          <w:rFonts w:ascii="Arial" w:hAnsi="Arial" w:cs="Arial"/>
        </w:rPr>
        <w:t>EDM03.02, EDM03.07, APO13.07, APO14.10, DSS05.02, DSS05.07, MEA02.11</w:t>
      </w:r>
    </w:p>
    <w:p w:rsidR="00357AA0" w:rsidRPr="00357AA0" w:rsidRDefault="00357AA0" w:rsidP="00357AA0">
      <w:pPr>
        <w:rPr>
          <w:rFonts w:ascii="Arial" w:hAnsi="Arial" w:cs="Arial"/>
        </w:rPr>
      </w:pPr>
      <w:r w:rsidRPr="00357AA0">
        <w:rPr>
          <w:rFonts w:ascii="Arial" w:hAnsi="Arial" w:cs="Arial"/>
        </w:rPr>
        <w:t xml:space="preserve">GDPR Article </w:t>
      </w:r>
      <w:r>
        <w:rPr>
          <w:rFonts w:ascii="Arial" w:hAnsi="Arial" w:cs="Arial"/>
        </w:rPr>
        <w:t>24, 25, 32</w:t>
      </w:r>
    </w:p>
    <w:p w:rsidR="00357AA0" w:rsidRPr="00357AA0" w:rsidRDefault="00357AA0" w:rsidP="00357AA0">
      <w:pPr>
        <w:rPr>
          <w:rFonts w:ascii="Arial" w:hAnsi="Arial" w:cs="Arial"/>
        </w:rPr>
      </w:pPr>
      <w:r w:rsidRPr="00357AA0">
        <w:rPr>
          <w:rFonts w:ascii="Arial" w:hAnsi="Arial" w:cs="Arial"/>
        </w:rPr>
        <w:t>HIPAA 164.308(a</w:t>
      </w:r>
      <w:proofErr w:type="gramStart"/>
      <w:r w:rsidRPr="00357AA0">
        <w:rPr>
          <w:rFonts w:ascii="Arial" w:hAnsi="Arial" w:cs="Arial"/>
        </w:rPr>
        <w:t>)(</w:t>
      </w:r>
      <w:proofErr w:type="gramEnd"/>
      <w:r w:rsidRPr="00357AA0">
        <w:rPr>
          <w:rFonts w:ascii="Arial" w:hAnsi="Arial" w:cs="Arial"/>
        </w:rPr>
        <w:t>2), 164.308(a)(3)(i), 164.314(a)(2)(i)</w:t>
      </w:r>
    </w:p>
    <w:p w:rsidR="00357AA0" w:rsidRPr="00357AA0" w:rsidRDefault="00843CDC" w:rsidP="00357AA0">
      <w:pPr>
        <w:rPr>
          <w:rFonts w:ascii="Arial" w:hAnsi="Arial" w:cs="Arial"/>
        </w:rPr>
      </w:pPr>
      <w:r>
        <w:rPr>
          <w:rFonts w:ascii="Arial" w:hAnsi="Arial" w:cs="Arial"/>
        </w:rPr>
        <w:t>ISO 27001</w:t>
      </w:r>
      <w:r w:rsidR="00357AA0" w:rsidRPr="00357AA0">
        <w:rPr>
          <w:rFonts w:ascii="Arial" w:hAnsi="Arial" w:cs="Arial"/>
        </w:rPr>
        <w:t xml:space="preserve"> 5.2, A</w:t>
      </w:r>
      <w:r w:rsidR="00B12216">
        <w:rPr>
          <w:rFonts w:ascii="Arial" w:hAnsi="Arial" w:cs="Arial"/>
        </w:rPr>
        <w:t>.</w:t>
      </w:r>
      <w:r w:rsidR="00357AA0" w:rsidRPr="00357AA0">
        <w:rPr>
          <w:rFonts w:ascii="Arial" w:hAnsi="Arial" w:cs="Arial"/>
        </w:rPr>
        <w:t>6.1</w:t>
      </w:r>
    </w:p>
    <w:p w:rsidR="00357AA0" w:rsidRPr="00357AA0" w:rsidRDefault="00B54438" w:rsidP="00357AA0">
      <w:pPr>
        <w:rPr>
          <w:rFonts w:ascii="Arial" w:hAnsi="Arial" w:cs="Arial"/>
        </w:rPr>
      </w:pPr>
      <w:r>
        <w:rPr>
          <w:rFonts w:ascii="Arial" w:hAnsi="Arial" w:cs="Arial"/>
        </w:rPr>
        <w:t>NIST SP 800-37</w:t>
      </w:r>
      <w:r w:rsidR="00357AA0" w:rsidRPr="00357AA0">
        <w:rPr>
          <w:rFonts w:ascii="Arial" w:hAnsi="Arial" w:cs="Arial"/>
        </w:rPr>
        <w:t xml:space="preserve"> </w:t>
      </w:r>
      <w:r w:rsidR="00357AA0">
        <w:rPr>
          <w:rFonts w:ascii="Arial" w:hAnsi="Arial" w:cs="Arial"/>
        </w:rPr>
        <w:t>2.2, 3.4</w:t>
      </w:r>
    </w:p>
    <w:p w:rsidR="00357AA0" w:rsidRDefault="00357AA0" w:rsidP="00357AA0">
      <w:pPr>
        <w:rPr>
          <w:rFonts w:ascii="Arial" w:hAnsi="Arial" w:cs="Arial"/>
        </w:rPr>
      </w:pPr>
      <w:r>
        <w:rPr>
          <w:rFonts w:ascii="Arial" w:hAnsi="Arial" w:cs="Arial"/>
        </w:rPr>
        <w:t>NIST SP 800-53 CA-1, PL-1, RA-1, SI-1</w:t>
      </w:r>
    </w:p>
    <w:p w:rsidR="00990A19" w:rsidRPr="00357AA0" w:rsidRDefault="00990A19" w:rsidP="00357AA0">
      <w:pPr>
        <w:rPr>
          <w:rFonts w:ascii="Arial" w:hAnsi="Arial" w:cs="Arial"/>
        </w:rPr>
      </w:pPr>
      <w:r w:rsidRPr="00357AA0">
        <w:rPr>
          <w:rFonts w:ascii="Arial" w:hAnsi="Arial" w:cs="Arial"/>
        </w:rPr>
        <w:t>NIST Cybersecurity Framework</w:t>
      </w:r>
      <w:r>
        <w:rPr>
          <w:rFonts w:ascii="Arial" w:hAnsi="Arial" w:cs="Arial"/>
        </w:rPr>
        <w:t xml:space="preserve"> All sections ID.XX, PR.XX, DE.XX, RS.XX, RS.XX, </w:t>
      </w:r>
      <w:proofErr w:type="gramStart"/>
      <w:r>
        <w:rPr>
          <w:rFonts w:ascii="Arial" w:hAnsi="Arial" w:cs="Arial"/>
        </w:rPr>
        <w:t>RC.XX</w:t>
      </w:r>
      <w:proofErr w:type="gramEnd"/>
    </w:p>
    <w:p w:rsidR="00357AA0" w:rsidRPr="000576EE" w:rsidRDefault="00357AA0" w:rsidP="00357AA0">
      <w:pPr>
        <w:rPr>
          <w:rFonts w:ascii="Arial" w:hAnsi="Arial" w:cs="Arial"/>
        </w:rPr>
      </w:pPr>
      <w:r w:rsidRPr="00357AA0">
        <w:rPr>
          <w:rFonts w:ascii="Arial" w:hAnsi="Arial" w:cs="Arial"/>
        </w:rPr>
        <w:t xml:space="preserve">PCI </w:t>
      </w:r>
      <w:r>
        <w:rPr>
          <w:rFonts w:ascii="Arial" w:hAnsi="Arial" w:cs="Arial"/>
        </w:rPr>
        <w:t>12.1</w:t>
      </w:r>
      <w:bookmarkStart w:id="0" w:name="_GoBack"/>
      <w:bookmarkEnd w:id="0"/>
    </w:p>
    <w:sectPr w:rsidR="00357AA0"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C08" w:rsidRDefault="008C7C08">
      <w:r>
        <w:separator/>
      </w:r>
    </w:p>
  </w:endnote>
  <w:endnote w:type="continuationSeparator" w:id="0">
    <w:p w:rsidR="008C7C08" w:rsidRDefault="008C7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990A19">
      <w:rPr>
        <w:noProof/>
      </w:rPr>
      <w:t>5</w:t>
    </w:r>
    <w:r>
      <w:fldChar w:fldCharType="end"/>
    </w:r>
    <w:r>
      <w:t xml:space="preserve"> of </w:t>
    </w:r>
    <w:fldSimple w:instr=" NUMPAGES ">
      <w:r w:rsidR="00990A19">
        <w:rPr>
          <w:noProof/>
        </w:rPr>
        <w:t>5</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438" w:rsidRDefault="00B544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C08" w:rsidRDefault="008C7C08">
      <w:r>
        <w:separator/>
      </w:r>
    </w:p>
  </w:footnote>
  <w:footnote w:type="continuationSeparator" w:id="0">
    <w:p w:rsidR="008C7C08" w:rsidRDefault="008C7C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438" w:rsidRDefault="00B544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0F2F9C">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438" w:rsidRDefault="00B544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A6D"/>
    <w:multiLevelType w:val="hybridMultilevel"/>
    <w:tmpl w:val="C792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B7A84"/>
    <w:multiLevelType w:val="hybridMultilevel"/>
    <w:tmpl w:val="C06EC1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D0751"/>
    <w:multiLevelType w:val="hybridMultilevel"/>
    <w:tmpl w:val="A15E2E0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11247D"/>
    <w:multiLevelType w:val="hybridMultilevel"/>
    <w:tmpl w:val="25A474C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3574E8"/>
    <w:multiLevelType w:val="hybridMultilevel"/>
    <w:tmpl w:val="737603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DB23F2"/>
    <w:multiLevelType w:val="hybridMultilevel"/>
    <w:tmpl w:val="5FB889E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002ABC"/>
    <w:multiLevelType w:val="hybridMultilevel"/>
    <w:tmpl w:val="625015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F923E0"/>
    <w:multiLevelType w:val="hybridMultilevel"/>
    <w:tmpl w:val="0C3EE7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A21135"/>
    <w:multiLevelType w:val="hybridMultilevel"/>
    <w:tmpl w:val="C0BEB1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2939E5"/>
    <w:multiLevelType w:val="hybridMultilevel"/>
    <w:tmpl w:val="7DB0665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A81CA6"/>
    <w:multiLevelType w:val="hybridMultilevel"/>
    <w:tmpl w:val="826626B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8"/>
  </w:num>
  <w:num w:numId="5">
    <w:abstractNumId w:val="9"/>
  </w:num>
  <w:num w:numId="6">
    <w:abstractNumId w:val="2"/>
  </w:num>
  <w:num w:numId="7">
    <w:abstractNumId w:val="6"/>
  </w:num>
  <w:num w:numId="8">
    <w:abstractNumId w:val="11"/>
  </w:num>
  <w:num w:numId="9">
    <w:abstractNumId w:val="5"/>
  </w:num>
  <w:num w:numId="10">
    <w:abstractNumId w:val="4"/>
  </w:num>
  <w:num w:numId="11">
    <w:abstractNumId w:val="10"/>
  </w:num>
  <w:num w:numId="1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82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2C4E"/>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2F9C"/>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3DD8"/>
    <w:rsid w:val="00184AA3"/>
    <w:rsid w:val="00186C32"/>
    <w:rsid w:val="00186F40"/>
    <w:rsid w:val="00190463"/>
    <w:rsid w:val="001906EE"/>
    <w:rsid w:val="001923A0"/>
    <w:rsid w:val="00192459"/>
    <w:rsid w:val="001930F3"/>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04E9D"/>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1326"/>
    <w:rsid w:val="00242243"/>
    <w:rsid w:val="00244F0A"/>
    <w:rsid w:val="0024548B"/>
    <w:rsid w:val="00247D4A"/>
    <w:rsid w:val="0025112D"/>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237E"/>
    <w:rsid w:val="00313C40"/>
    <w:rsid w:val="00314AB9"/>
    <w:rsid w:val="00315399"/>
    <w:rsid w:val="0031555F"/>
    <w:rsid w:val="00315DBC"/>
    <w:rsid w:val="00316063"/>
    <w:rsid w:val="00317B62"/>
    <w:rsid w:val="00317C23"/>
    <w:rsid w:val="00321E27"/>
    <w:rsid w:val="00324640"/>
    <w:rsid w:val="00324AB9"/>
    <w:rsid w:val="00325FB1"/>
    <w:rsid w:val="0032639B"/>
    <w:rsid w:val="003302A8"/>
    <w:rsid w:val="00330411"/>
    <w:rsid w:val="0033136D"/>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57AA0"/>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845"/>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4FBA"/>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092"/>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276"/>
    <w:rsid w:val="00576294"/>
    <w:rsid w:val="005766C9"/>
    <w:rsid w:val="0057749C"/>
    <w:rsid w:val="00577BDF"/>
    <w:rsid w:val="00577E54"/>
    <w:rsid w:val="0058151B"/>
    <w:rsid w:val="00582D30"/>
    <w:rsid w:val="0058762A"/>
    <w:rsid w:val="00590D71"/>
    <w:rsid w:val="005925C8"/>
    <w:rsid w:val="005965FE"/>
    <w:rsid w:val="00597D4C"/>
    <w:rsid w:val="005A016C"/>
    <w:rsid w:val="005A1379"/>
    <w:rsid w:val="005A1B57"/>
    <w:rsid w:val="005A4B71"/>
    <w:rsid w:val="005A6286"/>
    <w:rsid w:val="005A7F63"/>
    <w:rsid w:val="005B0892"/>
    <w:rsid w:val="005B1054"/>
    <w:rsid w:val="005B4549"/>
    <w:rsid w:val="005B53D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28E0"/>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4EEF"/>
    <w:rsid w:val="007E5DF6"/>
    <w:rsid w:val="007F067B"/>
    <w:rsid w:val="007F1376"/>
    <w:rsid w:val="007F636B"/>
    <w:rsid w:val="008034A7"/>
    <w:rsid w:val="00803828"/>
    <w:rsid w:val="00803E65"/>
    <w:rsid w:val="00806792"/>
    <w:rsid w:val="0080756A"/>
    <w:rsid w:val="008101F1"/>
    <w:rsid w:val="00810E0A"/>
    <w:rsid w:val="00811B2D"/>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3CDC"/>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1694"/>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C7C08"/>
    <w:rsid w:val="008D018D"/>
    <w:rsid w:val="008D050D"/>
    <w:rsid w:val="008D60DF"/>
    <w:rsid w:val="008D6851"/>
    <w:rsid w:val="008D7391"/>
    <w:rsid w:val="008E11E5"/>
    <w:rsid w:val="008E1BDC"/>
    <w:rsid w:val="008E24CF"/>
    <w:rsid w:val="008E3751"/>
    <w:rsid w:val="008E535E"/>
    <w:rsid w:val="008E54DF"/>
    <w:rsid w:val="008E6564"/>
    <w:rsid w:val="008E66BF"/>
    <w:rsid w:val="008F1B3D"/>
    <w:rsid w:val="008F2C46"/>
    <w:rsid w:val="008F3C5B"/>
    <w:rsid w:val="008F4DAA"/>
    <w:rsid w:val="008F58FB"/>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025"/>
    <w:rsid w:val="00973510"/>
    <w:rsid w:val="00975666"/>
    <w:rsid w:val="0097568E"/>
    <w:rsid w:val="009811AE"/>
    <w:rsid w:val="009825DA"/>
    <w:rsid w:val="00983D17"/>
    <w:rsid w:val="00984CCD"/>
    <w:rsid w:val="00985F64"/>
    <w:rsid w:val="00987E6A"/>
    <w:rsid w:val="00990A19"/>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279"/>
    <w:rsid w:val="009B5642"/>
    <w:rsid w:val="009B5ED6"/>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2216"/>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27E7"/>
    <w:rsid w:val="00B530CC"/>
    <w:rsid w:val="00B532BA"/>
    <w:rsid w:val="00B53BE4"/>
    <w:rsid w:val="00B54438"/>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406"/>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6D77"/>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CE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5A50"/>
    <w:rsid w:val="00C66F66"/>
    <w:rsid w:val="00C6799C"/>
    <w:rsid w:val="00C70A56"/>
    <w:rsid w:val="00C70B42"/>
    <w:rsid w:val="00C70F69"/>
    <w:rsid w:val="00C727F0"/>
    <w:rsid w:val="00C72DA7"/>
    <w:rsid w:val="00C74ECF"/>
    <w:rsid w:val="00C760B9"/>
    <w:rsid w:val="00C765F7"/>
    <w:rsid w:val="00C80301"/>
    <w:rsid w:val="00C80485"/>
    <w:rsid w:val="00C814C3"/>
    <w:rsid w:val="00C81A9C"/>
    <w:rsid w:val="00C8489B"/>
    <w:rsid w:val="00C8686E"/>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4989"/>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20C4"/>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2F22"/>
    <w:rsid w:val="00DA349B"/>
    <w:rsid w:val="00DA43A3"/>
    <w:rsid w:val="00DA44E7"/>
    <w:rsid w:val="00DA4509"/>
    <w:rsid w:val="00DA5DCB"/>
    <w:rsid w:val="00DA696F"/>
    <w:rsid w:val="00DB053D"/>
    <w:rsid w:val="00DB12D1"/>
    <w:rsid w:val="00DB32D0"/>
    <w:rsid w:val="00DB35BC"/>
    <w:rsid w:val="00DB7117"/>
    <w:rsid w:val="00DC30D3"/>
    <w:rsid w:val="00DC76F9"/>
    <w:rsid w:val="00DD29AC"/>
    <w:rsid w:val="00DD2B88"/>
    <w:rsid w:val="00DD3B71"/>
    <w:rsid w:val="00DD4FC4"/>
    <w:rsid w:val="00DD515A"/>
    <w:rsid w:val="00DD684C"/>
    <w:rsid w:val="00DD6D78"/>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9"/>
    <w:rsid w:val="00E27155"/>
    <w:rsid w:val="00E30326"/>
    <w:rsid w:val="00E30940"/>
    <w:rsid w:val="00E34C07"/>
    <w:rsid w:val="00E35670"/>
    <w:rsid w:val="00E40215"/>
    <w:rsid w:val="00E40B03"/>
    <w:rsid w:val="00E42111"/>
    <w:rsid w:val="00E446A4"/>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494"/>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569A"/>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Cybersecurity Framework Policy</vt:lpstr>
    </vt:vector>
  </TitlesOfParts>
  <Company>Altius IT</Company>
  <LinksUpToDate>false</LinksUpToDate>
  <CharactersWithSpaces>13598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Framework Policy</dc:title>
  <dc:creator>Altius IT</dc:creator>
  <cp:lastModifiedBy>Altius IT</cp:lastModifiedBy>
  <cp:revision>3</cp:revision>
  <cp:lastPrinted>2015-12-06T20:46:00Z</cp:lastPrinted>
  <dcterms:created xsi:type="dcterms:W3CDTF">2019-04-03T16:48:00Z</dcterms:created>
  <dcterms:modified xsi:type="dcterms:W3CDTF">2019-04-05T16:25:00Z</dcterms:modified>
</cp:coreProperties>
</file>