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99882" w14:textId="16F6FE25" w:rsidR="00C06C4E" w:rsidRPr="00B176F3" w:rsidRDefault="00E8688F" w:rsidP="00B176F3">
      <w:pPr>
        <w:pStyle w:val="Title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 xml:space="preserve">Data </w:t>
      </w:r>
      <w:r w:rsidR="004F7424">
        <w:rPr>
          <w:rStyle w:val="Emphasis"/>
          <w:b w:val="0"/>
          <w:i w:val="0"/>
          <w:spacing w:val="0"/>
        </w:rPr>
        <w:t>Analytics</w:t>
      </w:r>
      <w:r w:rsidR="006E42D2">
        <w:rPr>
          <w:rStyle w:val="Emphasis"/>
          <w:b w:val="0"/>
          <w:i w:val="0"/>
          <w:spacing w:val="0"/>
        </w:rPr>
        <w:t xml:space="preserve"> </w:t>
      </w:r>
      <w:r w:rsidR="00EB1F1C" w:rsidRPr="00B176F3">
        <w:rPr>
          <w:rStyle w:val="Emphasis"/>
          <w:b w:val="0"/>
          <w:i w:val="0"/>
          <w:spacing w:val="0"/>
        </w:rPr>
        <w:t>Policy</w:t>
      </w:r>
    </w:p>
    <w:p w14:paraId="1B0C711F" w14:textId="77777777" w:rsidR="000576EE" w:rsidRPr="000576EE" w:rsidRDefault="000576EE" w:rsidP="0001504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6"/>
        <w:gridCol w:w="6664"/>
      </w:tblGrid>
      <w:tr w:rsidR="000576EE" w:rsidRPr="009F2F01" w14:paraId="6E73694C" w14:textId="77777777" w:rsidTr="00A10462">
        <w:tc>
          <w:tcPr>
            <w:tcW w:w="1998" w:type="dxa"/>
            <w:shd w:val="clear" w:color="auto" w:fill="C0C0C0"/>
          </w:tcPr>
          <w:p w14:paraId="475C6716" w14:textId="77777777"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Policy Area</w:t>
            </w:r>
          </w:p>
        </w:tc>
        <w:tc>
          <w:tcPr>
            <w:tcW w:w="6858" w:type="dxa"/>
            <w:shd w:val="clear" w:color="auto" w:fill="auto"/>
          </w:tcPr>
          <w:p w14:paraId="3EEB9301" w14:textId="77777777"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IT Policy Library</w:t>
            </w:r>
          </w:p>
        </w:tc>
      </w:tr>
      <w:tr w:rsidR="000576EE" w:rsidRPr="009F2F01" w14:paraId="0349650A" w14:textId="77777777" w:rsidTr="00A10462">
        <w:tc>
          <w:tcPr>
            <w:tcW w:w="1998" w:type="dxa"/>
            <w:shd w:val="clear" w:color="auto" w:fill="C0C0C0"/>
          </w:tcPr>
          <w:p w14:paraId="5C9B83F1" w14:textId="77777777" w:rsidR="000576EE" w:rsidRPr="009F2F01" w:rsidRDefault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</w:t>
            </w:r>
            <w:r w:rsidR="000576EE" w:rsidRPr="009F2F01">
              <w:rPr>
                <w:rFonts w:ascii="Arial" w:hAnsi="Arial" w:cs="Arial"/>
              </w:rPr>
              <w:t xml:space="preserve"> Date</w:t>
            </w:r>
          </w:p>
        </w:tc>
        <w:tc>
          <w:tcPr>
            <w:tcW w:w="6858" w:type="dxa"/>
            <w:shd w:val="clear" w:color="auto" w:fill="auto"/>
          </w:tcPr>
          <w:p w14:paraId="55218DCA" w14:textId="77777777" w:rsidR="000576EE" w:rsidRPr="009F2F01" w:rsidRDefault="00935F9F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December 31</w:t>
            </w:r>
            <w:r w:rsidR="000576EE" w:rsidRPr="009F2F01">
              <w:rPr>
                <w:rFonts w:ascii="Arial" w:hAnsi="Arial" w:cs="Arial"/>
              </w:rPr>
              <w:t>, 20XX</w:t>
            </w:r>
          </w:p>
        </w:tc>
      </w:tr>
      <w:tr w:rsidR="000576EE" w:rsidRPr="009F2F01" w14:paraId="4A7D2664" w14:textId="77777777" w:rsidTr="00A10462">
        <w:tc>
          <w:tcPr>
            <w:tcW w:w="1998" w:type="dxa"/>
            <w:shd w:val="clear" w:color="auto" w:fill="C0C0C0"/>
          </w:tcPr>
          <w:p w14:paraId="31B5DE44" w14:textId="77777777" w:rsidR="000576EE" w:rsidRPr="009F2F01" w:rsidRDefault="00133095" w:rsidP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 By</w:t>
            </w:r>
          </w:p>
        </w:tc>
        <w:tc>
          <w:tcPr>
            <w:tcW w:w="6858" w:type="dxa"/>
            <w:shd w:val="clear" w:color="auto" w:fill="auto"/>
          </w:tcPr>
          <w:p w14:paraId="291CA1EF" w14:textId="77777777" w:rsidR="000576EE" w:rsidRPr="009F2F01" w:rsidRDefault="00133095" w:rsidP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 xml:space="preserve">Policy Committee </w:t>
            </w:r>
          </w:p>
        </w:tc>
      </w:tr>
      <w:tr w:rsidR="000576EE" w:rsidRPr="009F2F01" w14:paraId="02A87E7A" w14:textId="77777777" w:rsidTr="00A10462">
        <w:tc>
          <w:tcPr>
            <w:tcW w:w="1998" w:type="dxa"/>
            <w:shd w:val="clear" w:color="auto" w:fill="C0C0C0"/>
          </w:tcPr>
          <w:p w14:paraId="3E3698A1" w14:textId="77777777" w:rsidR="000576EE" w:rsidRPr="009F2F01" w:rsidRDefault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Effective Date</w:t>
            </w:r>
          </w:p>
        </w:tc>
        <w:tc>
          <w:tcPr>
            <w:tcW w:w="6858" w:type="dxa"/>
            <w:shd w:val="clear" w:color="auto" w:fill="auto"/>
          </w:tcPr>
          <w:p w14:paraId="4F8A2B35" w14:textId="77777777" w:rsidR="000576EE" w:rsidRPr="009F2F01" w:rsidRDefault="00935F9F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 xml:space="preserve">January </w:t>
            </w:r>
            <w:r w:rsidR="00133095" w:rsidRPr="009F2F01">
              <w:rPr>
                <w:rFonts w:ascii="Arial" w:hAnsi="Arial" w:cs="Arial"/>
              </w:rPr>
              <w:t>1, 20XX</w:t>
            </w:r>
          </w:p>
        </w:tc>
      </w:tr>
      <w:tr w:rsidR="000576EE" w:rsidRPr="009F2F01" w14:paraId="09375C3A" w14:textId="77777777" w:rsidTr="00A10462">
        <w:tc>
          <w:tcPr>
            <w:tcW w:w="1998" w:type="dxa"/>
            <w:shd w:val="clear" w:color="auto" w:fill="C0C0C0"/>
          </w:tcPr>
          <w:p w14:paraId="1508C938" w14:textId="77777777"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Current Version</w:t>
            </w:r>
          </w:p>
        </w:tc>
        <w:tc>
          <w:tcPr>
            <w:tcW w:w="6858" w:type="dxa"/>
            <w:shd w:val="clear" w:color="auto" w:fill="auto"/>
          </w:tcPr>
          <w:p w14:paraId="0D1C13FC" w14:textId="77777777"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1.0</w:t>
            </w:r>
          </w:p>
        </w:tc>
      </w:tr>
    </w:tbl>
    <w:p w14:paraId="2BD9E0F5" w14:textId="77777777" w:rsidR="00015048" w:rsidRPr="000576EE" w:rsidRDefault="00015048">
      <w:pPr>
        <w:rPr>
          <w:rFonts w:ascii="Arial" w:hAnsi="Arial" w:cs="Arial"/>
        </w:rPr>
      </w:pPr>
    </w:p>
    <w:p w14:paraId="6097E035" w14:textId="77777777" w:rsidR="000C66B7" w:rsidRPr="003E5988" w:rsidRDefault="000C66B7" w:rsidP="003E5988">
      <w:pPr>
        <w:pStyle w:val="Heading1"/>
      </w:pPr>
      <w:r w:rsidRPr="003E5988">
        <w:t>I. Overview</w:t>
      </w:r>
    </w:p>
    <w:p w14:paraId="3D813CDA" w14:textId="592AC672" w:rsidR="00F81D37" w:rsidRPr="000576EE" w:rsidRDefault="00137AA6" w:rsidP="00595AE0">
      <w:pPr>
        <w:rPr>
          <w:rFonts w:ascii="Arial" w:hAnsi="Arial" w:cs="Arial"/>
        </w:rPr>
      </w:pPr>
      <w:r w:rsidRPr="00137AA6">
        <w:rPr>
          <w:rFonts w:ascii="Arial" w:hAnsi="Arial" w:cs="Arial"/>
        </w:rPr>
        <w:t>Data analytics help</w:t>
      </w:r>
      <w:r>
        <w:rPr>
          <w:rFonts w:ascii="Arial" w:hAnsi="Arial" w:cs="Arial"/>
        </w:rPr>
        <w:t xml:space="preserve">s ABC Company </w:t>
      </w:r>
      <w:r w:rsidRPr="00137AA6">
        <w:rPr>
          <w:rFonts w:ascii="Arial" w:hAnsi="Arial" w:cs="Arial"/>
        </w:rPr>
        <w:t>increase revenues, improve operational efficienc</w:t>
      </w:r>
      <w:r>
        <w:rPr>
          <w:rFonts w:ascii="Arial" w:hAnsi="Arial" w:cs="Arial"/>
        </w:rPr>
        <w:t>ies</w:t>
      </w:r>
      <w:r w:rsidRPr="00137AA6">
        <w:rPr>
          <w:rFonts w:ascii="Arial" w:hAnsi="Arial" w:cs="Arial"/>
        </w:rPr>
        <w:t>, optimize marketing campaigns</w:t>
      </w:r>
      <w:r w:rsidR="00BB6C43">
        <w:rPr>
          <w:rFonts w:ascii="Arial" w:hAnsi="Arial" w:cs="Arial"/>
        </w:rPr>
        <w:t xml:space="preserve">, enhance </w:t>
      </w:r>
      <w:r>
        <w:rPr>
          <w:rFonts w:ascii="Arial" w:hAnsi="Arial" w:cs="Arial"/>
        </w:rPr>
        <w:t>customer s</w:t>
      </w:r>
      <w:r w:rsidRPr="00137AA6">
        <w:rPr>
          <w:rFonts w:ascii="Arial" w:hAnsi="Arial" w:cs="Arial"/>
        </w:rPr>
        <w:t>ervice, respond more quickly to trends</w:t>
      </w:r>
      <w:r>
        <w:rPr>
          <w:rFonts w:ascii="Arial" w:hAnsi="Arial" w:cs="Arial"/>
        </w:rPr>
        <w:t>, g</w:t>
      </w:r>
      <w:r w:rsidRPr="00137AA6">
        <w:rPr>
          <w:rFonts w:ascii="Arial" w:hAnsi="Arial" w:cs="Arial"/>
        </w:rPr>
        <w:t xml:space="preserve">ain a competitive edge </w:t>
      </w:r>
      <w:r>
        <w:rPr>
          <w:rFonts w:ascii="Arial" w:hAnsi="Arial" w:cs="Arial"/>
        </w:rPr>
        <w:t xml:space="preserve">in our marketplace, and enhance </w:t>
      </w:r>
      <w:r w:rsidRPr="00137AA6">
        <w:rPr>
          <w:rFonts w:ascii="Arial" w:hAnsi="Arial" w:cs="Arial"/>
        </w:rPr>
        <w:t>business performance.</w:t>
      </w:r>
    </w:p>
    <w:p w14:paraId="22084ABE" w14:textId="77777777" w:rsidR="004A7121" w:rsidRPr="00557ACD" w:rsidRDefault="000C66B7" w:rsidP="00557ACD">
      <w:pPr>
        <w:pStyle w:val="Heading1"/>
      </w:pPr>
      <w:r w:rsidRPr="00557ACD">
        <w:t>II. Purpose</w:t>
      </w:r>
    </w:p>
    <w:p w14:paraId="332822CE" w14:textId="46D667A5" w:rsidR="00E665F0" w:rsidRPr="00E665F0" w:rsidRDefault="006D4D83" w:rsidP="001C116C">
      <w:pPr>
        <w:rPr>
          <w:rFonts w:ascii="Arial" w:hAnsi="Arial" w:cs="Arial"/>
        </w:rPr>
      </w:pPr>
      <w:r w:rsidRPr="006D4D83">
        <w:rPr>
          <w:rFonts w:ascii="Arial" w:hAnsi="Arial" w:cs="Arial"/>
        </w:rPr>
        <w:t>The purpose of th</w:t>
      </w:r>
      <w:r>
        <w:rPr>
          <w:rFonts w:ascii="Arial" w:hAnsi="Arial" w:cs="Arial"/>
        </w:rPr>
        <w:t>is p</w:t>
      </w:r>
      <w:r w:rsidRPr="006D4D83">
        <w:rPr>
          <w:rFonts w:ascii="Arial" w:hAnsi="Arial" w:cs="Arial"/>
        </w:rPr>
        <w:t xml:space="preserve">olicy is to provide a foundation for the development and implementation of necessary security controls to protect </w:t>
      </w:r>
      <w:r w:rsidR="00137AA6">
        <w:rPr>
          <w:rFonts w:ascii="Arial" w:hAnsi="Arial" w:cs="Arial"/>
        </w:rPr>
        <w:t>data</w:t>
      </w:r>
      <w:r w:rsidRPr="006D4D83">
        <w:rPr>
          <w:rFonts w:ascii="Arial" w:hAnsi="Arial" w:cs="Arial"/>
        </w:rPr>
        <w:t xml:space="preserve"> according to its value and/or risk. </w:t>
      </w:r>
      <w:r w:rsidR="00137AA6">
        <w:rPr>
          <w:rFonts w:ascii="Arial" w:hAnsi="Arial" w:cs="Arial"/>
        </w:rPr>
        <w:t>D</w:t>
      </w:r>
      <w:r w:rsidR="00137AA6" w:rsidRPr="00137AA6">
        <w:rPr>
          <w:rFonts w:ascii="Arial" w:hAnsi="Arial" w:cs="Arial"/>
        </w:rPr>
        <w:t xml:space="preserve">ata that is analyzed </w:t>
      </w:r>
      <w:r w:rsidR="00137AA6">
        <w:rPr>
          <w:rFonts w:ascii="Arial" w:hAnsi="Arial" w:cs="Arial"/>
        </w:rPr>
        <w:t xml:space="preserve">may originate </w:t>
      </w:r>
      <w:r w:rsidR="00137AA6" w:rsidRPr="00137AA6">
        <w:rPr>
          <w:rFonts w:ascii="Arial" w:hAnsi="Arial" w:cs="Arial"/>
        </w:rPr>
        <w:t>from a mix of internal systems and</w:t>
      </w:r>
      <w:r w:rsidR="00137AA6">
        <w:rPr>
          <w:rFonts w:ascii="Arial" w:hAnsi="Arial" w:cs="Arial"/>
        </w:rPr>
        <w:t>/or</w:t>
      </w:r>
      <w:r w:rsidR="00137AA6" w:rsidRPr="00137AA6">
        <w:rPr>
          <w:rFonts w:ascii="Arial" w:hAnsi="Arial" w:cs="Arial"/>
        </w:rPr>
        <w:t xml:space="preserve"> external sources.</w:t>
      </w:r>
      <w:r w:rsidR="00137AA6">
        <w:rPr>
          <w:rFonts w:ascii="Arial" w:hAnsi="Arial" w:cs="Arial"/>
        </w:rPr>
        <w:t xml:space="preserve">  The data </w:t>
      </w:r>
      <w:r w:rsidR="00BB6C43">
        <w:rPr>
          <w:rFonts w:ascii="Arial" w:hAnsi="Arial" w:cs="Arial"/>
        </w:rPr>
        <w:t xml:space="preserve">may </w:t>
      </w:r>
      <w:r w:rsidR="00137AA6" w:rsidRPr="00137AA6">
        <w:rPr>
          <w:rFonts w:ascii="Arial" w:hAnsi="Arial" w:cs="Arial"/>
        </w:rPr>
        <w:t xml:space="preserve">consist of either historical records or new information that has been processed for </w:t>
      </w:r>
      <w:r w:rsidR="00137AA6">
        <w:rPr>
          <w:rFonts w:ascii="Arial" w:hAnsi="Arial" w:cs="Arial"/>
        </w:rPr>
        <w:t xml:space="preserve">use in </w:t>
      </w:r>
      <w:r w:rsidR="00137AA6" w:rsidRPr="00137AA6">
        <w:rPr>
          <w:rFonts w:ascii="Arial" w:hAnsi="Arial" w:cs="Arial"/>
        </w:rPr>
        <w:t>real-time analytics.</w:t>
      </w:r>
    </w:p>
    <w:p w14:paraId="25CC1320" w14:textId="77777777" w:rsidR="008101F1" w:rsidRPr="000576EE" w:rsidRDefault="00C06C4E" w:rsidP="00557ACD">
      <w:pPr>
        <w:pStyle w:val="Heading1"/>
      </w:pPr>
      <w:r w:rsidRPr="000576EE">
        <w:t>III. Scope</w:t>
      </w:r>
    </w:p>
    <w:p w14:paraId="210687BF" w14:textId="20128622" w:rsidR="00F81D37" w:rsidRPr="000576EE" w:rsidRDefault="0068138D" w:rsidP="00F81D37">
      <w:pPr>
        <w:rPr>
          <w:rFonts w:ascii="Arial" w:hAnsi="Arial" w:cs="Arial"/>
        </w:rPr>
      </w:pPr>
      <w:r>
        <w:rPr>
          <w:rFonts w:ascii="Arial" w:hAnsi="Arial" w:cs="Arial"/>
        </w:rPr>
        <w:t>This p</w:t>
      </w:r>
      <w:r w:rsidRPr="0068138D">
        <w:rPr>
          <w:rFonts w:ascii="Arial" w:hAnsi="Arial" w:cs="Arial"/>
        </w:rPr>
        <w:t xml:space="preserve">olicy applies to all </w:t>
      </w:r>
      <w:r w:rsidR="00FE1925">
        <w:rPr>
          <w:rFonts w:ascii="Arial" w:hAnsi="Arial" w:cs="Arial"/>
        </w:rPr>
        <w:t>Staff</w:t>
      </w:r>
      <w:r w:rsidR="00FE1925" w:rsidRPr="00FE1925">
        <w:rPr>
          <w:rFonts w:ascii="Arial" w:hAnsi="Arial" w:cs="Arial"/>
        </w:rPr>
        <w:t xml:space="preserve"> </w:t>
      </w:r>
      <w:r w:rsidR="004D7135">
        <w:rPr>
          <w:rFonts w:ascii="Arial" w:hAnsi="Arial" w:cs="Arial"/>
        </w:rPr>
        <w:t xml:space="preserve">involved in the collection, preparation, </w:t>
      </w:r>
      <w:r w:rsidR="008C589A">
        <w:rPr>
          <w:rFonts w:ascii="Arial" w:hAnsi="Arial" w:cs="Arial"/>
        </w:rPr>
        <w:t>use</w:t>
      </w:r>
      <w:r w:rsidR="00BF24E9">
        <w:rPr>
          <w:rFonts w:ascii="Arial" w:hAnsi="Arial" w:cs="Arial"/>
        </w:rPr>
        <w:t>, storage, and disposal of analyzed data.</w:t>
      </w:r>
    </w:p>
    <w:p w14:paraId="12926B0E" w14:textId="77777777" w:rsidR="004723F8" w:rsidRPr="000576EE" w:rsidRDefault="008101F1" w:rsidP="00557ACD">
      <w:pPr>
        <w:pStyle w:val="Heading1"/>
      </w:pPr>
      <w:r w:rsidRPr="000576EE">
        <w:t xml:space="preserve">IV. </w:t>
      </w:r>
      <w:r w:rsidR="006513BC" w:rsidRPr="000576EE">
        <w:t xml:space="preserve">Policy </w:t>
      </w:r>
    </w:p>
    <w:p w14:paraId="2BE56EE9" w14:textId="24E4307E" w:rsidR="000D2D1E" w:rsidRPr="00DE2E43" w:rsidRDefault="000D2D1E" w:rsidP="000D2D1E">
      <w:pPr>
        <w:rPr>
          <w:rStyle w:val="IntenseReference"/>
        </w:rPr>
      </w:pPr>
      <w:r w:rsidRPr="00DE2E43">
        <w:rPr>
          <w:rStyle w:val="IntenseReference"/>
        </w:rPr>
        <w:t xml:space="preserve">A. </w:t>
      </w:r>
      <w:r w:rsidR="000929E6">
        <w:rPr>
          <w:rStyle w:val="IntenseReference"/>
        </w:rPr>
        <w:t>Background</w:t>
      </w:r>
    </w:p>
    <w:p w14:paraId="13553BE6" w14:textId="2A5305D3" w:rsidR="00BF2C1B" w:rsidRDefault="00BF24E9" w:rsidP="00BF2C1B">
      <w:pPr>
        <w:rPr>
          <w:rFonts w:ascii="Arial" w:hAnsi="Arial" w:cs="Arial"/>
        </w:rPr>
      </w:pPr>
      <w:r w:rsidRPr="00BF24E9">
        <w:rPr>
          <w:rFonts w:ascii="Arial" w:hAnsi="Arial" w:cs="Arial"/>
        </w:rPr>
        <w:t>Data analytics refers to techniques and processes used to extract and categorize</w:t>
      </w:r>
      <w:r>
        <w:rPr>
          <w:rFonts w:ascii="Arial" w:hAnsi="Arial" w:cs="Arial"/>
        </w:rPr>
        <w:t xml:space="preserve"> data for the purpose of </w:t>
      </w:r>
      <w:r w:rsidRPr="00BF24E9">
        <w:rPr>
          <w:rFonts w:ascii="Arial" w:hAnsi="Arial" w:cs="Arial"/>
        </w:rPr>
        <w:t>identif</w:t>
      </w:r>
      <w:r>
        <w:rPr>
          <w:rFonts w:ascii="Arial" w:hAnsi="Arial" w:cs="Arial"/>
        </w:rPr>
        <w:t>ying</w:t>
      </w:r>
      <w:r w:rsidRPr="00BF24E9">
        <w:rPr>
          <w:rFonts w:ascii="Arial" w:hAnsi="Arial" w:cs="Arial"/>
        </w:rPr>
        <w:t xml:space="preserve"> and analyz</w:t>
      </w:r>
      <w:r>
        <w:rPr>
          <w:rFonts w:ascii="Arial" w:hAnsi="Arial" w:cs="Arial"/>
        </w:rPr>
        <w:t>ing</w:t>
      </w:r>
      <w:r w:rsidRPr="00BF24E9">
        <w:rPr>
          <w:rFonts w:ascii="Arial" w:hAnsi="Arial" w:cs="Arial"/>
        </w:rPr>
        <w:t xml:space="preserve"> data and patterns</w:t>
      </w:r>
      <w:r>
        <w:rPr>
          <w:rFonts w:ascii="Arial" w:hAnsi="Arial" w:cs="Arial"/>
        </w:rPr>
        <w:t>.  Data a</w:t>
      </w:r>
      <w:r w:rsidRPr="00BF24E9">
        <w:rPr>
          <w:rFonts w:ascii="Arial" w:hAnsi="Arial" w:cs="Arial"/>
        </w:rPr>
        <w:t xml:space="preserve">nalytics </w:t>
      </w:r>
      <w:r>
        <w:rPr>
          <w:rFonts w:ascii="Arial" w:hAnsi="Arial" w:cs="Arial"/>
        </w:rPr>
        <w:t xml:space="preserve">involves </w:t>
      </w:r>
      <w:r w:rsidRPr="00BF24E9">
        <w:rPr>
          <w:rFonts w:ascii="Arial" w:hAnsi="Arial" w:cs="Arial"/>
        </w:rPr>
        <w:t xml:space="preserve">the discovery, interpretation, and communication of meaningful patterns in data. </w:t>
      </w:r>
      <w:r w:rsidR="00BB6C43">
        <w:rPr>
          <w:rFonts w:ascii="Arial" w:hAnsi="Arial" w:cs="Arial"/>
        </w:rPr>
        <w:t xml:space="preserve"> </w:t>
      </w:r>
      <w:r w:rsidR="00BF2C1B">
        <w:rPr>
          <w:rFonts w:ascii="Arial" w:hAnsi="Arial" w:cs="Arial"/>
        </w:rPr>
        <w:t>D</w:t>
      </w:r>
      <w:r w:rsidR="00BF2C1B" w:rsidRPr="000D2D1E">
        <w:rPr>
          <w:rFonts w:ascii="Arial" w:hAnsi="Arial" w:cs="Arial"/>
        </w:rPr>
        <w:t xml:space="preserve">ata analytics </w:t>
      </w:r>
      <w:r w:rsidR="00BF2C1B">
        <w:rPr>
          <w:rFonts w:ascii="Arial" w:hAnsi="Arial" w:cs="Arial"/>
        </w:rPr>
        <w:t xml:space="preserve">may </w:t>
      </w:r>
      <w:r w:rsidR="00BF2C1B" w:rsidRPr="000D2D1E">
        <w:rPr>
          <w:rFonts w:ascii="Arial" w:hAnsi="Arial" w:cs="Arial"/>
        </w:rPr>
        <w:t xml:space="preserve">include data mining, </w:t>
      </w:r>
      <w:r w:rsidR="00BF2C1B">
        <w:rPr>
          <w:rFonts w:ascii="Arial" w:hAnsi="Arial" w:cs="Arial"/>
        </w:rPr>
        <w:t>which can include</w:t>
      </w:r>
      <w:r w:rsidR="00BF2C1B" w:rsidRPr="000D2D1E">
        <w:rPr>
          <w:rFonts w:ascii="Arial" w:hAnsi="Arial" w:cs="Arial"/>
        </w:rPr>
        <w:t xml:space="preserve"> sorting through large </w:t>
      </w:r>
      <w:r w:rsidR="00BF2C1B">
        <w:rPr>
          <w:rFonts w:ascii="Arial" w:hAnsi="Arial" w:cs="Arial"/>
        </w:rPr>
        <w:t xml:space="preserve">volumes of data </w:t>
      </w:r>
      <w:r w:rsidR="00BF2C1B" w:rsidRPr="000D2D1E">
        <w:rPr>
          <w:rFonts w:ascii="Arial" w:hAnsi="Arial" w:cs="Arial"/>
        </w:rPr>
        <w:t>to identify trends, patterns</w:t>
      </w:r>
      <w:r w:rsidR="00BF2C1B">
        <w:rPr>
          <w:rFonts w:ascii="Arial" w:hAnsi="Arial" w:cs="Arial"/>
        </w:rPr>
        <w:t xml:space="preserve">, and data </w:t>
      </w:r>
      <w:r w:rsidR="00BF2C1B" w:rsidRPr="000D2D1E">
        <w:rPr>
          <w:rFonts w:ascii="Arial" w:hAnsi="Arial" w:cs="Arial"/>
        </w:rPr>
        <w:t>relationships</w:t>
      </w:r>
      <w:r w:rsidR="00BF2C1B">
        <w:rPr>
          <w:rFonts w:ascii="Arial" w:hAnsi="Arial" w:cs="Arial"/>
        </w:rPr>
        <w:t>.  P</w:t>
      </w:r>
      <w:r w:rsidR="00BF2C1B" w:rsidRPr="000D2D1E">
        <w:rPr>
          <w:rFonts w:ascii="Arial" w:hAnsi="Arial" w:cs="Arial"/>
        </w:rPr>
        <w:t>redictive analytics seeks to predict behavior</w:t>
      </w:r>
      <w:r w:rsidR="00BF2C1B">
        <w:rPr>
          <w:rFonts w:ascii="Arial" w:hAnsi="Arial" w:cs="Arial"/>
        </w:rPr>
        <w:t xml:space="preserve"> and</w:t>
      </w:r>
      <w:r w:rsidR="00BF2C1B" w:rsidRPr="000D2D1E">
        <w:rPr>
          <w:rFonts w:ascii="Arial" w:hAnsi="Arial" w:cs="Arial"/>
        </w:rPr>
        <w:t xml:space="preserve"> future events</w:t>
      </w:r>
      <w:r w:rsidR="00BF2C1B">
        <w:rPr>
          <w:rFonts w:ascii="Arial" w:hAnsi="Arial" w:cs="Arial"/>
        </w:rPr>
        <w:t>.</w:t>
      </w:r>
    </w:p>
    <w:p w14:paraId="1843CC45" w14:textId="7C003287" w:rsidR="00C40B48" w:rsidRDefault="00C40B48" w:rsidP="00BF24E9">
      <w:pPr>
        <w:rPr>
          <w:rFonts w:ascii="Arial" w:hAnsi="Arial" w:cs="Arial"/>
        </w:rPr>
      </w:pPr>
    </w:p>
    <w:p w14:paraId="2E9F5F7A" w14:textId="1BC1B9E9" w:rsidR="00C40B48" w:rsidRDefault="00C40B48" w:rsidP="00BF24E9">
      <w:pPr>
        <w:rPr>
          <w:rFonts w:ascii="Arial" w:hAnsi="Arial" w:cs="Arial"/>
        </w:rPr>
      </w:pPr>
      <w:r>
        <w:rPr>
          <w:rFonts w:ascii="Arial" w:hAnsi="Arial" w:cs="Arial"/>
        </w:rPr>
        <w:t>Software a</w:t>
      </w:r>
      <w:r w:rsidRPr="00C40B48">
        <w:rPr>
          <w:rFonts w:ascii="Arial" w:hAnsi="Arial" w:cs="Arial"/>
        </w:rPr>
        <w:t>nalytic applications</w:t>
      </w:r>
      <w:r>
        <w:rPr>
          <w:rFonts w:ascii="Arial" w:hAnsi="Arial" w:cs="Arial"/>
        </w:rPr>
        <w:t>, a type of business intelligence</w:t>
      </w:r>
      <w:r w:rsidR="000D2D1E">
        <w:rPr>
          <w:rFonts w:ascii="Arial" w:hAnsi="Arial" w:cs="Arial"/>
        </w:rPr>
        <w:t xml:space="preserve"> software</w:t>
      </w:r>
      <w:r>
        <w:rPr>
          <w:rFonts w:ascii="Arial" w:hAnsi="Arial" w:cs="Arial"/>
        </w:rPr>
        <w:t>,</w:t>
      </w:r>
      <w:r w:rsidRPr="00C40B48">
        <w:rPr>
          <w:rFonts w:ascii="Arial" w:hAnsi="Arial" w:cs="Arial"/>
        </w:rPr>
        <w:t xml:space="preserve"> use historical data to provide information and tools that allow </w:t>
      </w:r>
      <w:r w:rsidR="00A03E77">
        <w:rPr>
          <w:rFonts w:ascii="Arial" w:hAnsi="Arial" w:cs="Arial"/>
        </w:rPr>
        <w:t xml:space="preserve">management </w:t>
      </w:r>
      <w:r w:rsidRPr="00C40B48">
        <w:rPr>
          <w:rFonts w:ascii="Arial" w:hAnsi="Arial" w:cs="Arial"/>
        </w:rPr>
        <w:t xml:space="preserve">to make </w:t>
      </w:r>
      <w:r w:rsidR="00A03E77">
        <w:rPr>
          <w:rFonts w:ascii="Arial" w:hAnsi="Arial" w:cs="Arial"/>
        </w:rPr>
        <w:t>informed business decisions.</w:t>
      </w:r>
      <w:r w:rsidR="008D60E8">
        <w:rPr>
          <w:rFonts w:ascii="Arial" w:hAnsi="Arial" w:cs="Arial"/>
        </w:rPr>
        <w:t xml:space="preserve">  S</w:t>
      </w:r>
      <w:r w:rsidR="008D60E8" w:rsidRPr="008D60E8">
        <w:rPr>
          <w:rFonts w:ascii="Arial" w:hAnsi="Arial" w:cs="Arial"/>
        </w:rPr>
        <w:t xml:space="preserve">elf-service </w:t>
      </w:r>
      <w:r w:rsidR="008D60E8">
        <w:rPr>
          <w:rFonts w:ascii="Arial" w:hAnsi="Arial" w:cs="Arial"/>
        </w:rPr>
        <w:t>business intelligence</w:t>
      </w:r>
      <w:r w:rsidR="008D60E8" w:rsidRPr="008D60E8">
        <w:rPr>
          <w:rFonts w:ascii="Arial" w:hAnsi="Arial" w:cs="Arial"/>
        </w:rPr>
        <w:t xml:space="preserve"> tools </w:t>
      </w:r>
      <w:r w:rsidR="008D60E8">
        <w:rPr>
          <w:rFonts w:ascii="Arial" w:hAnsi="Arial" w:cs="Arial"/>
        </w:rPr>
        <w:t xml:space="preserve">allow users to create and run their own </w:t>
      </w:r>
      <w:r w:rsidR="008D60E8" w:rsidRPr="008D60E8">
        <w:rPr>
          <w:rFonts w:ascii="Arial" w:hAnsi="Arial" w:cs="Arial"/>
        </w:rPr>
        <w:t>ad hoc queries and reports.</w:t>
      </w:r>
    </w:p>
    <w:p w14:paraId="68A5679D" w14:textId="2C84D398" w:rsidR="000929E6" w:rsidRDefault="000929E6" w:rsidP="00BF24E9">
      <w:pPr>
        <w:rPr>
          <w:rFonts w:ascii="Arial" w:hAnsi="Arial" w:cs="Arial"/>
        </w:rPr>
      </w:pPr>
    </w:p>
    <w:p w14:paraId="464A3C7A" w14:textId="1D815E6B" w:rsidR="000929E6" w:rsidRDefault="000929E6" w:rsidP="000929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Data analytics typically involves </w:t>
      </w:r>
      <w:r w:rsidR="009A7B76">
        <w:rPr>
          <w:rFonts w:ascii="Arial" w:hAnsi="Arial" w:cs="Arial"/>
        </w:rPr>
        <w:t xml:space="preserve">the following </w:t>
      </w:r>
      <w:r>
        <w:rPr>
          <w:rFonts w:ascii="Arial" w:hAnsi="Arial" w:cs="Arial"/>
        </w:rPr>
        <w:t>phases:</w:t>
      </w:r>
    </w:p>
    <w:p w14:paraId="1C65C20A" w14:textId="4E13442C" w:rsidR="000929E6" w:rsidRPr="009A7B76" w:rsidRDefault="000929E6" w:rsidP="009A7B76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9A7B76">
        <w:rPr>
          <w:rFonts w:ascii="Arial" w:hAnsi="Arial" w:cs="Arial"/>
        </w:rPr>
        <w:t>Data collection (data ingestion).  Identify information needed and resources to collect or assemble the data</w:t>
      </w:r>
      <w:r w:rsidR="00BB6C43">
        <w:rPr>
          <w:rFonts w:ascii="Arial" w:hAnsi="Arial" w:cs="Arial"/>
        </w:rPr>
        <w:t>.</w:t>
      </w:r>
    </w:p>
    <w:p w14:paraId="2CDCE74E" w14:textId="373463CF" w:rsidR="000929E6" w:rsidRPr="009A7B76" w:rsidRDefault="000929E6" w:rsidP="009A7B76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9A7B76">
        <w:rPr>
          <w:rFonts w:ascii="Arial" w:hAnsi="Arial" w:cs="Arial"/>
        </w:rPr>
        <w:t xml:space="preserve">Data preparation.  Perform data profiling and cleansing to ensure the data is in an appropriate format, type, length, etc.  Duplicate records </w:t>
      </w:r>
      <w:r w:rsidR="00111CCA" w:rsidRPr="009A7B76">
        <w:rPr>
          <w:rFonts w:ascii="Arial" w:hAnsi="Arial" w:cs="Arial"/>
        </w:rPr>
        <w:t>are eliminated</w:t>
      </w:r>
      <w:r w:rsidR="00BB6C43">
        <w:rPr>
          <w:rFonts w:ascii="Arial" w:hAnsi="Arial" w:cs="Arial"/>
        </w:rPr>
        <w:t xml:space="preserve"> and d</w:t>
      </w:r>
      <w:r w:rsidRPr="009A7B76">
        <w:rPr>
          <w:rFonts w:ascii="Arial" w:hAnsi="Arial" w:cs="Arial"/>
        </w:rPr>
        <w:t xml:space="preserve">ata </w:t>
      </w:r>
      <w:r w:rsidRPr="009A7B76">
        <w:rPr>
          <w:rFonts w:ascii="Arial" w:hAnsi="Arial" w:cs="Arial"/>
        </w:rPr>
        <w:lastRenderedPageBreak/>
        <w:t xml:space="preserve">governance policies are applied to ensure that the data </w:t>
      </w:r>
      <w:r w:rsidR="00111CCA" w:rsidRPr="009A7B76">
        <w:rPr>
          <w:rFonts w:ascii="Arial" w:hAnsi="Arial" w:cs="Arial"/>
        </w:rPr>
        <w:t xml:space="preserve">adheres </w:t>
      </w:r>
      <w:r w:rsidRPr="009A7B76">
        <w:rPr>
          <w:rFonts w:ascii="Arial" w:hAnsi="Arial" w:cs="Arial"/>
        </w:rPr>
        <w:t xml:space="preserve">to </w:t>
      </w:r>
      <w:r w:rsidR="00111CCA" w:rsidRPr="009A7B76">
        <w:rPr>
          <w:rFonts w:ascii="Arial" w:hAnsi="Arial" w:cs="Arial"/>
        </w:rPr>
        <w:t xml:space="preserve">required </w:t>
      </w:r>
      <w:r w:rsidRPr="009A7B76">
        <w:rPr>
          <w:rFonts w:ascii="Arial" w:hAnsi="Arial" w:cs="Arial"/>
        </w:rPr>
        <w:t>standards</w:t>
      </w:r>
      <w:r w:rsidR="00111CCA" w:rsidRPr="009A7B76">
        <w:rPr>
          <w:rFonts w:ascii="Arial" w:hAnsi="Arial" w:cs="Arial"/>
        </w:rPr>
        <w:t xml:space="preserve">.  Issues </w:t>
      </w:r>
      <w:r w:rsidRPr="009A7B76">
        <w:rPr>
          <w:rFonts w:ascii="Arial" w:hAnsi="Arial" w:cs="Arial"/>
        </w:rPr>
        <w:t>involving large numbers of data records</w:t>
      </w:r>
      <w:r w:rsidR="00111CCA" w:rsidRPr="009A7B76">
        <w:rPr>
          <w:rFonts w:ascii="Arial" w:hAnsi="Arial" w:cs="Arial"/>
        </w:rPr>
        <w:t xml:space="preserve"> are addressed</w:t>
      </w:r>
      <w:r w:rsidRPr="009A7B76">
        <w:rPr>
          <w:rFonts w:ascii="Arial" w:hAnsi="Arial" w:cs="Arial"/>
        </w:rPr>
        <w:t>.</w:t>
      </w:r>
    </w:p>
    <w:p w14:paraId="31A26345" w14:textId="64D4FD89" w:rsidR="000929E6" w:rsidRPr="009A7B76" w:rsidRDefault="000929E6" w:rsidP="009A7B76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9A7B76">
        <w:rPr>
          <w:rFonts w:ascii="Arial" w:hAnsi="Arial" w:cs="Arial"/>
        </w:rPr>
        <w:t>Data analytics</w:t>
      </w:r>
      <w:r w:rsidR="00111CCA" w:rsidRPr="009A7B76">
        <w:rPr>
          <w:rFonts w:ascii="Arial" w:hAnsi="Arial" w:cs="Arial"/>
        </w:rPr>
        <w:t>.  P</w:t>
      </w:r>
      <w:r w:rsidRPr="009A7B76">
        <w:rPr>
          <w:rFonts w:ascii="Arial" w:hAnsi="Arial" w:cs="Arial"/>
        </w:rPr>
        <w:t xml:space="preserve">redictive modeling </w:t>
      </w:r>
      <w:r w:rsidR="00111CCA" w:rsidRPr="009A7B76">
        <w:rPr>
          <w:rFonts w:ascii="Arial" w:hAnsi="Arial" w:cs="Arial"/>
        </w:rPr>
        <w:t xml:space="preserve">and </w:t>
      </w:r>
      <w:r w:rsidRPr="009A7B76">
        <w:rPr>
          <w:rFonts w:ascii="Arial" w:hAnsi="Arial" w:cs="Arial"/>
        </w:rPr>
        <w:t>analytics software and programming languages such as Python, Scala, R and SQL</w:t>
      </w:r>
      <w:r w:rsidR="00111CCA" w:rsidRPr="009A7B76">
        <w:rPr>
          <w:rFonts w:ascii="Arial" w:hAnsi="Arial" w:cs="Arial"/>
        </w:rPr>
        <w:t xml:space="preserve"> may be used.  On large data volumes, t</w:t>
      </w:r>
      <w:r w:rsidRPr="009A7B76">
        <w:rPr>
          <w:rFonts w:ascii="Arial" w:hAnsi="Arial" w:cs="Arial"/>
        </w:rPr>
        <w:t xml:space="preserve">he </w:t>
      </w:r>
      <w:r w:rsidR="00111CCA" w:rsidRPr="009A7B76">
        <w:rPr>
          <w:rFonts w:ascii="Arial" w:hAnsi="Arial" w:cs="Arial"/>
        </w:rPr>
        <w:t>software may</w:t>
      </w:r>
      <w:r w:rsidRPr="009A7B76">
        <w:rPr>
          <w:rFonts w:ascii="Arial" w:hAnsi="Arial" w:cs="Arial"/>
        </w:rPr>
        <w:t xml:space="preserve"> initially run against a </w:t>
      </w:r>
      <w:r w:rsidR="00111CCA" w:rsidRPr="009A7B76">
        <w:rPr>
          <w:rFonts w:ascii="Arial" w:hAnsi="Arial" w:cs="Arial"/>
        </w:rPr>
        <w:t>subset of the data to ensure the data and model are working as desired.</w:t>
      </w:r>
    </w:p>
    <w:p w14:paraId="23222977" w14:textId="4787C06E" w:rsidR="000929E6" w:rsidRPr="009A7B76" w:rsidRDefault="000929E6" w:rsidP="009A7B76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9A7B76">
        <w:rPr>
          <w:rFonts w:ascii="Arial" w:hAnsi="Arial" w:cs="Arial"/>
        </w:rPr>
        <w:t>Data communications</w:t>
      </w:r>
      <w:r w:rsidR="00111CCA" w:rsidRPr="009A7B76">
        <w:rPr>
          <w:rFonts w:ascii="Arial" w:hAnsi="Arial" w:cs="Arial"/>
        </w:rPr>
        <w:t xml:space="preserve">.  The results </w:t>
      </w:r>
      <w:r w:rsidRPr="009A7B76">
        <w:rPr>
          <w:rFonts w:ascii="Arial" w:hAnsi="Arial" w:cs="Arial"/>
        </w:rPr>
        <w:t xml:space="preserve">generated by analytical models </w:t>
      </w:r>
      <w:r w:rsidR="00111CCA" w:rsidRPr="009A7B76">
        <w:rPr>
          <w:rFonts w:ascii="Arial" w:hAnsi="Arial" w:cs="Arial"/>
        </w:rPr>
        <w:t xml:space="preserve">are communicated to </w:t>
      </w:r>
      <w:r w:rsidR="009A7B76" w:rsidRPr="009A7B76">
        <w:rPr>
          <w:rFonts w:ascii="Arial" w:hAnsi="Arial" w:cs="Arial"/>
        </w:rPr>
        <w:t>users and management</w:t>
      </w:r>
      <w:r w:rsidRPr="009A7B76">
        <w:rPr>
          <w:rFonts w:ascii="Arial" w:hAnsi="Arial" w:cs="Arial"/>
        </w:rPr>
        <w:t>.</w:t>
      </w:r>
    </w:p>
    <w:p w14:paraId="55BCCD04" w14:textId="77777777" w:rsidR="000929E6" w:rsidRPr="000929E6" w:rsidRDefault="000929E6" w:rsidP="000929E6">
      <w:pPr>
        <w:rPr>
          <w:rFonts w:ascii="Arial" w:hAnsi="Arial" w:cs="Arial"/>
        </w:rPr>
      </w:pPr>
    </w:p>
    <w:p w14:paraId="709D86CE" w14:textId="429B0E67" w:rsidR="000929E6" w:rsidRPr="000929E6" w:rsidRDefault="000929E6" w:rsidP="000929E6">
      <w:pPr>
        <w:rPr>
          <w:rFonts w:ascii="Arial" w:hAnsi="Arial" w:cs="Arial"/>
        </w:rPr>
      </w:pPr>
      <w:r w:rsidRPr="000929E6">
        <w:rPr>
          <w:rFonts w:ascii="Arial" w:hAnsi="Arial" w:cs="Arial"/>
        </w:rPr>
        <w:t xml:space="preserve">A </w:t>
      </w:r>
      <w:r w:rsidR="009A7B76">
        <w:rPr>
          <w:rFonts w:ascii="Arial" w:hAnsi="Arial" w:cs="Arial"/>
        </w:rPr>
        <w:t>d</w:t>
      </w:r>
      <w:r w:rsidRPr="000929E6">
        <w:rPr>
          <w:rFonts w:ascii="Arial" w:hAnsi="Arial" w:cs="Arial"/>
        </w:rPr>
        <w:t xml:space="preserve">ata </w:t>
      </w:r>
      <w:r w:rsidR="009A7B76">
        <w:rPr>
          <w:rFonts w:ascii="Arial" w:hAnsi="Arial" w:cs="Arial"/>
        </w:rPr>
        <w:t>l</w:t>
      </w:r>
      <w:r w:rsidRPr="000929E6">
        <w:rPr>
          <w:rFonts w:ascii="Arial" w:hAnsi="Arial" w:cs="Arial"/>
        </w:rPr>
        <w:t>ake is data stored in its natural</w:t>
      </w:r>
      <w:r w:rsidR="009A7B76">
        <w:rPr>
          <w:rFonts w:ascii="Arial" w:hAnsi="Arial" w:cs="Arial"/>
        </w:rPr>
        <w:t xml:space="preserve"> or </w:t>
      </w:r>
      <w:r w:rsidRPr="000929E6">
        <w:rPr>
          <w:rFonts w:ascii="Arial" w:hAnsi="Arial" w:cs="Arial"/>
        </w:rPr>
        <w:t xml:space="preserve">raw format.  A data lake </w:t>
      </w:r>
      <w:r w:rsidR="009A7B76">
        <w:rPr>
          <w:rFonts w:ascii="Arial" w:hAnsi="Arial" w:cs="Arial"/>
        </w:rPr>
        <w:t>may include raw copies of data as well as transformed data used for reporting, visualization, analytics, machine learning, etc.  D</w:t>
      </w:r>
      <w:r w:rsidRPr="000929E6">
        <w:rPr>
          <w:rFonts w:ascii="Arial" w:hAnsi="Arial" w:cs="Arial"/>
        </w:rPr>
        <w:t>ata lake</w:t>
      </w:r>
      <w:r w:rsidR="009A7B76">
        <w:rPr>
          <w:rFonts w:ascii="Arial" w:hAnsi="Arial" w:cs="Arial"/>
        </w:rPr>
        <w:t>s</w:t>
      </w:r>
      <w:r w:rsidRPr="000929E6">
        <w:rPr>
          <w:rFonts w:ascii="Arial" w:hAnsi="Arial" w:cs="Arial"/>
        </w:rPr>
        <w:t xml:space="preserve"> </w:t>
      </w:r>
      <w:r w:rsidR="009A7B76">
        <w:rPr>
          <w:rFonts w:ascii="Arial" w:hAnsi="Arial" w:cs="Arial"/>
        </w:rPr>
        <w:t>may</w:t>
      </w:r>
      <w:r w:rsidRPr="000929E6">
        <w:rPr>
          <w:rFonts w:ascii="Arial" w:hAnsi="Arial" w:cs="Arial"/>
        </w:rPr>
        <w:t xml:space="preserve"> include </w:t>
      </w:r>
      <w:r w:rsidR="009A7B76">
        <w:rPr>
          <w:rFonts w:ascii="Arial" w:hAnsi="Arial" w:cs="Arial"/>
        </w:rPr>
        <w:t xml:space="preserve">unstructured data (e.g. documents, e-mail messages, PDF files, etc.) in natural format, </w:t>
      </w:r>
      <w:r w:rsidRPr="000929E6">
        <w:rPr>
          <w:rFonts w:ascii="Arial" w:hAnsi="Arial" w:cs="Arial"/>
        </w:rPr>
        <w:t>structured data from relational databases</w:t>
      </w:r>
      <w:r w:rsidR="009A7B76">
        <w:rPr>
          <w:rFonts w:ascii="Arial" w:hAnsi="Arial" w:cs="Arial"/>
        </w:rPr>
        <w:t xml:space="preserve">, as well as </w:t>
      </w:r>
      <w:r w:rsidRPr="000929E6">
        <w:rPr>
          <w:rFonts w:ascii="Arial" w:hAnsi="Arial" w:cs="Arial"/>
        </w:rPr>
        <w:t xml:space="preserve">binary data </w:t>
      </w:r>
      <w:r w:rsidR="009A7B76">
        <w:rPr>
          <w:rFonts w:ascii="Arial" w:hAnsi="Arial" w:cs="Arial"/>
        </w:rPr>
        <w:t xml:space="preserve">such as </w:t>
      </w:r>
      <w:r w:rsidRPr="000929E6">
        <w:rPr>
          <w:rFonts w:ascii="Arial" w:hAnsi="Arial" w:cs="Arial"/>
        </w:rPr>
        <w:t xml:space="preserve">images, audio, </w:t>
      </w:r>
      <w:r w:rsidR="009A7B76">
        <w:rPr>
          <w:rFonts w:ascii="Arial" w:hAnsi="Arial" w:cs="Arial"/>
        </w:rPr>
        <w:t xml:space="preserve">and </w:t>
      </w:r>
      <w:r w:rsidRPr="000929E6">
        <w:rPr>
          <w:rFonts w:ascii="Arial" w:hAnsi="Arial" w:cs="Arial"/>
        </w:rPr>
        <w:t xml:space="preserve">video.  </w:t>
      </w:r>
      <w:r w:rsidR="009A7B76">
        <w:rPr>
          <w:rFonts w:ascii="Arial" w:hAnsi="Arial" w:cs="Arial"/>
        </w:rPr>
        <w:t>C</w:t>
      </w:r>
      <w:r w:rsidRPr="000929E6">
        <w:rPr>
          <w:rFonts w:ascii="Arial" w:hAnsi="Arial" w:cs="Arial"/>
        </w:rPr>
        <w:t>loud storage services such as Microsoft Azure Data Lake and Amazon S3 or a distributed file system such as Apache Hadoop</w:t>
      </w:r>
      <w:r w:rsidR="009A7B76">
        <w:rPr>
          <w:rFonts w:ascii="Arial" w:hAnsi="Arial" w:cs="Arial"/>
        </w:rPr>
        <w:t xml:space="preserve"> may be used.</w:t>
      </w:r>
    </w:p>
    <w:p w14:paraId="66497F19" w14:textId="77777777" w:rsidR="000929E6" w:rsidRPr="000929E6" w:rsidRDefault="000929E6" w:rsidP="000929E6">
      <w:pPr>
        <w:rPr>
          <w:rFonts w:ascii="Arial" w:hAnsi="Arial" w:cs="Arial"/>
        </w:rPr>
      </w:pPr>
    </w:p>
    <w:p w14:paraId="7EB634B9" w14:textId="476A061F" w:rsidR="000929E6" w:rsidRDefault="000929E6" w:rsidP="00BF2C1B">
      <w:pPr>
        <w:rPr>
          <w:rFonts w:ascii="Arial" w:hAnsi="Arial" w:cs="Arial"/>
        </w:rPr>
      </w:pPr>
      <w:r w:rsidRPr="000929E6">
        <w:rPr>
          <w:rFonts w:ascii="Arial" w:hAnsi="Arial" w:cs="Arial"/>
        </w:rPr>
        <w:t xml:space="preserve">Data virtualization allows an application to retrieve and manipulate data without </w:t>
      </w:r>
      <w:r w:rsidR="00BF2C1B">
        <w:rPr>
          <w:rFonts w:ascii="Arial" w:hAnsi="Arial" w:cs="Arial"/>
        </w:rPr>
        <w:t>knowing</w:t>
      </w:r>
      <w:r w:rsidRPr="000929E6">
        <w:rPr>
          <w:rFonts w:ascii="Arial" w:hAnsi="Arial" w:cs="Arial"/>
        </w:rPr>
        <w:t xml:space="preserve"> technical</w:t>
      </w:r>
      <w:r w:rsidR="00BB6C43">
        <w:rPr>
          <w:rFonts w:ascii="Arial" w:hAnsi="Arial" w:cs="Arial"/>
        </w:rPr>
        <w:t xml:space="preserve"> </w:t>
      </w:r>
      <w:r w:rsidRPr="000929E6">
        <w:rPr>
          <w:rFonts w:ascii="Arial" w:hAnsi="Arial" w:cs="Arial"/>
        </w:rPr>
        <w:t xml:space="preserve">details </w:t>
      </w:r>
      <w:r w:rsidR="00BB6C43">
        <w:rPr>
          <w:rFonts w:ascii="Arial" w:hAnsi="Arial" w:cs="Arial"/>
        </w:rPr>
        <w:t xml:space="preserve">(e.g. formatting, location) </w:t>
      </w:r>
      <w:r w:rsidRPr="000929E6">
        <w:rPr>
          <w:rFonts w:ascii="Arial" w:hAnsi="Arial" w:cs="Arial"/>
        </w:rPr>
        <w:t>about the data</w:t>
      </w:r>
      <w:r w:rsidR="00BF2C1B">
        <w:rPr>
          <w:rFonts w:ascii="Arial" w:hAnsi="Arial" w:cs="Arial"/>
        </w:rPr>
        <w:t>.</w:t>
      </w:r>
    </w:p>
    <w:p w14:paraId="2504BFAB" w14:textId="252BCFE6" w:rsidR="00BF2C1B" w:rsidRDefault="00BF2C1B" w:rsidP="00BF2C1B">
      <w:pPr>
        <w:rPr>
          <w:rFonts w:ascii="Arial" w:hAnsi="Arial" w:cs="Arial"/>
        </w:rPr>
      </w:pPr>
    </w:p>
    <w:p w14:paraId="3D08D28E" w14:textId="0A56D7A4" w:rsidR="009F435A" w:rsidRPr="009F435A" w:rsidRDefault="00C01177" w:rsidP="009F435A">
      <w:pPr>
        <w:rPr>
          <w:rFonts w:ascii="Arial" w:hAnsi="Arial" w:cs="Arial"/>
        </w:rPr>
      </w:pPr>
      <w:r w:rsidRPr="00C01177">
        <w:rPr>
          <w:rFonts w:ascii="Arial" w:hAnsi="Arial" w:cs="Arial"/>
        </w:rPr>
        <w:t>Big data</w:t>
      </w:r>
      <w:r w:rsidR="009F435A">
        <w:rPr>
          <w:rFonts w:ascii="Arial" w:hAnsi="Arial" w:cs="Arial"/>
        </w:rPr>
        <w:t xml:space="preserve"> applications</w:t>
      </w:r>
      <w:r w:rsidRPr="00C01177">
        <w:rPr>
          <w:rFonts w:ascii="Arial" w:hAnsi="Arial" w:cs="Arial"/>
        </w:rPr>
        <w:t xml:space="preserve"> </w:t>
      </w:r>
      <w:r w:rsidR="009F435A">
        <w:rPr>
          <w:rFonts w:ascii="Arial" w:hAnsi="Arial" w:cs="Arial"/>
        </w:rPr>
        <w:t xml:space="preserve">collect, manage, and process </w:t>
      </w:r>
      <w:r>
        <w:rPr>
          <w:rFonts w:ascii="Arial" w:hAnsi="Arial" w:cs="Arial"/>
        </w:rPr>
        <w:t>large volumes of data that are typically</w:t>
      </w:r>
      <w:r w:rsidRPr="00C01177">
        <w:rPr>
          <w:rFonts w:ascii="Arial" w:hAnsi="Arial" w:cs="Arial"/>
        </w:rPr>
        <w:t xml:space="preserve"> beyond the ability of commonly used software</w:t>
      </w:r>
      <w:r w:rsidR="009F435A" w:rsidRPr="009F435A">
        <w:rPr>
          <w:rFonts w:ascii="Arial" w:hAnsi="Arial" w:cs="Arial"/>
        </w:rPr>
        <w:t>.</w:t>
      </w:r>
      <w:r w:rsidR="009F435A">
        <w:rPr>
          <w:rFonts w:ascii="Arial" w:hAnsi="Arial" w:cs="Arial"/>
        </w:rPr>
        <w:t xml:space="preserve">  Big data has t</w:t>
      </w:r>
      <w:r w:rsidR="009F435A" w:rsidRPr="009F435A">
        <w:rPr>
          <w:rFonts w:ascii="Arial" w:hAnsi="Arial" w:cs="Arial"/>
        </w:rPr>
        <w:t>he following characteristics:</w:t>
      </w:r>
    </w:p>
    <w:p w14:paraId="16827864" w14:textId="2EA1AB21" w:rsidR="009F435A" w:rsidRPr="00DD2483" w:rsidRDefault="009F435A" w:rsidP="00DD2483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DD2483">
        <w:rPr>
          <w:rFonts w:ascii="Arial" w:hAnsi="Arial" w:cs="Arial"/>
        </w:rPr>
        <w:t>Volume</w:t>
      </w:r>
      <w:r w:rsidR="00BB6C43" w:rsidRPr="00BE1F6B">
        <w:rPr>
          <w:rFonts w:ascii="Arial" w:hAnsi="Arial" w:cs="Arial"/>
        </w:rPr>
        <w:t xml:space="preserve"> – </w:t>
      </w:r>
      <w:r w:rsidR="00DD2483" w:rsidRPr="00DD2483">
        <w:rPr>
          <w:rFonts w:ascii="Arial" w:hAnsi="Arial" w:cs="Arial"/>
        </w:rPr>
        <w:t xml:space="preserve">large amount of </w:t>
      </w:r>
      <w:r w:rsidRPr="00DD2483">
        <w:rPr>
          <w:rFonts w:ascii="Arial" w:hAnsi="Arial" w:cs="Arial"/>
        </w:rPr>
        <w:t>data.</w:t>
      </w:r>
    </w:p>
    <w:p w14:paraId="26514FE6" w14:textId="1E6461B0" w:rsidR="009F435A" w:rsidRPr="00DD2483" w:rsidRDefault="009F435A" w:rsidP="00DD2483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DD2483">
        <w:rPr>
          <w:rFonts w:ascii="Arial" w:hAnsi="Arial" w:cs="Arial"/>
        </w:rPr>
        <w:t>Variety</w:t>
      </w:r>
      <w:r w:rsidR="00BB6C43" w:rsidRPr="00BE1F6B">
        <w:rPr>
          <w:rFonts w:ascii="Arial" w:hAnsi="Arial" w:cs="Arial"/>
        </w:rPr>
        <w:t xml:space="preserve"> – </w:t>
      </w:r>
      <w:r w:rsidRPr="00DD2483">
        <w:rPr>
          <w:rFonts w:ascii="Arial" w:hAnsi="Arial" w:cs="Arial"/>
        </w:rPr>
        <w:t>type and nature of the data</w:t>
      </w:r>
    </w:p>
    <w:p w14:paraId="1872ED8B" w14:textId="75B631ED" w:rsidR="009F435A" w:rsidRPr="00DD2483" w:rsidRDefault="009F435A" w:rsidP="00DD2483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DD2483">
        <w:rPr>
          <w:rFonts w:ascii="Arial" w:hAnsi="Arial" w:cs="Arial"/>
        </w:rPr>
        <w:t>Velocity</w:t>
      </w:r>
      <w:r w:rsidR="00BB6C43" w:rsidRPr="00BE1F6B">
        <w:rPr>
          <w:rFonts w:ascii="Arial" w:hAnsi="Arial" w:cs="Arial"/>
        </w:rPr>
        <w:t xml:space="preserve"> – </w:t>
      </w:r>
      <w:r w:rsidRPr="00DD2483">
        <w:rPr>
          <w:rFonts w:ascii="Arial" w:hAnsi="Arial" w:cs="Arial"/>
        </w:rPr>
        <w:t>speed at which the data is generated and processed</w:t>
      </w:r>
    </w:p>
    <w:p w14:paraId="1CD36D3E" w14:textId="1CCA2177" w:rsidR="00C01177" w:rsidRPr="00DD2483" w:rsidRDefault="009F435A" w:rsidP="00DD2483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DD2483">
        <w:rPr>
          <w:rFonts w:ascii="Arial" w:hAnsi="Arial" w:cs="Arial"/>
        </w:rPr>
        <w:t>Veracity</w:t>
      </w:r>
      <w:r w:rsidR="00BB6C43" w:rsidRPr="00BE1F6B">
        <w:rPr>
          <w:rFonts w:ascii="Arial" w:hAnsi="Arial" w:cs="Arial"/>
        </w:rPr>
        <w:t xml:space="preserve"> – </w:t>
      </w:r>
      <w:r w:rsidR="00BB6C43">
        <w:rPr>
          <w:rFonts w:ascii="Arial" w:hAnsi="Arial" w:cs="Arial"/>
        </w:rPr>
        <w:t>d</w:t>
      </w:r>
      <w:r w:rsidRPr="00DD2483">
        <w:rPr>
          <w:rFonts w:ascii="Arial" w:hAnsi="Arial" w:cs="Arial"/>
        </w:rPr>
        <w:t>ata quality and value</w:t>
      </w:r>
    </w:p>
    <w:p w14:paraId="15FAB8E1" w14:textId="4E935BF1" w:rsidR="00DD2483" w:rsidRDefault="00DD2483" w:rsidP="009F435A">
      <w:pPr>
        <w:rPr>
          <w:rFonts w:ascii="Arial" w:hAnsi="Arial" w:cs="Arial"/>
        </w:rPr>
      </w:pPr>
    </w:p>
    <w:p w14:paraId="063AFBFB" w14:textId="1C4DA588" w:rsidR="00DD2483" w:rsidRPr="00111674" w:rsidRDefault="00111674" w:rsidP="009F435A">
      <w:pPr>
        <w:rPr>
          <w:rStyle w:val="IntenseReference"/>
        </w:rPr>
      </w:pPr>
      <w:r w:rsidRPr="00111674">
        <w:rPr>
          <w:rStyle w:val="IntenseReference"/>
        </w:rPr>
        <w:t>B. Security Controls</w:t>
      </w:r>
    </w:p>
    <w:p w14:paraId="070CB4FB" w14:textId="4814A41F" w:rsidR="00BE1F6B" w:rsidRPr="00BE1F6B" w:rsidRDefault="00BE1F6B" w:rsidP="00BE1F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Risk Management Officer (RMO) shall ensure risks are properly identified and </w:t>
      </w:r>
      <w:r w:rsidRPr="00BE1F6B">
        <w:rPr>
          <w:rFonts w:ascii="Arial" w:hAnsi="Arial" w:cs="Arial"/>
        </w:rPr>
        <w:t>manage</w:t>
      </w:r>
      <w:r>
        <w:rPr>
          <w:rFonts w:ascii="Arial" w:hAnsi="Arial" w:cs="Arial"/>
        </w:rPr>
        <w:t xml:space="preserve">d </w:t>
      </w:r>
      <w:r w:rsidRPr="00BE1F6B">
        <w:rPr>
          <w:rFonts w:ascii="Arial" w:hAnsi="Arial" w:cs="Arial"/>
        </w:rPr>
        <w:t>through a three-step process</w:t>
      </w:r>
      <w:r w:rsidR="005719E9">
        <w:rPr>
          <w:rFonts w:ascii="Arial" w:hAnsi="Arial" w:cs="Arial"/>
        </w:rPr>
        <w:t xml:space="preserve"> (</w:t>
      </w:r>
      <w:r w:rsidR="00BB6C43">
        <w:rPr>
          <w:rFonts w:ascii="Arial" w:hAnsi="Arial" w:cs="Arial"/>
        </w:rPr>
        <w:t>for more information see the</w:t>
      </w:r>
      <w:r w:rsidR="005719E9">
        <w:rPr>
          <w:rFonts w:ascii="Arial" w:hAnsi="Arial" w:cs="Arial"/>
        </w:rPr>
        <w:t xml:space="preserve"> Risk Management Policy):</w:t>
      </w:r>
    </w:p>
    <w:p w14:paraId="0D87A5AD" w14:textId="25EA48FE" w:rsidR="00BE1F6B" w:rsidRPr="00BE1F6B" w:rsidRDefault="00BE1F6B" w:rsidP="00BE1F6B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BE1F6B">
        <w:rPr>
          <w:rFonts w:ascii="Arial" w:hAnsi="Arial" w:cs="Arial"/>
        </w:rPr>
        <w:t>Risk Assessment – Identify assets, threats to the assets, and vulnerabilities that exist as a result of the threats.</w:t>
      </w:r>
    </w:p>
    <w:p w14:paraId="27EBA2EF" w14:textId="79E63393" w:rsidR="00BE1F6B" w:rsidRPr="00BE1F6B" w:rsidRDefault="00BE1F6B" w:rsidP="00BE1F6B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BE1F6B">
        <w:rPr>
          <w:rFonts w:ascii="Arial" w:hAnsi="Arial" w:cs="Arial"/>
        </w:rPr>
        <w:t>Risk Analysis – For each risk, identify the likelihood and impact on our organization.</w:t>
      </w:r>
    </w:p>
    <w:p w14:paraId="15D6706F" w14:textId="6156AD12" w:rsidR="00BE1F6B" w:rsidRPr="00BE1F6B" w:rsidRDefault="00BE1F6B" w:rsidP="00BE1F6B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BE1F6B">
        <w:rPr>
          <w:rFonts w:ascii="Arial" w:hAnsi="Arial" w:cs="Arial"/>
        </w:rPr>
        <w:t>Risk Treatment Plan – Develop controls and other safeguards designed to mitigate, eliminate, or transfer risks.  It is important to treat risks in a cost effective and efficient manner.</w:t>
      </w:r>
    </w:p>
    <w:p w14:paraId="68296179" w14:textId="5EA42259" w:rsidR="00BE1F6B" w:rsidRDefault="00BE1F6B" w:rsidP="00BF2C1B">
      <w:pPr>
        <w:rPr>
          <w:rFonts w:ascii="Arial" w:hAnsi="Arial" w:cs="Arial"/>
        </w:rPr>
      </w:pPr>
    </w:p>
    <w:p w14:paraId="48729340" w14:textId="5EE008DA" w:rsidR="00A3158A" w:rsidRDefault="00BE1F6B" w:rsidP="00BE1F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Chief Security Officer (CSO) </w:t>
      </w:r>
      <w:r w:rsidR="00995C40">
        <w:rPr>
          <w:rFonts w:ascii="Arial" w:hAnsi="Arial" w:cs="Arial"/>
        </w:rPr>
        <w:t xml:space="preserve">shall ensure </w:t>
      </w:r>
      <w:r w:rsidRPr="00E91D33">
        <w:rPr>
          <w:rFonts w:ascii="Arial" w:hAnsi="Arial" w:cs="Arial"/>
        </w:rPr>
        <w:t xml:space="preserve">adequate safeguards </w:t>
      </w:r>
      <w:r w:rsidR="00995C40">
        <w:rPr>
          <w:rFonts w:ascii="Arial" w:hAnsi="Arial" w:cs="Arial"/>
        </w:rPr>
        <w:t xml:space="preserve">are in place </w:t>
      </w:r>
      <w:r w:rsidRPr="00E91D33">
        <w:rPr>
          <w:rFonts w:ascii="Arial" w:hAnsi="Arial" w:cs="Arial"/>
        </w:rPr>
        <w:t xml:space="preserve">to ensure the security of </w:t>
      </w:r>
      <w:r w:rsidR="00A3158A">
        <w:rPr>
          <w:rFonts w:ascii="Arial" w:hAnsi="Arial" w:cs="Arial"/>
        </w:rPr>
        <w:t>Sensitive Information and Information Systems.  S</w:t>
      </w:r>
      <w:r w:rsidRPr="00E91D33">
        <w:rPr>
          <w:rFonts w:ascii="Arial" w:hAnsi="Arial" w:cs="Arial"/>
        </w:rPr>
        <w:t>afeguard</w:t>
      </w:r>
      <w:r w:rsidR="00A3158A">
        <w:rPr>
          <w:rFonts w:ascii="Arial" w:hAnsi="Arial" w:cs="Arial"/>
        </w:rPr>
        <w:t>s shall</w:t>
      </w:r>
      <w:r w:rsidRPr="00E91D33">
        <w:rPr>
          <w:rFonts w:ascii="Arial" w:hAnsi="Arial" w:cs="Arial"/>
        </w:rPr>
        <w:t xml:space="preserve"> </w:t>
      </w:r>
      <w:r w:rsidR="00A3158A">
        <w:rPr>
          <w:rFonts w:ascii="Arial" w:hAnsi="Arial" w:cs="Arial"/>
        </w:rPr>
        <w:t xml:space="preserve">protect against electronic threats as well as </w:t>
      </w:r>
      <w:r w:rsidRPr="00E91D33">
        <w:rPr>
          <w:rFonts w:ascii="Arial" w:hAnsi="Arial" w:cs="Arial"/>
        </w:rPr>
        <w:t>unauthorized access, disclosure, copying, use or modification</w:t>
      </w:r>
      <w:r w:rsidR="00BB6C43">
        <w:rPr>
          <w:rFonts w:ascii="Arial" w:hAnsi="Arial" w:cs="Arial"/>
        </w:rPr>
        <w:t xml:space="preserve"> of systems and data</w:t>
      </w:r>
      <w:r w:rsidRPr="00E91D33">
        <w:rPr>
          <w:rFonts w:ascii="Arial" w:hAnsi="Arial" w:cs="Arial"/>
        </w:rPr>
        <w:t>.</w:t>
      </w:r>
      <w:r w:rsidR="00A3158A">
        <w:rPr>
          <w:rFonts w:ascii="Arial" w:hAnsi="Arial" w:cs="Arial"/>
        </w:rPr>
        <w:t xml:space="preserve">  Data collected and processed shall</w:t>
      </w:r>
      <w:r w:rsidR="00A3158A" w:rsidRPr="00E91D33">
        <w:rPr>
          <w:rFonts w:ascii="Arial" w:hAnsi="Arial" w:cs="Arial"/>
        </w:rPr>
        <w:t xml:space="preserve"> be limited to the amount and type of information specifically </w:t>
      </w:r>
      <w:r w:rsidR="00A3158A">
        <w:rPr>
          <w:rFonts w:ascii="Arial" w:hAnsi="Arial" w:cs="Arial"/>
        </w:rPr>
        <w:t xml:space="preserve">required </w:t>
      </w:r>
      <w:r w:rsidR="00A3158A" w:rsidRPr="00E91D33">
        <w:rPr>
          <w:rFonts w:ascii="Arial" w:hAnsi="Arial" w:cs="Arial"/>
        </w:rPr>
        <w:t xml:space="preserve">for an identified purpose.  </w:t>
      </w:r>
      <w:r w:rsidR="00A3158A">
        <w:rPr>
          <w:rFonts w:ascii="Arial" w:hAnsi="Arial" w:cs="Arial"/>
        </w:rPr>
        <w:t xml:space="preserve">For more information </w:t>
      </w:r>
      <w:r w:rsidR="00285DFE">
        <w:rPr>
          <w:rFonts w:ascii="Arial" w:hAnsi="Arial" w:cs="Arial"/>
        </w:rPr>
        <w:t xml:space="preserve">on </w:t>
      </w:r>
      <w:r w:rsidR="005719E9">
        <w:rPr>
          <w:rFonts w:ascii="Arial" w:hAnsi="Arial" w:cs="Arial"/>
        </w:rPr>
        <w:t xml:space="preserve">applicable </w:t>
      </w:r>
      <w:r w:rsidR="00285DFE">
        <w:rPr>
          <w:rFonts w:ascii="Arial" w:hAnsi="Arial" w:cs="Arial"/>
        </w:rPr>
        <w:t xml:space="preserve">security controls and requirements </w:t>
      </w:r>
      <w:r w:rsidR="00A3158A">
        <w:rPr>
          <w:rFonts w:ascii="Arial" w:hAnsi="Arial" w:cs="Arial"/>
        </w:rPr>
        <w:t>see:</w:t>
      </w:r>
    </w:p>
    <w:p w14:paraId="6D869A9F" w14:textId="77777777" w:rsidR="003237CE" w:rsidRPr="00285DFE" w:rsidRDefault="003237CE" w:rsidP="00285DFE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285DFE">
        <w:rPr>
          <w:rFonts w:ascii="Arial" w:hAnsi="Arial" w:cs="Arial"/>
        </w:rPr>
        <w:t xml:space="preserve">Access Control Policy </w:t>
      </w:r>
    </w:p>
    <w:p w14:paraId="5FE6BDA5" w14:textId="77777777" w:rsidR="003237CE" w:rsidRPr="00285DFE" w:rsidRDefault="003237CE" w:rsidP="00285DFE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285DFE">
        <w:rPr>
          <w:rFonts w:ascii="Arial" w:hAnsi="Arial" w:cs="Arial"/>
        </w:rPr>
        <w:t>Anti-malware Policy</w:t>
      </w:r>
    </w:p>
    <w:p w14:paraId="320654C2" w14:textId="77777777" w:rsidR="003237CE" w:rsidRPr="00285DFE" w:rsidRDefault="003237CE" w:rsidP="00285DFE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285DFE">
        <w:rPr>
          <w:rFonts w:ascii="Arial" w:hAnsi="Arial" w:cs="Arial"/>
        </w:rPr>
        <w:t>Application Implementation Policy</w:t>
      </w:r>
    </w:p>
    <w:p w14:paraId="37EE6CF2" w14:textId="77777777" w:rsidR="003237CE" w:rsidRDefault="003237CE" w:rsidP="00285DFE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285DFE">
        <w:rPr>
          <w:rFonts w:ascii="Arial" w:hAnsi="Arial" w:cs="Arial"/>
        </w:rPr>
        <w:t>Approved Application Policy</w:t>
      </w:r>
    </w:p>
    <w:p w14:paraId="50D64AEB" w14:textId="77777777" w:rsidR="003237CE" w:rsidRPr="00285DFE" w:rsidRDefault="003237CE" w:rsidP="00285DFE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Backup Policy</w:t>
      </w:r>
    </w:p>
    <w:p w14:paraId="4804EC64" w14:textId="48110B5A" w:rsidR="003237CE" w:rsidRDefault="003237CE" w:rsidP="00285DFE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285DFE">
        <w:rPr>
          <w:rFonts w:ascii="Arial" w:hAnsi="Arial" w:cs="Arial"/>
        </w:rPr>
        <w:lastRenderedPageBreak/>
        <w:t>Capacity and Utilization Policy</w:t>
      </w:r>
    </w:p>
    <w:p w14:paraId="50ED5BD4" w14:textId="4930DFCD" w:rsidR="00843382" w:rsidRPr="00285DFE" w:rsidRDefault="00843382" w:rsidP="00285DFE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Configuration Management Policy</w:t>
      </w:r>
    </w:p>
    <w:p w14:paraId="7FED9C0E" w14:textId="77777777" w:rsidR="003237CE" w:rsidRPr="00285DFE" w:rsidRDefault="003237CE" w:rsidP="00285DFE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285DFE">
        <w:rPr>
          <w:rFonts w:ascii="Arial" w:hAnsi="Arial" w:cs="Arial"/>
        </w:rPr>
        <w:t>Data Classification Policy</w:t>
      </w:r>
    </w:p>
    <w:p w14:paraId="5988BC38" w14:textId="77777777" w:rsidR="003237CE" w:rsidRPr="00285DFE" w:rsidRDefault="003237CE" w:rsidP="00285DFE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285DFE">
        <w:rPr>
          <w:rFonts w:ascii="Arial" w:hAnsi="Arial" w:cs="Arial"/>
        </w:rPr>
        <w:t>Data Privacy Policy</w:t>
      </w:r>
    </w:p>
    <w:p w14:paraId="6DA9A95A" w14:textId="77777777" w:rsidR="003237CE" w:rsidRPr="00285DFE" w:rsidRDefault="003237CE" w:rsidP="00285DFE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285DFE">
        <w:rPr>
          <w:rFonts w:ascii="Arial" w:hAnsi="Arial" w:cs="Arial"/>
        </w:rPr>
        <w:t>Encryption Policy</w:t>
      </w:r>
    </w:p>
    <w:p w14:paraId="20D2C8F3" w14:textId="7A7263A4" w:rsidR="003237CE" w:rsidRDefault="003237CE" w:rsidP="00285DFE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285DFE">
        <w:rPr>
          <w:rFonts w:ascii="Arial" w:hAnsi="Arial" w:cs="Arial"/>
        </w:rPr>
        <w:t>Firewall Policy</w:t>
      </w:r>
    </w:p>
    <w:p w14:paraId="11658E01" w14:textId="40528FBC" w:rsidR="009654F2" w:rsidRPr="00285DFE" w:rsidRDefault="009654F2" w:rsidP="00285DFE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Information Security Policy</w:t>
      </w:r>
    </w:p>
    <w:p w14:paraId="5173D171" w14:textId="0125D2DB" w:rsidR="003237CE" w:rsidRDefault="003237CE" w:rsidP="00285DFE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285DFE">
        <w:rPr>
          <w:rFonts w:ascii="Arial" w:hAnsi="Arial" w:cs="Arial"/>
        </w:rPr>
        <w:t>Logging Policy</w:t>
      </w:r>
    </w:p>
    <w:p w14:paraId="2316CC6A" w14:textId="2741EBEE" w:rsidR="00EC71B9" w:rsidRPr="00285DFE" w:rsidRDefault="00EC71B9" w:rsidP="00285DFE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Network Security Policy</w:t>
      </w:r>
    </w:p>
    <w:p w14:paraId="6336BA9C" w14:textId="77777777" w:rsidR="003237CE" w:rsidRDefault="003237CE" w:rsidP="00285DFE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285DFE">
        <w:rPr>
          <w:rFonts w:ascii="Arial" w:hAnsi="Arial" w:cs="Arial"/>
        </w:rPr>
        <w:t>Physical Access Policy</w:t>
      </w:r>
    </w:p>
    <w:p w14:paraId="45A1D55A" w14:textId="77777777" w:rsidR="003237CE" w:rsidRPr="00285DFE" w:rsidRDefault="003237CE" w:rsidP="00285DFE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Privacy Policy</w:t>
      </w:r>
    </w:p>
    <w:p w14:paraId="6C82C000" w14:textId="77777777" w:rsidR="003237CE" w:rsidRPr="00285DFE" w:rsidRDefault="003237CE" w:rsidP="00285DFE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285DFE">
        <w:rPr>
          <w:rFonts w:ascii="Arial" w:hAnsi="Arial" w:cs="Arial"/>
        </w:rPr>
        <w:t>Retention Policy</w:t>
      </w:r>
    </w:p>
    <w:p w14:paraId="6F0CA5D3" w14:textId="3A60F41E" w:rsidR="003237CE" w:rsidRDefault="003237CE" w:rsidP="00285DFE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285DFE">
        <w:rPr>
          <w:rFonts w:ascii="Arial" w:hAnsi="Arial" w:cs="Arial"/>
        </w:rPr>
        <w:t>Security Controls Review Policy</w:t>
      </w:r>
    </w:p>
    <w:p w14:paraId="3481EE0D" w14:textId="3852F0ED" w:rsidR="009654F2" w:rsidRPr="00285DFE" w:rsidRDefault="009654F2" w:rsidP="00285DFE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Security Policy</w:t>
      </w:r>
    </w:p>
    <w:p w14:paraId="53428A29" w14:textId="77777777" w:rsidR="003237CE" w:rsidRPr="00285DFE" w:rsidRDefault="003237CE" w:rsidP="00285DFE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285DFE">
        <w:rPr>
          <w:rFonts w:ascii="Arial" w:hAnsi="Arial" w:cs="Arial"/>
        </w:rPr>
        <w:t>Software Development Policy</w:t>
      </w:r>
    </w:p>
    <w:p w14:paraId="3ABB2023" w14:textId="77777777" w:rsidR="003237CE" w:rsidRPr="00285DFE" w:rsidRDefault="003237CE" w:rsidP="00285DFE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285DFE">
        <w:rPr>
          <w:rFonts w:ascii="Arial" w:hAnsi="Arial" w:cs="Arial"/>
        </w:rPr>
        <w:t>Third Party Service Providers Policy</w:t>
      </w:r>
    </w:p>
    <w:p w14:paraId="2736CC53" w14:textId="7C4C1E77" w:rsidR="00111674" w:rsidRPr="00BB6C43" w:rsidRDefault="003237CE" w:rsidP="00BF2C1B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285DFE">
        <w:rPr>
          <w:rFonts w:ascii="Arial" w:hAnsi="Arial" w:cs="Arial"/>
        </w:rPr>
        <w:t>User Privilege Policy</w:t>
      </w:r>
    </w:p>
    <w:p w14:paraId="403C2F4F" w14:textId="77777777" w:rsidR="008101F1" w:rsidRPr="000576EE" w:rsidRDefault="00B0575F" w:rsidP="007A5A7F">
      <w:pPr>
        <w:pStyle w:val="Heading1"/>
      </w:pPr>
      <w:r w:rsidRPr="000576EE">
        <w:t>V</w:t>
      </w:r>
      <w:r w:rsidR="000C66B7" w:rsidRPr="000576EE">
        <w:t>.</w:t>
      </w:r>
      <w:r w:rsidR="007C252B" w:rsidRPr="000576EE">
        <w:t xml:space="preserve"> Enforcement</w:t>
      </w:r>
      <w:r w:rsidR="00C06C4E" w:rsidRPr="000576EE">
        <w:t xml:space="preserve"> </w:t>
      </w:r>
      <w:r w:rsidR="00FD4E6B" w:rsidRPr="000576EE">
        <w:t xml:space="preserve"> </w:t>
      </w:r>
    </w:p>
    <w:p w14:paraId="5FEFAE7B" w14:textId="77777777" w:rsidR="003F0EC4" w:rsidRPr="000576EE" w:rsidRDefault="003F0EC4" w:rsidP="003F0EC4">
      <w:pPr>
        <w:rPr>
          <w:rFonts w:ascii="Arial" w:hAnsi="Arial" w:cs="Arial"/>
        </w:rPr>
      </w:pPr>
      <w:r w:rsidRPr="000576EE">
        <w:rPr>
          <w:rFonts w:ascii="Arial" w:hAnsi="Arial" w:cs="Arial"/>
        </w:rPr>
        <w:t xml:space="preserve">Any </w:t>
      </w:r>
      <w:r w:rsidR="001E3988" w:rsidRPr="000576EE">
        <w:rPr>
          <w:rFonts w:ascii="Arial" w:hAnsi="Arial" w:cs="Arial"/>
        </w:rPr>
        <w:t xml:space="preserve">Staff member </w:t>
      </w:r>
      <w:r w:rsidRPr="000576EE">
        <w:rPr>
          <w:rFonts w:ascii="Arial" w:hAnsi="Arial" w:cs="Arial"/>
        </w:rPr>
        <w:t>found to have violated this policy may be subject to disciplinary action, up to and including termination.</w:t>
      </w:r>
    </w:p>
    <w:p w14:paraId="09059B26" w14:textId="77777777" w:rsidR="003F0EC4" w:rsidRPr="000576EE" w:rsidRDefault="003F0EC4" w:rsidP="00557ACD">
      <w:pPr>
        <w:pStyle w:val="Heading1"/>
      </w:pPr>
      <w:r w:rsidRPr="000576EE">
        <w:t>VI. Distribution</w:t>
      </w:r>
    </w:p>
    <w:p w14:paraId="1F49A2EE" w14:textId="77777777" w:rsidR="00BF24E9" w:rsidRPr="000576EE" w:rsidRDefault="00BF24E9" w:rsidP="00BF24E9">
      <w:pPr>
        <w:rPr>
          <w:rFonts w:ascii="Arial" w:hAnsi="Arial" w:cs="Arial"/>
        </w:rPr>
      </w:pPr>
      <w:r w:rsidRPr="00583EBD">
        <w:rPr>
          <w:rFonts w:ascii="Arial" w:hAnsi="Arial" w:cs="Arial"/>
        </w:rPr>
        <w:t xml:space="preserve">This policy is to be distributed to </w:t>
      </w:r>
      <w:r>
        <w:rPr>
          <w:rFonts w:ascii="Arial" w:hAnsi="Arial" w:cs="Arial"/>
        </w:rPr>
        <w:t xml:space="preserve">all </w:t>
      </w:r>
      <w:r w:rsidRPr="00583EBD">
        <w:rPr>
          <w:rFonts w:ascii="Arial" w:hAnsi="Arial" w:cs="Arial"/>
        </w:rPr>
        <w:t>ABC Company</w:t>
      </w:r>
      <w:r>
        <w:rPr>
          <w:rFonts w:ascii="Arial" w:hAnsi="Arial" w:cs="Arial"/>
        </w:rPr>
        <w:t xml:space="preserve"> Department Heads, the Risk Management Officer, and the Chief Security Officer.</w:t>
      </w:r>
    </w:p>
    <w:p w14:paraId="371DBAF3" w14:textId="64334E24" w:rsidR="003F0EC4" w:rsidRPr="000576EE" w:rsidRDefault="003F0EC4" w:rsidP="003F0EC4">
      <w:pPr>
        <w:rPr>
          <w:rFonts w:ascii="Arial" w:hAnsi="Arial" w:cs="Arial"/>
        </w:rPr>
      </w:pPr>
    </w:p>
    <w:p w14:paraId="0A99D452" w14:textId="77777777" w:rsidR="00BB5E02" w:rsidRPr="000576EE" w:rsidRDefault="00BB5E02" w:rsidP="003F0EC4">
      <w:pPr>
        <w:rPr>
          <w:rFonts w:ascii="Arial" w:hAnsi="Arial" w:cs="Arial"/>
        </w:rPr>
      </w:pPr>
    </w:p>
    <w:p w14:paraId="4A7311AC" w14:textId="77777777" w:rsidR="005766C9" w:rsidRPr="000576EE" w:rsidRDefault="000576EE" w:rsidP="003F0E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Policy</w:t>
      </w:r>
      <w:r w:rsidRPr="000576EE">
        <w:rPr>
          <w:rFonts w:ascii="Arial" w:hAnsi="Arial" w:cs="Arial"/>
          <w:b/>
        </w:rPr>
        <w:t xml:space="preserve"> History</w:t>
      </w:r>
    </w:p>
    <w:p w14:paraId="3B79E30E" w14:textId="77777777" w:rsidR="000576EE" w:rsidRDefault="000576EE" w:rsidP="003F0EC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1383"/>
        <w:gridCol w:w="3963"/>
        <w:gridCol w:w="2158"/>
      </w:tblGrid>
      <w:tr w:rsidR="000576EE" w:rsidRPr="009F2F01" w14:paraId="0529C9B7" w14:textId="77777777" w:rsidTr="00A10462">
        <w:tc>
          <w:tcPr>
            <w:tcW w:w="1137" w:type="dxa"/>
            <w:shd w:val="clear" w:color="auto" w:fill="C0C0C0"/>
          </w:tcPr>
          <w:p w14:paraId="4E085552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14:paraId="30BDFE56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14:paraId="03D2F107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14:paraId="4E754D78" w14:textId="77777777" w:rsidR="000576EE" w:rsidRPr="009F2F01" w:rsidRDefault="000576EE" w:rsidP="00A10462">
            <w:pPr>
              <w:jc w:val="center"/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 By</w:t>
            </w:r>
          </w:p>
        </w:tc>
      </w:tr>
      <w:tr w:rsidR="000576EE" w:rsidRPr="009F2F01" w14:paraId="05F11EAA" w14:textId="77777777" w:rsidTr="00A10462">
        <w:tc>
          <w:tcPr>
            <w:tcW w:w="1137" w:type="dxa"/>
            <w:shd w:val="clear" w:color="auto" w:fill="auto"/>
          </w:tcPr>
          <w:p w14:paraId="2F2C3225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1.0</w:t>
            </w:r>
          </w:p>
        </w:tc>
        <w:tc>
          <w:tcPr>
            <w:tcW w:w="1401" w:type="dxa"/>
            <w:shd w:val="clear" w:color="auto" w:fill="auto"/>
          </w:tcPr>
          <w:p w14:paraId="4D8C85EA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1/1/20XX</w:t>
            </w:r>
          </w:p>
        </w:tc>
        <w:tc>
          <w:tcPr>
            <w:tcW w:w="4104" w:type="dxa"/>
            <w:shd w:val="clear" w:color="auto" w:fill="auto"/>
          </w:tcPr>
          <w:p w14:paraId="22FA3EFF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Initial policy release</w:t>
            </w:r>
          </w:p>
        </w:tc>
        <w:tc>
          <w:tcPr>
            <w:tcW w:w="2214" w:type="dxa"/>
            <w:shd w:val="clear" w:color="auto" w:fill="auto"/>
          </w:tcPr>
          <w:p w14:paraId="754F8012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14:paraId="75A24358" w14:textId="77777777" w:rsidTr="00A10462">
        <w:tc>
          <w:tcPr>
            <w:tcW w:w="1137" w:type="dxa"/>
            <w:shd w:val="clear" w:color="auto" w:fill="auto"/>
          </w:tcPr>
          <w:p w14:paraId="0E32176F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32B9AF3A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18841CDD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1F540721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14:paraId="4187FDC3" w14:textId="77777777" w:rsidTr="00A10462">
        <w:tc>
          <w:tcPr>
            <w:tcW w:w="1137" w:type="dxa"/>
            <w:shd w:val="clear" w:color="auto" w:fill="auto"/>
          </w:tcPr>
          <w:p w14:paraId="6CFE764F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790DB1E7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1D6ED8D7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40817590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14:paraId="753BF6DD" w14:textId="77777777" w:rsidTr="00A10462">
        <w:tc>
          <w:tcPr>
            <w:tcW w:w="1137" w:type="dxa"/>
            <w:shd w:val="clear" w:color="auto" w:fill="auto"/>
          </w:tcPr>
          <w:p w14:paraId="191F03A0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55DAC62C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44F176E7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7E6B4B7D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14:paraId="0B985A9B" w14:textId="77777777" w:rsidTr="00A10462">
        <w:tc>
          <w:tcPr>
            <w:tcW w:w="1137" w:type="dxa"/>
            <w:shd w:val="clear" w:color="auto" w:fill="auto"/>
          </w:tcPr>
          <w:p w14:paraId="187A7140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2C576C8F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30EC684A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7869BD84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</w:tbl>
    <w:p w14:paraId="6ED8A447" w14:textId="77777777" w:rsidR="005766C9" w:rsidRDefault="005766C9" w:rsidP="00014F47">
      <w:pPr>
        <w:rPr>
          <w:rFonts w:ascii="Arial" w:hAnsi="Arial" w:cs="Arial"/>
        </w:rPr>
      </w:pPr>
    </w:p>
    <w:p w14:paraId="08232BF0" w14:textId="77777777" w:rsidR="00672DEB" w:rsidRDefault="00672DEB" w:rsidP="00014F47">
      <w:pPr>
        <w:rPr>
          <w:rFonts w:ascii="Arial" w:hAnsi="Arial" w:cs="Arial"/>
        </w:rPr>
      </w:pPr>
    </w:p>
    <w:p w14:paraId="48593848" w14:textId="77777777" w:rsidR="00672DEB" w:rsidRPr="00672DEB" w:rsidRDefault="00672DEB" w:rsidP="00672DEB">
      <w:pPr>
        <w:rPr>
          <w:rFonts w:ascii="Arial" w:hAnsi="Arial" w:cs="Arial"/>
          <w:b/>
        </w:rPr>
      </w:pPr>
      <w:r w:rsidRPr="00672DEB">
        <w:rPr>
          <w:rFonts w:ascii="Arial" w:hAnsi="Arial" w:cs="Arial"/>
          <w:b/>
        </w:rPr>
        <w:t>References:</w:t>
      </w:r>
    </w:p>
    <w:p w14:paraId="21D0EE6F" w14:textId="24829DEB" w:rsidR="00222A79" w:rsidRDefault="00222A79" w:rsidP="00222A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COBIT </w:t>
      </w:r>
      <w:r w:rsidR="001B6ED9">
        <w:rPr>
          <w:rFonts w:ascii="Arial" w:hAnsi="Arial" w:cs="Arial"/>
        </w:rPr>
        <w:t xml:space="preserve">EDM03.02, </w:t>
      </w:r>
      <w:r w:rsidR="00F02A57">
        <w:rPr>
          <w:rFonts w:ascii="Arial" w:hAnsi="Arial" w:cs="Arial"/>
        </w:rPr>
        <w:t xml:space="preserve">EDM03.07, </w:t>
      </w:r>
      <w:r w:rsidR="001B6ED9">
        <w:rPr>
          <w:rFonts w:ascii="Arial" w:hAnsi="Arial" w:cs="Arial"/>
        </w:rPr>
        <w:t>APO</w:t>
      </w:r>
      <w:r w:rsidR="00D17C65">
        <w:rPr>
          <w:rFonts w:ascii="Arial" w:hAnsi="Arial" w:cs="Arial"/>
        </w:rPr>
        <w:t>10</w:t>
      </w:r>
      <w:r w:rsidR="001B6ED9">
        <w:rPr>
          <w:rFonts w:ascii="Arial" w:hAnsi="Arial" w:cs="Arial"/>
        </w:rPr>
        <w:t>.</w:t>
      </w:r>
      <w:r w:rsidR="00D17C65">
        <w:rPr>
          <w:rFonts w:ascii="Arial" w:hAnsi="Arial" w:cs="Arial"/>
        </w:rPr>
        <w:t>05</w:t>
      </w:r>
      <w:r w:rsidR="001B6ED9">
        <w:rPr>
          <w:rFonts w:ascii="Arial" w:hAnsi="Arial" w:cs="Arial"/>
        </w:rPr>
        <w:t>, APO1</w:t>
      </w:r>
      <w:r w:rsidR="00D17C65">
        <w:rPr>
          <w:rFonts w:ascii="Arial" w:hAnsi="Arial" w:cs="Arial"/>
        </w:rPr>
        <w:t>2</w:t>
      </w:r>
      <w:r w:rsidR="001B6ED9">
        <w:rPr>
          <w:rFonts w:ascii="Arial" w:hAnsi="Arial" w:cs="Arial"/>
        </w:rPr>
        <w:t>.</w:t>
      </w:r>
      <w:r w:rsidR="00D17C65">
        <w:rPr>
          <w:rFonts w:ascii="Arial" w:hAnsi="Arial" w:cs="Arial"/>
        </w:rPr>
        <w:t>02</w:t>
      </w:r>
      <w:r w:rsidR="001B6ED9">
        <w:rPr>
          <w:rFonts w:ascii="Arial" w:hAnsi="Arial" w:cs="Arial"/>
        </w:rPr>
        <w:t xml:space="preserve">, </w:t>
      </w:r>
      <w:r w:rsidR="00F02A57">
        <w:rPr>
          <w:rFonts w:ascii="Arial" w:hAnsi="Arial" w:cs="Arial"/>
        </w:rPr>
        <w:t xml:space="preserve">APO13.07, APO14.10, </w:t>
      </w:r>
      <w:r w:rsidR="001B6ED9">
        <w:rPr>
          <w:rFonts w:ascii="Arial" w:hAnsi="Arial" w:cs="Arial"/>
        </w:rPr>
        <w:t>BAI0</w:t>
      </w:r>
      <w:r w:rsidR="00D17C65">
        <w:rPr>
          <w:rFonts w:ascii="Arial" w:hAnsi="Arial" w:cs="Arial"/>
        </w:rPr>
        <w:t>1</w:t>
      </w:r>
      <w:r w:rsidR="001B6ED9">
        <w:rPr>
          <w:rFonts w:ascii="Arial" w:hAnsi="Arial" w:cs="Arial"/>
        </w:rPr>
        <w:t>.0</w:t>
      </w:r>
      <w:r w:rsidR="00D17C65">
        <w:rPr>
          <w:rFonts w:ascii="Arial" w:hAnsi="Arial" w:cs="Arial"/>
        </w:rPr>
        <w:t>3</w:t>
      </w:r>
      <w:r w:rsidR="00F02A57">
        <w:rPr>
          <w:rFonts w:ascii="Arial" w:hAnsi="Arial" w:cs="Arial"/>
        </w:rPr>
        <w:t>, BAI04.05</w:t>
      </w:r>
    </w:p>
    <w:p w14:paraId="6757EEB7" w14:textId="48F16AAA" w:rsidR="00672DEB" w:rsidRPr="00672DEB" w:rsidRDefault="00672DEB" w:rsidP="00672DEB">
      <w:pPr>
        <w:rPr>
          <w:rFonts w:ascii="Arial" w:hAnsi="Arial" w:cs="Arial"/>
        </w:rPr>
      </w:pPr>
      <w:r w:rsidRPr="00672DEB">
        <w:rPr>
          <w:rFonts w:ascii="Arial" w:hAnsi="Arial" w:cs="Arial"/>
        </w:rPr>
        <w:t xml:space="preserve">GDPR Article </w:t>
      </w:r>
      <w:r>
        <w:rPr>
          <w:rFonts w:ascii="Arial" w:hAnsi="Arial" w:cs="Arial"/>
        </w:rPr>
        <w:t>9, 10</w:t>
      </w:r>
      <w:r w:rsidR="00F02A57">
        <w:rPr>
          <w:rFonts w:ascii="Arial" w:hAnsi="Arial" w:cs="Arial"/>
        </w:rPr>
        <w:t>, 25, 32</w:t>
      </w:r>
    </w:p>
    <w:p w14:paraId="336DCCE1" w14:textId="6DA9FB0C" w:rsidR="00672DEB" w:rsidRPr="00672DEB" w:rsidRDefault="00672DEB" w:rsidP="00E85655">
      <w:pPr>
        <w:jc w:val="left"/>
        <w:rPr>
          <w:rFonts w:ascii="Arial" w:hAnsi="Arial" w:cs="Arial"/>
        </w:rPr>
      </w:pPr>
      <w:r w:rsidRPr="00672DEB">
        <w:rPr>
          <w:rFonts w:ascii="Arial" w:hAnsi="Arial" w:cs="Arial"/>
        </w:rPr>
        <w:t xml:space="preserve">HIPAA </w:t>
      </w:r>
      <w:r w:rsidR="00E85655" w:rsidRPr="00E85655">
        <w:rPr>
          <w:rFonts w:ascii="Arial" w:hAnsi="Arial" w:cs="Arial"/>
        </w:rPr>
        <w:t>164.308(a)(1)(ii)(A), 164.308(a)(1)(ii)(B), 164.308(a)(3)(ii)(B), 164.308(b)(4)</w:t>
      </w:r>
    </w:p>
    <w:p w14:paraId="1659AAE2" w14:textId="4B84A22F" w:rsidR="00672DEB" w:rsidRPr="00672DEB" w:rsidRDefault="00E25F01" w:rsidP="00672DEB">
      <w:pPr>
        <w:rPr>
          <w:rFonts w:ascii="Arial" w:hAnsi="Arial" w:cs="Arial"/>
        </w:rPr>
      </w:pPr>
      <w:r>
        <w:rPr>
          <w:rFonts w:ascii="Arial" w:hAnsi="Arial" w:cs="Arial"/>
        </w:rPr>
        <w:t>ISO 27001</w:t>
      </w:r>
      <w:r w:rsidR="00672DEB">
        <w:rPr>
          <w:rFonts w:ascii="Arial" w:hAnsi="Arial" w:cs="Arial"/>
        </w:rPr>
        <w:t xml:space="preserve"> </w:t>
      </w:r>
      <w:r w:rsidR="00E85655" w:rsidRPr="00E85655">
        <w:rPr>
          <w:rFonts w:ascii="Arial" w:hAnsi="Arial" w:cs="Arial"/>
        </w:rPr>
        <w:t>6.1.3, 9.1, A.8.2.1, A.9.1.2, A.9.4.1, A.12.1.3</w:t>
      </w:r>
      <w:r w:rsidR="00E85655">
        <w:rPr>
          <w:rFonts w:ascii="Arial" w:hAnsi="Arial" w:cs="Arial"/>
        </w:rPr>
        <w:t>, A.12.2.1, A.12.4.1, A.12.6.2, A.13.2</w:t>
      </w:r>
    </w:p>
    <w:p w14:paraId="08FD5D19" w14:textId="5665ACEF" w:rsidR="00672DEB" w:rsidRPr="00672DEB" w:rsidRDefault="00CE2E80" w:rsidP="00672DEB">
      <w:pPr>
        <w:rPr>
          <w:rFonts w:ascii="Arial" w:hAnsi="Arial" w:cs="Arial"/>
        </w:rPr>
      </w:pPr>
      <w:r>
        <w:rPr>
          <w:rFonts w:ascii="Arial" w:hAnsi="Arial" w:cs="Arial"/>
        </w:rPr>
        <w:t>NIST SP 800-37</w:t>
      </w:r>
      <w:r w:rsidR="00672DEB">
        <w:rPr>
          <w:rFonts w:ascii="Arial" w:hAnsi="Arial" w:cs="Arial"/>
        </w:rPr>
        <w:t xml:space="preserve"> </w:t>
      </w:r>
      <w:r w:rsidR="006D5A37">
        <w:rPr>
          <w:rFonts w:ascii="Arial" w:hAnsi="Arial" w:cs="Arial"/>
        </w:rPr>
        <w:t>3.3, 3.4, 3.5</w:t>
      </w:r>
    </w:p>
    <w:p w14:paraId="7AE93603" w14:textId="3EE94B0C" w:rsidR="00672DEB" w:rsidRPr="00672DEB" w:rsidRDefault="00672DEB" w:rsidP="00672DEB">
      <w:pPr>
        <w:rPr>
          <w:rFonts w:ascii="Arial" w:hAnsi="Arial" w:cs="Arial"/>
        </w:rPr>
      </w:pPr>
      <w:r w:rsidRPr="00672DEB">
        <w:rPr>
          <w:rFonts w:ascii="Arial" w:hAnsi="Arial" w:cs="Arial"/>
        </w:rPr>
        <w:t xml:space="preserve">NIST SP 800-53 </w:t>
      </w:r>
      <w:r w:rsidR="006D5A37">
        <w:rPr>
          <w:rFonts w:ascii="Arial" w:hAnsi="Arial" w:cs="Arial"/>
        </w:rPr>
        <w:t xml:space="preserve">AC-1, AC-3, AC-24, </w:t>
      </w:r>
      <w:r w:rsidRPr="00672DEB">
        <w:rPr>
          <w:rFonts w:ascii="Arial" w:hAnsi="Arial" w:cs="Arial"/>
        </w:rPr>
        <w:t>PM-29, RA-2</w:t>
      </w:r>
      <w:r w:rsidR="006D5A37">
        <w:rPr>
          <w:rFonts w:ascii="Arial" w:hAnsi="Arial" w:cs="Arial"/>
        </w:rPr>
        <w:t>, SC-13, CP-2</w:t>
      </w:r>
    </w:p>
    <w:p w14:paraId="5FC9F831" w14:textId="7F2B3951" w:rsidR="00672DEB" w:rsidRPr="00672DEB" w:rsidRDefault="00672DEB" w:rsidP="00672DEB">
      <w:pPr>
        <w:rPr>
          <w:rFonts w:ascii="Arial" w:hAnsi="Arial" w:cs="Arial"/>
        </w:rPr>
      </w:pPr>
      <w:r w:rsidRPr="00672DEB">
        <w:rPr>
          <w:rFonts w:ascii="Arial" w:hAnsi="Arial" w:cs="Arial"/>
        </w:rPr>
        <w:t xml:space="preserve">NIST Cybersecurity Framework </w:t>
      </w:r>
      <w:r w:rsidR="006D5A37" w:rsidRPr="006D5A37">
        <w:rPr>
          <w:rFonts w:ascii="Arial" w:hAnsi="Arial" w:cs="Arial"/>
        </w:rPr>
        <w:t>ID.RA-6, PR.AC-4, PR.DS-1, PR.DS-2, PR.DS-4, PR.DS-5</w:t>
      </w:r>
    </w:p>
    <w:p w14:paraId="6243473E" w14:textId="77B13DA8" w:rsidR="00672DEB" w:rsidRPr="000576EE" w:rsidRDefault="00672DEB" w:rsidP="00672DEB">
      <w:pPr>
        <w:rPr>
          <w:rFonts w:ascii="Arial" w:hAnsi="Arial" w:cs="Arial"/>
        </w:rPr>
      </w:pPr>
      <w:r w:rsidRPr="00672DEB">
        <w:rPr>
          <w:rFonts w:ascii="Arial" w:hAnsi="Arial" w:cs="Arial"/>
        </w:rPr>
        <w:lastRenderedPageBreak/>
        <w:t xml:space="preserve">PCI 3.1, </w:t>
      </w:r>
      <w:r w:rsidR="006D5A37">
        <w:rPr>
          <w:rFonts w:ascii="Arial" w:hAnsi="Arial" w:cs="Arial"/>
        </w:rPr>
        <w:t xml:space="preserve">7.1, </w:t>
      </w:r>
      <w:r w:rsidRPr="00672DEB">
        <w:rPr>
          <w:rFonts w:ascii="Arial" w:hAnsi="Arial" w:cs="Arial"/>
        </w:rPr>
        <w:t>12.2</w:t>
      </w:r>
    </w:p>
    <w:sectPr w:rsidR="00672DEB" w:rsidRPr="000576EE" w:rsidSect="00AC17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3E440" w14:textId="77777777" w:rsidR="00BB58CF" w:rsidRDefault="00BB58CF">
      <w:r>
        <w:separator/>
      </w:r>
    </w:p>
  </w:endnote>
  <w:endnote w:type="continuationSeparator" w:id="0">
    <w:p w14:paraId="64D8ED65" w14:textId="77777777" w:rsidR="00BB58CF" w:rsidRDefault="00BB5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E1B9B" w14:textId="77777777"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25CB65" w14:textId="77777777" w:rsidR="008A427F" w:rsidRDefault="008A427F" w:rsidP="000C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FD45E" w14:textId="77777777" w:rsidR="008A427F" w:rsidRDefault="005766C9" w:rsidP="005766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B3583">
      <w:rPr>
        <w:noProof/>
      </w:rPr>
      <w:t>3</w:t>
    </w:r>
    <w:r>
      <w:fldChar w:fldCharType="end"/>
    </w:r>
    <w:r>
      <w:t xml:space="preserve"> of </w:t>
    </w:r>
    <w:fldSimple w:instr=" NUMPAGES ">
      <w:r w:rsidR="007B3583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78FE3" w14:textId="77777777" w:rsidR="00CE2E80" w:rsidRDefault="00CE2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FD1AE" w14:textId="77777777" w:rsidR="00BB58CF" w:rsidRDefault="00BB58CF">
      <w:r>
        <w:separator/>
      </w:r>
    </w:p>
  </w:footnote>
  <w:footnote w:type="continuationSeparator" w:id="0">
    <w:p w14:paraId="2DB50D37" w14:textId="77777777" w:rsidR="00BB58CF" w:rsidRDefault="00BB5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37AB1" w14:textId="77777777" w:rsidR="00CE2E80" w:rsidRDefault="00CE2E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C6020" w14:textId="77777777"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ascii="Arial" w:hAnsi="Arial"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14:paraId="2F9050B8" w14:textId="77777777" w:rsidR="008A427F" w:rsidRPr="000C66B7" w:rsidRDefault="004B55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8DE6F" wp14:editId="3BDA10A1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991E8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" strokecolor="#0070c0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C5AD3" w14:textId="77777777" w:rsidR="00CE2E80" w:rsidRDefault="00CE2E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38E4"/>
    <w:multiLevelType w:val="hybridMultilevel"/>
    <w:tmpl w:val="33E2E2BC"/>
    <w:lvl w:ilvl="0" w:tplc="1732468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64ABE"/>
    <w:multiLevelType w:val="hybridMultilevel"/>
    <w:tmpl w:val="3A6CB2FE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C75C6"/>
    <w:multiLevelType w:val="hybridMultilevel"/>
    <w:tmpl w:val="DDF8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17CEC"/>
    <w:multiLevelType w:val="hybridMultilevel"/>
    <w:tmpl w:val="80CEFDB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869E2"/>
    <w:multiLevelType w:val="hybridMultilevel"/>
    <w:tmpl w:val="7FDEC9E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E47758"/>
    <w:multiLevelType w:val="hybridMultilevel"/>
    <w:tmpl w:val="F3908F1A"/>
    <w:lvl w:ilvl="0" w:tplc="E10ABD98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81560"/>
    <w:multiLevelType w:val="hybridMultilevel"/>
    <w:tmpl w:val="B9B01436"/>
    <w:lvl w:ilvl="0" w:tplc="3B14FB9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F85169"/>
    <w:multiLevelType w:val="hybridMultilevel"/>
    <w:tmpl w:val="C7DCCB4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96955"/>
    <w:multiLevelType w:val="hybridMultilevel"/>
    <w:tmpl w:val="87D2FAE4"/>
    <w:lvl w:ilvl="0" w:tplc="7FD80C7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1011FA"/>
    <w:multiLevelType w:val="hybridMultilevel"/>
    <w:tmpl w:val="A858AD4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12C23"/>
    <w:multiLevelType w:val="hybridMultilevel"/>
    <w:tmpl w:val="0E52B50E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B3F44"/>
    <w:multiLevelType w:val="hybridMultilevel"/>
    <w:tmpl w:val="399EBA22"/>
    <w:lvl w:ilvl="0" w:tplc="1070170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C19B3"/>
    <w:multiLevelType w:val="hybridMultilevel"/>
    <w:tmpl w:val="4A2A90A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36840"/>
    <w:multiLevelType w:val="hybridMultilevel"/>
    <w:tmpl w:val="FC7E1122"/>
    <w:lvl w:ilvl="0" w:tplc="87928998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B58FF"/>
    <w:multiLevelType w:val="hybridMultilevel"/>
    <w:tmpl w:val="E4123CA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6104B"/>
    <w:multiLevelType w:val="hybridMultilevel"/>
    <w:tmpl w:val="8074664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0B1FA7"/>
    <w:multiLevelType w:val="hybridMultilevel"/>
    <w:tmpl w:val="21A89E4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9124B"/>
    <w:multiLevelType w:val="hybridMultilevel"/>
    <w:tmpl w:val="1B7EF6D8"/>
    <w:lvl w:ilvl="0" w:tplc="A62A379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414344"/>
    <w:multiLevelType w:val="hybridMultilevel"/>
    <w:tmpl w:val="B702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6378B"/>
    <w:multiLevelType w:val="hybridMultilevel"/>
    <w:tmpl w:val="4070647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1F3082"/>
    <w:multiLevelType w:val="hybridMultilevel"/>
    <w:tmpl w:val="F72CD9A2"/>
    <w:lvl w:ilvl="0" w:tplc="92765164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66418"/>
    <w:multiLevelType w:val="hybridMultilevel"/>
    <w:tmpl w:val="9320C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567B5"/>
    <w:multiLevelType w:val="hybridMultilevel"/>
    <w:tmpl w:val="1D827992"/>
    <w:lvl w:ilvl="0" w:tplc="41525FD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616DA"/>
    <w:multiLevelType w:val="hybridMultilevel"/>
    <w:tmpl w:val="A246079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96AC7"/>
    <w:multiLevelType w:val="hybridMultilevel"/>
    <w:tmpl w:val="26DC087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8186E"/>
    <w:multiLevelType w:val="hybridMultilevel"/>
    <w:tmpl w:val="B7F245E4"/>
    <w:lvl w:ilvl="0" w:tplc="F91ADC7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9E5B8A"/>
    <w:multiLevelType w:val="hybridMultilevel"/>
    <w:tmpl w:val="8592A5AC"/>
    <w:lvl w:ilvl="0" w:tplc="3182CD4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321D2"/>
    <w:multiLevelType w:val="hybridMultilevel"/>
    <w:tmpl w:val="6162645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8D469C"/>
    <w:multiLevelType w:val="hybridMultilevel"/>
    <w:tmpl w:val="311EB6D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F3968"/>
    <w:multiLevelType w:val="hybridMultilevel"/>
    <w:tmpl w:val="08E80AE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A62D3B"/>
    <w:multiLevelType w:val="hybridMultilevel"/>
    <w:tmpl w:val="E5A6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7523EB"/>
    <w:multiLevelType w:val="hybridMultilevel"/>
    <w:tmpl w:val="60064BF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245F3C"/>
    <w:multiLevelType w:val="hybridMultilevel"/>
    <w:tmpl w:val="7C8A3650"/>
    <w:lvl w:ilvl="0" w:tplc="C79AE7F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13"/>
  </w:num>
  <w:num w:numId="5">
    <w:abstractNumId w:val="11"/>
  </w:num>
  <w:num w:numId="6">
    <w:abstractNumId w:val="20"/>
  </w:num>
  <w:num w:numId="7">
    <w:abstractNumId w:val="32"/>
  </w:num>
  <w:num w:numId="8">
    <w:abstractNumId w:val="6"/>
  </w:num>
  <w:num w:numId="9">
    <w:abstractNumId w:val="15"/>
  </w:num>
  <w:num w:numId="10">
    <w:abstractNumId w:val="14"/>
  </w:num>
  <w:num w:numId="11">
    <w:abstractNumId w:val="9"/>
  </w:num>
  <w:num w:numId="12">
    <w:abstractNumId w:val="27"/>
  </w:num>
  <w:num w:numId="13">
    <w:abstractNumId w:val="25"/>
  </w:num>
  <w:num w:numId="14">
    <w:abstractNumId w:val="12"/>
  </w:num>
  <w:num w:numId="15">
    <w:abstractNumId w:val="17"/>
  </w:num>
  <w:num w:numId="16">
    <w:abstractNumId w:val="23"/>
  </w:num>
  <w:num w:numId="17">
    <w:abstractNumId w:val="4"/>
  </w:num>
  <w:num w:numId="18">
    <w:abstractNumId w:val="8"/>
  </w:num>
  <w:num w:numId="19">
    <w:abstractNumId w:val="29"/>
  </w:num>
  <w:num w:numId="20">
    <w:abstractNumId w:val="5"/>
  </w:num>
  <w:num w:numId="21">
    <w:abstractNumId w:val="30"/>
  </w:num>
  <w:num w:numId="22">
    <w:abstractNumId w:val="21"/>
  </w:num>
  <w:num w:numId="23">
    <w:abstractNumId w:val="24"/>
  </w:num>
  <w:num w:numId="24">
    <w:abstractNumId w:val="18"/>
  </w:num>
  <w:num w:numId="25">
    <w:abstractNumId w:val="7"/>
  </w:num>
  <w:num w:numId="26">
    <w:abstractNumId w:val="33"/>
  </w:num>
  <w:num w:numId="27">
    <w:abstractNumId w:val="16"/>
  </w:num>
  <w:num w:numId="28">
    <w:abstractNumId w:val="26"/>
  </w:num>
  <w:num w:numId="29">
    <w:abstractNumId w:val="28"/>
  </w:num>
  <w:num w:numId="30">
    <w:abstractNumId w:val="0"/>
  </w:num>
  <w:num w:numId="31">
    <w:abstractNumId w:val="19"/>
  </w:num>
  <w:num w:numId="32">
    <w:abstractNumId w:val="31"/>
  </w:num>
  <w:num w:numId="33">
    <w:abstractNumId w:val="2"/>
  </w:num>
  <w:num w:numId="34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B7"/>
    <w:rsid w:val="00001678"/>
    <w:rsid w:val="0000174D"/>
    <w:rsid w:val="00001A6C"/>
    <w:rsid w:val="00001CBF"/>
    <w:rsid w:val="00002B2F"/>
    <w:rsid w:val="0000491D"/>
    <w:rsid w:val="000072C5"/>
    <w:rsid w:val="00007991"/>
    <w:rsid w:val="000106E1"/>
    <w:rsid w:val="0001084E"/>
    <w:rsid w:val="0001194F"/>
    <w:rsid w:val="000128D1"/>
    <w:rsid w:val="00014F47"/>
    <w:rsid w:val="00015048"/>
    <w:rsid w:val="000155ED"/>
    <w:rsid w:val="00016F65"/>
    <w:rsid w:val="00020742"/>
    <w:rsid w:val="0002375E"/>
    <w:rsid w:val="000275A9"/>
    <w:rsid w:val="00032D89"/>
    <w:rsid w:val="000352A5"/>
    <w:rsid w:val="00035F19"/>
    <w:rsid w:val="0003638D"/>
    <w:rsid w:val="00037D25"/>
    <w:rsid w:val="00040942"/>
    <w:rsid w:val="000415EF"/>
    <w:rsid w:val="00042F0C"/>
    <w:rsid w:val="00043D3A"/>
    <w:rsid w:val="00043F7D"/>
    <w:rsid w:val="0004449A"/>
    <w:rsid w:val="00044C69"/>
    <w:rsid w:val="0005277C"/>
    <w:rsid w:val="0005340A"/>
    <w:rsid w:val="00053883"/>
    <w:rsid w:val="00056F5F"/>
    <w:rsid w:val="000576EE"/>
    <w:rsid w:val="00057A74"/>
    <w:rsid w:val="00057ACA"/>
    <w:rsid w:val="000605C6"/>
    <w:rsid w:val="000632DC"/>
    <w:rsid w:val="00067770"/>
    <w:rsid w:val="00067C62"/>
    <w:rsid w:val="00071824"/>
    <w:rsid w:val="000749A9"/>
    <w:rsid w:val="00075523"/>
    <w:rsid w:val="000770E8"/>
    <w:rsid w:val="00077367"/>
    <w:rsid w:val="00080576"/>
    <w:rsid w:val="0008102F"/>
    <w:rsid w:val="00083148"/>
    <w:rsid w:val="00083AA2"/>
    <w:rsid w:val="00087FCE"/>
    <w:rsid w:val="000929E6"/>
    <w:rsid w:val="00092A6B"/>
    <w:rsid w:val="000934AB"/>
    <w:rsid w:val="000946E1"/>
    <w:rsid w:val="00095C9E"/>
    <w:rsid w:val="0009793A"/>
    <w:rsid w:val="000A29FD"/>
    <w:rsid w:val="000A2C7F"/>
    <w:rsid w:val="000A4C92"/>
    <w:rsid w:val="000A4E1D"/>
    <w:rsid w:val="000A5836"/>
    <w:rsid w:val="000A610C"/>
    <w:rsid w:val="000A629B"/>
    <w:rsid w:val="000A6841"/>
    <w:rsid w:val="000B080B"/>
    <w:rsid w:val="000B0E9B"/>
    <w:rsid w:val="000B1783"/>
    <w:rsid w:val="000B3043"/>
    <w:rsid w:val="000B4CD6"/>
    <w:rsid w:val="000B4ECA"/>
    <w:rsid w:val="000B6069"/>
    <w:rsid w:val="000B6A12"/>
    <w:rsid w:val="000B7A24"/>
    <w:rsid w:val="000C0842"/>
    <w:rsid w:val="000C2F0F"/>
    <w:rsid w:val="000C5A6D"/>
    <w:rsid w:val="000C66B7"/>
    <w:rsid w:val="000C6C4D"/>
    <w:rsid w:val="000D03C7"/>
    <w:rsid w:val="000D1F02"/>
    <w:rsid w:val="000D2D1E"/>
    <w:rsid w:val="000D5E12"/>
    <w:rsid w:val="000D6E00"/>
    <w:rsid w:val="000E01ED"/>
    <w:rsid w:val="000E2572"/>
    <w:rsid w:val="000E2DAC"/>
    <w:rsid w:val="000E5557"/>
    <w:rsid w:val="000E613A"/>
    <w:rsid w:val="000E6379"/>
    <w:rsid w:val="000E779B"/>
    <w:rsid w:val="000F02B5"/>
    <w:rsid w:val="000F0FF4"/>
    <w:rsid w:val="000F1C99"/>
    <w:rsid w:val="000F20D7"/>
    <w:rsid w:val="000F3A7B"/>
    <w:rsid w:val="000F6C73"/>
    <w:rsid w:val="000F6EF0"/>
    <w:rsid w:val="000F7E01"/>
    <w:rsid w:val="001009CE"/>
    <w:rsid w:val="0010303C"/>
    <w:rsid w:val="00103282"/>
    <w:rsid w:val="00106119"/>
    <w:rsid w:val="00107393"/>
    <w:rsid w:val="001111EC"/>
    <w:rsid w:val="00111674"/>
    <w:rsid w:val="00111CCA"/>
    <w:rsid w:val="00112BFC"/>
    <w:rsid w:val="001153CE"/>
    <w:rsid w:val="0011706D"/>
    <w:rsid w:val="001211A0"/>
    <w:rsid w:val="00122082"/>
    <w:rsid w:val="00122AD1"/>
    <w:rsid w:val="001240CD"/>
    <w:rsid w:val="00125194"/>
    <w:rsid w:val="001256AD"/>
    <w:rsid w:val="00126C9A"/>
    <w:rsid w:val="00127510"/>
    <w:rsid w:val="001300BA"/>
    <w:rsid w:val="00133095"/>
    <w:rsid w:val="00133798"/>
    <w:rsid w:val="00134C4A"/>
    <w:rsid w:val="00134F0A"/>
    <w:rsid w:val="001365B7"/>
    <w:rsid w:val="00137AA6"/>
    <w:rsid w:val="001410EF"/>
    <w:rsid w:val="00141FCF"/>
    <w:rsid w:val="0014239F"/>
    <w:rsid w:val="00142D55"/>
    <w:rsid w:val="00143622"/>
    <w:rsid w:val="0014504C"/>
    <w:rsid w:val="00146FED"/>
    <w:rsid w:val="001477FD"/>
    <w:rsid w:val="00151505"/>
    <w:rsid w:val="001518C5"/>
    <w:rsid w:val="001530A0"/>
    <w:rsid w:val="001545ED"/>
    <w:rsid w:val="0015487C"/>
    <w:rsid w:val="00156327"/>
    <w:rsid w:val="00157A7D"/>
    <w:rsid w:val="0016379E"/>
    <w:rsid w:val="00166774"/>
    <w:rsid w:val="00166B83"/>
    <w:rsid w:val="00166EA8"/>
    <w:rsid w:val="0016735B"/>
    <w:rsid w:val="00167E39"/>
    <w:rsid w:val="001716FC"/>
    <w:rsid w:val="0017189A"/>
    <w:rsid w:val="00171D4F"/>
    <w:rsid w:val="00173B65"/>
    <w:rsid w:val="001749BE"/>
    <w:rsid w:val="00176560"/>
    <w:rsid w:val="00177F65"/>
    <w:rsid w:val="00177FEB"/>
    <w:rsid w:val="00180B03"/>
    <w:rsid w:val="00180C43"/>
    <w:rsid w:val="00181B3F"/>
    <w:rsid w:val="00183CE7"/>
    <w:rsid w:val="00184AA3"/>
    <w:rsid w:val="00186C32"/>
    <w:rsid w:val="00186F40"/>
    <w:rsid w:val="00190463"/>
    <w:rsid w:val="001906EE"/>
    <w:rsid w:val="001923A0"/>
    <w:rsid w:val="00192459"/>
    <w:rsid w:val="001930F3"/>
    <w:rsid w:val="001938E2"/>
    <w:rsid w:val="001940C4"/>
    <w:rsid w:val="001953F8"/>
    <w:rsid w:val="0019597D"/>
    <w:rsid w:val="001959B4"/>
    <w:rsid w:val="001972DC"/>
    <w:rsid w:val="001A5339"/>
    <w:rsid w:val="001A562E"/>
    <w:rsid w:val="001A6D56"/>
    <w:rsid w:val="001A7333"/>
    <w:rsid w:val="001B53F4"/>
    <w:rsid w:val="001B6ED9"/>
    <w:rsid w:val="001B739D"/>
    <w:rsid w:val="001B7BAD"/>
    <w:rsid w:val="001C05A8"/>
    <w:rsid w:val="001C116C"/>
    <w:rsid w:val="001C1227"/>
    <w:rsid w:val="001C161C"/>
    <w:rsid w:val="001C2578"/>
    <w:rsid w:val="001C31DC"/>
    <w:rsid w:val="001C4F1F"/>
    <w:rsid w:val="001C56C9"/>
    <w:rsid w:val="001C6213"/>
    <w:rsid w:val="001C78FA"/>
    <w:rsid w:val="001C7D99"/>
    <w:rsid w:val="001C7FDE"/>
    <w:rsid w:val="001D0DF6"/>
    <w:rsid w:val="001D22B1"/>
    <w:rsid w:val="001D27D3"/>
    <w:rsid w:val="001D3DB3"/>
    <w:rsid w:val="001D441F"/>
    <w:rsid w:val="001D4A0C"/>
    <w:rsid w:val="001D5A8E"/>
    <w:rsid w:val="001D7A62"/>
    <w:rsid w:val="001D7DC6"/>
    <w:rsid w:val="001E1A53"/>
    <w:rsid w:val="001E2053"/>
    <w:rsid w:val="001E28E2"/>
    <w:rsid w:val="001E2EDA"/>
    <w:rsid w:val="001E3988"/>
    <w:rsid w:val="001E459B"/>
    <w:rsid w:val="001E787F"/>
    <w:rsid w:val="001F1030"/>
    <w:rsid w:val="001F1888"/>
    <w:rsid w:val="001F1F87"/>
    <w:rsid w:val="001F38D2"/>
    <w:rsid w:val="001F7763"/>
    <w:rsid w:val="001F7A76"/>
    <w:rsid w:val="0020056F"/>
    <w:rsid w:val="00201588"/>
    <w:rsid w:val="00201A3C"/>
    <w:rsid w:val="0021274B"/>
    <w:rsid w:val="00214F3C"/>
    <w:rsid w:val="00217520"/>
    <w:rsid w:val="00217ADA"/>
    <w:rsid w:val="00222552"/>
    <w:rsid w:val="00222A79"/>
    <w:rsid w:val="002254F9"/>
    <w:rsid w:val="0022724A"/>
    <w:rsid w:val="00231A0F"/>
    <w:rsid w:val="00231CC8"/>
    <w:rsid w:val="002320E8"/>
    <w:rsid w:val="0023265A"/>
    <w:rsid w:val="00234DFF"/>
    <w:rsid w:val="0023681E"/>
    <w:rsid w:val="00237354"/>
    <w:rsid w:val="00237F17"/>
    <w:rsid w:val="002401B3"/>
    <w:rsid w:val="002407D6"/>
    <w:rsid w:val="002409CC"/>
    <w:rsid w:val="00241326"/>
    <w:rsid w:val="00242243"/>
    <w:rsid w:val="00244F0A"/>
    <w:rsid w:val="0024548B"/>
    <w:rsid w:val="00247D4A"/>
    <w:rsid w:val="0025112D"/>
    <w:rsid w:val="002513E0"/>
    <w:rsid w:val="002550C0"/>
    <w:rsid w:val="00255923"/>
    <w:rsid w:val="0026098D"/>
    <w:rsid w:val="002629B7"/>
    <w:rsid w:val="00262A5B"/>
    <w:rsid w:val="0026321D"/>
    <w:rsid w:val="002648C5"/>
    <w:rsid w:val="00267883"/>
    <w:rsid w:val="002701C3"/>
    <w:rsid w:val="002757C0"/>
    <w:rsid w:val="002763BE"/>
    <w:rsid w:val="002767E1"/>
    <w:rsid w:val="00280A74"/>
    <w:rsid w:val="00281069"/>
    <w:rsid w:val="0028586C"/>
    <w:rsid w:val="00285DFE"/>
    <w:rsid w:val="00286A92"/>
    <w:rsid w:val="00287395"/>
    <w:rsid w:val="002873D1"/>
    <w:rsid w:val="00287403"/>
    <w:rsid w:val="0029033B"/>
    <w:rsid w:val="0029238F"/>
    <w:rsid w:val="00292A64"/>
    <w:rsid w:val="00294BF9"/>
    <w:rsid w:val="00294CED"/>
    <w:rsid w:val="00294E03"/>
    <w:rsid w:val="00296ABA"/>
    <w:rsid w:val="00297802"/>
    <w:rsid w:val="002A5334"/>
    <w:rsid w:val="002A6F17"/>
    <w:rsid w:val="002B2886"/>
    <w:rsid w:val="002B5AF3"/>
    <w:rsid w:val="002B5DF4"/>
    <w:rsid w:val="002B5FB8"/>
    <w:rsid w:val="002B7142"/>
    <w:rsid w:val="002B73FB"/>
    <w:rsid w:val="002C02E7"/>
    <w:rsid w:val="002C127B"/>
    <w:rsid w:val="002C2630"/>
    <w:rsid w:val="002C2D63"/>
    <w:rsid w:val="002C3136"/>
    <w:rsid w:val="002C3A71"/>
    <w:rsid w:val="002C42C8"/>
    <w:rsid w:val="002C48DD"/>
    <w:rsid w:val="002C4916"/>
    <w:rsid w:val="002C6D8C"/>
    <w:rsid w:val="002C71A7"/>
    <w:rsid w:val="002C78B7"/>
    <w:rsid w:val="002D1D41"/>
    <w:rsid w:val="002D1DEC"/>
    <w:rsid w:val="002D25A2"/>
    <w:rsid w:val="002D2DD0"/>
    <w:rsid w:val="002D331F"/>
    <w:rsid w:val="002D55AC"/>
    <w:rsid w:val="002D6BC3"/>
    <w:rsid w:val="002D6DD1"/>
    <w:rsid w:val="002E379A"/>
    <w:rsid w:val="002E52FE"/>
    <w:rsid w:val="002E5C29"/>
    <w:rsid w:val="002E5E30"/>
    <w:rsid w:val="002F1E32"/>
    <w:rsid w:val="002F38E2"/>
    <w:rsid w:val="002F5E7B"/>
    <w:rsid w:val="002F7938"/>
    <w:rsid w:val="003009B2"/>
    <w:rsid w:val="00300D76"/>
    <w:rsid w:val="003029A4"/>
    <w:rsid w:val="00304159"/>
    <w:rsid w:val="003058B6"/>
    <w:rsid w:val="00307873"/>
    <w:rsid w:val="0030787D"/>
    <w:rsid w:val="00310FCF"/>
    <w:rsid w:val="003110AF"/>
    <w:rsid w:val="0031180A"/>
    <w:rsid w:val="003121F6"/>
    <w:rsid w:val="00312315"/>
    <w:rsid w:val="00313C40"/>
    <w:rsid w:val="00314AB9"/>
    <w:rsid w:val="00315399"/>
    <w:rsid w:val="0031555F"/>
    <w:rsid w:val="00316063"/>
    <w:rsid w:val="00317B62"/>
    <w:rsid w:val="00317C23"/>
    <w:rsid w:val="00321E27"/>
    <w:rsid w:val="003237CE"/>
    <w:rsid w:val="00324640"/>
    <w:rsid w:val="00324AB9"/>
    <w:rsid w:val="00325FB1"/>
    <w:rsid w:val="0032639B"/>
    <w:rsid w:val="003302A8"/>
    <w:rsid w:val="00330411"/>
    <w:rsid w:val="00331457"/>
    <w:rsid w:val="00332636"/>
    <w:rsid w:val="00332B54"/>
    <w:rsid w:val="00333E1C"/>
    <w:rsid w:val="00333E68"/>
    <w:rsid w:val="00336224"/>
    <w:rsid w:val="003370A9"/>
    <w:rsid w:val="00337AC0"/>
    <w:rsid w:val="00337FBE"/>
    <w:rsid w:val="003407B4"/>
    <w:rsid w:val="00340D83"/>
    <w:rsid w:val="00345475"/>
    <w:rsid w:val="00345FAF"/>
    <w:rsid w:val="003477FE"/>
    <w:rsid w:val="003518F2"/>
    <w:rsid w:val="003529A2"/>
    <w:rsid w:val="00355660"/>
    <w:rsid w:val="0035639A"/>
    <w:rsid w:val="00356A15"/>
    <w:rsid w:val="00357723"/>
    <w:rsid w:val="00364408"/>
    <w:rsid w:val="003652B3"/>
    <w:rsid w:val="00366B95"/>
    <w:rsid w:val="00366FC4"/>
    <w:rsid w:val="00367AC3"/>
    <w:rsid w:val="00370BC8"/>
    <w:rsid w:val="003718F0"/>
    <w:rsid w:val="00372083"/>
    <w:rsid w:val="00372163"/>
    <w:rsid w:val="00373AC4"/>
    <w:rsid w:val="003812CF"/>
    <w:rsid w:val="00387920"/>
    <w:rsid w:val="00394240"/>
    <w:rsid w:val="003947F3"/>
    <w:rsid w:val="00395453"/>
    <w:rsid w:val="00397F48"/>
    <w:rsid w:val="003A1B6B"/>
    <w:rsid w:val="003A1E2B"/>
    <w:rsid w:val="003A2483"/>
    <w:rsid w:val="003A3DF7"/>
    <w:rsid w:val="003A4125"/>
    <w:rsid w:val="003A54A0"/>
    <w:rsid w:val="003A55C2"/>
    <w:rsid w:val="003A5B7D"/>
    <w:rsid w:val="003A7DD3"/>
    <w:rsid w:val="003A7DF3"/>
    <w:rsid w:val="003B5B43"/>
    <w:rsid w:val="003B5C82"/>
    <w:rsid w:val="003B757B"/>
    <w:rsid w:val="003B7ACD"/>
    <w:rsid w:val="003B7BF8"/>
    <w:rsid w:val="003C02D6"/>
    <w:rsid w:val="003C15CB"/>
    <w:rsid w:val="003C194E"/>
    <w:rsid w:val="003C3621"/>
    <w:rsid w:val="003C49C7"/>
    <w:rsid w:val="003C5A51"/>
    <w:rsid w:val="003C747D"/>
    <w:rsid w:val="003D04F2"/>
    <w:rsid w:val="003D09F4"/>
    <w:rsid w:val="003D1425"/>
    <w:rsid w:val="003D1A98"/>
    <w:rsid w:val="003D22CA"/>
    <w:rsid w:val="003D25E0"/>
    <w:rsid w:val="003D3F75"/>
    <w:rsid w:val="003D4771"/>
    <w:rsid w:val="003D665D"/>
    <w:rsid w:val="003D6DE9"/>
    <w:rsid w:val="003D7DBA"/>
    <w:rsid w:val="003E0C68"/>
    <w:rsid w:val="003E106A"/>
    <w:rsid w:val="003E1E3F"/>
    <w:rsid w:val="003E3566"/>
    <w:rsid w:val="003E3771"/>
    <w:rsid w:val="003E4EA5"/>
    <w:rsid w:val="003E5988"/>
    <w:rsid w:val="003E5B1F"/>
    <w:rsid w:val="003E5FCD"/>
    <w:rsid w:val="003E6BDF"/>
    <w:rsid w:val="003F00D1"/>
    <w:rsid w:val="003F0B62"/>
    <w:rsid w:val="003F0EC4"/>
    <w:rsid w:val="003F1460"/>
    <w:rsid w:val="003F300A"/>
    <w:rsid w:val="003F4577"/>
    <w:rsid w:val="003F4886"/>
    <w:rsid w:val="003F7082"/>
    <w:rsid w:val="004011D8"/>
    <w:rsid w:val="00401B55"/>
    <w:rsid w:val="00404E6B"/>
    <w:rsid w:val="00410640"/>
    <w:rsid w:val="00410973"/>
    <w:rsid w:val="00410B64"/>
    <w:rsid w:val="00410D4D"/>
    <w:rsid w:val="00412CE2"/>
    <w:rsid w:val="00412FF7"/>
    <w:rsid w:val="0041445F"/>
    <w:rsid w:val="004157CB"/>
    <w:rsid w:val="004169F4"/>
    <w:rsid w:val="00417FB7"/>
    <w:rsid w:val="004212CB"/>
    <w:rsid w:val="0042194B"/>
    <w:rsid w:val="00421EE7"/>
    <w:rsid w:val="00422399"/>
    <w:rsid w:val="004224D9"/>
    <w:rsid w:val="00423A1A"/>
    <w:rsid w:val="00423E85"/>
    <w:rsid w:val="00424191"/>
    <w:rsid w:val="004255D9"/>
    <w:rsid w:val="0042576D"/>
    <w:rsid w:val="00425D11"/>
    <w:rsid w:val="00426933"/>
    <w:rsid w:val="00427164"/>
    <w:rsid w:val="004278A2"/>
    <w:rsid w:val="004344AD"/>
    <w:rsid w:val="00434724"/>
    <w:rsid w:val="00435DB8"/>
    <w:rsid w:val="0043663C"/>
    <w:rsid w:val="00437D19"/>
    <w:rsid w:val="0044016D"/>
    <w:rsid w:val="00441BCB"/>
    <w:rsid w:val="004423BC"/>
    <w:rsid w:val="004444B1"/>
    <w:rsid w:val="00444623"/>
    <w:rsid w:val="004456A6"/>
    <w:rsid w:val="00445778"/>
    <w:rsid w:val="00446594"/>
    <w:rsid w:val="004475F2"/>
    <w:rsid w:val="00447EB6"/>
    <w:rsid w:val="00452BAE"/>
    <w:rsid w:val="00453D98"/>
    <w:rsid w:val="00454891"/>
    <w:rsid w:val="00460768"/>
    <w:rsid w:val="0046270C"/>
    <w:rsid w:val="004662C8"/>
    <w:rsid w:val="00466ADA"/>
    <w:rsid w:val="004723F8"/>
    <w:rsid w:val="00477A68"/>
    <w:rsid w:val="00477F4A"/>
    <w:rsid w:val="0048278F"/>
    <w:rsid w:val="00484149"/>
    <w:rsid w:val="004848E4"/>
    <w:rsid w:val="00485012"/>
    <w:rsid w:val="0048501F"/>
    <w:rsid w:val="00485066"/>
    <w:rsid w:val="0048563A"/>
    <w:rsid w:val="00486FBD"/>
    <w:rsid w:val="00487B1A"/>
    <w:rsid w:val="004909DD"/>
    <w:rsid w:val="00491326"/>
    <w:rsid w:val="00491852"/>
    <w:rsid w:val="00492D1A"/>
    <w:rsid w:val="00493DB8"/>
    <w:rsid w:val="00496F0D"/>
    <w:rsid w:val="004A0456"/>
    <w:rsid w:val="004A06BB"/>
    <w:rsid w:val="004A0F5E"/>
    <w:rsid w:val="004A1F94"/>
    <w:rsid w:val="004A33FF"/>
    <w:rsid w:val="004A482F"/>
    <w:rsid w:val="004A6151"/>
    <w:rsid w:val="004A6604"/>
    <w:rsid w:val="004A7121"/>
    <w:rsid w:val="004A763B"/>
    <w:rsid w:val="004A79DC"/>
    <w:rsid w:val="004B0B78"/>
    <w:rsid w:val="004B38FB"/>
    <w:rsid w:val="004B552D"/>
    <w:rsid w:val="004B57E8"/>
    <w:rsid w:val="004B6A88"/>
    <w:rsid w:val="004B7737"/>
    <w:rsid w:val="004C6263"/>
    <w:rsid w:val="004D10F1"/>
    <w:rsid w:val="004D2744"/>
    <w:rsid w:val="004D52E7"/>
    <w:rsid w:val="004D5460"/>
    <w:rsid w:val="004D7135"/>
    <w:rsid w:val="004E19C3"/>
    <w:rsid w:val="004E1F5A"/>
    <w:rsid w:val="004E2B37"/>
    <w:rsid w:val="004E2C34"/>
    <w:rsid w:val="004E51BB"/>
    <w:rsid w:val="004E5828"/>
    <w:rsid w:val="004E5E3B"/>
    <w:rsid w:val="004E7054"/>
    <w:rsid w:val="004F1821"/>
    <w:rsid w:val="004F31F3"/>
    <w:rsid w:val="004F6737"/>
    <w:rsid w:val="004F7424"/>
    <w:rsid w:val="004F7843"/>
    <w:rsid w:val="004F7C41"/>
    <w:rsid w:val="00500474"/>
    <w:rsid w:val="00500CEB"/>
    <w:rsid w:val="00501E8C"/>
    <w:rsid w:val="0050386A"/>
    <w:rsid w:val="00503BCC"/>
    <w:rsid w:val="00505D2D"/>
    <w:rsid w:val="0050755E"/>
    <w:rsid w:val="0051221F"/>
    <w:rsid w:val="00513106"/>
    <w:rsid w:val="00514DFB"/>
    <w:rsid w:val="00515D13"/>
    <w:rsid w:val="00516688"/>
    <w:rsid w:val="0052009C"/>
    <w:rsid w:val="00520DBA"/>
    <w:rsid w:val="00521403"/>
    <w:rsid w:val="00522D6D"/>
    <w:rsid w:val="005250AE"/>
    <w:rsid w:val="00525C65"/>
    <w:rsid w:val="005265E9"/>
    <w:rsid w:val="005271EF"/>
    <w:rsid w:val="00532E67"/>
    <w:rsid w:val="00534585"/>
    <w:rsid w:val="0053579D"/>
    <w:rsid w:val="00535B01"/>
    <w:rsid w:val="00535C4D"/>
    <w:rsid w:val="00536EF0"/>
    <w:rsid w:val="005375E0"/>
    <w:rsid w:val="005406F8"/>
    <w:rsid w:val="0054530B"/>
    <w:rsid w:val="00545610"/>
    <w:rsid w:val="005467C9"/>
    <w:rsid w:val="00547201"/>
    <w:rsid w:val="00552C97"/>
    <w:rsid w:val="00553794"/>
    <w:rsid w:val="00554379"/>
    <w:rsid w:val="00554465"/>
    <w:rsid w:val="00554A5B"/>
    <w:rsid w:val="0055573F"/>
    <w:rsid w:val="00555E03"/>
    <w:rsid w:val="005573D7"/>
    <w:rsid w:val="00557ACD"/>
    <w:rsid w:val="00560215"/>
    <w:rsid w:val="0056055E"/>
    <w:rsid w:val="0056136A"/>
    <w:rsid w:val="0056265E"/>
    <w:rsid w:val="0056356F"/>
    <w:rsid w:val="005642FE"/>
    <w:rsid w:val="00565525"/>
    <w:rsid w:val="0056571D"/>
    <w:rsid w:val="00565862"/>
    <w:rsid w:val="0056775D"/>
    <w:rsid w:val="00571443"/>
    <w:rsid w:val="005719E9"/>
    <w:rsid w:val="00573B31"/>
    <w:rsid w:val="00574BC4"/>
    <w:rsid w:val="00574D55"/>
    <w:rsid w:val="005766C9"/>
    <w:rsid w:val="0057749C"/>
    <w:rsid w:val="00577E54"/>
    <w:rsid w:val="0058151B"/>
    <w:rsid w:val="00582D30"/>
    <w:rsid w:val="0058762A"/>
    <w:rsid w:val="00590D71"/>
    <w:rsid w:val="005925C8"/>
    <w:rsid w:val="00595AE0"/>
    <w:rsid w:val="005A016C"/>
    <w:rsid w:val="005A1379"/>
    <w:rsid w:val="005A1B57"/>
    <w:rsid w:val="005A4B71"/>
    <w:rsid w:val="005A6286"/>
    <w:rsid w:val="005A7F63"/>
    <w:rsid w:val="005B0892"/>
    <w:rsid w:val="005B1054"/>
    <w:rsid w:val="005B4549"/>
    <w:rsid w:val="005B6A39"/>
    <w:rsid w:val="005C2F43"/>
    <w:rsid w:val="005D2227"/>
    <w:rsid w:val="005D3CFE"/>
    <w:rsid w:val="005D51D6"/>
    <w:rsid w:val="005D6864"/>
    <w:rsid w:val="005D7524"/>
    <w:rsid w:val="005E4296"/>
    <w:rsid w:val="005E4374"/>
    <w:rsid w:val="005E5BCD"/>
    <w:rsid w:val="005E5E38"/>
    <w:rsid w:val="005E7217"/>
    <w:rsid w:val="005F0C31"/>
    <w:rsid w:val="005F1303"/>
    <w:rsid w:val="005F2AF0"/>
    <w:rsid w:val="005F3484"/>
    <w:rsid w:val="005F73FA"/>
    <w:rsid w:val="005F757C"/>
    <w:rsid w:val="00601FB3"/>
    <w:rsid w:val="00603309"/>
    <w:rsid w:val="00604507"/>
    <w:rsid w:val="006114B8"/>
    <w:rsid w:val="00612DF4"/>
    <w:rsid w:val="00615B38"/>
    <w:rsid w:val="006166F2"/>
    <w:rsid w:val="006218BD"/>
    <w:rsid w:val="006236F9"/>
    <w:rsid w:val="00627E2B"/>
    <w:rsid w:val="00630945"/>
    <w:rsid w:val="0063253F"/>
    <w:rsid w:val="00632E19"/>
    <w:rsid w:val="006354AD"/>
    <w:rsid w:val="006401CF"/>
    <w:rsid w:val="006408C7"/>
    <w:rsid w:val="00640A33"/>
    <w:rsid w:val="00640C24"/>
    <w:rsid w:val="00640E79"/>
    <w:rsid w:val="00640F05"/>
    <w:rsid w:val="0064260A"/>
    <w:rsid w:val="006453A3"/>
    <w:rsid w:val="00645B1C"/>
    <w:rsid w:val="006462BE"/>
    <w:rsid w:val="00646899"/>
    <w:rsid w:val="00646B80"/>
    <w:rsid w:val="0064793C"/>
    <w:rsid w:val="006513BC"/>
    <w:rsid w:val="00652DA9"/>
    <w:rsid w:val="00654B77"/>
    <w:rsid w:val="006553B5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7094F"/>
    <w:rsid w:val="006720FA"/>
    <w:rsid w:val="00672DEB"/>
    <w:rsid w:val="00673248"/>
    <w:rsid w:val="00673A3F"/>
    <w:rsid w:val="00674651"/>
    <w:rsid w:val="006754B5"/>
    <w:rsid w:val="00675F14"/>
    <w:rsid w:val="00677131"/>
    <w:rsid w:val="00680938"/>
    <w:rsid w:val="0068138D"/>
    <w:rsid w:val="006822A5"/>
    <w:rsid w:val="00682D7C"/>
    <w:rsid w:val="00687A11"/>
    <w:rsid w:val="00687AD0"/>
    <w:rsid w:val="00691425"/>
    <w:rsid w:val="0069142A"/>
    <w:rsid w:val="006929FC"/>
    <w:rsid w:val="00692B7C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B0E5D"/>
    <w:rsid w:val="006B1096"/>
    <w:rsid w:val="006B10D9"/>
    <w:rsid w:val="006B19D4"/>
    <w:rsid w:val="006B20E6"/>
    <w:rsid w:val="006C0674"/>
    <w:rsid w:val="006C0C0F"/>
    <w:rsid w:val="006C1153"/>
    <w:rsid w:val="006C2531"/>
    <w:rsid w:val="006C30E2"/>
    <w:rsid w:val="006C347D"/>
    <w:rsid w:val="006C3F12"/>
    <w:rsid w:val="006C4A02"/>
    <w:rsid w:val="006C762F"/>
    <w:rsid w:val="006D0EA4"/>
    <w:rsid w:val="006D447D"/>
    <w:rsid w:val="006D4D83"/>
    <w:rsid w:val="006D5A37"/>
    <w:rsid w:val="006D72A3"/>
    <w:rsid w:val="006E14A7"/>
    <w:rsid w:val="006E196E"/>
    <w:rsid w:val="006E35F9"/>
    <w:rsid w:val="006E41FA"/>
    <w:rsid w:val="006E42D2"/>
    <w:rsid w:val="006E4A38"/>
    <w:rsid w:val="006E5D60"/>
    <w:rsid w:val="006F06C2"/>
    <w:rsid w:val="006F1300"/>
    <w:rsid w:val="006F177C"/>
    <w:rsid w:val="006F270A"/>
    <w:rsid w:val="006F3ABC"/>
    <w:rsid w:val="006F7A95"/>
    <w:rsid w:val="007039B0"/>
    <w:rsid w:val="007039E5"/>
    <w:rsid w:val="0070488B"/>
    <w:rsid w:val="00704C01"/>
    <w:rsid w:val="00706095"/>
    <w:rsid w:val="00707430"/>
    <w:rsid w:val="00707C02"/>
    <w:rsid w:val="00711420"/>
    <w:rsid w:val="00713086"/>
    <w:rsid w:val="00713EE2"/>
    <w:rsid w:val="00717BD2"/>
    <w:rsid w:val="00721144"/>
    <w:rsid w:val="0072176F"/>
    <w:rsid w:val="007235EC"/>
    <w:rsid w:val="00724379"/>
    <w:rsid w:val="00724ED8"/>
    <w:rsid w:val="00725827"/>
    <w:rsid w:val="00726F12"/>
    <w:rsid w:val="007277AE"/>
    <w:rsid w:val="00731639"/>
    <w:rsid w:val="007330EC"/>
    <w:rsid w:val="007338FC"/>
    <w:rsid w:val="00733933"/>
    <w:rsid w:val="00742D23"/>
    <w:rsid w:val="0074329E"/>
    <w:rsid w:val="00743CD8"/>
    <w:rsid w:val="00745456"/>
    <w:rsid w:val="0074553B"/>
    <w:rsid w:val="0074604D"/>
    <w:rsid w:val="00747925"/>
    <w:rsid w:val="00750BC9"/>
    <w:rsid w:val="00751F74"/>
    <w:rsid w:val="007613C1"/>
    <w:rsid w:val="00762758"/>
    <w:rsid w:val="007632C1"/>
    <w:rsid w:val="00763354"/>
    <w:rsid w:val="007650EF"/>
    <w:rsid w:val="007651D5"/>
    <w:rsid w:val="007660A8"/>
    <w:rsid w:val="00766BAC"/>
    <w:rsid w:val="00770B14"/>
    <w:rsid w:val="00770DE2"/>
    <w:rsid w:val="0077263A"/>
    <w:rsid w:val="00772F03"/>
    <w:rsid w:val="007731D7"/>
    <w:rsid w:val="00774093"/>
    <w:rsid w:val="00775A4C"/>
    <w:rsid w:val="007820A2"/>
    <w:rsid w:val="00782A7B"/>
    <w:rsid w:val="00783B17"/>
    <w:rsid w:val="00790759"/>
    <w:rsid w:val="00790B56"/>
    <w:rsid w:val="00792FB4"/>
    <w:rsid w:val="00793A49"/>
    <w:rsid w:val="00795A82"/>
    <w:rsid w:val="00797EF0"/>
    <w:rsid w:val="007A0F52"/>
    <w:rsid w:val="007A2DF5"/>
    <w:rsid w:val="007A50E0"/>
    <w:rsid w:val="007A5A7F"/>
    <w:rsid w:val="007A5F0A"/>
    <w:rsid w:val="007A620D"/>
    <w:rsid w:val="007A688E"/>
    <w:rsid w:val="007B077E"/>
    <w:rsid w:val="007B15FD"/>
    <w:rsid w:val="007B2602"/>
    <w:rsid w:val="007B2721"/>
    <w:rsid w:val="007B2C39"/>
    <w:rsid w:val="007B3226"/>
    <w:rsid w:val="007B3583"/>
    <w:rsid w:val="007B4F6C"/>
    <w:rsid w:val="007B6225"/>
    <w:rsid w:val="007B6554"/>
    <w:rsid w:val="007B6FA7"/>
    <w:rsid w:val="007B71A3"/>
    <w:rsid w:val="007C19A3"/>
    <w:rsid w:val="007C252B"/>
    <w:rsid w:val="007C3F95"/>
    <w:rsid w:val="007C479F"/>
    <w:rsid w:val="007C5215"/>
    <w:rsid w:val="007C5D4A"/>
    <w:rsid w:val="007D066D"/>
    <w:rsid w:val="007D109B"/>
    <w:rsid w:val="007D24D2"/>
    <w:rsid w:val="007D4CAD"/>
    <w:rsid w:val="007D5056"/>
    <w:rsid w:val="007D65E6"/>
    <w:rsid w:val="007D66C7"/>
    <w:rsid w:val="007D6B4F"/>
    <w:rsid w:val="007E03EC"/>
    <w:rsid w:val="007E0499"/>
    <w:rsid w:val="007E269E"/>
    <w:rsid w:val="007E5DF6"/>
    <w:rsid w:val="007F067B"/>
    <w:rsid w:val="007F1376"/>
    <w:rsid w:val="007F636B"/>
    <w:rsid w:val="008034A7"/>
    <w:rsid w:val="00803828"/>
    <w:rsid w:val="00803E65"/>
    <w:rsid w:val="00806792"/>
    <w:rsid w:val="0080756A"/>
    <w:rsid w:val="008101F1"/>
    <w:rsid w:val="00810E0A"/>
    <w:rsid w:val="00810F92"/>
    <w:rsid w:val="00814F36"/>
    <w:rsid w:val="008167BD"/>
    <w:rsid w:val="00816B1A"/>
    <w:rsid w:val="00816B4C"/>
    <w:rsid w:val="008174AD"/>
    <w:rsid w:val="00821783"/>
    <w:rsid w:val="00821A6E"/>
    <w:rsid w:val="00823A08"/>
    <w:rsid w:val="00825B4F"/>
    <w:rsid w:val="0082706E"/>
    <w:rsid w:val="00831AA9"/>
    <w:rsid w:val="00832117"/>
    <w:rsid w:val="008332D3"/>
    <w:rsid w:val="008332DB"/>
    <w:rsid w:val="00834D05"/>
    <w:rsid w:val="008371EE"/>
    <w:rsid w:val="008373A1"/>
    <w:rsid w:val="00840E42"/>
    <w:rsid w:val="008420B1"/>
    <w:rsid w:val="00843382"/>
    <w:rsid w:val="00845826"/>
    <w:rsid w:val="00845B16"/>
    <w:rsid w:val="0084704C"/>
    <w:rsid w:val="008527BC"/>
    <w:rsid w:val="008528A1"/>
    <w:rsid w:val="0085505D"/>
    <w:rsid w:val="008572A5"/>
    <w:rsid w:val="00857A03"/>
    <w:rsid w:val="00860263"/>
    <w:rsid w:val="00860B70"/>
    <w:rsid w:val="008645F3"/>
    <w:rsid w:val="00864FAE"/>
    <w:rsid w:val="00865340"/>
    <w:rsid w:val="0087090A"/>
    <w:rsid w:val="008724DD"/>
    <w:rsid w:val="008727C1"/>
    <w:rsid w:val="00872FC7"/>
    <w:rsid w:val="00873314"/>
    <w:rsid w:val="00875222"/>
    <w:rsid w:val="00877A0B"/>
    <w:rsid w:val="00881042"/>
    <w:rsid w:val="00881283"/>
    <w:rsid w:val="00881479"/>
    <w:rsid w:val="00883CA1"/>
    <w:rsid w:val="008843CD"/>
    <w:rsid w:val="00884C8E"/>
    <w:rsid w:val="00885320"/>
    <w:rsid w:val="0089128C"/>
    <w:rsid w:val="00891817"/>
    <w:rsid w:val="008929DA"/>
    <w:rsid w:val="008960CB"/>
    <w:rsid w:val="00897B45"/>
    <w:rsid w:val="008A01A2"/>
    <w:rsid w:val="008A2D9A"/>
    <w:rsid w:val="008A427F"/>
    <w:rsid w:val="008A45E8"/>
    <w:rsid w:val="008A4EE1"/>
    <w:rsid w:val="008B1C0A"/>
    <w:rsid w:val="008B21F7"/>
    <w:rsid w:val="008B25F1"/>
    <w:rsid w:val="008B34E3"/>
    <w:rsid w:val="008B3D9E"/>
    <w:rsid w:val="008B45D8"/>
    <w:rsid w:val="008B500F"/>
    <w:rsid w:val="008B6959"/>
    <w:rsid w:val="008B7142"/>
    <w:rsid w:val="008B7BEE"/>
    <w:rsid w:val="008C01DE"/>
    <w:rsid w:val="008C0E6B"/>
    <w:rsid w:val="008C1045"/>
    <w:rsid w:val="008C4534"/>
    <w:rsid w:val="008C4E22"/>
    <w:rsid w:val="008C57DE"/>
    <w:rsid w:val="008C589A"/>
    <w:rsid w:val="008C7574"/>
    <w:rsid w:val="008C7753"/>
    <w:rsid w:val="008D018D"/>
    <w:rsid w:val="008D050D"/>
    <w:rsid w:val="008D3C9E"/>
    <w:rsid w:val="008D60DF"/>
    <w:rsid w:val="008D60E8"/>
    <w:rsid w:val="008D6851"/>
    <w:rsid w:val="008D7391"/>
    <w:rsid w:val="008E11E5"/>
    <w:rsid w:val="008E24CF"/>
    <w:rsid w:val="008E3751"/>
    <w:rsid w:val="008E535E"/>
    <w:rsid w:val="008E54DF"/>
    <w:rsid w:val="008E6564"/>
    <w:rsid w:val="008E66BF"/>
    <w:rsid w:val="008F1B3D"/>
    <w:rsid w:val="008F2C46"/>
    <w:rsid w:val="008F3C5B"/>
    <w:rsid w:val="008F4DAA"/>
    <w:rsid w:val="008F6824"/>
    <w:rsid w:val="008F689B"/>
    <w:rsid w:val="008F70F8"/>
    <w:rsid w:val="00901396"/>
    <w:rsid w:val="009030E8"/>
    <w:rsid w:val="00904811"/>
    <w:rsid w:val="00904A7D"/>
    <w:rsid w:val="0090560F"/>
    <w:rsid w:val="00907EBC"/>
    <w:rsid w:val="00910CFE"/>
    <w:rsid w:val="00911963"/>
    <w:rsid w:val="00912801"/>
    <w:rsid w:val="0091365E"/>
    <w:rsid w:val="0091483D"/>
    <w:rsid w:val="00914DEA"/>
    <w:rsid w:val="00915199"/>
    <w:rsid w:val="009157CC"/>
    <w:rsid w:val="00916A07"/>
    <w:rsid w:val="00916BDD"/>
    <w:rsid w:val="0092027C"/>
    <w:rsid w:val="00920E66"/>
    <w:rsid w:val="00924D4D"/>
    <w:rsid w:val="00927089"/>
    <w:rsid w:val="00927E6F"/>
    <w:rsid w:val="00930CB5"/>
    <w:rsid w:val="00931C46"/>
    <w:rsid w:val="00935F9F"/>
    <w:rsid w:val="00936321"/>
    <w:rsid w:val="00937A40"/>
    <w:rsid w:val="009405D2"/>
    <w:rsid w:val="00940B2C"/>
    <w:rsid w:val="0094286D"/>
    <w:rsid w:val="00943247"/>
    <w:rsid w:val="00943DAB"/>
    <w:rsid w:val="0094443B"/>
    <w:rsid w:val="00944CCE"/>
    <w:rsid w:val="0095285A"/>
    <w:rsid w:val="00955340"/>
    <w:rsid w:val="00956D5B"/>
    <w:rsid w:val="0095779A"/>
    <w:rsid w:val="0095793C"/>
    <w:rsid w:val="009612F8"/>
    <w:rsid w:val="0096291A"/>
    <w:rsid w:val="009632D1"/>
    <w:rsid w:val="00964916"/>
    <w:rsid w:val="009654F2"/>
    <w:rsid w:val="00966072"/>
    <w:rsid w:val="00966815"/>
    <w:rsid w:val="00970869"/>
    <w:rsid w:val="00971254"/>
    <w:rsid w:val="00973510"/>
    <w:rsid w:val="00975666"/>
    <w:rsid w:val="0097568E"/>
    <w:rsid w:val="00980CF3"/>
    <w:rsid w:val="009811AE"/>
    <w:rsid w:val="009825DA"/>
    <w:rsid w:val="00983D17"/>
    <w:rsid w:val="00984CCD"/>
    <w:rsid w:val="00985F64"/>
    <w:rsid w:val="00987E6A"/>
    <w:rsid w:val="00991045"/>
    <w:rsid w:val="009914DA"/>
    <w:rsid w:val="00991D65"/>
    <w:rsid w:val="00992479"/>
    <w:rsid w:val="00992717"/>
    <w:rsid w:val="00993909"/>
    <w:rsid w:val="00995144"/>
    <w:rsid w:val="00995C40"/>
    <w:rsid w:val="0099601D"/>
    <w:rsid w:val="00996949"/>
    <w:rsid w:val="009A1F64"/>
    <w:rsid w:val="009A25AF"/>
    <w:rsid w:val="009A7B76"/>
    <w:rsid w:val="009A7CB5"/>
    <w:rsid w:val="009B0563"/>
    <w:rsid w:val="009B109E"/>
    <w:rsid w:val="009B1444"/>
    <w:rsid w:val="009B30E9"/>
    <w:rsid w:val="009B37EB"/>
    <w:rsid w:val="009B5642"/>
    <w:rsid w:val="009B5ED6"/>
    <w:rsid w:val="009C225C"/>
    <w:rsid w:val="009C30DD"/>
    <w:rsid w:val="009C4657"/>
    <w:rsid w:val="009C69D0"/>
    <w:rsid w:val="009D0199"/>
    <w:rsid w:val="009D12E6"/>
    <w:rsid w:val="009D2B91"/>
    <w:rsid w:val="009D2E5D"/>
    <w:rsid w:val="009D6118"/>
    <w:rsid w:val="009D6D35"/>
    <w:rsid w:val="009E187C"/>
    <w:rsid w:val="009E18FB"/>
    <w:rsid w:val="009E28E8"/>
    <w:rsid w:val="009E2EF1"/>
    <w:rsid w:val="009E7168"/>
    <w:rsid w:val="009F09F6"/>
    <w:rsid w:val="009F0EC7"/>
    <w:rsid w:val="009F25C7"/>
    <w:rsid w:val="009F26AA"/>
    <w:rsid w:val="009F2711"/>
    <w:rsid w:val="009F27D9"/>
    <w:rsid w:val="009F2F01"/>
    <w:rsid w:val="009F435A"/>
    <w:rsid w:val="009F50BA"/>
    <w:rsid w:val="009F5A67"/>
    <w:rsid w:val="009F7017"/>
    <w:rsid w:val="009F7F1B"/>
    <w:rsid w:val="00A00A8B"/>
    <w:rsid w:val="00A030A1"/>
    <w:rsid w:val="00A03B06"/>
    <w:rsid w:val="00A03E77"/>
    <w:rsid w:val="00A044A9"/>
    <w:rsid w:val="00A04B6F"/>
    <w:rsid w:val="00A052E5"/>
    <w:rsid w:val="00A079FC"/>
    <w:rsid w:val="00A10462"/>
    <w:rsid w:val="00A10767"/>
    <w:rsid w:val="00A10E9C"/>
    <w:rsid w:val="00A11068"/>
    <w:rsid w:val="00A11776"/>
    <w:rsid w:val="00A13C74"/>
    <w:rsid w:val="00A1498B"/>
    <w:rsid w:val="00A14FE6"/>
    <w:rsid w:val="00A17628"/>
    <w:rsid w:val="00A2079B"/>
    <w:rsid w:val="00A20A2B"/>
    <w:rsid w:val="00A23589"/>
    <w:rsid w:val="00A23F5E"/>
    <w:rsid w:val="00A2455F"/>
    <w:rsid w:val="00A24BE3"/>
    <w:rsid w:val="00A26978"/>
    <w:rsid w:val="00A311EE"/>
    <w:rsid w:val="00A311FE"/>
    <w:rsid w:val="00A3158A"/>
    <w:rsid w:val="00A31A03"/>
    <w:rsid w:val="00A321AF"/>
    <w:rsid w:val="00A3227F"/>
    <w:rsid w:val="00A32443"/>
    <w:rsid w:val="00A32EA2"/>
    <w:rsid w:val="00A35D6A"/>
    <w:rsid w:val="00A37B49"/>
    <w:rsid w:val="00A42639"/>
    <w:rsid w:val="00A43352"/>
    <w:rsid w:val="00A44737"/>
    <w:rsid w:val="00A45C03"/>
    <w:rsid w:val="00A46403"/>
    <w:rsid w:val="00A47041"/>
    <w:rsid w:val="00A52AE7"/>
    <w:rsid w:val="00A52ED2"/>
    <w:rsid w:val="00A535F2"/>
    <w:rsid w:val="00A617ED"/>
    <w:rsid w:val="00A64018"/>
    <w:rsid w:val="00A67371"/>
    <w:rsid w:val="00A71620"/>
    <w:rsid w:val="00A7568F"/>
    <w:rsid w:val="00A7613A"/>
    <w:rsid w:val="00A77451"/>
    <w:rsid w:val="00A8451B"/>
    <w:rsid w:val="00A84A11"/>
    <w:rsid w:val="00A858C5"/>
    <w:rsid w:val="00A85A89"/>
    <w:rsid w:val="00A92903"/>
    <w:rsid w:val="00A93958"/>
    <w:rsid w:val="00A957EE"/>
    <w:rsid w:val="00A958FC"/>
    <w:rsid w:val="00A95A7B"/>
    <w:rsid w:val="00A9681E"/>
    <w:rsid w:val="00A9683D"/>
    <w:rsid w:val="00A97810"/>
    <w:rsid w:val="00A97F36"/>
    <w:rsid w:val="00AA0E22"/>
    <w:rsid w:val="00AA131E"/>
    <w:rsid w:val="00AA6994"/>
    <w:rsid w:val="00AB0E62"/>
    <w:rsid w:val="00AB155E"/>
    <w:rsid w:val="00AB2A7C"/>
    <w:rsid w:val="00AB333F"/>
    <w:rsid w:val="00AB5637"/>
    <w:rsid w:val="00AB5876"/>
    <w:rsid w:val="00AB5944"/>
    <w:rsid w:val="00AB670B"/>
    <w:rsid w:val="00AB72AD"/>
    <w:rsid w:val="00AC176D"/>
    <w:rsid w:val="00AC4349"/>
    <w:rsid w:val="00AC6A1A"/>
    <w:rsid w:val="00AD135F"/>
    <w:rsid w:val="00AD1A5A"/>
    <w:rsid w:val="00AD2010"/>
    <w:rsid w:val="00AD2AA8"/>
    <w:rsid w:val="00AD501B"/>
    <w:rsid w:val="00AD5371"/>
    <w:rsid w:val="00AD5C8D"/>
    <w:rsid w:val="00AD5F09"/>
    <w:rsid w:val="00AD62CC"/>
    <w:rsid w:val="00AD699E"/>
    <w:rsid w:val="00AD6D18"/>
    <w:rsid w:val="00AE0056"/>
    <w:rsid w:val="00AE4518"/>
    <w:rsid w:val="00AE64EE"/>
    <w:rsid w:val="00AE7024"/>
    <w:rsid w:val="00AE7437"/>
    <w:rsid w:val="00AE7862"/>
    <w:rsid w:val="00AE79F9"/>
    <w:rsid w:val="00AE7B7C"/>
    <w:rsid w:val="00AF18A4"/>
    <w:rsid w:val="00AF1C35"/>
    <w:rsid w:val="00AF2889"/>
    <w:rsid w:val="00AF4485"/>
    <w:rsid w:val="00AF4F93"/>
    <w:rsid w:val="00AF5D3A"/>
    <w:rsid w:val="00AF7A08"/>
    <w:rsid w:val="00B00069"/>
    <w:rsid w:val="00B0241F"/>
    <w:rsid w:val="00B04263"/>
    <w:rsid w:val="00B0575F"/>
    <w:rsid w:val="00B05A49"/>
    <w:rsid w:val="00B05B6D"/>
    <w:rsid w:val="00B061B4"/>
    <w:rsid w:val="00B0761F"/>
    <w:rsid w:val="00B10692"/>
    <w:rsid w:val="00B152C8"/>
    <w:rsid w:val="00B16BEE"/>
    <w:rsid w:val="00B170C3"/>
    <w:rsid w:val="00B176F3"/>
    <w:rsid w:val="00B20C7A"/>
    <w:rsid w:val="00B21938"/>
    <w:rsid w:val="00B21B4E"/>
    <w:rsid w:val="00B245E4"/>
    <w:rsid w:val="00B26182"/>
    <w:rsid w:val="00B275FA"/>
    <w:rsid w:val="00B278D2"/>
    <w:rsid w:val="00B302C7"/>
    <w:rsid w:val="00B30AC5"/>
    <w:rsid w:val="00B3153A"/>
    <w:rsid w:val="00B339C3"/>
    <w:rsid w:val="00B339D4"/>
    <w:rsid w:val="00B35560"/>
    <w:rsid w:val="00B36AFC"/>
    <w:rsid w:val="00B371F6"/>
    <w:rsid w:val="00B41A55"/>
    <w:rsid w:val="00B423C1"/>
    <w:rsid w:val="00B47A6D"/>
    <w:rsid w:val="00B503DD"/>
    <w:rsid w:val="00B50D50"/>
    <w:rsid w:val="00B513B7"/>
    <w:rsid w:val="00B530CC"/>
    <w:rsid w:val="00B532BA"/>
    <w:rsid w:val="00B53BE4"/>
    <w:rsid w:val="00B55B46"/>
    <w:rsid w:val="00B55CBE"/>
    <w:rsid w:val="00B55F07"/>
    <w:rsid w:val="00B57779"/>
    <w:rsid w:val="00B603EA"/>
    <w:rsid w:val="00B613A5"/>
    <w:rsid w:val="00B6327B"/>
    <w:rsid w:val="00B6389C"/>
    <w:rsid w:val="00B63AC8"/>
    <w:rsid w:val="00B6475F"/>
    <w:rsid w:val="00B648C3"/>
    <w:rsid w:val="00B6490C"/>
    <w:rsid w:val="00B64A0E"/>
    <w:rsid w:val="00B70BE6"/>
    <w:rsid w:val="00B7229A"/>
    <w:rsid w:val="00B722E9"/>
    <w:rsid w:val="00B752BF"/>
    <w:rsid w:val="00B76EEC"/>
    <w:rsid w:val="00B77CB6"/>
    <w:rsid w:val="00B77F7B"/>
    <w:rsid w:val="00B816D5"/>
    <w:rsid w:val="00B81CBB"/>
    <w:rsid w:val="00B82C7C"/>
    <w:rsid w:val="00B854A8"/>
    <w:rsid w:val="00B904A9"/>
    <w:rsid w:val="00B93BCF"/>
    <w:rsid w:val="00B96687"/>
    <w:rsid w:val="00B967AE"/>
    <w:rsid w:val="00B97877"/>
    <w:rsid w:val="00BA065C"/>
    <w:rsid w:val="00BA0DBA"/>
    <w:rsid w:val="00BA0F80"/>
    <w:rsid w:val="00BA1549"/>
    <w:rsid w:val="00BA248E"/>
    <w:rsid w:val="00BA3728"/>
    <w:rsid w:val="00BA5398"/>
    <w:rsid w:val="00BA7D04"/>
    <w:rsid w:val="00BB00B6"/>
    <w:rsid w:val="00BB1165"/>
    <w:rsid w:val="00BB251F"/>
    <w:rsid w:val="00BB30EE"/>
    <w:rsid w:val="00BB4632"/>
    <w:rsid w:val="00BB58CF"/>
    <w:rsid w:val="00BB5E02"/>
    <w:rsid w:val="00BB6C43"/>
    <w:rsid w:val="00BC00F6"/>
    <w:rsid w:val="00BC0C2C"/>
    <w:rsid w:val="00BC1C99"/>
    <w:rsid w:val="00BC1FA8"/>
    <w:rsid w:val="00BC40C0"/>
    <w:rsid w:val="00BD0B16"/>
    <w:rsid w:val="00BD250B"/>
    <w:rsid w:val="00BD337A"/>
    <w:rsid w:val="00BD75D3"/>
    <w:rsid w:val="00BE03A4"/>
    <w:rsid w:val="00BE16B4"/>
    <w:rsid w:val="00BE1F6B"/>
    <w:rsid w:val="00BE4DA6"/>
    <w:rsid w:val="00BE4EAE"/>
    <w:rsid w:val="00BE51D2"/>
    <w:rsid w:val="00BE752A"/>
    <w:rsid w:val="00BE7830"/>
    <w:rsid w:val="00BF24E9"/>
    <w:rsid w:val="00BF2C1B"/>
    <w:rsid w:val="00BF6C19"/>
    <w:rsid w:val="00BF7565"/>
    <w:rsid w:val="00C00173"/>
    <w:rsid w:val="00C002CF"/>
    <w:rsid w:val="00C0081B"/>
    <w:rsid w:val="00C01177"/>
    <w:rsid w:val="00C02670"/>
    <w:rsid w:val="00C028E4"/>
    <w:rsid w:val="00C035C2"/>
    <w:rsid w:val="00C05475"/>
    <w:rsid w:val="00C05A5F"/>
    <w:rsid w:val="00C06098"/>
    <w:rsid w:val="00C06C4E"/>
    <w:rsid w:val="00C0794C"/>
    <w:rsid w:val="00C10EFD"/>
    <w:rsid w:val="00C11139"/>
    <w:rsid w:val="00C13488"/>
    <w:rsid w:val="00C17FF1"/>
    <w:rsid w:val="00C20526"/>
    <w:rsid w:val="00C253D8"/>
    <w:rsid w:val="00C25DB7"/>
    <w:rsid w:val="00C26D28"/>
    <w:rsid w:val="00C31285"/>
    <w:rsid w:val="00C33594"/>
    <w:rsid w:val="00C351F3"/>
    <w:rsid w:val="00C35F33"/>
    <w:rsid w:val="00C37447"/>
    <w:rsid w:val="00C37837"/>
    <w:rsid w:val="00C4089C"/>
    <w:rsid w:val="00C40B48"/>
    <w:rsid w:val="00C41F90"/>
    <w:rsid w:val="00C422E7"/>
    <w:rsid w:val="00C44C5A"/>
    <w:rsid w:val="00C4640E"/>
    <w:rsid w:val="00C46541"/>
    <w:rsid w:val="00C46D4F"/>
    <w:rsid w:val="00C50D9F"/>
    <w:rsid w:val="00C51BFC"/>
    <w:rsid w:val="00C533EE"/>
    <w:rsid w:val="00C53F37"/>
    <w:rsid w:val="00C57FBA"/>
    <w:rsid w:val="00C63159"/>
    <w:rsid w:val="00C63FE4"/>
    <w:rsid w:val="00C64758"/>
    <w:rsid w:val="00C66F66"/>
    <w:rsid w:val="00C6799C"/>
    <w:rsid w:val="00C70A56"/>
    <w:rsid w:val="00C70B42"/>
    <w:rsid w:val="00C70F69"/>
    <w:rsid w:val="00C727F0"/>
    <w:rsid w:val="00C72DA7"/>
    <w:rsid w:val="00C74ECF"/>
    <w:rsid w:val="00C760B9"/>
    <w:rsid w:val="00C765F7"/>
    <w:rsid w:val="00C80301"/>
    <w:rsid w:val="00C814C3"/>
    <w:rsid w:val="00C81A9C"/>
    <w:rsid w:val="00C8489B"/>
    <w:rsid w:val="00C87265"/>
    <w:rsid w:val="00C873CD"/>
    <w:rsid w:val="00C87939"/>
    <w:rsid w:val="00C87F3C"/>
    <w:rsid w:val="00C93731"/>
    <w:rsid w:val="00C94EC7"/>
    <w:rsid w:val="00C97103"/>
    <w:rsid w:val="00C974AE"/>
    <w:rsid w:val="00CA1D88"/>
    <w:rsid w:val="00CA20B6"/>
    <w:rsid w:val="00CA2E2F"/>
    <w:rsid w:val="00CA54C9"/>
    <w:rsid w:val="00CA550F"/>
    <w:rsid w:val="00CA76A5"/>
    <w:rsid w:val="00CA7E55"/>
    <w:rsid w:val="00CB0125"/>
    <w:rsid w:val="00CB24E4"/>
    <w:rsid w:val="00CB59E6"/>
    <w:rsid w:val="00CB78F0"/>
    <w:rsid w:val="00CC09CA"/>
    <w:rsid w:val="00CC2391"/>
    <w:rsid w:val="00CC24AD"/>
    <w:rsid w:val="00CC425D"/>
    <w:rsid w:val="00CC4B55"/>
    <w:rsid w:val="00CC5FB6"/>
    <w:rsid w:val="00CC651B"/>
    <w:rsid w:val="00CC6BB7"/>
    <w:rsid w:val="00CC6CC7"/>
    <w:rsid w:val="00CD2B7B"/>
    <w:rsid w:val="00CD305B"/>
    <w:rsid w:val="00CD7DE9"/>
    <w:rsid w:val="00CE124B"/>
    <w:rsid w:val="00CE19F7"/>
    <w:rsid w:val="00CE2E80"/>
    <w:rsid w:val="00CE4132"/>
    <w:rsid w:val="00CE4750"/>
    <w:rsid w:val="00CF5612"/>
    <w:rsid w:val="00CF77AF"/>
    <w:rsid w:val="00D0411D"/>
    <w:rsid w:val="00D0553F"/>
    <w:rsid w:val="00D0567D"/>
    <w:rsid w:val="00D07006"/>
    <w:rsid w:val="00D105D9"/>
    <w:rsid w:val="00D10C88"/>
    <w:rsid w:val="00D12D4F"/>
    <w:rsid w:val="00D130D6"/>
    <w:rsid w:val="00D1348D"/>
    <w:rsid w:val="00D13582"/>
    <w:rsid w:val="00D1372A"/>
    <w:rsid w:val="00D16307"/>
    <w:rsid w:val="00D179A6"/>
    <w:rsid w:val="00D17C65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7160"/>
    <w:rsid w:val="00D30A55"/>
    <w:rsid w:val="00D31960"/>
    <w:rsid w:val="00D32D99"/>
    <w:rsid w:val="00D339D0"/>
    <w:rsid w:val="00D33CE9"/>
    <w:rsid w:val="00D34039"/>
    <w:rsid w:val="00D341B5"/>
    <w:rsid w:val="00D42394"/>
    <w:rsid w:val="00D4370F"/>
    <w:rsid w:val="00D441F1"/>
    <w:rsid w:val="00D44993"/>
    <w:rsid w:val="00D45479"/>
    <w:rsid w:val="00D45B16"/>
    <w:rsid w:val="00D466AF"/>
    <w:rsid w:val="00D5080A"/>
    <w:rsid w:val="00D51241"/>
    <w:rsid w:val="00D53BF3"/>
    <w:rsid w:val="00D53D22"/>
    <w:rsid w:val="00D5523B"/>
    <w:rsid w:val="00D55BE8"/>
    <w:rsid w:val="00D56F28"/>
    <w:rsid w:val="00D57D27"/>
    <w:rsid w:val="00D603AE"/>
    <w:rsid w:val="00D608DD"/>
    <w:rsid w:val="00D63D79"/>
    <w:rsid w:val="00D66F9D"/>
    <w:rsid w:val="00D67CE9"/>
    <w:rsid w:val="00D75349"/>
    <w:rsid w:val="00D75846"/>
    <w:rsid w:val="00D75ADE"/>
    <w:rsid w:val="00D75C46"/>
    <w:rsid w:val="00D769BC"/>
    <w:rsid w:val="00D83434"/>
    <w:rsid w:val="00D86050"/>
    <w:rsid w:val="00D872B3"/>
    <w:rsid w:val="00D87CB6"/>
    <w:rsid w:val="00D90690"/>
    <w:rsid w:val="00D90E7C"/>
    <w:rsid w:val="00D9124F"/>
    <w:rsid w:val="00D93BC5"/>
    <w:rsid w:val="00D975C5"/>
    <w:rsid w:val="00D978B9"/>
    <w:rsid w:val="00DA1593"/>
    <w:rsid w:val="00DA349B"/>
    <w:rsid w:val="00DA43A3"/>
    <w:rsid w:val="00DA44E7"/>
    <w:rsid w:val="00DA4509"/>
    <w:rsid w:val="00DA5DCB"/>
    <w:rsid w:val="00DB053D"/>
    <w:rsid w:val="00DB12D1"/>
    <w:rsid w:val="00DB32D0"/>
    <w:rsid w:val="00DB35BC"/>
    <w:rsid w:val="00DB7117"/>
    <w:rsid w:val="00DC30D3"/>
    <w:rsid w:val="00DC727B"/>
    <w:rsid w:val="00DC76F9"/>
    <w:rsid w:val="00DD2483"/>
    <w:rsid w:val="00DD29AC"/>
    <w:rsid w:val="00DD2B88"/>
    <w:rsid w:val="00DD3B71"/>
    <w:rsid w:val="00DD4FC4"/>
    <w:rsid w:val="00DD515A"/>
    <w:rsid w:val="00DD684C"/>
    <w:rsid w:val="00DE06FA"/>
    <w:rsid w:val="00DE0B07"/>
    <w:rsid w:val="00DE12B7"/>
    <w:rsid w:val="00DE3C02"/>
    <w:rsid w:val="00DF0214"/>
    <w:rsid w:val="00DF22C1"/>
    <w:rsid w:val="00DF4977"/>
    <w:rsid w:val="00DF4CB6"/>
    <w:rsid w:val="00DF579B"/>
    <w:rsid w:val="00DF6A1E"/>
    <w:rsid w:val="00E01086"/>
    <w:rsid w:val="00E01F59"/>
    <w:rsid w:val="00E045A4"/>
    <w:rsid w:val="00E10E36"/>
    <w:rsid w:val="00E11541"/>
    <w:rsid w:val="00E14BDA"/>
    <w:rsid w:val="00E15A7F"/>
    <w:rsid w:val="00E17F73"/>
    <w:rsid w:val="00E201B8"/>
    <w:rsid w:val="00E204E7"/>
    <w:rsid w:val="00E21309"/>
    <w:rsid w:val="00E21645"/>
    <w:rsid w:val="00E22084"/>
    <w:rsid w:val="00E22B1F"/>
    <w:rsid w:val="00E248E3"/>
    <w:rsid w:val="00E25F01"/>
    <w:rsid w:val="00E25FAF"/>
    <w:rsid w:val="00E27155"/>
    <w:rsid w:val="00E30326"/>
    <w:rsid w:val="00E30940"/>
    <w:rsid w:val="00E34C07"/>
    <w:rsid w:val="00E35670"/>
    <w:rsid w:val="00E40215"/>
    <w:rsid w:val="00E40B03"/>
    <w:rsid w:val="00E42111"/>
    <w:rsid w:val="00E446A4"/>
    <w:rsid w:val="00E449E6"/>
    <w:rsid w:val="00E464DA"/>
    <w:rsid w:val="00E4666F"/>
    <w:rsid w:val="00E46F4A"/>
    <w:rsid w:val="00E50512"/>
    <w:rsid w:val="00E52C5B"/>
    <w:rsid w:val="00E53A12"/>
    <w:rsid w:val="00E545F5"/>
    <w:rsid w:val="00E54900"/>
    <w:rsid w:val="00E54EFD"/>
    <w:rsid w:val="00E56429"/>
    <w:rsid w:val="00E57179"/>
    <w:rsid w:val="00E60912"/>
    <w:rsid w:val="00E6142E"/>
    <w:rsid w:val="00E62B5B"/>
    <w:rsid w:val="00E652C6"/>
    <w:rsid w:val="00E665F0"/>
    <w:rsid w:val="00E67252"/>
    <w:rsid w:val="00E721F2"/>
    <w:rsid w:val="00E72DA7"/>
    <w:rsid w:val="00E73D63"/>
    <w:rsid w:val="00E75303"/>
    <w:rsid w:val="00E81D0E"/>
    <w:rsid w:val="00E83FA4"/>
    <w:rsid w:val="00E85655"/>
    <w:rsid w:val="00E8688F"/>
    <w:rsid w:val="00E91D97"/>
    <w:rsid w:val="00E91ECB"/>
    <w:rsid w:val="00E9393B"/>
    <w:rsid w:val="00E95CB6"/>
    <w:rsid w:val="00E95EB0"/>
    <w:rsid w:val="00E96C7A"/>
    <w:rsid w:val="00EA014E"/>
    <w:rsid w:val="00EA21A7"/>
    <w:rsid w:val="00EA2C0F"/>
    <w:rsid w:val="00EB1BF1"/>
    <w:rsid w:val="00EB1F1C"/>
    <w:rsid w:val="00EB2E2E"/>
    <w:rsid w:val="00EB3ECA"/>
    <w:rsid w:val="00EB54CD"/>
    <w:rsid w:val="00EB6A7F"/>
    <w:rsid w:val="00EC3A2F"/>
    <w:rsid w:val="00EC5BD1"/>
    <w:rsid w:val="00EC6431"/>
    <w:rsid w:val="00EC71B9"/>
    <w:rsid w:val="00ED0395"/>
    <w:rsid w:val="00ED12BB"/>
    <w:rsid w:val="00ED32EB"/>
    <w:rsid w:val="00ED3A5C"/>
    <w:rsid w:val="00ED7D2E"/>
    <w:rsid w:val="00EE113E"/>
    <w:rsid w:val="00EE2F90"/>
    <w:rsid w:val="00EE4964"/>
    <w:rsid w:val="00EE5FA8"/>
    <w:rsid w:val="00EE6774"/>
    <w:rsid w:val="00EE723F"/>
    <w:rsid w:val="00EF02DE"/>
    <w:rsid w:val="00EF43CA"/>
    <w:rsid w:val="00EF4E69"/>
    <w:rsid w:val="00EF4FE6"/>
    <w:rsid w:val="00F00F79"/>
    <w:rsid w:val="00F02722"/>
    <w:rsid w:val="00F027A6"/>
    <w:rsid w:val="00F02A57"/>
    <w:rsid w:val="00F02D0B"/>
    <w:rsid w:val="00F02DA5"/>
    <w:rsid w:val="00F046E4"/>
    <w:rsid w:val="00F0622C"/>
    <w:rsid w:val="00F07D6B"/>
    <w:rsid w:val="00F11304"/>
    <w:rsid w:val="00F121FC"/>
    <w:rsid w:val="00F136DA"/>
    <w:rsid w:val="00F15651"/>
    <w:rsid w:val="00F167AA"/>
    <w:rsid w:val="00F16F3E"/>
    <w:rsid w:val="00F20921"/>
    <w:rsid w:val="00F20A47"/>
    <w:rsid w:val="00F21499"/>
    <w:rsid w:val="00F21EF8"/>
    <w:rsid w:val="00F22107"/>
    <w:rsid w:val="00F2313C"/>
    <w:rsid w:val="00F2565E"/>
    <w:rsid w:val="00F26B87"/>
    <w:rsid w:val="00F27112"/>
    <w:rsid w:val="00F276BE"/>
    <w:rsid w:val="00F27D3D"/>
    <w:rsid w:val="00F30B07"/>
    <w:rsid w:val="00F3230F"/>
    <w:rsid w:val="00F3371B"/>
    <w:rsid w:val="00F33C23"/>
    <w:rsid w:val="00F35626"/>
    <w:rsid w:val="00F37676"/>
    <w:rsid w:val="00F410DC"/>
    <w:rsid w:val="00F431DC"/>
    <w:rsid w:val="00F44509"/>
    <w:rsid w:val="00F45AB8"/>
    <w:rsid w:val="00F47175"/>
    <w:rsid w:val="00F4753D"/>
    <w:rsid w:val="00F47DFE"/>
    <w:rsid w:val="00F534BD"/>
    <w:rsid w:val="00F575B9"/>
    <w:rsid w:val="00F61AA9"/>
    <w:rsid w:val="00F61F7B"/>
    <w:rsid w:val="00F62CB4"/>
    <w:rsid w:val="00F65132"/>
    <w:rsid w:val="00F67954"/>
    <w:rsid w:val="00F7505A"/>
    <w:rsid w:val="00F77D5D"/>
    <w:rsid w:val="00F81D37"/>
    <w:rsid w:val="00F81DC3"/>
    <w:rsid w:val="00F82FA1"/>
    <w:rsid w:val="00F84460"/>
    <w:rsid w:val="00F84FBE"/>
    <w:rsid w:val="00F8539F"/>
    <w:rsid w:val="00F85611"/>
    <w:rsid w:val="00F86396"/>
    <w:rsid w:val="00F86C92"/>
    <w:rsid w:val="00F87CF0"/>
    <w:rsid w:val="00F87E01"/>
    <w:rsid w:val="00F9004C"/>
    <w:rsid w:val="00F91258"/>
    <w:rsid w:val="00F9292C"/>
    <w:rsid w:val="00F93C48"/>
    <w:rsid w:val="00F93D46"/>
    <w:rsid w:val="00F9402D"/>
    <w:rsid w:val="00F94AD0"/>
    <w:rsid w:val="00F955C6"/>
    <w:rsid w:val="00FA0F9F"/>
    <w:rsid w:val="00FA543C"/>
    <w:rsid w:val="00FA5B5C"/>
    <w:rsid w:val="00FA7453"/>
    <w:rsid w:val="00FA7D64"/>
    <w:rsid w:val="00FB2ECF"/>
    <w:rsid w:val="00FB5FB6"/>
    <w:rsid w:val="00FB60EC"/>
    <w:rsid w:val="00FC0E3A"/>
    <w:rsid w:val="00FC115B"/>
    <w:rsid w:val="00FC25B2"/>
    <w:rsid w:val="00FC260C"/>
    <w:rsid w:val="00FC462F"/>
    <w:rsid w:val="00FC50CC"/>
    <w:rsid w:val="00FC51B2"/>
    <w:rsid w:val="00FC5B64"/>
    <w:rsid w:val="00FC5D3C"/>
    <w:rsid w:val="00FC5FE8"/>
    <w:rsid w:val="00FC7240"/>
    <w:rsid w:val="00FC764A"/>
    <w:rsid w:val="00FC773F"/>
    <w:rsid w:val="00FC787C"/>
    <w:rsid w:val="00FC7D70"/>
    <w:rsid w:val="00FD4E6B"/>
    <w:rsid w:val="00FD58ED"/>
    <w:rsid w:val="00FD61A3"/>
    <w:rsid w:val="00FD6AA9"/>
    <w:rsid w:val="00FE08DC"/>
    <w:rsid w:val="00FE1595"/>
    <w:rsid w:val="00FE1925"/>
    <w:rsid w:val="00FE3DAD"/>
    <w:rsid w:val="00FE43C8"/>
    <w:rsid w:val="00FE620F"/>
    <w:rsid w:val="00FE64D6"/>
    <w:rsid w:val="00FE6F3B"/>
    <w:rsid w:val="00FE7541"/>
    <w:rsid w:val="00FE77C3"/>
    <w:rsid w:val="00FF022E"/>
    <w:rsid w:val="00FF33E6"/>
    <w:rsid w:val="00FF431A"/>
    <w:rsid w:val="00FF5560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4B976F"/>
  <w15:docId w15:val="{42D4DB02-1FA1-4D03-B197-50B4953E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Analytics Policy</vt:lpstr>
    </vt:vector>
  </TitlesOfParts>
  <Company>Altius IT</Company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Analytics Policy</dc:title>
  <dc:creator>Altius IT</dc:creator>
  <cp:lastModifiedBy>Altius IT</cp:lastModifiedBy>
  <cp:revision>24</cp:revision>
  <cp:lastPrinted>2012-07-23T23:36:00Z</cp:lastPrinted>
  <dcterms:created xsi:type="dcterms:W3CDTF">2020-04-06T15:11:00Z</dcterms:created>
  <dcterms:modified xsi:type="dcterms:W3CDTF">2020-08-25T16:58:00Z</dcterms:modified>
</cp:coreProperties>
</file>