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719E5" w14:textId="77777777" w:rsidR="00C06C4E" w:rsidRPr="00B176F3" w:rsidRDefault="002701C3" w:rsidP="00B176F3">
      <w:pPr>
        <w:pStyle w:val="Title"/>
        <w:rPr>
          <w:rStyle w:val="Emphasis"/>
          <w:b w:val="0"/>
          <w:i w:val="0"/>
          <w:spacing w:val="0"/>
        </w:rPr>
      </w:pPr>
      <w:r w:rsidRPr="00B176F3">
        <w:rPr>
          <w:rStyle w:val="Emphasis"/>
          <w:b w:val="0"/>
          <w:i w:val="0"/>
          <w:spacing w:val="0"/>
        </w:rPr>
        <w:t xml:space="preserve">Password </w:t>
      </w:r>
      <w:r w:rsidR="00EB1F1C" w:rsidRPr="00B176F3">
        <w:rPr>
          <w:rStyle w:val="Emphasis"/>
          <w:b w:val="0"/>
          <w:i w:val="0"/>
          <w:spacing w:val="0"/>
        </w:rPr>
        <w:t>Policy</w:t>
      </w:r>
    </w:p>
    <w:p w14:paraId="3029675E"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6B1A3635" w14:textId="77777777" w:rsidTr="00A10462">
        <w:tc>
          <w:tcPr>
            <w:tcW w:w="1998" w:type="dxa"/>
            <w:shd w:val="clear" w:color="auto" w:fill="C0C0C0"/>
          </w:tcPr>
          <w:p w14:paraId="3F6F60AF"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2EDCE3C1"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7196DA1D" w14:textId="77777777" w:rsidTr="00A10462">
        <w:tc>
          <w:tcPr>
            <w:tcW w:w="1998" w:type="dxa"/>
            <w:shd w:val="clear" w:color="auto" w:fill="C0C0C0"/>
          </w:tcPr>
          <w:p w14:paraId="679E79F3"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45B9524B"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48648E0B" w14:textId="77777777" w:rsidTr="00A10462">
        <w:tc>
          <w:tcPr>
            <w:tcW w:w="1998" w:type="dxa"/>
            <w:shd w:val="clear" w:color="auto" w:fill="C0C0C0"/>
          </w:tcPr>
          <w:p w14:paraId="433A86B1"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374E0D64"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22F5EC67" w14:textId="77777777" w:rsidTr="00A10462">
        <w:tc>
          <w:tcPr>
            <w:tcW w:w="1998" w:type="dxa"/>
            <w:shd w:val="clear" w:color="auto" w:fill="C0C0C0"/>
          </w:tcPr>
          <w:p w14:paraId="54AA183B"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1C708047"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6117B120" w14:textId="77777777" w:rsidTr="00A10462">
        <w:tc>
          <w:tcPr>
            <w:tcW w:w="1998" w:type="dxa"/>
            <w:shd w:val="clear" w:color="auto" w:fill="C0C0C0"/>
          </w:tcPr>
          <w:p w14:paraId="4F7ADF45"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37D42838" w14:textId="77777777" w:rsidR="000576EE" w:rsidRPr="009F2F01" w:rsidRDefault="000576EE">
            <w:pPr>
              <w:rPr>
                <w:rFonts w:ascii="Arial" w:hAnsi="Arial" w:cs="Arial"/>
              </w:rPr>
            </w:pPr>
            <w:r w:rsidRPr="009F2F01">
              <w:rPr>
                <w:rFonts w:ascii="Arial" w:hAnsi="Arial" w:cs="Arial"/>
              </w:rPr>
              <w:t>1.0</w:t>
            </w:r>
          </w:p>
        </w:tc>
      </w:tr>
    </w:tbl>
    <w:p w14:paraId="64F30F16" w14:textId="77777777" w:rsidR="00015048" w:rsidRPr="000576EE" w:rsidRDefault="00015048">
      <w:pPr>
        <w:rPr>
          <w:rFonts w:ascii="Arial" w:hAnsi="Arial" w:cs="Arial"/>
        </w:rPr>
      </w:pPr>
    </w:p>
    <w:p w14:paraId="5B969F80" w14:textId="77777777" w:rsidR="000C66B7" w:rsidRPr="003E5988" w:rsidRDefault="000C66B7" w:rsidP="003E5988">
      <w:pPr>
        <w:pStyle w:val="Heading1"/>
      </w:pPr>
      <w:r w:rsidRPr="003E5988">
        <w:t>I. Overview</w:t>
      </w:r>
    </w:p>
    <w:p w14:paraId="3C71C98B" w14:textId="77777777" w:rsidR="00F81D37" w:rsidRPr="000576EE" w:rsidRDefault="00DD161E" w:rsidP="00F81D37">
      <w:pPr>
        <w:rPr>
          <w:rFonts w:ascii="Arial" w:hAnsi="Arial" w:cs="Arial"/>
        </w:rPr>
      </w:pPr>
      <w:r w:rsidRPr="0019597D">
        <w:rPr>
          <w:rFonts w:ascii="Arial" w:hAnsi="Arial" w:cs="Arial"/>
        </w:rPr>
        <w:t xml:space="preserve">Computer accounts are </w:t>
      </w:r>
      <w:r w:rsidR="009B1131">
        <w:rPr>
          <w:rFonts w:ascii="Arial" w:hAnsi="Arial" w:cs="Arial"/>
        </w:rPr>
        <w:t>us</w:t>
      </w:r>
      <w:r w:rsidRPr="0019597D">
        <w:rPr>
          <w:rFonts w:ascii="Arial" w:hAnsi="Arial" w:cs="Arial"/>
        </w:rPr>
        <w:t xml:space="preserve">ed </w:t>
      </w:r>
      <w:r>
        <w:rPr>
          <w:rFonts w:ascii="Arial" w:hAnsi="Arial" w:cs="Arial"/>
        </w:rPr>
        <w:t>to grant access to ABC Company</w:t>
      </w:r>
      <w:r w:rsidR="009B1131">
        <w:rPr>
          <w:rFonts w:ascii="Arial" w:hAnsi="Arial" w:cs="Arial"/>
        </w:rPr>
        <w:t>’s</w:t>
      </w:r>
      <w:r>
        <w:rPr>
          <w:rFonts w:ascii="Arial" w:hAnsi="Arial" w:cs="Arial"/>
        </w:rPr>
        <w:t xml:space="preserve"> Information </w:t>
      </w:r>
      <w:r w:rsidR="009B1131">
        <w:rPr>
          <w:rFonts w:ascii="Arial" w:hAnsi="Arial" w:cs="Arial"/>
        </w:rPr>
        <w:t>Systems</w:t>
      </w:r>
      <w:r w:rsidRPr="0019597D">
        <w:rPr>
          <w:rFonts w:ascii="Arial" w:hAnsi="Arial" w:cs="Arial"/>
        </w:rPr>
        <w:t xml:space="preserve">.  </w:t>
      </w:r>
      <w:r w:rsidR="009B1131">
        <w:rPr>
          <w:rFonts w:ascii="Arial" w:hAnsi="Arial" w:cs="Arial"/>
        </w:rPr>
        <w:t xml:space="preserve">The process of </w:t>
      </w:r>
      <w:r w:rsidRPr="0019597D">
        <w:rPr>
          <w:rFonts w:ascii="Arial" w:hAnsi="Arial" w:cs="Arial"/>
        </w:rPr>
        <w:t>creating, controlling, and monitoring computer accounts is extremely important to an overall security program.</w:t>
      </w:r>
      <w:r w:rsidR="001745ED">
        <w:rPr>
          <w:rFonts w:ascii="Arial" w:hAnsi="Arial" w:cs="Arial"/>
        </w:rPr>
        <w:t xml:space="preserve"> </w:t>
      </w:r>
    </w:p>
    <w:p w14:paraId="744D9D61" w14:textId="77777777" w:rsidR="004A7121" w:rsidRPr="00557ACD" w:rsidRDefault="000C66B7" w:rsidP="00557ACD">
      <w:pPr>
        <w:pStyle w:val="Heading1"/>
      </w:pPr>
      <w:r w:rsidRPr="00557ACD">
        <w:t>II. Purpose</w:t>
      </w:r>
    </w:p>
    <w:p w14:paraId="609B81CE" w14:textId="77777777" w:rsidR="00F81D37" w:rsidRPr="000576EE" w:rsidRDefault="00DD161E" w:rsidP="00F81D37">
      <w:pPr>
        <w:rPr>
          <w:rFonts w:ascii="Arial" w:hAnsi="Arial" w:cs="Arial"/>
        </w:rPr>
      </w:pPr>
      <w:r>
        <w:rPr>
          <w:rFonts w:ascii="Arial" w:hAnsi="Arial" w:cs="Arial"/>
        </w:rPr>
        <w:t>Identification and authentication access controls play an important role in helping to protect Information Systems</w:t>
      </w:r>
      <w:r w:rsidR="000B6B40">
        <w:rPr>
          <w:rFonts w:ascii="Arial" w:hAnsi="Arial" w:cs="Arial"/>
        </w:rPr>
        <w:t xml:space="preserve">.  </w:t>
      </w:r>
      <w:r w:rsidR="00541FCB" w:rsidRPr="00333E1C">
        <w:rPr>
          <w:rFonts w:ascii="Arial" w:hAnsi="Arial" w:cs="Arial"/>
        </w:rPr>
        <w:t>Th</w:t>
      </w:r>
      <w:r w:rsidR="00541FCB">
        <w:rPr>
          <w:rFonts w:ascii="Arial" w:hAnsi="Arial" w:cs="Arial"/>
        </w:rPr>
        <w:t xml:space="preserve">e purpose of this </w:t>
      </w:r>
      <w:r w:rsidR="00541FCB" w:rsidRPr="00333E1C">
        <w:rPr>
          <w:rFonts w:ascii="Arial" w:hAnsi="Arial" w:cs="Arial"/>
        </w:rPr>
        <w:t xml:space="preserve">policy is </w:t>
      </w:r>
      <w:r w:rsidR="00541FCB">
        <w:rPr>
          <w:rFonts w:ascii="Arial" w:hAnsi="Arial" w:cs="Arial"/>
        </w:rPr>
        <w:t xml:space="preserve">to protect </w:t>
      </w:r>
      <w:r w:rsidR="007F3502">
        <w:rPr>
          <w:rFonts w:ascii="Arial" w:hAnsi="Arial" w:cs="Arial"/>
        </w:rPr>
        <w:t xml:space="preserve">Information Systems </w:t>
      </w:r>
      <w:r w:rsidR="00541FCB" w:rsidRPr="00333E1C">
        <w:rPr>
          <w:rFonts w:ascii="Arial" w:hAnsi="Arial" w:cs="Arial"/>
        </w:rPr>
        <w:t>by defining re</w:t>
      </w:r>
      <w:r w:rsidR="00541FCB">
        <w:rPr>
          <w:rFonts w:ascii="Arial" w:hAnsi="Arial" w:cs="Arial"/>
        </w:rPr>
        <w:t>quirements for new passwords and changes to passwords.</w:t>
      </w:r>
    </w:p>
    <w:p w14:paraId="48CFA782" w14:textId="77777777" w:rsidR="008101F1" w:rsidRPr="000576EE" w:rsidRDefault="00C06C4E" w:rsidP="00557ACD">
      <w:pPr>
        <w:pStyle w:val="Heading1"/>
      </w:pPr>
      <w:r w:rsidRPr="000576EE">
        <w:t>III. Scope</w:t>
      </w:r>
    </w:p>
    <w:p w14:paraId="615A00BD" w14:textId="77777777" w:rsidR="00F81D37" w:rsidRPr="000576EE" w:rsidRDefault="00FC2F23" w:rsidP="00F81D37">
      <w:pPr>
        <w:rPr>
          <w:rFonts w:ascii="Arial" w:hAnsi="Arial" w:cs="Arial"/>
        </w:rPr>
      </w:pPr>
      <w:r w:rsidRPr="00E665F0">
        <w:rPr>
          <w:rFonts w:ascii="Arial" w:hAnsi="Arial" w:cs="Arial"/>
        </w:rPr>
        <w:t xml:space="preserve">This policy applies to </w:t>
      </w:r>
      <w:r>
        <w:rPr>
          <w:rFonts w:ascii="Arial" w:hAnsi="Arial" w:cs="Arial"/>
        </w:rPr>
        <w:t xml:space="preserve">all ABC Company Staff </w:t>
      </w:r>
      <w:r w:rsidRPr="009C69A2">
        <w:rPr>
          <w:rFonts w:ascii="Arial" w:hAnsi="Arial" w:cs="Arial"/>
        </w:rPr>
        <w:t xml:space="preserve">that utilize </w:t>
      </w:r>
      <w:r>
        <w:rPr>
          <w:rFonts w:ascii="Arial" w:hAnsi="Arial" w:cs="Arial"/>
        </w:rPr>
        <w:t>Information Systems with IDs and passwords (credentials).  This policy applies whether Staff is using ABC Company Information Systems, Staff owned devices for Company approved work, or Staff use Information Systems of third party service providers for work related activit</w:t>
      </w:r>
      <w:r w:rsidR="00F36B99">
        <w:rPr>
          <w:rFonts w:ascii="Arial" w:hAnsi="Arial" w:cs="Arial"/>
        </w:rPr>
        <w:t>i</w:t>
      </w:r>
      <w:r>
        <w:rPr>
          <w:rFonts w:ascii="Arial" w:hAnsi="Arial" w:cs="Arial"/>
        </w:rPr>
        <w:t>es.</w:t>
      </w:r>
    </w:p>
    <w:p w14:paraId="54DB3CAF" w14:textId="77777777" w:rsidR="004723F8" w:rsidRPr="000576EE" w:rsidRDefault="008101F1" w:rsidP="00557ACD">
      <w:pPr>
        <w:pStyle w:val="Heading1"/>
      </w:pPr>
      <w:r w:rsidRPr="000576EE">
        <w:t xml:space="preserve">IV. </w:t>
      </w:r>
      <w:r w:rsidR="006513BC" w:rsidRPr="000576EE">
        <w:t xml:space="preserve">Policy </w:t>
      </w:r>
    </w:p>
    <w:p w14:paraId="79B3E03C" w14:textId="77777777" w:rsidR="003F0EC4" w:rsidRPr="000576EE" w:rsidRDefault="00973510" w:rsidP="00F81D37">
      <w:pPr>
        <w:rPr>
          <w:rFonts w:ascii="Arial" w:hAnsi="Arial" w:cs="Arial"/>
        </w:rPr>
      </w:pPr>
      <w:r w:rsidRPr="000576EE">
        <w:rPr>
          <w:rFonts w:ascii="Arial" w:hAnsi="Arial" w:cs="Arial"/>
        </w:rPr>
        <w:t xml:space="preserve">The Chief Security Officer </w:t>
      </w:r>
      <w:r w:rsidR="005F2AF0" w:rsidRPr="000576EE">
        <w:rPr>
          <w:rFonts w:ascii="Arial" w:hAnsi="Arial" w:cs="Arial"/>
        </w:rPr>
        <w:t xml:space="preserve">(CSO) </w:t>
      </w:r>
      <w:r w:rsidRPr="000576EE">
        <w:rPr>
          <w:rFonts w:ascii="Arial" w:hAnsi="Arial" w:cs="Arial"/>
        </w:rPr>
        <w:t>shall ensure:</w:t>
      </w:r>
    </w:p>
    <w:p w14:paraId="04AE55C3" w14:textId="77777777" w:rsidR="00973510" w:rsidRPr="000576EE" w:rsidRDefault="00973510" w:rsidP="001D4A0C">
      <w:pPr>
        <w:pStyle w:val="Bullets"/>
      </w:pPr>
      <w:r w:rsidRPr="000576EE">
        <w:t>Policies and procedures manage the process of creating, chang</w:t>
      </w:r>
      <w:r w:rsidR="009B1131">
        <w:t>ing, and safeguarding passwords/phrases</w:t>
      </w:r>
    </w:p>
    <w:p w14:paraId="2F1CC5F9" w14:textId="77777777" w:rsidR="00973510" w:rsidRPr="000576EE" w:rsidRDefault="00973510" w:rsidP="001D4A0C">
      <w:pPr>
        <w:pStyle w:val="Bullets"/>
      </w:pPr>
      <w:r w:rsidRPr="000576EE">
        <w:t>Policies and procedures prevent staff from sharing passwords</w:t>
      </w:r>
      <w:r w:rsidR="009B1131">
        <w:t>/phrases</w:t>
      </w:r>
      <w:r w:rsidRPr="000576EE">
        <w:t xml:space="preserve"> with others.</w:t>
      </w:r>
    </w:p>
    <w:p w14:paraId="7DE3BAC5" w14:textId="77777777" w:rsidR="00973510" w:rsidRPr="000576EE" w:rsidRDefault="00973510" w:rsidP="001D4A0C">
      <w:pPr>
        <w:pStyle w:val="Bullets"/>
      </w:pPr>
      <w:r w:rsidRPr="000576EE">
        <w:t>Procedures advise staff to commit their passwords</w:t>
      </w:r>
      <w:r w:rsidR="009B1131">
        <w:t>/phrases</w:t>
      </w:r>
      <w:r w:rsidRPr="000576EE">
        <w:t xml:space="preserve"> to memory and not allow them to be written down.</w:t>
      </w:r>
    </w:p>
    <w:p w14:paraId="24810530" w14:textId="77777777" w:rsidR="00973510" w:rsidRDefault="00973510" w:rsidP="001D4A0C">
      <w:pPr>
        <w:pStyle w:val="Bullets"/>
      </w:pPr>
      <w:r w:rsidRPr="000576EE">
        <w:t>Policies and procedures govern the password</w:t>
      </w:r>
      <w:r w:rsidR="009B1131">
        <w:t>/phrase</w:t>
      </w:r>
      <w:r w:rsidRPr="000576EE">
        <w:t xml:space="preserve"> change frequency.</w:t>
      </w:r>
    </w:p>
    <w:p w14:paraId="04B0D264" w14:textId="77777777" w:rsidR="00C86D13" w:rsidRPr="000576EE" w:rsidRDefault="00C86D13" w:rsidP="001D4A0C">
      <w:pPr>
        <w:pStyle w:val="Bullets"/>
      </w:pPr>
      <w:r>
        <w:t>Policies and procedures dictate when passwords</w:t>
      </w:r>
      <w:r w:rsidR="009B1131">
        <w:t>/phrases</w:t>
      </w:r>
      <w:r>
        <w:t xml:space="preserve"> must be supplemented with additional access controls such as tokens and biometric.</w:t>
      </w:r>
    </w:p>
    <w:p w14:paraId="0E83F28A" w14:textId="77777777" w:rsidR="007B1A93" w:rsidRDefault="007B1A93" w:rsidP="007B1A93">
      <w:pPr>
        <w:rPr>
          <w:rFonts w:ascii="Arial" w:hAnsi="Arial" w:cs="Arial"/>
        </w:rPr>
      </w:pPr>
    </w:p>
    <w:p w14:paraId="76FC520D" w14:textId="77777777" w:rsidR="007B1A93" w:rsidRDefault="007B1A93" w:rsidP="007B1A93">
      <w:pPr>
        <w:rPr>
          <w:rFonts w:ascii="Arial" w:hAnsi="Arial" w:cs="Arial"/>
        </w:rPr>
      </w:pPr>
      <w:r>
        <w:rPr>
          <w:rFonts w:ascii="Arial" w:hAnsi="Arial" w:cs="Arial"/>
        </w:rPr>
        <w:t>This Policy applies to all ABC Company related authentication activities including, but not limited to, the following:</w:t>
      </w:r>
    </w:p>
    <w:p w14:paraId="48E4A639" w14:textId="77777777" w:rsidR="007B1A93" w:rsidRDefault="007B1A93" w:rsidP="007B1A93">
      <w:pPr>
        <w:numPr>
          <w:ilvl w:val="0"/>
          <w:numId w:val="47"/>
        </w:numPr>
        <w:rPr>
          <w:rFonts w:ascii="Arial" w:hAnsi="Arial" w:cs="Arial"/>
        </w:rPr>
      </w:pPr>
      <w:r>
        <w:rPr>
          <w:rFonts w:ascii="Arial" w:hAnsi="Arial" w:cs="Arial"/>
        </w:rPr>
        <w:t>Administrator accounts</w:t>
      </w:r>
      <w:r w:rsidR="00DD161E">
        <w:rPr>
          <w:rFonts w:ascii="Arial" w:hAnsi="Arial" w:cs="Arial"/>
        </w:rPr>
        <w:t>.</w:t>
      </w:r>
    </w:p>
    <w:p w14:paraId="06C9A8F6" w14:textId="77777777" w:rsidR="007B1A93" w:rsidRDefault="007B1A93" w:rsidP="007B1A93">
      <w:pPr>
        <w:numPr>
          <w:ilvl w:val="0"/>
          <w:numId w:val="47"/>
        </w:numPr>
        <w:rPr>
          <w:rFonts w:ascii="Arial" w:hAnsi="Arial" w:cs="Arial"/>
        </w:rPr>
      </w:pPr>
      <w:r>
        <w:rPr>
          <w:rFonts w:ascii="Arial" w:hAnsi="Arial" w:cs="Arial"/>
        </w:rPr>
        <w:t>User accounts</w:t>
      </w:r>
      <w:r w:rsidR="00DD161E">
        <w:rPr>
          <w:rFonts w:ascii="Arial" w:hAnsi="Arial" w:cs="Arial"/>
        </w:rPr>
        <w:t>.</w:t>
      </w:r>
    </w:p>
    <w:p w14:paraId="01638717" w14:textId="77777777" w:rsidR="007B1A93" w:rsidRDefault="007B1A93" w:rsidP="007B1A93">
      <w:pPr>
        <w:numPr>
          <w:ilvl w:val="0"/>
          <w:numId w:val="47"/>
        </w:numPr>
        <w:rPr>
          <w:rFonts w:ascii="Arial" w:hAnsi="Arial" w:cs="Arial"/>
        </w:rPr>
      </w:pPr>
      <w:r>
        <w:rPr>
          <w:rFonts w:ascii="Arial" w:hAnsi="Arial" w:cs="Arial"/>
        </w:rPr>
        <w:t>Network infrastructure devices (e.g. firewalls, routers, wireless access points, etc.)</w:t>
      </w:r>
      <w:r w:rsidR="00DD161E">
        <w:rPr>
          <w:rFonts w:ascii="Arial" w:hAnsi="Arial" w:cs="Arial"/>
        </w:rPr>
        <w:t>.</w:t>
      </w:r>
    </w:p>
    <w:p w14:paraId="624226CA" w14:textId="77777777" w:rsidR="007B1A93" w:rsidRDefault="009B1131" w:rsidP="007B1A93">
      <w:pPr>
        <w:numPr>
          <w:ilvl w:val="0"/>
          <w:numId w:val="47"/>
        </w:numPr>
        <w:rPr>
          <w:rFonts w:ascii="Arial" w:hAnsi="Arial" w:cs="Arial"/>
        </w:rPr>
      </w:pPr>
      <w:r>
        <w:rPr>
          <w:rFonts w:ascii="Arial" w:hAnsi="Arial" w:cs="Arial"/>
        </w:rPr>
        <w:t>Third party</w:t>
      </w:r>
      <w:r w:rsidR="007B1A93">
        <w:rPr>
          <w:rFonts w:ascii="Arial" w:hAnsi="Arial" w:cs="Arial"/>
        </w:rPr>
        <w:t xml:space="preserve"> service providers</w:t>
      </w:r>
      <w:r w:rsidR="00DD161E">
        <w:rPr>
          <w:rFonts w:ascii="Arial" w:hAnsi="Arial" w:cs="Arial"/>
        </w:rPr>
        <w:t>.</w:t>
      </w:r>
    </w:p>
    <w:p w14:paraId="1ED6FE62" w14:textId="77777777" w:rsidR="007B1A93" w:rsidRDefault="007B1A93" w:rsidP="007B1A93">
      <w:pPr>
        <w:numPr>
          <w:ilvl w:val="0"/>
          <w:numId w:val="47"/>
        </w:numPr>
        <w:rPr>
          <w:rFonts w:ascii="Arial" w:hAnsi="Arial" w:cs="Arial"/>
        </w:rPr>
      </w:pPr>
      <w:r>
        <w:rPr>
          <w:rFonts w:ascii="Arial" w:hAnsi="Arial" w:cs="Arial"/>
        </w:rPr>
        <w:lastRenderedPageBreak/>
        <w:t>Web applications</w:t>
      </w:r>
      <w:r w:rsidR="00DD161E">
        <w:rPr>
          <w:rFonts w:ascii="Arial" w:hAnsi="Arial" w:cs="Arial"/>
        </w:rPr>
        <w:t>.</w:t>
      </w:r>
    </w:p>
    <w:p w14:paraId="38E9C33A" w14:textId="77777777" w:rsidR="007B1A93" w:rsidRDefault="007B1A93" w:rsidP="007B1A93">
      <w:pPr>
        <w:numPr>
          <w:ilvl w:val="0"/>
          <w:numId w:val="47"/>
        </w:numPr>
        <w:rPr>
          <w:rFonts w:ascii="Arial" w:hAnsi="Arial" w:cs="Arial"/>
        </w:rPr>
      </w:pPr>
      <w:r>
        <w:rPr>
          <w:rFonts w:ascii="Arial" w:hAnsi="Arial" w:cs="Arial"/>
        </w:rPr>
        <w:t>Screen savers</w:t>
      </w:r>
      <w:r w:rsidR="00DD161E">
        <w:rPr>
          <w:rFonts w:ascii="Arial" w:hAnsi="Arial" w:cs="Arial"/>
        </w:rPr>
        <w:t>.</w:t>
      </w:r>
    </w:p>
    <w:p w14:paraId="7AF368CD" w14:textId="77777777" w:rsidR="007B1A93" w:rsidRDefault="007B1A93" w:rsidP="007B1A93">
      <w:pPr>
        <w:numPr>
          <w:ilvl w:val="0"/>
          <w:numId w:val="47"/>
        </w:numPr>
        <w:rPr>
          <w:rFonts w:ascii="Arial" w:hAnsi="Arial" w:cs="Arial"/>
        </w:rPr>
      </w:pPr>
      <w:r>
        <w:rPr>
          <w:rFonts w:ascii="Arial" w:hAnsi="Arial" w:cs="Arial"/>
        </w:rPr>
        <w:t>Mobile devices</w:t>
      </w:r>
      <w:r w:rsidR="00DD161E">
        <w:rPr>
          <w:rFonts w:ascii="Arial" w:hAnsi="Arial" w:cs="Arial"/>
        </w:rPr>
        <w:t>.</w:t>
      </w:r>
    </w:p>
    <w:p w14:paraId="67086D6B" w14:textId="77777777" w:rsidR="00973510" w:rsidRDefault="00973510" w:rsidP="00F81D37">
      <w:pPr>
        <w:rPr>
          <w:rFonts w:ascii="Arial" w:hAnsi="Arial" w:cs="Arial"/>
        </w:rPr>
      </w:pPr>
    </w:p>
    <w:p w14:paraId="495A7FE8" w14:textId="77777777" w:rsidR="00C86D13" w:rsidRPr="00B176F3" w:rsidRDefault="00C86D13" w:rsidP="00C86D13">
      <w:pPr>
        <w:rPr>
          <w:rStyle w:val="IntenseReference"/>
        </w:rPr>
      </w:pPr>
      <w:r>
        <w:rPr>
          <w:rStyle w:val="IntenseReference"/>
        </w:rPr>
        <w:t xml:space="preserve">A. </w:t>
      </w:r>
      <w:r w:rsidR="001C73E9">
        <w:rPr>
          <w:rStyle w:val="IntenseReference"/>
        </w:rPr>
        <w:t>New User Accounts</w:t>
      </w:r>
    </w:p>
    <w:p w14:paraId="2FE9BF8C" w14:textId="77777777" w:rsidR="001C73E9" w:rsidRDefault="001C73E9" w:rsidP="00F81D37">
      <w:pPr>
        <w:rPr>
          <w:rFonts w:ascii="Arial" w:hAnsi="Arial" w:cs="Arial"/>
        </w:rPr>
      </w:pPr>
      <w:r>
        <w:rPr>
          <w:rFonts w:ascii="Arial" w:hAnsi="Arial" w:cs="Arial"/>
        </w:rPr>
        <w:t>When granting access for a new user/account:</w:t>
      </w:r>
    </w:p>
    <w:p w14:paraId="356636A6" w14:textId="77777777" w:rsidR="001C73E9" w:rsidRDefault="001C73E9" w:rsidP="001C73E9">
      <w:pPr>
        <w:numPr>
          <w:ilvl w:val="0"/>
          <w:numId w:val="45"/>
        </w:numPr>
        <w:rPr>
          <w:rFonts w:ascii="Arial" w:hAnsi="Arial" w:cs="Arial"/>
        </w:rPr>
      </w:pPr>
      <w:r>
        <w:rPr>
          <w:rFonts w:ascii="Arial" w:hAnsi="Arial" w:cs="Arial"/>
        </w:rPr>
        <w:t xml:space="preserve">System administrators will establish a </w:t>
      </w:r>
      <w:r w:rsidR="00DD161E">
        <w:rPr>
          <w:rFonts w:ascii="Arial" w:hAnsi="Arial" w:cs="Arial"/>
        </w:rPr>
        <w:t xml:space="preserve">unique </w:t>
      </w:r>
      <w:r>
        <w:rPr>
          <w:rFonts w:ascii="Arial" w:hAnsi="Arial" w:cs="Arial"/>
        </w:rPr>
        <w:t xml:space="preserve">ID and </w:t>
      </w:r>
      <w:r w:rsidR="00DD161E">
        <w:rPr>
          <w:rFonts w:ascii="Arial" w:hAnsi="Arial" w:cs="Arial"/>
        </w:rPr>
        <w:t xml:space="preserve">unique </w:t>
      </w:r>
      <w:r w:rsidR="007B1A93">
        <w:rPr>
          <w:rFonts w:ascii="Arial" w:hAnsi="Arial" w:cs="Arial"/>
        </w:rPr>
        <w:t>password/phrase.</w:t>
      </w:r>
    </w:p>
    <w:p w14:paraId="2D4B6183" w14:textId="77777777" w:rsidR="001C73E9" w:rsidRDefault="001C73E9" w:rsidP="001C73E9">
      <w:pPr>
        <w:numPr>
          <w:ilvl w:val="0"/>
          <w:numId w:val="45"/>
        </w:numPr>
        <w:rPr>
          <w:rFonts w:ascii="Arial" w:hAnsi="Arial" w:cs="Arial"/>
        </w:rPr>
      </w:pPr>
      <w:r>
        <w:rPr>
          <w:rFonts w:ascii="Arial" w:hAnsi="Arial" w:cs="Arial"/>
        </w:rPr>
        <w:t xml:space="preserve">The user password will be conveyed to the user in a secure manner.  </w:t>
      </w:r>
    </w:p>
    <w:p w14:paraId="3FE8A4F3" w14:textId="77777777" w:rsidR="00C86D13" w:rsidRDefault="001C73E9" w:rsidP="001C73E9">
      <w:pPr>
        <w:numPr>
          <w:ilvl w:val="0"/>
          <w:numId w:val="45"/>
        </w:numPr>
        <w:rPr>
          <w:rFonts w:ascii="Arial" w:hAnsi="Arial" w:cs="Arial"/>
        </w:rPr>
      </w:pPr>
      <w:r>
        <w:rPr>
          <w:rFonts w:ascii="Arial" w:hAnsi="Arial" w:cs="Arial"/>
        </w:rPr>
        <w:t xml:space="preserve">When the user logs on for the first time, the user will be required to change their </w:t>
      </w:r>
      <w:r w:rsidR="007B1A93">
        <w:rPr>
          <w:rFonts w:ascii="Arial" w:hAnsi="Arial" w:cs="Arial"/>
        </w:rPr>
        <w:t xml:space="preserve">initial </w:t>
      </w:r>
      <w:r>
        <w:rPr>
          <w:rFonts w:ascii="Arial" w:hAnsi="Arial" w:cs="Arial"/>
        </w:rPr>
        <w:t>password</w:t>
      </w:r>
      <w:r w:rsidR="007B1A93">
        <w:rPr>
          <w:rFonts w:ascii="Arial" w:hAnsi="Arial" w:cs="Arial"/>
        </w:rPr>
        <w:t>/phrase t</w:t>
      </w:r>
      <w:r>
        <w:rPr>
          <w:rFonts w:ascii="Arial" w:hAnsi="Arial" w:cs="Arial"/>
        </w:rPr>
        <w:t xml:space="preserve">o </w:t>
      </w:r>
      <w:r w:rsidR="007B1A93">
        <w:rPr>
          <w:rFonts w:ascii="Arial" w:hAnsi="Arial" w:cs="Arial"/>
        </w:rPr>
        <w:t xml:space="preserve">something that </w:t>
      </w:r>
      <w:r>
        <w:rPr>
          <w:rFonts w:ascii="Arial" w:hAnsi="Arial" w:cs="Arial"/>
        </w:rPr>
        <w:t xml:space="preserve">meets the requirements of this </w:t>
      </w:r>
      <w:r w:rsidR="009B1131">
        <w:rPr>
          <w:rFonts w:ascii="Arial" w:hAnsi="Arial" w:cs="Arial"/>
        </w:rPr>
        <w:t>p</w:t>
      </w:r>
      <w:r>
        <w:rPr>
          <w:rFonts w:ascii="Arial" w:hAnsi="Arial" w:cs="Arial"/>
        </w:rPr>
        <w:t>olicy.</w:t>
      </w:r>
    </w:p>
    <w:p w14:paraId="5B0CC742" w14:textId="77777777" w:rsidR="00C86D13" w:rsidRDefault="00C86D13" w:rsidP="00F81D37">
      <w:pPr>
        <w:rPr>
          <w:rFonts w:ascii="Arial" w:hAnsi="Arial" w:cs="Arial"/>
        </w:rPr>
      </w:pPr>
    </w:p>
    <w:p w14:paraId="144505AC" w14:textId="77777777" w:rsidR="00C86D13" w:rsidRPr="00B176F3" w:rsidRDefault="00C86D13" w:rsidP="00C86D13">
      <w:pPr>
        <w:rPr>
          <w:rStyle w:val="IntenseReference"/>
        </w:rPr>
      </w:pPr>
      <w:r>
        <w:rPr>
          <w:rStyle w:val="IntenseReference"/>
        </w:rPr>
        <w:t xml:space="preserve">B. </w:t>
      </w:r>
      <w:r w:rsidR="001C73E9">
        <w:rPr>
          <w:rStyle w:val="IntenseReference"/>
        </w:rPr>
        <w:t>Selecting</w:t>
      </w:r>
      <w:r>
        <w:rPr>
          <w:rStyle w:val="IntenseReference"/>
        </w:rPr>
        <w:t xml:space="preserve"> Passwords</w:t>
      </w:r>
      <w:r w:rsidR="006F4DA3">
        <w:rPr>
          <w:rStyle w:val="IntenseReference"/>
        </w:rPr>
        <w:t>/Phrases</w:t>
      </w:r>
    </w:p>
    <w:p w14:paraId="36F75108" w14:textId="77777777" w:rsidR="00344541" w:rsidRDefault="00344541" w:rsidP="00662C46">
      <w:pPr>
        <w:rPr>
          <w:rFonts w:ascii="Arial" w:hAnsi="Arial" w:cs="Arial"/>
        </w:rPr>
      </w:pPr>
      <w:r>
        <w:rPr>
          <w:rFonts w:ascii="Arial" w:hAnsi="Arial" w:cs="Arial"/>
        </w:rPr>
        <w:t>The Chief Security Officer, working with the appropriate Data Owners, will determine the appropriate authentication methods to be used.  In general, there are two options:</w:t>
      </w:r>
    </w:p>
    <w:p w14:paraId="48EC6690" w14:textId="77777777" w:rsidR="00344541" w:rsidRDefault="00344541" w:rsidP="00344541">
      <w:pPr>
        <w:numPr>
          <w:ilvl w:val="0"/>
          <w:numId w:val="50"/>
        </w:numPr>
        <w:rPr>
          <w:rFonts w:ascii="Arial" w:hAnsi="Arial" w:cs="Arial"/>
        </w:rPr>
      </w:pPr>
      <w:r w:rsidRPr="00344541">
        <w:rPr>
          <w:rFonts w:ascii="Arial" w:hAnsi="Arial" w:cs="Arial"/>
        </w:rPr>
        <w:t>Passwords change frequently.  In this approach, passwords change every 90 days and users are not allowed to re-use the most recent 5 prior passwords.  The advantage is that if someone becomes aware of a person’s password, they only have a short time (90 days) to use it.  The disadvantage is that users may have a large number of passwords that expire on a frequent basis.</w:t>
      </w:r>
    </w:p>
    <w:p w14:paraId="3027872B" w14:textId="77777777" w:rsidR="004E62EC" w:rsidRDefault="0045605D" w:rsidP="00662C46">
      <w:pPr>
        <w:numPr>
          <w:ilvl w:val="0"/>
          <w:numId w:val="50"/>
        </w:numPr>
        <w:rPr>
          <w:rFonts w:ascii="Arial" w:hAnsi="Arial" w:cs="Arial"/>
        </w:rPr>
      </w:pPr>
      <w:r>
        <w:rPr>
          <w:rFonts w:ascii="Arial" w:hAnsi="Arial" w:cs="Arial"/>
        </w:rPr>
        <w:t>Phrases</w:t>
      </w:r>
      <w:r w:rsidR="00344541" w:rsidRPr="00344541">
        <w:rPr>
          <w:rFonts w:ascii="Arial" w:hAnsi="Arial" w:cs="Arial"/>
        </w:rPr>
        <w:t xml:space="preserve"> are not required to be changed on a regular basis.  Users are educated to </w:t>
      </w:r>
      <w:r w:rsidR="00F83A22">
        <w:rPr>
          <w:rFonts w:ascii="Arial" w:hAnsi="Arial" w:cs="Arial"/>
        </w:rPr>
        <w:t>choose</w:t>
      </w:r>
      <w:r w:rsidR="00344541" w:rsidRPr="00344541">
        <w:rPr>
          <w:rFonts w:ascii="Arial" w:hAnsi="Arial" w:cs="Arial"/>
        </w:rPr>
        <w:t xml:space="preserve"> phrases (memorized secrets) that are long and complex.  Phrases are not the same as passwords.  A phrase is a longer version of a password and is typically composed of multiple words.  The phrase “We're off to see the wizard, The Wonderful Wizard of Oz” can be converted to WotstwTWWoO.  By converting some letters to numbers and special characters the phrase is even more secure.</w:t>
      </w:r>
      <w:r w:rsidR="00344541">
        <w:rPr>
          <w:rFonts w:ascii="Arial" w:hAnsi="Arial" w:cs="Arial"/>
        </w:rPr>
        <w:t xml:space="preserve">  With this option, s</w:t>
      </w:r>
      <w:r w:rsidR="00344541" w:rsidRPr="00344541">
        <w:rPr>
          <w:rFonts w:ascii="Arial" w:hAnsi="Arial" w:cs="Arial"/>
        </w:rPr>
        <w:t xml:space="preserve">ystems and applications need to allow phrases up to 64 positions in length.  Due to the </w:t>
      </w:r>
      <w:r w:rsidR="00F83A22">
        <w:rPr>
          <w:rFonts w:ascii="Arial" w:hAnsi="Arial" w:cs="Arial"/>
        </w:rPr>
        <w:t xml:space="preserve">possible </w:t>
      </w:r>
      <w:r w:rsidR="00344541" w:rsidRPr="00344541">
        <w:rPr>
          <w:rFonts w:ascii="Arial" w:hAnsi="Arial" w:cs="Arial"/>
        </w:rPr>
        <w:t xml:space="preserve">length of the phrase, </w:t>
      </w:r>
      <w:r>
        <w:rPr>
          <w:rFonts w:ascii="Arial" w:hAnsi="Arial" w:cs="Arial"/>
        </w:rPr>
        <w:t xml:space="preserve">the Staff member shall have </w:t>
      </w:r>
      <w:r w:rsidR="00344541">
        <w:rPr>
          <w:rFonts w:ascii="Arial" w:hAnsi="Arial" w:cs="Arial"/>
        </w:rPr>
        <w:t xml:space="preserve">the option of </w:t>
      </w:r>
      <w:r w:rsidR="00344541" w:rsidRPr="00344541">
        <w:rPr>
          <w:rFonts w:ascii="Arial" w:hAnsi="Arial" w:cs="Arial"/>
        </w:rPr>
        <w:t>see</w:t>
      </w:r>
      <w:r w:rsidR="00344541">
        <w:rPr>
          <w:rFonts w:ascii="Arial" w:hAnsi="Arial" w:cs="Arial"/>
        </w:rPr>
        <w:t>ing</w:t>
      </w:r>
      <w:r w:rsidR="00344541" w:rsidRPr="00344541">
        <w:rPr>
          <w:rFonts w:ascii="Arial" w:hAnsi="Arial" w:cs="Arial"/>
        </w:rPr>
        <w:t xml:space="preserve"> the phrase as it is entered</w:t>
      </w:r>
      <w:r w:rsidR="00344541">
        <w:rPr>
          <w:rFonts w:ascii="Arial" w:hAnsi="Arial" w:cs="Arial"/>
        </w:rPr>
        <w:t>, not just a series of asterisks or bullets</w:t>
      </w:r>
      <w:r w:rsidR="00344541" w:rsidRPr="00344541">
        <w:rPr>
          <w:rFonts w:ascii="Arial" w:hAnsi="Arial" w:cs="Arial"/>
        </w:rPr>
        <w:t xml:space="preserve">.  </w:t>
      </w:r>
    </w:p>
    <w:p w14:paraId="777942D3" w14:textId="77777777" w:rsidR="004E62EC" w:rsidRDefault="004E62EC" w:rsidP="004E62EC">
      <w:pPr>
        <w:rPr>
          <w:rFonts w:ascii="Arial" w:hAnsi="Arial" w:cs="Arial"/>
        </w:rPr>
      </w:pPr>
    </w:p>
    <w:p w14:paraId="0205A06D" w14:textId="77777777" w:rsidR="006F4DA3" w:rsidRDefault="004E62EC" w:rsidP="006F4DA3">
      <w:pPr>
        <w:rPr>
          <w:rFonts w:ascii="Arial" w:hAnsi="Arial" w:cs="Arial"/>
        </w:rPr>
      </w:pPr>
      <w:r>
        <w:rPr>
          <w:rFonts w:ascii="Arial" w:hAnsi="Arial" w:cs="Arial"/>
        </w:rPr>
        <w:t xml:space="preserve">Where possible, </w:t>
      </w:r>
      <w:r w:rsidR="00344541" w:rsidRPr="00344541">
        <w:rPr>
          <w:rFonts w:ascii="Arial" w:hAnsi="Arial" w:cs="Arial"/>
        </w:rPr>
        <w:t>a password</w:t>
      </w:r>
      <w:r>
        <w:rPr>
          <w:rFonts w:ascii="Arial" w:hAnsi="Arial" w:cs="Arial"/>
        </w:rPr>
        <w:t>/phrase</w:t>
      </w:r>
      <w:r w:rsidR="00344541" w:rsidRPr="00344541">
        <w:rPr>
          <w:rFonts w:ascii="Arial" w:hAnsi="Arial" w:cs="Arial"/>
        </w:rPr>
        <w:t xml:space="preserve"> strength meter sh</w:t>
      </w:r>
      <w:r>
        <w:rPr>
          <w:rFonts w:ascii="Arial" w:hAnsi="Arial" w:cs="Arial"/>
        </w:rPr>
        <w:t>all be used to help ensure Staff</w:t>
      </w:r>
      <w:r w:rsidR="00344541" w:rsidRPr="00344541">
        <w:rPr>
          <w:rFonts w:ascii="Arial" w:hAnsi="Arial" w:cs="Arial"/>
        </w:rPr>
        <w:t xml:space="preserve"> </w:t>
      </w:r>
      <w:r>
        <w:rPr>
          <w:rFonts w:ascii="Arial" w:hAnsi="Arial" w:cs="Arial"/>
        </w:rPr>
        <w:t xml:space="preserve">select </w:t>
      </w:r>
      <w:r w:rsidR="00344541" w:rsidRPr="00344541">
        <w:rPr>
          <w:rFonts w:ascii="Arial" w:hAnsi="Arial" w:cs="Arial"/>
        </w:rPr>
        <w:t>long</w:t>
      </w:r>
      <w:r>
        <w:rPr>
          <w:rFonts w:ascii="Arial" w:hAnsi="Arial" w:cs="Arial"/>
        </w:rPr>
        <w:t>, strong,</w:t>
      </w:r>
      <w:r w:rsidR="00344541" w:rsidRPr="00344541">
        <w:rPr>
          <w:rFonts w:ascii="Arial" w:hAnsi="Arial" w:cs="Arial"/>
        </w:rPr>
        <w:t xml:space="preserve"> and complex passwords</w:t>
      </w:r>
      <w:r>
        <w:rPr>
          <w:rFonts w:ascii="Arial" w:hAnsi="Arial" w:cs="Arial"/>
        </w:rPr>
        <w:t xml:space="preserve">/phrases that meet </w:t>
      </w:r>
      <w:r w:rsidR="006F4DA3">
        <w:rPr>
          <w:rFonts w:ascii="Arial" w:hAnsi="Arial" w:cs="Arial"/>
        </w:rPr>
        <w:t>the following requirements:</w:t>
      </w:r>
    </w:p>
    <w:p w14:paraId="2CE82E2C" w14:textId="77777777" w:rsidR="006F4DA3" w:rsidRPr="000576EE" w:rsidRDefault="006F4DA3" w:rsidP="006F4DA3">
      <w:pPr>
        <w:pStyle w:val="Bullets"/>
      </w:pPr>
      <w:r w:rsidRPr="000576EE">
        <w:t>Contain both upper and lower case characters (e.g., a-z, A-Z)</w:t>
      </w:r>
      <w:r>
        <w:t>.</w:t>
      </w:r>
    </w:p>
    <w:p w14:paraId="624006C8" w14:textId="77777777" w:rsidR="006F4DA3" w:rsidRPr="000576EE" w:rsidRDefault="006F4DA3" w:rsidP="006F4DA3">
      <w:pPr>
        <w:pStyle w:val="Bullets"/>
      </w:pPr>
      <w:r>
        <w:t>Include both</w:t>
      </w:r>
      <w:r w:rsidRPr="000576EE">
        <w:t xml:space="preserve"> </w:t>
      </w:r>
      <w:r>
        <w:t xml:space="preserve">numbers </w:t>
      </w:r>
      <w:r w:rsidR="002B1BE4">
        <w:t xml:space="preserve">(0-9) </w:t>
      </w:r>
      <w:r w:rsidRPr="000576EE">
        <w:t xml:space="preserve">and </w:t>
      </w:r>
      <w:r>
        <w:t xml:space="preserve">special characters (e.g. </w:t>
      </w:r>
      <w:r w:rsidRPr="000576EE">
        <w:t>@</w:t>
      </w:r>
      <w:r>
        <w:t xml:space="preserve">, </w:t>
      </w:r>
      <w:r w:rsidRPr="000576EE">
        <w:t>#</w:t>
      </w:r>
      <w:r>
        <w:t xml:space="preserve">, </w:t>
      </w:r>
      <w:r w:rsidRPr="000576EE">
        <w:t>$</w:t>
      </w:r>
      <w:r>
        <w:t>, *</w:t>
      </w:r>
      <w:r w:rsidRPr="000576EE">
        <w:t>)</w:t>
      </w:r>
      <w:r>
        <w:t>.</w:t>
      </w:r>
    </w:p>
    <w:p w14:paraId="4D510B5C" w14:textId="77777777" w:rsidR="006F4DA3" w:rsidRDefault="006F4DA3" w:rsidP="006F4DA3">
      <w:pPr>
        <w:pStyle w:val="Bullets"/>
      </w:pPr>
      <w:r>
        <w:t xml:space="preserve">Have a minimum of at least 10 </w:t>
      </w:r>
      <w:r w:rsidR="00662C46">
        <w:t>characters</w:t>
      </w:r>
      <w:r>
        <w:t>.</w:t>
      </w:r>
    </w:p>
    <w:p w14:paraId="392DA70F" w14:textId="77777777" w:rsidR="002B1BE4" w:rsidRDefault="002B1BE4" w:rsidP="002B1BE4">
      <w:pPr>
        <w:pStyle w:val="Bullets"/>
      </w:pPr>
      <w:r w:rsidRPr="00C27911">
        <w:t xml:space="preserve">Where possible, </w:t>
      </w:r>
      <w:r>
        <w:t>use different passwords/phrases for general office activities (e.g. e-mail, file access) vs. systems that store s</w:t>
      </w:r>
      <w:r w:rsidRPr="00C27911">
        <w:t>ensitive or confidential data</w:t>
      </w:r>
      <w:r>
        <w:t>.</w:t>
      </w:r>
    </w:p>
    <w:p w14:paraId="276EADBD" w14:textId="77777777" w:rsidR="006F4DA3" w:rsidRDefault="006F4DA3" w:rsidP="006F4DA3">
      <w:pPr>
        <w:pStyle w:val="Bullets"/>
        <w:numPr>
          <w:ilvl w:val="0"/>
          <w:numId w:val="0"/>
        </w:numPr>
      </w:pPr>
    </w:p>
    <w:p w14:paraId="5C0BE37B" w14:textId="77777777" w:rsidR="006F4DA3" w:rsidRDefault="006F4DA3" w:rsidP="006F4DA3">
      <w:pPr>
        <w:pStyle w:val="Bullets"/>
        <w:numPr>
          <w:ilvl w:val="0"/>
          <w:numId w:val="0"/>
        </w:numPr>
      </w:pPr>
      <w:r>
        <w:t xml:space="preserve">Staff should </w:t>
      </w:r>
      <w:r w:rsidRPr="002B1BE4">
        <w:rPr>
          <w:u w:val="single"/>
        </w:rPr>
        <w:t>not</w:t>
      </w:r>
      <w:r>
        <w:t xml:space="preserve"> choose passwords/phrases that:</w:t>
      </w:r>
    </w:p>
    <w:p w14:paraId="4F22CBE3" w14:textId="77777777" w:rsidR="006F4DA3" w:rsidRDefault="00662C46" w:rsidP="006F4DA3">
      <w:pPr>
        <w:pStyle w:val="Bullets"/>
      </w:pPr>
      <w:r>
        <w:t>Include c</w:t>
      </w:r>
      <w:r w:rsidR="006F4DA3">
        <w:t>ommon words such as those found in a dictionary.</w:t>
      </w:r>
    </w:p>
    <w:p w14:paraId="04F49404" w14:textId="77777777" w:rsidR="007B1A93" w:rsidRDefault="007B1A93" w:rsidP="006F4DA3">
      <w:pPr>
        <w:pStyle w:val="Bullets"/>
      </w:pPr>
      <w:r>
        <w:t>Are the same as passwords/phrases used on Staff personal accounts</w:t>
      </w:r>
      <w:r w:rsidR="002B1BE4">
        <w:t xml:space="preserve"> (e.g. personal e-mail, on-line banking, </w:t>
      </w:r>
      <w:r w:rsidR="00DD161E">
        <w:t xml:space="preserve">or </w:t>
      </w:r>
      <w:r w:rsidR="002B1BE4">
        <w:t>social media)</w:t>
      </w:r>
      <w:r>
        <w:t>.</w:t>
      </w:r>
    </w:p>
    <w:p w14:paraId="35DF1B0C" w14:textId="77777777" w:rsidR="006F4DA3" w:rsidRPr="006F4DA3" w:rsidRDefault="006F4DA3" w:rsidP="006F4DA3">
      <w:pPr>
        <w:pStyle w:val="Bullets"/>
      </w:pPr>
      <w:r>
        <w:t>C</w:t>
      </w:r>
      <w:r w:rsidRPr="006F4DA3">
        <w:t>ontain persona</w:t>
      </w:r>
      <w:r w:rsidR="009B1131">
        <w:t xml:space="preserve">l information such as a spouse or </w:t>
      </w:r>
      <w:r w:rsidRPr="006F4DA3">
        <w:t xml:space="preserve">pet’s name, social security </w:t>
      </w:r>
      <w:r>
        <w:t xml:space="preserve">number, </w:t>
      </w:r>
      <w:r w:rsidRPr="006F4DA3">
        <w:t>driver's license number, street address</w:t>
      </w:r>
      <w:r>
        <w:t xml:space="preserve">, </w:t>
      </w:r>
      <w:r w:rsidRPr="006F4DA3">
        <w:t>phone number, etc.</w:t>
      </w:r>
    </w:p>
    <w:p w14:paraId="4B1D5AAC" w14:textId="77777777" w:rsidR="006F4DA3" w:rsidRDefault="006F4DA3" w:rsidP="006F4DA3">
      <w:pPr>
        <w:pStyle w:val="Bullets"/>
      </w:pPr>
      <w:r>
        <w:t xml:space="preserve">Contain sequences or repeated characters.  For example, 1234, 3333, </w:t>
      </w:r>
      <w:r w:rsidR="00344541">
        <w:t xml:space="preserve">abcdef, </w:t>
      </w:r>
      <w:r>
        <w:t>etc.</w:t>
      </w:r>
    </w:p>
    <w:p w14:paraId="402C64FB" w14:textId="77777777" w:rsidR="00344541" w:rsidRDefault="00344541" w:rsidP="006F4DA3">
      <w:pPr>
        <w:pStyle w:val="Bullets"/>
      </w:pPr>
      <w:r>
        <w:t>Contain the name of the entity, application, or service.</w:t>
      </w:r>
    </w:p>
    <w:p w14:paraId="022ACBA0" w14:textId="77777777" w:rsidR="002B1BE4" w:rsidRPr="00C27911" w:rsidRDefault="002B1BE4" w:rsidP="002B1BE4">
      <w:pPr>
        <w:pStyle w:val="Bullets"/>
        <w:numPr>
          <w:ilvl w:val="0"/>
          <w:numId w:val="0"/>
        </w:numPr>
      </w:pPr>
    </w:p>
    <w:p w14:paraId="3ED275D1" w14:textId="77777777" w:rsidR="00662C46" w:rsidRDefault="00662C46" w:rsidP="00F81D37">
      <w:pPr>
        <w:rPr>
          <w:rFonts w:ascii="Arial" w:hAnsi="Arial" w:cs="Arial"/>
        </w:rPr>
      </w:pPr>
      <w:r>
        <w:rPr>
          <w:rFonts w:ascii="Arial" w:hAnsi="Arial" w:cs="Arial"/>
        </w:rPr>
        <w:lastRenderedPageBreak/>
        <w:t xml:space="preserve">Staff with special </w:t>
      </w:r>
      <w:r w:rsidR="00BE393D">
        <w:rPr>
          <w:rFonts w:ascii="Arial" w:hAnsi="Arial" w:cs="Arial"/>
        </w:rPr>
        <w:t xml:space="preserve">system </w:t>
      </w:r>
      <w:r>
        <w:rPr>
          <w:rFonts w:ascii="Arial" w:hAnsi="Arial" w:cs="Arial"/>
        </w:rPr>
        <w:t xml:space="preserve">privileges, assigned by a transaction, program, process, or group membership, </w:t>
      </w:r>
      <w:r w:rsidR="00BE393D">
        <w:rPr>
          <w:rFonts w:ascii="Arial" w:hAnsi="Arial" w:cs="Arial"/>
        </w:rPr>
        <w:t>should select a unique password/phrase from other accounts held by that individual.</w:t>
      </w:r>
    </w:p>
    <w:p w14:paraId="2AFEB1B7" w14:textId="77777777" w:rsidR="00662C46" w:rsidRDefault="00662C46" w:rsidP="00F81D37">
      <w:pPr>
        <w:rPr>
          <w:rFonts w:ascii="Arial" w:hAnsi="Arial" w:cs="Arial"/>
        </w:rPr>
      </w:pPr>
    </w:p>
    <w:p w14:paraId="07F47B59" w14:textId="77777777" w:rsidR="00BE393D" w:rsidRPr="00B176F3" w:rsidRDefault="00BE393D" w:rsidP="00BE393D">
      <w:pPr>
        <w:rPr>
          <w:rStyle w:val="IntenseReference"/>
        </w:rPr>
      </w:pPr>
      <w:r>
        <w:rPr>
          <w:rStyle w:val="IntenseReference"/>
        </w:rPr>
        <w:t>C</w:t>
      </w:r>
      <w:r w:rsidRPr="00B176F3">
        <w:rPr>
          <w:rStyle w:val="IntenseReference"/>
        </w:rPr>
        <w:t xml:space="preserve">. </w:t>
      </w:r>
      <w:r>
        <w:rPr>
          <w:rStyle w:val="IntenseReference"/>
        </w:rPr>
        <w:t xml:space="preserve">Password/Phrase </w:t>
      </w:r>
      <w:r w:rsidRPr="00B176F3">
        <w:rPr>
          <w:rStyle w:val="IntenseReference"/>
        </w:rPr>
        <w:t>Guidelines</w:t>
      </w:r>
    </w:p>
    <w:p w14:paraId="492CABD8" w14:textId="76E1E01A" w:rsidR="00BE393D" w:rsidRDefault="00BE393D" w:rsidP="00BE393D">
      <w:pPr>
        <w:rPr>
          <w:rFonts w:ascii="Arial" w:hAnsi="Arial" w:cs="Arial"/>
        </w:rPr>
      </w:pPr>
      <w:r>
        <w:rPr>
          <w:rFonts w:ascii="Arial" w:hAnsi="Arial" w:cs="Arial"/>
        </w:rPr>
        <w:t>Staff shall follow security guidelines to ensure p</w:t>
      </w:r>
      <w:r w:rsidRPr="000576EE">
        <w:rPr>
          <w:rFonts w:ascii="Arial" w:hAnsi="Arial" w:cs="Arial"/>
        </w:rPr>
        <w:t>asswords</w:t>
      </w:r>
      <w:r>
        <w:rPr>
          <w:rFonts w:ascii="Arial" w:hAnsi="Arial" w:cs="Arial"/>
        </w:rPr>
        <w:t>/phrases are not compromised.  Security training and awareness programs shall ensure Staff is:</w:t>
      </w:r>
    </w:p>
    <w:p w14:paraId="51C9653E" w14:textId="77777777" w:rsidR="00BE393D" w:rsidRDefault="00BE393D" w:rsidP="00BE393D">
      <w:pPr>
        <w:numPr>
          <w:ilvl w:val="0"/>
          <w:numId w:val="49"/>
        </w:numPr>
        <w:rPr>
          <w:rFonts w:ascii="Arial" w:hAnsi="Arial" w:cs="Arial"/>
        </w:rPr>
      </w:pPr>
      <w:r>
        <w:rPr>
          <w:rFonts w:ascii="Arial" w:hAnsi="Arial" w:cs="Arial"/>
        </w:rPr>
        <w:t>Educated on security related risks.</w:t>
      </w:r>
    </w:p>
    <w:p w14:paraId="363DEB51" w14:textId="77777777" w:rsidR="00BE393D" w:rsidRDefault="00BE393D" w:rsidP="00BE393D">
      <w:pPr>
        <w:numPr>
          <w:ilvl w:val="0"/>
          <w:numId w:val="49"/>
        </w:numPr>
        <w:rPr>
          <w:rFonts w:ascii="Arial" w:hAnsi="Arial" w:cs="Arial"/>
        </w:rPr>
      </w:pPr>
      <w:r>
        <w:rPr>
          <w:rFonts w:ascii="Arial" w:hAnsi="Arial" w:cs="Arial"/>
        </w:rPr>
        <w:t>Reminded of security requirements when selecting and protecting passwords/phrases.</w:t>
      </w:r>
    </w:p>
    <w:p w14:paraId="00795C92" w14:textId="77777777" w:rsidR="002B1BE4" w:rsidRPr="00C27911" w:rsidRDefault="002B1BE4" w:rsidP="002B1BE4">
      <w:pPr>
        <w:numPr>
          <w:ilvl w:val="0"/>
          <w:numId w:val="49"/>
        </w:numPr>
        <w:rPr>
          <w:rFonts w:ascii="Arial" w:hAnsi="Arial" w:cs="Arial"/>
        </w:rPr>
      </w:pPr>
      <w:r>
        <w:rPr>
          <w:rFonts w:ascii="Arial" w:hAnsi="Arial" w:cs="Arial"/>
        </w:rPr>
        <w:t>Educated not to select</w:t>
      </w:r>
      <w:r w:rsidRPr="00C27911">
        <w:rPr>
          <w:rFonts w:ascii="Arial" w:hAnsi="Arial" w:cs="Arial"/>
        </w:rPr>
        <w:t xml:space="preserve"> the "Remember </w:t>
      </w:r>
      <w:r>
        <w:rPr>
          <w:rFonts w:ascii="Arial" w:hAnsi="Arial" w:cs="Arial"/>
        </w:rPr>
        <w:t>Me</w:t>
      </w:r>
      <w:r w:rsidRPr="00C27911">
        <w:rPr>
          <w:rFonts w:ascii="Arial" w:hAnsi="Arial" w:cs="Arial"/>
        </w:rPr>
        <w:t xml:space="preserve">" </w:t>
      </w:r>
      <w:r>
        <w:rPr>
          <w:rFonts w:ascii="Arial" w:hAnsi="Arial" w:cs="Arial"/>
        </w:rPr>
        <w:t>or “Remember Password” feature in web applications and browsers.</w:t>
      </w:r>
    </w:p>
    <w:p w14:paraId="4AE0EDDB" w14:textId="77777777" w:rsidR="00BE393D" w:rsidRDefault="00BE393D" w:rsidP="00BE393D">
      <w:pPr>
        <w:numPr>
          <w:ilvl w:val="0"/>
          <w:numId w:val="49"/>
        </w:numPr>
        <w:rPr>
          <w:rFonts w:ascii="Arial" w:hAnsi="Arial" w:cs="Arial"/>
        </w:rPr>
      </w:pPr>
      <w:r>
        <w:rPr>
          <w:rFonts w:ascii="Arial" w:hAnsi="Arial" w:cs="Arial"/>
        </w:rPr>
        <w:t>Remind</w:t>
      </w:r>
      <w:r w:rsidR="009B1131">
        <w:rPr>
          <w:rFonts w:ascii="Arial" w:hAnsi="Arial" w:cs="Arial"/>
        </w:rPr>
        <w:t>ed</w:t>
      </w:r>
      <w:r>
        <w:rPr>
          <w:rFonts w:ascii="Arial" w:hAnsi="Arial" w:cs="Arial"/>
        </w:rPr>
        <w:t xml:space="preserve"> to be careful when using social media so the password/phrase is not compromised.</w:t>
      </w:r>
    </w:p>
    <w:p w14:paraId="3211D9D4" w14:textId="77777777" w:rsidR="00BE393D" w:rsidRDefault="00BE393D" w:rsidP="00BE393D">
      <w:pPr>
        <w:rPr>
          <w:rFonts w:ascii="Arial" w:hAnsi="Arial" w:cs="Arial"/>
        </w:rPr>
      </w:pPr>
    </w:p>
    <w:p w14:paraId="71DE7533" w14:textId="77777777" w:rsidR="00BE393D" w:rsidRDefault="00BE393D" w:rsidP="00BE393D">
      <w:pPr>
        <w:rPr>
          <w:rFonts w:ascii="Arial" w:hAnsi="Arial" w:cs="Arial"/>
        </w:rPr>
      </w:pPr>
      <w:r>
        <w:rPr>
          <w:rFonts w:ascii="Arial" w:hAnsi="Arial" w:cs="Arial"/>
        </w:rPr>
        <w:t>Passwords/phrases must not be:</w:t>
      </w:r>
    </w:p>
    <w:p w14:paraId="7E4327E6" w14:textId="77777777" w:rsidR="00BE393D" w:rsidRDefault="00BE393D" w:rsidP="00BE393D">
      <w:pPr>
        <w:numPr>
          <w:ilvl w:val="0"/>
          <w:numId w:val="48"/>
        </w:numPr>
        <w:rPr>
          <w:rFonts w:ascii="Arial" w:hAnsi="Arial" w:cs="Arial"/>
        </w:rPr>
      </w:pPr>
      <w:r>
        <w:rPr>
          <w:rFonts w:ascii="Arial" w:hAnsi="Arial" w:cs="Arial"/>
        </w:rPr>
        <w:t>Revealed to anyone.</w:t>
      </w:r>
    </w:p>
    <w:p w14:paraId="715EA4DA" w14:textId="77777777" w:rsidR="00BE393D" w:rsidRDefault="00BE393D" w:rsidP="00BE393D">
      <w:pPr>
        <w:numPr>
          <w:ilvl w:val="0"/>
          <w:numId w:val="48"/>
        </w:numPr>
        <w:rPr>
          <w:rFonts w:ascii="Arial" w:hAnsi="Arial" w:cs="Arial"/>
        </w:rPr>
      </w:pPr>
      <w:r>
        <w:rPr>
          <w:rFonts w:ascii="Arial" w:hAnsi="Arial" w:cs="Arial"/>
        </w:rPr>
        <w:t>St</w:t>
      </w:r>
      <w:r w:rsidRPr="000576EE">
        <w:rPr>
          <w:rFonts w:ascii="Arial" w:hAnsi="Arial" w:cs="Arial"/>
        </w:rPr>
        <w:t>ored</w:t>
      </w:r>
      <w:r>
        <w:rPr>
          <w:rFonts w:ascii="Arial" w:hAnsi="Arial" w:cs="Arial"/>
        </w:rPr>
        <w:t>, written down,</w:t>
      </w:r>
      <w:r w:rsidRPr="000576EE">
        <w:rPr>
          <w:rFonts w:ascii="Arial" w:hAnsi="Arial" w:cs="Arial"/>
        </w:rPr>
        <w:t xml:space="preserve"> </w:t>
      </w:r>
      <w:r>
        <w:rPr>
          <w:rFonts w:ascii="Arial" w:hAnsi="Arial" w:cs="Arial"/>
        </w:rPr>
        <w:t xml:space="preserve">or transmitted </w:t>
      </w:r>
      <w:r w:rsidRPr="000576EE">
        <w:rPr>
          <w:rFonts w:ascii="Arial" w:hAnsi="Arial" w:cs="Arial"/>
        </w:rPr>
        <w:t>in clear (unencrypted) text.</w:t>
      </w:r>
    </w:p>
    <w:p w14:paraId="56E73A9A" w14:textId="77777777" w:rsidR="00BE393D" w:rsidRDefault="00BE393D" w:rsidP="00BE393D">
      <w:pPr>
        <w:numPr>
          <w:ilvl w:val="0"/>
          <w:numId w:val="48"/>
        </w:numPr>
        <w:rPr>
          <w:rFonts w:ascii="Arial" w:hAnsi="Arial" w:cs="Arial"/>
        </w:rPr>
      </w:pPr>
      <w:r>
        <w:rPr>
          <w:rFonts w:ascii="Arial" w:hAnsi="Arial" w:cs="Arial"/>
        </w:rPr>
        <w:t>I</w:t>
      </w:r>
      <w:r w:rsidRPr="000576EE">
        <w:rPr>
          <w:rFonts w:ascii="Arial" w:hAnsi="Arial" w:cs="Arial"/>
        </w:rPr>
        <w:t xml:space="preserve">nserted into </w:t>
      </w:r>
      <w:r>
        <w:rPr>
          <w:rFonts w:ascii="Arial" w:hAnsi="Arial" w:cs="Arial"/>
        </w:rPr>
        <w:t xml:space="preserve">unencrypted </w:t>
      </w:r>
      <w:r w:rsidRPr="000576EE">
        <w:rPr>
          <w:rFonts w:ascii="Arial" w:hAnsi="Arial" w:cs="Arial"/>
        </w:rPr>
        <w:t>e-mail messages or other form</w:t>
      </w:r>
      <w:r>
        <w:rPr>
          <w:rFonts w:ascii="Arial" w:hAnsi="Arial" w:cs="Arial"/>
        </w:rPr>
        <w:t>s of electronic communications.</w:t>
      </w:r>
    </w:p>
    <w:p w14:paraId="7FC00613" w14:textId="77777777" w:rsidR="00BE393D" w:rsidRDefault="00BE393D" w:rsidP="00BE393D">
      <w:pPr>
        <w:rPr>
          <w:rFonts w:ascii="Arial" w:hAnsi="Arial" w:cs="Arial"/>
        </w:rPr>
      </w:pPr>
    </w:p>
    <w:p w14:paraId="04B608D5" w14:textId="77777777" w:rsidR="00BE393D" w:rsidRDefault="00BE393D" w:rsidP="00BE393D">
      <w:pPr>
        <w:rPr>
          <w:rFonts w:ascii="Arial" w:hAnsi="Arial" w:cs="Arial"/>
        </w:rPr>
      </w:pPr>
      <w:r>
        <w:rPr>
          <w:rFonts w:ascii="Arial" w:hAnsi="Arial" w:cs="Arial"/>
        </w:rPr>
        <w:t>If a Staff member believes that their password/phrase has been compromised or made available to others, the Staff member must immediately change their password</w:t>
      </w:r>
      <w:r w:rsidR="00F83A22">
        <w:rPr>
          <w:rFonts w:ascii="Arial" w:hAnsi="Arial" w:cs="Arial"/>
        </w:rPr>
        <w:t>/phrase</w:t>
      </w:r>
      <w:r>
        <w:rPr>
          <w:rFonts w:ascii="Arial" w:hAnsi="Arial" w:cs="Arial"/>
        </w:rPr>
        <w:t xml:space="preserve"> and notify IT security Staff.</w:t>
      </w:r>
    </w:p>
    <w:p w14:paraId="567D85A8" w14:textId="77777777" w:rsidR="00BE393D" w:rsidRDefault="00BE393D" w:rsidP="00F81D37">
      <w:pPr>
        <w:rPr>
          <w:rFonts w:ascii="Arial" w:hAnsi="Arial" w:cs="Arial"/>
        </w:rPr>
      </w:pPr>
    </w:p>
    <w:p w14:paraId="287D534D" w14:textId="77777777" w:rsidR="002B1BE4" w:rsidRDefault="002B1BE4" w:rsidP="002B1BE4">
      <w:pPr>
        <w:rPr>
          <w:rFonts w:ascii="Arial" w:hAnsi="Arial" w:cs="Arial"/>
        </w:rPr>
      </w:pPr>
      <w:r w:rsidRPr="00C27911">
        <w:rPr>
          <w:rFonts w:ascii="Arial" w:hAnsi="Arial" w:cs="Arial"/>
        </w:rPr>
        <w:t>If someone demands a password</w:t>
      </w:r>
      <w:r w:rsidR="00F83A22">
        <w:rPr>
          <w:rFonts w:ascii="Arial" w:hAnsi="Arial" w:cs="Arial"/>
        </w:rPr>
        <w:t>/phrase</w:t>
      </w:r>
      <w:r w:rsidRPr="00C27911">
        <w:rPr>
          <w:rFonts w:ascii="Arial" w:hAnsi="Arial" w:cs="Arial"/>
        </w:rPr>
        <w:t xml:space="preserve">, refer them to this </w:t>
      </w:r>
      <w:r w:rsidR="009B1131">
        <w:rPr>
          <w:rFonts w:ascii="Arial" w:hAnsi="Arial" w:cs="Arial"/>
        </w:rPr>
        <w:t>p</w:t>
      </w:r>
      <w:r>
        <w:rPr>
          <w:rFonts w:ascii="Arial" w:hAnsi="Arial" w:cs="Arial"/>
        </w:rPr>
        <w:t xml:space="preserve">olicy </w:t>
      </w:r>
      <w:r w:rsidRPr="00C27911">
        <w:rPr>
          <w:rFonts w:ascii="Arial" w:hAnsi="Arial" w:cs="Arial"/>
        </w:rPr>
        <w:t xml:space="preserve">or have them </w:t>
      </w:r>
      <w:r>
        <w:rPr>
          <w:rFonts w:ascii="Arial" w:hAnsi="Arial" w:cs="Arial"/>
        </w:rPr>
        <w:t xml:space="preserve">contact the </w:t>
      </w:r>
      <w:r w:rsidRPr="00C27911">
        <w:rPr>
          <w:rFonts w:ascii="Arial" w:hAnsi="Arial" w:cs="Arial"/>
        </w:rPr>
        <w:t xml:space="preserve">IT Department.  </w:t>
      </w:r>
    </w:p>
    <w:p w14:paraId="6AF17F92" w14:textId="77777777" w:rsidR="002B1BE4" w:rsidRDefault="002B1BE4" w:rsidP="00F81D37">
      <w:pPr>
        <w:rPr>
          <w:rFonts w:ascii="Arial" w:hAnsi="Arial" w:cs="Arial"/>
        </w:rPr>
      </w:pPr>
    </w:p>
    <w:p w14:paraId="4DB7F2A2" w14:textId="77777777" w:rsidR="00F81D37" w:rsidRPr="00B176F3" w:rsidRDefault="00BE393D" w:rsidP="00F81D37">
      <w:pPr>
        <w:rPr>
          <w:rStyle w:val="IntenseReference"/>
        </w:rPr>
      </w:pPr>
      <w:r>
        <w:rPr>
          <w:rStyle w:val="IntenseReference"/>
        </w:rPr>
        <w:t>D</w:t>
      </w:r>
      <w:r w:rsidR="00C86D13">
        <w:rPr>
          <w:rStyle w:val="IntenseReference"/>
        </w:rPr>
        <w:t>. Password Changes</w:t>
      </w:r>
    </w:p>
    <w:p w14:paraId="24E40E97" w14:textId="77777777" w:rsidR="003F0EC4" w:rsidRPr="000576EE" w:rsidRDefault="003F0EC4" w:rsidP="00F81D37">
      <w:pPr>
        <w:rPr>
          <w:rFonts w:ascii="Arial" w:hAnsi="Arial" w:cs="Arial"/>
        </w:rPr>
      </w:pPr>
      <w:r w:rsidRPr="000576EE">
        <w:rPr>
          <w:rFonts w:ascii="Arial" w:hAnsi="Arial" w:cs="Arial"/>
        </w:rPr>
        <w:t>Passwords must be changed on a regular basis according to the following schedule:</w:t>
      </w:r>
    </w:p>
    <w:p w14:paraId="5C10733F" w14:textId="77777777" w:rsidR="00294BF9" w:rsidRPr="000576EE" w:rsidRDefault="00F81D37" w:rsidP="001D4A0C">
      <w:pPr>
        <w:pStyle w:val="Bullets"/>
      </w:pPr>
      <w:r w:rsidRPr="000576EE">
        <w:t xml:space="preserve">All </w:t>
      </w:r>
      <w:r w:rsidR="007F3502">
        <w:t xml:space="preserve">administrator </w:t>
      </w:r>
      <w:r w:rsidRPr="000576EE">
        <w:t xml:space="preserve">passwords must be changed </w:t>
      </w:r>
      <w:r w:rsidR="00C86D13">
        <w:t xml:space="preserve">at least </w:t>
      </w:r>
      <w:r w:rsidR="003F0EC4" w:rsidRPr="000576EE">
        <w:t>every 30 days</w:t>
      </w:r>
      <w:r w:rsidRPr="000576EE">
        <w:t xml:space="preserve">. </w:t>
      </w:r>
    </w:p>
    <w:p w14:paraId="7E222128" w14:textId="77777777" w:rsidR="00C86D13" w:rsidRDefault="00F81D37" w:rsidP="00C86D13">
      <w:pPr>
        <w:pStyle w:val="Bullets"/>
      </w:pPr>
      <w:r w:rsidRPr="000576EE">
        <w:t xml:space="preserve">All user passwords must be changed at least every </w:t>
      </w:r>
      <w:r w:rsidR="003F0EC4" w:rsidRPr="000576EE">
        <w:t>90 days</w:t>
      </w:r>
      <w:r w:rsidRPr="000576EE">
        <w:t>.</w:t>
      </w:r>
      <w:r w:rsidR="00C86D13">
        <w:t xml:space="preserve">  </w:t>
      </w:r>
    </w:p>
    <w:p w14:paraId="7E5F0399" w14:textId="77777777" w:rsidR="000A203B" w:rsidRDefault="000A203B" w:rsidP="00F81D37">
      <w:pPr>
        <w:rPr>
          <w:rFonts w:ascii="Arial" w:hAnsi="Arial" w:cs="Arial"/>
        </w:rPr>
      </w:pPr>
    </w:p>
    <w:p w14:paraId="1E19FF64" w14:textId="77777777" w:rsidR="001C73E9" w:rsidRDefault="001C73E9" w:rsidP="000A203B">
      <w:pPr>
        <w:rPr>
          <w:rFonts w:ascii="Arial" w:hAnsi="Arial" w:cs="Arial"/>
        </w:rPr>
      </w:pPr>
      <w:r>
        <w:rPr>
          <w:rFonts w:ascii="Arial" w:hAnsi="Arial" w:cs="Arial"/>
        </w:rPr>
        <w:t>When selecting a new password</w:t>
      </w:r>
      <w:r w:rsidR="009B1131">
        <w:rPr>
          <w:rFonts w:ascii="Arial" w:hAnsi="Arial" w:cs="Arial"/>
        </w:rPr>
        <w:t>/phrase</w:t>
      </w:r>
      <w:r>
        <w:rPr>
          <w:rFonts w:ascii="Arial" w:hAnsi="Arial" w:cs="Arial"/>
        </w:rPr>
        <w:t xml:space="preserve">, </w:t>
      </w:r>
      <w:r w:rsidR="007B1A93">
        <w:rPr>
          <w:rFonts w:ascii="Arial" w:hAnsi="Arial" w:cs="Arial"/>
        </w:rPr>
        <w:t>Staff</w:t>
      </w:r>
      <w:r w:rsidR="00C86D13">
        <w:rPr>
          <w:rFonts w:ascii="Arial" w:hAnsi="Arial" w:cs="Arial"/>
        </w:rPr>
        <w:t xml:space="preserve"> </w:t>
      </w:r>
      <w:r>
        <w:rPr>
          <w:rFonts w:ascii="Arial" w:hAnsi="Arial" w:cs="Arial"/>
        </w:rPr>
        <w:t xml:space="preserve">shall not repeat any of their prior </w:t>
      </w:r>
      <w:r w:rsidR="007B1A93">
        <w:rPr>
          <w:rFonts w:ascii="Arial" w:hAnsi="Arial" w:cs="Arial"/>
        </w:rPr>
        <w:t>five</w:t>
      </w:r>
      <w:r w:rsidR="000A203B" w:rsidRPr="000A203B">
        <w:rPr>
          <w:rFonts w:ascii="Arial" w:hAnsi="Arial" w:cs="Arial"/>
        </w:rPr>
        <w:t xml:space="preserve"> passwords/phrases.</w:t>
      </w:r>
    </w:p>
    <w:p w14:paraId="66676E13" w14:textId="77777777" w:rsidR="001C73E9" w:rsidRDefault="001C73E9" w:rsidP="000A203B">
      <w:pPr>
        <w:rPr>
          <w:rFonts w:ascii="Arial" w:hAnsi="Arial" w:cs="Arial"/>
        </w:rPr>
      </w:pPr>
    </w:p>
    <w:p w14:paraId="28F6CB6F" w14:textId="77777777" w:rsidR="00F81D37" w:rsidRPr="00B176F3" w:rsidRDefault="00DD161E" w:rsidP="00F81D37">
      <w:pPr>
        <w:rPr>
          <w:rStyle w:val="IntenseReference"/>
        </w:rPr>
      </w:pPr>
      <w:r>
        <w:rPr>
          <w:rStyle w:val="IntenseReference"/>
        </w:rPr>
        <w:t>E</w:t>
      </w:r>
      <w:r w:rsidR="00F81D37" w:rsidRPr="00B176F3">
        <w:rPr>
          <w:rStyle w:val="IntenseReference"/>
        </w:rPr>
        <w:t xml:space="preserve">. </w:t>
      </w:r>
      <w:r>
        <w:rPr>
          <w:rStyle w:val="IntenseReference"/>
        </w:rPr>
        <w:t xml:space="preserve">Software </w:t>
      </w:r>
      <w:r w:rsidR="00F81D37" w:rsidRPr="00B176F3">
        <w:rPr>
          <w:rStyle w:val="IntenseReference"/>
        </w:rPr>
        <w:t>A</w:t>
      </w:r>
      <w:r>
        <w:rPr>
          <w:rStyle w:val="IntenseReference"/>
        </w:rPr>
        <w:t>pplications</w:t>
      </w:r>
    </w:p>
    <w:p w14:paraId="1EE736D2" w14:textId="77777777" w:rsidR="00F81D37" w:rsidRPr="000576EE" w:rsidRDefault="00F81D37" w:rsidP="00F81D37">
      <w:pPr>
        <w:rPr>
          <w:rFonts w:ascii="Arial" w:hAnsi="Arial" w:cs="Arial"/>
        </w:rPr>
      </w:pPr>
      <w:r w:rsidRPr="000576EE">
        <w:rPr>
          <w:rFonts w:ascii="Arial" w:hAnsi="Arial" w:cs="Arial"/>
        </w:rPr>
        <w:t>Application developers must ensure programs contain the</w:t>
      </w:r>
      <w:r w:rsidR="001E3988" w:rsidRPr="000576EE">
        <w:rPr>
          <w:rFonts w:ascii="Arial" w:hAnsi="Arial" w:cs="Arial"/>
        </w:rPr>
        <w:t xml:space="preserve"> following security precautions:</w:t>
      </w:r>
    </w:p>
    <w:p w14:paraId="272ED36F" w14:textId="77777777" w:rsidR="00F81D37" w:rsidRPr="000576EE" w:rsidRDefault="00DD161E" w:rsidP="009C69D0">
      <w:pPr>
        <w:numPr>
          <w:ilvl w:val="0"/>
          <w:numId w:val="42"/>
        </w:numPr>
        <w:rPr>
          <w:rFonts w:ascii="Arial" w:hAnsi="Arial" w:cs="Arial"/>
        </w:rPr>
      </w:pPr>
      <w:r>
        <w:rPr>
          <w:rFonts w:ascii="Arial" w:hAnsi="Arial" w:cs="Arial"/>
        </w:rPr>
        <w:t xml:space="preserve">Applications must require each user to have their own unique ID (e.g. </w:t>
      </w:r>
      <w:r w:rsidR="00F81D37" w:rsidRPr="000576EE">
        <w:rPr>
          <w:rFonts w:ascii="Arial" w:hAnsi="Arial" w:cs="Arial"/>
        </w:rPr>
        <w:t xml:space="preserve">not </w:t>
      </w:r>
      <w:r>
        <w:rPr>
          <w:rFonts w:ascii="Arial" w:hAnsi="Arial" w:cs="Arial"/>
        </w:rPr>
        <w:t>shared, no user groups).</w:t>
      </w:r>
    </w:p>
    <w:p w14:paraId="4A720531" w14:textId="77777777" w:rsidR="00655E86" w:rsidRDefault="00DD161E" w:rsidP="00655E86">
      <w:pPr>
        <w:numPr>
          <w:ilvl w:val="0"/>
          <w:numId w:val="42"/>
        </w:numPr>
        <w:rPr>
          <w:rFonts w:ascii="Arial" w:hAnsi="Arial" w:cs="Arial"/>
        </w:rPr>
      </w:pPr>
      <w:r>
        <w:rPr>
          <w:rFonts w:ascii="Arial" w:hAnsi="Arial" w:cs="Arial"/>
        </w:rPr>
        <w:t xml:space="preserve">Passwords/phrases and </w:t>
      </w:r>
      <w:r w:rsidR="00655E86">
        <w:rPr>
          <w:rFonts w:ascii="Arial" w:hAnsi="Arial" w:cs="Arial"/>
        </w:rPr>
        <w:t>S</w:t>
      </w:r>
      <w:r>
        <w:rPr>
          <w:rFonts w:ascii="Arial" w:hAnsi="Arial" w:cs="Arial"/>
        </w:rPr>
        <w:t xml:space="preserve">ensitive </w:t>
      </w:r>
      <w:r w:rsidR="00655E86">
        <w:rPr>
          <w:rFonts w:ascii="Arial" w:hAnsi="Arial" w:cs="Arial"/>
        </w:rPr>
        <w:t>I</w:t>
      </w:r>
      <w:r>
        <w:rPr>
          <w:rFonts w:ascii="Arial" w:hAnsi="Arial" w:cs="Arial"/>
        </w:rPr>
        <w:t xml:space="preserve">nformation must be </w:t>
      </w:r>
      <w:r w:rsidR="00655E86">
        <w:rPr>
          <w:rFonts w:ascii="Arial" w:hAnsi="Arial" w:cs="Arial"/>
        </w:rPr>
        <w:t>protected using strong encryption.</w:t>
      </w:r>
    </w:p>
    <w:p w14:paraId="133E07AA" w14:textId="77777777" w:rsidR="00655E86" w:rsidRPr="00655E86" w:rsidRDefault="00655E86" w:rsidP="00655E86">
      <w:pPr>
        <w:numPr>
          <w:ilvl w:val="0"/>
          <w:numId w:val="42"/>
        </w:numPr>
        <w:rPr>
          <w:rFonts w:ascii="Arial" w:hAnsi="Arial" w:cs="Arial"/>
        </w:rPr>
      </w:pPr>
      <w:r>
        <w:rPr>
          <w:rFonts w:ascii="Arial" w:hAnsi="Arial" w:cs="Arial"/>
        </w:rPr>
        <w:t xml:space="preserve">Passwords/phrases and Sensitive Information must not be </w:t>
      </w:r>
      <w:r w:rsidR="00190BF1">
        <w:rPr>
          <w:rFonts w:ascii="Arial" w:hAnsi="Arial" w:cs="Arial"/>
        </w:rPr>
        <w:t>transmit</w:t>
      </w:r>
      <w:r w:rsidR="00DD161E">
        <w:rPr>
          <w:rFonts w:ascii="Arial" w:hAnsi="Arial" w:cs="Arial"/>
        </w:rPr>
        <w:t xml:space="preserve">ted or stored in </w:t>
      </w:r>
      <w:r w:rsidR="00F81D37" w:rsidRPr="000576EE">
        <w:rPr>
          <w:rFonts w:ascii="Arial" w:hAnsi="Arial" w:cs="Arial"/>
        </w:rPr>
        <w:t>clear text.</w:t>
      </w:r>
    </w:p>
    <w:p w14:paraId="4DB8B696" w14:textId="77777777" w:rsidR="009C69D0" w:rsidRPr="00F36B99" w:rsidRDefault="001E3988" w:rsidP="00F81D37">
      <w:pPr>
        <w:numPr>
          <w:ilvl w:val="0"/>
          <w:numId w:val="42"/>
        </w:numPr>
        <w:rPr>
          <w:rFonts w:ascii="Arial" w:hAnsi="Arial" w:cs="Arial"/>
        </w:rPr>
      </w:pPr>
      <w:r w:rsidRPr="000576EE">
        <w:rPr>
          <w:rFonts w:ascii="Arial" w:hAnsi="Arial" w:cs="Arial"/>
        </w:rPr>
        <w:t xml:space="preserve">Ensure </w:t>
      </w:r>
      <w:r w:rsidR="00DD161E">
        <w:rPr>
          <w:rFonts w:ascii="Arial" w:hAnsi="Arial" w:cs="Arial"/>
        </w:rPr>
        <w:t xml:space="preserve">applications timeout and require </w:t>
      </w:r>
      <w:r w:rsidR="009B1131">
        <w:rPr>
          <w:rFonts w:ascii="Arial" w:hAnsi="Arial" w:cs="Arial"/>
        </w:rPr>
        <w:t xml:space="preserve">the user to enter </w:t>
      </w:r>
      <w:r w:rsidR="00DD161E">
        <w:rPr>
          <w:rFonts w:ascii="Arial" w:hAnsi="Arial" w:cs="Arial"/>
        </w:rPr>
        <w:t>a password/phrase after a period of inactivity.</w:t>
      </w:r>
    </w:p>
    <w:p w14:paraId="42416A50"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62986663" w14:textId="77777777" w:rsidR="003F0EC4" w:rsidRPr="000576EE" w:rsidRDefault="003F0EC4" w:rsidP="003F0EC4">
      <w:pPr>
        <w:rPr>
          <w:rFonts w:ascii="Arial" w:hAnsi="Arial" w:cs="Arial"/>
        </w:rPr>
      </w:pPr>
      <w:r w:rsidRPr="000576EE">
        <w:rPr>
          <w:rFonts w:ascii="Arial" w:hAnsi="Arial" w:cs="Arial"/>
        </w:rPr>
        <w:lastRenderedPageBreak/>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0B9CD051" w14:textId="77777777" w:rsidR="003F0EC4" w:rsidRPr="000576EE" w:rsidRDefault="003F0EC4" w:rsidP="00557ACD">
      <w:pPr>
        <w:pStyle w:val="Heading1"/>
      </w:pPr>
      <w:r w:rsidRPr="000576EE">
        <w:t>VI. Distribution</w:t>
      </w:r>
    </w:p>
    <w:p w14:paraId="19F05991"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14:paraId="34A8D49C" w14:textId="77777777" w:rsidR="00122AD1" w:rsidRPr="000576EE" w:rsidRDefault="00122AD1" w:rsidP="003F0EC4">
      <w:pPr>
        <w:rPr>
          <w:rFonts w:ascii="Arial" w:hAnsi="Arial" w:cs="Arial"/>
        </w:rPr>
      </w:pPr>
    </w:p>
    <w:p w14:paraId="4BF142B5"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0198F206"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4BDAE509" w14:textId="77777777" w:rsidTr="00A10462">
        <w:tc>
          <w:tcPr>
            <w:tcW w:w="1137" w:type="dxa"/>
            <w:shd w:val="clear" w:color="auto" w:fill="C0C0C0"/>
          </w:tcPr>
          <w:p w14:paraId="6389829B"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2D645784"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7D7E34C5"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6DBB7741"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7207A28F" w14:textId="77777777" w:rsidTr="00A10462">
        <w:tc>
          <w:tcPr>
            <w:tcW w:w="1137" w:type="dxa"/>
            <w:shd w:val="clear" w:color="auto" w:fill="auto"/>
          </w:tcPr>
          <w:p w14:paraId="27915DD1"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0EC8E2B6"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4BAE140B"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7043BF1D" w14:textId="77777777" w:rsidR="000576EE" w:rsidRPr="009F2F01" w:rsidRDefault="000576EE" w:rsidP="003F0EC4">
            <w:pPr>
              <w:rPr>
                <w:rFonts w:ascii="Arial" w:hAnsi="Arial" w:cs="Arial"/>
              </w:rPr>
            </w:pPr>
          </w:p>
        </w:tc>
      </w:tr>
      <w:tr w:rsidR="000576EE" w:rsidRPr="009F2F01" w14:paraId="378EE5FC" w14:textId="77777777" w:rsidTr="00A10462">
        <w:tc>
          <w:tcPr>
            <w:tcW w:w="1137" w:type="dxa"/>
            <w:shd w:val="clear" w:color="auto" w:fill="auto"/>
          </w:tcPr>
          <w:p w14:paraId="29F43EDD" w14:textId="77777777" w:rsidR="000576EE" w:rsidRPr="009F2F01" w:rsidRDefault="000576EE" w:rsidP="003F0EC4">
            <w:pPr>
              <w:rPr>
                <w:rFonts w:ascii="Arial" w:hAnsi="Arial" w:cs="Arial"/>
              </w:rPr>
            </w:pPr>
          </w:p>
        </w:tc>
        <w:tc>
          <w:tcPr>
            <w:tcW w:w="1401" w:type="dxa"/>
            <w:shd w:val="clear" w:color="auto" w:fill="auto"/>
          </w:tcPr>
          <w:p w14:paraId="1A1C61F4" w14:textId="77777777" w:rsidR="000576EE" w:rsidRPr="009F2F01" w:rsidRDefault="000576EE" w:rsidP="003F0EC4">
            <w:pPr>
              <w:rPr>
                <w:rFonts w:ascii="Arial" w:hAnsi="Arial" w:cs="Arial"/>
              </w:rPr>
            </w:pPr>
          </w:p>
        </w:tc>
        <w:tc>
          <w:tcPr>
            <w:tcW w:w="4104" w:type="dxa"/>
            <w:shd w:val="clear" w:color="auto" w:fill="auto"/>
          </w:tcPr>
          <w:p w14:paraId="4DE693EC" w14:textId="77777777" w:rsidR="000576EE" w:rsidRPr="009F2F01" w:rsidRDefault="000576EE" w:rsidP="003F0EC4">
            <w:pPr>
              <w:rPr>
                <w:rFonts w:ascii="Arial" w:hAnsi="Arial" w:cs="Arial"/>
              </w:rPr>
            </w:pPr>
          </w:p>
        </w:tc>
        <w:tc>
          <w:tcPr>
            <w:tcW w:w="2214" w:type="dxa"/>
            <w:shd w:val="clear" w:color="auto" w:fill="auto"/>
          </w:tcPr>
          <w:p w14:paraId="21C5AD1D" w14:textId="77777777" w:rsidR="000576EE" w:rsidRPr="009F2F01" w:rsidRDefault="000576EE" w:rsidP="003F0EC4">
            <w:pPr>
              <w:rPr>
                <w:rFonts w:ascii="Arial" w:hAnsi="Arial" w:cs="Arial"/>
              </w:rPr>
            </w:pPr>
          </w:p>
        </w:tc>
      </w:tr>
      <w:tr w:rsidR="000576EE" w:rsidRPr="009F2F01" w14:paraId="571D9AE6" w14:textId="77777777" w:rsidTr="00A10462">
        <w:tc>
          <w:tcPr>
            <w:tcW w:w="1137" w:type="dxa"/>
            <w:shd w:val="clear" w:color="auto" w:fill="auto"/>
          </w:tcPr>
          <w:p w14:paraId="0019D416" w14:textId="77777777" w:rsidR="000576EE" w:rsidRPr="009F2F01" w:rsidRDefault="000576EE" w:rsidP="003F0EC4">
            <w:pPr>
              <w:rPr>
                <w:rFonts w:ascii="Arial" w:hAnsi="Arial" w:cs="Arial"/>
              </w:rPr>
            </w:pPr>
          </w:p>
        </w:tc>
        <w:tc>
          <w:tcPr>
            <w:tcW w:w="1401" w:type="dxa"/>
            <w:shd w:val="clear" w:color="auto" w:fill="auto"/>
          </w:tcPr>
          <w:p w14:paraId="79E9F3CE" w14:textId="77777777" w:rsidR="000576EE" w:rsidRPr="009F2F01" w:rsidRDefault="000576EE" w:rsidP="003F0EC4">
            <w:pPr>
              <w:rPr>
                <w:rFonts w:ascii="Arial" w:hAnsi="Arial" w:cs="Arial"/>
              </w:rPr>
            </w:pPr>
          </w:p>
        </w:tc>
        <w:tc>
          <w:tcPr>
            <w:tcW w:w="4104" w:type="dxa"/>
            <w:shd w:val="clear" w:color="auto" w:fill="auto"/>
          </w:tcPr>
          <w:p w14:paraId="1F3B1F4C" w14:textId="77777777" w:rsidR="000576EE" w:rsidRPr="009F2F01" w:rsidRDefault="000576EE" w:rsidP="003F0EC4">
            <w:pPr>
              <w:rPr>
                <w:rFonts w:ascii="Arial" w:hAnsi="Arial" w:cs="Arial"/>
              </w:rPr>
            </w:pPr>
          </w:p>
        </w:tc>
        <w:tc>
          <w:tcPr>
            <w:tcW w:w="2214" w:type="dxa"/>
            <w:shd w:val="clear" w:color="auto" w:fill="auto"/>
          </w:tcPr>
          <w:p w14:paraId="3A2C78A8" w14:textId="77777777" w:rsidR="000576EE" w:rsidRPr="009F2F01" w:rsidRDefault="000576EE" w:rsidP="003F0EC4">
            <w:pPr>
              <w:rPr>
                <w:rFonts w:ascii="Arial" w:hAnsi="Arial" w:cs="Arial"/>
              </w:rPr>
            </w:pPr>
          </w:p>
        </w:tc>
      </w:tr>
      <w:tr w:rsidR="000576EE" w:rsidRPr="009F2F01" w14:paraId="61D9F369" w14:textId="77777777" w:rsidTr="00A10462">
        <w:tc>
          <w:tcPr>
            <w:tcW w:w="1137" w:type="dxa"/>
            <w:shd w:val="clear" w:color="auto" w:fill="auto"/>
          </w:tcPr>
          <w:p w14:paraId="25CC498A" w14:textId="77777777" w:rsidR="000576EE" w:rsidRPr="009F2F01" w:rsidRDefault="000576EE" w:rsidP="003F0EC4">
            <w:pPr>
              <w:rPr>
                <w:rFonts w:ascii="Arial" w:hAnsi="Arial" w:cs="Arial"/>
              </w:rPr>
            </w:pPr>
          </w:p>
        </w:tc>
        <w:tc>
          <w:tcPr>
            <w:tcW w:w="1401" w:type="dxa"/>
            <w:shd w:val="clear" w:color="auto" w:fill="auto"/>
          </w:tcPr>
          <w:p w14:paraId="292E00C3" w14:textId="77777777" w:rsidR="000576EE" w:rsidRPr="009F2F01" w:rsidRDefault="000576EE" w:rsidP="003F0EC4">
            <w:pPr>
              <w:rPr>
                <w:rFonts w:ascii="Arial" w:hAnsi="Arial" w:cs="Arial"/>
              </w:rPr>
            </w:pPr>
          </w:p>
        </w:tc>
        <w:tc>
          <w:tcPr>
            <w:tcW w:w="4104" w:type="dxa"/>
            <w:shd w:val="clear" w:color="auto" w:fill="auto"/>
          </w:tcPr>
          <w:p w14:paraId="64DFF335" w14:textId="77777777" w:rsidR="000576EE" w:rsidRPr="009F2F01" w:rsidRDefault="000576EE" w:rsidP="003F0EC4">
            <w:pPr>
              <w:rPr>
                <w:rFonts w:ascii="Arial" w:hAnsi="Arial" w:cs="Arial"/>
              </w:rPr>
            </w:pPr>
          </w:p>
        </w:tc>
        <w:tc>
          <w:tcPr>
            <w:tcW w:w="2214" w:type="dxa"/>
            <w:shd w:val="clear" w:color="auto" w:fill="auto"/>
          </w:tcPr>
          <w:p w14:paraId="7E822532" w14:textId="77777777" w:rsidR="000576EE" w:rsidRPr="009F2F01" w:rsidRDefault="000576EE" w:rsidP="003F0EC4">
            <w:pPr>
              <w:rPr>
                <w:rFonts w:ascii="Arial" w:hAnsi="Arial" w:cs="Arial"/>
              </w:rPr>
            </w:pPr>
          </w:p>
        </w:tc>
      </w:tr>
      <w:tr w:rsidR="000576EE" w:rsidRPr="009F2F01" w14:paraId="5DB6578E" w14:textId="77777777" w:rsidTr="00A10462">
        <w:tc>
          <w:tcPr>
            <w:tcW w:w="1137" w:type="dxa"/>
            <w:shd w:val="clear" w:color="auto" w:fill="auto"/>
          </w:tcPr>
          <w:p w14:paraId="015BF3EA" w14:textId="77777777" w:rsidR="000576EE" w:rsidRPr="009F2F01" w:rsidRDefault="000576EE" w:rsidP="003F0EC4">
            <w:pPr>
              <w:rPr>
                <w:rFonts w:ascii="Arial" w:hAnsi="Arial" w:cs="Arial"/>
              </w:rPr>
            </w:pPr>
          </w:p>
        </w:tc>
        <w:tc>
          <w:tcPr>
            <w:tcW w:w="1401" w:type="dxa"/>
            <w:shd w:val="clear" w:color="auto" w:fill="auto"/>
          </w:tcPr>
          <w:p w14:paraId="3FA919A5" w14:textId="77777777" w:rsidR="000576EE" w:rsidRPr="009F2F01" w:rsidRDefault="000576EE" w:rsidP="003F0EC4">
            <w:pPr>
              <w:rPr>
                <w:rFonts w:ascii="Arial" w:hAnsi="Arial" w:cs="Arial"/>
              </w:rPr>
            </w:pPr>
          </w:p>
        </w:tc>
        <w:tc>
          <w:tcPr>
            <w:tcW w:w="4104" w:type="dxa"/>
            <w:shd w:val="clear" w:color="auto" w:fill="auto"/>
          </w:tcPr>
          <w:p w14:paraId="5549AD47" w14:textId="77777777" w:rsidR="000576EE" w:rsidRPr="009F2F01" w:rsidRDefault="000576EE" w:rsidP="003F0EC4">
            <w:pPr>
              <w:rPr>
                <w:rFonts w:ascii="Arial" w:hAnsi="Arial" w:cs="Arial"/>
              </w:rPr>
            </w:pPr>
          </w:p>
        </w:tc>
        <w:tc>
          <w:tcPr>
            <w:tcW w:w="2214" w:type="dxa"/>
            <w:shd w:val="clear" w:color="auto" w:fill="auto"/>
          </w:tcPr>
          <w:p w14:paraId="06895609" w14:textId="77777777" w:rsidR="000576EE" w:rsidRPr="009F2F01" w:rsidRDefault="000576EE" w:rsidP="003F0EC4">
            <w:pPr>
              <w:rPr>
                <w:rFonts w:ascii="Arial" w:hAnsi="Arial" w:cs="Arial"/>
              </w:rPr>
            </w:pPr>
          </w:p>
        </w:tc>
      </w:tr>
    </w:tbl>
    <w:p w14:paraId="3749DCF2" w14:textId="77777777" w:rsidR="005766C9" w:rsidRDefault="005766C9" w:rsidP="000576EE">
      <w:pPr>
        <w:rPr>
          <w:rFonts w:ascii="Arial" w:hAnsi="Arial" w:cs="Arial"/>
        </w:rPr>
      </w:pPr>
    </w:p>
    <w:p w14:paraId="27ADFB25" w14:textId="77777777" w:rsidR="00000BC6" w:rsidRDefault="00000BC6" w:rsidP="000576EE">
      <w:pPr>
        <w:rPr>
          <w:rFonts w:ascii="Arial" w:hAnsi="Arial" w:cs="Arial"/>
        </w:rPr>
      </w:pPr>
    </w:p>
    <w:p w14:paraId="58887C01" w14:textId="77777777" w:rsidR="00000BC6" w:rsidRPr="00000BC6" w:rsidRDefault="00000BC6" w:rsidP="00000BC6">
      <w:pPr>
        <w:rPr>
          <w:rFonts w:ascii="Arial" w:hAnsi="Arial" w:cs="Arial"/>
          <w:b/>
        </w:rPr>
      </w:pPr>
      <w:r w:rsidRPr="00000BC6">
        <w:rPr>
          <w:rFonts w:ascii="Arial" w:hAnsi="Arial" w:cs="Arial"/>
          <w:b/>
        </w:rPr>
        <w:t>References:</w:t>
      </w:r>
    </w:p>
    <w:p w14:paraId="070A09BC" w14:textId="77777777" w:rsidR="00BB1ED7" w:rsidRDefault="00BB1ED7" w:rsidP="00000BC6">
      <w:pPr>
        <w:rPr>
          <w:rFonts w:ascii="Arial" w:hAnsi="Arial" w:cs="Arial"/>
        </w:rPr>
      </w:pPr>
      <w:r>
        <w:rPr>
          <w:rFonts w:ascii="Arial" w:hAnsi="Arial" w:cs="Arial"/>
        </w:rPr>
        <w:t xml:space="preserve">COBIT APO01.03, </w:t>
      </w:r>
      <w:r w:rsidRPr="00D50634">
        <w:rPr>
          <w:rFonts w:ascii="Arial" w:hAnsi="Arial" w:cs="Arial"/>
        </w:rPr>
        <w:t>APO01.</w:t>
      </w:r>
      <w:r>
        <w:rPr>
          <w:rFonts w:ascii="Arial" w:hAnsi="Arial" w:cs="Arial"/>
        </w:rPr>
        <w:t xml:space="preserve">11, </w:t>
      </w:r>
      <w:r w:rsidRPr="00D50634">
        <w:rPr>
          <w:rFonts w:ascii="Arial" w:hAnsi="Arial" w:cs="Arial"/>
        </w:rPr>
        <w:t>APO</w:t>
      </w:r>
      <w:r>
        <w:rPr>
          <w:rFonts w:ascii="Arial" w:hAnsi="Arial" w:cs="Arial"/>
        </w:rPr>
        <w:t>12</w:t>
      </w:r>
      <w:r w:rsidRPr="00D50634">
        <w:rPr>
          <w:rFonts w:ascii="Arial" w:hAnsi="Arial" w:cs="Arial"/>
        </w:rPr>
        <w:t>.</w:t>
      </w:r>
      <w:r>
        <w:rPr>
          <w:rFonts w:ascii="Arial" w:hAnsi="Arial" w:cs="Arial"/>
        </w:rPr>
        <w:t>02</w:t>
      </w:r>
      <w:r w:rsidRPr="00D50634">
        <w:rPr>
          <w:rFonts w:ascii="Arial" w:hAnsi="Arial" w:cs="Arial"/>
        </w:rPr>
        <w:t>,</w:t>
      </w:r>
      <w:r>
        <w:rPr>
          <w:rFonts w:ascii="Arial" w:hAnsi="Arial" w:cs="Arial"/>
        </w:rPr>
        <w:t xml:space="preserve"> APO13.07, DSS05.02, DSS05.07, MEA02.11</w:t>
      </w:r>
    </w:p>
    <w:p w14:paraId="27241CD5" w14:textId="77777777" w:rsidR="00000BC6" w:rsidRPr="00000BC6" w:rsidRDefault="00000BC6" w:rsidP="00000BC6">
      <w:pPr>
        <w:rPr>
          <w:rFonts w:ascii="Arial" w:hAnsi="Arial" w:cs="Arial"/>
        </w:rPr>
      </w:pPr>
      <w:r w:rsidRPr="00000BC6">
        <w:rPr>
          <w:rFonts w:ascii="Arial" w:hAnsi="Arial" w:cs="Arial"/>
        </w:rPr>
        <w:t xml:space="preserve">GDPR Article </w:t>
      </w:r>
      <w:r>
        <w:rPr>
          <w:rFonts w:ascii="Arial" w:hAnsi="Arial" w:cs="Arial"/>
        </w:rPr>
        <w:t>25</w:t>
      </w:r>
      <w:r w:rsidR="00CE6826">
        <w:rPr>
          <w:rFonts w:ascii="Arial" w:hAnsi="Arial" w:cs="Arial"/>
        </w:rPr>
        <w:t>, 32</w:t>
      </w:r>
    </w:p>
    <w:p w14:paraId="2F72DF50" w14:textId="77777777" w:rsidR="00000BC6" w:rsidRPr="00000BC6" w:rsidRDefault="00000BC6" w:rsidP="00000BC6">
      <w:pPr>
        <w:rPr>
          <w:rFonts w:ascii="Arial" w:hAnsi="Arial" w:cs="Arial"/>
        </w:rPr>
      </w:pPr>
      <w:r w:rsidRPr="00000BC6">
        <w:rPr>
          <w:rFonts w:ascii="Arial" w:hAnsi="Arial" w:cs="Arial"/>
        </w:rPr>
        <w:t>HIPAA 164.308(a)(1)(ii)(B)</w:t>
      </w:r>
      <w:r>
        <w:rPr>
          <w:rFonts w:ascii="Arial" w:hAnsi="Arial" w:cs="Arial"/>
        </w:rPr>
        <w:t xml:space="preserve">, </w:t>
      </w:r>
      <w:r w:rsidRPr="00000BC6">
        <w:rPr>
          <w:rFonts w:ascii="Arial" w:hAnsi="Arial" w:cs="Arial"/>
        </w:rPr>
        <w:t>164.308(a)(2)</w:t>
      </w:r>
      <w:r>
        <w:rPr>
          <w:rFonts w:ascii="Arial" w:hAnsi="Arial" w:cs="Arial"/>
        </w:rPr>
        <w:t xml:space="preserve">, </w:t>
      </w:r>
      <w:r w:rsidRPr="00000BC6">
        <w:rPr>
          <w:rFonts w:ascii="Arial" w:hAnsi="Arial" w:cs="Arial"/>
        </w:rPr>
        <w:t>164.308(a)(3)(ii)(A)</w:t>
      </w:r>
    </w:p>
    <w:p w14:paraId="64EDC1EC" w14:textId="77777777" w:rsidR="00000BC6" w:rsidRPr="00000BC6" w:rsidRDefault="00000BC6" w:rsidP="00000BC6">
      <w:pPr>
        <w:rPr>
          <w:rFonts w:ascii="Arial" w:hAnsi="Arial" w:cs="Arial"/>
        </w:rPr>
      </w:pPr>
      <w:r w:rsidRPr="00000BC6">
        <w:rPr>
          <w:rFonts w:ascii="Arial" w:hAnsi="Arial" w:cs="Arial"/>
        </w:rPr>
        <w:t xml:space="preserve">ISO 27001:2013 </w:t>
      </w:r>
      <w:r>
        <w:rPr>
          <w:rFonts w:ascii="Arial" w:hAnsi="Arial" w:cs="Arial"/>
        </w:rPr>
        <w:t>A9.3, A9.4</w:t>
      </w:r>
    </w:p>
    <w:p w14:paraId="10356DFA" w14:textId="77777777" w:rsidR="00000BC6" w:rsidRPr="00000BC6" w:rsidRDefault="001B70F4" w:rsidP="00000BC6">
      <w:pPr>
        <w:rPr>
          <w:rFonts w:ascii="Arial" w:hAnsi="Arial" w:cs="Arial"/>
        </w:rPr>
      </w:pPr>
      <w:r>
        <w:rPr>
          <w:rFonts w:ascii="Arial" w:hAnsi="Arial" w:cs="Arial"/>
        </w:rPr>
        <w:t>NIST SP 800-37</w:t>
      </w:r>
      <w:r w:rsidR="00000BC6" w:rsidRPr="00000BC6">
        <w:rPr>
          <w:rFonts w:ascii="Arial" w:hAnsi="Arial" w:cs="Arial"/>
        </w:rPr>
        <w:t xml:space="preserve"> </w:t>
      </w:r>
      <w:r w:rsidR="00000BC6">
        <w:rPr>
          <w:rFonts w:ascii="Arial" w:hAnsi="Arial" w:cs="Arial"/>
        </w:rPr>
        <w:t>2.3</w:t>
      </w:r>
    </w:p>
    <w:p w14:paraId="6CC8D13B" w14:textId="77777777" w:rsidR="00000BC6" w:rsidRPr="00000BC6" w:rsidRDefault="00CE6826" w:rsidP="00000BC6">
      <w:pPr>
        <w:rPr>
          <w:rFonts w:ascii="Arial" w:hAnsi="Arial" w:cs="Arial"/>
        </w:rPr>
      </w:pPr>
      <w:r>
        <w:rPr>
          <w:rFonts w:ascii="Arial" w:hAnsi="Arial" w:cs="Arial"/>
        </w:rPr>
        <w:t xml:space="preserve">NIST SP 800-53 </w:t>
      </w:r>
      <w:r w:rsidR="00000BC6">
        <w:rPr>
          <w:rFonts w:ascii="Arial" w:hAnsi="Arial" w:cs="Arial"/>
        </w:rPr>
        <w:t>3.7, IA-2, IA-5</w:t>
      </w:r>
    </w:p>
    <w:p w14:paraId="6F0FB439" w14:textId="77777777" w:rsidR="00000BC6" w:rsidRPr="00000BC6" w:rsidRDefault="00CE6826" w:rsidP="007613A2">
      <w:pPr>
        <w:jc w:val="left"/>
        <w:rPr>
          <w:rFonts w:ascii="Arial" w:hAnsi="Arial" w:cs="Arial"/>
        </w:rPr>
      </w:pPr>
      <w:r>
        <w:rPr>
          <w:rFonts w:ascii="Arial" w:hAnsi="Arial" w:cs="Arial"/>
        </w:rPr>
        <w:t xml:space="preserve">NIST Cybersecurity Framework </w:t>
      </w:r>
      <w:r w:rsidR="007613A2" w:rsidRPr="0047134B">
        <w:rPr>
          <w:rFonts w:ascii="Arial" w:hAnsi="Arial" w:cs="Arial"/>
        </w:rPr>
        <w:t>PR.AC</w:t>
      </w:r>
      <w:r w:rsidR="007613A2">
        <w:rPr>
          <w:rFonts w:ascii="Arial" w:hAnsi="Arial" w:cs="Arial"/>
        </w:rPr>
        <w:t xml:space="preserve">-1, PR.AC-3-4, PR.AC-7, </w:t>
      </w:r>
      <w:r w:rsidR="007613A2" w:rsidRPr="00256ED9">
        <w:rPr>
          <w:rFonts w:ascii="Arial" w:hAnsi="Arial" w:cs="Arial"/>
        </w:rPr>
        <w:t>DE.DP-2</w:t>
      </w:r>
      <w:r w:rsidR="007613A2">
        <w:rPr>
          <w:rFonts w:ascii="Arial" w:hAnsi="Arial" w:cs="Arial"/>
        </w:rPr>
        <w:t xml:space="preserve">, </w:t>
      </w:r>
      <w:r w:rsidR="007613A2" w:rsidRPr="00256ED9">
        <w:rPr>
          <w:rFonts w:ascii="Arial" w:hAnsi="Arial" w:cs="Arial"/>
        </w:rPr>
        <w:t>RS.RP-1</w:t>
      </w:r>
    </w:p>
    <w:p w14:paraId="4881EF35" w14:textId="77777777" w:rsidR="00000BC6" w:rsidRPr="000576EE" w:rsidRDefault="00000BC6" w:rsidP="00000BC6">
      <w:pPr>
        <w:rPr>
          <w:rFonts w:ascii="Arial" w:hAnsi="Arial" w:cs="Arial"/>
        </w:rPr>
      </w:pPr>
      <w:r w:rsidRPr="00000BC6">
        <w:rPr>
          <w:rFonts w:ascii="Arial" w:hAnsi="Arial" w:cs="Arial"/>
        </w:rPr>
        <w:t>PCI</w:t>
      </w:r>
      <w:r>
        <w:rPr>
          <w:rFonts w:ascii="Arial" w:hAnsi="Arial" w:cs="Arial"/>
        </w:rPr>
        <w:t xml:space="preserve"> 2.1</w:t>
      </w:r>
    </w:p>
    <w:sectPr w:rsidR="00000BC6"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DFA42" w14:textId="77777777" w:rsidR="00B97D86" w:rsidRDefault="00B97D86">
      <w:r>
        <w:separator/>
      </w:r>
    </w:p>
  </w:endnote>
  <w:endnote w:type="continuationSeparator" w:id="0">
    <w:p w14:paraId="11FE7828" w14:textId="77777777" w:rsidR="00B97D86" w:rsidRDefault="00B9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F646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CB4A64"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5449F"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7613A2">
      <w:rPr>
        <w:noProof/>
      </w:rPr>
      <w:t>4</w:t>
    </w:r>
    <w:r>
      <w:fldChar w:fldCharType="end"/>
    </w:r>
    <w:r>
      <w:t xml:space="preserve"> of </w:t>
    </w:r>
    <w:fldSimple w:instr=" NUMPAGES ">
      <w:r w:rsidR="007613A2">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ED8DC" w14:textId="77777777" w:rsidR="001B70F4" w:rsidRDefault="001B7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44FA2" w14:textId="77777777" w:rsidR="00B97D86" w:rsidRDefault="00B97D86">
      <w:r>
        <w:separator/>
      </w:r>
    </w:p>
  </w:footnote>
  <w:footnote w:type="continuationSeparator" w:id="0">
    <w:p w14:paraId="094C1AE9" w14:textId="77777777" w:rsidR="00B97D86" w:rsidRDefault="00B97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6C25" w14:textId="77777777" w:rsidR="001B70F4" w:rsidRDefault="001B7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AB44E"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2BA3D094" w14:textId="77777777" w:rsidR="008A427F" w:rsidRPr="000C66B7" w:rsidRDefault="00F0021F">
    <w:pPr>
      <w:pStyle w:val="Header"/>
    </w:pPr>
    <w:r>
      <w:rPr>
        <w:noProof/>
      </w:rPr>
      <mc:AlternateContent>
        <mc:Choice Requires="wps">
          <w:drawing>
            <wp:anchor distT="0" distB="0" distL="114300" distR="114300" simplePos="0" relativeHeight="251657728" behindDoc="0" locked="0" layoutInCell="1" allowOverlap="1" wp14:anchorId="2EA5E82D" wp14:editId="2DC8C810">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6DE47C"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2C978" w14:textId="77777777" w:rsidR="001B70F4" w:rsidRDefault="001B7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C55"/>
    <w:multiLevelType w:val="hybridMultilevel"/>
    <w:tmpl w:val="03C61ED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DA6654"/>
    <w:multiLevelType w:val="hybridMultilevel"/>
    <w:tmpl w:val="FF18E7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19180D"/>
    <w:multiLevelType w:val="hybridMultilevel"/>
    <w:tmpl w:val="B6184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F16728"/>
    <w:multiLevelType w:val="hybridMultilevel"/>
    <w:tmpl w:val="9282F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493F82"/>
    <w:multiLevelType w:val="hybridMultilevel"/>
    <w:tmpl w:val="202CAC1C"/>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5492F"/>
    <w:multiLevelType w:val="hybridMultilevel"/>
    <w:tmpl w:val="BB068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27698"/>
    <w:multiLevelType w:val="hybridMultilevel"/>
    <w:tmpl w:val="729EAF0A"/>
    <w:lvl w:ilvl="0" w:tplc="87AEAC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166F4"/>
    <w:multiLevelType w:val="hybridMultilevel"/>
    <w:tmpl w:val="E604C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367BD"/>
    <w:multiLevelType w:val="hybridMultilevel"/>
    <w:tmpl w:val="F7F2A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7C5770"/>
    <w:multiLevelType w:val="hybridMultilevel"/>
    <w:tmpl w:val="24789336"/>
    <w:lvl w:ilvl="0" w:tplc="15D26A7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A85FFA"/>
    <w:multiLevelType w:val="hybridMultilevel"/>
    <w:tmpl w:val="09AA00DA"/>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8B913EE"/>
    <w:multiLevelType w:val="hybridMultilevel"/>
    <w:tmpl w:val="80384A7E"/>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8E2252"/>
    <w:multiLevelType w:val="hybridMultilevel"/>
    <w:tmpl w:val="9D88E9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120D7B"/>
    <w:multiLevelType w:val="hybridMultilevel"/>
    <w:tmpl w:val="AF4ECFA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685086"/>
    <w:multiLevelType w:val="hybridMultilevel"/>
    <w:tmpl w:val="BB845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B3518D"/>
    <w:multiLevelType w:val="hybridMultilevel"/>
    <w:tmpl w:val="C79C1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477D90"/>
    <w:multiLevelType w:val="hybridMultilevel"/>
    <w:tmpl w:val="85C0BED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00120"/>
    <w:multiLevelType w:val="hybridMultilevel"/>
    <w:tmpl w:val="9224E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F2615"/>
    <w:multiLevelType w:val="hybridMultilevel"/>
    <w:tmpl w:val="6D0E2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722A4D"/>
    <w:multiLevelType w:val="hybridMultilevel"/>
    <w:tmpl w:val="85C8B118"/>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8B630E"/>
    <w:multiLevelType w:val="hybridMultilevel"/>
    <w:tmpl w:val="CC044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35176C"/>
    <w:multiLevelType w:val="hybridMultilevel"/>
    <w:tmpl w:val="90EAF058"/>
    <w:lvl w:ilvl="0" w:tplc="C96CC87A">
      <w:start w:val="1"/>
      <w:numFmt w:val="bullet"/>
      <w:lvlText w:val=""/>
      <w:lvlJc w:val="left"/>
      <w:pPr>
        <w:tabs>
          <w:tab w:val="num" w:pos="36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7031D1"/>
    <w:multiLevelType w:val="hybridMultilevel"/>
    <w:tmpl w:val="D9EE40A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E6930"/>
    <w:multiLevelType w:val="hybridMultilevel"/>
    <w:tmpl w:val="4948A7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C60A2"/>
    <w:multiLevelType w:val="hybridMultilevel"/>
    <w:tmpl w:val="E3CA528C"/>
    <w:lvl w:ilvl="0" w:tplc="35BE4AB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4F2363"/>
    <w:multiLevelType w:val="hybridMultilevel"/>
    <w:tmpl w:val="84402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3856D6"/>
    <w:multiLevelType w:val="hybridMultilevel"/>
    <w:tmpl w:val="9BE0888C"/>
    <w:lvl w:ilvl="0" w:tplc="04090001">
      <w:start w:val="1"/>
      <w:numFmt w:val="bullet"/>
      <w:lvlText w:val=""/>
      <w:lvlJc w:val="left"/>
      <w:pPr>
        <w:tabs>
          <w:tab w:val="num" w:pos="720"/>
        </w:tabs>
        <w:ind w:left="720" w:hanging="360"/>
      </w:pPr>
      <w:rPr>
        <w:rFonts w:ascii="Symbol" w:hAnsi="Symbol" w:hint="default"/>
      </w:rPr>
    </w:lvl>
    <w:lvl w:ilvl="1" w:tplc="E3AA9426">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1C7796"/>
    <w:multiLevelType w:val="hybridMultilevel"/>
    <w:tmpl w:val="B622E51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DAC10B5"/>
    <w:multiLevelType w:val="hybridMultilevel"/>
    <w:tmpl w:val="76029A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82215A"/>
    <w:multiLevelType w:val="hybridMultilevel"/>
    <w:tmpl w:val="7436C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F761C9"/>
    <w:multiLevelType w:val="hybridMultilevel"/>
    <w:tmpl w:val="6302D1CE"/>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12713C"/>
    <w:multiLevelType w:val="hybridMultilevel"/>
    <w:tmpl w:val="59CE8EE6"/>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F50306"/>
    <w:multiLevelType w:val="hybridMultilevel"/>
    <w:tmpl w:val="D4D804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A52663"/>
    <w:multiLevelType w:val="hybridMultilevel"/>
    <w:tmpl w:val="CD0E3B80"/>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69156B"/>
    <w:multiLevelType w:val="hybridMultilevel"/>
    <w:tmpl w:val="E1343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374DB3"/>
    <w:multiLevelType w:val="hybridMultilevel"/>
    <w:tmpl w:val="33E2B4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AB755F"/>
    <w:multiLevelType w:val="hybridMultilevel"/>
    <w:tmpl w:val="18DE5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3C635B"/>
    <w:multiLevelType w:val="hybridMultilevel"/>
    <w:tmpl w:val="F1281D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BC83671"/>
    <w:multiLevelType w:val="hybridMultilevel"/>
    <w:tmpl w:val="7D7C74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B44F1F"/>
    <w:multiLevelType w:val="hybridMultilevel"/>
    <w:tmpl w:val="27CC4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090596"/>
    <w:multiLevelType w:val="hybridMultilevel"/>
    <w:tmpl w:val="0B50600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5A3063"/>
    <w:multiLevelType w:val="hybridMultilevel"/>
    <w:tmpl w:val="1BBC6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A43DA0"/>
    <w:multiLevelType w:val="hybridMultilevel"/>
    <w:tmpl w:val="A56A69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AE32A1"/>
    <w:multiLevelType w:val="hybridMultilevel"/>
    <w:tmpl w:val="EE06E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5731DB"/>
    <w:multiLevelType w:val="hybridMultilevel"/>
    <w:tmpl w:val="D188E51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EA2D7C"/>
    <w:multiLevelType w:val="hybridMultilevel"/>
    <w:tmpl w:val="6818CDF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026322"/>
    <w:multiLevelType w:val="hybridMultilevel"/>
    <w:tmpl w:val="B7A02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F749E5"/>
    <w:multiLevelType w:val="hybridMultilevel"/>
    <w:tmpl w:val="2ECCC688"/>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EFE3374"/>
    <w:multiLevelType w:val="hybridMultilevel"/>
    <w:tmpl w:val="4A3A2002"/>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9"/>
  </w:num>
  <w:num w:numId="3">
    <w:abstractNumId w:val="19"/>
  </w:num>
  <w:num w:numId="4">
    <w:abstractNumId w:val="20"/>
  </w:num>
  <w:num w:numId="5">
    <w:abstractNumId w:val="42"/>
  </w:num>
  <w:num w:numId="6">
    <w:abstractNumId w:val="47"/>
  </w:num>
  <w:num w:numId="7">
    <w:abstractNumId w:val="37"/>
  </w:num>
  <w:num w:numId="8">
    <w:abstractNumId w:val="30"/>
  </w:num>
  <w:num w:numId="9">
    <w:abstractNumId w:val="21"/>
  </w:num>
  <w:num w:numId="10">
    <w:abstractNumId w:val="3"/>
  </w:num>
  <w:num w:numId="11">
    <w:abstractNumId w:val="11"/>
  </w:num>
  <w:num w:numId="12">
    <w:abstractNumId w:val="35"/>
  </w:num>
  <w:num w:numId="13">
    <w:abstractNumId w:val="15"/>
  </w:num>
  <w:num w:numId="14">
    <w:abstractNumId w:val="0"/>
  </w:num>
  <w:num w:numId="15">
    <w:abstractNumId w:val="44"/>
  </w:num>
  <w:num w:numId="16">
    <w:abstractNumId w:val="36"/>
  </w:num>
  <w:num w:numId="17">
    <w:abstractNumId w:val="38"/>
  </w:num>
  <w:num w:numId="18">
    <w:abstractNumId w:val="29"/>
  </w:num>
  <w:num w:numId="19">
    <w:abstractNumId w:val="13"/>
  </w:num>
  <w:num w:numId="20">
    <w:abstractNumId w:val="28"/>
  </w:num>
  <w:num w:numId="21">
    <w:abstractNumId w:val="43"/>
  </w:num>
  <w:num w:numId="22">
    <w:abstractNumId w:val="7"/>
  </w:num>
  <w:num w:numId="23">
    <w:abstractNumId w:val="32"/>
  </w:num>
  <w:num w:numId="24">
    <w:abstractNumId w:val="10"/>
  </w:num>
  <w:num w:numId="25">
    <w:abstractNumId w:val="31"/>
  </w:num>
  <w:num w:numId="26">
    <w:abstractNumId w:val="1"/>
  </w:num>
  <w:num w:numId="27">
    <w:abstractNumId w:val="48"/>
  </w:num>
  <w:num w:numId="28">
    <w:abstractNumId w:val="2"/>
  </w:num>
  <w:num w:numId="29">
    <w:abstractNumId w:val="45"/>
  </w:num>
  <w:num w:numId="30">
    <w:abstractNumId w:val="33"/>
  </w:num>
  <w:num w:numId="31">
    <w:abstractNumId w:val="18"/>
  </w:num>
  <w:num w:numId="32">
    <w:abstractNumId w:val="14"/>
  </w:num>
  <w:num w:numId="33">
    <w:abstractNumId w:val="6"/>
  </w:num>
  <w:num w:numId="34">
    <w:abstractNumId w:val="27"/>
  </w:num>
  <w:num w:numId="35">
    <w:abstractNumId w:val="25"/>
  </w:num>
  <w:num w:numId="36">
    <w:abstractNumId w:val="16"/>
  </w:num>
  <w:num w:numId="37">
    <w:abstractNumId w:val="26"/>
  </w:num>
  <w:num w:numId="38">
    <w:abstractNumId w:val="5"/>
  </w:num>
  <w:num w:numId="39">
    <w:abstractNumId w:val="49"/>
  </w:num>
  <w:num w:numId="40">
    <w:abstractNumId w:val="34"/>
  </w:num>
  <w:num w:numId="41">
    <w:abstractNumId w:val="4"/>
  </w:num>
  <w:num w:numId="42">
    <w:abstractNumId w:val="12"/>
  </w:num>
  <w:num w:numId="43">
    <w:abstractNumId w:val="22"/>
  </w:num>
  <w:num w:numId="44">
    <w:abstractNumId w:val="8"/>
  </w:num>
  <w:num w:numId="45">
    <w:abstractNumId w:val="46"/>
  </w:num>
  <w:num w:numId="46">
    <w:abstractNumId w:val="41"/>
  </w:num>
  <w:num w:numId="47">
    <w:abstractNumId w:val="23"/>
  </w:num>
  <w:num w:numId="48">
    <w:abstractNumId w:val="39"/>
  </w:num>
  <w:num w:numId="49">
    <w:abstractNumId w:val="24"/>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0BC6"/>
    <w:rsid w:val="00001678"/>
    <w:rsid w:val="0000174D"/>
    <w:rsid w:val="00001A6C"/>
    <w:rsid w:val="00001CBF"/>
    <w:rsid w:val="00002B2F"/>
    <w:rsid w:val="0000406B"/>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2FF"/>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03B"/>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6B40"/>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07F7F"/>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0BAA"/>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5ED"/>
    <w:rsid w:val="001749BE"/>
    <w:rsid w:val="00176560"/>
    <w:rsid w:val="00177F65"/>
    <w:rsid w:val="00177FEB"/>
    <w:rsid w:val="00180B03"/>
    <w:rsid w:val="00180C43"/>
    <w:rsid w:val="00181B3F"/>
    <w:rsid w:val="00183CE7"/>
    <w:rsid w:val="00184AA3"/>
    <w:rsid w:val="00186C32"/>
    <w:rsid w:val="00186F40"/>
    <w:rsid w:val="00190463"/>
    <w:rsid w:val="001906EE"/>
    <w:rsid w:val="00190BF1"/>
    <w:rsid w:val="001923A0"/>
    <w:rsid w:val="00192459"/>
    <w:rsid w:val="001930F3"/>
    <w:rsid w:val="001940C4"/>
    <w:rsid w:val="001953F8"/>
    <w:rsid w:val="001959B4"/>
    <w:rsid w:val="001972DC"/>
    <w:rsid w:val="001A5339"/>
    <w:rsid w:val="001A562E"/>
    <w:rsid w:val="001A6D56"/>
    <w:rsid w:val="001A7333"/>
    <w:rsid w:val="001B20D8"/>
    <w:rsid w:val="001B53F4"/>
    <w:rsid w:val="001B70F4"/>
    <w:rsid w:val="001B739D"/>
    <w:rsid w:val="001B7BAD"/>
    <w:rsid w:val="001C05A8"/>
    <w:rsid w:val="001C1227"/>
    <w:rsid w:val="001C161C"/>
    <w:rsid w:val="001C2578"/>
    <w:rsid w:val="001C31DC"/>
    <w:rsid w:val="001C4F1F"/>
    <w:rsid w:val="001C56C9"/>
    <w:rsid w:val="001C6213"/>
    <w:rsid w:val="001C73E9"/>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1D7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1BE4"/>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678"/>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4541"/>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145"/>
    <w:rsid w:val="003B5B43"/>
    <w:rsid w:val="003B5C82"/>
    <w:rsid w:val="003B757B"/>
    <w:rsid w:val="003B7ACD"/>
    <w:rsid w:val="003B7BF8"/>
    <w:rsid w:val="003C02D6"/>
    <w:rsid w:val="003C15CB"/>
    <w:rsid w:val="003C194E"/>
    <w:rsid w:val="003C1A1C"/>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5FE"/>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5605D"/>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32A"/>
    <w:rsid w:val="004D2744"/>
    <w:rsid w:val="004D52E7"/>
    <w:rsid w:val="004D5460"/>
    <w:rsid w:val="004E1F5A"/>
    <w:rsid w:val="004E2B37"/>
    <w:rsid w:val="004E2C34"/>
    <w:rsid w:val="004E51BB"/>
    <w:rsid w:val="004E5828"/>
    <w:rsid w:val="004E5E3B"/>
    <w:rsid w:val="004E62EC"/>
    <w:rsid w:val="004E7054"/>
    <w:rsid w:val="004F1821"/>
    <w:rsid w:val="004F31F3"/>
    <w:rsid w:val="004F6737"/>
    <w:rsid w:val="004F7843"/>
    <w:rsid w:val="004F7C41"/>
    <w:rsid w:val="00500474"/>
    <w:rsid w:val="00500CEB"/>
    <w:rsid w:val="0050386A"/>
    <w:rsid w:val="00503BCC"/>
    <w:rsid w:val="00505D2D"/>
    <w:rsid w:val="0050755E"/>
    <w:rsid w:val="00507FDF"/>
    <w:rsid w:val="0051221F"/>
    <w:rsid w:val="00513106"/>
    <w:rsid w:val="00514DFB"/>
    <w:rsid w:val="00516688"/>
    <w:rsid w:val="0052009C"/>
    <w:rsid w:val="00520DBA"/>
    <w:rsid w:val="00521403"/>
    <w:rsid w:val="00522D6D"/>
    <w:rsid w:val="00525C65"/>
    <w:rsid w:val="005265E9"/>
    <w:rsid w:val="005271EF"/>
    <w:rsid w:val="0052786F"/>
    <w:rsid w:val="00532E67"/>
    <w:rsid w:val="00534585"/>
    <w:rsid w:val="0053579D"/>
    <w:rsid w:val="00535C4D"/>
    <w:rsid w:val="00536EF0"/>
    <w:rsid w:val="005375E0"/>
    <w:rsid w:val="005406F8"/>
    <w:rsid w:val="00541FCB"/>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A85"/>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5E86"/>
    <w:rsid w:val="00656AD7"/>
    <w:rsid w:val="00660FD7"/>
    <w:rsid w:val="00660FEC"/>
    <w:rsid w:val="00661892"/>
    <w:rsid w:val="00662C46"/>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18C1"/>
    <w:rsid w:val="006D447D"/>
    <w:rsid w:val="006D72A3"/>
    <w:rsid w:val="006E14A7"/>
    <w:rsid w:val="006E196E"/>
    <w:rsid w:val="006E35F9"/>
    <w:rsid w:val="006E41FA"/>
    <w:rsid w:val="006E4A38"/>
    <w:rsid w:val="006F06C2"/>
    <w:rsid w:val="006F1300"/>
    <w:rsid w:val="006F177C"/>
    <w:rsid w:val="006F270A"/>
    <w:rsid w:val="006F3ABC"/>
    <w:rsid w:val="006F4DA3"/>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2F74"/>
    <w:rsid w:val="0074329E"/>
    <w:rsid w:val="00743CD8"/>
    <w:rsid w:val="00745456"/>
    <w:rsid w:val="0074553B"/>
    <w:rsid w:val="0074604D"/>
    <w:rsid w:val="00747925"/>
    <w:rsid w:val="00750BC9"/>
    <w:rsid w:val="00751F74"/>
    <w:rsid w:val="007613A2"/>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4B69"/>
    <w:rsid w:val="00795A82"/>
    <w:rsid w:val="00797EF0"/>
    <w:rsid w:val="007A0F52"/>
    <w:rsid w:val="007A2DF5"/>
    <w:rsid w:val="007A50E0"/>
    <w:rsid w:val="007A5F0A"/>
    <w:rsid w:val="007A620D"/>
    <w:rsid w:val="007A688E"/>
    <w:rsid w:val="007B077E"/>
    <w:rsid w:val="007B15FD"/>
    <w:rsid w:val="007B1A93"/>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3502"/>
    <w:rsid w:val="007F636B"/>
    <w:rsid w:val="008034A7"/>
    <w:rsid w:val="00803828"/>
    <w:rsid w:val="00803E65"/>
    <w:rsid w:val="00806792"/>
    <w:rsid w:val="0080756A"/>
    <w:rsid w:val="008101F1"/>
    <w:rsid w:val="00810E0A"/>
    <w:rsid w:val="00814F36"/>
    <w:rsid w:val="008167BD"/>
    <w:rsid w:val="00816B1A"/>
    <w:rsid w:val="00816B4C"/>
    <w:rsid w:val="008174AD"/>
    <w:rsid w:val="0082110B"/>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56FA"/>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B1D"/>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474A5"/>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131"/>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4B38"/>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20A1"/>
    <w:rsid w:val="00B152C8"/>
    <w:rsid w:val="00B16BEE"/>
    <w:rsid w:val="00B170C3"/>
    <w:rsid w:val="00B176F3"/>
    <w:rsid w:val="00B20C7A"/>
    <w:rsid w:val="00B21938"/>
    <w:rsid w:val="00B21B4E"/>
    <w:rsid w:val="00B26182"/>
    <w:rsid w:val="00B275FA"/>
    <w:rsid w:val="00B278D2"/>
    <w:rsid w:val="00B302C7"/>
    <w:rsid w:val="00B3153A"/>
    <w:rsid w:val="00B3172C"/>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1814"/>
    <w:rsid w:val="00B93BCF"/>
    <w:rsid w:val="00B96687"/>
    <w:rsid w:val="00B967AE"/>
    <w:rsid w:val="00B97877"/>
    <w:rsid w:val="00B97D86"/>
    <w:rsid w:val="00BA065C"/>
    <w:rsid w:val="00BA0DBA"/>
    <w:rsid w:val="00BA0F80"/>
    <w:rsid w:val="00BA1549"/>
    <w:rsid w:val="00BA248E"/>
    <w:rsid w:val="00BA3728"/>
    <w:rsid w:val="00BA5398"/>
    <w:rsid w:val="00BA7D04"/>
    <w:rsid w:val="00BB00B6"/>
    <w:rsid w:val="00BB1165"/>
    <w:rsid w:val="00BB1ED7"/>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393D"/>
    <w:rsid w:val="00BE4DA6"/>
    <w:rsid w:val="00BE4EAE"/>
    <w:rsid w:val="00BE51D2"/>
    <w:rsid w:val="00BE6F7E"/>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911"/>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1027"/>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6D13"/>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E6826"/>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7D86"/>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30D3"/>
    <w:rsid w:val="00DC76F9"/>
    <w:rsid w:val="00DD161E"/>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A322A"/>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21F"/>
    <w:rsid w:val="00F00F79"/>
    <w:rsid w:val="00F02722"/>
    <w:rsid w:val="00F027A6"/>
    <w:rsid w:val="00F02D0B"/>
    <w:rsid w:val="00F02DA5"/>
    <w:rsid w:val="00F046E4"/>
    <w:rsid w:val="00F056F0"/>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6B99"/>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0C21"/>
    <w:rsid w:val="00F7505A"/>
    <w:rsid w:val="00F77D5D"/>
    <w:rsid w:val="00F81D37"/>
    <w:rsid w:val="00F81DC3"/>
    <w:rsid w:val="00F82FA1"/>
    <w:rsid w:val="00F83A22"/>
    <w:rsid w:val="00F84460"/>
    <w:rsid w:val="00F84FBE"/>
    <w:rsid w:val="00F8539F"/>
    <w:rsid w:val="00F85611"/>
    <w:rsid w:val="00F86396"/>
    <w:rsid w:val="00F86C92"/>
    <w:rsid w:val="00F87CF0"/>
    <w:rsid w:val="00F87E01"/>
    <w:rsid w:val="00F9004C"/>
    <w:rsid w:val="00F91258"/>
    <w:rsid w:val="00F92777"/>
    <w:rsid w:val="00F92887"/>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2F23"/>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765"/>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ED1C5"/>
  <w15:docId w15:val="{51058AA0-E621-44DE-BAAB-556875C6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44"/>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Password Policy</vt:lpstr>
    </vt:vector>
  </TitlesOfParts>
  <Company>Altius IT</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Policy</dc:title>
  <dc:creator>Altius IT</dc:creator>
  <cp:lastModifiedBy>Altius IT</cp:lastModifiedBy>
  <cp:revision>5</cp:revision>
  <cp:lastPrinted>2016-06-19T19:22:00Z</cp:lastPrinted>
  <dcterms:created xsi:type="dcterms:W3CDTF">2019-04-03T16:49:00Z</dcterms:created>
  <dcterms:modified xsi:type="dcterms:W3CDTF">2020-08-25T15:56:00Z</dcterms:modified>
</cp:coreProperties>
</file>