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5163A" w14:textId="77777777" w:rsidR="00C06C4E" w:rsidRPr="00B176F3" w:rsidRDefault="00583EBD" w:rsidP="00B176F3">
      <w:pPr>
        <w:pStyle w:val="Title"/>
        <w:rPr>
          <w:rStyle w:val="Emphasis"/>
          <w:b w:val="0"/>
          <w:i w:val="0"/>
          <w:spacing w:val="0"/>
        </w:rPr>
      </w:pPr>
      <w:r>
        <w:rPr>
          <w:rStyle w:val="Emphasis"/>
          <w:b w:val="0"/>
          <w:i w:val="0"/>
          <w:spacing w:val="0"/>
        </w:rPr>
        <w:t>P</w:t>
      </w:r>
      <w:r w:rsidR="00977282">
        <w:rPr>
          <w:rStyle w:val="Emphasis"/>
          <w:b w:val="0"/>
          <w:i w:val="0"/>
          <w:spacing w:val="0"/>
        </w:rPr>
        <w:t>hysical</w:t>
      </w:r>
      <w:r w:rsidR="00176F61">
        <w:rPr>
          <w:rStyle w:val="Emphasis"/>
          <w:b w:val="0"/>
          <w:i w:val="0"/>
          <w:spacing w:val="0"/>
        </w:rPr>
        <w:t xml:space="preserve"> </w:t>
      </w:r>
      <w:r w:rsidR="00493733">
        <w:rPr>
          <w:rStyle w:val="Emphasis"/>
          <w:b w:val="0"/>
          <w:i w:val="0"/>
          <w:spacing w:val="0"/>
        </w:rPr>
        <w:t>Access</w:t>
      </w:r>
      <w:r>
        <w:rPr>
          <w:rStyle w:val="Emphasis"/>
          <w:b w:val="0"/>
          <w:i w:val="0"/>
          <w:spacing w:val="0"/>
        </w:rPr>
        <w:t xml:space="preserve"> </w:t>
      </w:r>
      <w:r w:rsidR="00176F61">
        <w:rPr>
          <w:rStyle w:val="Emphasis"/>
          <w:b w:val="0"/>
          <w:i w:val="0"/>
          <w:spacing w:val="0"/>
        </w:rPr>
        <w:t>Policy</w:t>
      </w:r>
    </w:p>
    <w:p w14:paraId="45529725"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14:paraId="626E76AD" w14:textId="77777777" w:rsidTr="00A10462">
        <w:tc>
          <w:tcPr>
            <w:tcW w:w="1998" w:type="dxa"/>
            <w:shd w:val="clear" w:color="auto" w:fill="C0C0C0"/>
          </w:tcPr>
          <w:p w14:paraId="0C7D4BBF"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3DCFA80B"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26935459" w14:textId="77777777" w:rsidTr="00A10462">
        <w:tc>
          <w:tcPr>
            <w:tcW w:w="1998" w:type="dxa"/>
            <w:shd w:val="clear" w:color="auto" w:fill="C0C0C0"/>
          </w:tcPr>
          <w:p w14:paraId="42CBAC08"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1A9378F0"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179A48DA" w14:textId="77777777" w:rsidTr="00A10462">
        <w:tc>
          <w:tcPr>
            <w:tcW w:w="1998" w:type="dxa"/>
            <w:shd w:val="clear" w:color="auto" w:fill="C0C0C0"/>
          </w:tcPr>
          <w:p w14:paraId="7D17A6E8"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0F6B048D"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2B1E1F81" w14:textId="77777777" w:rsidTr="00A10462">
        <w:tc>
          <w:tcPr>
            <w:tcW w:w="1998" w:type="dxa"/>
            <w:shd w:val="clear" w:color="auto" w:fill="C0C0C0"/>
          </w:tcPr>
          <w:p w14:paraId="14E98C72"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5EBD9C32"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341E1209" w14:textId="77777777" w:rsidTr="00A10462">
        <w:tc>
          <w:tcPr>
            <w:tcW w:w="1998" w:type="dxa"/>
            <w:shd w:val="clear" w:color="auto" w:fill="C0C0C0"/>
          </w:tcPr>
          <w:p w14:paraId="3DAB5C93"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720B3C88" w14:textId="77777777" w:rsidR="000576EE" w:rsidRPr="00BE23E8" w:rsidRDefault="000576EE">
            <w:pPr>
              <w:rPr>
                <w:rFonts w:ascii="Arial" w:hAnsi="Arial" w:cs="Arial"/>
              </w:rPr>
            </w:pPr>
            <w:r w:rsidRPr="00BE23E8">
              <w:rPr>
                <w:rFonts w:ascii="Arial" w:hAnsi="Arial" w:cs="Arial"/>
              </w:rPr>
              <w:t>1.0</w:t>
            </w:r>
          </w:p>
        </w:tc>
      </w:tr>
    </w:tbl>
    <w:p w14:paraId="00A6BB04" w14:textId="77777777" w:rsidR="00015048" w:rsidRPr="000576EE" w:rsidRDefault="00015048">
      <w:pPr>
        <w:rPr>
          <w:rFonts w:ascii="Arial" w:hAnsi="Arial" w:cs="Arial"/>
        </w:rPr>
      </w:pPr>
    </w:p>
    <w:p w14:paraId="17613078" w14:textId="77777777" w:rsidR="000C66B7" w:rsidRPr="003E5988" w:rsidRDefault="000C66B7" w:rsidP="003E5988">
      <w:pPr>
        <w:pStyle w:val="Heading1"/>
      </w:pPr>
      <w:r w:rsidRPr="003E5988">
        <w:t>I. Overview</w:t>
      </w:r>
    </w:p>
    <w:p w14:paraId="068D1EED" w14:textId="77777777" w:rsidR="002D5BB3" w:rsidRPr="002D5BB3" w:rsidRDefault="00977282" w:rsidP="002D5BB3">
      <w:pPr>
        <w:rPr>
          <w:rFonts w:ascii="Arial" w:hAnsi="Arial" w:cs="Arial"/>
        </w:rPr>
      </w:pPr>
      <w:r w:rsidRPr="00977282">
        <w:rPr>
          <w:rFonts w:ascii="Arial" w:hAnsi="Arial" w:cs="Arial"/>
        </w:rPr>
        <w:t xml:space="preserve">Technical support staff, system administrators, and </w:t>
      </w:r>
      <w:r>
        <w:rPr>
          <w:rFonts w:ascii="Arial" w:hAnsi="Arial" w:cs="Arial"/>
        </w:rPr>
        <w:t xml:space="preserve">security personnel are responsible for </w:t>
      </w:r>
      <w:r w:rsidRPr="00977282">
        <w:rPr>
          <w:rFonts w:ascii="Arial" w:hAnsi="Arial" w:cs="Arial"/>
        </w:rPr>
        <w:t>facility access requirements.  The granting, controlling, and monitoring of physical access facilities is extremely important to an overall security program.</w:t>
      </w:r>
    </w:p>
    <w:p w14:paraId="6EE812F8" w14:textId="77777777" w:rsidR="004A7121" w:rsidRPr="00557ACD" w:rsidRDefault="000C66B7" w:rsidP="00557ACD">
      <w:pPr>
        <w:pStyle w:val="Heading1"/>
      </w:pPr>
      <w:r w:rsidRPr="00557ACD">
        <w:t>II. Purpose</w:t>
      </w:r>
    </w:p>
    <w:p w14:paraId="582CA45F" w14:textId="77777777" w:rsidR="002D5BB3" w:rsidRPr="002D5BB3" w:rsidRDefault="00493733" w:rsidP="00BF025C">
      <w:pPr>
        <w:rPr>
          <w:rFonts w:ascii="Arial" w:hAnsi="Arial" w:cs="Arial"/>
        </w:rPr>
      </w:pPr>
      <w:r w:rsidRPr="00493733">
        <w:rPr>
          <w:rFonts w:ascii="Arial" w:hAnsi="Arial" w:cs="Arial"/>
        </w:rPr>
        <w:t xml:space="preserve">The purpose of this </w:t>
      </w:r>
      <w:r>
        <w:rPr>
          <w:rFonts w:ascii="Arial" w:hAnsi="Arial" w:cs="Arial"/>
        </w:rPr>
        <w:t>policy</w:t>
      </w:r>
      <w:r w:rsidRPr="00493733">
        <w:rPr>
          <w:rFonts w:ascii="Arial" w:hAnsi="Arial" w:cs="Arial"/>
        </w:rPr>
        <w:t xml:space="preserve"> is to establish the rules for the granting, control, monitoring, and removal of physical access to </w:t>
      </w:r>
      <w:r>
        <w:rPr>
          <w:rFonts w:ascii="Arial" w:hAnsi="Arial" w:cs="Arial"/>
        </w:rPr>
        <w:t xml:space="preserve">ABC Company </w:t>
      </w:r>
      <w:r w:rsidRPr="00493733">
        <w:rPr>
          <w:rFonts w:ascii="Arial" w:hAnsi="Arial" w:cs="Arial"/>
        </w:rPr>
        <w:t>facilities.</w:t>
      </w:r>
    </w:p>
    <w:p w14:paraId="43AAC4E0" w14:textId="77777777" w:rsidR="008101F1" w:rsidRPr="000576EE" w:rsidRDefault="00C06C4E" w:rsidP="00557ACD">
      <w:pPr>
        <w:pStyle w:val="Heading1"/>
      </w:pPr>
      <w:r w:rsidRPr="000576EE">
        <w:t>III. Scope</w:t>
      </w:r>
    </w:p>
    <w:p w14:paraId="094FA297" w14:textId="77777777" w:rsidR="00F81D37" w:rsidRPr="000576EE" w:rsidRDefault="007B7CDE" w:rsidP="00C85CCD">
      <w:pPr>
        <w:rPr>
          <w:rFonts w:ascii="Arial" w:hAnsi="Arial" w:cs="Arial"/>
        </w:rPr>
      </w:pPr>
      <w:r w:rsidRPr="00E665F0">
        <w:rPr>
          <w:rFonts w:ascii="Arial" w:hAnsi="Arial" w:cs="Arial"/>
        </w:rPr>
        <w:t xml:space="preserve">This policy applies to </w:t>
      </w:r>
      <w:r>
        <w:rPr>
          <w:rFonts w:ascii="Arial" w:hAnsi="Arial" w:cs="Arial"/>
        </w:rPr>
        <w:t xml:space="preserve">all Staff </w:t>
      </w:r>
      <w:r w:rsidRPr="0087090A">
        <w:rPr>
          <w:rFonts w:ascii="Arial" w:hAnsi="Arial" w:cs="Arial"/>
        </w:rPr>
        <w:t xml:space="preserve">that </w:t>
      </w:r>
      <w:r w:rsidRPr="0000491D">
        <w:rPr>
          <w:rFonts w:ascii="Arial" w:hAnsi="Arial" w:cs="Arial"/>
        </w:rPr>
        <w:t>use ABC Company Information Resources.</w:t>
      </w:r>
    </w:p>
    <w:p w14:paraId="4F1D2CD5" w14:textId="77777777" w:rsidR="004723F8" w:rsidRPr="000576EE" w:rsidRDefault="008101F1" w:rsidP="00557ACD">
      <w:pPr>
        <w:pStyle w:val="Heading1"/>
      </w:pPr>
      <w:r w:rsidRPr="000576EE">
        <w:t xml:space="preserve">IV. </w:t>
      </w:r>
      <w:r w:rsidR="006513BC" w:rsidRPr="000576EE">
        <w:t xml:space="preserve">Policy </w:t>
      </w:r>
    </w:p>
    <w:p w14:paraId="2D4DC724" w14:textId="77777777" w:rsidR="00B2793A" w:rsidRDefault="00B2793A" w:rsidP="00D8263A">
      <w:pPr>
        <w:rPr>
          <w:rFonts w:ascii="Arial" w:hAnsi="Arial" w:cs="Arial"/>
        </w:rPr>
      </w:pPr>
      <w:r w:rsidRPr="00B2793A">
        <w:rPr>
          <w:rFonts w:ascii="Arial" w:hAnsi="Arial" w:cs="Arial"/>
        </w:rPr>
        <w:t>Physical access to all restricted facilities</w:t>
      </w:r>
      <w:r w:rsidR="00D8263A">
        <w:rPr>
          <w:rFonts w:ascii="Arial" w:hAnsi="Arial" w:cs="Arial"/>
        </w:rPr>
        <w:t xml:space="preserve"> must be documented and managed.  </w:t>
      </w:r>
      <w:r w:rsidRPr="00B2793A">
        <w:rPr>
          <w:rFonts w:ascii="Arial" w:hAnsi="Arial" w:cs="Arial"/>
        </w:rPr>
        <w:t>All facilities must be physically protected in proportion to the criticality or importance of their function.</w:t>
      </w:r>
    </w:p>
    <w:p w14:paraId="1BDD68CD" w14:textId="77777777" w:rsidR="00D8263A" w:rsidRPr="00B2793A" w:rsidRDefault="00D8263A" w:rsidP="00D8263A">
      <w:pPr>
        <w:rPr>
          <w:rFonts w:ascii="Arial" w:hAnsi="Arial" w:cs="Arial"/>
        </w:rPr>
      </w:pPr>
    </w:p>
    <w:p w14:paraId="180A4735" w14:textId="77777777" w:rsidR="007808E2" w:rsidRDefault="00D8263A" w:rsidP="007808E2">
      <w:pPr>
        <w:rPr>
          <w:rFonts w:ascii="Arial" w:hAnsi="Arial" w:cs="Arial"/>
        </w:rPr>
      </w:pPr>
      <w:r w:rsidRPr="00B2793A">
        <w:rPr>
          <w:rFonts w:ascii="Arial" w:hAnsi="Arial" w:cs="Arial"/>
        </w:rPr>
        <w:t>Requests for access must come from the applicable data/system owner.</w:t>
      </w:r>
      <w:r>
        <w:rPr>
          <w:rFonts w:ascii="Arial" w:hAnsi="Arial" w:cs="Arial"/>
        </w:rPr>
        <w:t xml:space="preserve">  </w:t>
      </w:r>
      <w:r w:rsidR="00B2793A" w:rsidRPr="00B2793A">
        <w:rPr>
          <w:rFonts w:ascii="Arial" w:hAnsi="Arial" w:cs="Arial"/>
        </w:rPr>
        <w:t xml:space="preserve">Access to facilities must be granted only to support personnel, and contractors, whose job responsibilities require access to that facility. </w:t>
      </w:r>
      <w:r>
        <w:rPr>
          <w:rFonts w:ascii="Arial" w:hAnsi="Arial" w:cs="Arial"/>
        </w:rPr>
        <w:t xml:space="preserve"> </w:t>
      </w:r>
      <w:r w:rsidR="00B2793A" w:rsidRPr="00B2793A">
        <w:rPr>
          <w:rFonts w:ascii="Arial" w:hAnsi="Arial" w:cs="Arial"/>
        </w:rPr>
        <w:t>The process for granting card and/or key access to facilities must include the approval of the person responsible for the facility.</w:t>
      </w:r>
      <w:r w:rsidR="007808E2">
        <w:rPr>
          <w:rFonts w:ascii="Arial" w:hAnsi="Arial" w:cs="Arial"/>
        </w:rPr>
        <w:t xml:space="preserve">  </w:t>
      </w:r>
      <w:r w:rsidR="007808E2" w:rsidRPr="00B2793A">
        <w:rPr>
          <w:rFonts w:ascii="Arial" w:hAnsi="Arial" w:cs="Arial"/>
        </w:rPr>
        <w:t xml:space="preserve">The person responsible for the </w:t>
      </w:r>
      <w:r w:rsidR="007808E2">
        <w:rPr>
          <w:rFonts w:ascii="Arial" w:hAnsi="Arial" w:cs="Arial"/>
        </w:rPr>
        <w:t>facility</w:t>
      </w:r>
      <w:r w:rsidR="007808E2" w:rsidRPr="00B2793A">
        <w:rPr>
          <w:rFonts w:ascii="Arial" w:hAnsi="Arial" w:cs="Arial"/>
        </w:rPr>
        <w:t xml:space="preserve"> must review card and/or key access rights for the facility on a periodic basis and remove access for individuals that no longer require access.</w:t>
      </w:r>
      <w:r w:rsidR="007808E2">
        <w:rPr>
          <w:rFonts w:ascii="Arial" w:hAnsi="Arial" w:cs="Arial"/>
        </w:rPr>
        <w:t xml:space="preserve">  Access rights </w:t>
      </w:r>
      <w:r w:rsidR="007808E2" w:rsidRPr="006023DF">
        <w:rPr>
          <w:rFonts w:ascii="Arial" w:hAnsi="Arial" w:cs="Arial"/>
        </w:rPr>
        <w:t xml:space="preserve">to facilities </w:t>
      </w:r>
      <w:r w:rsidR="007808E2">
        <w:rPr>
          <w:rFonts w:ascii="Arial" w:hAnsi="Arial" w:cs="Arial"/>
        </w:rPr>
        <w:t xml:space="preserve">shall be </w:t>
      </w:r>
      <w:r w:rsidR="007808E2" w:rsidRPr="006023DF">
        <w:rPr>
          <w:rFonts w:ascii="Arial" w:hAnsi="Arial" w:cs="Arial"/>
        </w:rPr>
        <w:t xml:space="preserve">based on </w:t>
      </w:r>
      <w:r w:rsidR="007808E2">
        <w:rPr>
          <w:rFonts w:ascii="Arial" w:hAnsi="Arial" w:cs="Arial"/>
        </w:rPr>
        <w:t>the individual’s (i.e. Staff, visitor, contractor, etc.) role or</w:t>
      </w:r>
      <w:r w:rsidR="007808E2" w:rsidRPr="006023DF">
        <w:rPr>
          <w:rFonts w:ascii="Arial" w:hAnsi="Arial" w:cs="Arial"/>
        </w:rPr>
        <w:t xml:space="preserve"> function</w:t>
      </w:r>
      <w:r w:rsidR="007808E2">
        <w:rPr>
          <w:rFonts w:ascii="Arial" w:hAnsi="Arial" w:cs="Arial"/>
        </w:rPr>
        <w:t xml:space="preserve"> including</w:t>
      </w:r>
      <w:r w:rsidR="007808E2" w:rsidRPr="006023DF">
        <w:rPr>
          <w:rFonts w:ascii="Arial" w:hAnsi="Arial" w:cs="Arial"/>
        </w:rPr>
        <w:t xml:space="preserve"> control of access to software programs for testing and revision.</w:t>
      </w:r>
    </w:p>
    <w:p w14:paraId="5D5A81B6" w14:textId="77777777" w:rsidR="007808E2" w:rsidRDefault="007808E2" w:rsidP="007808E2">
      <w:pPr>
        <w:rPr>
          <w:rFonts w:ascii="Arial" w:hAnsi="Arial" w:cs="Arial"/>
        </w:rPr>
      </w:pPr>
    </w:p>
    <w:p w14:paraId="742F0B90" w14:textId="77777777" w:rsidR="007808E2" w:rsidRPr="006023DF" w:rsidRDefault="007808E2" w:rsidP="007808E2">
      <w:pPr>
        <w:rPr>
          <w:rFonts w:ascii="Arial" w:hAnsi="Arial" w:cs="Arial"/>
        </w:rPr>
      </w:pPr>
      <w:r>
        <w:rPr>
          <w:rFonts w:ascii="Arial" w:hAnsi="Arial" w:cs="Arial"/>
        </w:rPr>
        <w:t>The Chief Security Officer (CSO) shall ensure:</w:t>
      </w:r>
    </w:p>
    <w:p w14:paraId="4BDB9B75" w14:textId="77777777" w:rsidR="009A7BF0" w:rsidRDefault="009A7BF0" w:rsidP="007808E2">
      <w:pPr>
        <w:numPr>
          <w:ilvl w:val="0"/>
          <w:numId w:val="2"/>
        </w:numPr>
        <w:rPr>
          <w:rFonts w:ascii="Arial" w:hAnsi="Arial" w:cs="Arial"/>
        </w:rPr>
      </w:pPr>
      <w:r>
        <w:rPr>
          <w:rFonts w:ascii="Arial" w:hAnsi="Arial" w:cs="Arial"/>
        </w:rPr>
        <w:t>Secure areas are protected by appropriate entry controls that ensure only authorized personnel are allowed access.</w:t>
      </w:r>
    </w:p>
    <w:p w14:paraId="42E7B2FE" w14:textId="77777777" w:rsidR="007808E2" w:rsidRPr="006023DF" w:rsidRDefault="007808E2" w:rsidP="007808E2">
      <w:pPr>
        <w:numPr>
          <w:ilvl w:val="0"/>
          <w:numId w:val="2"/>
        </w:numPr>
        <w:rPr>
          <w:rFonts w:ascii="Arial" w:hAnsi="Arial" w:cs="Arial"/>
        </w:rPr>
      </w:pPr>
      <w:r w:rsidRPr="006023DF">
        <w:rPr>
          <w:rFonts w:ascii="Arial" w:hAnsi="Arial" w:cs="Arial"/>
        </w:rPr>
        <w:t>Procedures control and validate a staff member’s access to facilities with the use of guards, ID badges, key cards, etc.</w:t>
      </w:r>
    </w:p>
    <w:p w14:paraId="4DCA8BCB" w14:textId="77777777" w:rsidR="003476E1" w:rsidRDefault="007808E2" w:rsidP="003476E1">
      <w:pPr>
        <w:numPr>
          <w:ilvl w:val="0"/>
          <w:numId w:val="2"/>
        </w:numPr>
        <w:rPr>
          <w:rFonts w:ascii="Arial" w:hAnsi="Arial" w:cs="Arial"/>
        </w:rPr>
      </w:pPr>
      <w:r w:rsidRPr="006023DF">
        <w:rPr>
          <w:rFonts w:ascii="Arial" w:hAnsi="Arial" w:cs="Arial"/>
        </w:rPr>
        <w:t>Procedures identify visitor controls such as visitor sign-in, wearing of visitor badges, escorting by authorized personnel, etc.</w:t>
      </w:r>
    </w:p>
    <w:p w14:paraId="6E61DC8F" w14:textId="77777777" w:rsidR="009A7BF0" w:rsidRDefault="009A7BF0" w:rsidP="003476E1">
      <w:pPr>
        <w:numPr>
          <w:ilvl w:val="0"/>
          <w:numId w:val="2"/>
        </w:numPr>
        <w:rPr>
          <w:rFonts w:ascii="Arial" w:hAnsi="Arial" w:cs="Arial"/>
        </w:rPr>
      </w:pPr>
      <w:r>
        <w:rPr>
          <w:rFonts w:ascii="Arial" w:hAnsi="Arial" w:cs="Arial"/>
        </w:rPr>
        <w:t>Procedures for working in secure areas are designed and applied.</w:t>
      </w:r>
    </w:p>
    <w:p w14:paraId="3B5756C8" w14:textId="77777777" w:rsidR="003476E1" w:rsidRDefault="007808E2" w:rsidP="003476E1">
      <w:pPr>
        <w:numPr>
          <w:ilvl w:val="0"/>
          <w:numId w:val="2"/>
        </w:numPr>
        <w:rPr>
          <w:rFonts w:ascii="Arial" w:hAnsi="Arial" w:cs="Arial"/>
        </w:rPr>
      </w:pPr>
      <w:r w:rsidRPr="003476E1">
        <w:rPr>
          <w:rFonts w:ascii="Arial" w:hAnsi="Arial" w:cs="Arial"/>
        </w:rPr>
        <w:lastRenderedPageBreak/>
        <w:t>Policies specify management’s review of the list of individuals with physical access to facilities containing sensitive information.</w:t>
      </w:r>
      <w:r w:rsidR="003476E1" w:rsidRPr="003476E1">
        <w:rPr>
          <w:rFonts w:ascii="Arial" w:hAnsi="Arial" w:cs="Arial"/>
        </w:rPr>
        <w:t xml:space="preserve"> </w:t>
      </w:r>
    </w:p>
    <w:p w14:paraId="20A901D0" w14:textId="77777777" w:rsidR="007808E2" w:rsidRPr="003476E1" w:rsidRDefault="003476E1" w:rsidP="003476E1">
      <w:pPr>
        <w:numPr>
          <w:ilvl w:val="0"/>
          <w:numId w:val="2"/>
        </w:numPr>
        <w:rPr>
          <w:rFonts w:ascii="Arial" w:hAnsi="Arial" w:cs="Arial"/>
        </w:rPr>
      </w:pPr>
      <w:r w:rsidRPr="003476E1">
        <w:rPr>
          <w:rFonts w:ascii="Arial" w:hAnsi="Arial" w:cs="Arial"/>
        </w:rPr>
        <w:t>A complete inventory of critical assets shall be maintained with ownership defined and documented.</w:t>
      </w:r>
    </w:p>
    <w:p w14:paraId="0EB74329" w14:textId="77777777" w:rsidR="007808E2" w:rsidRPr="00B2793A" w:rsidRDefault="007808E2" w:rsidP="007808E2">
      <w:pPr>
        <w:numPr>
          <w:ilvl w:val="0"/>
          <w:numId w:val="2"/>
        </w:numPr>
        <w:rPr>
          <w:rFonts w:ascii="Arial" w:hAnsi="Arial" w:cs="Arial"/>
        </w:rPr>
      </w:pPr>
      <w:r w:rsidRPr="00B2793A">
        <w:rPr>
          <w:rFonts w:ascii="Arial" w:hAnsi="Arial" w:cs="Arial"/>
        </w:rPr>
        <w:t xml:space="preserve">Card access records and visitor logs for facilities </w:t>
      </w:r>
      <w:r>
        <w:rPr>
          <w:rFonts w:ascii="Arial" w:hAnsi="Arial" w:cs="Arial"/>
        </w:rPr>
        <w:t xml:space="preserve">are </w:t>
      </w:r>
      <w:r w:rsidRPr="00B2793A">
        <w:rPr>
          <w:rFonts w:ascii="Arial" w:hAnsi="Arial" w:cs="Arial"/>
        </w:rPr>
        <w:t>kept for routine re</w:t>
      </w:r>
      <w:r w:rsidR="003476E1">
        <w:rPr>
          <w:rFonts w:ascii="Arial" w:hAnsi="Arial" w:cs="Arial"/>
        </w:rPr>
        <w:t xml:space="preserve">view based upon </w:t>
      </w:r>
      <w:r w:rsidRPr="00B2793A">
        <w:rPr>
          <w:rFonts w:ascii="Arial" w:hAnsi="Arial" w:cs="Arial"/>
        </w:rPr>
        <w:t xml:space="preserve">the criticality of the </w:t>
      </w:r>
      <w:r>
        <w:rPr>
          <w:rFonts w:ascii="Arial" w:hAnsi="Arial" w:cs="Arial"/>
        </w:rPr>
        <w:t>information</w:t>
      </w:r>
      <w:r w:rsidRPr="00B2793A">
        <w:rPr>
          <w:rFonts w:ascii="Arial" w:hAnsi="Arial" w:cs="Arial"/>
        </w:rPr>
        <w:t xml:space="preserve"> being protected.</w:t>
      </w:r>
      <w:r>
        <w:rPr>
          <w:rFonts w:ascii="Arial" w:hAnsi="Arial" w:cs="Arial"/>
        </w:rPr>
        <w:t xml:space="preserve"> </w:t>
      </w:r>
    </w:p>
    <w:p w14:paraId="27983105" w14:textId="77777777" w:rsidR="00D8263A" w:rsidRPr="00B2793A" w:rsidRDefault="00D8263A" w:rsidP="00D8263A">
      <w:pPr>
        <w:rPr>
          <w:rFonts w:ascii="Arial" w:hAnsi="Arial" w:cs="Arial"/>
        </w:rPr>
      </w:pPr>
    </w:p>
    <w:p w14:paraId="149D5E57" w14:textId="77777777" w:rsidR="007808E2" w:rsidRPr="008C63AB" w:rsidRDefault="00B2793A" w:rsidP="007808E2">
      <w:pPr>
        <w:rPr>
          <w:rFonts w:ascii="Arial" w:hAnsi="Arial" w:cs="Arial"/>
        </w:rPr>
      </w:pPr>
      <w:r w:rsidRPr="00B2793A">
        <w:rPr>
          <w:rFonts w:ascii="Arial" w:hAnsi="Arial" w:cs="Arial"/>
        </w:rPr>
        <w:t>Access cards and/or keys must not be shared or loaned to others.</w:t>
      </w:r>
      <w:r w:rsidR="00D8263A">
        <w:rPr>
          <w:rFonts w:ascii="Arial" w:hAnsi="Arial" w:cs="Arial"/>
        </w:rPr>
        <w:t xml:space="preserve">  </w:t>
      </w:r>
      <w:r w:rsidR="007808E2" w:rsidRPr="00B2793A">
        <w:rPr>
          <w:rFonts w:ascii="Arial" w:hAnsi="Arial" w:cs="Arial"/>
        </w:rPr>
        <w:t>Cards</w:t>
      </w:r>
      <w:r w:rsidR="007808E2">
        <w:rPr>
          <w:rFonts w:ascii="Arial" w:hAnsi="Arial" w:cs="Arial"/>
        </w:rPr>
        <w:t>/keys</w:t>
      </w:r>
      <w:r w:rsidR="007808E2" w:rsidRPr="00B2793A">
        <w:rPr>
          <w:rFonts w:ascii="Arial" w:hAnsi="Arial" w:cs="Arial"/>
        </w:rPr>
        <w:t xml:space="preserve"> must not be </w:t>
      </w:r>
      <w:r w:rsidR="007808E2">
        <w:rPr>
          <w:rFonts w:ascii="Arial" w:hAnsi="Arial" w:cs="Arial"/>
        </w:rPr>
        <w:t xml:space="preserve">loaned or given to </w:t>
      </w:r>
      <w:r w:rsidR="007808E2" w:rsidRPr="00B2793A">
        <w:rPr>
          <w:rFonts w:ascii="Arial" w:hAnsi="Arial" w:cs="Arial"/>
        </w:rPr>
        <w:t>another individual.</w:t>
      </w:r>
      <w:r w:rsidR="007808E2">
        <w:rPr>
          <w:rFonts w:ascii="Arial" w:hAnsi="Arial" w:cs="Arial"/>
        </w:rPr>
        <w:t xml:space="preserve">  </w:t>
      </w:r>
      <w:r w:rsidR="007808E2" w:rsidRPr="00B2793A">
        <w:rPr>
          <w:rFonts w:ascii="Arial" w:hAnsi="Arial" w:cs="Arial"/>
        </w:rPr>
        <w:t>Cards/keys must not have identifying information other than a return mail address.</w:t>
      </w:r>
      <w:r w:rsidR="007808E2">
        <w:rPr>
          <w:rFonts w:ascii="Arial" w:hAnsi="Arial" w:cs="Arial"/>
        </w:rPr>
        <w:t xml:space="preserve"> </w:t>
      </w:r>
      <w:r w:rsidR="007808E2" w:rsidRPr="00B2793A">
        <w:rPr>
          <w:rFonts w:ascii="Arial" w:hAnsi="Arial" w:cs="Arial"/>
        </w:rPr>
        <w:t xml:space="preserve"> </w:t>
      </w:r>
      <w:r w:rsidR="007808E2">
        <w:rPr>
          <w:rFonts w:ascii="Arial" w:hAnsi="Arial" w:cs="Arial"/>
        </w:rPr>
        <w:t>C</w:t>
      </w:r>
      <w:r w:rsidRPr="00B2793A">
        <w:rPr>
          <w:rFonts w:ascii="Arial" w:hAnsi="Arial" w:cs="Arial"/>
        </w:rPr>
        <w:t>ards</w:t>
      </w:r>
      <w:r w:rsidR="007808E2">
        <w:rPr>
          <w:rFonts w:ascii="Arial" w:hAnsi="Arial" w:cs="Arial"/>
        </w:rPr>
        <w:t>/</w:t>
      </w:r>
      <w:r w:rsidRPr="00B2793A">
        <w:rPr>
          <w:rFonts w:ascii="Arial" w:hAnsi="Arial" w:cs="Arial"/>
        </w:rPr>
        <w:t xml:space="preserve">keys that are no longer required must be returned to the person responsible for the </w:t>
      </w:r>
      <w:r>
        <w:rPr>
          <w:rFonts w:ascii="Arial" w:hAnsi="Arial" w:cs="Arial"/>
        </w:rPr>
        <w:t>f</w:t>
      </w:r>
      <w:r w:rsidRPr="00B2793A">
        <w:rPr>
          <w:rFonts w:ascii="Arial" w:hAnsi="Arial" w:cs="Arial"/>
        </w:rPr>
        <w:t>acility.  Lost or stolen cards/or keys must be reported to the person responsible for the facility.</w:t>
      </w:r>
      <w:r w:rsidR="00D8263A">
        <w:rPr>
          <w:rFonts w:ascii="Arial" w:hAnsi="Arial" w:cs="Arial"/>
        </w:rPr>
        <w:t xml:space="preserve">  </w:t>
      </w:r>
      <w:r w:rsidR="00D8263A" w:rsidRPr="00B2793A">
        <w:rPr>
          <w:rFonts w:ascii="Arial" w:hAnsi="Arial" w:cs="Arial"/>
        </w:rPr>
        <w:t>A service charge may be assessed for access cards and/or keys that are lost, stolen or are not returned.</w:t>
      </w:r>
      <w:r w:rsidR="007808E2">
        <w:rPr>
          <w:rFonts w:ascii="Arial" w:hAnsi="Arial" w:cs="Arial"/>
        </w:rPr>
        <w:t xml:space="preserve">  </w:t>
      </w:r>
      <w:r w:rsidR="007808E2" w:rsidRPr="00B2793A">
        <w:rPr>
          <w:rFonts w:ascii="Arial" w:hAnsi="Arial" w:cs="Arial"/>
        </w:rPr>
        <w:t>The person responsible for the facility must remove the card and/or key access rights of individuals that change roles or are separated from their relationship with ABC Company.</w:t>
      </w:r>
    </w:p>
    <w:p w14:paraId="7438FB0E" w14:textId="77777777" w:rsidR="003476E1" w:rsidRDefault="003476E1" w:rsidP="003476E1">
      <w:pPr>
        <w:rPr>
          <w:rFonts w:ascii="Arial" w:hAnsi="Arial" w:cs="Arial"/>
        </w:rPr>
      </w:pPr>
    </w:p>
    <w:p w14:paraId="490444EB" w14:textId="77777777" w:rsidR="003476E1" w:rsidRPr="00B2793A" w:rsidRDefault="003476E1" w:rsidP="003476E1">
      <w:pPr>
        <w:rPr>
          <w:rFonts w:ascii="Arial" w:hAnsi="Arial" w:cs="Arial"/>
        </w:rPr>
      </w:pPr>
      <w:r w:rsidRPr="00B2793A">
        <w:rPr>
          <w:rFonts w:ascii="Arial" w:hAnsi="Arial" w:cs="Arial"/>
        </w:rPr>
        <w:t>The person responsible for the facility must review access records and visitor logs for the facility on a periodic basis and investigate any unusual access.</w:t>
      </w:r>
    </w:p>
    <w:p w14:paraId="43D4B686" w14:textId="77777777" w:rsidR="007808E2" w:rsidRDefault="007808E2" w:rsidP="007808E2">
      <w:pPr>
        <w:rPr>
          <w:rFonts w:ascii="Arial" w:hAnsi="Arial" w:cs="Arial"/>
        </w:rPr>
      </w:pPr>
    </w:p>
    <w:p w14:paraId="526B13A3" w14:textId="77777777" w:rsidR="003476E1" w:rsidRPr="008C63AB" w:rsidRDefault="003476E1" w:rsidP="003476E1">
      <w:pPr>
        <w:rPr>
          <w:rFonts w:ascii="Arial" w:hAnsi="Arial" w:cs="Arial"/>
        </w:rPr>
      </w:pPr>
      <w:r>
        <w:rPr>
          <w:rFonts w:ascii="Arial" w:hAnsi="Arial" w:cs="Arial"/>
        </w:rPr>
        <w:t>P</w:t>
      </w:r>
      <w:r w:rsidRPr="008C63AB">
        <w:rPr>
          <w:rFonts w:ascii="Arial" w:hAnsi="Arial" w:cs="Arial"/>
        </w:rPr>
        <w:t xml:space="preserve">rocedures </w:t>
      </w:r>
      <w:r>
        <w:rPr>
          <w:rFonts w:ascii="Arial" w:hAnsi="Arial" w:cs="Arial"/>
        </w:rPr>
        <w:t xml:space="preserve">shall be developed </w:t>
      </w:r>
      <w:r w:rsidRPr="008C63AB">
        <w:rPr>
          <w:rFonts w:ascii="Arial" w:hAnsi="Arial" w:cs="Arial"/>
        </w:rPr>
        <w:t>to i</w:t>
      </w:r>
      <w:r>
        <w:rPr>
          <w:rFonts w:ascii="Arial" w:hAnsi="Arial" w:cs="Arial"/>
        </w:rPr>
        <w:t>dentify and authorize visitors:</w:t>
      </w:r>
    </w:p>
    <w:p w14:paraId="70DD2FB3" w14:textId="77777777" w:rsidR="00B2793A" w:rsidRDefault="00B2793A" w:rsidP="003476E1">
      <w:pPr>
        <w:numPr>
          <w:ilvl w:val="0"/>
          <w:numId w:val="9"/>
        </w:numPr>
        <w:rPr>
          <w:rFonts w:ascii="Arial" w:hAnsi="Arial" w:cs="Arial"/>
        </w:rPr>
      </w:pPr>
      <w:r w:rsidRPr="00B2793A">
        <w:rPr>
          <w:rFonts w:ascii="Arial" w:hAnsi="Arial" w:cs="Arial"/>
        </w:rPr>
        <w:t>All facilities that allow access to visitors will track visitor access with a sign in/out log.</w:t>
      </w:r>
    </w:p>
    <w:p w14:paraId="707BDDE9" w14:textId="77777777" w:rsidR="003476E1" w:rsidRDefault="003476E1" w:rsidP="003476E1">
      <w:pPr>
        <w:numPr>
          <w:ilvl w:val="0"/>
          <w:numId w:val="9"/>
        </w:numPr>
        <w:rPr>
          <w:rFonts w:ascii="Arial" w:hAnsi="Arial" w:cs="Arial"/>
        </w:rPr>
      </w:pPr>
      <w:r w:rsidRPr="008C63AB">
        <w:rPr>
          <w:rFonts w:ascii="Arial" w:hAnsi="Arial" w:cs="Arial"/>
        </w:rPr>
        <w:t xml:space="preserve">A visitor log </w:t>
      </w:r>
      <w:r>
        <w:rPr>
          <w:rFonts w:ascii="Arial" w:hAnsi="Arial" w:cs="Arial"/>
        </w:rPr>
        <w:t>shall be</w:t>
      </w:r>
      <w:r w:rsidRPr="008C63AB">
        <w:rPr>
          <w:rFonts w:ascii="Arial" w:hAnsi="Arial" w:cs="Arial"/>
        </w:rPr>
        <w:t xml:space="preserve"> used to maintain a physical audit trail of visitor activity to the facility as well as computer rooms and data centers where </w:t>
      </w:r>
      <w:r>
        <w:rPr>
          <w:rFonts w:ascii="Arial" w:hAnsi="Arial" w:cs="Arial"/>
        </w:rPr>
        <w:t xml:space="preserve">sensitive information </w:t>
      </w:r>
      <w:r w:rsidRPr="008C63AB">
        <w:rPr>
          <w:rFonts w:ascii="Arial" w:hAnsi="Arial" w:cs="Arial"/>
        </w:rPr>
        <w:t xml:space="preserve">is stored or transmitted.   </w:t>
      </w:r>
      <w:r>
        <w:rPr>
          <w:rFonts w:ascii="Arial" w:hAnsi="Arial" w:cs="Arial"/>
        </w:rPr>
        <w:t>The visitor log shall d</w:t>
      </w:r>
      <w:r w:rsidRPr="008C63AB">
        <w:rPr>
          <w:rFonts w:ascii="Arial" w:hAnsi="Arial" w:cs="Arial"/>
        </w:rPr>
        <w:t>ocument the visitor’s name, the firm represented, and the on</w:t>
      </w:r>
      <w:r>
        <w:rPr>
          <w:rFonts w:ascii="Arial" w:hAnsi="Arial" w:cs="Arial"/>
        </w:rPr>
        <w:t>-</w:t>
      </w:r>
      <w:r w:rsidRPr="008C63AB">
        <w:rPr>
          <w:rFonts w:ascii="Arial" w:hAnsi="Arial" w:cs="Arial"/>
        </w:rPr>
        <w:t xml:space="preserve">site personnel authorizing physical access on the log.   </w:t>
      </w:r>
      <w:r>
        <w:rPr>
          <w:rFonts w:ascii="Arial" w:hAnsi="Arial" w:cs="Arial"/>
        </w:rPr>
        <w:t>The visitor log shall be retained f</w:t>
      </w:r>
      <w:r w:rsidRPr="008C63AB">
        <w:rPr>
          <w:rFonts w:ascii="Arial" w:hAnsi="Arial" w:cs="Arial"/>
        </w:rPr>
        <w:t>or a minimum of three months, unle</w:t>
      </w:r>
      <w:r>
        <w:rPr>
          <w:rFonts w:ascii="Arial" w:hAnsi="Arial" w:cs="Arial"/>
        </w:rPr>
        <w:t>ss otherwise restricted by law.</w:t>
      </w:r>
    </w:p>
    <w:p w14:paraId="5AFD2576" w14:textId="77777777" w:rsidR="003476E1" w:rsidRPr="008C63AB" w:rsidRDefault="003476E1" w:rsidP="003476E1">
      <w:pPr>
        <w:numPr>
          <w:ilvl w:val="0"/>
          <w:numId w:val="9"/>
        </w:numPr>
        <w:rPr>
          <w:rFonts w:ascii="Arial" w:hAnsi="Arial" w:cs="Arial"/>
        </w:rPr>
      </w:pPr>
      <w:r w:rsidRPr="008C63AB">
        <w:rPr>
          <w:rFonts w:ascii="Arial" w:hAnsi="Arial" w:cs="Arial"/>
        </w:rPr>
        <w:t xml:space="preserve">Visitors </w:t>
      </w:r>
      <w:r>
        <w:rPr>
          <w:rFonts w:ascii="Arial" w:hAnsi="Arial" w:cs="Arial"/>
        </w:rPr>
        <w:t>shall be</w:t>
      </w:r>
      <w:r w:rsidRPr="008C63AB">
        <w:rPr>
          <w:rFonts w:ascii="Arial" w:hAnsi="Arial" w:cs="Arial"/>
        </w:rPr>
        <w:t xml:space="preserve"> identified and given a badge or other identification that expires and that visibly distinguishes</w:t>
      </w:r>
      <w:r>
        <w:rPr>
          <w:rFonts w:ascii="Arial" w:hAnsi="Arial" w:cs="Arial"/>
        </w:rPr>
        <w:t xml:space="preserve"> </w:t>
      </w:r>
      <w:r w:rsidRPr="008C63AB">
        <w:rPr>
          <w:rFonts w:ascii="Arial" w:hAnsi="Arial" w:cs="Arial"/>
        </w:rPr>
        <w:t>the visitors from on</w:t>
      </w:r>
      <w:r>
        <w:rPr>
          <w:rFonts w:ascii="Arial" w:hAnsi="Arial" w:cs="Arial"/>
        </w:rPr>
        <w:t xml:space="preserve">-site personnel.  </w:t>
      </w:r>
      <w:r w:rsidRPr="008C63AB">
        <w:rPr>
          <w:rFonts w:ascii="Arial" w:hAnsi="Arial" w:cs="Arial"/>
        </w:rPr>
        <w:t xml:space="preserve">Visitors </w:t>
      </w:r>
      <w:r>
        <w:rPr>
          <w:rFonts w:ascii="Arial" w:hAnsi="Arial" w:cs="Arial"/>
        </w:rPr>
        <w:t>shall s</w:t>
      </w:r>
      <w:r w:rsidRPr="008C63AB">
        <w:rPr>
          <w:rFonts w:ascii="Arial" w:hAnsi="Arial" w:cs="Arial"/>
        </w:rPr>
        <w:t>urrender the badge or identification before leaving the facility or at the date of</w:t>
      </w:r>
      <w:r>
        <w:rPr>
          <w:rFonts w:ascii="Arial" w:hAnsi="Arial" w:cs="Arial"/>
        </w:rPr>
        <w:t xml:space="preserve"> expiration.</w:t>
      </w:r>
    </w:p>
    <w:p w14:paraId="3C92F669" w14:textId="48E4D95F" w:rsidR="003476E1" w:rsidRDefault="003476E1" w:rsidP="003476E1">
      <w:pPr>
        <w:numPr>
          <w:ilvl w:val="0"/>
          <w:numId w:val="9"/>
        </w:numPr>
        <w:rPr>
          <w:rFonts w:ascii="Arial" w:hAnsi="Arial" w:cs="Arial"/>
        </w:rPr>
      </w:pPr>
      <w:r w:rsidRPr="008C63AB">
        <w:rPr>
          <w:rFonts w:ascii="Arial" w:hAnsi="Arial" w:cs="Arial"/>
        </w:rPr>
        <w:t xml:space="preserve">Visitors </w:t>
      </w:r>
      <w:r>
        <w:rPr>
          <w:rFonts w:ascii="Arial" w:hAnsi="Arial" w:cs="Arial"/>
        </w:rPr>
        <w:t>shall be</w:t>
      </w:r>
      <w:r w:rsidRPr="008C63AB">
        <w:rPr>
          <w:rFonts w:ascii="Arial" w:hAnsi="Arial" w:cs="Arial"/>
        </w:rPr>
        <w:t xml:space="preserve"> authorized before entering, and escorted at all times within, areas where </w:t>
      </w:r>
      <w:r>
        <w:rPr>
          <w:rFonts w:ascii="Arial" w:hAnsi="Arial" w:cs="Arial"/>
        </w:rPr>
        <w:t>sensitive information</w:t>
      </w:r>
      <w:r w:rsidRPr="008C63AB">
        <w:rPr>
          <w:rFonts w:ascii="Arial" w:hAnsi="Arial" w:cs="Arial"/>
        </w:rPr>
        <w:t xml:space="preserve"> is processed or maintained.</w:t>
      </w:r>
      <w:r>
        <w:rPr>
          <w:rFonts w:ascii="Arial" w:hAnsi="Arial" w:cs="Arial"/>
        </w:rPr>
        <w:t xml:space="preserve">  </w:t>
      </w:r>
      <w:r w:rsidRPr="00B2793A">
        <w:rPr>
          <w:rFonts w:ascii="Arial" w:hAnsi="Arial" w:cs="Arial"/>
        </w:rPr>
        <w:t xml:space="preserve">Visitors must be escorted in card </w:t>
      </w:r>
      <w:r w:rsidR="00707E25" w:rsidRPr="00B2793A">
        <w:rPr>
          <w:rFonts w:ascii="Arial" w:hAnsi="Arial" w:cs="Arial"/>
        </w:rPr>
        <w:t>access-controlled</w:t>
      </w:r>
      <w:r w:rsidRPr="00B2793A">
        <w:rPr>
          <w:rFonts w:ascii="Arial" w:hAnsi="Arial" w:cs="Arial"/>
        </w:rPr>
        <w:t xml:space="preserve"> areas of facilities.</w:t>
      </w:r>
    </w:p>
    <w:p w14:paraId="6D03EC1D" w14:textId="77777777" w:rsidR="003476E1" w:rsidRDefault="003476E1" w:rsidP="003476E1">
      <w:pPr>
        <w:rPr>
          <w:rFonts w:ascii="Arial" w:hAnsi="Arial" w:cs="Arial"/>
        </w:rPr>
      </w:pPr>
    </w:p>
    <w:p w14:paraId="4A8609CC" w14:textId="77777777" w:rsidR="003476E1" w:rsidRPr="008C63AB" w:rsidRDefault="003476E1" w:rsidP="003476E1">
      <w:pPr>
        <w:rPr>
          <w:rFonts w:ascii="Arial" w:hAnsi="Arial" w:cs="Arial"/>
        </w:rPr>
      </w:pPr>
      <w:r>
        <w:rPr>
          <w:rFonts w:ascii="Arial" w:hAnsi="Arial" w:cs="Arial"/>
        </w:rPr>
        <w:t>P</w:t>
      </w:r>
      <w:r w:rsidRPr="008C63AB">
        <w:rPr>
          <w:rFonts w:ascii="Arial" w:hAnsi="Arial" w:cs="Arial"/>
        </w:rPr>
        <w:t xml:space="preserve">rocedures </w:t>
      </w:r>
      <w:r>
        <w:rPr>
          <w:rFonts w:ascii="Arial" w:hAnsi="Arial" w:cs="Arial"/>
        </w:rPr>
        <w:t xml:space="preserve">shall be developed </w:t>
      </w:r>
      <w:r w:rsidRPr="008C63AB">
        <w:rPr>
          <w:rFonts w:ascii="Arial" w:hAnsi="Arial" w:cs="Arial"/>
        </w:rPr>
        <w:t>to easily distinguish between on</w:t>
      </w:r>
      <w:r>
        <w:rPr>
          <w:rFonts w:ascii="Arial" w:hAnsi="Arial" w:cs="Arial"/>
        </w:rPr>
        <w:t>-s</w:t>
      </w:r>
      <w:r w:rsidRPr="008C63AB">
        <w:rPr>
          <w:rFonts w:ascii="Arial" w:hAnsi="Arial" w:cs="Arial"/>
        </w:rPr>
        <w:t>ite personnel and visitors</w:t>
      </w:r>
      <w:r>
        <w:rPr>
          <w:rFonts w:ascii="Arial" w:hAnsi="Arial" w:cs="Arial"/>
        </w:rPr>
        <w:t>. Such controls</w:t>
      </w:r>
      <w:r w:rsidRPr="008C63AB">
        <w:rPr>
          <w:rFonts w:ascii="Arial" w:hAnsi="Arial" w:cs="Arial"/>
        </w:rPr>
        <w:t xml:space="preserve"> to include</w:t>
      </w:r>
      <w:r>
        <w:rPr>
          <w:rFonts w:ascii="Arial" w:hAnsi="Arial" w:cs="Arial"/>
        </w:rPr>
        <w:t>, but not be limited to</w:t>
      </w:r>
      <w:r w:rsidRPr="008C63AB">
        <w:rPr>
          <w:rFonts w:ascii="Arial" w:hAnsi="Arial" w:cs="Arial"/>
        </w:rPr>
        <w:t>:</w:t>
      </w:r>
    </w:p>
    <w:p w14:paraId="1332BB4B" w14:textId="77777777" w:rsidR="003476E1" w:rsidRPr="008C63AB" w:rsidRDefault="003476E1" w:rsidP="003476E1">
      <w:pPr>
        <w:numPr>
          <w:ilvl w:val="0"/>
          <w:numId w:val="6"/>
        </w:numPr>
        <w:rPr>
          <w:rFonts w:ascii="Arial" w:hAnsi="Arial" w:cs="Arial"/>
        </w:rPr>
      </w:pPr>
      <w:r w:rsidRPr="008C63AB">
        <w:rPr>
          <w:rFonts w:ascii="Arial" w:hAnsi="Arial" w:cs="Arial"/>
        </w:rPr>
        <w:t>Identifying new on</w:t>
      </w:r>
      <w:r>
        <w:rPr>
          <w:rFonts w:ascii="Arial" w:hAnsi="Arial" w:cs="Arial"/>
        </w:rPr>
        <w:t>-</w:t>
      </w:r>
      <w:r w:rsidRPr="008C63AB">
        <w:rPr>
          <w:rFonts w:ascii="Arial" w:hAnsi="Arial" w:cs="Arial"/>
        </w:rPr>
        <w:t>site per</w:t>
      </w:r>
      <w:r>
        <w:rPr>
          <w:rFonts w:ascii="Arial" w:hAnsi="Arial" w:cs="Arial"/>
        </w:rPr>
        <w:t>sonnel or visitors (e.g.</w:t>
      </w:r>
      <w:r w:rsidRPr="008C63AB">
        <w:rPr>
          <w:rFonts w:ascii="Arial" w:hAnsi="Arial" w:cs="Arial"/>
        </w:rPr>
        <w:t xml:space="preserve"> assigning badges)</w:t>
      </w:r>
      <w:r>
        <w:rPr>
          <w:rFonts w:ascii="Arial" w:hAnsi="Arial" w:cs="Arial"/>
        </w:rPr>
        <w:t>.</w:t>
      </w:r>
    </w:p>
    <w:p w14:paraId="1C47DA1B" w14:textId="77777777" w:rsidR="003476E1" w:rsidRPr="008C63AB" w:rsidRDefault="003476E1" w:rsidP="003476E1">
      <w:pPr>
        <w:numPr>
          <w:ilvl w:val="0"/>
          <w:numId w:val="6"/>
        </w:numPr>
        <w:rPr>
          <w:rFonts w:ascii="Arial" w:hAnsi="Arial" w:cs="Arial"/>
        </w:rPr>
      </w:pPr>
      <w:r w:rsidRPr="008C63AB">
        <w:rPr>
          <w:rFonts w:ascii="Arial" w:hAnsi="Arial" w:cs="Arial"/>
        </w:rPr>
        <w:t>Changes to access requirements</w:t>
      </w:r>
      <w:r>
        <w:rPr>
          <w:rFonts w:ascii="Arial" w:hAnsi="Arial" w:cs="Arial"/>
        </w:rPr>
        <w:t>.</w:t>
      </w:r>
    </w:p>
    <w:p w14:paraId="0B86F795" w14:textId="77777777" w:rsidR="003476E1" w:rsidRPr="008C63AB" w:rsidRDefault="003476E1" w:rsidP="003476E1">
      <w:pPr>
        <w:numPr>
          <w:ilvl w:val="0"/>
          <w:numId w:val="6"/>
        </w:numPr>
        <w:rPr>
          <w:rFonts w:ascii="Arial" w:hAnsi="Arial" w:cs="Arial"/>
        </w:rPr>
      </w:pPr>
      <w:r w:rsidRPr="008C63AB">
        <w:rPr>
          <w:rFonts w:ascii="Arial" w:hAnsi="Arial" w:cs="Arial"/>
        </w:rPr>
        <w:t>Revoking or terminating on</w:t>
      </w:r>
      <w:r>
        <w:rPr>
          <w:rFonts w:ascii="Arial" w:hAnsi="Arial" w:cs="Arial"/>
        </w:rPr>
        <w:t>-</w:t>
      </w:r>
      <w:r w:rsidRPr="008C63AB">
        <w:rPr>
          <w:rFonts w:ascii="Arial" w:hAnsi="Arial" w:cs="Arial"/>
        </w:rPr>
        <w:t>site personnel and expired</w:t>
      </w:r>
      <w:r>
        <w:rPr>
          <w:rFonts w:ascii="Arial" w:hAnsi="Arial" w:cs="Arial"/>
        </w:rPr>
        <w:t xml:space="preserve"> visitor identification (e.g.</w:t>
      </w:r>
      <w:r w:rsidRPr="008C63AB">
        <w:rPr>
          <w:rFonts w:ascii="Arial" w:hAnsi="Arial" w:cs="Arial"/>
        </w:rPr>
        <w:t xml:space="preserve"> ID badges)</w:t>
      </w:r>
      <w:r>
        <w:rPr>
          <w:rFonts w:ascii="Arial" w:hAnsi="Arial" w:cs="Arial"/>
        </w:rPr>
        <w:t>.</w:t>
      </w:r>
    </w:p>
    <w:p w14:paraId="53D4C454" w14:textId="77777777" w:rsidR="008C63AB" w:rsidRDefault="008C63AB" w:rsidP="008C63AB">
      <w:pPr>
        <w:rPr>
          <w:rFonts w:ascii="Arial" w:hAnsi="Arial" w:cs="Arial"/>
        </w:rPr>
      </w:pPr>
    </w:p>
    <w:p w14:paraId="247CA302" w14:textId="77777777" w:rsidR="00D8263A" w:rsidRPr="006023DF" w:rsidRDefault="00D8263A" w:rsidP="00D8263A">
      <w:pPr>
        <w:rPr>
          <w:rFonts w:ascii="Arial" w:hAnsi="Arial" w:cs="Arial"/>
        </w:rPr>
      </w:pPr>
      <w:r w:rsidRPr="006023DF">
        <w:rPr>
          <w:rFonts w:ascii="Arial" w:hAnsi="Arial" w:cs="Arial"/>
        </w:rPr>
        <w:t xml:space="preserve">Access to areas containing </w:t>
      </w:r>
      <w:r>
        <w:rPr>
          <w:rFonts w:ascii="Arial" w:hAnsi="Arial" w:cs="Arial"/>
        </w:rPr>
        <w:t xml:space="preserve">sensitive </w:t>
      </w:r>
      <w:r w:rsidRPr="006023DF">
        <w:rPr>
          <w:rFonts w:ascii="Arial" w:hAnsi="Arial" w:cs="Arial"/>
        </w:rPr>
        <w:t>information must be physically restricted.  All individuals in these areas must wear an identification badge on their outer garments so that both the picture and information on the badge are clearly visible.</w:t>
      </w:r>
    </w:p>
    <w:p w14:paraId="5C864B0F" w14:textId="77777777" w:rsidR="00D8263A" w:rsidRDefault="00D8263A" w:rsidP="008C63AB">
      <w:pPr>
        <w:rPr>
          <w:rFonts w:ascii="Arial" w:hAnsi="Arial" w:cs="Arial"/>
        </w:rPr>
      </w:pPr>
    </w:p>
    <w:p w14:paraId="26FA554B" w14:textId="77777777" w:rsidR="00D8263A" w:rsidRPr="006023DF" w:rsidRDefault="00D8263A" w:rsidP="00D8263A">
      <w:pPr>
        <w:rPr>
          <w:rFonts w:ascii="Arial" w:hAnsi="Arial" w:cs="Arial"/>
        </w:rPr>
      </w:pPr>
      <w:r w:rsidRPr="006023DF">
        <w:rPr>
          <w:rFonts w:ascii="Arial" w:hAnsi="Arial" w:cs="Arial"/>
        </w:rPr>
        <w:t>Access to restricted IT areas such as data centers, computer rooms, telephone closets, network router and hub rooms, voicemail system rooms, and similar areas containing IT resources shall be restricted based upon business need.</w:t>
      </w:r>
    </w:p>
    <w:p w14:paraId="6CA6E5BA" w14:textId="77777777" w:rsidR="00D8263A" w:rsidRPr="006023DF" w:rsidRDefault="00D8263A" w:rsidP="00D8263A">
      <w:pPr>
        <w:rPr>
          <w:rFonts w:ascii="Arial" w:hAnsi="Arial" w:cs="Arial"/>
        </w:rPr>
      </w:pPr>
    </w:p>
    <w:p w14:paraId="59C7F559" w14:textId="77777777" w:rsidR="00D8263A" w:rsidRDefault="00D8263A" w:rsidP="00D8263A">
      <w:pPr>
        <w:rPr>
          <w:rFonts w:ascii="Arial" w:hAnsi="Arial" w:cs="Arial"/>
        </w:rPr>
      </w:pPr>
      <w:r w:rsidRPr="006023DF">
        <w:rPr>
          <w:rFonts w:ascii="Arial" w:hAnsi="Arial" w:cs="Arial"/>
        </w:rPr>
        <w:t>Physical access to records containing confidential or protected data, and storage of such records and data in locked facilities, storage areas or containers shall be restricted.</w:t>
      </w:r>
    </w:p>
    <w:p w14:paraId="671C3D02" w14:textId="77777777" w:rsidR="00D8263A" w:rsidRDefault="00D8263A" w:rsidP="00D8263A">
      <w:pPr>
        <w:rPr>
          <w:rFonts w:ascii="Arial" w:hAnsi="Arial" w:cs="Arial"/>
        </w:rPr>
      </w:pPr>
    </w:p>
    <w:p w14:paraId="415D6239" w14:textId="77777777" w:rsidR="00D8263A" w:rsidRPr="006023DF" w:rsidRDefault="00D8263A" w:rsidP="00D8263A">
      <w:pPr>
        <w:rPr>
          <w:rFonts w:ascii="Arial" w:hAnsi="Arial" w:cs="Arial"/>
        </w:rPr>
      </w:pPr>
      <w:r w:rsidRPr="006023DF">
        <w:rPr>
          <w:rFonts w:ascii="Arial" w:hAnsi="Arial" w:cs="Arial"/>
        </w:rPr>
        <w:t xml:space="preserve">Sensitive IT resources located in unsecured areas </w:t>
      </w:r>
      <w:r w:rsidR="003476E1">
        <w:rPr>
          <w:rFonts w:ascii="Arial" w:hAnsi="Arial" w:cs="Arial"/>
        </w:rPr>
        <w:t>shall</w:t>
      </w:r>
      <w:r w:rsidRPr="006023DF">
        <w:rPr>
          <w:rFonts w:ascii="Arial" w:hAnsi="Arial" w:cs="Arial"/>
        </w:rPr>
        <w:t xml:space="preserve"> be secured to prevent physical tampering, damage, theft, or unauthorized physical access to </w:t>
      </w:r>
      <w:r w:rsidR="003476E1">
        <w:rPr>
          <w:rFonts w:ascii="Arial" w:hAnsi="Arial" w:cs="Arial"/>
        </w:rPr>
        <w:t>sensitive information</w:t>
      </w:r>
      <w:r w:rsidRPr="006023DF">
        <w:rPr>
          <w:rFonts w:ascii="Arial" w:hAnsi="Arial" w:cs="Arial"/>
        </w:rPr>
        <w:t>.</w:t>
      </w:r>
    </w:p>
    <w:p w14:paraId="368DFF25" w14:textId="77777777" w:rsidR="00D8263A" w:rsidRDefault="00D8263A" w:rsidP="008C63AB">
      <w:pPr>
        <w:rPr>
          <w:rFonts w:ascii="Arial" w:hAnsi="Arial" w:cs="Arial"/>
        </w:rPr>
      </w:pPr>
    </w:p>
    <w:p w14:paraId="00821180" w14:textId="77777777" w:rsidR="008C63AB" w:rsidRPr="008C63AB" w:rsidRDefault="008C63AB" w:rsidP="008C63AB">
      <w:pPr>
        <w:rPr>
          <w:rFonts w:ascii="Arial" w:hAnsi="Arial" w:cs="Arial"/>
        </w:rPr>
      </w:pPr>
      <w:r>
        <w:rPr>
          <w:rFonts w:ascii="Arial" w:hAnsi="Arial" w:cs="Arial"/>
        </w:rPr>
        <w:t>A</w:t>
      </w:r>
      <w:r w:rsidRPr="008C63AB">
        <w:rPr>
          <w:rFonts w:ascii="Arial" w:hAnsi="Arial" w:cs="Arial"/>
        </w:rPr>
        <w:t xml:space="preserve">ppropriate facility entry controls </w:t>
      </w:r>
      <w:r>
        <w:rPr>
          <w:rFonts w:ascii="Arial" w:hAnsi="Arial" w:cs="Arial"/>
        </w:rPr>
        <w:t xml:space="preserve">shall </w:t>
      </w:r>
      <w:r w:rsidRPr="008C63AB">
        <w:rPr>
          <w:rFonts w:ascii="Arial" w:hAnsi="Arial" w:cs="Arial"/>
        </w:rPr>
        <w:t xml:space="preserve">limit and monitor physical access to </w:t>
      </w:r>
      <w:r>
        <w:rPr>
          <w:rFonts w:ascii="Arial" w:hAnsi="Arial" w:cs="Arial"/>
        </w:rPr>
        <w:t>Information Systems</w:t>
      </w:r>
      <w:r w:rsidR="00686C65">
        <w:rPr>
          <w:rFonts w:ascii="Arial" w:hAnsi="Arial" w:cs="Arial"/>
        </w:rPr>
        <w:t xml:space="preserve">.  </w:t>
      </w:r>
      <w:r>
        <w:rPr>
          <w:rFonts w:ascii="Arial" w:hAnsi="Arial" w:cs="Arial"/>
        </w:rPr>
        <w:t>V</w:t>
      </w:r>
      <w:r w:rsidRPr="008C63AB">
        <w:rPr>
          <w:rFonts w:ascii="Arial" w:hAnsi="Arial" w:cs="Arial"/>
        </w:rPr>
        <w:t xml:space="preserve">ideo cameras and/or access control mechanisms </w:t>
      </w:r>
      <w:r>
        <w:rPr>
          <w:rFonts w:ascii="Arial" w:hAnsi="Arial" w:cs="Arial"/>
        </w:rPr>
        <w:t>shall</w:t>
      </w:r>
      <w:r w:rsidRPr="008C63AB">
        <w:rPr>
          <w:rFonts w:ascii="Arial" w:hAnsi="Arial" w:cs="Arial"/>
        </w:rPr>
        <w:t xml:space="preserve"> monitor individual physical access to sensitive areas. </w:t>
      </w:r>
      <w:r>
        <w:rPr>
          <w:rFonts w:ascii="Arial" w:hAnsi="Arial" w:cs="Arial"/>
        </w:rPr>
        <w:t xml:space="preserve"> </w:t>
      </w:r>
      <w:r w:rsidRPr="008C63AB">
        <w:rPr>
          <w:rFonts w:ascii="Arial" w:hAnsi="Arial" w:cs="Arial"/>
        </w:rPr>
        <w:t>This excludes public-facing areas where only point-of sale terminals are present, such as cashier areas.</w:t>
      </w:r>
      <w:r>
        <w:rPr>
          <w:rFonts w:ascii="Arial" w:hAnsi="Arial" w:cs="Arial"/>
        </w:rPr>
        <w:t xml:space="preserve">  Such data shall be s</w:t>
      </w:r>
      <w:r w:rsidRPr="008C63AB">
        <w:rPr>
          <w:rFonts w:ascii="Arial" w:hAnsi="Arial" w:cs="Arial"/>
        </w:rPr>
        <w:t>tore</w:t>
      </w:r>
      <w:r>
        <w:rPr>
          <w:rFonts w:ascii="Arial" w:hAnsi="Arial" w:cs="Arial"/>
        </w:rPr>
        <w:t>d</w:t>
      </w:r>
      <w:r w:rsidRPr="008C63AB">
        <w:rPr>
          <w:rFonts w:ascii="Arial" w:hAnsi="Arial" w:cs="Arial"/>
        </w:rPr>
        <w:t xml:space="preserve"> for at least three months, unless otherwise restricted by law.</w:t>
      </w:r>
    </w:p>
    <w:p w14:paraId="18E613EC" w14:textId="77777777" w:rsidR="008C63AB" w:rsidRPr="008C63AB" w:rsidRDefault="008C63AB" w:rsidP="008C63AB">
      <w:pPr>
        <w:rPr>
          <w:rFonts w:ascii="Arial" w:hAnsi="Arial" w:cs="Arial"/>
        </w:rPr>
      </w:pPr>
    </w:p>
    <w:p w14:paraId="4D9715F5" w14:textId="77777777" w:rsidR="003476E1" w:rsidRDefault="00686C65" w:rsidP="008C63AB">
      <w:pPr>
        <w:rPr>
          <w:rFonts w:ascii="Arial" w:hAnsi="Arial" w:cs="Arial"/>
        </w:rPr>
      </w:pPr>
      <w:r>
        <w:rPr>
          <w:rFonts w:ascii="Arial" w:hAnsi="Arial" w:cs="Arial"/>
        </w:rPr>
        <w:t>IT security Staff shall</w:t>
      </w:r>
      <w:r w:rsidR="003476E1">
        <w:rPr>
          <w:rFonts w:ascii="Arial" w:hAnsi="Arial" w:cs="Arial"/>
        </w:rPr>
        <w:t>:</w:t>
      </w:r>
    </w:p>
    <w:p w14:paraId="38323973" w14:textId="77777777" w:rsidR="008C63AB" w:rsidRDefault="003476E1" w:rsidP="003476E1">
      <w:pPr>
        <w:numPr>
          <w:ilvl w:val="0"/>
          <w:numId w:val="10"/>
        </w:numPr>
        <w:rPr>
          <w:rFonts w:ascii="Arial" w:hAnsi="Arial" w:cs="Arial"/>
        </w:rPr>
      </w:pPr>
      <w:r>
        <w:rPr>
          <w:rFonts w:ascii="Arial" w:hAnsi="Arial" w:cs="Arial"/>
        </w:rPr>
        <w:t>I</w:t>
      </w:r>
      <w:r w:rsidR="008C63AB" w:rsidRPr="008C63AB">
        <w:rPr>
          <w:rFonts w:ascii="Arial" w:hAnsi="Arial" w:cs="Arial"/>
        </w:rPr>
        <w:t xml:space="preserve">mplement physical and/or logical controls to restrict access to publicly accessible </w:t>
      </w:r>
      <w:r w:rsidR="00686C65">
        <w:rPr>
          <w:rFonts w:ascii="Arial" w:hAnsi="Arial" w:cs="Arial"/>
        </w:rPr>
        <w:t>data</w:t>
      </w:r>
      <w:r w:rsidR="008C63AB" w:rsidRPr="008C63AB">
        <w:rPr>
          <w:rFonts w:ascii="Arial" w:hAnsi="Arial" w:cs="Arial"/>
        </w:rPr>
        <w:t xml:space="preserve"> jacks.  For example, </w:t>
      </w:r>
      <w:r w:rsidR="00686C65">
        <w:rPr>
          <w:rFonts w:ascii="Arial" w:hAnsi="Arial" w:cs="Arial"/>
        </w:rPr>
        <w:t>data</w:t>
      </w:r>
      <w:r w:rsidR="008C63AB" w:rsidRPr="008C63AB">
        <w:rPr>
          <w:rFonts w:ascii="Arial" w:hAnsi="Arial" w:cs="Arial"/>
        </w:rPr>
        <w:t xml:space="preserve"> jacks located in public areas and areas accessible to visitors could be disabled and only enabled when network access is explicitly authorized. Alternatively, processes could be implemented to ensure that visito</w:t>
      </w:r>
      <w:r w:rsidR="00686C65">
        <w:rPr>
          <w:rFonts w:ascii="Arial" w:hAnsi="Arial" w:cs="Arial"/>
        </w:rPr>
        <w:t xml:space="preserve">rs are escorted at all times in </w:t>
      </w:r>
      <w:r w:rsidR="008C63AB" w:rsidRPr="008C63AB">
        <w:rPr>
          <w:rFonts w:ascii="Arial" w:hAnsi="Arial" w:cs="Arial"/>
        </w:rPr>
        <w:t xml:space="preserve">areas with active network jacks.  </w:t>
      </w:r>
      <w:r w:rsidR="00686C65">
        <w:rPr>
          <w:rFonts w:ascii="Arial" w:hAnsi="Arial" w:cs="Arial"/>
        </w:rPr>
        <w:t>Ar</w:t>
      </w:r>
      <w:r w:rsidR="008C63AB" w:rsidRPr="008C63AB">
        <w:rPr>
          <w:rFonts w:ascii="Arial" w:hAnsi="Arial" w:cs="Arial"/>
        </w:rPr>
        <w:t>eas accessible to visito</w:t>
      </w:r>
      <w:r w:rsidR="00686C65">
        <w:rPr>
          <w:rFonts w:ascii="Arial" w:hAnsi="Arial" w:cs="Arial"/>
        </w:rPr>
        <w:t>rs should not have data jacks</w:t>
      </w:r>
      <w:r w:rsidR="008C63AB" w:rsidRPr="008C63AB">
        <w:rPr>
          <w:rFonts w:ascii="Arial" w:hAnsi="Arial" w:cs="Arial"/>
        </w:rPr>
        <w:t xml:space="preserve"> enabled unless network access is specifically authorized.</w:t>
      </w:r>
    </w:p>
    <w:p w14:paraId="79D2C00C" w14:textId="77777777" w:rsidR="008C63AB" w:rsidRPr="008C63AB" w:rsidRDefault="003476E1" w:rsidP="003476E1">
      <w:pPr>
        <w:numPr>
          <w:ilvl w:val="0"/>
          <w:numId w:val="10"/>
        </w:numPr>
        <w:rPr>
          <w:rFonts w:ascii="Arial" w:hAnsi="Arial" w:cs="Arial"/>
        </w:rPr>
      </w:pPr>
      <w:r>
        <w:rPr>
          <w:rFonts w:ascii="Arial" w:hAnsi="Arial" w:cs="Arial"/>
        </w:rPr>
        <w:t>Restrict p</w:t>
      </w:r>
      <w:r w:rsidR="008C63AB" w:rsidRPr="008C63AB">
        <w:rPr>
          <w:rFonts w:ascii="Arial" w:hAnsi="Arial" w:cs="Arial"/>
        </w:rPr>
        <w:t>hysical access to wireless access points, gateways, handheld devices, networking</w:t>
      </w:r>
      <w:r w:rsidR="004C467F">
        <w:rPr>
          <w:rFonts w:ascii="Arial" w:hAnsi="Arial" w:cs="Arial"/>
        </w:rPr>
        <w:t xml:space="preserve">, </w:t>
      </w:r>
      <w:r w:rsidR="008C63AB" w:rsidRPr="008C63AB">
        <w:rPr>
          <w:rFonts w:ascii="Arial" w:hAnsi="Arial" w:cs="Arial"/>
        </w:rPr>
        <w:t>communications hardwar</w:t>
      </w:r>
      <w:r w:rsidR="00686C65">
        <w:rPr>
          <w:rFonts w:ascii="Arial" w:hAnsi="Arial" w:cs="Arial"/>
        </w:rPr>
        <w:t>e, and telecommunications lines.</w:t>
      </w:r>
    </w:p>
    <w:p w14:paraId="251E934F" w14:textId="77777777" w:rsidR="003476E1" w:rsidRPr="00B2793A" w:rsidRDefault="003476E1" w:rsidP="003476E1">
      <w:pPr>
        <w:numPr>
          <w:ilvl w:val="0"/>
          <w:numId w:val="10"/>
        </w:numPr>
        <w:rPr>
          <w:rFonts w:ascii="Arial" w:hAnsi="Arial" w:cs="Arial"/>
        </w:rPr>
      </w:pPr>
      <w:r>
        <w:rPr>
          <w:rFonts w:ascii="Arial" w:hAnsi="Arial" w:cs="Arial"/>
        </w:rPr>
        <w:t xml:space="preserve">Control physical </w:t>
      </w:r>
      <w:r w:rsidRPr="008A060E">
        <w:rPr>
          <w:rFonts w:ascii="Arial" w:hAnsi="Arial" w:cs="Arial"/>
        </w:rPr>
        <w:t>and logical access to diagnostic and c</w:t>
      </w:r>
      <w:r>
        <w:rPr>
          <w:rFonts w:ascii="Arial" w:hAnsi="Arial" w:cs="Arial"/>
        </w:rPr>
        <w:t>onfiguration ports.</w:t>
      </w:r>
    </w:p>
    <w:p w14:paraId="2105F66C" w14:textId="11FE7784" w:rsidR="003476E1" w:rsidRPr="00B2793A" w:rsidRDefault="003476E1" w:rsidP="003476E1">
      <w:pPr>
        <w:numPr>
          <w:ilvl w:val="0"/>
          <w:numId w:val="10"/>
        </w:numPr>
        <w:rPr>
          <w:rFonts w:ascii="Arial" w:hAnsi="Arial" w:cs="Arial"/>
        </w:rPr>
      </w:pPr>
      <w:r>
        <w:rPr>
          <w:rFonts w:ascii="Arial" w:hAnsi="Arial" w:cs="Arial"/>
        </w:rPr>
        <w:t>Receive a</w:t>
      </w:r>
      <w:r w:rsidRPr="00B2793A">
        <w:rPr>
          <w:rFonts w:ascii="Arial" w:hAnsi="Arial" w:cs="Arial"/>
        </w:rPr>
        <w:t xml:space="preserve">uthorization prior to relocation or transfer of hardware, software or data to an </w:t>
      </w:r>
      <w:r w:rsidR="00707E25" w:rsidRPr="00B2793A">
        <w:rPr>
          <w:rFonts w:ascii="Arial" w:hAnsi="Arial" w:cs="Arial"/>
        </w:rPr>
        <w:t>offsite premise</w:t>
      </w:r>
      <w:r w:rsidRPr="00B2793A">
        <w:rPr>
          <w:rFonts w:ascii="Arial" w:hAnsi="Arial" w:cs="Arial"/>
        </w:rPr>
        <w:t>.</w:t>
      </w:r>
    </w:p>
    <w:p w14:paraId="7CCB53F7" w14:textId="77777777" w:rsidR="004C467F" w:rsidRDefault="004C467F" w:rsidP="008C63AB">
      <w:pPr>
        <w:rPr>
          <w:rFonts w:ascii="Arial" w:hAnsi="Arial" w:cs="Arial"/>
        </w:rPr>
      </w:pPr>
    </w:p>
    <w:p w14:paraId="1F61168E" w14:textId="77777777" w:rsidR="008C63AB" w:rsidRPr="008C63AB" w:rsidRDefault="004C467F" w:rsidP="008C63AB">
      <w:pPr>
        <w:rPr>
          <w:rFonts w:ascii="Arial" w:hAnsi="Arial" w:cs="Arial"/>
        </w:rPr>
      </w:pPr>
      <w:r>
        <w:rPr>
          <w:rFonts w:ascii="Arial" w:hAnsi="Arial" w:cs="Arial"/>
        </w:rPr>
        <w:t>P</w:t>
      </w:r>
      <w:r w:rsidR="008C63AB" w:rsidRPr="008C63AB">
        <w:rPr>
          <w:rFonts w:ascii="Arial" w:hAnsi="Arial" w:cs="Arial"/>
        </w:rPr>
        <w:t>hysical access for on</w:t>
      </w:r>
      <w:r>
        <w:rPr>
          <w:rFonts w:ascii="Arial" w:hAnsi="Arial" w:cs="Arial"/>
        </w:rPr>
        <w:t>-</w:t>
      </w:r>
      <w:r w:rsidR="008C63AB" w:rsidRPr="008C63AB">
        <w:rPr>
          <w:rFonts w:ascii="Arial" w:hAnsi="Arial" w:cs="Arial"/>
        </w:rPr>
        <w:t>site personnel to</w:t>
      </w:r>
      <w:r>
        <w:rPr>
          <w:rFonts w:ascii="Arial" w:hAnsi="Arial" w:cs="Arial"/>
        </w:rPr>
        <w:t xml:space="preserve"> sensitive areas shall be controlled:</w:t>
      </w:r>
    </w:p>
    <w:p w14:paraId="6AAB07BF" w14:textId="77777777" w:rsidR="008C63AB" w:rsidRPr="008C63AB" w:rsidRDefault="004C467F" w:rsidP="004C467F">
      <w:pPr>
        <w:numPr>
          <w:ilvl w:val="0"/>
          <w:numId w:val="7"/>
        </w:numPr>
        <w:rPr>
          <w:rFonts w:ascii="Arial" w:hAnsi="Arial" w:cs="Arial"/>
        </w:rPr>
      </w:pPr>
      <w:r>
        <w:rPr>
          <w:rFonts w:ascii="Arial" w:hAnsi="Arial" w:cs="Arial"/>
        </w:rPr>
        <w:t>A</w:t>
      </w:r>
      <w:r w:rsidR="008C63AB" w:rsidRPr="008C63AB">
        <w:rPr>
          <w:rFonts w:ascii="Arial" w:hAnsi="Arial" w:cs="Arial"/>
        </w:rPr>
        <w:t>ccess must be authorized and based on individual job function.</w:t>
      </w:r>
    </w:p>
    <w:p w14:paraId="3E551323" w14:textId="77777777" w:rsidR="008C63AB" w:rsidRPr="008C63AB" w:rsidRDefault="008C63AB" w:rsidP="004C467F">
      <w:pPr>
        <w:numPr>
          <w:ilvl w:val="0"/>
          <w:numId w:val="7"/>
        </w:numPr>
        <w:rPr>
          <w:rFonts w:ascii="Arial" w:hAnsi="Arial" w:cs="Arial"/>
        </w:rPr>
      </w:pPr>
      <w:r w:rsidRPr="008C63AB">
        <w:rPr>
          <w:rFonts w:ascii="Arial" w:hAnsi="Arial" w:cs="Arial"/>
        </w:rPr>
        <w:t xml:space="preserve">Access </w:t>
      </w:r>
      <w:r w:rsidR="004C467F">
        <w:rPr>
          <w:rFonts w:ascii="Arial" w:hAnsi="Arial" w:cs="Arial"/>
        </w:rPr>
        <w:t>shall be</w:t>
      </w:r>
      <w:r w:rsidRPr="008C63AB">
        <w:rPr>
          <w:rFonts w:ascii="Arial" w:hAnsi="Arial" w:cs="Arial"/>
        </w:rPr>
        <w:t xml:space="preserve"> revoked immediately upon termination, and all physical access mechanisms, such as keys, access cards, etc., </w:t>
      </w:r>
      <w:r w:rsidR="004C467F">
        <w:rPr>
          <w:rFonts w:ascii="Arial" w:hAnsi="Arial" w:cs="Arial"/>
        </w:rPr>
        <w:t>shall be</w:t>
      </w:r>
      <w:r w:rsidRPr="008C63AB">
        <w:rPr>
          <w:rFonts w:ascii="Arial" w:hAnsi="Arial" w:cs="Arial"/>
        </w:rPr>
        <w:t xml:space="preserve"> returned or disabled</w:t>
      </w:r>
      <w:r w:rsidR="004C467F">
        <w:rPr>
          <w:rFonts w:ascii="Arial" w:hAnsi="Arial" w:cs="Arial"/>
        </w:rPr>
        <w:t>.</w:t>
      </w:r>
    </w:p>
    <w:p w14:paraId="60CBFD01" w14:textId="77777777" w:rsidR="008C63AB" w:rsidRPr="008C63AB" w:rsidRDefault="008C63AB" w:rsidP="008C63AB">
      <w:pPr>
        <w:rPr>
          <w:rFonts w:ascii="Arial" w:hAnsi="Arial" w:cs="Arial"/>
        </w:rPr>
      </w:pPr>
    </w:p>
    <w:p w14:paraId="0CB600A9" w14:textId="77777777" w:rsidR="00B2793A" w:rsidRPr="00B2793A" w:rsidRDefault="00B2793A" w:rsidP="00B2793A">
      <w:pPr>
        <w:rPr>
          <w:rFonts w:ascii="Arial" w:hAnsi="Arial" w:cs="Arial"/>
        </w:rPr>
      </w:pPr>
      <w:r w:rsidRPr="00B2793A">
        <w:rPr>
          <w:rFonts w:ascii="Arial" w:hAnsi="Arial" w:cs="Arial"/>
        </w:rPr>
        <w:t>Policies and procedures shall be established to ensure the secure use, asset management, and secure repurposing and disposal of equipment maintained and used outside the organization’s premises.</w:t>
      </w:r>
    </w:p>
    <w:p w14:paraId="3D43F915" w14:textId="77777777" w:rsidR="00B2793A" w:rsidRPr="00B2793A" w:rsidRDefault="00B2793A" w:rsidP="00B2793A">
      <w:pPr>
        <w:rPr>
          <w:rFonts w:ascii="Arial" w:hAnsi="Arial" w:cs="Arial"/>
        </w:rPr>
      </w:pPr>
    </w:p>
    <w:p w14:paraId="73B7827A" w14:textId="77777777" w:rsidR="00B2793A" w:rsidRPr="00B2793A" w:rsidRDefault="00B2793A" w:rsidP="00B2793A">
      <w:pPr>
        <w:rPr>
          <w:rFonts w:ascii="Arial" w:hAnsi="Arial" w:cs="Arial"/>
        </w:rPr>
      </w:pPr>
      <w:r w:rsidRPr="00B2793A">
        <w:rPr>
          <w:rFonts w:ascii="Arial" w:hAnsi="Arial" w:cs="Arial"/>
        </w:rPr>
        <w:t xml:space="preserve">An appropriately cleared and technically knowledgeable </w:t>
      </w:r>
      <w:r>
        <w:rPr>
          <w:rFonts w:ascii="Arial" w:hAnsi="Arial" w:cs="Arial"/>
        </w:rPr>
        <w:t>Staff member</w:t>
      </w:r>
      <w:r w:rsidRPr="00B2793A">
        <w:rPr>
          <w:rFonts w:ascii="Arial" w:hAnsi="Arial" w:cs="Arial"/>
        </w:rPr>
        <w:t xml:space="preserve"> shall be present within the area where maintenance is being performed to ensure that security procedures are followed.  </w:t>
      </w:r>
    </w:p>
    <w:p w14:paraId="62157914" w14:textId="77777777" w:rsidR="00B2793A" w:rsidRPr="00B2793A" w:rsidRDefault="00B2793A" w:rsidP="001D2B7B">
      <w:pPr>
        <w:numPr>
          <w:ilvl w:val="0"/>
          <w:numId w:val="3"/>
        </w:numPr>
        <w:rPr>
          <w:rFonts w:ascii="Arial" w:hAnsi="Arial" w:cs="Arial"/>
        </w:rPr>
      </w:pPr>
      <w:r w:rsidRPr="00B2793A">
        <w:rPr>
          <w:rFonts w:ascii="Arial" w:hAnsi="Arial" w:cs="Arial"/>
        </w:rPr>
        <w:t>If appropriately cleared personnel are unavailable to perform maintenance, an uncleared or lower-cleared person may be used, provided an appropriately cleared and technically qualified escort monitors and records the maintenance person's activities in a maintenance log.  Uncleared maintenance personnel must be U.S. citizens.</w:t>
      </w:r>
    </w:p>
    <w:p w14:paraId="6CD2F0B8" w14:textId="77777777" w:rsidR="00B2793A" w:rsidRPr="00B2793A" w:rsidRDefault="00B2793A" w:rsidP="001D2B7B">
      <w:pPr>
        <w:numPr>
          <w:ilvl w:val="0"/>
          <w:numId w:val="3"/>
        </w:numPr>
        <w:rPr>
          <w:rFonts w:ascii="Arial" w:hAnsi="Arial" w:cs="Arial"/>
        </w:rPr>
      </w:pPr>
      <w:r w:rsidRPr="00B2793A">
        <w:rPr>
          <w:rFonts w:ascii="Arial" w:hAnsi="Arial" w:cs="Arial"/>
        </w:rPr>
        <w:t>System initiation and termination shall be performed by the escort.  In addition, keystroke monitoring shall be performed during access to the system.</w:t>
      </w:r>
    </w:p>
    <w:p w14:paraId="7369B7BB" w14:textId="77777777" w:rsidR="00B2793A" w:rsidRPr="00B2793A" w:rsidRDefault="00B2793A" w:rsidP="001D2B7B">
      <w:pPr>
        <w:numPr>
          <w:ilvl w:val="0"/>
          <w:numId w:val="3"/>
        </w:numPr>
        <w:rPr>
          <w:rFonts w:ascii="Arial" w:hAnsi="Arial" w:cs="Arial"/>
        </w:rPr>
      </w:pPr>
      <w:r w:rsidRPr="00B2793A">
        <w:rPr>
          <w:rFonts w:ascii="Arial" w:hAnsi="Arial" w:cs="Arial"/>
        </w:rPr>
        <w:t xml:space="preserve">Prior to maintenance, the information system is completely cleared and all non-volatile data storage media shall be removed or physically disconnected and secured.  When a system cannot be cleared, procedures identified in the System Security Plan shall be </w:t>
      </w:r>
      <w:r w:rsidRPr="00B2793A">
        <w:rPr>
          <w:rFonts w:ascii="Arial" w:hAnsi="Arial" w:cs="Arial"/>
        </w:rPr>
        <w:lastRenderedPageBreak/>
        <w:t>enforced to deny the maintenance personnel visual and electronic access to any Sensitive Information contained on the system.</w:t>
      </w:r>
    </w:p>
    <w:p w14:paraId="39BA688F" w14:textId="77777777" w:rsidR="00B2793A" w:rsidRPr="00B2793A" w:rsidRDefault="00B2793A" w:rsidP="001D2B7B">
      <w:pPr>
        <w:numPr>
          <w:ilvl w:val="0"/>
          <w:numId w:val="3"/>
        </w:numPr>
        <w:rPr>
          <w:rFonts w:ascii="Arial" w:hAnsi="Arial" w:cs="Arial"/>
        </w:rPr>
      </w:pPr>
      <w:r w:rsidRPr="00B2793A">
        <w:rPr>
          <w:rFonts w:ascii="Arial" w:hAnsi="Arial" w:cs="Arial"/>
        </w:rPr>
        <w:t>A separate, unclassified copy of the operating system, including any micro-coded floppy disks, CD-ROM, or cassettes that are integral to the operating system, shall be used for all maintenance operations. The copy shall be labeled “UNCLASSIFIED -- FOR MAINTENANCE ONLY” and protected in accordance with procedures established in the System Security Plan.</w:t>
      </w:r>
    </w:p>
    <w:p w14:paraId="3F4A17E2" w14:textId="77777777" w:rsidR="00B2793A" w:rsidRPr="00B2793A" w:rsidRDefault="00B2793A" w:rsidP="00B2793A">
      <w:pPr>
        <w:rPr>
          <w:rFonts w:ascii="Arial" w:hAnsi="Arial" w:cs="Arial"/>
        </w:rPr>
      </w:pPr>
    </w:p>
    <w:p w14:paraId="1882FC17" w14:textId="77777777" w:rsidR="00B2793A" w:rsidRPr="00B2793A" w:rsidRDefault="00B2793A" w:rsidP="00B2793A">
      <w:pPr>
        <w:rPr>
          <w:rFonts w:ascii="Arial" w:hAnsi="Arial" w:cs="Arial"/>
        </w:rPr>
      </w:pPr>
      <w:r w:rsidRPr="00B2793A">
        <w:rPr>
          <w:rFonts w:ascii="Arial" w:hAnsi="Arial" w:cs="Arial"/>
        </w:rPr>
        <w:t>Processing of Sensitive Information shall only occur in approved areas.  In addition:</w:t>
      </w:r>
    </w:p>
    <w:p w14:paraId="740DC0AA" w14:textId="77777777" w:rsidR="00B2793A" w:rsidRPr="00B2793A" w:rsidRDefault="00B2793A" w:rsidP="001D2B7B">
      <w:pPr>
        <w:numPr>
          <w:ilvl w:val="0"/>
          <w:numId w:val="4"/>
        </w:numPr>
        <w:rPr>
          <w:rFonts w:ascii="Arial" w:hAnsi="Arial" w:cs="Arial"/>
        </w:rPr>
      </w:pPr>
      <w:r w:rsidRPr="00B2793A">
        <w:rPr>
          <w:rFonts w:ascii="Arial" w:hAnsi="Arial" w:cs="Arial"/>
        </w:rPr>
        <w:t>Devices that display or output information in human-readable form shall be positioned to prevent unauthorized individuals from reading the information.</w:t>
      </w:r>
    </w:p>
    <w:p w14:paraId="4EA53072" w14:textId="77777777" w:rsidR="007B7CDE" w:rsidRPr="007B7CDE" w:rsidRDefault="00B2793A" w:rsidP="001D2B7B">
      <w:pPr>
        <w:numPr>
          <w:ilvl w:val="0"/>
          <w:numId w:val="4"/>
        </w:numPr>
        <w:rPr>
          <w:rFonts w:ascii="Arial" w:hAnsi="Arial" w:cs="Arial"/>
        </w:rPr>
      </w:pPr>
      <w:r w:rsidRPr="00B2793A">
        <w:rPr>
          <w:rFonts w:ascii="Arial" w:hAnsi="Arial" w:cs="Arial"/>
        </w:rPr>
        <w:t>All personnel granted unescorted access</w:t>
      </w:r>
      <w:r>
        <w:rPr>
          <w:rFonts w:ascii="Arial" w:hAnsi="Arial" w:cs="Arial"/>
        </w:rPr>
        <w:t xml:space="preserve"> to the area containing the Information S</w:t>
      </w:r>
      <w:r w:rsidRPr="00B2793A">
        <w:rPr>
          <w:rFonts w:ascii="Arial" w:hAnsi="Arial" w:cs="Arial"/>
        </w:rPr>
        <w:t>ystem shall have an appropriate security clearance.</w:t>
      </w:r>
    </w:p>
    <w:p w14:paraId="32405477"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68F524E8"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1F95C3A8" w14:textId="77777777" w:rsidR="003F0EC4" w:rsidRPr="000576EE" w:rsidRDefault="003F0EC4" w:rsidP="00557ACD">
      <w:pPr>
        <w:pStyle w:val="Heading1"/>
      </w:pPr>
      <w:r w:rsidRPr="000576EE">
        <w:t>VI. Distribution</w:t>
      </w:r>
    </w:p>
    <w:p w14:paraId="4F7FC2AC" w14:textId="77777777" w:rsidR="0028126D" w:rsidRPr="000576EE" w:rsidRDefault="00583EBD" w:rsidP="003F0EC4">
      <w:pPr>
        <w:rPr>
          <w:rFonts w:ascii="Arial" w:hAnsi="Arial" w:cs="Arial"/>
        </w:rPr>
      </w:pPr>
      <w:r w:rsidRPr="00583EBD">
        <w:rPr>
          <w:rFonts w:ascii="Arial" w:hAnsi="Arial" w:cs="Arial"/>
        </w:rPr>
        <w:t xml:space="preserve">This policy is to be distributed to all ABC Company </w:t>
      </w:r>
      <w:r w:rsidR="00B2793A">
        <w:rPr>
          <w:rFonts w:ascii="Arial" w:hAnsi="Arial" w:cs="Arial"/>
        </w:rPr>
        <w:t>Staff.</w:t>
      </w:r>
    </w:p>
    <w:p w14:paraId="735C14A0" w14:textId="77777777" w:rsidR="00122AD1" w:rsidRPr="000576EE" w:rsidRDefault="00122AD1" w:rsidP="003F0EC4">
      <w:pPr>
        <w:rPr>
          <w:rFonts w:ascii="Arial" w:hAnsi="Arial" w:cs="Arial"/>
        </w:rPr>
      </w:pPr>
    </w:p>
    <w:p w14:paraId="2E903DA8"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6E9A0F80"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14:paraId="7FE18304" w14:textId="77777777" w:rsidTr="00A10462">
        <w:tc>
          <w:tcPr>
            <w:tcW w:w="1137" w:type="dxa"/>
            <w:shd w:val="clear" w:color="auto" w:fill="C0C0C0"/>
          </w:tcPr>
          <w:p w14:paraId="2751878E"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7DCA1558"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4CA1CB1A"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75F98147"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7B84B291" w14:textId="77777777" w:rsidTr="00A10462">
        <w:tc>
          <w:tcPr>
            <w:tcW w:w="1137" w:type="dxa"/>
            <w:shd w:val="clear" w:color="auto" w:fill="auto"/>
          </w:tcPr>
          <w:p w14:paraId="096C24F8"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14D302F5"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7E2521B4"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718AF923" w14:textId="77777777" w:rsidR="000576EE" w:rsidRPr="00BE23E8" w:rsidRDefault="000576EE" w:rsidP="003F0EC4">
            <w:pPr>
              <w:rPr>
                <w:rFonts w:ascii="Arial" w:hAnsi="Arial" w:cs="Arial"/>
              </w:rPr>
            </w:pPr>
          </w:p>
        </w:tc>
      </w:tr>
      <w:tr w:rsidR="000576EE" w:rsidRPr="00BE23E8" w14:paraId="12CD8CE6" w14:textId="77777777" w:rsidTr="00A10462">
        <w:tc>
          <w:tcPr>
            <w:tcW w:w="1137" w:type="dxa"/>
            <w:shd w:val="clear" w:color="auto" w:fill="auto"/>
          </w:tcPr>
          <w:p w14:paraId="2CC35272" w14:textId="77777777" w:rsidR="000576EE" w:rsidRPr="00BE23E8" w:rsidRDefault="000576EE" w:rsidP="003F0EC4">
            <w:pPr>
              <w:rPr>
                <w:rFonts w:ascii="Arial" w:hAnsi="Arial" w:cs="Arial"/>
              </w:rPr>
            </w:pPr>
          </w:p>
        </w:tc>
        <w:tc>
          <w:tcPr>
            <w:tcW w:w="1401" w:type="dxa"/>
            <w:shd w:val="clear" w:color="auto" w:fill="auto"/>
          </w:tcPr>
          <w:p w14:paraId="5C3EBD4C" w14:textId="77777777" w:rsidR="000576EE" w:rsidRPr="00BE23E8" w:rsidRDefault="000576EE" w:rsidP="003F0EC4">
            <w:pPr>
              <w:rPr>
                <w:rFonts w:ascii="Arial" w:hAnsi="Arial" w:cs="Arial"/>
              </w:rPr>
            </w:pPr>
          </w:p>
        </w:tc>
        <w:tc>
          <w:tcPr>
            <w:tcW w:w="4104" w:type="dxa"/>
            <w:shd w:val="clear" w:color="auto" w:fill="auto"/>
          </w:tcPr>
          <w:p w14:paraId="6DF0FD4D" w14:textId="77777777" w:rsidR="000576EE" w:rsidRPr="00BE23E8" w:rsidRDefault="000576EE" w:rsidP="003F0EC4">
            <w:pPr>
              <w:rPr>
                <w:rFonts w:ascii="Arial" w:hAnsi="Arial" w:cs="Arial"/>
              </w:rPr>
            </w:pPr>
          </w:p>
        </w:tc>
        <w:tc>
          <w:tcPr>
            <w:tcW w:w="2214" w:type="dxa"/>
            <w:shd w:val="clear" w:color="auto" w:fill="auto"/>
          </w:tcPr>
          <w:p w14:paraId="51325401" w14:textId="77777777" w:rsidR="000576EE" w:rsidRPr="00BE23E8" w:rsidRDefault="000576EE" w:rsidP="003F0EC4">
            <w:pPr>
              <w:rPr>
                <w:rFonts w:ascii="Arial" w:hAnsi="Arial" w:cs="Arial"/>
              </w:rPr>
            </w:pPr>
          </w:p>
        </w:tc>
      </w:tr>
      <w:tr w:rsidR="000576EE" w:rsidRPr="00BE23E8" w14:paraId="7EAD240D" w14:textId="77777777" w:rsidTr="00A10462">
        <w:tc>
          <w:tcPr>
            <w:tcW w:w="1137" w:type="dxa"/>
            <w:shd w:val="clear" w:color="auto" w:fill="auto"/>
          </w:tcPr>
          <w:p w14:paraId="72A3018F" w14:textId="77777777" w:rsidR="000576EE" w:rsidRPr="00BE23E8" w:rsidRDefault="000576EE" w:rsidP="003F0EC4">
            <w:pPr>
              <w:rPr>
                <w:rFonts w:ascii="Arial" w:hAnsi="Arial" w:cs="Arial"/>
              </w:rPr>
            </w:pPr>
          </w:p>
        </w:tc>
        <w:tc>
          <w:tcPr>
            <w:tcW w:w="1401" w:type="dxa"/>
            <w:shd w:val="clear" w:color="auto" w:fill="auto"/>
          </w:tcPr>
          <w:p w14:paraId="727FB904" w14:textId="77777777" w:rsidR="000576EE" w:rsidRPr="00BE23E8" w:rsidRDefault="000576EE" w:rsidP="003F0EC4">
            <w:pPr>
              <w:rPr>
                <w:rFonts w:ascii="Arial" w:hAnsi="Arial" w:cs="Arial"/>
              </w:rPr>
            </w:pPr>
          </w:p>
        </w:tc>
        <w:tc>
          <w:tcPr>
            <w:tcW w:w="4104" w:type="dxa"/>
            <w:shd w:val="clear" w:color="auto" w:fill="auto"/>
          </w:tcPr>
          <w:p w14:paraId="28E9C837" w14:textId="77777777" w:rsidR="000576EE" w:rsidRPr="00BE23E8" w:rsidRDefault="000576EE" w:rsidP="003F0EC4">
            <w:pPr>
              <w:rPr>
                <w:rFonts w:ascii="Arial" w:hAnsi="Arial" w:cs="Arial"/>
              </w:rPr>
            </w:pPr>
          </w:p>
        </w:tc>
        <w:tc>
          <w:tcPr>
            <w:tcW w:w="2214" w:type="dxa"/>
            <w:shd w:val="clear" w:color="auto" w:fill="auto"/>
          </w:tcPr>
          <w:p w14:paraId="2BB29FE7" w14:textId="77777777" w:rsidR="000576EE" w:rsidRPr="00BE23E8" w:rsidRDefault="000576EE" w:rsidP="003F0EC4">
            <w:pPr>
              <w:rPr>
                <w:rFonts w:ascii="Arial" w:hAnsi="Arial" w:cs="Arial"/>
              </w:rPr>
            </w:pPr>
          </w:p>
        </w:tc>
      </w:tr>
      <w:tr w:rsidR="000576EE" w:rsidRPr="00BE23E8" w14:paraId="5F00F228" w14:textId="77777777" w:rsidTr="00A10462">
        <w:tc>
          <w:tcPr>
            <w:tcW w:w="1137" w:type="dxa"/>
            <w:shd w:val="clear" w:color="auto" w:fill="auto"/>
          </w:tcPr>
          <w:p w14:paraId="534CFD55" w14:textId="77777777" w:rsidR="000576EE" w:rsidRPr="00BE23E8" w:rsidRDefault="000576EE" w:rsidP="003F0EC4">
            <w:pPr>
              <w:rPr>
                <w:rFonts w:ascii="Arial" w:hAnsi="Arial" w:cs="Arial"/>
              </w:rPr>
            </w:pPr>
          </w:p>
        </w:tc>
        <w:tc>
          <w:tcPr>
            <w:tcW w:w="1401" w:type="dxa"/>
            <w:shd w:val="clear" w:color="auto" w:fill="auto"/>
          </w:tcPr>
          <w:p w14:paraId="4B9F9466" w14:textId="77777777" w:rsidR="000576EE" w:rsidRPr="00BE23E8" w:rsidRDefault="000576EE" w:rsidP="003F0EC4">
            <w:pPr>
              <w:rPr>
                <w:rFonts w:ascii="Arial" w:hAnsi="Arial" w:cs="Arial"/>
              </w:rPr>
            </w:pPr>
          </w:p>
        </w:tc>
        <w:tc>
          <w:tcPr>
            <w:tcW w:w="4104" w:type="dxa"/>
            <w:shd w:val="clear" w:color="auto" w:fill="auto"/>
          </w:tcPr>
          <w:p w14:paraId="440CE3D2" w14:textId="77777777" w:rsidR="000576EE" w:rsidRPr="00BE23E8" w:rsidRDefault="000576EE" w:rsidP="003F0EC4">
            <w:pPr>
              <w:rPr>
                <w:rFonts w:ascii="Arial" w:hAnsi="Arial" w:cs="Arial"/>
              </w:rPr>
            </w:pPr>
          </w:p>
        </w:tc>
        <w:tc>
          <w:tcPr>
            <w:tcW w:w="2214" w:type="dxa"/>
            <w:shd w:val="clear" w:color="auto" w:fill="auto"/>
          </w:tcPr>
          <w:p w14:paraId="3D8CD62B" w14:textId="77777777" w:rsidR="000576EE" w:rsidRPr="00BE23E8" w:rsidRDefault="000576EE" w:rsidP="003F0EC4">
            <w:pPr>
              <w:rPr>
                <w:rFonts w:ascii="Arial" w:hAnsi="Arial" w:cs="Arial"/>
              </w:rPr>
            </w:pPr>
          </w:p>
        </w:tc>
      </w:tr>
      <w:tr w:rsidR="000576EE" w:rsidRPr="00BE23E8" w14:paraId="043D1759" w14:textId="77777777" w:rsidTr="00A10462">
        <w:tc>
          <w:tcPr>
            <w:tcW w:w="1137" w:type="dxa"/>
            <w:shd w:val="clear" w:color="auto" w:fill="auto"/>
          </w:tcPr>
          <w:p w14:paraId="4256CDC2" w14:textId="77777777" w:rsidR="000576EE" w:rsidRPr="00BE23E8" w:rsidRDefault="000576EE" w:rsidP="003F0EC4">
            <w:pPr>
              <w:rPr>
                <w:rFonts w:ascii="Arial" w:hAnsi="Arial" w:cs="Arial"/>
              </w:rPr>
            </w:pPr>
          </w:p>
        </w:tc>
        <w:tc>
          <w:tcPr>
            <w:tcW w:w="1401" w:type="dxa"/>
            <w:shd w:val="clear" w:color="auto" w:fill="auto"/>
          </w:tcPr>
          <w:p w14:paraId="17207487" w14:textId="77777777" w:rsidR="000576EE" w:rsidRPr="00BE23E8" w:rsidRDefault="000576EE" w:rsidP="003F0EC4">
            <w:pPr>
              <w:rPr>
                <w:rFonts w:ascii="Arial" w:hAnsi="Arial" w:cs="Arial"/>
              </w:rPr>
            </w:pPr>
          </w:p>
        </w:tc>
        <w:tc>
          <w:tcPr>
            <w:tcW w:w="4104" w:type="dxa"/>
            <w:shd w:val="clear" w:color="auto" w:fill="auto"/>
          </w:tcPr>
          <w:p w14:paraId="53232BD8" w14:textId="77777777" w:rsidR="000576EE" w:rsidRPr="00BE23E8" w:rsidRDefault="000576EE" w:rsidP="003F0EC4">
            <w:pPr>
              <w:rPr>
                <w:rFonts w:ascii="Arial" w:hAnsi="Arial" w:cs="Arial"/>
              </w:rPr>
            </w:pPr>
          </w:p>
        </w:tc>
        <w:tc>
          <w:tcPr>
            <w:tcW w:w="2214" w:type="dxa"/>
            <w:shd w:val="clear" w:color="auto" w:fill="auto"/>
          </w:tcPr>
          <w:p w14:paraId="0755DE48" w14:textId="77777777" w:rsidR="000576EE" w:rsidRPr="00BE23E8" w:rsidRDefault="000576EE" w:rsidP="003F0EC4">
            <w:pPr>
              <w:rPr>
                <w:rFonts w:ascii="Arial" w:hAnsi="Arial" w:cs="Arial"/>
              </w:rPr>
            </w:pPr>
          </w:p>
        </w:tc>
      </w:tr>
    </w:tbl>
    <w:p w14:paraId="36B564BC" w14:textId="77777777" w:rsidR="005766C9" w:rsidRDefault="005766C9" w:rsidP="000576EE">
      <w:pPr>
        <w:rPr>
          <w:rFonts w:ascii="Arial" w:hAnsi="Arial" w:cs="Arial"/>
        </w:rPr>
      </w:pPr>
    </w:p>
    <w:p w14:paraId="67E64B00" w14:textId="77777777" w:rsidR="004C3D0A" w:rsidRDefault="004C3D0A" w:rsidP="000576EE">
      <w:pPr>
        <w:rPr>
          <w:rFonts w:ascii="Arial" w:hAnsi="Arial" w:cs="Arial"/>
        </w:rPr>
      </w:pPr>
    </w:p>
    <w:p w14:paraId="08D81C84" w14:textId="77777777" w:rsidR="004C3D0A" w:rsidRPr="00E87A6A" w:rsidRDefault="004C3D0A" w:rsidP="004C3D0A">
      <w:pPr>
        <w:rPr>
          <w:rFonts w:ascii="Arial" w:hAnsi="Arial" w:cs="Arial"/>
          <w:b/>
        </w:rPr>
      </w:pPr>
      <w:r w:rsidRPr="00E87A6A">
        <w:rPr>
          <w:rFonts w:ascii="Arial" w:hAnsi="Arial" w:cs="Arial"/>
          <w:b/>
        </w:rPr>
        <w:t>References:</w:t>
      </w:r>
    </w:p>
    <w:p w14:paraId="65CA9B70" w14:textId="77777777" w:rsidR="00B0410C" w:rsidRDefault="00B0410C" w:rsidP="004C3D0A">
      <w:pPr>
        <w:rPr>
          <w:rFonts w:ascii="Arial" w:hAnsi="Arial" w:cs="Arial"/>
        </w:rPr>
      </w:pPr>
      <w:r>
        <w:rPr>
          <w:rFonts w:ascii="Arial" w:hAnsi="Arial" w:cs="Arial"/>
        </w:rPr>
        <w:t xml:space="preserve">COBIT </w:t>
      </w:r>
      <w:r w:rsidR="00926DA9">
        <w:rPr>
          <w:rFonts w:ascii="Arial" w:hAnsi="Arial" w:cs="Arial"/>
        </w:rPr>
        <w:t>APO10.05, APO11.09-10, APO12.02, APO13.07, DSS01.05, MEA01.05, MEA02.11</w:t>
      </w:r>
    </w:p>
    <w:p w14:paraId="28BA0D54" w14:textId="77777777" w:rsidR="004C3D0A" w:rsidRPr="00E87A6A" w:rsidRDefault="004C3D0A" w:rsidP="004C3D0A">
      <w:pPr>
        <w:rPr>
          <w:rFonts w:ascii="Arial" w:hAnsi="Arial" w:cs="Arial"/>
        </w:rPr>
      </w:pPr>
      <w:r w:rsidRPr="00E87A6A">
        <w:rPr>
          <w:rFonts w:ascii="Arial" w:hAnsi="Arial" w:cs="Arial"/>
        </w:rPr>
        <w:t xml:space="preserve">GDPR Article </w:t>
      </w:r>
      <w:r w:rsidR="00A5138C">
        <w:rPr>
          <w:rFonts w:ascii="Arial" w:hAnsi="Arial" w:cs="Arial"/>
        </w:rPr>
        <w:t>25, 32</w:t>
      </w:r>
    </w:p>
    <w:p w14:paraId="049E09BD" w14:textId="77777777" w:rsidR="004C3D0A" w:rsidRPr="00E87A6A" w:rsidRDefault="004C3D0A" w:rsidP="004C3D0A">
      <w:pPr>
        <w:rPr>
          <w:rFonts w:ascii="Arial" w:hAnsi="Arial" w:cs="Arial"/>
        </w:rPr>
      </w:pPr>
      <w:r w:rsidRPr="00E87A6A">
        <w:rPr>
          <w:rFonts w:ascii="Arial" w:hAnsi="Arial" w:cs="Arial"/>
        </w:rPr>
        <w:t xml:space="preserve">HIPAA </w:t>
      </w:r>
      <w:r w:rsidR="00A5138C" w:rsidRPr="00A5138C">
        <w:rPr>
          <w:rFonts w:ascii="Arial" w:hAnsi="Arial" w:cs="Arial"/>
        </w:rPr>
        <w:t>164.310(a)(1), 164.310(a)(2)(ii), 164.310(a)(2)(iii), 164.310(c) ,164.310(d)(1)</w:t>
      </w:r>
    </w:p>
    <w:p w14:paraId="3DE8504E" w14:textId="77777777" w:rsidR="004C3D0A" w:rsidRPr="00E87A6A" w:rsidRDefault="004C3D0A" w:rsidP="004C3D0A">
      <w:pPr>
        <w:rPr>
          <w:rFonts w:ascii="Arial" w:hAnsi="Arial" w:cs="Arial"/>
        </w:rPr>
      </w:pPr>
      <w:r w:rsidRPr="00E87A6A">
        <w:rPr>
          <w:rFonts w:ascii="Arial" w:hAnsi="Arial" w:cs="Arial"/>
        </w:rPr>
        <w:t xml:space="preserve">ISO 27001:2013 </w:t>
      </w:r>
      <w:r w:rsidR="00A5138C" w:rsidRPr="00A5138C">
        <w:rPr>
          <w:rFonts w:ascii="Arial" w:hAnsi="Arial" w:cs="Arial"/>
        </w:rPr>
        <w:t>A</w:t>
      </w:r>
      <w:r w:rsidR="00B0410C">
        <w:rPr>
          <w:rFonts w:ascii="Arial" w:hAnsi="Arial" w:cs="Arial"/>
        </w:rPr>
        <w:t>.</w:t>
      </w:r>
      <w:r w:rsidR="00A5138C" w:rsidRPr="00A5138C">
        <w:rPr>
          <w:rFonts w:ascii="Arial" w:hAnsi="Arial" w:cs="Arial"/>
        </w:rPr>
        <w:t>8.3.3, A</w:t>
      </w:r>
      <w:r w:rsidR="00B0410C">
        <w:rPr>
          <w:rFonts w:ascii="Arial" w:hAnsi="Arial" w:cs="Arial"/>
        </w:rPr>
        <w:t>.</w:t>
      </w:r>
      <w:r w:rsidR="00A5138C" w:rsidRPr="00A5138C">
        <w:rPr>
          <w:rFonts w:ascii="Arial" w:hAnsi="Arial" w:cs="Arial"/>
        </w:rPr>
        <w:t>11.1</w:t>
      </w:r>
    </w:p>
    <w:p w14:paraId="145DA677" w14:textId="77777777" w:rsidR="004C3D0A" w:rsidRPr="00E87A6A" w:rsidRDefault="00E04411" w:rsidP="004C3D0A">
      <w:pPr>
        <w:rPr>
          <w:rFonts w:ascii="Arial" w:hAnsi="Arial" w:cs="Arial"/>
        </w:rPr>
      </w:pPr>
      <w:r>
        <w:rPr>
          <w:rFonts w:ascii="Arial" w:hAnsi="Arial" w:cs="Arial"/>
        </w:rPr>
        <w:t>NIST SP 800-37</w:t>
      </w:r>
      <w:r w:rsidR="004C3D0A" w:rsidRPr="00E87A6A">
        <w:rPr>
          <w:rFonts w:ascii="Arial" w:hAnsi="Arial" w:cs="Arial"/>
        </w:rPr>
        <w:t xml:space="preserve"> </w:t>
      </w:r>
      <w:r w:rsidR="00A5138C">
        <w:rPr>
          <w:rFonts w:ascii="Arial" w:hAnsi="Arial" w:cs="Arial"/>
        </w:rPr>
        <w:t>3.3, 3.6, 3.7</w:t>
      </w:r>
    </w:p>
    <w:p w14:paraId="67C7ECCF" w14:textId="77777777" w:rsidR="004C3D0A" w:rsidRPr="00E87A6A" w:rsidRDefault="004C3D0A" w:rsidP="004C3D0A">
      <w:pPr>
        <w:rPr>
          <w:rFonts w:ascii="Arial" w:hAnsi="Arial" w:cs="Arial"/>
        </w:rPr>
      </w:pPr>
      <w:r w:rsidRPr="00E87A6A">
        <w:rPr>
          <w:rFonts w:ascii="Arial" w:hAnsi="Arial" w:cs="Arial"/>
        </w:rPr>
        <w:t xml:space="preserve">NIST SP 800-53 </w:t>
      </w:r>
      <w:r w:rsidR="00A5138C" w:rsidRPr="00A5138C">
        <w:rPr>
          <w:rFonts w:ascii="Arial" w:hAnsi="Arial" w:cs="Arial"/>
        </w:rPr>
        <w:t>MP-5, PE-2-5, SC-42(3)</w:t>
      </w:r>
    </w:p>
    <w:p w14:paraId="7BD4A945" w14:textId="77777777" w:rsidR="004C3D0A" w:rsidRPr="00E87A6A" w:rsidRDefault="004C3D0A" w:rsidP="004C3D0A">
      <w:pPr>
        <w:rPr>
          <w:rFonts w:ascii="Arial" w:hAnsi="Arial" w:cs="Arial"/>
        </w:rPr>
      </w:pPr>
      <w:r w:rsidRPr="00E87A6A">
        <w:rPr>
          <w:rFonts w:ascii="Arial" w:hAnsi="Arial" w:cs="Arial"/>
        </w:rPr>
        <w:t xml:space="preserve">NIST Cybersecurity Framework </w:t>
      </w:r>
      <w:r w:rsidR="00A5138C" w:rsidRPr="00A5138C">
        <w:rPr>
          <w:rFonts w:ascii="Arial" w:hAnsi="Arial" w:cs="Arial"/>
        </w:rPr>
        <w:t>PR.AC-1-2, PR.AC-4, PR.AC-6-7, PR.AT-1, PR.DS-5, PR.PT-1</w:t>
      </w:r>
    </w:p>
    <w:p w14:paraId="286EC7BC" w14:textId="77777777" w:rsidR="004C3D0A" w:rsidRPr="000576EE" w:rsidRDefault="004C3D0A" w:rsidP="004C3D0A">
      <w:pPr>
        <w:rPr>
          <w:rFonts w:ascii="Arial" w:hAnsi="Arial" w:cs="Arial"/>
        </w:rPr>
      </w:pPr>
      <w:r w:rsidRPr="00E87A6A">
        <w:rPr>
          <w:rFonts w:ascii="Arial" w:hAnsi="Arial" w:cs="Arial"/>
        </w:rPr>
        <w:t xml:space="preserve">PCI </w:t>
      </w:r>
      <w:r w:rsidR="00E25257" w:rsidRPr="00E25257">
        <w:rPr>
          <w:rFonts w:ascii="Arial" w:hAnsi="Arial" w:cs="Arial"/>
        </w:rPr>
        <w:t>8.6, 9.1-4, 9.9</w:t>
      </w:r>
    </w:p>
    <w:p w14:paraId="3CF140F4" w14:textId="77777777" w:rsidR="004C3D0A" w:rsidRPr="000576EE" w:rsidRDefault="004C3D0A" w:rsidP="000576EE">
      <w:pPr>
        <w:rPr>
          <w:rFonts w:ascii="Arial" w:hAnsi="Arial" w:cs="Arial"/>
        </w:rPr>
      </w:pPr>
    </w:p>
    <w:sectPr w:rsidR="004C3D0A"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A7BF2" w14:textId="77777777" w:rsidR="00D2736E" w:rsidRDefault="00D2736E">
      <w:r>
        <w:separator/>
      </w:r>
    </w:p>
  </w:endnote>
  <w:endnote w:type="continuationSeparator" w:id="0">
    <w:p w14:paraId="41A6256D" w14:textId="77777777" w:rsidR="00D2736E" w:rsidRDefault="00D27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C0A51"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148CFB"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9E018"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E04411">
      <w:rPr>
        <w:noProof/>
      </w:rPr>
      <w:t>1</w:t>
    </w:r>
    <w:r>
      <w:fldChar w:fldCharType="end"/>
    </w:r>
    <w:r>
      <w:t xml:space="preserve"> of </w:t>
    </w:r>
    <w:r w:rsidR="00D2736E">
      <w:fldChar w:fldCharType="begin"/>
    </w:r>
    <w:r w:rsidR="00D2736E">
      <w:instrText xml:space="preserve"> NUMPAGES </w:instrText>
    </w:r>
    <w:r w:rsidR="00D2736E">
      <w:fldChar w:fldCharType="separate"/>
    </w:r>
    <w:r w:rsidR="00E04411">
      <w:rPr>
        <w:noProof/>
      </w:rPr>
      <w:t>3</w:t>
    </w:r>
    <w:r w:rsidR="00D2736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C5EF0" w14:textId="77777777" w:rsidR="00E04411" w:rsidRDefault="00E04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CB5A0" w14:textId="77777777" w:rsidR="00D2736E" w:rsidRDefault="00D2736E">
      <w:r>
        <w:separator/>
      </w:r>
    </w:p>
  </w:footnote>
  <w:footnote w:type="continuationSeparator" w:id="0">
    <w:p w14:paraId="544D8287" w14:textId="77777777" w:rsidR="00D2736E" w:rsidRDefault="00D27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29DF9" w14:textId="77777777" w:rsidR="00E04411" w:rsidRDefault="00E044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33140"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54952D61" w14:textId="77777777" w:rsidR="008A427F" w:rsidRPr="000C66B7" w:rsidRDefault="00F2164C">
    <w:pPr>
      <w:pStyle w:val="Header"/>
    </w:pPr>
    <w:r>
      <w:rPr>
        <w:noProof/>
      </w:rPr>
      <mc:AlternateContent>
        <mc:Choice Requires="wps">
          <w:drawing>
            <wp:anchor distT="0" distB="0" distL="114300" distR="114300" simplePos="0" relativeHeight="251657728" behindDoc="0" locked="0" layoutInCell="1" allowOverlap="1" wp14:anchorId="694CEEB9" wp14:editId="476F1FD3">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99FFA7"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E3EF6" w14:textId="77777777" w:rsidR="00E04411" w:rsidRDefault="00E04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515CF"/>
    <w:multiLevelType w:val="hybridMultilevel"/>
    <w:tmpl w:val="CEA05E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27537"/>
    <w:multiLevelType w:val="hybridMultilevel"/>
    <w:tmpl w:val="FC10A0D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04A72"/>
    <w:multiLevelType w:val="hybridMultilevel"/>
    <w:tmpl w:val="92D0B25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4E2A"/>
    <w:multiLevelType w:val="hybridMultilevel"/>
    <w:tmpl w:val="AD74B8A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078B4"/>
    <w:multiLevelType w:val="hybridMultilevel"/>
    <w:tmpl w:val="EA4CF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B284F"/>
    <w:multiLevelType w:val="hybridMultilevel"/>
    <w:tmpl w:val="37E6E70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06A10"/>
    <w:multiLevelType w:val="hybridMultilevel"/>
    <w:tmpl w:val="77CC271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B7E0C"/>
    <w:multiLevelType w:val="hybridMultilevel"/>
    <w:tmpl w:val="DBE0DF2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A5BA3"/>
    <w:multiLevelType w:val="hybridMultilevel"/>
    <w:tmpl w:val="892AAF9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9"/>
  </w:num>
  <w:num w:numId="5">
    <w:abstractNumId w:val="7"/>
  </w:num>
  <w:num w:numId="6">
    <w:abstractNumId w:val="5"/>
  </w:num>
  <w:num w:numId="7">
    <w:abstractNumId w:val="4"/>
  </w:num>
  <w:num w:numId="8">
    <w:abstractNumId w:val="6"/>
  </w:num>
  <w:num w:numId="9">
    <w:abstractNumId w:val="3"/>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59F1"/>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553A"/>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2B7B"/>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6E1"/>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6DCB"/>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3D0A"/>
    <w:rsid w:val="004C467F"/>
    <w:rsid w:val="004C6263"/>
    <w:rsid w:val="004D2744"/>
    <w:rsid w:val="004D52E7"/>
    <w:rsid w:val="004D5460"/>
    <w:rsid w:val="004E1F5A"/>
    <w:rsid w:val="004E2B37"/>
    <w:rsid w:val="004E2C34"/>
    <w:rsid w:val="004E51BB"/>
    <w:rsid w:val="004E5828"/>
    <w:rsid w:val="004E5E3B"/>
    <w:rsid w:val="004E5F21"/>
    <w:rsid w:val="004E7054"/>
    <w:rsid w:val="004E7F9B"/>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6C65"/>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1F5E"/>
    <w:rsid w:val="007039B0"/>
    <w:rsid w:val="007039E5"/>
    <w:rsid w:val="0070488B"/>
    <w:rsid w:val="00704C01"/>
    <w:rsid w:val="00706095"/>
    <w:rsid w:val="00707430"/>
    <w:rsid w:val="00707C02"/>
    <w:rsid w:val="00707E25"/>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08E2"/>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63AB"/>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6DA9"/>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C91"/>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BF0"/>
    <w:rsid w:val="009A7CB5"/>
    <w:rsid w:val="009B0563"/>
    <w:rsid w:val="009B109E"/>
    <w:rsid w:val="009B1444"/>
    <w:rsid w:val="009B30E9"/>
    <w:rsid w:val="009B37EB"/>
    <w:rsid w:val="009B5642"/>
    <w:rsid w:val="009B5ED6"/>
    <w:rsid w:val="009C13DC"/>
    <w:rsid w:val="009C30DD"/>
    <w:rsid w:val="009C4657"/>
    <w:rsid w:val="009C5798"/>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38C"/>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10C"/>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201E"/>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E68"/>
    <w:rsid w:val="00CC5FB6"/>
    <w:rsid w:val="00CC651B"/>
    <w:rsid w:val="00CC6628"/>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106"/>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2736E"/>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263A"/>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411"/>
    <w:rsid w:val="00E045A4"/>
    <w:rsid w:val="00E10E36"/>
    <w:rsid w:val="00E11541"/>
    <w:rsid w:val="00E14BDA"/>
    <w:rsid w:val="00E15A7F"/>
    <w:rsid w:val="00E17F73"/>
    <w:rsid w:val="00E201B8"/>
    <w:rsid w:val="00E21309"/>
    <w:rsid w:val="00E21645"/>
    <w:rsid w:val="00E22084"/>
    <w:rsid w:val="00E22B1F"/>
    <w:rsid w:val="00E248E3"/>
    <w:rsid w:val="00E25257"/>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4318"/>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121F"/>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64C"/>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8A0"/>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42420E"/>
  <w15:docId w15:val="{74AD73CA-BBA2-428C-AF38-85B37E1C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Physical Access Policy</vt:lpstr>
    </vt:vector>
  </TitlesOfParts>
  <Company>Altius IT</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Access Policy</dc:title>
  <dc:creator>Altius IT</dc:creator>
  <cp:lastModifiedBy>Altius IT</cp:lastModifiedBy>
  <cp:revision>3</cp:revision>
  <cp:lastPrinted>2012-07-23T23:36:00Z</cp:lastPrinted>
  <dcterms:created xsi:type="dcterms:W3CDTF">2019-04-03T16:49:00Z</dcterms:created>
  <dcterms:modified xsi:type="dcterms:W3CDTF">2020-08-25T15:58:00Z</dcterms:modified>
</cp:coreProperties>
</file>