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78A69" w14:textId="77777777" w:rsidR="00C06C4E" w:rsidRPr="00B176F3" w:rsidRDefault="00F1069F" w:rsidP="00B176F3">
      <w:pPr>
        <w:pStyle w:val="Title"/>
        <w:rPr>
          <w:rStyle w:val="Emphasis"/>
          <w:b w:val="0"/>
          <w:i w:val="0"/>
          <w:spacing w:val="0"/>
        </w:rPr>
      </w:pPr>
      <w:r>
        <w:rPr>
          <w:rStyle w:val="Emphasis"/>
          <w:b w:val="0"/>
          <w:i w:val="0"/>
          <w:spacing w:val="0"/>
        </w:rPr>
        <w:t xml:space="preserve">Securing Information Systems </w:t>
      </w:r>
      <w:r w:rsidR="00176F61">
        <w:rPr>
          <w:rStyle w:val="Emphasis"/>
          <w:b w:val="0"/>
          <w:i w:val="0"/>
          <w:spacing w:val="0"/>
        </w:rPr>
        <w:t>Policy</w:t>
      </w:r>
    </w:p>
    <w:p w14:paraId="3BF5AD7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20AED723" w14:textId="77777777" w:rsidTr="00A10462">
        <w:tc>
          <w:tcPr>
            <w:tcW w:w="1998" w:type="dxa"/>
            <w:shd w:val="clear" w:color="auto" w:fill="C0C0C0"/>
          </w:tcPr>
          <w:p w14:paraId="5B0DA253"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519250B"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42E1AA62" w14:textId="77777777" w:rsidTr="00A10462">
        <w:tc>
          <w:tcPr>
            <w:tcW w:w="1998" w:type="dxa"/>
            <w:shd w:val="clear" w:color="auto" w:fill="C0C0C0"/>
          </w:tcPr>
          <w:p w14:paraId="6E801FC5"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444FC266" w14:textId="5AB1C35F" w:rsidR="000576EE" w:rsidRPr="00BE23E8" w:rsidRDefault="007222BA">
            <w:pPr>
              <w:rPr>
                <w:rFonts w:ascii="Arial" w:hAnsi="Arial" w:cs="Arial"/>
              </w:rPr>
            </w:pPr>
            <w:r>
              <w:rPr>
                <w:rFonts w:ascii="Arial" w:hAnsi="Arial" w:cs="Arial"/>
              </w:rPr>
              <w:t>December 31, 20</w:t>
            </w:r>
            <w:r w:rsidR="003A1CCC">
              <w:rPr>
                <w:rFonts w:ascii="Arial" w:hAnsi="Arial" w:cs="Arial"/>
              </w:rPr>
              <w:t>XX</w:t>
            </w:r>
          </w:p>
        </w:tc>
      </w:tr>
      <w:tr w:rsidR="000576EE" w:rsidRPr="00BE23E8" w14:paraId="458F9892" w14:textId="77777777" w:rsidTr="00A10462">
        <w:tc>
          <w:tcPr>
            <w:tcW w:w="1998" w:type="dxa"/>
            <w:shd w:val="clear" w:color="auto" w:fill="C0C0C0"/>
          </w:tcPr>
          <w:p w14:paraId="66523795"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7B2B41FE"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0CE5866A" w14:textId="77777777" w:rsidTr="00A10462">
        <w:tc>
          <w:tcPr>
            <w:tcW w:w="1998" w:type="dxa"/>
            <w:shd w:val="clear" w:color="auto" w:fill="C0C0C0"/>
          </w:tcPr>
          <w:p w14:paraId="30DCF713"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7FF6C2B" w14:textId="0213F1F2" w:rsidR="000576EE" w:rsidRPr="00BE23E8" w:rsidRDefault="008B75B4">
            <w:pPr>
              <w:rPr>
                <w:rFonts w:ascii="Arial" w:hAnsi="Arial" w:cs="Arial"/>
              </w:rPr>
            </w:pPr>
            <w:r>
              <w:rPr>
                <w:rFonts w:ascii="Arial" w:hAnsi="Arial" w:cs="Arial"/>
              </w:rPr>
              <w:t>January 1, 20</w:t>
            </w:r>
            <w:r w:rsidR="003A1CCC">
              <w:rPr>
                <w:rFonts w:ascii="Arial" w:hAnsi="Arial" w:cs="Arial"/>
              </w:rPr>
              <w:t>XX</w:t>
            </w:r>
          </w:p>
        </w:tc>
      </w:tr>
      <w:tr w:rsidR="000576EE" w:rsidRPr="00BE23E8" w14:paraId="6892AE10" w14:textId="77777777" w:rsidTr="00A10462">
        <w:tc>
          <w:tcPr>
            <w:tcW w:w="1998" w:type="dxa"/>
            <w:shd w:val="clear" w:color="auto" w:fill="C0C0C0"/>
          </w:tcPr>
          <w:p w14:paraId="5C624D59"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423E3C0E" w14:textId="77777777" w:rsidR="000576EE" w:rsidRPr="00BE23E8" w:rsidRDefault="000576EE">
            <w:pPr>
              <w:rPr>
                <w:rFonts w:ascii="Arial" w:hAnsi="Arial" w:cs="Arial"/>
              </w:rPr>
            </w:pPr>
            <w:r w:rsidRPr="00BE23E8">
              <w:rPr>
                <w:rFonts w:ascii="Arial" w:hAnsi="Arial" w:cs="Arial"/>
              </w:rPr>
              <w:t>1.0</w:t>
            </w:r>
          </w:p>
        </w:tc>
      </w:tr>
    </w:tbl>
    <w:p w14:paraId="5E2C98DE" w14:textId="77777777" w:rsidR="00015048" w:rsidRPr="000576EE" w:rsidRDefault="00015048">
      <w:pPr>
        <w:rPr>
          <w:rFonts w:ascii="Arial" w:hAnsi="Arial" w:cs="Arial"/>
        </w:rPr>
      </w:pPr>
    </w:p>
    <w:p w14:paraId="6FF15C8E" w14:textId="77777777" w:rsidR="000C66B7" w:rsidRPr="003E5988" w:rsidRDefault="000C66B7" w:rsidP="003E5988">
      <w:pPr>
        <w:pStyle w:val="Heading1"/>
      </w:pPr>
      <w:r w:rsidRPr="003E5988">
        <w:t>I. Overview</w:t>
      </w:r>
    </w:p>
    <w:p w14:paraId="1978A09C" w14:textId="2909A3F4" w:rsidR="002F69C9" w:rsidRPr="002F69C9" w:rsidRDefault="00730851" w:rsidP="002F69C9">
      <w:pPr>
        <w:rPr>
          <w:rFonts w:ascii="Arial" w:hAnsi="Arial" w:cs="Arial"/>
        </w:rPr>
      </w:pPr>
      <w:r>
        <w:rPr>
          <w:rFonts w:ascii="Arial" w:hAnsi="Arial" w:cs="Arial"/>
        </w:rPr>
        <w:t>Information and physical</w:t>
      </w:r>
      <w:r w:rsidRPr="00730851">
        <w:rPr>
          <w:rFonts w:ascii="Arial" w:hAnsi="Arial" w:cs="Arial"/>
        </w:rPr>
        <w:t xml:space="preserve"> security </w:t>
      </w:r>
      <w:r>
        <w:rPr>
          <w:rFonts w:ascii="Arial" w:hAnsi="Arial" w:cs="Arial"/>
        </w:rPr>
        <w:t xml:space="preserve">help </w:t>
      </w:r>
      <w:r w:rsidRPr="00730851">
        <w:rPr>
          <w:rFonts w:ascii="Arial" w:hAnsi="Arial" w:cs="Arial"/>
        </w:rPr>
        <w:t xml:space="preserve">protect </w:t>
      </w:r>
      <w:r w:rsidR="003A1CCC">
        <w:rPr>
          <w:rFonts w:ascii="Arial" w:hAnsi="Arial" w:cs="Arial"/>
        </w:rPr>
        <w:t>ABC Company</w:t>
      </w:r>
      <w:r w:rsidRPr="00730851">
        <w:rPr>
          <w:rFonts w:ascii="Arial" w:hAnsi="Arial" w:cs="Arial"/>
        </w:rPr>
        <w:t xml:space="preserve">'s </w:t>
      </w:r>
      <w:r>
        <w:rPr>
          <w:rFonts w:ascii="Arial" w:hAnsi="Arial" w:cs="Arial"/>
        </w:rPr>
        <w:t xml:space="preserve">Information Resources and ensure system confidentiality, availability, and integrity. </w:t>
      </w:r>
    </w:p>
    <w:p w14:paraId="43B63F3D" w14:textId="77777777" w:rsidR="004A7121" w:rsidRPr="00557ACD" w:rsidRDefault="000C66B7" w:rsidP="00557ACD">
      <w:pPr>
        <w:pStyle w:val="Heading1"/>
      </w:pPr>
      <w:r w:rsidRPr="00557ACD">
        <w:t>II. Purpose</w:t>
      </w:r>
    </w:p>
    <w:p w14:paraId="41A4D456" w14:textId="3FDCF539" w:rsidR="002D5BB3" w:rsidRPr="002D5BB3" w:rsidRDefault="002F69C9" w:rsidP="00C81209">
      <w:pPr>
        <w:rPr>
          <w:rFonts w:ascii="Arial" w:hAnsi="Arial" w:cs="Arial"/>
        </w:rPr>
      </w:pPr>
      <w:r w:rsidRPr="002F69C9">
        <w:rPr>
          <w:rFonts w:ascii="Arial" w:hAnsi="Arial" w:cs="Arial"/>
        </w:rPr>
        <w:t xml:space="preserve">This policy </w:t>
      </w:r>
      <w:r w:rsidR="002E5B2B">
        <w:rPr>
          <w:rFonts w:ascii="Arial" w:hAnsi="Arial" w:cs="Arial"/>
        </w:rPr>
        <w:t>helps</w:t>
      </w:r>
      <w:r w:rsidR="002E5B2B" w:rsidRPr="002E5B2B">
        <w:rPr>
          <w:rFonts w:ascii="Arial" w:hAnsi="Arial" w:cs="Arial"/>
        </w:rPr>
        <w:t xml:space="preserve"> protect </w:t>
      </w:r>
      <w:r w:rsidR="003A1CCC">
        <w:rPr>
          <w:rFonts w:ascii="Arial" w:hAnsi="Arial" w:cs="Arial"/>
        </w:rPr>
        <w:t>ABC Company</w:t>
      </w:r>
      <w:r w:rsidR="002E5B2B" w:rsidRPr="002E5B2B">
        <w:rPr>
          <w:rFonts w:ascii="Arial" w:hAnsi="Arial" w:cs="Arial"/>
        </w:rPr>
        <w:t>’s assets and ensure</w:t>
      </w:r>
      <w:r w:rsidR="002E5B2B">
        <w:rPr>
          <w:rFonts w:ascii="Arial" w:hAnsi="Arial" w:cs="Arial"/>
        </w:rPr>
        <w:t>s</w:t>
      </w:r>
      <w:r w:rsidR="002E5B2B" w:rsidRPr="002E5B2B">
        <w:rPr>
          <w:rFonts w:ascii="Arial" w:hAnsi="Arial" w:cs="Arial"/>
        </w:rPr>
        <w:t xml:space="preserve"> our ability to continue business operations.</w:t>
      </w:r>
    </w:p>
    <w:p w14:paraId="6B72C487" w14:textId="77777777" w:rsidR="008101F1" w:rsidRPr="000576EE" w:rsidRDefault="00C06C4E" w:rsidP="00557ACD">
      <w:pPr>
        <w:pStyle w:val="Heading1"/>
      </w:pPr>
      <w:r w:rsidRPr="000576EE">
        <w:t>III. Scope</w:t>
      </w:r>
    </w:p>
    <w:p w14:paraId="2CEA4E5A" w14:textId="3166E326"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r w:rsidR="002E5B2B">
        <w:rPr>
          <w:rFonts w:ascii="Arial" w:hAnsi="Arial" w:cs="Arial"/>
        </w:rPr>
        <w:t xml:space="preserve">use </w:t>
      </w:r>
      <w:r w:rsidR="003A1CCC">
        <w:rPr>
          <w:rFonts w:ascii="Arial" w:hAnsi="Arial" w:cs="Arial"/>
        </w:rPr>
        <w:t>ABC Company</w:t>
      </w:r>
      <w:r w:rsidR="002E5B2B">
        <w:rPr>
          <w:rFonts w:ascii="Arial" w:hAnsi="Arial" w:cs="Arial"/>
        </w:rPr>
        <w:t>’s Information Resources</w:t>
      </w:r>
      <w:r w:rsidR="00447529" w:rsidRPr="00447529">
        <w:rPr>
          <w:rFonts w:ascii="Arial" w:hAnsi="Arial" w:cs="Arial"/>
        </w:rPr>
        <w:t>.</w:t>
      </w:r>
    </w:p>
    <w:p w14:paraId="33CCAE55" w14:textId="77777777" w:rsidR="004723F8" w:rsidRPr="000576EE" w:rsidRDefault="008101F1" w:rsidP="00557ACD">
      <w:pPr>
        <w:pStyle w:val="Heading1"/>
      </w:pPr>
      <w:r w:rsidRPr="000576EE">
        <w:t xml:space="preserve">IV. </w:t>
      </w:r>
      <w:r w:rsidR="006513BC" w:rsidRPr="000576EE">
        <w:t xml:space="preserve">Policy </w:t>
      </w:r>
    </w:p>
    <w:p w14:paraId="4E48D256" w14:textId="4E5080B3" w:rsidR="00730851" w:rsidRPr="00730851" w:rsidRDefault="00730851" w:rsidP="00730851">
      <w:pPr>
        <w:rPr>
          <w:rFonts w:ascii="Arial" w:hAnsi="Arial" w:cs="Arial"/>
        </w:rPr>
      </w:pPr>
      <w:r w:rsidRPr="00730851">
        <w:rPr>
          <w:rFonts w:ascii="Arial" w:hAnsi="Arial" w:cs="Arial"/>
        </w:rPr>
        <w:t xml:space="preserve">Security rules and procedures protect important assets and support the overall </w:t>
      </w:r>
      <w:r w:rsidR="003A1CCC">
        <w:rPr>
          <w:rFonts w:ascii="Arial" w:hAnsi="Arial" w:cs="Arial"/>
        </w:rPr>
        <w:t>ABC Company</w:t>
      </w:r>
      <w:r w:rsidRPr="00730851">
        <w:rPr>
          <w:rFonts w:ascii="Arial" w:hAnsi="Arial" w:cs="Arial"/>
        </w:rPr>
        <w:t xml:space="preserve"> </w:t>
      </w:r>
      <w:r>
        <w:rPr>
          <w:rFonts w:ascii="Arial" w:hAnsi="Arial" w:cs="Arial"/>
        </w:rPr>
        <w:t xml:space="preserve">(Company) </w:t>
      </w:r>
      <w:r w:rsidRPr="00730851">
        <w:rPr>
          <w:rFonts w:ascii="Arial" w:hAnsi="Arial" w:cs="Arial"/>
        </w:rPr>
        <w:t xml:space="preserve">mission.  Through selecting and applying appropriate safeguards, security helps the Company's mission by protecting its physical and financial resources, reputation, legal position, employees, and other tangible and intangible assets.  </w:t>
      </w:r>
    </w:p>
    <w:p w14:paraId="5ABA16D1" w14:textId="77777777" w:rsidR="00730851" w:rsidRPr="00730851" w:rsidRDefault="00730851" w:rsidP="00730851">
      <w:pPr>
        <w:rPr>
          <w:rFonts w:ascii="Arial" w:hAnsi="Arial" w:cs="Arial"/>
        </w:rPr>
      </w:pPr>
    </w:p>
    <w:p w14:paraId="300A2725" w14:textId="77777777" w:rsidR="00730851" w:rsidRPr="00730851" w:rsidRDefault="00730851" w:rsidP="00730851">
      <w:pPr>
        <w:rPr>
          <w:rFonts w:ascii="Arial" w:hAnsi="Arial" w:cs="Arial"/>
        </w:rPr>
      </w:pPr>
      <w:r w:rsidRPr="00730851">
        <w:rPr>
          <w:rFonts w:ascii="Arial" w:hAnsi="Arial" w:cs="Arial"/>
        </w:rPr>
        <w:t xml:space="preserve">Company </w:t>
      </w:r>
      <w:r>
        <w:rPr>
          <w:rFonts w:ascii="Arial" w:hAnsi="Arial" w:cs="Arial"/>
        </w:rPr>
        <w:t>Staff</w:t>
      </w:r>
      <w:r w:rsidRPr="00730851">
        <w:rPr>
          <w:rFonts w:ascii="Arial" w:hAnsi="Arial" w:cs="Arial"/>
        </w:rPr>
        <w:t xml:space="preserve"> must understand both their organizational mission and how each information system supports that mission.  After a system's role is defined, the security requirements implicit in that role can be defined.  Security can then be explicitly stated in terms of the Company's mission.</w:t>
      </w:r>
    </w:p>
    <w:p w14:paraId="108C7A68" w14:textId="77777777" w:rsidR="00730851" w:rsidRPr="00730851" w:rsidRDefault="00730851" w:rsidP="00730851">
      <w:pPr>
        <w:rPr>
          <w:rFonts w:ascii="Arial" w:hAnsi="Arial" w:cs="Arial"/>
        </w:rPr>
      </w:pPr>
    </w:p>
    <w:p w14:paraId="78409197" w14:textId="77777777" w:rsidR="00730851" w:rsidRPr="00730851" w:rsidRDefault="00730851" w:rsidP="00730851">
      <w:pPr>
        <w:rPr>
          <w:rFonts w:ascii="Arial" w:hAnsi="Arial" w:cs="Arial"/>
        </w:rPr>
      </w:pPr>
      <w:r w:rsidRPr="00730851">
        <w:rPr>
          <w:rFonts w:ascii="Arial" w:hAnsi="Arial" w:cs="Arial"/>
        </w:rPr>
        <w:t>The following security mechanisms shall be implemented to ensure information security and protect against data leakage through e-mail, social networks, and instant messaging applications.</w:t>
      </w:r>
    </w:p>
    <w:p w14:paraId="601E3554" w14:textId="77777777" w:rsidR="00730851" w:rsidRPr="00730851" w:rsidRDefault="00730851" w:rsidP="00730851">
      <w:pPr>
        <w:rPr>
          <w:rFonts w:ascii="Arial" w:hAnsi="Arial" w:cs="Arial"/>
        </w:rPr>
      </w:pPr>
    </w:p>
    <w:p w14:paraId="01F0D1E1" w14:textId="0000695F" w:rsidR="00730851" w:rsidRPr="00730851" w:rsidRDefault="00730851" w:rsidP="00730851">
      <w:pPr>
        <w:rPr>
          <w:rFonts w:ascii="Arial" w:hAnsi="Arial" w:cs="Arial"/>
        </w:rPr>
      </w:pPr>
      <w:r w:rsidRPr="00730851">
        <w:rPr>
          <w:rFonts w:ascii="Arial" w:hAnsi="Arial" w:cs="Arial"/>
        </w:rPr>
        <w:t xml:space="preserve">Technologies such as fingerprinting shall be employed to ensure sensitive information can’t be copied, printed, or e-mailed.  </w:t>
      </w:r>
      <w:r w:rsidR="006E2628">
        <w:rPr>
          <w:rFonts w:ascii="Arial" w:hAnsi="Arial" w:cs="Arial"/>
        </w:rPr>
        <w:t>Sensitive information shall not be cop</w:t>
      </w:r>
      <w:r w:rsidR="006E2628" w:rsidRPr="006E2628">
        <w:rPr>
          <w:rFonts w:ascii="Arial" w:hAnsi="Arial" w:cs="Arial"/>
        </w:rPr>
        <w:t>i</w:t>
      </w:r>
      <w:r w:rsidR="006E2628">
        <w:rPr>
          <w:rFonts w:ascii="Arial" w:hAnsi="Arial" w:cs="Arial"/>
        </w:rPr>
        <w:t>ed,</w:t>
      </w:r>
      <w:r w:rsidR="006E2628" w:rsidRPr="006E2628">
        <w:rPr>
          <w:rFonts w:ascii="Arial" w:hAnsi="Arial" w:cs="Arial"/>
        </w:rPr>
        <w:t xml:space="preserve"> mov</w:t>
      </w:r>
      <w:r w:rsidR="006E2628">
        <w:rPr>
          <w:rFonts w:ascii="Arial" w:hAnsi="Arial" w:cs="Arial"/>
        </w:rPr>
        <w:t>ed</w:t>
      </w:r>
      <w:r w:rsidR="006E2628" w:rsidRPr="006E2628">
        <w:rPr>
          <w:rFonts w:ascii="Arial" w:hAnsi="Arial" w:cs="Arial"/>
        </w:rPr>
        <w:t xml:space="preserve">, </w:t>
      </w:r>
      <w:r w:rsidR="006E2628">
        <w:rPr>
          <w:rFonts w:ascii="Arial" w:hAnsi="Arial" w:cs="Arial"/>
        </w:rPr>
        <w:t xml:space="preserve">or </w:t>
      </w:r>
      <w:r w:rsidR="006E2628" w:rsidRPr="006E2628">
        <w:rPr>
          <w:rFonts w:ascii="Arial" w:hAnsi="Arial" w:cs="Arial"/>
        </w:rPr>
        <w:t>stor</w:t>
      </w:r>
      <w:r w:rsidR="006E2628">
        <w:rPr>
          <w:rFonts w:ascii="Arial" w:hAnsi="Arial" w:cs="Arial"/>
        </w:rPr>
        <w:t>ed</w:t>
      </w:r>
      <w:r w:rsidR="006E2628" w:rsidRPr="006E2628">
        <w:rPr>
          <w:rFonts w:ascii="Arial" w:hAnsi="Arial" w:cs="Arial"/>
        </w:rPr>
        <w:t xml:space="preserve"> onto local hard drives </w:t>
      </w:r>
      <w:r w:rsidR="006E2628">
        <w:rPr>
          <w:rFonts w:ascii="Arial" w:hAnsi="Arial" w:cs="Arial"/>
        </w:rPr>
        <w:t>or</w:t>
      </w:r>
      <w:r w:rsidR="006E2628" w:rsidRPr="006E2628">
        <w:rPr>
          <w:rFonts w:ascii="Arial" w:hAnsi="Arial" w:cs="Arial"/>
        </w:rPr>
        <w:t xml:space="preserve"> removable electronic media unless explicitly authorized for a defined business need. </w:t>
      </w:r>
      <w:r w:rsidR="006E2628">
        <w:rPr>
          <w:rFonts w:ascii="Arial" w:hAnsi="Arial" w:cs="Arial"/>
        </w:rPr>
        <w:t xml:space="preserve"> </w:t>
      </w:r>
      <w:r w:rsidR="00BE11F1">
        <w:rPr>
          <w:rFonts w:ascii="Arial" w:hAnsi="Arial" w:cs="Arial"/>
        </w:rPr>
        <w:t>P</w:t>
      </w:r>
      <w:r w:rsidRPr="00730851">
        <w:rPr>
          <w:rFonts w:ascii="Arial" w:hAnsi="Arial" w:cs="Arial"/>
        </w:rPr>
        <w:t>roducts shall be used to protect against data leakage:</w:t>
      </w:r>
    </w:p>
    <w:p w14:paraId="2E4CB1EA" w14:textId="77777777" w:rsidR="00BE11F1" w:rsidRPr="00730851" w:rsidRDefault="00BE11F1" w:rsidP="00BE11F1">
      <w:pPr>
        <w:numPr>
          <w:ilvl w:val="0"/>
          <w:numId w:val="24"/>
        </w:numPr>
        <w:rPr>
          <w:rFonts w:ascii="Arial" w:hAnsi="Arial" w:cs="Arial"/>
        </w:rPr>
      </w:pPr>
      <w:r w:rsidRPr="00BE11F1">
        <w:rPr>
          <w:rFonts w:ascii="Arial" w:hAnsi="Arial" w:cs="Arial"/>
        </w:rPr>
        <w:t>Data loss prevention (DLP) identify, monitor, and protect data in use (e.g., endpoint actions), data in motion (e.g., network actions), and data at rest (e.g., data storage) through deep content inspection and with a centralized management framework.</w:t>
      </w:r>
    </w:p>
    <w:p w14:paraId="0EB0499B" w14:textId="6BDA2ED2" w:rsidR="00730851" w:rsidRPr="00730851" w:rsidRDefault="00730851" w:rsidP="00DE2E43">
      <w:pPr>
        <w:numPr>
          <w:ilvl w:val="0"/>
          <w:numId w:val="24"/>
        </w:numPr>
        <w:rPr>
          <w:rFonts w:ascii="Arial" w:hAnsi="Arial" w:cs="Arial"/>
        </w:rPr>
      </w:pPr>
      <w:r w:rsidRPr="00730851">
        <w:rPr>
          <w:rFonts w:ascii="Arial" w:hAnsi="Arial" w:cs="Arial"/>
        </w:rPr>
        <w:t>Network based DLP solutions shall scan network traffic such as e-mail and instant messages for sensitive data</w:t>
      </w:r>
      <w:r w:rsidR="00BE11F1">
        <w:rPr>
          <w:rFonts w:ascii="Arial" w:hAnsi="Arial" w:cs="Arial"/>
        </w:rPr>
        <w:t>.</w:t>
      </w:r>
    </w:p>
    <w:p w14:paraId="1C0480E0" w14:textId="77777777" w:rsidR="00730851" w:rsidRPr="00730851" w:rsidRDefault="00730851" w:rsidP="00DE2E43">
      <w:pPr>
        <w:numPr>
          <w:ilvl w:val="0"/>
          <w:numId w:val="24"/>
        </w:numPr>
        <w:rPr>
          <w:rFonts w:ascii="Arial" w:hAnsi="Arial" w:cs="Arial"/>
        </w:rPr>
      </w:pPr>
      <w:r w:rsidRPr="00730851">
        <w:rPr>
          <w:rFonts w:ascii="Arial" w:hAnsi="Arial" w:cs="Arial"/>
        </w:rPr>
        <w:lastRenderedPageBreak/>
        <w:t>Endpoint DLP products shall tag and monitor sensitive data on servers, desktops, mobile devices, and other technologies that store data.</w:t>
      </w:r>
    </w:p>
    <w:p w14:paraId="73D0D961" w14:textId="1E3460A8" w:rsidR="00730851" w:rsidRDefault="00730851" w:rsidP="00DE2E43">
      <w:pPr>
        <w:numPr>
          <w:ilvl w:val="0"/>
          <w:numId w:val="24"/>
        </w:numPr>
        <w:rPr>
          <w:rFonts w:ascii="Arial" w:hAnsi="Arial" w:cs="Arial"/>
        </w:rPr>
      </w:pPr>
      <w:r w:rsidRPr="00730851">
        <w:rPr>
          <w:rFonts w:ascii="Arial" w:hAnsi="Arial" w:cs="Arial"/>
        </w:rPr>
        <w:t>Discovery DLP solutions shall locate and identify sensitive data.</w:t>
      </w:r>
    </w:p>
    <w:p w14:paraId="2E304D6F" w14:textId="77777777" w:rsidR="00730851" w:rsidRPr="00730851" w:rsidRDefault="00730851" w:rsidP="00730851">
      <w:pPr>
        <w:rPr>
          <w:rFonts w:ascii="Arial" w:hAnsi="Arial" w:cs="Arial"/>
        </w:rPr>
      </w:pPr>
    </w:p>
    <w:p w14:paraId="0E176415" w14:textId="77777777" w:rsidR="00730851" w:rsidRPr="00730851" w:rsidRDefault="00730851" w:rsidP="00730851">
      <w:pPr>
        <w:rPr>
          <w:rFonts w:ascii="Arial" w:hAnsi="Arial" w:cs="Arial"/>
        </w:rPr>
      </w:pPr>
      <w:r w:rsidRPr="00730851">
        <w:rPr>
          <w:rFonts w:ascii="Arial" w:hAnsi="Arial" w:cs="Arial"/>
        </w:rPr>
        <w:t>Access to systems with shared network infrastructure shall be restricted to authorized personnel in accordance with security policies, procedures and standards.  Networks shared with external entities shall have a documented plan detailing the compensating controls used to separate network traffic between the organizations.</w:t>
      </w:r>
    </w:p>
    <w:p w14:paraId="32673B6B" w14:textId="77777777" w:rsidR="00730851" w:rsidRPr="00730851" w:rsidRDefault="00730851" w:rsidP="00730851">
      <w:pPr>
        <w:rPr>
          <w:rFonts w:ascii="Arial" w:hAnsi="Arial" w:cs="Arial"/>
        </w:rPr>
      </w:pPr>
    </w:p>
    <w:p w14:paraId="3D5F3DC8" w14:textId="77777777" w:rsidR="00730851" w:rsidRPr="00DE2E43" w:rsidRDefault="00730851" w:rsidP="00730851">
      <w:pPr>
        <w:rPr>
          <w:rStyle w:val="IntenseReference"/>
        </w:rPr>
      </w:pPr>
      <w:r w:rsidRPr="00DE2E43">
        <w:rPr>
          <w:rStyle w:val="IntenseReference"/>
        </w:rPr>
        <w:t>A. Information Systems Risk</w:t>
      </w:r>
      <w:r w:rsidR="005A6F28">
        <w:rPr>
          <w:rStyle w:val="IntenseReference"/>
        </w:rPr>
        <w:t xml:space="preserve"> Management</w:t>
      </w:r>
    </w:p>
    <w:p w14:paraId="09D1E731" w14:textId="77777777" w:rsidR="00730851" w:rsidRPr="00730851" w:rsidRDefault="00730851" w:rsidP="00730851">
      <w:pPr>
        <w:rPr>
          <w:rFonts w:ascii="Arial" w:hAnsi="Arial" w:cs="Arial"/>
        </w:rPr>
      </w:pPr>
      <w:r w:rsidRPr="00730851">
        <w:rPr>
          <w:rFonts w:ascii="Arial" w:hAnsi="Arial" w:cs="Arial"/>
        </w:rPr>
        <w:t xml:space="preserve">Information systems control virtually all of Company’s major record-keeping functions.    Risks are created by the unique nature of computers themselves.  By concentrating information in one location, Company increases its risk of loss or damage. Another risk is access to information from remote locations.  Company’s information systems must be able to positively identify the user, as well as ensure that the user is only able to access information and functions that have been authorized. </w:t>
      </w:r>
    </w:p>
    <w:p w14:paraId="549F0BDB" w14:textId="77777777" w:rsidR="00730851" w:rsidRPr="00730851" w:rsidRDefault="00730851" w:rsidP="00730851">
      <w:pPr>
        <w:rPr>
          <w:rFonts w:ascii="Arial" w:hAnsi="Arial" w:cs="Arial"/>
        </w:rPr>
      </w:pPr>
    </w:p>
    <w:p w14:paraId="7496AE37" w14:textId="77777777" w:rsidR="00730851" w:rsidRPr="00730851" w:rsidRDefault="00730851" w:rsidP="00730851">
      <w:pPr>
        <w:rPr>
          <w:rFonts w:ascii="Arial" w:hAnsi="Arial" w:cs="Arial"/>
        </w:rPr>
      </w:pPr>
      <w:r w:rsidRPr="00730851">
        <w:rPr>
          <w:rFonts w:ascii="Arial" w:hAnsi="Arial" w:cs="Arial"/>
        </w:rPr>
        <w:t>Security personnel must evaluate the costs and benefits of security in both monetary and non-monetary terms to ensure that the cost of controls does not exceed expected benefits. Security must be appropriate and proportionate to the value of and degree of reliance on the information systems and to the severity, probability, and extent of potential harm. Requirements for security vary, depending upon the particular information system.  Security benefits do have both direct and indirect costs. Direct costs include purchasing, installing, and administering security measures, such as access control software.</w:t>
      </w:r>
    </w:p>
    <w:p w14:paraId="53A67621" w14:textId="77777777" w:rsidR="00730851" w:rsidRPr="00730851" w:rsidRDefault="00730851" w:rsidP="00730851">
      <w:pPr>
        <w:rPr>
          <w:rFonts w:ascii="Arial" w:hAnsi="Arial" w:cs="Arial"/>
        </w:rPr>
      </w:pPr>
    </w:p>
    <w:p w14:paraId="340EBD76" w14:textId="77777777" w:rsidR="00730851" w:rsidRPr="00730851" w:rsidRDefault="00DE2E43" w:rsidP="00730851">
      <w:pPr>
        <w:rPr>
          <w:rFonts w:ascii="Arial" w:hAnsi="Arial" w:cs="Arial"/>
        </w:rPr>
      </w:pPr>
      <w:r>
        <w:rPr>
          <w:rFonts w:ascii="Arial" w:hAnsi="Arial" w:cs="Arial"/>
        </w:rPr>
        <w:t>Staff</w:t>
      </w:r>
      <w:r w:rsidR="00730851" w:rsidRPr="00730851">
        <w:rPr>
          <w:rFonts w:ascii="Arial" w:hAnsi="Arial" w:cs="Arial"/>
        </w:rPr>
        <w:t xml:space="preserve"> </w:t>
      </w:r>
      <w:r>
        <w:rPr>
          <w:rFonts w:ascii="Arial" w:hAnsi="Arial" w:cs="Arial"/>
        </w:rPr>
        <w:t xml:space="preserve">shall refer to the Risk Management Policy to ensure proper steps are taken to </w:t>
      </w:r>
      <w:r w:rsidR="00803781">
        <w:rPr>
          <w:rFonts w:ascii="Arial" w:hAnsi="Arial" w:cs="Arial"/>
        </w:rPr>
        <w:t xml:space="preserve">identify and </w:t>
      </w:r>
      <w:r>
        <w:rPr>
          <w:rFonts w:ascii="Arial" w:hAnsi="Arial" w:cs="Arial"/>
        </w:rPr>
        <w:t>reduce risks to acceptable levels.</w:t>
      </w:r>
    </w:p>
    <w:p w14:paraId="348719CE" w14:textId="77777777" w:rsidR="00730851" w:rsidRPr="00730851" w:rsidRDefault="00730851" w:rsidP="00730851">
      <w:pPr>
        <w:rPr>
          <w:rFonts w:ascii="Arial" w:hAnsi="Arial" w:cs="Arial"/>
        </w:rPr>
      </w:pPr>
    </w:p>
    <w:p w14:paraId="3DF5C7AE" w14:textId="77777777" w:rsidR="00730851" w:rsidRPr="00117AE6" w:rsidRDefault="005A6F28" w:rsidP="00730851">
      <w:pPr>
        <w:rPr>
          <w:rStyle w:val="IntenseReference"/>
        </w:rPr>
      </w:pPr>
      <w:r>
        <w:rPr>
          <w:rStyle w:val="IntenseReference"/>
        </w:rPr>
        <w:t>B</w:t>
      </w:r>
      <w:r w:rsidR="00730851" w:rsidRPr="00117AE6">
        <w:rPr>
          <w:rStyle w:val="IntenseReference"/>
        </w:rPr>
        <w:t xml:space="preserve">. Information System Life Cycle   </w:t>
      </w:r>
    </w:p>
    <w:p w14:paraId="18FA41DE" w14:textId="474A1887" w:rsidR="00730851" w:rsidRDefault="003A1CCC" w:rsidP="00730851">
      <w:pPr>
        <w:rPr>
          <w:rFonts w:ascii="Arial" w:hAnsi="Arial" w:cs="Arial"/>
        </w:rPr>
      </w:pPr>
      <w:r>
        <w:rPr>
          <w:rFonts w:ascii="Arial" w:hAnsi="Arial" w:cs="Arial"/>
        </w:rPr>
        <w:t>ABC Company</w:t>
      </w:r>
      <w:r w:rsidR="00117AE6">
        <w:rPr>
          <w:rFonts w:ascii="Arial" w:hAnsi="Arial" w:cs="Arial"/>
        </w:rPr>
        <w:t>’s</w:t>
      </w:r>
      <w:r w:rsidR="00117AE6" w:rsidRPr="00447529">
        <w:rPr>
          <w:rFonts w:ascii="Arial" w:hAnsi="Arial" w:cs="Arial"/>
        </w:rPr>
        <w:t xml:space="preserve"> IT Department is responsible for developing, maintaining, and managing a Software Development Life Cycle (SDLC).</w:t>
      </w:r>
      <w:r w:rsidR="00117AE6">
        <w:rPr>
          <w:rFonts w:ascii="Arial" w:hAnsi="Arial" w:cs="Arial"/>
        </w:rPr>
        <w:t xml:space="preserve">  Please refer to the Secure Software Development Lifecycle Policy for more information.</w:t>
      </w:r>
    </w:p>
    <w:p w14:paraId="53BDAB74" w14:textId="77777777" w:rsidR="00117AE6" w:rsidRDefault="00117AE6" w:rsidP="00730851">
      <w:pPr>
        <w:rPr>
          <w:rFonts w:ascii="Arial" w:hAnsi="Arial" w:cs="Arial"/>
        </w:rPr>
      </w:pPr>
    </w:p>
    <w:p w14:paraId="2E6757C2" w14:textId="77777777" w:rsidR="00117AE6" w:rsidRPr="00730851" w:rsidRDefault="00730851" w:rsidP="00117AE6">
      <w:pPr>
        <w:rPr>
          <w:rFonts w:ascii="Arial" w:hAnsi="Arial" w:cs="Arial"/>
        </w:rPr>
      </w:pPr>
      <w:r w:rsidRPr="00730851">
        <w:rPr>
          <w:rFonts w:ascii="Arial" w:hAnsi="Arial" w:cs="Arial"/>
        </w:rPr>
        <w:t xml:space="preserve">The disposal of hardware, software, and information requires special consideration.  </w:t>
      </w:r>
      <w:r w:rsidR="00117AE6">
        <w:rPr>
          <w:rFonts w:ascii="Arial" w:hAnsi="Arial" w:cs="Arial"/>
        </w:rPr>
        <w:t>Refer to the Disposal Policy, Encryption Policy, Data Retention Policy, and Removable Media Policy for more information.</w:t>
      </w:r>
    </w:p>
    <w:p w14:paraId="4D9E866A" w14:textId="77777777" w:rsidR="00730851" w:rsidRPr="00730851" w:rsidRDefault="00730851" w:rsidP="00730851">
      <w:pPr>
        <w:rPr>
          <w:rFonts w:ascii="Arial" w:hAnsi="Arial" w:cs="Arial"/>
        </w:rPr>
      </w:pPr>
    </w:p>
    <w:p w14:paraId="559781A6" w14:textId="7936ED58" w:rsidR="00730851" w:rsidRPr="00117AE6" w:rsidRDefault="005A6F28" w:rsidP="00730851">
      <w:pPr>
        <w:rPr>
          <w:rStyle w:val="IntenseReference"/>
        </w:rPr>
      </w:pPr>
      <w:r>
        <w:rPr>
          <w:rStyle w:val="IntenseReference"/>
        </w:rPr>
        <w:t>C</w:t>
      </w:r>
      <w:r w:rsidR="00730851" w:rsidRPr="00117AE6">
        <w:rPr>
          <w:rStyle w:val="IntenseReference"/>
        </w:rPr>
        <w:t>. Audit and Monitoring Techni</w:t>
      </w:r>
      <w:r w:rsidR="00AB4541">
        <w:rPr>
          <w:rStyle w:val="IntenseReference"/>
        </w:rPr>
        <w:t>q</w:t>
      </w:r>
      <w:r w:rsidR="00730851" w:rsidRPr="00117AE6">
        <w:rPr>
          <w:rStyle w:val="IntenseReference"/>
        </w:rPr>
        <w:t xml:space="preserve">ues </w:t>
      </w:r>
    </w:p>
    <w:p w14:paraId="3055A1C9" w14:textId="63B34FD4" w:rsidR="005A6F28" w:rsidRDefault="005A6F28" w:rsidP="005A6F28">
      <w:pPr>
        <w:rPr>
          <w:rFonts w:ascii="Arial" w:hAnsi="Arial" w:cs="Arial"/>
        </w:rPr>
      </w:pPr>
      <w:r w:rsidRPr="001C116C">
        <w:rPr>
          <w:rFonts w:ascii="Arial" w:hAnsi="Arial" w:cs="Arial"/>
        </w:rPr>
        <w:t xml:space="preserve">Where possible, the </w:t>
      </w:r>
      <w:r>
        <w:rPr>
          <w:rFonts w:ascii="Arial" w:hAnsi="Arial" w:cs="Arial"/>
        </w:rPr>
        <w:t>CSO</w:t>
      </w:r>
      <w:r w:rsidRPr="001C116C">
        <w:rPr>
          <w:rFonts w:ascii="Arial" w:hAnsi="Arial" w:cs="Arial"/>
        </w:rPr>
        <w:t xml:space="preserve"> shall use Certified Information Systems Auditors to </w:t>
      </w:r>
      <w:r>
        <w:rPr>
          <w:rFonts w:ascii="Arial" w:hAnsi="Arial" w:cs="Arial"/>
        </w:rPr>
        <w:t>audit</w:t>
      </w:r>
      <w:r w:rsidRPr="001C116C">
        <w:rPr>
          <w:rFonts w:ascii="Arial" w:hAnsi="Arial" w:cs="Arial"/>
        </w:rPr>
        <w:t xml:space="preserve"> the security controls of </w:t>
      </w:r>
      <w:r w:rsidR="003A1CCC">
        <w:rPr>
          <w:rFonts w:ascii="Arial" w:hAnsi="Arial" w:cs="Arial"/>
        </w:rPr>
        <w:t>ABC Company</w:t>
      </w:r>
      <w:r w:rsidRPr="001C116C">
        <w:rPr>
          <w:rFonts w:ascii="Arial" w:hAnsi="Arial" w:cs="Arial"/>
        </w:rPr>
        <w:t xml:space="preserve">’s </w:t>
      </w:r>
      <w:r>
        <w:rPr>
          <w:rFonts w:ascii="Arial" w:hAnsi="Arial" w:cs="Arial"/>
        </w:rPr>
        <w:t>Information S</w:t>
      </w:r>
      <w:r w:rsidRPr="001C116C">
        <w:rPr>
          <w:rFonts w:ascii="Arial" w:hAnsi="Arial" w:cs="Arial"/>
        </w:rPr>
        <w:t xml:space="preserve">ystems.  </w:t>
      </w:r>
      <w:r>
        <w:rPr>
          <w:rFonts w:ascii="Arial" w:hAnsi="Arial" w:cs="Arial"/>
        </w:rPr>
        <w:t xml:space="preserve">Security audits shall be performed on an annual basis or more frequently if major changes occur to Information Resources.  Refer to </w:t>
      </w:r>
      <w:r w:rsidR="003A1CCC">
        <w:rPr>
          <w:rFonts w:ascii="Arial" w:hAnsi="Arial" w:cs="Arial"/>
        </w:rPr>
        <w:t>ABC Company</w:t>
      </w:r>
      <w:r>
        <w:rPr>
          <w:rFonts w:ascii="Arial" w:hAnsi="Arial" w:cs="Arial"/>
        </w:rPr>
        <w:t>’s Audit Policy for more information.</w:t>
      </w:r>
    </w:p>
    <w:p w14:paraId="602C65BF" w14:textId="77777777" w:rsidR="00730851" w:rsidRPr="00730851" w:rsidRDefault="00730851" w:rsidP="00730851">
      <w:pPr>
        <w:rPr>
          <w:rFonts w:ascii="Arial" w:hAnsi="Arial" w:cs="Arial"/>
        </w:rPr>
      </w:pPr>
    </w:p>
    <w:p w14:paraId="22484667" w14:textId="35B93BCC" w:rsidR="00730851" w:rsidRPr="00730851" w:rsidRDefault="005A6F28" w:rsidP="00730851">
      <w:pPr>
        <w:rPr>
          <w:rFonts w:ascii="Arial" w:hAnsi="Arial" w:cs="Arial"/>
        </w:rPr>
      </w:pPr>
      <w:r w:rsidRPr="00BB5E02">
        <w:rPr>
          <w:rFonts w:ascii="Arial" w:hAnsi="Arial" w:cs="Arial"/>
        </w:rPr>
        <w:t xml:space="preserve">Monitoring systems and audit trails shall be used to prevent unauthorized personnel from accessing </w:t>
      </w:r>
      <w:r w:rsidR="003A1CCC">
        <w:rPr>
          <w:rFonts w:ascii="Arial" w:hAnsi="Arial" w:cs="Arial"/>
        </w:rPr>
        <w:t>ABC Company</w:t>
      </w:r>
      <w:r w:rsidRPr="00BB5E02">
        <w:rPr>
          <w:rFonts w:ascii="Arial" w:hAnsi="Arial" w:cs="Arial"/>
        </w:rPr>
        <w:t>’s Information Resources.  Audit trails can also be used as an incident detection and response mechanism</w:t>
      </w:r>
      <w:r>
        <w:rPr>
          <w:rFonts w:ascii="Arial" w:hAnsi="Arial" w:cs="Arial"/>
        </w:rPr>
        <w:t>.  Refer to the Audit Trails Policy for more information.</w:t>
      </w:r>
    </w:p>
    <w:p w14:paraId="49C1941E" w14:textId="77777777" w:rsidR="00730851" w:rsidRDefault="00730851" w:rsidP="00730851">
      <w:pPr>
        <w:rPr>
          <w:rFonts w:ascii="Arial" w:hAnsi="Arial" w:cs="Arial"/>
        </w:rPr>
      </w:pPr>
    </w:p>
    <w:p w14:paraId="225C0D4E" w14:textId="77777777" w:rsidR="00F0471A" w:rsidRDefault="00F0471A" w:rsidP="00730851">
      <w:pPr>
        <w:rPr>
          <w:rFonts w:ascii="Arial" w:hAnsi="Arial" w:cs="Arial"/>
        </w:rPr>
      </w:pPr>
    </w:p>
    <w:p w14:paraId="5CCBE985" w14:textId="77777777" w:rsidR="00730851" w:rsidRPr="005A6F28" w:rsidRDefault="005A6F28" w:rsidP="00730851">
      <w:pPr>
        <w:rPr>
          <w:rStyle w:val="IntenseReference"/>
        </w:rPr>
      </w:pPr>
      <w:r w:rsidRPr="005A6F28">
        <w:rPr>
          <w:rStyle w:val="IntenseReference"/>
        </w:rPr>
        <w:t>D</w:t>
      </w:r>
      <w:r w:rsidR="00730851" w:rsidRPr="005A6F28">
        <w:rPr>
          <w:rStyle w:val="IntenseReference"/>
        </w:rPr>
        <w:t xml:space="preserve">. General Information Systems Security Procedures </w:t>
      </w:r>
    </w:p>
    <w:p w14:paraId="15CA81FD" w14:textId="5FEE6CEA" w:rsidR="00730851" w:rsidRPr="00730851" w:rsidRDefault="003A1CCC" w:rsidP="00730851">
      <w:pPr>
        <w:rPr>
          <w:rFonts w:ascii="Arial" w:hAnsi="Arial" w:cs="Arial"/>
        </w:rPr>
      </w:pPr>
      <w:r>
        <w:rPr>
          <w:rFonts w:ascii="Arial" w:hAnsi="Arial" w:cs="Arial"/>
        </w:rPr>
        <w:t>ABC Company</w:t>
      </w:r>
      <w:r w:rsidR="00730851" w:rsidRPr="00730851">
        <w:rPr>
          <w:rFonts w:ascii="Arial" w:hAnsi="Arial" w:cs="Arial"/>
        </w:rPr>
        <w:t xml:space="preserve"> recommends common-sense protective measures to reduce the risk of loss, damage, or disclosure of information. The</w:t>
      </w:r>
      <w:r w:rsidR="00F0471A">
        <w:rPr>
          <w:rFonts w:ascii="Arial" w:hAnsi="Arial" w:cs="Arial"/>
        </w:rPr>
        <w:t xml:space="preserve"> following guidelines identify Information S</w:t>
      </w:r>
      <w:r w:rsidR="00730851" w:rsidRPr="00730851">
        <w:rPr>
          <w:rFonts w:ascii="Arial" w:hAnsi="Arial" w:cs="Arial"/>
        </w:rPr>
        <w:t xml:space="preserve">ystems controls that assure that the system is properly used, resistant to disruptions, and reliable. </w:t>
      </w:r>
    </w:p>
    <w:p w14:paraId="14E98541" w14:textId="77777777" w:rsidR="00730851" w:rsidRPr="00730851" w:rsidRDefault="00730851" w:rsidP="00730851">
      <w:pPr>
        <w:rPr>
          <w:rFonts w:ascii="Arial" w:hAnsi="Arial" w:cs="Arial"/>
        </w:rPr>
      </w:pPr>
    </w:p>
    <w:p w14:paraId="5DA9C6E2" w14:textId="77777777" w:rsidR="00F0471A" w:rsidRDefault="00F0471A" w:rsidP="00730851">
      <w:pPr>
        <w:rPr>
          <w:rFonts w:ascii="Arial" w:hAnsi="Arial" w:cs="Arial"/>
        </w:rPr>
      </w:pPr>
      <w:r>
        <w:rPr>
          <w:rFonts w:ascii="Arial" w:hAnsi="Arial" w:cs="Arial"/>
        </w:rPr>
        <w:t>Access to information</w:t>
      </w:r>
    </w:p>
    <w:p w14:paraId="553FB5C0" w14:textId="77777777" w:rsidR="00535C82" w:rsidRDefault="00535C82" w:rsidP="00F0471A">
      <w:pPr>
        <w:numPr>
          <w:ilvl w:val="0"/>
          <w:numId w:val="26"/>
        </w:numPr>
        <w:rPr>
          <w:rFonts w:ascii="Arial" w:hAnsi="Arial" w:cs="Arial"/>
        </w:rPr>
      </w:pPr>
      <w:r>
        <w:rPr>
          <w:rFonts w:ascii="Arial" w:hAnsi="Arial" w:cs="Arial"/>
        </w:rPr>
        <w:t>Use – users are a first line of defense and shall follow safe computing practices as outlined in the Acceptable Use Policy.</w:t>
      </w:r>
    </w:p>
    <w:p w14:paraId="082C64F0" w14:textId="77777777" w:rsidR="00F0471A" w:rsidRDefault="00F0471A" w:rsidP="00F0471A">
      <w:pPr>
        <w:numPr>
          <w:ilvl w:val="0"/>
          <w:numId w:val="26"/>
        </w:numPr>
        <w:rPr>
          <w:rFonts w:ascii="Arial" w:hAnsi="Arial" w:cs="Arial"/>
        </w:rPr>
      </w:pPr>
      <w:r>
        <w:rPr>
          <w:rFonts w:ascii="Arial" w:hAnsi="Arial" w:cs="Arial"/>
        </w:rPr>
        <w:t xml:space="preserve">Passwords – passwords </w:t>
      </w:r>
      <w:r w:rsidR="00730851" w:rsidRPr="00730851">
        <w:rPr>
          <w:rFonts w:ascii="Arial" w:hAnsi="Arial" w:cs="Arial"/>
        </w:rPr>
        <w:t xml:space="preserve">are a key component to system security. </w:t>
      </w:r>
      <w:r>
        <w:rPr>
          <w:rFonts w:ascii="Arial" w:hAnsi="Arial" w:cs="Arial"/>
        </w:rPr>
        <w:t xml:space="preserve">Refer to the </w:t>
      </w:r>
      <w:r w:rsidR="00A13954">
        <w:rPr>
          <w:rFonts w:ascii="Arial" w:hAnsi="Arial" w:cs="Arial"/>
        </w:rPr>
        <w:t>Password Policy</w:t>
      </w:r>
      <w:r>
        <w:rPr>
          <w:rFonts w:ascii="Arial" w:hAnsi="Arial" w:cs="Arial"/>
        </w:rPr>
        <w:t xml:space="preserve"> for more information.</w:t>
      </w:r>
    </w:p>
    <w:p w14:paraId="2A290B07" w14:textId="5F495756" w:rsidR="00F5501E" w:rsidRDefault="00F5501E" w:rsidP="00F0471A">
      <w:pPr>
        <w:numPr>
          <w:ilvl w:val="0"/>
          <w:numId w:val="26"/>
        </w:numPr>
        <w:rPr>
          <w:rFonts w:ascii="Arial" w:hAnsi="Arial" w:cs="Arial"/>
        </w:rPr>
      </w:pPr>
      <w:r>
        <w:rPr>
          <w:rFonts w:ascii="Arial" w:hAnsi="Arial" w:cs="Arial"/>
        </w:rPr>
        <w:t>Logon attempts</w:t>
      </w:r>
      <w:r w:rsidR="00F0471A">
        <w:rPr>
          <w:rFonts w:ascii="Arial" w:hAnsi="Arial" w:cs="Arial"/>
        </w:rPr>
        <w:t xml:space="preserve"> – users </w:t>
      </w:r>
      <w:r w:rsidR="00730851" w:rsidRPr="00730851">
        <w:rPr>
          <w:rFonts w:ascii="Arial" w:hAnsi="Arial" w:cs="Arial"/>
        </w:rPr>
        <w:t xml:space="preserve">shall be locked out after five consecutive invalid logon attempts within a </w:t>
      </w:r>
      <w:r w:rsidR="00AB4541" w:rsidRPr="00730851">
        <w:rPr>
          <w:rFonts w:ascii="Arial" w:hAnsi="Arial" w:cs="Arial"/>
        </w:rPr>
        <w:t>24-hour</w:t>
      </w:r>
      <w:r w:rsidR="00730851" w:rsidRPr="00730851">
        <w:rPr>
          <w:rFonts w:ascii="Arial" w:hAnsi="Arial" w:cs="Arial"/>
        </w:rPr>
        <w:t xml:space="preserve"> period.  The lockout duration shall be at least 30 minutes or until a system administrator enables the user ID.  </w:t>
      </w:r>
    </w:p>
    <w:p w14:paraId="0398DC18" w14:textId="77777777" w:rsidR="00730851" w:rsidRDefault="00F5501E" w:rsidP="00F0471A">
      <w:pPr>
        <w:numPr>
          <w:ilvl w:val="0"/>
          <w:numId w:val="26"/>
        </w:numPr>
        <w:rPr>
          <w:rFonts w:ascii="Arial" w:hAnsi="Arial" w:cs="Arial"/>
        </w:rPr>
      </w:pPr>
      <w:r>
        <w:rPr>
          <w:rFonts w:ascii="Arial" w:hAnsi="Arial" w:cs="Arial"/>
        </w:rPr>
        <w:t xml:space="preserve">Inactivity – users </w:t>
      </w:r>
      <w:r w:rsidR="00730851" w:rsidRPr="00730851">
        <w:rPr>
          <w:rFonts w:ascii="Arial" w:hAnsi="Arial" w:cs="Arial"/>
        </w:rPr>
        <w:t>shall be automatically logged off after 15 minutes of inactivity.</w:t>
      </w:r>
    </w:p>
    <w:p w14:paraId="1A404250" w14:textId="77777777" w:rsidR="009B19AE" w:rsidRPr="00730851" w:rsidRDefault="009B19AE" w:rsidP="00F0471A">
      <w:pPr>
        <w:numPr>
          <w:ilvl w:val="0"/>
          <w:numId w:val="26"/>
        </w:numPr>
        <w:rPr>
          <w:rFonts w:ascii="Arial" w:hAnsi="Arial" w:cs="Arial"/>
        </w:rPr>
      </w:pPr>
      <w:r>
        <w:rPr>
          <w:rFonts w:ascii="Arial" w:hAnsi="Arial" w:cs="Arial"/>
        </w:rPr>
        <w:t xml:space="preserve">Screen savers - </w:t>
      </w:r>
      <w:r w:rsidRPr="00EA1348">
        <w:rPr>
          <w:rFonts w:ascii="Arial" w:hAnsi="Arial" w:cs="Arial"/>
        </w:rPr>
        <w:t>protected screen savers are required and sh</w:t>
      </w:r>
      <w:r>
        <w:rPr>
          <w:rFonts w:ascii="Arial" w:hAnsi="Arial" w:cs="Arial"/>
        </w:rPr>
        <w:t>all be activated after 15 minutes of inactivity.</w:t>
      </w:r>
    </w:p>
    <w:p w14:paraId="2E3CB661" w14:textId="77777777" w:rsidR="004A538D" w:rsidRPr="00730851" w:rsidRDefault="004A538D" w:rsidP="004A538D">
      <w:pPr>
        <w:numPr>
          <w:ilvl w:val="0"/>
          <w:numId w:val="26"/>
        </w:numPr>
        <w:rPr>
          <w:rFonts w:ascii="Arial" w:hAnsi="Arial" w:cs="Arial"/>
        </w:rPr>
      </w:pPr>
      <w:r w:rsidRPr="00730851">
        <w:rPr>
          <w:rFonts w:ascii="Arial" w:hAnsi="Arial" w:cs="Arial"/>
        </w:rPr>
        <w:t>Inactive IDs.  User IDs that are inactive on the system for a period of three months must be disabled.</w:t>
      </w:r>
    </w:p>
    <w:p w14:paraId="6A2D6D5E" w14:textId="77777777" w:rsidR="00730851" w:rsidRPr="00730851" w:rsidRDefault="00F0471A" w:rsidP="00F0471A">
      <w:pPr>
        <w:numPr>
          <w:ilvl w:val="0"/>
          <w:numId w:val="26"/>
        </w:numPr>
        <w:rPr>
          <w:rFonts w:ascii="Arial" w:hAnsi="Arial" w:cs="Arial"/>
        </w:rPr>
      </w:pPr>
      <w:r>
        <w:rPr>
          <w:rFonts w:ascii="Arial" w:hAnsi="Arial" w:cs="Arial"/>
        </w:rPr>
        <w:t xml:space="preserve">Clear desk – Staff shall </w:t>
      </w:r>
      <w:r w:rsidR="001F7D7F">
        <w:rPr>
          <w:rFonts w:ascii="Arial" w:hAnsi="Arial" w:cs="Arial"/>
        </w:rPr>
        <w:t>ensure sensitive information remains secure by clearing their desks when they will be away from their office, positioning monitors to prohibit unauthorized viewing, etc.  See the Clear Desk Policy for more information.</w:t>
      </w:r>
    </w:p>
    <w:p w14:paraId="6BC9AFF3" w14:textId="77777777" w:rsidR="00754BA7" w:rsidRDefault="00F0471A" w:rsidP="00730851">
      <w:pPr>
        <w:numPr>
          <w:ilvl w:val="0"/>
          <w:numId w:val="26"/>
        </w:numPr>
        <w:rPr>
          <w:rFonts w:ascii="Arial" w:hAnsi="Arial" w:cs="Arial"/>
        </w:rPr>
      </w:pPr>
      <w:r w:rsidRPr="00754BA7">
        <w:rPr>
          <w:rFonts w:ascii="Arial" w:hAnsi="Arial" w:cs="Arial"/>
        </w:rPr>
        <w:t>M</w:t>
      </w:r>
      <w:r w:rsidR="00730851" w:rsidRPr="00754BA7">
        <w:rPr>
          <w:rFonts w:ascii="Arial" w:hAnsi="Arial" w:cs="Arial"/>
        </w:rPr>
        <w:t>edia</w:t>
      </w:r>
      <w:r w:rsidRPr="00754BA7">
        <w:rPr>
          <w:rFonts w:ascii="Arial" w:hAnsi="Arial" w:cs="Arial"/>
        </w:rPr>
        <w:t xml:space="preserve"> – media must be handled according to Removable Media Policy requirements.</w:t>
      </w:r>
    </w:p>
    <w:p w14:paraId="336FE055" w14:textId="77777777" w:rsidR="00754BA7" w:rsidRDefault="00754BA7" w:rsidP="00730851">
      <w:pPr>
        <w:numPr>
          <w:ilvl w:val="0"/>
          <w:numId w:val="26"/>
        </w:numPr>
        <w:rPr>
          <w:rFonts w:ascii="Arial" w:hAnsi="Arial" w:cs="Arial"/>
        </w:rPr>
      </w:pPr>
      <w:r w:rsidRPr="00754BA7">
        <w:rPr>
          <w:rFonts w:ascii="Arial" w:hAnsi="Arial" w:cs="Arial"/>
        </w:rPr>
        <w:t xml:space="preserve">Data storage – computers </w:t>
      </w:r>
      <w:r w:rsidR="00730851" w:rsidRPr="00754BA7">
        <w:rPr>
          <w:rFonts w:ascii="Arial" w:hAnsi="Arial" w:cs="Arial"/>
        </w:rPr>
        <w:t xml:space="preserve">and handheld devices contain hard drives and non-destructive memory that may contain sensitive information.  </w:t>
      </w:r>
      <w:r w:rsidRPr="00754BA7">
        <w:rPr>
          <w:rFonts w:ascii="Arial" w:hAnsi="Arial" w:cs="Arial"/>
        </w:rPr>
        <w:t xml:space="preserve">Refer to the Encryption Policy, </w:t>
      </w:r>
      <w:r w:rsidR="00207F6C">
        <w:rPr>
          <w:rFonts w:ascii="Arial" w:hAnsi="Arial" w:cs="Arial"/>
        </w:rPr>
        <w:t>Mobile Device Policy</w:t>
      </w:r>
      <w:r w:rsidRPr="00754BA7">
        <w:rPr>
          <w:rFonts w:ascii="Arial" w:hAnsi="Arial" w:cs="Arial"/>
        </w:rPr>
        <w:t xml:space="preserve">, </w:t>
      </w:r>
      <w:r w:rsidR="006D016D">
        <w:rPr>
          <w:rFonts w:ascii="Arial" w:hAnsi="Arial" w:cs="Arial"/>
        </w:rPr>
        <w:t>Smartphone Policy</w:t>
      </w:r>
      <w:r w:rsidR="003C7277">
        <w:rPr>
          <w:rFonts w:ascii="Arial" w:hAnsi="Arial" w:cs="Arial"/>
        </w:rPr>
        <w:t xml:space="preserve">, and Wearable Computing Policy </w:t>
      </w:r>
      <w:r w:rsidRPr="00754BA7">
        <w:rPr>
          <w:rFonts w:ascii="Arial" w:hAnsi="Arial" w:cs="Arial"/>
        </w:rPr>
        <w:t xml:space="preserve">for requirements to </w:t>
      </w:r>
      <w:r w:rsidR="00730851" w:rsidRPr="00754BA7">
        <w:rPr>
          <w:rFonts w:ascii="Arial" w:hAnsi="Arial" w:cs="Arial"/>
        </w:rPr>
        <w:t xml:space="preserve">keep unauthorized individuals from </w:t>
      </w:r>
      <w:r w:rsidRPr="00754BA7">
        <w:rPr>
          <w:rFonts w:ascii="Arial" w:hAnsi="Arial" w:cs="Arial"/>
        </w:rPr>
        <w:t>accessing such data.</w:t>
      </w:r>
    </w:p>
    <w:p w14:paraId="65FDFBD0" w14:textId="77777777" w:rsidR="00535C82" w:rsidRPr="00730851" w:rsidRDefault="00535C82" w:rsidP="00535C82">
      <w:pPr>
        <w:numPr>
          <w:ilvl w:val="0"/>
          <w:numId w:val="26"/>
        </w:numPr>
        <w:rPr>
          <w:rFonts w:ascii="Arial" w:hAnsi="Arial" w:cs="Arial"/>
        </w:rPr>
      </w:pPr>
      <w:r>
        <w:rPr>
          <w:rFonts w:ascii="Arial" w:hAnsi="Arial" w:cs="Arial"/>
        </w:rPr>
        <w:t xml:space="preserve">Third party access – prior </w:t>
      </w:r>
      <w:r w:rsidRPr="00730851">
        <w:rPr>
          <w:rFonts w:ascii="Arial" w:hAnsi="Arial" w:cs="Arial"/>
        </w:rPr>
        <w:t xml:space="preserve">to granting individuals physical or logical access to information resources, agreements with staff, third party users, and customers shall be in place and include responsibility for information security.  </w:t>
      </w:r>
      <w:r>
        <w:rPr>
          <w:rFonts w:ascii="Arial" w:hAnsi="Arial" w:cs="Arial"/>
        </w:rPr>
        <w:t>Refer to the Third Party Service Providers Policy for more information.</w:t>
      </w:r>
    </w:p>
    <w:p w14:paraId="5BB239B8" w14:textId="77777777" w:rsidR="00754BA7" w:rsidRDefault="00754BA7" w:rsidP="00754BA7">
      <w:pPr>
        <w:rPr>
          <w:rFonts w:ascii="Arial" w:hAnsi="Arial" w:cs="Arial"/>
        </w:rPr>
      </w:pPr>
    </w:p>
    <w:p w14:paraId="5F5D3BE8" w14:textId="77777777" w:rsidR="008A060E" w:rsidRDefault="008A060E" w:rsidP="00754BA7">
      <w:pPr>
        <w:rPr>
          <w:rFonts w:ascii="Arial" w:hAnsi="Arial" w:cs="Arial"/>
        </w:rPr>
      </w:pPr>
      <w:r>
        <w:rPr>
          <w:rFonts w:ascii="Arial" w:hAnsi="Arial" w:cs="Arial"/>
        </w:rPr>
        <w:t>Communications and operations</w:t>
      </w:r>
    </w:p>
    <w:p w14:paraId="16D01AFC" w14:textId="77777777" w:rsidR="008A060E" w:rsidRPr="008A060E" w:rsidRDefault="008A060E" w:rsidP="004D3EB7">
      <w:pPr>
        <w:numPr>
          <w:ilvl w:val="0"/>
          <w:numId w:val="27"/>
        </w:numPr>
        <w:rPr>
          <w:rFonts w:ascii="Arial" w:hAnsi="Arial" w:cs="Arial"/>
        </w:rPr>
      </w:pPr>
      <w:r w:rsidRPr="008A060E">
        <w:rPr>
          <w:rFonts w:ascii="Arial" w:hAnsi="Arial" w:cs="Arial"/>
        </w:rPr>
        <w:t>Diagnostic ports</w:t>
      </w:r>
      <w:r>
        <w:rPr>
          <w:rFonts w:ascii="Arial" w:hAnsi="Arial" w:cs="Arial"/>
        </w:rPr>
        <w:t xml:space="preserve"> – physical </w:t>
      </w:r>
      <w:r w:rsidRPr="008A060E">
        <w:rPr>
          <w:rFonts w:ascii="Arial" w:hAnsi="Arial" w:cs="Arial"/>
        </w:rPr>
        <w:t>and logical access to diagnostic and configuration ports shall be controlled.</w:t>
      </w:r>
      <w:r>
        <w:rPr>
          <w:rFonts w:ascii="Arial" w:hAnsi="Arial" w:cs="Arial"/>
        </w:rPr>
        <w:t xml:space="preserve">  Refer to the Network Configuration Policy and Physical Access Policy.</w:t>
      </w:r>
    </w:p>
    <w:p w14:paraId="48A7F802" w14:textId="77777777" w:rsidR="00D17733" w:rsidRPr="00730851" w:rsidRDefault="00D17733" w:rsidP="00D17733">
      <w:pPr>
        <w:numPr>
          <w:ilvl w:val="0"/>
          <w:numId w:val="27"/>
        </w:numPr>
        <w:rPr>
          <w:rFonts w:ascii="Arial" w:hAnsi="Arial" w:cs="Arial"/>
        </w:rPr>
      </w:pPr>
      <w:r w:rsidRPr="00730851">
        <w:rPr>
          <w:rFonts w:ascii="Arial" w:hAnsi="Arial" w:cs="Arial"/>
        </w:rPr>
        <w:t xml:space="preserve">Border routers </w:t>
      </w:r>
      <w:r>
        <w:rPr>
          <w:rFonts w:ascii="Arial" w:hAnsi="Arial" w:cs="Arial"/>
        </w:rPr>
        <w:t>– border routers may</w:t>
      </w:r>
      <w:r w:rsidRPr="00730851">
        <w:rPr>
          <w:rFonts w:ascii="Arial" w:hAnsi="Arial" w:cs="Arial"/>
        </w:rPr>
        <w:t xml:space="preserve"> be used to filter traffic and protect against spoofed IP addresses.</w:t>
      </w:r>
    </w:p>
    <w:p w14:paraId="6EE242FC" w14:textId="77777777" w:rsidR="008A060E" w:rsidRDefault="00D17733" w:rsidP="00D17733">
      <w:pPr>
        <w:numPr>
          <w:ilvl w:val="0"/>
          <w:numId w:val="27"/>
        </w:numPr>
        <w:rPr>
          <w:rFonts w:ascii="Arial" w:hAnsi="Arial" w:cs="Arial"/>
        </w:rPr>
      </w:pPr>
      <w:r>
        <w:rPr>
          <w:rFonts w:ascii="Arial" w:hAnsi="Arial" w:cs="Arial"/>
        </w:rPr>
        <w:t xml:space="preserve">Firewalls – firewalls </w:t>
      </w:r>
      <w:r w:rsidRPr="00730851">
        <w:rPr>
          <w:rFonts w:ascii="Arial" w:hAnsi="Arial" w:cs="Arial"/>
        </w:rPr>
        <w:t>shall protect the network and limit traffic to only approved activities</w:t>
      </w:r>
      <w:r>
        <w:rPr>
          <w:rFonts w:ascii="Arial" w:hAnsi="Arial" w:cs="Arial"/>
        </w:rPr>
        <w:t>.  For more information see the Firewall Policy.</w:t>
      </w:r>
    </w:p>
    <w:p w14:paraId="7930AAB7" w14:textId="77777777" w:rsidR="00D17733" w:rsidRPr="00730851" w:rsidRDefault="00D17733" w:rsidP="00D17733">
      <w:pPr>
        <w:numPr>
          <w:ilvl w:val="0"/>
          <w:numId w:val="27"/>
        </w:numPr>
        <w:rPr>
          <w:rFonts w:ascii="Arial" w:hAnsi="Arial" w:cs="Arial"/>
        </w:rPr>
      </w:pPr>
      <w:r w:rsidRPr="00730851">
        <w:rPr>
          <w:rFonts w:ascii="Arial" w:hAnsi="Arial" w:cs="Arial"/>
        </w:rPr>
        <w:t>Location</w:t>
      </w:r>
      <w:r>
        <w:rPr>
          <w:rFonts w:ascii="Arial" w:hAnsi="Arial" w:cs="Arial"/>
        </w:rPr>
        <w:t xml:space="preserve"> – access </w:t>
      </w:r>
      <w:r w:rsidRPr="00730851">
        <w:rPr>
          <w:rFonts w:ascii="Arial" w:hAnsi="Arial" w:cs="Arial"/>
        </w:rPr>
        <w:t xml:space="preserve">to </w:t>
      </w:r>
      <w:r>
        <w:rPr>
          <w:rFonts w:ascii="Arial" w:hAnsi="Arial" w:cs="Arial"/>
        </w:rPr>
        <w:t>Information R</w:t>
      </w:r>
      <w:r w:rsidRPr="00730851">
        <w:rPr>
          <w:rFonts w:ascii="Arial" w:hAnsi="Arial" w:cs="Arial"/>
        </w:rPr>
        <w:t xml:space="preserve">esources may be based upon physical or logical location. Similarly, users can be restricted based upon network addresses (e.g., internal users may be permitted greater access than those from outside the </w:t>
      </w:r>
      <w:r>
        <w:rPr>
          <w:rFonts w:ascii="Arial" w:hAnsi="Arial" w:cs="Arial"/>
        </w:rPr>
        <w:t>organization</w:t>
      </w:r>
      <w:r w:rsidRPr="00730851">
        <w:rPr>
          <w:rFonts w:ascii="Arial" w:hAnsi="Arial" w:cs="Arial"/>
        </w:rPr>
        <w:t>).</w:t>
      </w:r>
    </w:p>
    <w:p w14:paraId="5B122158" w14:textId="77777777" w:rsidR="00D17733" w:rsidRPr="00730851" w:rsidRDefault="00D17733" w:rsidP="00D17733">
      <w:pPr>
        <w:numPr>
          <w:ilvl w:val="0"/>
          <w:numId w:val="27"/>
        </w:numPr>
        <w:rPr>
          <w:rFonts w:ascii="Arial" w:hAnsi="Arial" w:cs="Arial"/>
        </w:rPr>
      </w:pPr>
      <w:r w:rsidRPr="00730851">
        <w:rPr>
          <w:rFonts w:ascii="Arial" w:hAnsi="Arial" w:cs="Arial"/>
        </w:rPr>
        <w:t>Time</w:t>
      </w:r>
      <w:r>
        <w:rPr>
          <w:rFonts w:ascii="Arial" w:hAnsi="Arial" w:cs="Arial"/>
        </w:rPr>
        <w:t xml:space="preserve"> – time and day r</w:t>
      </w:r>
      <w:r w:rsidRPr="00730851">
        <w:rPr>
          <w:rFonts w:ascii="Arial" w:hAnsi="Arial" w:cs="Arial"/>
        </w:rPr>
        <w:t xml:space="preserve">estrictions </w:t>
      </w:r>
      <w:r>
        <w:rPr>
          <w:rFonts w:ascii="Arial" w:hAnsi="Arial" w:cs="Arial"/>
        </w:rPr>
        <w:t xml:space="preserve">may be used to limit access to data (e.g. access to </w:t>
      </w:r>
      <w:r w:rsidRPr="00730851">
        <w:rPr>
          <w:rFonts w:ascii="Arial" w:hAnsi="Arial" w:cs="Arial"/>
        </w:rPr>
        <w:t xml:space="preserve">personnel files may </w:t>
      </w:r>
      <w:r>
        <w:rPr>
          <w:rFonts w:ascii="Arial" w:hAnsi="Arial" w:cs="Arial"/>
        </w:rPr>
        <w:t xml:space="preserve">only </w:t>
      </w:r>
      <w:r w:rsidRPr="00730851">
        <w:rPr>
          <w:rFonts w:ascii="Arial" w:hAnsi="Arial" w:cs="Arial"/>
        </w:rPr>
        <w:t>be allowed during normal working hours</w:t>
      </w:r>
      <w:r>
        <w:rPr>
          <w:rFonts w:ascii="Arial" w:hAnsi="Arial" w:cs="Arial"/>
        </w:rPr>
        <w:t>)</w:t>
      </w:r>
      <w:r w:rsidRPr="00730851">
        <w:rPr>
          <w:rFonts w:ascii="Arial" w:hAnsi="Arial" w:cs="Arial"/>
        </w:rPr>
        <w:t>.</w:t>
      </w:r>
    </w:p>
    <w:p w14:paraId="61961857" w14:textId="77777777" w:rsidR="00D17733" w:rsidRDefault="00D17733" w:rsidP="00D17733">
      <w:pPr>
        <w:numPr>
          <w:ilvl w:val="0"/>
          <w:numId w:val="27"/>
        </w:numPr>
        <w:rPr>
          <w:rFonts w:ascii="Arial" w:hAnsi="Arial" w:cs="Arial"/>
        </w:rPr>
      </w:pPr>
      <w:r w:rsidRPr="00730851">
        <w:rPr>
          <w:rFonts w:ascii="Arial" w:hAnsi="Arial" w:cs="Arial"/>
        </w:rPr>
        <w:t>Transaction</w:t>
      </w:r>
      <w:r w:rsidR="00B2663D">
        <w:rPr>
          <w:rFonts w:ascii="Arial" w:hAnsi="Arial" w:cs="Arial"/>
        </w:rPr>
        <w:t xml:space="preserve"> - t</w:t>
      </w:r>
      <w:r w:rsidRPr="00730851">
        <w:rPr>
          <w:rFonts w:ascii="Arial" w:hAnsi="Arial" w:cs="Arial"/>
        </w:rPr>
        <w:t>ransaction based access criteria can be used. For example, access to a particular account could be granted only for the duration of a transaction. When completed, the access authorization is terminated.</w:t>
      </w:r>
    </w:p>
    <w:p w14:paraId="5630A69C" w14:textId="0891B779" w:rsidR="00B2663D" w:rsidRDefault="00B2663D" w:rsidP="00D17733">
      <w:pPr>
        <w:numPr>
          <w:ilvl w:val="0"/>
          <w:numId w:val="27"/>
        </w:numPr>
        <w:rPr>
          <w:rFonts w:ascii="Arial" w:hAnsi="Arial" w:cs="Arial"/>
        </w:rPr>
      </w:pPr>
      <w:r>
        <w:rPr>
          <w:rFonts w:ascii="Arial" w:hAnsi="Arial" w:cs="Arial"/>
        </w:rPr>
        <w:lastRenderedPageBreak/>
        <w:t>Management – networks shall be managed and controlled to protect information in systems and applications.</w:t>
      </w:r>
    </w:p>
    <w:p w14:paraId="61AC3887" w14:textId="6317348A" w:rsidR="002946CE" w:rsidRPr="002946CE" w:rsidRDefault="00B22536" w:rsidP="00D17733">
      <w:pPr>
        <w:numPr>
          <w:ilvl w:val="0"/>
          <w:numId w:val="27"/>
        </w:numPr>
        <w:rPr>
          <w:rFonts w:ascii="Arial" w:hAnsi="Arial" w:cs="Arial"/>
        </w:rPr>
      </w:pPr>
      <w:bookmarkStart w:id="0" w:name="_Hlk37930175"/>
      <w:r w:rsidRPr="002946CE">
        <w:rPr>
          <w:rFonts w:ascii="Arial" w:hAnsi="Arial" w:cs="Arial"/>
        </w:rPr>
        <w:t xml:space="preserve">Services - </w:t>
      </w:r>
      <w:r w:rsidR="00734AA1" w:rsidRPr="002946CE">
        <w:rPr>
          <w:rFonts w:ascii="Arial" w:hAnsi="Arial" w:cs="Arial"/>
        </w:rPr>
        <w:t xml:space="preserve">only network ports, protocols, and services listening on a system with validated business needs, shall be running on each system.  </w:t>
      </w:r>
      <w:r w:rsidR="002946CE">
        <w:rPr>
          <w:rFonts w:ascii="Arial" w:hAnsi="Arial" w:cs="Arial"/>
        </w:rPr>
        <w:t>H</w:t>
      </w:r>
      <w:r w:rsidR="002946CE" w:rsidRPr="002946CE">
        <w:rPr>
          <w:rFonts w:ascii="Arial" w:hAnsi="Arial" w:cs="Arial"/>
        </w:rPr>
        <w:t>ost-based firewalls or port-filtering tools on end systems</w:t>
      </w:r>
      <w:r w:rsidR="002946CE">
        <w:rPr>
          <w:rFonts w:ascii="Arial" w:hAnsi="Arial" w:cs="Arial"/>
        </w:rPr>
        <w:t xml:space="preserve"> shall apply</w:t>
      </w:r>
      <w:r w:rsidR="002946CE" w:rsidRPr="002946CE">
        <w:rPr>
          <w:rFonts w:ascii="Arial" w:hAnsi="Arial" w:cs="Arial"/>
        </w:rPr>
        <w:t xml:space="preserve"> a default-deny rule that drops all traffic except those services and ports that are explicitly allowed.</w:t>
      </w:r>
    </w:p>
    <w:bookmarkEnd w:id="0"/>
    <w:p w14:paraId="0BF5CF35" w14:textId="59024A41" w:rsidR="00734AA1" w:rsidRPr="00734AA1" w:rsidRDefault="00B2663D" w:rsidP="00734AA1">
      <w:pPr>
        <w:numPr>
          <w:ilvl w:val="0"/>
          <w:numId w:val="27"/>
        </w:numPr>
        <w:rPr>
          <w:rFonts w:ascii="Arial" w:hAnsi="Arial" w:cs="Arial"/>
        </w:rPr>
      </w:pPr>
      <w:r>
        <w:rPr>
          <w:rFonts w:ascii="Arial" w:hAnsi="Arial" w:cs="Arial"/>
        </w:rPr>
        <w:t>Service levels – security mechanisms, service levels, and management requirements of all network services shall be identified and included in network services agreements, whether these services are provided in-house or outsourced.</w:t>
      </w:r>
    </w:p>
    <w:p w14:paraId="47CB6517" w14:textId="77777777" w:rsidR="00B2663D" w:rsidRPr="00730851" w:rsidRDefault="00B2663D" w:rsidP="00D17733">
      <w:pPr>
        <w:numPr>
          <w:ilvl w:val="0"/>
          <w:numId w:val="27"/>
        </w:numPr>
        <w:rPr>
          <w:rFonts w:ascii="Arial" w:hAnsi="Arial" w:cs="Arial"/>
        </w:rPr>
      </w:pPr>
      <w:r>
        <w:rPr>
          <w:rFonts w:ascii="Arial" w:hAnsi="Arial" w:cs="Arial"/>
        </w:rPr>
        <w:t>Segments – groups of information services, users, and information systems shall be segregated on networks.</w:t>
      </w:r>
    </w:p>
    <w:p w14:paraId="60F2030A" w14:textId="77777777" w:rsidR="00D17733" w:rsidRDefault="00D17733" w:rsidP="00D17733">
      <w:pPr>
        <w:rPr>
          <w:rFonts w:ascii="Arial" w:hAnsi="Arial" w:cs="Arial"/>
        </w:rPr>
      </w:pPr>
    </w:p>
    <w:p w14:paraId="3F6B6EC0" w14:textId="77777777" w:rsidR="00754BA7" w:rsidRDefault="00827ED8" w:rsidP="00754BA7">
      <w:pPr>
        <w:rPr>
          <w:rFonts w:ascii="Arial" w:hAnsi="Arial" w:cs="Arial"/>
        </w:rPr>
      </w:pPr>
      <w:r>
        <w:rPr>
          <w:rFonts w:ascii="Arial" w:hAnsi="Arial" w:cs="Arial"/>
        </w:rPr>
        <w:t>Information security protection</w:t>
      </w:r>
    </w:p>
    <w:p w14:paraId="6EFF02E2" w14:textId="221EFB21" w:rsidR="00734AA1" w:rsidRPr="00730851" w:rsidRDefault="00734AA1" w:rsidP="00734AA1">
      <w:pPr>
        <w:numPr>
          <w:ilvl w:val="0"/>
          <w:numId w:val="26"/>
        </w:numPr>
        <w:rPr>
          <w:rFonts w:ascii="Arial" w:hAnsi="Arial" w:cs="Arial"/>
        </w:rPr>
      </w:pPr>
      <w:r w:rsidRPr="00730851">
        <w:rPr>
          <w:rFonts w:ascii="Arial" w:hAnsi="Arial" w:cs="Arial"/>
        </w:rPr>
        <w:t>Access</w:t>
      </w:r>
      <w:r>
        <w:rPr>
          <w:rFonts w:ascii="Arial" w:hAnsi="Arial" w:cs="Arial"/>
        </w:rPr>
        <w:t xml:space="preserve"> – </w:t>
      </w:r>
      <w:r w:rsidR="00C72F1A">
        <w:rPr>
          <w:rFonts w:ascii="Arial" w:hAnsi="Arial" w:cs="Arial"/>
        </w:rPr>
        <w:t xml:space="preserve">access </w:t>
      </w:r>
      <w:r w:rsidR="00C72F1A" w:rsidRPr="00C72F1A">
        <w:rPr>
          <w:rFonts w:ascii="Arial" w:hAnsi="Arial" w:cs="Arial"/>
        </w:rPr>
        <w:t>controls enforce the principle that only authorized individuals should have access to the information based on their need to access the information as a part of their responsibilities</w:t>
      </w:r>
      <w:r w:rsidR="00C72F1A">
        <w:rPr>
          <w:rFonts w:ascii="Arial" w:hAnsi="Arial" w:cs="Arial"/>
        </w:rPr>
        <w:t xml:space="preserve">.  </w:t>
      </w:r>
      <w:r>
        <w:rPr>
          <w:rFonts w:ascii="Arial" w:hAnsi="Arial" w:cs="Arial"/>
        </w:rPr>
        <w:t xml:space="preserve">IT security Staff shall </w:t>
      </w:r>
      <w:r w:rsidR="00C72F1A">
        <w:rPr>
          <w:rFonts w:ascii="Arial" w:hAnsi="Arial" w:cs="Arial"/>
        </w:rPr>
        <w:t>protect</w:t>
      </w:r>
      <w:r w:rsidR="00C72F1A" w:rsidRPr="00C72F1A">
        <w:rPr>
          <w:rFonts w:ascii="Arial" w:hAnsi="Arial" w:cs="Arial"/>
        </w:rPr>
        <w:t xml:space="preserve"> information stored on systems with file system, network share, claims, application, or database specific </w:t>
      </w:r>
      <w:r w:rsidR="00C72F1A">
        <w:rPr>
          <w:rFonts w:ascii="Arial" w:hAnsi="Arial" w:cs="Arial"/>
        </w:rPr>
        <w:t>A</w:t>
      </w:r>
      <w:r w:rsidR="00C72F1A" w:rsidRPr="00C72F1A">
        <w:rPr>
          <w:rFonts w:ascii="Arial" w:hAnsi="Arial" w:cs="Arial"/>
        </w:rPr>
        <w:t xml:space="preserve">ccess </w:t>
      </w:r>
      <w:r w:rsidR="00C72F1A">
        <w:rPr>
          <w:rFonts w:ascii="Arial" w:hAnsi="Arial" w:cs="Arial"/>
        </w:rPr>
        <w:t>C</w:t>
      </w:r>
      <w:r w:rsidR="00C72F1A" w:rsidRPr="00C72F1A">
        <w:rPr>
          <w:rFonts w:ascii="Arial" w:hAnsi="Arial" w:cs="Arial"/>
        </w:rPr>
        <w:t xml:space="preserve">ontrol </w:t>
      </w:r>
      <w:r w:rsidR="00C72F1A">
        <w:rPr>
          <w:rFonts w:ascii="Arial" w:hAnsi="Arial" w:cs="Arial"/>
        </w:rPr>
        <w:t>L</w:t>
      </w:r>
      <w:r w:rsidR="00C72F1A" w:rsidRPr="00C72F1A">
        <w:rPr>
          <w:rFonts w:ascii="Arial" w:hAnsi="Arial" w:cs="Arial"/>
        </w:rPr>
        <w:t>ists</w:t>
      </w:r>
      <w:r w:rsidR="00C72F1A">
        <w:rPr>
          <w:rFonts w:ascii="Arial" w:hAnsi="Arial" w:cs="Arial"/>
        </w:rPr>
        <w:t xml:space="preserve"> (ACL)</w:t>
      </w:r>
      <w:r w:rsidR="00C72F1A" w:rsidRPr="00C72F1A">
        <w:rPr>
          <w:rFonts w:ascii="Arial" w:hAnsi="Arial" w:cs="Arial"/>
        </w:rPr>
        <w:t xml:space="preserve">. </w:t>
      </w:r>
      <w:r w:rsidR="00C72F1A">
        <w:rPr>
          <w:rFonts w:ascii="Arial" w:hAnsi="Arial" w:cs="Arial"/>
        </w:rPr>
        <w:t xml:space="preserve"> </w:t>
      </w:r>
      <w:r>
        <w:rPr>
          <w:rFonts w:ascii="Arial" w:hAnsi="Arial" w:cs="Arial"/>
        </w:rPr>
        <w:t xml:space="preserve">ACLs </w:t>
      </w:r>
      <w:r w:rsidRPr="00730851">
        <w:rPr>
          <w:rFonts w:ascii="Arial" w:hAnsi="Arial" w:cs="Arial"/>
        </w:rPr>
        <w:t>are a register of users (</w:t>
      </w:r>
      <w:r>
        <w:rPr>
          <w:rFonts w:ascii="Arial" w:hAnsi="Arial" w:cs="Arial"/>
        </w:rPr>
        <w:t xml:space="preserve">e.g. </w:t>
      </w:r>
      <w:r w:rsidRPr="00730851">
        <w:rPr>
          <w:rFonts w:ascii="Arial" w:hAnsi="Arial" w:cs="Arial"/>
        </w:rPr>
        <w:t>groups, machines, processes) permitted to use a particular system resource and the types of access they have been permitted.</w:t>
      </w:r>
    </w:p>
    <w:p w14:paraId="1784869B" w14:textId="77777777" w:rsidR="00535C82" w:rsidRDefault="00535C82" w:rsidP="00F5501E">
      <w:pPr>
        <w:numPr>
          <w:ilvl w:val="0"/>
          <w:numId w:val="26"/>
        </w:numPr>
        <w:rPr>
          <w:rFonts w:ascii="Arial" w:hAnsi="Arial" w:cs="Arial"/>
        </w:rPr>
      </w:pPr>
      <w:r>
        <w:rPr>
          <w:rFonts w:ascii="Arial" w:hAnsi="Arial" w:cs="Arial"/>
        </w:rPr>
        <w:t xml:space="preserve">Account management – policies and procedures shall manage the process of </w:t>
      </w:r>
      <w:r w:rsidRPr="0019597D">
        <w:rPr>
          <w:rFonts w:ascii="Arial" w:hAnsi="Arial" w:cs="Arial"/>
        </w:rPr>
        <w:t>creati</w:t>
      </w:r>
      <w:r>
        <w:rPr>
          <w:rFonts w:ascii="Arial" w:hAnsi="Arial" w:cs="Arial"/>
        </w:rPr>
        <w:t>ng</w:t>
      </w:r>
      <w:r w:rsidRPr="0019597D">
        <w:rPr>
          <w:rFonts w:ascii="Arial" w:hAnsi="Arial" w:cs="Arial"/>
        </w:rPr>
        <w:t>, monitoring, contr</w:t>
      </w:r>
      <w:r>
        <w:rPr>
          <w:rFonts w:ascii="Arial" w:hAnsi="Arial" w:cs="Arial"/>
        </w:rPr>
        <w:t>olling, and removal of accounts.  Refer to the Account Management Policy for more information.</w:t>
      </w:r>
    </w:p>
    <w:p w14:paraId="60E98FE9" w14:textId="04FDDBF9" w:rsidR="00734AA1" w:rsidRDefault="00734AA1" w:rsidP="00734AA1">
      <w:pPr>
        <w:numPr>
          <w:ilvl w:val="0"/>
          <w:numId w:val="26"/>
        </w:numPr>
        <w:rPr>
          <w:rFonts w:ascii="Arial" w:hAnsi="Arial" w:cs="Arial"/>
        </w:rPr>
      </w:pPr>
      <w:r w:rsidRPr="008A060E">
        <w:rPr>
          <w:rFonts w:ascii="Arial" w:hAnsi="Arial" w:cs="Arial"/>
        </w:rPr>
        <w:t xml:space="preserve">Acquisitions – only hardware or software acquired through </w:t>
      </w:r>
      <w:r w:rsidR="003A1CCC">
        <w:rPr>
          <w:rFonts w:ascii="Arial" w:hAnsi="Arial" w:cs="Arial"/>
        </w:rPr>
        <w:t>ABC Company</w:t>
      </w:r>
      <w:r w:rsidRPr="008A060E">
        <w:rPr>
          <w:rFonts w:ascii="Arial" w:hAnsi="Arial" w:cs="Arial"/>
        </w:rPr>
        <w:t>’s approved policies and procedures may be installed.  Refer to the Acquisitions and Procurement Policy.</w:t>
      </w:r>
    </w:p>
    <w:p w14:paraId="522CAD64" w14:textId="77777777" w:rsidR="00F5501E" w:rsidRPr="00730851" w:rsidRDefault="00F5501E" w:rsidP="00F5501E">
      <w:pPr>
        <w:numPr>
          <w:ilvl w:val="0"/>
          <w:numId w:val="26"/>
        </w:numPr>
        <w:rPr>
          <w:rFonts w:ascii="Arial" w:hAnsi="Arial" w:cs="Arial"/>
        </w:rPr>
      </w:pPr>
      <w:r>
        <w:rPr>
          <w:rFonts w:ascii="Arial" w:hAnsi="Arial" w:cs="Arial"/>
        </w:rPr>
        <w:t>A</w:t>
      </w:r>
      <w:r w:rsidRPr="00730851">
        <w:rPr>
          <w:rFonts w:ascii="Arial" w:hAnsi="Arial" w:cs="Arial"/>
        </w:rPr>
        <w:t xml:space="preserve">uthentication data </w:t>
      </w:r>
      <w:r>
        <w:rPr>
          <w:rFonts w:ascii="Arial" w:hAnsi="Arial" w:cs="Arial"/>
        </w:rPr>
        <w:t>– Information Systems</w:t>
      </w:r>
      <w:r w:rsidRPr="00730851">
        <w:rPr>
          <w:rFonts w:ascii="Arial" w:hAnsi="Arial" w:cs="Arial"/>
        </w:rPr>
        <w:t xml:space="preserve"> must protect authentication data as it is entered</w:t>
      </w:r>
      <w:r>
        <w:rPr>
          <w:rFonts w:ascii="Arial" w:hAnsi="Arial" w:cs="Arial"/>
        </w:rPr>
        <w:t xml:space="preserve"> in</w:t>
      </w:r>
      <w:r w:rsidRPr="00730851">
        <w:rPr>
          <w:rFonts w:ascii="Arial" w:hAnsi="Arial" w:cs="Arial"/>
        </w:rPr>
        <w:t>cluding suppressing the display of the password as it is entered, and orienting keyboards away from view.</w:t>
      </w:r>
    </w:p>
    <w:p w14:paraId="1704C14D" w14:textId="77777777" w:rsidR="00754BA7" w:rsidRDefault="00730851" w:rsidP="00730851">
      <w:pPr>
        <w:numPr>
          <w:ilvl w:val="0"/>
          <w:numId w:val="26"/>
        </w:numPr>
        <w:rPr>
          <w:rFonts w:ascii="Arial" w:hAnsi="Arial" w:cs="Arial"/>
        </w:rPr>
      </w:pPr>
      <w:r w:rsidRPr="00754BA7">
        <w:rPr>
          <w:rFonts w:ascii="Arial" w:hAnsi="Arial" w:cs="Arial"/>
        </w:rPr>
        <w:t>Backups</w:t>
      </w:r>
      <w:r w:rsidR="00754BA7" w:rsidRPr="00754BA7">
        <w:rPr>
          <w:rFonts w:ascii="Arial" w:hAnsi="Arial" w:cs="Arial"/>
        </w:rPr>
        <w:t xml:space="preserve"> – backups protect against </w:t>
      </w:r>
      <w:r w:rsidRPr="00754BA7">
        <w:rPr>
          <w:rFonts w:ascii="Arial" w:hAnsi="Arial" w:cs="Arial"/>
        </w:rPr>
        <w:t>accidental or deliberate destruction of data</w:t>
      </w:r>
      <w:r w:rsidR="00754BA7" w:rsidRPr="00754BA7">
        <w:rPr>
          <w:rFonts w:ascii="Arial" w:hAnsi="Arial" w:cs="Arial"/>
        </w:rPr>
        <w:t>.  Refer to the Backup Policy for more information.</w:t>
      </w:r>
    </w:p>
    <w:p w14:paraId="1F06477D" w14:textId="77777777" w:rsidR="00734AA1" w:rsidRPr="009E4C09" w:rsidRDefault="00734AA1" w:rsidP="00734AA1">
      <w:pPr>
        <w:numPr>
          <w:ilvl w:val="0"/>
          <w:numId w:val="26"/>
        </w:numPr>
        <w:rPr>
          <w:rFonts w:ascii="Arial" w:hAnsi="Arial" w:cs="Arial"/>
        </w:rPr>
      </w:pPr>
      <w:r w:rsidRPr="009E4C09">
        <w:rPr>
          <w:rFonts w:ascii="Arial" w:hAnsi="Arial" w:cs="Arial"/>
        </w:rPr>
        <w:t>Change – change detection systems (e.g. file-integrity monitoring tools) shall alert personnel to unauthorized modification of critical system files, configuration files, or content files.  Such systems shall be configured to perform critical file comparisons at least weekly.  Note: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IT security Staff.</w:t>
      </w:r>
      <w:r>
        <w:rPr>
          <w:rFonts w:ascii="Arial" w:hAnsi="Arial" w:cs="Arial"/>
        </w:rPr>
        <w:t xml:space="preserve">  IT security Staff shall i</w:t>
      </w:r>
      <w:r w:rsidRPr="009E4C09">
        <w:rPr>
          <w:rFonts w:ascii="Arial" w:hAnsi="Arial" w:cs="Arial"/>
        </w:rPr>
        <w:t>mplement a process to respond to any alerts generated by the change detection solution.</w:t>
      </w:r>
    </w:p>
    <w:p w14:paraId="7B90D585" w14:textId="23383339" w:rsidR="00734AA1" w:rsidRPr="00893712" w:rsidRDefault="00734AA1" w:rsidP="00734AA1">
      <w:pPr>
        <w:numPr>
          <w:ilvl w:val="0"/>
          <w:numId w:val="26"/>
        </w:numPr>
        <w:rPr>
          <w:rFonts w:ascii="Arial" w:hAnsi="Arial" w:cs="Arial"/>
        </w:rPr>
      </w:pPr>
      <w:r w:rsidRPr="00535C82">
        <w:rPr>
          <w:rFonts w:ascii="Arial" w:hAnsi="Arial" w:cs="Arial"/>
        </w:rPr>
        <w:t xml:space="preserve">Confidentiality </w:t>
      </w:r>
      <w:r>
        <w:rPr>
          <w:rFonts w:ascii="Arial" w:hAnsi="Arial" w:cs="Arial"/>
        </w:rPr>
        <w:t>–</w:t>
      </w:r>
      <w:r w:rsidRPr="00535C82">
        <w:rPr>
          <w:rFonts w:ascii="Arial" w:hAnsi="Arial" w:cs="Arial"/>
        </w:rPr>
        <w:t xml:space="preserve"> </w:t>
      </w:r>
      <w:r>
        <w:rPr>
          <w:rFonts w:ascii="Arial" w:hAnsi="Arial" w:cs="Arial"/>
        </w:rPr>
        <w:t>the r</w:t>
      </w:r>
      <w:r w:rsidRPr="00535C82">
        <w:rPr>
          <w:rFonts w:ascii="Arial" w:hAnsi="Arial" w:cs="Arial"/>
        </w:rPr>
        <w:t xml:space="preserve">equirements for non-disclosure </w:t>
      </w:r>
      <w:r>
        <w:rPr>
          <w:rFonts w:ascii="Arial" w:hAnsi="Arial" w:cs="Arial"/>
        </w:rPr>
        <w:t xml:space="preserve">(e.g. </w:t>
      </w:r>
      <w:r w:rsidRPr="00535C82">
        <w:rPr>
          <w:rFonts w:ascii="Arial" w:hAnsi="Arial" w:cs="Arial"/>
        </w:rPr>
        <w:t>confidentiality agreements</w:t>
      </w:r>
      <w:r>
        <w:rPr>
          <w:rFonts w:ascii="Arial" w:hAnsi="Arial" w:cs="Arial"/>
        </w:rPr>
        <w:t xml:space="preserve">) reflect </w:t>
      </w:r>
      <w:r w:rsidR="003A1CCC">
        <w:rPr>
          <w:rFonts w:ascii="Arial" w:hAnsi="Arial" w:cs="Arial"/>
        </w:rPr>
        <w:t>ABC Company</w:t>
      </w:r>
      <w:r>
        <w:rPr>
          <w:rFonts w:ascii="Arial" w:hAnsi="Arial" w:cs="Arial"/>
        </w:rPr>
        <w:t>’s</w:t>
      </w:r>
      <w:r w:rsidRPr="00535C82">
        <w:rPr>
          <w:rFonts w:ascii="Arial" w:hAnsi="Arial" w:cs="Arial"/>
        </w:rPr>
        <w:t xml:space="preserve"> need</w:t>
      </w:r>
      <w:r>
        <w:rPr>
          <w:rFonts w:ascii="Arial" w:hAnsi="Arial" w:cs="Arial"/>
        </w:rPr>
        <w:t xml:space="preserve"> for to </w:t>
      </w:r>
      <w:r w:rsidRPr="00535C82">
        <w:rPr>
          <w:rFonts w:ascii="Arial" w:hAnsi="Arial" w:cs="Arial"/>
        </w:rPr>
        <w:t>protect</w:t>
      </w:r>
      <w:r>
        <w:rPr>
          <w:rFonts w:ascii="Arial" w:hAnsi="Arial" w:cs="Arial"/>
        </w:rPr>
        <w:t xml:space="preserve"> data and operational details.  Such requirements </w:t>
      </w:r>
      <w:r w:rsidRPr="00535C82">
        <w:rPr>
          <w:rFonts w:ascii="Arial" w:hAnsi="Arial" w:cs="Arial"/>
        </w:rPr>
        <w:t>shall be identified, documented, and reviewed at planned intervals.</w:t>
      </w:r>
    </w:p>
    <w:p w14:paraId="2C7876FF" w14:textId="77777777" w:rsidR="00754BA7" w:rsidRDefault="00730851" w:rsidP="00730851">
      <w:pPr>
        <w:numPr>
          <w:ilvl w:val="0"/>
          <w:numId w:val="26"/>
        </w:numPr>
        <w:rPr>
          <w:rFonts w:ascii="Arial" w:hAnsi="Arial" w:cs="Arial"/>
        </w:rPr>
      </w:pPr>
      <w:r w:rsidRPr="00754BA7">
        <w:rPr>
          <w:rFonts w:ascii="Arial" w:hAnsi="Arial" w:cs="Arial"/>
        </w:rPr>
        <w:t>Configurations</w:t>
      </w:r>
      <w:r w:rsidR="00754BA7">
        <w:rPr>
          <w:rFonts w:ascii="Arial" w:hAnsi="Arial" w:cs="Arial"/>
        </w:rPr>
        <w:t xml:space="preserve"> – Staff m</w:t>
      </w:r>
      <w:r w:rsidRPr="00754BA7">
        <w:rPr>
          <w:rFonts w:ascii="Arial" w:hAnsi="Arial" w:cs="Arial"/>
        </w:rPr>
        <w:t xml:space="preserve">ust protect data by </w:t>
      </w:r>
      <w:r w:rsidR="00754BA7">
        <w:rPr>
          <w:rFonts w:ascii="Arial" w:hAnsi="Arial" w:cs="Arial"/>
        </w:rPr>
        <w:t xml:space="preserve">implementing and </w:t>
      </w:r>
      <w:r w:rsidRPr="00754BA7">
        <w:rPr>
          <w:rFonts w:ascii="Arial" w:hAnsi="Arial" w:cs="Arial"/>
        </w:rPr>
        <w:t xml:space="preserve">maintaining authorized hardware and software configurations.  </w:t>
      </w:r>
      <w:r w:rsidR="00754BA7">
        <w:rPr>
          <w:rFonts w:ascii="Arial" w:hAnsi="Arial" w:cs="Arial"/>
        </w:rPr>
        <w:t>Refer to the Network Configuration Policy, Server Hardening Policy, and Workstation Hardening Policy for more information.</w:t>
      </w:r>
    </w:p>
    <w:p w14:paraId="13A3DB81" w14:textId="77777777" w:rsidR="00C549AA" w:rsidRPr="009E4C09" w:rsidRDefault="00C549AA" w:rsidP="00C549AA">
      <w:pPr>
        <w:numPr>
          <w:ilvl w:val="0"/>
          <w:numId w:val="26"/>
        </w:numPr>
        <w:rPr>
          <w:rFonts w:ascii="Arial" w:hAnsi="Arial" w:cs="Arial"/>
        </w:rPr>
      </w:pPr>
      <w:r>
        <w:rPr>
          <w:rFonts w:ascii="Arial" w:hAnsi="Arial" w:cs="Arial"/>
        </w:rPr>
        <w:lastRenderedPageBreak/>
        <w:t>Denial of Service – a Risk Assessment shall identify Denial of Service (DoS) and Distributed Denial of Service (DDoS) attack threats.  A Risk Analysis shall identity the likelihood of the event and impact on the organization.  Preventive, detective, and corrective controls shall be identified and implemented as needed.</w:t>
      </w:r>
    </w:p>
    <w:p w14:paraId="102FE635" w14:textId="77777777" w:rsidR="00734AA1" w:rsidRDefault="00734AA1" w:rsidP="00734AA1">
      <w:pPr>
        <w:numPr>
          <w:ilvl w:val="0"/>
          <w:numId w:val="26"/>
        </w:numPr>
        <w:rPr>
          <w:rFonts w:ascii="Arial" w:hAnsi="Arial" w:cs="Arial"/>
        </w:rPr>
      </w:pPr>
      <w:r>
        <w:rPr>
          <w:rFonts w:ascii="Arial" w:hAnsi="Arial" w:cs="Arial"/>
        </w:rPr>
        <w:t xml:space="preserve">Intrusions – intrusion </w:t>
      </w:r>
      <w:r w:rsidRPr="006A201E">
        <w:rPr>
          <w:rFonts w:ascii="Arial" w:hAnsi="Arial" w:cs="Arial"/>
        </w:rPr>
        <w:t xml:space="preserve">detection </w:t>
      </w:r>
      <w:r>
        <w:rPr>
          <w:rFonts w:ascii="Arial" w:hAnsi="Arial" w:cs="Arial"/>
        </w:rPr>
        <w:t xml:space="preserve">systems (IDS) </w:t>
      </w:r>
      <w:r w:rsidRPr="006A201E">
        <w:rPr>
          <w:rFonts w:ascii="Arial" w:hAnsi="Arial" w:cs="Arial"/>
        </w:rPr>
        <w:t xml:space="preserve">and/or </w:t>
      </w:r>
      <w:r>
        <w:rPr>
          <w:rFonts w:ascii="Arial" w:hAnsi="Arial" w:cs="Arial"/>
        </w:rPr>
        <w:t>i</w:t>
      </w:r>
      <w:r w:rsidRPr="006A201E">
        <w:rPr>
          <w:rFonts w:ascii="Arial" w:hAnsi="Arial" w:cs="Arial"/>
        </w:rPr>
        <w:t>ntrusion</w:t>
      </w:r>
      <w:r>
        <w:rPr>
          <w:rFonts w:ascii="Arial" w:hAnsi="Arial" w:cs="Arial"/>
        </w:rPr>
        <w:t xml:space="preserve"> </w:t>
      </w:r>
      <w:r w:rsidRPr="006A201E">
        <w:rPr>
          <w:rFonts w:ascii="Arial" w:hAnsi="Arial" w:cs="Arial"/>
        </w:rPr>
        <w:t xml:space="preserve">prevention </w:t>
      </w:r>
      <w:r>
        <w:rPr>
          <w:rFonts w:ascii="Arial" w:hAnsi="Arial" w:cs="Arial"/>
        </w:rPr>
        <w:t xml:space="preserve">systems (IPS) shall be used </w:t>
      </w:r>
      <w:r w:rsidRPr="006A201E">
        <w:rPr>
          <w:rFonts w:ascii="Arial" w:hAnsi="Arial" w:cs="Arial"/>
        </w:rPr>
        <w:t>to detect and/or preve</w:t>
      </w:r>
      <w:r>
        <w:rPr>
          <w:rFonts w:ascii="Arial" w:hAnsi="Arial" w:cs="Arial"/>
        </w:rPr>
        <w:t>nt intrusions into the network.  All IPS and IPS engines, baselines, and signatures shall be kept up-to-date.</w:t>
      </w:r>
    </w:p>
    <w:p w14:paraId="55D2FE2C" w14:textId="77777777" w:rsidR="00734AA1" w:rsidRDefault="00734AA1" w:rsidP="00734AA1">
      <w:pPr>
        <w:numPr>
          <w:ilvl w:val="0"/>
          <w:numId w:val="26"/>
        </w:numPr>
        <w:rPr>
          <w:rFonts w:ascii="Arial" w:hAnsi="Arial" w:cs="Arial"/>
        </w:rPr>
      </w:pPr>
      <w:r>
        <w:rPr>
          <w:rFonts w:ascii="Arial" w:hAnsi="Arial" w:cs="Arial"/>
        </w:rPr>
        <w:t xml:space="preserve">Malware – security </w:t>
      </w:r>
      <w:r w:rsidRPr="00754BA7">
        <w:rPr>
          <w:rFonts w:ascii="Arial" w:hAnsi="Arial" w:cs="Arial"/>
        </w:rPr>
        <w:t>systems must be in place to protect systems against computer "</w:t>
      </w:r>
      <w:r>
        <w:rPr>
          <w:rFonts w:ascii="Arial" w:hAnsi="Arial" w:cs="Arial"/>
        </w:rPr>
        <w:t>Malware</w:t>
      </w:r>
      <w:r w:rsidRPr="00754BA7">
        <w:rPr>
          <w:rFonts w:ascii="Arial" w:hAnsi="Arial" w:cs="Arial"/>
        </w:rPr>
        <w:t>"</w:t>
      </w:r>
      <w:r>
        <w:rPr>
          <w:rFonts w:ascii="Arial" w:hAnsi="Arial" w:cs="Arial"/>
        </w:rPr>
        <w:t>.  Refer to the Anti-Malware Policy for more information.</w:t>
      </w:r>
    </w:p>
    <w:p w14:paraId="4B1B03D9" w14:textId="47E77D33" w:rsidR="006A201E" w:rsidRDefault="00C779E8" w:rsidP="006A201E">
      <w:pPr>
        <w:numPr>
          <w:ilvl w:val="0"/>
          <w:numId w:val="26"/>
        </w:numPr>
        <w:rPr>
          <w:rFonts w:ascii="Arial" w:hAnsi="Arial" w:cs="Arial"/>
        </w:rPr>
      </w:pPr>
      <w:r>
        <w:rPr>
          <w:rFonts w:ascii="Arial" w:hAnsi="Arial" w:cs="Arial"/>
        </w:rPr>
        <w:t xml:space="preserve">Monitoring – systems shall monitor all </w:t>
      </w:r>
      <w:r w:rsidR="006A201E" w:rsidRPr="006A201E">
        <w:rPr>
          <w:rFonts w:ascii="Arial" w:hAnsi="Arial" w:cs="Arial"/>
        </w:rPr>
        <w:t>traffic at the perimeter of environment</w:t>
      </w:r>
      <w:r>
        <w:rPr>
          <w:rFonts w:ascii="Arial" w:hAnsi="Arial" w:cs="Arial"/>
        </w:rPr>
        <w:t>s containing sensitive information</w:t>
      </w:r>
      <w:r w:rsidR="006A201E" w:rsidRPr="006A201E">
        <w:rPr>
          <w:rFonts w:ascii="Arial" w:hAnsi="Arial" w:cs="Arial"/>
        </w:rPr>
        <w:t xml:space="preserve"> as well as at critical points in the environment</w:t>
      </w:r>
      <w:r>
        <w:rPr>
          <w:rFonts w:ascii="Arial" w:hAnsi="Arial" w:cs="Arial"/>
        </w:rPr>
        <w:t xml:space="preserve"> containing sensitive information.  Such monitoring systems shall issue </w:t>
      </w:r>
      <w:r w:rsidR="006A201E" w:rsidRPr="006A201E">
        <w:rPr>
          <w:rFonts w:ascii="Arial" w:hAnsi="Arial" w:cs="Arial"/>
        </w:rPr>
        <w:t>alert</w:t>
      </w:r>
      <w:r>
        <w:rPr>
          <w:rFonts w:ascii="Arial" w:hAnsi="Arial" w:cs="Arial"/>
        </w:rPr>
        <w:t>s to</w:t>
      </w:r>
      <w:r w:rsidR="006A201E" w:rsidRPr="006A201E">
        <w:rPr>
          <w:rFonts w:ascii="Arial" w:hAnsi="Arial" w:cs="Arial"/>
        </w:rPr>
        <w:t xml:space="preserve"> personnel </w:t>
      </w:r>
      <w:r>
        <w:rPr>
          <w:rFonts w:ascii="Arial" w:hAnsi="Arial" w:cs="Arial"/>
        </w:rPr>
        <w:t xml:space="preserve">of any suspected compromises. </w:t>
      </w:r>
    </w:p>
    <w:p w14:paraId="63474796" w14:textId="77777777" w:rsidR="00734AA1" w:rsidRDefault="00734AA1" w:rsidP="00734AA1">
      <w:pPr>
        <w:numPr>
          <w:ilvl w:val="0"/>
          <w:numId w:val="26"/>
        </w:numPr>
        <w:rPr>
          <w:rFonts w:ascii="Arial" w:hAnsi="Arial" w:cs="Arial"/>
        </w:rPr>
      </w:pPr>
      <w:r>
        <w:rPr>
          <w:rFonts w:ascii="Arial" w:hAnsi="Arial" w:cs="Arial"/>
        </w:rPr>
        <w:t xml:space="preserve">Security structure – the security </w:t>
      </w:r>
      <w:r w:rsidRPr="00730851">
        <w:rPr>
          <w:rFonts w:ascii="Arial" w:hAnsi="Arial" w:cs="Arial"/>
        </w:rPr>
        <w:t>support structure shall maintain a domain for its own execution that protects it from external interference and tampering (e.g. by reading or modifying its code and data structures).</w:t>
      </w:r>
    </w:p>
    <w:p w14:paraId="16BAE259" w14:textId="6159C686" w:rsidR="00734AA1" w:rsidRPr="007B7CDE" w:rsidRDefault="00734AA1" w:rsidP="006A201E">
      <w:pPr>
        <w:numPr>
          <w:ilvl w:val="0"/>
          <w:numId w:val="26"/>
        </w:numPr>
        <w:rPr>
          <w:rFonts w:ascii="Arial" w:hAnsi="Arial" w:cs="Arial"/>
        </w:rPr>
      </w:pPr>
      <w:r>
        <w:rPr>
          <w:rFonts w:ascii="Arial" w:hAnsi="Arial" w:cs="Arial"/>
        </w:rPr>
        <w:t xml:space="preserve">Services – automated </w:t>
      </w:r>
      <w:r w:rsidRPr="00734AA1">
        <w:rPr>
          <w:rFonts w:ascii="Arial" w:hAnsi="Arial" w:cs="Arial"/>
        </w:rPr>
        <w:t xml:space="preserve">port scans </w:t>
      </w:r>
      <w:r>
        <w:rPr>
          <w:rFonts w:ascii="Arial" w:hAnsi="Arial" w:cs="Arial"/>
        </w:rPr>
        <w:t xml:space="preserve">shall be performed </w:t>
      </w:r>
      <w:r w:rsidRPr="00734AA1">
        <w:rPr>
          <w:rFonts w:ascii="Arial" w:hAnsi="Arial" w:cs="Arial"/>
        </w:rPr>
        <w:t>on a regular basis against all systems</w:t>
      </w:r>
      <w:r>
        <w:rPr>
          <w:rFonts w:ascii="Arial" w:hAnsi="Arial" w:cs="Arial"/>
        </w:rPr>
        <w:t xml:space="preserve">.  Alerts shall be issued </w:t>
      </w:r>
      <w:r w:rsidRPr="00734AA1">
        <w:rPr>
          <w:rFonts w:ascii="Arial" w:hAnsi="Arial" w:cs="Arial"/>
        </w:rPr>
        <w:t>if unauthorized ports are detected on a system.</w:t>
      </w:r>
    </w:p>
    <w:p w14:paraId="249F1B94" w14:textId="77777777" w:rsidR="00734AA1" w:rsidRDefault="00734AA1" w:rsidP="00734AA1">
      <w:pPr>
        <w:numPr>
          <w:ilvl w:val="0"/>
          <w:numId w:val="26"/>
        </w:numPr>
        <w:rPr>
          <w:rFonts w:ascii="Arial" w:hAnsi="Arial" w:cs="Arial"/>
        </w:rPr>
      </w:pPr>
      <w:r>
        <w:rPr>
          <w:rFonts w:ascii="Arial" w:hAnsi="Arial" w:cs="Arial"/>
        </w:rPr>
        <w:t xml:space="preserve">Software – installing unapproved software </w:t>
      </w:r>
      <w:r w:rsidRPr="00754BA7">
        <w:rPr>
          <w:rFonts w:ascii="Arial" w:hAnsi="Arial" w:cs="Arial"/>
        </w:rPr>
        <w:t xml:space="preserve">can cause damage, invalidate warranties, or have other negative consequences.   </w:t>
      </w:r>
      <w:r>
        <w:rPr>
          <w:rFonts w:ascii="Arial" w:hAnsi="Arial" w:cs="Arial"/>
        </w:rPr>
        <w:t>Refer to the Approved Application Policy and the Software Licensing Policy for more information.</w:t>
      </w:r>
    </w:p>
    <w:p w14:paraId="06F1D03D" w14:textId="77777777" w:rsidR="00734AA1" w:rsidRDefault="00734AA1" w:rsidP="00734AA1">
      <w:pPr>
        <w:numPr>
          <w:ilvl w:val="0"/>
          <w:numId w:val="26"/>
        </w:numPr>
        <w:rPr>
          <w:rFonts w:ascii="Arial" w:hAnsi="Arial" w:cs="Arial"/>
        </w:rPr>
      </w:pPr>
      <w:r w:rsidRPr="008A060E">
        <w:rPr>
          <w:rFonts w:ascii="Arial" w:hAnsi="Arial" w:cs="Arial"/>
        </w:rPr>
        <w:t>Timeliness</w:t>
      </w:r>
      <w:r>
        <w:rPr>
          <w:rFonts w:ascii="Arial" w:hAnsi="Arial" w:cs="Arial"/>
        </w:rPr>
        <w:t xml:space="preserve"> – Staff shall </w:t>
      </w:r>
      <w:r w:rsidRPr="008A060E">
        <w:rPr>
          <w:rFonts w:ascii="Arial" w:hAnsi="Arial" w:cs="Arial"/>
        </w:rPr>
        <w:t>act in a timely, coordinated manner to prevent and to respond to breaches of security to help prevent damage. However, if action is taken, it should not jeopardize the security of systems.</w:t>
      </w:r>
      <w:r>
        <w:rPr>
          <w:rFonts w:ascii="Arial" w:hAnsi="Arial" w:cs="Arial"/>
        </w:rPr>
        <w:t xml:space="preserve">  Refer to the Incident Response Policy for more information.</w:t>
      </w:r>
    </w:p>
    <w:p w14:paraId="05CE74FA" w14:textId="4E1387B9" w:rsidR="00734AA1" w:rsidRDefault="00734AA1" w:rsidP="00734AA1">
      <w:pPr>
        <w:numPr>
          <w:ilvl w:val="0"/>
          <w:numId w:val="26"/>
        </w:numPr>
        <w:rPr>
          <w:rFonts w:ascii="Arial" w:hAnsi="Arial" w:cs="Arial"/>
        </w:rPr>
      </w:pPr>
      <w:r w:rsidRPr="00DF3C0F">
        <w:rPr>
          <w:rFonts w:ascii="Arial" w:hAnsi="Arial" w:cs="Arial"/>
        </w:rPr>
        <w:t xml:space="preserve">Training – </w:t>
      </w:r>
      <w:r w:rsidR="003A1CCC">
        <w:rPr>
          <w:rFonts w:ascii="Arial" w:hAnsi="Arial" w:cs="Arial"/>
        </w:rPr>
        <w:t>ABC Company</w:t>
      </w:r>
      <w:r w:rsidRPr="00DF3C0F">
        <w:rPr>
          <w:rFonts w:ascii="Arial" w:hAnsi="Arial" w:cs="Arial"/>
        </w:rPr>
        <w:t xml:space="preserve"> must establish a computer security awareness and training program.  Such a program requires proper planning, implementing, maintaining, and periodic evaluation. </w:t>
      </w:r>
      <w:r>
        <w:rPr>
          <w:rFonts w:ascii="Arial" w:hAnsi="Arial" w:cs="Arial"/>
        </w:rPr>
        <w:t xml:space="preserve">Refer to the Security </w:t>
      </w:r>
      <w:r w:rsidR="0099001D">
        <w:rPr>
          <w:rFonts w:ascii="Arial" w:hAnsi="Arial" w:cs="Arial"/>
        </w:rPr>
        <w:t xml:space="preserve">Awareness and </w:t>
      </w:r>
      <w:r>
        <w:rPr>
          <w:rFonts w:ascii="Arial" w:hAnsi="Arial" w:cs="Arial"/>
        </w:rPr>
        <w:t>Training Policy for more information.</w:t>
      </w:r>
    </w:p>
    <w:p w14:paraId="71AED28B" w14:textId="77777777" w:rsidR="00734AA1" w:rsidRDefault="00734AA1" w:rsidP="00734AA1">
      <w:pPr>
        <w:numPr>
          <w:ilvl w:val="0"/>
          <w:numId w:val="26"/>
        </w:numPr>
        <w:rPr>
          <w:rFonts w:ascii="Arial" w:hAnsi="Arial" w:cs="Arial"/>
        </w:rPr>
      </w:pPr>
      <w:r w:rsidRPr="00535C82">
        <w:rPr>
          <w:rFonts w:ascii="Arial" w:hAnsi="Arial" w:cs="Arial"/>
        </w:rPr>
        <w:t>User interfaces – access to specific functions shall be restricted, never allowing users to request information, functions, or other resources for which they do not have access.  Three major user interfaces include menus, database views, and physically constrained user interface (e.g. access card, key, etc.).</w:t>
      </w:r>
    </w:p>
    <w:p w14:paraId="666F7AFE" w14:textId="77777777" w:rsidR="00827ED8" w:rsidRDefault="00827ED8" w:rsidP="00DF3C0F">
      <w:pPr>
        <w:rPr>
          <w:rFonts w:ascii="Arial" w:hAnsi="Arial" w:cs="Arial"/>
        </w:rPr>
      </w:pPr>
    </w:p>
    <w:p w14:paraId="5DCE46FA" w14:textId="77777777" w:rsidR="00827ED8" w:rsidRDefault="00827ED8" w:rsidP="00DF3C0F">
      <w:pPr>
        <w:rPr>
          <w:rFonts w:ascii="Arial" w:hAnsi="Arial" w:cs="Arial"/>
        </w:rPr>
      </w:pPr>
      <w:r>
        <w:rPr>
          <w:rFonts w:ascii="Arial" w:hAnsi="Arial" w:cs="Arial"/>
        </w:rPr>
        <w:t>Physical security protection</w:t>
      </w:r>
    </w:p>
    <w:p w14:paraId="4D85C374" w14:textId="77777777" w:rsidR="00827ED8" w:rsidRDefault="00827ED8" w:rsidP="00827ED8">
      <w:pPr>
        <w:numPr>
          <w:ilvl w:val="0"/>
          <w:numId w:val="26"/>
        </w:numPr>
        <w:rPr>
          <w:rFonts w:ascii="Arial" w:hAnsi="Arial" w:cs="Arial"/>
        </w:rPr>
      </w:pPr>
      <w:r w:rsidRPr="00754BA7">
        <w:rPr>
          <w:rFonts w:ascii="Arial" w:hAnsi="Arial" w:cs="Arial"/>
        </w:rPr>
        <w:t xml:space="preserve">Environmental conditions – Staff shall minimize costly disruptions caused by data or hardware loss.  </w:t>
      </w:r>
      <w:r>
        <w:rPr>
          <w:rFonts w:ascii="Arial" w:hAnsi="Arial" w:cs="Arial"/>
        </w:rPr>
        <w:t xml:space="preserve">Refer to the Physical Security Policy to </w:t>
      </w:r>
      <w:r w:rsidRPr="006023DF">
        <w:rPr>
          <w:rFonts w:ascii="Arial" w:hAnsi="Arial" w:cs="Arial"/>
        </w:rPr>
        <w:t xml:space="preserve">reduce risks </w:t>
      </w:r>
      <w:r>
        <w:rPr>
          <w:rFonts w:ascii="Arial" w:hAnsi="Arial" w:cs="Arial"/>
        </w:rPr>
        <w:t xml:space="preserve">related to </w:t>
      </w:r>
      <w:r w:rsidRPr="006023DF">
        <w:rPr>
          <w:rFonts w:ascii="Arial" w:hAnsi="Arial" w:cs="Arial"/>
        </w:rPr>
        <w:t>environmental threats and hazards and opportunities for unauthorized access.</w:t>
      </w:r>
    </w:p>
    <w:p w14:paraId="1FA822CB" w14:textId="77777777" w:rsidR="00827ED8" w:rsidRPr="00730851" w:rsidRDefault="00827ED8" w:rsidP="00827ED8">
      <w:pPr>
        <w:numPr>
          <w:ilvl w:val="0"/>
          <w:numId w:val="26"/>
        </w:numPr>
        <w:rPr>
          <w:rFonts w:ascii="Arial" w:hAnsi="Arial" w:cs="Arial"/>
        </w:rPr>
      </w:pPr>
      <w:r w:rsidRPr="00730851">
        <w:rPr>
          <w:rFonts w:ascii="Arial" w:hAnsi="Arial" w:cs="Arial"/>
        </w:rPr>
        <w:t xml:space="preserve">Display </w:t>
      </w:r>
      <w:r>
        <w:rPr>
          <w:rFonts w:ascii="Arial" w:hAnsi="Arial" w:cs="Arial"/>
        </w:rPr>
        <w:t xml:space="preserve">– Staff </w:t>
      </w:r>
      <w:r w:rsidRPr="00730851">
        <w:rPr>
          <w:rFonts w:ascii="Arial" w:hAnsi="Arial" w:cs="Arial"/>
        </w:rPr>
        <w:t xml:space="preserve">must be aware of the visibility of data on their computer or handheld device display screens. </w:t>
      </w:r>
      <w:r>
        <w:rPr>
          <w:rFonts w:ascii="Arial" w:hAnsi="Arial" w:cs="Arial"/>
        </w:rPr>
        <w:t>Staff</w:t>
      </w:r>
      <w:r w:rsidRPr="00730851">
        <w:rPr>
          <w:rFonts w:ascii="Arial" w:hAnsi="Arial" w:cs="Arial"/>
        </w:rPr>
        <w:t xml:space="preserve"> may need to reposition equipment or furniture to eliminate over-the</w:t>
      </w:r>
      <w:r>
        <w:rPr>
          <w:rFonts w:ascii="Arial" w:hAnsi="Arial" w:cs="Arial"/>
        </w:rPr>
        <w:t>-shoulder viewing.</w:t>
      </w:r>
    </w:p>
    <w:p w14:paraId="104B7D92" w14:textId="77777777" w:rsidR="00827ED8" w:rsidRDefault="00827ED8" w:rsidP="00DF3C0F">
      <w:pPr>
        <w:rPr>
          <w:rFonts w:ascii="Arial" w:hAnsi="Arial" w:cs="Arial"/>
        </w:rPr>
      </w:pPr>
    </w:p>
    <w:p w14:paraId="3B1D09E1" w14:textId="77777777" w:rsidR="003A4F3F" w:rsidRDefault="003A4F3F" w:rsidP="00DF3C0F">
      <w:pPr>
        <w:rPr>
          <w:rFonts w:ascii="Arial" w:hAnsi="Arial" w:cs="Arial"/>
        </w:rPr>
      </w:pPr>
      <w:r>
        <w:rPr>
          <w:rFonts w:ascii="Arial" w:hAnsi="Arial" w:cs="Arial"/>
        </w:rPr>
        <w:t>For shared environments (multiple entities) the CSO shall:</w:t>
      </w:r>
    </w:p>
    <w:p w14:paraId="6410CD49" w14:textId="77777777" w:rsidR="003A4F3F" w:rsidRPr="003A4F3F" w:rsidRDefault="003A4F3F" w:rsidP="003A4F3F">
      <w:pPr>
        <w:numPr>
          <w:ilvl w:val="0"/>
          <w:numId w:val="29"/>
        </w:numPr>
        <w:rPr>
          <w:rFonts w:ascii="Arial" w:hAnsi="Arial" w:cs="Arial"/>
        </w:rPr>
      </w:pPr>
      <w:r>
        <w:rPr>
          <w:rFonts w:ascii="Arial" w:hAnsi="Arial" w:cs="Arial"/>
        </w:rPr>
        <w:t>Ensure mechanisms p</w:t>
      </w:r>
      <w:r w:rsidRPr="003A4F3F">
        <w:rPr>
          <w:rFonts w:ascii="Arial" w:hAnsi="Arial" w:cs="Arial"/>
        </w:rPr>
        <w:t>rotect each entity’s environment an</w:t>
      </w:r>
      <w:r>
        <w:rPr>
          <w:rFonts w:ascii="Arial" w:hAnsi="Arial" w:cs="Arial"/>
        </w:rPr>
        <w:t>d data.</w:t>
      </w:r>
    </w:p>
    <w:p w14:paraId="73A04D79" w14:textId="77777777" w:rsidR="003A4F3F" w:rsidRPr="003A4F3F" w:rsidRDefault="003A4F3F" w:rsidP="003A4F3F">
      <w:pPr>
        <w:numPr>
          <w:ilvl w:val="0"/>
          <w:numId w:val="29"/>
        </w:numPr>
        <w:rPr>
          <w:rFonts w:ascii="Arial" w:hAnsi="Arial" w:cs="Arial"/>
        </w:rPr>
      </w:pPr>
      <w:r w:rsidRPr="003A4F3F">
        <w:rPr>
          <w:rFonts w:ascii="Arial" w:hAnsi="Arial" w:cs="Arial"/>
        </w:rPr>
        <w:t>Ensure that each entity only runs processes that have access to that entity’s data environment.</w:t>
      </w:r>
    </w:p>
    <w:p w14:paraId="67C900A2" w14:textId="77777777" w:rsidR="003A4F3F" w:rsidRPr="003A4F3F" w:rsidRDefault="003A4F3F" w:rsidP="003A4F3F">
      <w:pPr>
        <w:numPr>
          <w:ilvl w:val="0"/>
          <w:numId w:val="29"/>
        </w:numPr>
        <w:rPr>
          <w:rFonts w:ascii="Arial" w:hAnsi="Arial" w:cs="Arial"/>
        </w:rPr>
      </w:pPr>
      <w:r w:rsidRPr="003A4F3F">
        <w:rPr>
          <w:rFonts w:ascii="Arial" w:hAnsi="Arial" w:cs="Arial"/>
        </w:rPr>
        <w:t>Restrict each entity’s access and privileges to its own data environment.</w:t>
      </w:r>
    </w:p>
    <w:p w14:paraId="252A336D" w14:textId="77777777" w:rsidR="003A4F3F" w:rsidRPr="003A4F3F" w:rsidRDefault="003A4F3F" w:rsidP="003A4F3F">
      <w:pPr>
        <w:numPr>
          <w:ilvl w:val="0"/>
          <w:numId w:val="29"/>
        </w:numPr>
        <w:rPr>
          <w:rFonts w:ascii="Arial" w:hAnsi="Arial" w:cs="Arial"/>
        </w:rPr>
      </w:pPr>
      <w:r w:rsidRPr="003A4F3F">
        <w:rPr>
          <w:rFonts w:ascii="Arial" w:hAnsi="Arial" w:cs="Arial"/>
        </w:rPr>
        <w:lastRenderedPageBreak/>
        <w:t xml:space="preserve">Ensure logging and audit trails are enabled and </w:t>
      </w:r>
      <w:r>
        <w:rPr>
          <w:rFonts w:ascii="Arial" w:hAnsi="Arial" w:cs="Arial"/>
        </w:rPr>
        <w:t xml:space="preserve">are </w:t>
      </w:r>
      <w:r w:rsidRPr="003A4F3F">
        <w:rPr>
          <w:rFonts w:ascii="Arial" w:hAnsi="Arial" w:cs="Arial"/>
        </w:rPr>
        <w:t xml:space="preserve">unique to each entity’s </w:t>
      </w:r>
      <w:r>
        <w:rPr>
          <w:rFonts w:ascii="Arial" w:hAnsi="Arial" w:cs="Arial"/>
        </w:rPr>
        <w:t>environment.</w:t>
      </w:r>
    </w:p>
    <w:p w14:paraId="5F0397A4" w14:textId="77777777" w:rsidR="003A4F3F" w:rsidRDefault="003A4F3F" w:rsidP="003A4F3F">
      <w:pPr>
        <w:numPr>
          <w:ilvl w:val="0"/>
          <w:numId w:val="29"/>
        </w:numPr>
        <w:rPr>
          <w:rFonts w:ascii="Arial" w:hAnsi="Arial" w:cs="Arial"/>
        </w:rPr>
      </w:pPr>
      <w:r w:rsidRPr="003A4F3F">
        <w:rPr>
          <w:rFonts w:ascii="Arial" w:hAnsi="Arial" w:cs="Arial"/>
        </w:rPr>
        <w:t xml:space="preserve">Enable processes </w:t>
      </w:r>
      <w:r>
        <w:rPr>
          <w:rFonts w:ascii="Arial" w:hAnsi="Arial" w:cs="Arial"/>
        </w:rPr>
        <w:t>that</w:t>
      </w:r>
      <w:r w:rsidRPr="003A4F3F">
        <w:rPr>
          <w:rFonts w:ascii="Arial" w:hAnsi="Arial" w:cs="Arial"/>
        </w:rPr>
        <w:t xml:space="preserve"> provide for timely forensic investigation in the event of a compromise to any </w:t>
      </w:r>
      <w:r>
        <w:rPr>
          <w:rFonts w:ascii="Arial" w:hAnsi="Arial" w:cs="Arial"/>
        </w:rPr>
        <w:t>entity</w:t>
      </w:r>
      <w:r w:rsidRPr="003A4F3F">
        <w:rPr>
          <w:rFonts w:ascii="Arial" w:hAnsi="Arial" w:cs="Arial"/>
        </w:rPr>
        <w:t>.</w:t>
      </w:r>
    </w:p>
    <w:p w14:paraId="27DD4D84" w14:textId="77777777" w:rsidR="003A4F3F" w:rsidRDefault="003A4F3F" w:rsidP="003A4F3F">
      <w:pPr>
        <w:rPr>
          <w:rFonts w:ascii="Arial" w:hAnsi="Arial" w:cs="Arial"/>
        </w:rPr>
      </w:pPr>
    </w:p>
    <w:p w14:paraId="6FF379BF" w14:textId="77777777" w:rsidR="00B31B54" w:rsidRPr="00E25C27" w:rsidRDefault="00B31B54" w:rsidP="00B31B54">
      <w:pPr>
        <w:rPr>
          <w:rStyle w:val="IntenseReference"/>
        </w:rPr>
      </w:pPr>
      <w:r>
        <w:rPr>
          <w:rStyle w:val="IntenseReference"/>
        </w:rPr>
        <w:t>E</w:t>
      </w:r>
      <w:r w:rsidRPr="00E25C27">
        <w:rPr>
          <w:rStyle w:val="IntenseReference"/>
        </w:rPr>
        <w:t>. Incident Response</w:t>
      </w:r>
      <w:r>
        <w:rPr>
          <w:rStyle w:val="IntenseReference"/>
        </w:rPr>
        <w:t xml:space="preserve"> Handling</w:t>
      </w:r>
    </w:p>
    <w:p w14:paraId="6A928873" w14:textId="7B00DC15" w:rsidR="00B31B54" w:rsidRDefault="003A1CCC" w:rsidP="00B31B54">
      <w:pPr>
        <w:rPr>
          <w:rFonts w:ascii="Arial" w:hAnsi="Arial" w:cs="Arial"/>
        </w:rPr>
      </w:pPr>
      <w:r>
        <w:rPr>
          <w:rFonts w:ascii="Arial" w:hAnsi="Arial" w:cs="Arial"/>
        </w:rPr>
        <w:t>ABC Company</w:t>
      </w:r>
      <w:r w:rsidR="00B31B54">
        <w:rPr>
          <w:rFonts w:ascii="Arial" w:hAnsi="Arial" w:cs="Arial"/>
        </w:rPr>
        <w:t xml:space="preserve"> shall </w:t>
      </w:r>
      <w:r w:rsidR="00B31B54" w:rsidRPr="002422AA">
        <w:rPr>
          <w:rFonts w:ascii="Arial" w:hAnsi="Arial" w:cs="Arial"/>
        </w:rPr>
        <w:t>establish</w:t>
      </w:r>
      <w:r w:rsidR="00B31B54">
        <w:rPr>
          <w:rFonts w:ascii="Arial" w:hAnsi="Arial" w:cs="Arial"/>
        </w:rPr>
        <w:t xml:space="preserve"> and maintain a</w:t>
      </w:r>
      <w:r w:rsidR="00B31B54" w:rsidRPr="002422AA">
        <w:rPr>
          <w:rFonts w:ascii="Arial" w:hAnsi="Arial" w:cs="Arial"/>
        </w:rPr>
        <w:t xml:space="preserve"> coordination of </w:t>
      </w:r>
      <w:r>
        <w:rPr>
          <w:rFonts w:ascii="Arial" w:hAnsi="Arial" w:cs="Arial"/>
        </w:rPr>
        <w:t>ABC Company</w:t>
      </w:r>
      <w:r w:rsidR="00B31B54" w:rsidRPr="002422AA">
        <w:rPr>
          <w:rFonts w:ascii="Arial" w:hAnsi="Arial" w:cs="Arial"/>
        </w:rPr>
        <w:t>’s response to computerized and electronic communication systems incidents to enable quicker remediation, information gathering and reporting of infrastructure and security related events.</w:t>
      </w:r>
      <w:r w:rsidR="00B31B54">
        <w:rPr>
          <w:rFonts w:ascii="Arial" w:hAnsi="Arial" w:cs="Arial"/>
        </w:rPr>
        <w:t xml:space="preserve">  Refer to the Incident Response Policy for more information.</w:t>
      </w:r>
    </w:p>
    <w:p w14:paraId="12898B8E" w14:textId="77777777" w:rsidR="00B31B54" w:rsidRDefault="00B31B54" w:rsidP="00DF3C0F">
      <w:pPr>
        <w:rPr>
          <w:rFonts w:ascii="Arial" w:hAnsi="Arial" w:cs="Arial"/>
        </w:rPr>
      </w:pPr>
    </w:p>
    <w:p w14:paraId="41BB9004" w14:textId="77777777" w:rsidR="00730851" w:rsidRPr="00E25C27" w:rsidRDefault="00B31B54" w:rsidP="00730851">
      <w:pPr>
        <w:rPr>
          <w:rStyle w:val="IntenseReference"/>
        </w:rPr>
      </w:pPr>
      <w:r>
        <w:rPr>
          <w:rStyle w:val="IntenseReference"/>
        </w:rPr>
        <w:t>F</w:t>
      </w:r>
      <w:r w:rsidR="00E25C27" w:rsidRPr="00E25C27">
        <w:rPr>
          <w:rStyle w:val="IntenseReference"/>
        </w:rPr>
        <w:t xml:space="preserve">. </w:t>
      </w:r>
      <w:r w:rsidR="00730851" w:rsidRPr="00E25C27">
        <w:rPr>
          <w:rStyle w:val="IntenseReference"/>
        </w:rPr>
        <w:t>Emergencies and Disasters</w:t>
      </w:r>
    </w:p>
    <w:p w14:paraId="5390C397" w14:textId="77777777" w:rsidR="00730851" w:rsidRPr="00730851" w:rsidRDefault="00E25C27" w:rsidP="00730851">
      <w:pPr>
        <w:rPr>
          <w:rFonts w:ascii="Arial" w:hAnsi="Arial" w:cs="Arial"/>
        </w:rPr>
      </w:pPr>
      <w:r>
        <w:rPr>
          <w:rFonts w:ascii="Arial" w:hAnsi="Arial" w:cs="Arial"/>
        </w:rPr>
        <w:t xml:space="preserve">Business continuity planning </w:t>
      </w:r>
      <w:r w:rsidRPr="001548B5">
        <w:rPr>
          <w:rFonts w:ascii="Arial" w:hAnsi="Arial" w:cs="Arial"/>
        </w:rPr>
        <w:t>involves arranging for emergency ope</w:t>
      </w:r>
      <w:r>
        <w:rPr>
          <w:rFonts w:ascii="Arial" w:hAnsi="Arial" w:cs="Arial"/>
        </w:rPr>
        <w:t xml:space="preserve">rations of </w:t>
      </w:r>
      <w:r w:rsidRPr="001548B5">
        <w:rPr>
          <w:rFonts w:ascii="Arial" w:hAnsi="Arial" w:cs="Arial"/>
        </w:rPr>
        <w:t xml:space="preserve">critical business functions and for resource recovery planning of these functions following a natural or man-made disruption.  </w:t>
      </w:r>
      <w:r>
        <w:rPr>
          <w:rFonts w:ascii="Arial" w:hAnsi="Arial" w:cs="Arial"/>
        </w:rPr>
        <w:t>Refer to the Business Continuity Plan for more information.</w:t>
      </w:r>
    </w:p>
    <w:p w14:paraId="73AC6566"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7BAE953"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1895E4F4" w14:textId="77777777" w:rsidR="003F0EC4" w:rsidRPr="000576EE" w:rsidRDefault="003F0EC4" w:rsidP="00557ACD">
      <w:pPr>
        <w:pStyle w:val="Heading1"/>
      </w:pPr>
      <w:r w:rsidRPr="000576EE">
        <w:t>VI. Distribution</w:t>
      </w:r>
    </w:p>
    <w:p w14:paraId="497D2946" w14:textId="2E05DC8C" w:rsidR="0028126D" w:rsidRPr="000576EE" w:rsidRDefault="00583EBD" w:rsidP="003F0EC4">
      <w:pPr>
        <w:rPr>
          <w:rFonts w:ascii="Arial" w:hAnsi="Arial" w:cs="Arial"/>
        </w:rPr>
      </w:pPr>
      <w:r w:rsidRPr="00583EBD">
        <w:rPr>
          <w:rFonts w:ascii="Arial" w:hAnsi="Arial" w:cs="Arial"/>
        </w:rPr>
        <w:t xml:space="preserve">This policy is to be distributed to </w:t>
      </w:r>
      <w:r w:rsidR="00AB7382">
        <w:rPr>
          <w:rFonts w:ascii="Arial" w:hAnsi="Arial" w:cs="Arial"/>
        </w:rPr>
        <w:t xml:space="preserve">all </w:t>
      </w:r>
      <w:r w:rsidR="003A1CCC">
        <w:rPr>
          <w:rFonts w:ascii="Arial" w:hAnsi="Arial" w:cs="Arial"/>
        </w:rPr>
        <w:t>ABC Company</w:t>
      </w:r>
      <w:r w:rsidR="00AB7382">
        <w:rPr>
          <w:rFonts w:ascii="Arial" w:hAnsi="Arial" w:cs="Arial"/>
        </w:rPr>
        <w:t xml:space="preserve"> Staff</w:t>
      </w:r>
      <w:r w:rsidR="00F06BFF" w:rsidRPr="00F06BFF">
        <w:rPr>
          <w:rFonts w:ascii="Arial" w:hAnsi="Arial" w:cs="Arial"/>
        </w:rPr>
        <w:t>.</w:t>
      </w:r>
    </w:p>
    <w:p w14:paraId="61A54AF4" w14:textId="77777777" w:rsidR="00122AD1" w:rsidRPr="000576EE" w:rsidRDefault="00122AD1" w:rsidP="003F0EC4">
      <w:pPr>
        <w:rPr>
          <w:rFonts w:ascii="Arial" w:hAnsi="Arial" w:cs="Arial"/>
        </w:rPr>
      </w:pPr>
    </w:p>
    <w:p w14:paraId="1D395B65"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3C73E29F"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0197CF00" w14:textId="77777777" w:rsidTr="00A10462">
        <w:tc>
          <w:tcPr>
            <w:tcW w:w="1137" w:type="dxa"/>
            <w:shd w:val="clear" w:color="auto" w:fill="C0C0C0"/>
          </w:tcPr>
          <w:p w14:paraId="44C9B8B1"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09BF2A5B"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05C8A68D"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7DAA1941"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2C7F918A" w14:textId="77777777" w:rsidTr="00A10462">
        <w:tc>
          <w:tcPr>
            <w:tcW w:w="1137" w:type="dxa"/>
            <w:shd w:val="clear" w:color="auto" w:fill="auto"/>
          </w:tcPr>
          <w:p w14:paraId="37ECD432"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1395478D" w14:textId="0167A0EF" w:rsidR="000576EE" w:rsidRPr="00BE23E8" w:rsidRDefault="0028498C" w:rsidP="003F0EC4">
            <w:pPr>
              <w:rPr>
                <w:rFonts w:ascii="Arial" w:hAnsi="Arial" w:cs="Arial"/>
              </w:rPr>
            </w:pPr>
            <w:r>
              <w:rPr>
                <w:rFonts w:ascii="Arial" w:hAnsi="Arial" w:cs="Arial"/>
              </w:rPr>
              <w:t>1/1/20</w:t>
            </w:r>
            <w:r w:rsidR="003A1CCC">
              <w:rPr>
                <w:rFonts w:ascii="Arial" w:hAnsi="Arial" w:cs="Arial"/>
              </w:rPr>
              <w:t>XX</w:t>
            </w:r>
          </w:p>
        </w:tc>
        <w:tc>
          <w:tcPr>
            <w:tcW w:w="4104" w:type="dxa"/>
            <w:shd w:val="clear" w:color="auto" w:fill="auto"/>
          </w:tcPr>
          <w:p w14:paraId="60E6B2CE"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0D6666B9" w14:textId="77777777" w:rsidR="000576EE" w:rsidRPr="00BE23E8" w:rsidRDefault="000576EE" w:rsidP="003F0EC4">
            <w:pPr>
              <w:rPr>
                <w:rFonts w:ascii="Arial" w:hAnsi="Arial" w:cs="Arial"/>
              </w:rPr>
            </w:pPr>
          </w:p>
        </w:tc>
      </w:tr>
      <w:tr w:rsidR="000576EE" w:rsidRPr="00BE23E8" w14:paraId="4140C37B" w14:textId="77777777" w:rsidTr="00A10462">
        <w:tc>
          <w:tcPr>
            <w:tcW w:w="1137" w:type="dxa"/>
            <w:shd w:val="clear" w:color="auto" w:fill="auto"/>
          </w:tcPr>
          <w:p w14:paraId="34FF15CD" w14:textId="77777777" w:rsidR="000576EE" w:rsidRPr="00BE23E8" w:rsidRDefault="000576EE" w:rsidP="003F0EC4">
            <w:pPr>
              <w:rPr>
                <w:rFonts w:ascii="Arial" w:hAnsi="Arial" w:cs="Arial"/>
              </w:rPr>
            </w:pPr>
          </w:p>
        </w:tc>
        <w:tc>
          <w:tcPr>
            <w:tcW w:w="1401" w:type="dxa"/>
            <w:shd w:val="clear" w:color="auto" w:fill="auto"/>
          </w:tcPr>
          <w:p w14:paraId="38F43BEE" w14:textId="77777777" w:rsidR="000576EE" w:rsidRPr="00BE23E8" w:rsidRDefault="000576EE" w:rsidP="003F0EC4">
            <w:pPr>
              <w:rPr>
                <w:rFonts w:ascii="Arial" w:hAnsi="Arial" w:cs="Arial"/>
              </w:rPr>
            </w:pPr>
          </w:p>
        </w:tc>
        <w:tc>
          <w:tcPr>
            <w:tcW w:w="4104" w:type="dxa"/>
            <w:shd w:val="clear" w:color="auto" w:fill="auto"/>
          </w:tcPr>
          <w:p w14:paraId="0CABE6DE" w14:textId="77777777" w:rsidR="000576EE" w:rsidRPr="00BE23E8" w:rsidRDefault="000576EE" w:rsidP="003F0EC4">
            <w:pPr>
              <w:rPr>
                <w:rFonts w:ascii="Arial" w:hAnsi="Arial" w:cs="Arial"/>
              </w:rPr>
            </w:pPr>
          </w:p>
        </w:tc>
        <w:tc>
          <w:tcPr>
            <w:tcW w:w="2214" w:type="dxa"/>
            <w:shd w:val="clear" w:color="auto" w:fill="auto"/>
          </w:tcPr>
          <w:p w14:paraId="39C4781D" w14:textId="77777777" w:rsidR="000576EE" w:rsidRPr="00BE23E8" w:rsidRDefault="000576EE" w:rsidP="003F0EC4">
            <w:pPr>
              <w:rPr>
                <w:rFonts w:ascii="Arial" w:hAnsi="Arial" w:cs="Arial"/>
              </w:rPr>
            </w:pPr>
          </w:p>
        </w:tc>
      </w:tr>
      <w:tr w:rsidR="000576EE" w:rsidRPr="00BE23E8" w14:paraId="31BC2E61" w14:textId="77777777" w:rsidTr="00A10462">
        <w:tc>
          <w:tcPr>
            <w:tcW w:w="1137" w:type="dxa"/>
            <w:shd w:val="clear" w:color="auto" w:fill="auto"/>
          </w:tcPr>
          <w:p w14:paraId="6C982271" w14:textId="77777777" w:rsidR="000576EE" w:rsidRPr="00BE23E8" w:rsidRDefault="000576EE" w:rsidP="003F0EC4">
            <w:pPr>
              <w:rPr>
                <w:rFonts w:ascii="Arial" w:hAnsi="Arial" w:cs="Arial"/>
              </w:rPr>
            </w:pPr>
          </w:p>
        </w:tc>
        <w:tc>
          <w:tcPr>
            <w:tcW w:w="1401" w:type="dxa"/>
            <w:shd w:val="clear" w:color="auto" w:fill="auto"/>
          </w:tcPr>
          <w:p w14:paraId="236E444F" w14:textId="77777777" w:rsidR="000576EE" w:rsidRPr="00BE23E8" w:rsidRDefault="000576EE" w:rsidP="003F0EC4">
            <w:pPr>
              <w:rPr>
                <w:rFonts w:ascii="Arial" w:hAnsi="Arial" w:cs="Arial"/>
              </w:rPr>
            </w:pPr>
          </w:p>
        </w:tc>
        <w:tc>
          <w:tcPr>
            <w:tcW w:w="4104" w:type="dxa"/>
            <w:shd w:val="clear" w:color="auto" w:fill="auto"/>
          </w:tcPr>
          <w:p w14:paraId="583F5CE5" w14:textId="77777777" w:rsidR="000576EE" w:rsidRPr="00BE23E8" w:rsidRDefault="000576EE" w:rsidP="003F0EC4">
            <w:pPr>
              <w:rPr>
                <w:rFonts w:ascii="Arial" w:hAnsi="Arial" w:cs="Arial"/>
              </w:rPr>
            </w:pPr>
          </w:p>
        </w:tc>
        <w:tc>
          <w:tcPr>
            <w:tcW w:w="2214" w:type="dxa"/>
            <w:shd w:val="clear" w:color="auto" w:fill="auto"/>
          </w:tcPr>
          <w:p w14:paraId="11DBA100" w14:textId="77777777" w:rsidR="000576EE" w:rsidRPr="00BE23E8" w:rsidRDefault="000576EE" w:rsidP="003F0EC4">
            <w:pPr>
              <w:rPr>
                <w:rFonts w:ascii="Arial" w:hAnsi="Arial" w:cs="Arial"/>
              </w:rPr>
            </w:pPr>
          </w:p>
        </w:tc>
      </w:tr>
      <w:tr w:rsidR="000576EE" w:rsidRPr="00BE23E8" w14:paraId="1DEB1C92" w14:textId="77777777" w:rsidTr="00A10462">
        <w:tc>
          <w:tcPr>
            <w:tcW w:w="1137" w:type="dxa"/>
            <w:shd w:val="clear" w:color="auto" w:fill="auto"/>
          </w:tcPr>
          <w:p w14:paraId="1B4C0D9E" w14:textId="77777777" w:rsidR="000576EE" w:rsidRPr="00BE23E8" w:rsidRDefault="000576EE" w:rsidP="003F0EC4">
            <w:pPr>
              <w:rPr>
                <w:rFonts w:ascii="Arial" w:hAnsi="Arial" w:cs="Arial"/>
              </w:rPr>
            </w:pPr>
          </w:p>
        </w:tc>
        <w:tc>
          <w:tcPr>
            <w:tcW w:w="1401" w:type="dxa"/>
            <w:shd w:val="clear" w:color="auto" w:fill="auto"/>
          </w:tcPr>
          <w:p w14:paraId="4FB319B9" w14:textId="77777777" w:rsidR="000576EE" w:rsidRPr="00BE23E8" w:rsidRDefault="000576EE" w:rsidP="003F0EC4">
            <w:pPr>
              <w:rPr>
                <w:rFonts w:ascii="Arial" w:hAnsi="Arial" w:cs="Arial"/>
              </w:rPr>
            </w:pPr>
          </w:p>
        </w:tc>
        <w:tc>
          <w:tcPr>
            <w:tcW w:w="4104" w:type="dxa"/>
            <w:shd w:val="clear" w:color="auto" w:fill="auto"/>
          </w:tcPr>
          <w:p w14:paraId="24EEB84F" w14:textId="77777777" w:rsidR="000576EE" w:rsidRPr="00BE23E8" w:rsidRDefault="000576EE" w:rsidP="003F0EC4">
            <w:pPr>
              <w:rPr>
                <w:rFonts w:ascii="Arial" w:hAnsi="Arial" w:cs="Arial"/>
              </w:rPr>
            </w:pPr>
          </w:p>
        </w:tc>
        <w:tc>
          <w:tcPr>
            <w:tcW w:w="2214" w:type="dxa"/>
            <w:shd w:val="clear" w:color="auto" w:fill="auto"/>
          </w:tcPr>
          <w:p w14:paraId="752169F7" w14:textId="77777777" w:rsidR="000576EE" w:rsidRPr="00BE23E8" w:rsidRDefault="000576EE" w:rsidP="003F0EC4">
            <w:pPr>
              <w:rPr>
                <w:rFonts w:ascii="Arial" w:hAnsi="Arial" w:cs="Arial"/>
              </w:rPr>
            </w:pPr>
          </w:p>
        </w:tc>
      </w:tr>
      <w:tr w:rsidR="000576EE" w:rsidRPr="00BE23E8" w14:paraId="26EAED72" w14:textId="77777777" w:rsidTr="00A10462">
        <w:tc>
          <w:tcPr>
            <w:tcW w:w="1137" w:type="dxa"/>
            <w:shd w:val="clear" w:color="auto" w:fill="auto"/>
          </w:tcPr>
          <w:p w14:paraId="5FB3DFFC" w14:textId="77777777" w:rsidR="000576EE" w:rsidRPr="00BE23E8" w:rsidRDefault="000576EE" w:rsidP="003F0EC4">
            <w:pPr>
              <w:rPr>
                <w:rFonts w:ascii="Arial" w:hAnsi="Arial" w:cs="Arial"/>
              </w:rPr>
            </w:pPr>
          </w:p>
        </w:tc>
        <w:tc>
          <w:tcPr>
            <w:tcW w:w="1401" w:type="dxa"/>
            <w:shd w:val="clear" w:color="auto" w:fill="auto"/>
          </w:tcPr>
          <w:p w14:paraId="12A4A350" w14:textId="77777777" w:rsidR="000576EE" w:rsidRPr="00BE23E8" w:rsidRDefault="000576EE" w:rsidP="003F0EC4">
            <w:pPr>
              <w:rPr>
                <w:rFonts w:ascii="Arial" w:hAnsi="Arial" w:cs="Arial"/>
              </w:rPr>
            </w:pPr>
          </w:p>
        </w:tc>
        <w:tc>
          <w:tcPr>
            <w:tcW w:w="4104" w:type="dxa"/>
            <w:shd w:val="clear" w:color="auto" w:fill="auto"/>
          </w:tcPr>
          <w:p w14:paraId="5119E298" w14:textId="77777777" w:rsidR="000576EE" w:rsidRPr="00BE23E8" w:rsidRDefault="000576EE" w:rsidP="003F0EC4">
            <w:pPr>
              <w:rPr>
                <w:rFonts w:ascii="Arial" w:hAnsi="Arial" w:cs="Arial"/>
              </w:rPr>
            </w:pPr>
          </w:p>
        </w:tc>
        <w:tc>
          <w:tcPr>
            <w:tcW w:w="2214" w:type="dxa"/>
            <w:shd w:val="clear" w:color="auto" w:fill="auto"/>
          </w:tcPr>
          <w:p w14:paraId="6916B357" w14:textId="77777777" w:rsidR="000576EE" w:rsidRPr="00BE23E8" w:rsidRDefault="000576EE" w:rsidP="003F0EC4">
            <w:pPr>
              <w:rPr>
                <w:rFonts w:ascii="Arial" w:hAnsi="Arial" w:cs="Arial"/>
              </w:rPr>
            </w:pPr>
          </w:p>
        </w:tc>
      </w:tr>
    </w:tbl>
    <w:p w14:paraId="1DA3E3EA" w14:textId="77777777" w:rsidR="005766C9" w:rsidRDefault="005766C9" w:rsidP="000576EE">
      <w:pPr>
        <w:rPr>
          <w:rFonts w:ascii="Arial" w:hAnsi="Arial" w:cs="Arial"/>
        </w:rPr>
      </w:pPr>
    </w:p>
    <w:p w14:paraId="336B5602" w14:textId="77777777" w:rsidR="00076D32" w:rsidRDefault="00076D32" w:rsidP="000576EE">
      <w:pPr>
        <w:rPr>
          <w:rFonts w:ascii="Arial" w:hAnsi="Arial" w:cs="Arial"/>
        </w:rPr>
      </w:pPr>
    </w:p>
    <w:p w14:paraId="37CF67F0" w14:textId="77777777" w:rsidR="00076D32" w:rsidRPr="00314142" w:rsidRDefault="00076D32" w:rsidP="00076D32">
      <w:pPr>
        <w:rPr>
          <w:rFonts w:ascii="Arial" w:hAnsi="Arial" w:cs="Arial"/>
          <w:b/>
        </w:rPr>
      </w:pPr>
      <w:r w:rsidRPr="00314142">
        <w:rPr>
          <w:rFonts w:ascii="Arial" w:hAnsi="Arial" w:cs="Arial"/>
          <w:b/>
        </w:rPr>
        <w:t>References:</w:t>
      </w:r>
    </w:p>
    <w:p w14:paraId="2AD33A88" w14:textId="77777777" w:rsidR="00322405" w:rsidRDefault="00322405" w:rsidP="008C162A">
      <w:pPr>
        <w:rPr>
          <w:rFonts w:ascii="Arial" w:hAnsi="Arial" w:cs="Arial"/>
        </w:rPr>
      </w:pPr>
      <w:r w:rsidRPr="00322405">
        <w:rPr>
          <w:rFonts w:ascii="Arial" w:hAnsi="Arial" w:cs="Arial"/>
        </w:rPr>
        <w:t>COBIT EDM03.02, EDM03.07, APO13.07, APO14.10, DSS05.02, DSS05.07, MEA02.11</w:t>
      </w:r>
    </w:p>
    <w:p w14:paraId="04792CCE" w14:textId="77777777" w:rsidR="008C162A" w:rsidRPr="008C162A" w:rsidRDefault="008C162A" w:rsidP="008C162A">
      <w:pPr>
        <w:rPr>
          <w:rFonts w:ascii="Arial" w:hAnsi="Arial" w:cs="Arial"/>
        </w:rPr>
      </w:pPr>
      <w:r w:rsidRPr="008C162A">
        <w:rPr>
          <w:rFonts w:ascii="Arial" w:hAnsi="Arial" w:cs="Arial"/>
        </w:rPr>
        <w:t>GDPR Article 25, 30, 32</w:t>
      </w:r>
    </w:p>
    <w:p w14:paraId="37B8938F" w14:textId="77777777" w:rsidR="008C162A" w:rsidRPr="008C162A" w:rsidRDefault="008C162A" w:rsidP="008C162A">
      <w:pPr>
        <w:rPr>
          <w:rFonts w:ascii="Arial" w:hAnsi="Arial" w:cs="Arial"/>
        </w:rPr>
      </w:pPr>
      <w:r w:rsidRPr="008C162A">
        <w:rPr>
          <w:rFonts w:ascii="Arial" w:hAnsi="Arial" w:cs="Arial"/>
        </w:rPr>
        <w:t>HIPAA 164.308(a)(2), 164.308(a)(3)(ii)(B), 164.308(a)(5)(ii)(B), 164.308(a)(5)(ii)(D)</w:t>
      </w:r>
    </w:p>
    <w:p w14:paraId="3F019BAF" w14:textId="77777777" w:rsidR="008C162A" w:rsidRPr="008C162A" w:rsidRDefault="008C162A" w:rsidP="008C162A">
      <w:pPr>
        <w:rPr>
          <w:rFonts w:ascii="Arial" w:hAnsi="Arial" w:cs="Arial"/>
        </w:rPr>
      </w:pPr>
      <w:r w:rsidRPr="008C162A">
        <w:rPr>
          <w:rFonts w:ascii="Arial" w:hAnsi="Arial" w:cs="Arial"/>
        </w:rPr>
        <w:t>ISO 27001:2013 A</w:t>
      </w:r>
      <w:r w:rsidR="00C21246">
        <w:rPr>
          <w:rFonts w:ascii="Arial" w:hAnsi="Arial" w:cs="Arial"/>
        </w:rPr>
        <w:t>.</w:t>
      </w:r>
      <w:r w:rsidRPr="008C162A">
        <w:rPr>
          <w:rFonts w:ascii="Arial" w:hAnsi="Arial" w:cs="Arial"/>
        </w:rPr>
        <w:t>5, A</w:t>
      </w:r>
      <w:r w:rsidR="00C21246">
        <w:rPr>
          <w:rFonts w:ascii="Arial" w:hAnsi="Arial" w:cs="Arial"/>
        </w:rPr>
        <w:t>.</w:t>
      </w:r>
      <w:r w:rsidRPr="008C162A">
        <w:rPr>
          <w:rFonts w:ascii="Arial" w:hAnsi="Arial" w:cs="Arial"/>
        </w:rPr>
        <w:t>7.2.2, A</w:t>
      </w:r>
      <w:r w:rsidR="00C21246">
        <w:rPr>
          <w:rFonts w:ascii="Arial" w:hAnsi="Arial" w:cs="Arial"/>
        </w:rPr>
        <w:t>.</w:t>
      </w:r>
      <w:r w:rsidRPr="008C162A">
        <w:rPr>
          <w:rFonts w:ascii="Arial" w:hAnsi="Arial" w:cs="Arial"/>
        </w:rPr>
        <w:t>8.1.3, A</w:t>
      </w:r>
      <w:r w:rsidR="00C21246">
        <w:rPr>
          <w:rFonts w:ascii="Arial" w:hAnsi="Arial" w:cs="Arial"/>
        </w:rPr>
        <w:t>.</w:t>
      </w:r>
      <w:r w:rsidRPr="008C162A">
        <w:rPr>
          <w:rFonts w:ascii="Arial" w:hAnsi="Arial" w:cs="Arial"/>
        </w:rPr>
        <w:t>8.2.1, A</w:t>
      </w:r>
      <w:r w:rsidR="00C21246">
        <w:rPr>
          <w:rFonts w:ascii="Arial" w:hAnsi="Arial" w:cs="Arial"/>
        </w:rPr>
        <w:t>.</w:t>
      </w:r>
      <w:r w:rsidRPr="008C162A">
        <w:rPr>
          <w:rFonts w:ascii="Arial" w:hAnsi="Arial" w:cs="Arial"/>
        </w:rPr>
        <w:t>9-14, A</w:t>
      </w:r>
      <w:r w:rsidR="00C21246">
        <w:rPr>
          <w:rFonts w:ascii="Arial" w:hAnsi="Arial" w:cs="Arial"/>
        </w:rPr>
        <w:t>.</w:t>
      </w:r>
      <w:r w:rsidRPr="008C162A">
        <w:rPr>
          <w:rFonts w:ascii="Arial" w:hAnsi="Arial" w:cs="Arial"/>
        </w:rPr>
        <w:t>16-18</w:t>
      </w:r>
    </w:p>
    <w:p w14:paraId="3BBE4E09" w14:textId="77777777" w:rsidR="008C162A" w:rsidRPr="008C162A" w:rsidRDefault="00FA2DE9" w:rsidP="008C162A">
      <w:pPr>
        <w:rPr>
          <w:rFonts w:ascii="Arial" w:hAnsi="Arial" w:cs="Arial"/>
        </w:rPr>
      </w:pPr>
      <w:r>
        <w:rPr>
          <w:rFonts w:ascii="Arial" w:hAnsi="Arial" w:cs="Arial"/>
        </w:rPr>
        <w:t>NIST SP 800-37</w:t>
      </w:r>
      <w:r w:rsidR="008C162A" w:rsidRPr="008C162A">
        <w:rPr>
          <w:rFonts w:ascii="Arial" w:hAnsi="Arial" w:cs="Arial"/>
        </w:rPr>
        <w:t xml:space="preserve"> 3.4, 3.7</w:t>
      </w:r>
    </w:p>
    <w:p w14:paraId="0EC4715C" w14:textId="77777777" w:rsidR="008C162A" w:rsidRPr="008C162A" w:rsidRDefault="008C162A" w:rsidP="008C162A">
      <w:pPr>
        <w:rPr>
          <w:rFonts w:ascii="Arial" w:hAnsi="Arial" w:cs="Arial"/>
        </w:rPr>
      </w:pPr>
      <w:r w:rsidRPr="008C162A">
        <w:rPr>
          <w:rFonts w:ascii="Arial" w:hAnsi="Arial" w:cs="Arial"/>
        </w:rPr>
        <w:t>NIST SP 800-53 All XX-1 controls, AC-2, AT-2, AT-3, CP-3, IA-2, IA-8, PL-4, PM-13, PM-29</w:t>
      </w:r>
    </w:p>
    <w:p w14:paraId="213D91D8" w14:textId="77777777" w:rsidR="008C162A" w:rsidRPr="008C162A" w:rsidRDefault="00367CB8" w:rsidP="008C162A">
      <w:pPr>
        <w:rPr>
          <w:rFonts w:ascii="Arial" w:hAnsi="Arial" w:cs="Arial"/>
        </w:rPr>
      </w:pPr>
      <w:r>
        <w:rPr>
          <w:rFonts w:ascii="Arial" w:hAnsi="Arial" w:cs="Arial"/>
        </w:rPr>
        <w:t xml:space="preserve">NIST Cybersecurity Framework </w:t>
      </w:r>
      <w:r w:rsidR="008C162A" w:rsidRPr="008C162A">
        <w:rPr>
          <w:rFonts w:ascii="Arial" w:hAnsi="Arial" w:cs="Arial"/>
        </w:rPr>
        <w:t>ID.AM-5, ID.GV-1, ID.RA-6, PR.AC-1, PR.AT-1</w:t>
      </w:r>
      <w:r w:rsidR="00F30937">
        <w:rPr>
          <w:rFonts w:ascii="Arial" w:hAnsi="Arial" w:cs="Arial"/>
        </w:rPr>
        <w:t xml:space="preserve">, </w:t>
      </w:r>
      <w:r w:rsidR="00F30937" w:rsidRPr="00F30937">
        <w:rPr>
          <w:rFonts w:ascii="Arial" w:hAnsi="Arial" w:cs="Arial"/>
        </w:rPr>
        <w:t>DE.DP-2</w:t>
      </w:r>
    </w:p>
    <w:p w14:paraId="5210C084" w14:textId="77777777" w:rsidR="00076D32" w:rsidRPr="000576EE" w:rsidRDefault="008C162A" w:rsidP="008C162A">
      <w:pPr>
        <w:rPr>
          <w:rFonts w:ascii="Arial" w:hAnsi="Arial" w:cs="Arial"/>
        </w:rPr>
      </w:pPr>
      <w:r w:rsidRPr="008C162A">
        <w:rPr>
          <w:rFonts w:ascii="Arial" w:hAnsi="Arial" w:cs="Arial"/>
        </w:rPr>
        <w:t>PCI 3.7, 4.1, 4.3, 5.1-4, 6.1-2, 6.4, 7.1-3, 8.1-2, 8.4-5, 8.8</w:t>
      </w:r>
    </w:p>
    <w:sectPr w:rsidR="00076D32"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AA247" w14:textId="77777777" w:rsidR="00F72C51" w:rsidRDefault="00F72C51">
      <w:r>
        <w:separator/>
      </w:r>
    </w:p>
  </w:endnote>
  <w:endnote w:type="continuationSeparator" w:id="0">
    <w:p w14:paraId="296AB3A3" w14:textId="77777777" w:rsidR="00F72C51" w:rsidRDefault="00F7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10915"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64392"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7F069"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F30937">
      <w:rPr>
        <w:noProof/>
      </w:rPr>
      <w:t>6</w:t>
    </w:r>
    <w:r>
      <w:fldChar w:fldCharType="end"/>
    </w:r>
    <w:r>
      <w:t xml:space="preserve"> of </w:t>
    </w:r>
    <w:r w:rsidR="00F72C51">
      <w:fldChar w:fldCharType="begin"/>
    </w:r>
    <w:r w:rsidR="00F72C51">
      <w:instrText xml:space="preserve"> NUMPAGES </w:instrText>
    </w:r>
    <w:r w:rsidR="00F72C51">
      <w:fldChar w:fldCharType="separate"/>
    </w:r>
    <w:r w:rsidR="00F30937">
      <w:rPr>
        <w:noProof/>
      </w:rPr>
      <w:t>6</w:t>
    </w:r>
    <w:r w:rsidR="00F72C5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804B6" w14:textId="77777777" w:rsidR="0028498C" w:rsidRDefault="00284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BB980" w14:textId="77777777" w:rsidR="00F72C51" w:rsidRDefault="00F72C51">
      <w:r>
        <w:separator/>
      </w:r>
    </w:p>
  </w:footnote>
  <w:footnote w:type="continuationSeparator" w:id="0">
    <w:p w14:paraId="66D2B26E" w14:textId="77777777" w:rsidR="00F72C51" w:rsidRDefault="00F72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0955E" w14:textId="77777777" w:rsidR="0028498C" w:rsidRDefault="00284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31161" w14:textId="12350FA3" w:rsidR="008A427F" w:rsidRPr="00AB5876" w:rsidRDefault="003A1CCC" w:rsidP="00133095">
    <w:pPr>
      <w:pStyle w:val="Header"/>
      <w:tabs>
        <w:tab w:val="clear" w:pos="4320"/>
        <w:tab w:val="clear" w:pos="8640"/>
      </w:tabs>
      <w:rPr>
        <w:color w:val="365F91"/>
      </w:rPr>
    </w:pPr>
    <w:r>
      <w:rPr>
        <w:rFonts w:ascii="Arial" w:hAnsi="Arial" w:cs="Arial"/>
        <w:color w:val="365F91"/>
        <w:sz w:val="48"/>
        <w:szCs w:val="48"/>
      </w:rPr>
      <w:t>ABC Company</w:t>
    </w:r>
    <w:r w:rsidR="008A427F" w:rsidRPr="00AB5876">
      <w:rPr>
        <w:color w:val="365F91"/>
      </w:rPr>
      <w:tab/>
    </w:r>
    <w:r w:rsidR="008A427F" w:rsidRPr="00AB5876">
      <w:rPr>
        <w:color w:val="365F91"/>
      </w:rPr>
      <w:tab/>
    </w:r>
  </w:p>
  <w:p w14:paraId="440E7B2C" w14:textId="77777777" w:rsidR="008A427F" w:rsidRPr="000C66B7" w:rsidRDefault="00E72AD3">
    <w:pPr>
      <w:pStyle w:val="Header"/>
    </w:pPr>
    <w:r>
      <w:rPr>
        <w:noProof/>
      </w:rPr>
      <mc:AlternateContent>
        <mc:Choice Requires="wps">
          <w:drawing>
            <wp:anchor distT="0" distB="0" distL="114300" distR="114300" simplePos="0" relativeHeight="251657728" behindDoc="0" locked="0" layoutInCell="1" allowOverlap="1" wp14:anchorId="7CBF6D90" wp14:editId="56DB1BFB">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FCC88C"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803D3" w14:textId="77777777" w:rsidR="0028498C" w:rsidRDefault="00284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42E"/>
    <w:multiLevelType w:val="hybridMultilevel"/>
    <w:tmpl w:val="18D021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18F9"/>
    <w:multiLevelType w:val="hybridMultilevel"/>
    <w:tmpl w:val="9F1EB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376AF"/>
    <w:multiLevelType w:val="hybridMultilevel"/>
    <w:tmpl w:val="E97244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F72E5"/>
    <w:multiLevelType w:val="hybridMultilevel"/>
    <w:tmpl w:val="3ABA73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61649"/>
    <w:multiLevelType w:val="hybridMultilevel"/>
    <w:tmpl w:val="CE1C7DEC"/>
    <w:lvl w:ilvl="0" w:tplc="ED2A037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3"/>
  </w:num>
  <w:num w:numId="4">
    <w:abstractNumId w:val="16"/>
  </w:num>
  <w:num w:numId="5">
    <w:abstractNumId w:val="14"/>
  </w:num>
  <w:num w:numId="6">
    <w:abstractNumId w:val="8"/>
  </w:num>
  <w:num w:numId="7">
    <w:abstractNumId w:val="22"/>
  </w:num>
  <w:num w:numId="8">
    <w:abstractNumId w:val="4"/>
  </w:num>
  <w:num w:numId="9">
    <w:abstractNumId w:val="15"/>
  </w:num>
  <w:num w:numId="10">
    <w:abstractNumId w:val="23"/>
  </w:num>
  <w:num w:numId="11">
    <w:abstractNumId w:val="25"/>
  </w:num>
  <w:num w:numId="12">
    <w:abstractNumId w:val="7"/>
  </w:num>
  <w:num w:numId="13">
    <w:abstractNumId w:val="9"/>
  </w:num>
  <w:num w:numId="14">
    <w:abstractNumId w:val="17"/>
  </w:num>
  <w:num w:numId="15">
    <w:abstractNumId w:val="10"/>
  </w:num>
  <w:num w:numId="16">
    <w:abstractNumId w:val="5"/>
  </w:num>
  <w:num w:numId="17">
    <w:abstractNumId w:val="18"/>
  </w:num>
  <w:num w:numId="18">
    <w:abstractNumId w:val="27"/>
  </w:num>
  <w:num w:numId="19">
    <w:abstractNumId w:val="12"/>
  </w:num>
  <w:num w:numId="20">
    <w:abstractNumId w:val="19"/>
  </w:num>
  <w:num w:numId="21">
    <w:abstractNumId w:val="0"/>
  </w:num>
  <w:num w:numId="22">
    <w:abstractNumId w:val="28"/>
  </w:num>
  <w:num w:numId="23">
    <w:abstractNumId w:val="24"/>
  </w:num>
  <w:num w:numId="24">
    <w:abstractNumId w:val="2"/>
  </w:num>
  <w:num w:numId="25">
    <w:abstractNumId w:val="20"/>
  </w:num>
  <w:num w:numId="26">
    <w:abstractNumId w:val="1"/>
  </w:num>
  <w:num w:numId="27">
    <w:abstractNumId w:val="11"/>
  </w:num>
  <w:num w:numId="28">
    <w:abstractNumId w:val="21"/>
  </w:num>
  <w:num w:numId="2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8E2"/>
    <w:rsid w:val="00015048"/>
    <w:rsid w:val="000155ED"/>
    <w:rsid w:val="00016F65"/>
    <w:rsid w:val="00020742"/>
    <w:rsid w:val="0002375E"/>
    <w:rsid w:val="000275A9"/>
    <w:rsid w:val="00032D89"/>
    <w:rsid w:val="000352A5"/>
    <w:rsid w:val="00035F19"/>
    <w:rsid w:val="0003657C"/>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6D32"/>
    <w:rsid w:val="000770E8"/>
    <w:rsid w:val="00077367"/>
    <w:rsid w:val="00080576"/>
    <w:rsid w:val="0008102F"/>
    <w:rsid w:val="00083148"/>
    <w:rsid w:val="00083AA2"/>
    <w:rsid w:val="00087FCE"/>
    <w:rsid w:val="00092A6B"/>
    <w:rsid w:val="000934AB"/>
    <w:rsid w:val="00095C9E"/>
    <w:rsid w:val="0009793A"/>
    <w:rsid w:val="000A1CD4"/>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1F05"/>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AE6"/>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54CE"/>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5A06"/>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1F7D7F"/>
    <w:rsid w:val="0020056F"/>
    <w:rsid w:val="00201588"/>
    <w:rsid w:val="00201A3C"/>
    <w:rsid w:val="00207F6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498C"/>
    <w:rsid w:val="0028586C"/>
    <w:rsid w:val="00286A92"/>
    <w:rsid w:val="00287395"/>
    <w:rsid w:val="002873D1"/>
    <w:rsid w:val="00287403"/>
    <w:rsid w:val="0029033B"/>
    <w:rsid w:val="0029238F"/>
    <w:rsid w:val="00292A64"/>
    <w:rsid w:val="002946CE"/>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B2B"/>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142"/>
    <w:rsid w:val="00314AB9"/>
    <w:rsid w:val="00315399"/>
    <w:rsid w:val="0031555F"/>
    <w:rsid w:val="00316063"/>
    <w:rsid w:val="00317B62"/>
    <w:rsid w:val="00317C23"/>
    <w:rsid w:val="00321E27"/>
    <w:rsid w:val="00322405"/>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0E0"/>
    <w:rsid w:val="00364408"/>
    <w:rsid w:val="003652B3"/>
    <w:rsid w:val="00366B95"/>
    <w:rsid w:val="00366FC4"/>
    <w:rsid w:val="00367AC3"/>
    <w:rsid w:val="00367CB8"/>
    <w:rsid w:val="00370BC8"/>
    <w:rsid w:val="003718F0"/>
    <w:rsid w:val="00372083"/>
    <w:rsid w:val="00372163"/>
    <w:rsid w:val="00373AC4"/>
    <w:rsid w:val="003812CF"/>
    <w:rsid w:val="00387920"/>
    <w:rsid w:val="00394240"/>
    <w:rsid w:val="003947F3"/>
    <w:rsid w:val="00395453"/>
    <w:rsid w:val="00397F48"/>
    <w:rsid w:val="003A1B6B"/>
    <w:rsid w:val="003A1CCC"/>
    <w:rsid w:val="003A1E2B"/>
    <w:rsid w:val="003A2483"/>
    <w:rsid w:val="003A3DF7"/>
    <w:rsid w:val="003A4125"/>
    <w:rsid w:val="003A4F3F"/>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277"/>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22B1"/>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3F8"/>
    <w:rsid w:val="004761D4"/>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538D"/>
    <w:rsid w:val="004A6151"/>
    <w:rsid w:val="004A6604"/>
    <w:rsid w:val="004A7121"/>
    <w:rsid w:val="004A763B"/>
    <w:rsid w:val="004A79DC"/>
    <w:rsid w:val="004B0B78"/>
    <w:rsid w:val="004B38FB"/>
    <w:rsid w:val="004B57E8"/>
    <w:rsid w:val="004B6A88"/>
    <w:rsid w:val="004B7737"/>
    <w:rsid w:val="004C6263"/>
    <w:rsid w:val="004D2744"/>
    <w:rsid w:val="004D3EB7"/>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BED"/>
    <w:rsid w:val="00531C07"/>
    <w:rsid w:val="00531D4F"/>
    <w:rsid w:val="00532E67"/>
    <w:rsid w:val="00534585"/>
    <w:rsid w:val="0053579D"/>
    <w:rsid w:val="00535C4D"/>
    <w:rsid w:val="00535C82"/>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673C"/>
    <w:rsid w:val="0058762A"/>
    <w:rsid w:val="00590D71"/>
    <w:rsid w:val="005925C8"/>
    <w:rsid w:val="005A016C"/>
    <w:rsid w:val="005A1379"/>
    <w:rsid w:val="005A1B57"/>
    <w:rsid w:val="005A4B71"/>
    <w:rsid w:val="005A6286"/>
    <w:rsid w:val="005A6F28"/>
    <w:rsid w:val="005A7F63"/>
    <w:rsid w:val="005B0892"/>
    <w:rsid w:val="005B1054"/>
    <w:rsid w:val="005B4549"/>
    <w:rsid w:val="005B6A39"/>
    <w:rsid w:val="005C2D6E"/>
    <w:rsid w:val="005C2F43"/>
    <w:rsid w:val="005C3354"/>
    <w:rsid w:val="005D2227"/>
    <w:rsid w:val="005D3CFE"/>
    <w:rsid w:val="005D51D6"/>
    <w:rsid w:val="005D6864"/>
    <w:rsid w:val="005D7524"/>
    <w:rsid w:val="005E4296"/>
    <w:rsid w:val="005E4374"/>
    <w:rsid w:val="005E5BCD"/>
    <w:rsid w:val="005E5E38"/>
    <w:rsid w:val="005E7217"/>
    <w:rsid w:val="005F0C31"/>
    <w:rsid w:val="005F1303"/>
    <w:rsid w:val="005F189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2911"/>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01E"/>
    <w:rsid w:val="006B0E5D"/>
    <w:rsid w:val="006B1096"/>
    <w:rsid w:val="006B19D4"/>
    <w:rsid w:val="006B20E6"/>
    <w:rsid w:val="006C0674"/>
    <w:rsid w:val="006C0C0F"/>
    <w:rsid w:val="006C1153"/>
    <w:rsid w:val="006C2531"/>
    <w:rsid w:val="006C30E2"/>
    <w:rsid w:val="006C347D"/>
    <w:rsid w:val="006C3F12"/>
    <w:rsid w:val="006C4A02"/>
    <w:rsid w:val="006C6BDD"/>
    <w:rsid w:val="006C762F"/>
    <w:rsid w:val="006D016D"/>
    <w:rsid w:val="006D0EA4"/>
    <w:rsid w:val="006D447D"/>
    <w:rsid w:val="006D72A3"/>
    <w:rsid w:val="006E14A7"/>
    <w:rsid w:val="006E196E"/>
    <w:rsid w:val="006E2628"/>
    <w:rsid w:val="006E35F9"/>
    <w:rsid w:val="006E41FA"/>
    <w:rsid w:val="006E4A38"/>
    <w:rsid w:val="006F06C2"/>
    <w:rsid w:val="006F1300"/>
    <w:rsid w:val="006F177C"/>
    <w:rsid w:val="006F270A"/>
    <w:rsid w:val="006F3ABC"/>
    <w:rsid w:val="006F401B"/>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22BA"/>
    <w:rsid w:val="007235EC"/>
    <w:rsid w:val="00724379"/>
    <w:rsid w:val="00724ED8"/>
    <w:rsid w:val="00725827"/>
    <w:rsid w:val="00726F12"/>
    <w:rsid w:val="007277AE"/>
    <w:rsid w:val="00730851"/>
    <w:rsid w:val="00731639"/>
    <w:rsid w:val="007330EC"/>
    <w:rsid w:val="007338FC"/>
    <w:rsid w:val="00733933"/>
    <w:rsid w:val="00734AA1"/>
    <w:rsid w:val="00735886"/>
    <w:rsid w:val="00742D23"/>
    <w:rsid w:val="0074329E"/>
    <w:rsid w:val="00743CD8"/>
    <w:rsid w:val="00745456"/>
    <w:rsid w:val="0074553B"/>
    <w:rsid w:val="0074604D"/>
    <w:rsid w:val="00747925"/>
    <w:rsid w:val="00750BC9"/>
    <w:rsid w:val="00750E82"/>
    <w:rsid w:val="00751F74"/>
    <w:rsid w:val="00754BA7"/>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781"/>
    <w:rsid w:val="00803828"/>
    <w:rsid w:val="00803E65"/>
    <w:rsid w:val="00806792"/>
    <w:rsid w:val="0080756A"/>
    <w:rsid w:val="008101F1"/>
    <w:rsid w:val="00810E0A"/>
    <w:rsid w:val="008122E6"/>
    <w:rsid w:val="00814F36"/>
    <w:rsid w:val="008167BD"/>
    <w:rsid w:val="00816B1A"/>
    <w:rsid w:val="00816B4C"/>
    <w:rsid w:val="008174AD"/>
    <w:rsid w:val="00821783"/>
    <w:rsid w:val="00821A6E"/>
    <w:rsid w:val="008226A4"/>
    <w:rsid w:val="00823A08"/>
    <w:rsid w:val="00825B4F"/>
    <w:rsid w:val="0082706E"/>
    <w:rsid w:val="00827ED8"/>
    <w:rsid w:val="00831AA9"/>
    <w:rsid w:val="00832117"/>
    <w:rsid w:val="008332D3"/>
    <w:rsid w:val="008332DB"/>
    <w:rsid w:val="00834D05"/>
    <w:rsid w:val="008371EE"/>
    <w:rsid w:val="008373A1"/>
    <w:rsid w:val="00840E42"/>
    <w:rsid w:val="008420B1"/>
    <w:rsid w:val="00844A9F"/>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3712"/>
    <w:rsid w:val="008960CB"/>
    <w:rsid w:val="00897B45"/>
    <w:rsid w:val="008A01A2"/>
    <w:rsid w:val="008A060E"/>
    <w:rsid w:val="008A2D9A"/>
    <w:rsid w:val="008A427F"/>
    <w:rsid w:val="008A45E8"/>
    <w:rsid w:val="008A4EE1"/>
    <w:rsid w:val="008B1C0A"/>
    <w:rsid w:val="008B21F7"/>
    <w:rsid w:val="008B25F1"/>
    <w:rsid w:val="008B34E3"/>
    <w:rsid w:val="008B3D9E"/>
    <w:rsid w:val="008B45D8"/>
    <w:rsid w:val="008B500F"/>
    <w:rsid w:val="008B6959"/>
    <w:rsid w:val="008B7142"/>
    <w:rsid w:val="008B75B4"/>
    <w:rsid w:val="008B7BEE"/>
    <w:rsid w:val="008C01DE"/>
    <w:rsid w:val="008C0E6B"/>
    <w:rsid w:val="008C1045"/>
    <w:rsid w:val="008C162A"/>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557"/>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1BF4"/>
    <w:rsid w:val="00973510"/>
    <w:rsid w:val="00975666"/>
    <w:rsid w:val="0097568E"/>
    <w:rsid w:val="00977282"/>
    <w:rsid w:val="009811AE"/>
    <w:rsid w:val="009825DA"/>
    <w:rsid w:val="00983D17"/>
    <w:rsid w:val="00984CCD"/>
    <w:rsid w:val="00985F64"/>
    <w:rsid w:val="00987E6A"/>
    <w:rsid w:val="0099001D"/>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19AE"/>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345"/>
    <w:rsid w:val="009E28E8"/>
    <w:rsid w:val="009E2EF1"/>
    <w:rsid w:val="009E4C09"/>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954"/>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3055"/>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4541"/>
    <w:rsid w:val="00AB5637"/>
    <w:rsid w:val="00AB5876"/>
    <w:rsid w:val="00AB5944"/>
    <w:rsid w:val="00AB670B"/>
    <w:rsid w:val="00AB72AD"/>
    <w:rsid w:val="00AB7382"/>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095"/>
    <w:rsid w:val="00B061B4"/>
    <w:rsid w:val="00B0761F"/>
    <w:rsid w:val="00B10692"/>
    <w:rsid w:val="00B152C8"/>
    <w:rsid w:val="00B16BEE"/>
    <w:rsid w:val="00B170C3"/>
    <w:rsid w:val="00B176F3"/>
    <w:rsid w:val="00B20C7A"/>
    <w:rsid w:val="00B21938"/>
    <w:rsid w:val="00B21B4E"/>
    <w:rsid w:val="00B2214B"/>
    <w:rsid w:val="00B22536"/>
    <w:rsid w:val="00B23A88"/>
    <w:rsid w:val="00B26182"/>
    <w:rsid w:val="00B2663D"/>
    <w:rsid w:val="00B275FA"/>
    <w:rsid w:val="00B278D2"/>
    <w:rsid w:val="00B2793A"/>
    <w:rsid w:val="00B302C7"/>
    <w:rsid w:val="00B3153A"/>
    <w:rsid w:val="00B31B54"/>
    <w:rsid w:val="00B339C3"/>
    <w:rsid w:val="00B339D4"/>
    <w:rsid w:val="00B35560"/>
    <w:rsid w:val="00B36AFC"/>
    <w:rsid w:val="00B371F6"/>
    <w:rsid w:val="00B423C1"/>
    <w:rsid w:val="00B4340B"/>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1F1"/>
    <w:rsid w:val="00BE16B4"/>
    <w:rsid w:val="00BE23E8"/>
    <w:rsid w:val="00BE4DA6"/>
    <w:rsid w:val="00BE4EAE"/>
    <w:rsid w:val="00BE51D2"/>
    <w:rsid w:val="00BE752A"/>
    <w:rsid w:val="00BE7830"/>
    <w:rsid w:val="00BF025C"/>
    <w:rsid w:val="00BF52C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124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49AA"/>
    <w:rsid w:val="00C57FBA"/>
    <w:rsid w:val="00C63FE0"/>
    <w:rsid w:val="00C63FE4"/>
    <w:rsid w:val="00C64758"/>
    <w:rsid w:val="00C66F66"/>
    <w:rsid w:val="00C6799C"/>
    <w:rsid w:val="00C70A56"/>
    <w:rsid w:val="00C70B42"/>
    <w:rsid w:val="00C70F69"/>
    <w:rsid w:val="00C727F0"/>
    <w:rsid w:val="00C72DA7"/>
    <w:rsid w:val="00C72F1A"/>
    <w:rsid w:val="00C74ECF"/>
    <w:rsid w:val="00C760B9"/>
    <w:rsid w:val="00C765F7"/>
    <w:rsid w:val="00C779E8"/>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733"/>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60C8"/>
    <w:rsid w:val="00D42394"/>
    <w:rsid w:val="00D4370F"/>
    <w:rsid w:val="00D441F1"/>
    <w:rsid w:val="00D44993"/>
    <w:rsid w:val="00D45479"/>
    <w:rsid w:val="00D45B16"/>
    <w:rsid w:val="00D466AF"/>
    <w:rsid w:val="00D5080A"/>
    <w:rsid w:val="00D53BF3"/>
    <w:rsid w:val="00D53CED"/>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2E43"/>
    <w:rsid w:val="00DE3C02"/>
    <w:rsid w:val="00DF0214"/>
    <w:rsid w:val="00DF22C1"/>
    <w:rsid w:val="00DF3C0F"/>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C27"/>
    <w:rsid w:val="00E25FAF"/>
    <w:rsid w:val="00E26BCC"/>
    <w:rsid w:val="00E27155"/>
    <w:rsid w:val="00E30326"/>
    <w:rsid w:val="00E30940"/>
    <w:rsid w:val="00E34C07"/>
    <w:rsid w:val="00E35670"/>
    <w:rsid w:val="00E40215"/>
    <w:rsid w:val="00E40B03"/>
    <w:rsid w:val="00E42111"/>
    <w:rsid w:val="00E446A4"/>
    <w:rsid w:val="00E44E13"/>
    <w:rsid w:val="00E464DA"/>
    <w:rsid w:val="00E4666F"/>
    <w:rsid w:val="00E46F4A"/>
    <w:rsid w:val="00E47B06"/>
    <w:rsid w:val="00E50512"/>
    <w:rsid w:val="00E52C5B"/>
    <w:rsid w:val="00E53A12"/>
    <w:rsid w:val="00E545F5"/>
    <w:rsid w:val="00E54900"/>
    <w:rsid w:val="00E54EFD"/>
    <w:rsid w:val="00E56429"/>
    <w:rsid w:val="00E5656C"/>
    <w:rsid w:val="00E57179"/>
    <w:rsid w:val="00E60912"/>
    <w:rsid w:val="00E6142E"/>
    <w:rsid w:val="00E62B5B"/>
    <w:rsid w:val="00E652C6"/>
    <w:rsid w:val="00E67252"/>
    <w:rsid w:val="00E721F2"/>
    <w:rsid w:val="00E72AD3"/>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B790D"/>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471A"/>
    <w:rsid w:val="00F0622C"/>
    <w:rsid w:val="00F06BFF"/>
    <w:rsid w:val="00F07D6B"/>
    <w:rsid w:val="00F1069F"/>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937"/>
    <w:rsid w:val="00F30B07"/>
    <w:rsid w:val="00F30BEF"/>
    <w:rsid w:val="00F3230F"/>
    <w:rsid w:val="00F3371B"/>
    <w:rsid w:val="00F33C23"/>
    <w:rsid w:val="00F35626"/>
    <w:rsid w:val="00F37676"/>
    <w:rsid w:val="00F410DC"/>
    <w:rsid w:val="00F42A81"/>
    <w:rsid w:val="00F431DC"/>
    <w:rsid w:val="00F44509"/>
    <w:rsid w:val="00F45AB8"/>
    <w:rsid w:val="00F47175"/>
    <w:rsid w:val="00F4753D"/>
    <w:rsid w:val="00F47DFE"/>
    <w:rsid w:val="00F534BD"/>
    <w:rsid w:val="00F5501E"/>
    <w:rsid w:val="00F61AA9"/>
    <w:rsid w:val="00F61F7B"/>
    <w:rsid w:val="00F62CB4"/>
    <w:rsid w:val="00F65132"/>
    <w:rsid w:val="00F67954"/>
    <w:rsid w:val="00F72C51"/>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2DE9"/>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7D2F9"/>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Securing Information Systems Policy</vt:lpstr>
    </vt:vector>
  </TitlesOfParts>
  <Company>Altius IT</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Information Systems Policy</dc:title>
  <dc:creator>Altius IT</dc:creator>
  <cp:lastModifiedBy>Altius IT</cp:lastModifiedBy>
  <cp:revision>4</cp:revision>
  <cp:lastPrinted>2012-07-23T23:36:00Z</cp:lastPrinted>
  <dcterms:created xsi:type="dcterms:W3CDTF">2020-04-16T19:53:00Z</dcterms:created>
  <dcterms:modified xsi:type="dcterms:W3CDTF">2020-08-25T16:02:00Z</dcterms:modified>
</cp:coreProperties>
</file>