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9B7D22" w:rsidP="00B176F3">
      <w:pPr>
        <w:pStyle w:val="Title"/>
        <w:rPr>
          <w:rStyle w:val="Emphasis"/>
          <w:b w:val="0"/>
          <w:i w:val="0"/>
          <w:spacing w:val="0"/>
        </w:rPr>
      </w:pPr>
      <w:r>
        <w:rPr>
          <w:rStyle w:val="Emphasis"/>
          <w:b w:val="0"/>
          <w:i w:val="0"/>
          <w:spacing w:val="0"/>
        </w:rPr>
        <w:t>System Update</w:t>
      </w:r>
      <w:r w:rsidR="00F06BFF">
        <w:rPr>
          <w:rStyle w:val="Emphasis"/>
          <w:b w:val="0"/>
          <w:i w:val="0"/>
          <w:spacing w:val="0"/>
        </w:rPr>
        <w:t xml:space="preserve"> </w:t>
      </w:r>
      <w:r w:rsidR="00176F61">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2F69C9" w:rsidRPr="002F69C9" w:rsidRDefault="009505D8" w:rsidP="002F69C9">
      <w:pPr>
        <w:rPr>
          <w:rFonts w:ascii="Arial" w:hAnsi="Arial" w:cs="Arial"/>
        </w:rPr>
      </w:pPr>
      <w:r w:rsidRPr="009505D8">
        <w:rPr>
          <w:rFonts w:ascii="Arial" w:hAnsi="Arial" w:cs="Arial"/>
        </w:rPr>
        <w:t xml:space="preserve">This policy is an internal IT policy which defines how often </w:t>
      </w:r>
      <w:r>
        <w:rPr>
          <w:rFonts w:ascii="Arial" w:hAnsi="Arial" w:cs="Arial"/>
        </w:rPr>
        <w:t xml:space="preserve">and under what conditions </w:t>
      </w:r>
      <w:r w:rsidRPr="009505D8">
        <w:rPr>
          <w:rFonts w:ascii="Arial" w:hAnsi="Arial" w:cs="Arial"/>
        </w:rPr>
        <w:t>computer system updates are</w:t>
      </w:r>
      <w:r>
        <w:rPr>
          <w:rFonts w:ascii="Arial" w:hAnsi="Arial" w:cs="Arial"/>
        </w:rPr>
        <w:t xml:space="preserve"> performed</w:t>
      </w:r>
      <w:r w:rsidRPr="009505D8">
        <w:rPr>
          <w:rFonts w:ascii="Arial" w:hAnsi="Arial" w:cs="Arial"/>
        </w:rPr>
        <w:t>.</w:t>
      </w:r>
    </w:p>
    <w:p w:rsidR="004A7121" w:rsidRPr="00557ACD" w:rsidRDefault="000C66B7" w:rsidP="00557ACD">
      <w:pPr>
        <w:pStyle w:val="Heading1"/>
      </w:pPr>
      <w:r w:rsidRPr="00557ACD">
        <w:t>II. Purpose</w:t>
      </w:r>
    </w:p>
    <w:p w:rsidR="002D5BB3" w:rsidRPr="002D5BB3" w:rsidRDefault="002F69C9" w:rsidP="00C81209">
      <w:pPr>
        <w:rPr>
          <w:rFonts w:ascii="Arial" w:hAnsi="Arial" w:cs="Arial"/>
        </w:rPr>
      </w:pPr>
      <w:r w:rsidRPr="002F69C9">
        <w:rPr>
          <w:rFonts w:ascii="Arial" w:hAnsi="Arial" w:cs="Arial"/>
        </w:rPr>
        <w:t xml:space="preserve">This policy </w:t>
      </w:r>
      <w:r w:rsidR="009505D8" w:rsidRPr="009505D8">
        <w:rPr>
          <w:rFonts w:ascii="Arial" w:hAnsi="Arial" w:cs="Arial"/>
        </w:rPr>
        <w:t>establish</w:t>
      </w:r>
      <w:r w:rsidR="009505D8">
        <w:rPr>
          <w:rFonts w:ascii="Arial" w:hAnsi="Arial" w:cs="Arial"/>
        </w:rPr>
        <w:t>es</w:t>
      </w:r>
      <w:r w:rsidR="009505D8" w:rsidRPr="009505D8">
        <w:rPr>
          <w:rFonts w:ascii="Arial" w:hAnsi="Arial" w:cs="Arial"/>
        </w:rPr>
        <w:t xml:space="preserve"> a minimum process for protecting </w:t>
      </w:r>
      <w:r w:rsidR="009505D8">
        <w:rPr>
          <w:rFonts w:ascii="Arial" w:hAnsi="Arial" w:cs="Arial"/>
        </w:rPr>
        <w:t>Staff</w:t>
      </w:r>
      <w:r w:rsidR="009505D8" w:rsidRPr="009505D8">
        <w:rPr>
          <w:rFonts w:ascii="Arial" w:hAnsi="Arial" w:cs="Arial"/>
        </w:rPr>
        <w:t xml:space="preserve"> from security vulnerabilities.  This policy, when combined with the Patch Management Policy, determine</w:t>
      </w:r>
      <w:r w:rsidR="009505D8">
        <w:rPr>
          <w:rFonts w:ascii="Arial" w:hAnsi="Arial" w:cs="Arial"/>
        </w:rPr>
        <w:t>s</w:t>
      </w:r>
      <w:r w:rsidR="009505D8" w:rsidRPr="009505D8">
        <w:rPr>
          <w:rFonts w:ascii="Arial" w:hAnsi="Arial" w:cs="Arial"/>
        </w:rPr>
        <w:t xml:space="preserve"> how updates are to be performed for both servers and workstations.</w:t>
      </w:r>
    </w:p>
    <w:p w:rsidR="008101F1" w:rsidRPr="000576EE" w:rsidRDefault="00C06C4E" w:rsidP="00557ACD">
      <w:pPr>
        <w:pStyle w:val="Heading1"/>
      </w:pPr>
      <w:r w:rsidRPr="000576EE">
        <w:t>III. Scope</w:t>
      </w:r>
    </w:p>
    <w:p w:rsidR="00F81D37" w:rsidRPr="000576EE" w:rsidRDefault="006F54A4" w:rsidP="00E91D33">
      <w:pPr>
        <w:rPr>
          <w:rFonts w:ascii="Arial" w:hAnsi="Arial" w:cs="Arial"/>
        </w:rPr>
      </w:pPr>
      <w:r w:rsidRPr="006F54A4">
        <w:rPr>
          <w:rFonts w:ascii="Arial" w:hAnsi="Arial" w:cs="Arial"/>
        </w:rPr>
        <w:t xml:space="preserve">This policy applies to </w:t>
      </w:r>
      <w:r w:rsidR="00CE617A">
        <w:rPr>
          <w:rFonts w:ascii="Arial" w:hAnsi="Arial" w:cs="Arial"/>
        </w:rPr>
        <w:t xml:space="preserve">all Staff that </w:t>
      </w:r>
      <w:proofErr w:type="gramStart"/>
      <w:r w:rsidR="009505D8">
        <w:rPr>
          <w:rFonts w:ascii="Arial" w:hAnsi="Arial" w:cs="Arial"/>
        </w:rPr>
        <w:t>use</w:t>
      </w:r>
      <w:proofErr w:type="gramEnd"/>
      <w:r w:rsidR="009505D8">
        <w:rPr>
          <w:rFonts w:ascii="Arial" w:hAnsi="Arial" w:cs="Arial"/>
        </w:rPr>
        <w:t xml:space="preserve"> ABC Company Information Resources.</w:t>
      </w:r>
    </w:p>
    <w:p w:rsidR="004723F8" w:rsidRPr="000576EE" w:rsidRDefault="008101F1" w:rsidP="00557ACD">
      <w:pPr>
        <w:pStyle w:val="Heading1"/>
      </w:pPr>
      <w:r w:rsidRPr="000576EE">
        <w:t xml:space="preserve">IV. </w:t>
      </w:r>
      <w:r w:rsidR="006513BC" w:rsidRPr="000576EE">
        <w:t xml:space="preserve">Policy </w:t>
      </w:r>
    </w:p>
    <w:p w:rsidR="009505D8" w:rsidRPr="009505D8" w:rsidRDefault="009505D8" w:rsidP="009505D8">
      <w:pPr>
        <w:rPr>
          <w:rFonts w:ascii="Arial" w:hAnsi="Arial" w:cs="Arial"/>
        </w:rPr>
      </w:pPr>
      <w:r w:rsidRPr="009505D8">
        <w:rPr>
          <w:rFonts w:ascii="Arial" w:hAnsi="Arial" w:cs="Arial"/>
        </w:rPr>
        <w:t xml:space="preserve">This </w:t>
      </w:r>
      <w:r>
        <w:rPr>
          <w:rFonts w:ascii="Arial" w:hAnsi="Arial" w:cs="Arial"/>
        </w:rPr>
        <w:t xml:space="preserve">policy </w:t>
      </w:r>
      <w:r w:rsidRPr="009505D8">
        <w:rPr>
          <w:rFonts w:ascii="Arial" w:hAnsi="Arial" w:cs="Arial"/>
        </w:rPr>
        <w:t xml:space="preserve">defines methods used to determine what updates should be </w:t>
      </w:r>
      <w:r>
        <w:rPr>
          <w:rFonts w:ascii="Arial" w:hAnsi="Arial" w:cs="Arial"/>
        </w:rPr>
        <w:t>applied</w:t>
      </w:r>
      <w:r w:rsidRPr="009505D8">
        <w:rPr>
          <w:rFonts w:ascii="Arial" w:hAnsi="Arial" w:cs="Arial"/>
        </w:rPr>
        <w:t xml:space="preserve"> a</w:t>
      </w:r>
      <w:r>
        <w:rPr>
          <w:rFonts w:ascii="Arial" w:hAnsi="Arial" w:cs="Arial"/>
        </w:rPr>
        <w:t>s well as the timing of the updates.</w:t>
      </w:r>
    </w:p>
    <w:p w:rsidR="009505D8" w:rsidRPr="009505D8" w:rsidRDefault="009505D8" w:rsidP="009505D8">
      <w:pPr>
        <w:rPr>
          <w:rFonts w:ascii="Arial" w:hAnsi="Arial" w:cs="Arial"/>
        </w:rPr>
      </w:pPr>
    </w:p>
    <w:p w:rsidR="009505D8" w:rsidRPr="009505D8" w:rsidRDefault="009505D8" w:rsidP="009505D8">
      <w:pPr>
        <w:rPr>
          <w:rStyle w:val="IntenseReference"/>
        </w:rPr>
      </w:pPr>
      <w:r w:rsidRPr="009505D8">
        <w:rPr>
          <w:rStyle w:val="IntenseReference"/>
        </w:rPr>
        <w:t xml:space="preserve">A. Update </w:t>
      </w:r>
      <w:r>
        <w:rPr>
          <w:rStyle w:val="IntenseReference"/>
        </w:rPr>
        <w:t>Monitoring</w:t>
      </w:r>
    </w:p>
    <w:p w:rsidR="009505D8" w:rsidRPr="009505D8" w:rsidRDefault="009505D8" w:rsidP="009505D8">
      <w:pPr>
        <w:rPr>
          <w:rFonts w:ascii="Arial" w:hAnsi="Arial" w:cs="Arial"/>
        </w:rPr>
      </w:pPr>
      <w:r w:rsidRPr="009505D8">
        <w:rPr>
          <w:rFonts w:ascii="Arial" w:hAnsi="Arial" w:cs="Arial"/>
        </w:rPr>
        <w:t xml:space="preserve">Several types of </w:t>
      </w:r>
      <w:r>
        <w:rPr>
          <w:rFonts w:ascii="Arial" w:hAnsi="Arial" w:cs="Arial"/>
        </w:rPr>
        <w:t xml:space="preserve">computer </w:t>
      </w:r>
      <w:r w:rsidRPr="009505D8">
        <w:rPr>
          <w:rFonts w:ascii="Arial" w:hAnsi="Arial" w:cs="Arial"/>
        </w:rPr>
        <w:t xml:space="preserve">updates </w:t>
      </w:r>
      <w:r>
        <w:rPr>
          <w:rFonts w:ascii="Arial" w:hAnsi="Arial" w:cs="Arial"/>
        </w:rPr>
        <w:t>should be monitored:</w:t>
      </w:r>
      <w:r w:rsidRPr="009505D8">
        <w:rPr>
          <w:rFonts w:ascii="Arial" w:hAnsi="Arial" w:cs="Arial"/>
        </w:rPr>
        <w:t xml:space="preserve"> </w:t>
      </w:r>
    </w:p>
    <w:p w:rsidR="009505D8" w:rsidRPr="009505D8" w:rsidRDefault="009505D8" w:rsidP="009505D8">
      <w:pPr>
        <w:numPr>
          <w:ilvl w:val="0"/>
          <w:numId w:val="20"/>
        </w:numPr>
        <w:rPr>
          <w:rFonts w:ascii="Arial" w:hAnsi="Arial" w:cs="Arial"/>
        </w:rPr>
      </w:pPr>
      <w:r w:rsidRPr="009505D8">
        <w:rPr>
          <w:rFonts w:ascii="Arial" w:hAnsi="Arial" w:cs="Arial"/>
        </w:rPr>
        <w:t xml:space="preserve">The computer BIOS. </w:t>
      </w:r>
    </w:p>
    <w:p w:rsidR="009505D8" w:rsidRPr="009505D8" w:rsidRDefault="009505D8" w:rsidP="009505D8">
      <w:pPr>
        <w:numPr>
          <w:ilvl w:val="0"/>
          <w:numId w:val="20"/>
        </w:numPr>
        <w:rPr>
          <w:rFonts w:ascii="Arial" w:hAnsi="Arial" w:cs="Arial"/>
        </w:rPr>
      </w:pPr>
      <w:r w:rsidRPr="009505D8">
        <w:rPr>
          <w:rFonts w:ascii="Arial" w:hAnsi="Arial" w:cs="Arial"/>
        </w:rPr>
        <w:t xml:space="preserve">The operating system. </w:t>
      </w:r>
    </w:p>
    <w:p w:rsidR="009505D8" w:rsidRDefault="009505D8" w:rsidP="009505D8">
      <w:pPr>
        <w:numPr>
          <w:ilvl w:val="0"/>
          <w:numId w:val="20"/>
        </w:numPr>
        <w:rPr>
          <w:rFonts w:ascii="Arial" w:hAnsi="Arial" w:cs="Arial"/>
        </w:rPr>
      </w:pPr>
      <w:r>
        <w:rPr>
          <w:rFonts w:ascii="Arial" w:hAnsi="Arial" w:cs="Arial"/>
        </w:rPr>
        <w:t>Software application updates.</w:t>
      </w:r>
    </w:p>
    <w:p w:rsidR="009505D8" w:rsidRPr="009505D8" w:rsidRDefault="009505D8" w:rsidP="009505D8">
      <w:pPr>
        <w:numPr>
          <w:ilvl w:val="0"/>
          <w:numId w:val="20"/>
        </w:numPr>
        <w:rPr>
          <w:rFonts w:ascii="Arial" w:hAnsi="Arial" w:cs="Arial"/>
        </w:rPr>
      </w:pPr>
      <w:r>
        <w:rPr>
          <w:rFonts w:ascii="Arial" w:hAnsi="Arial" w:cs="Arial"/>
        </w:rPr>
        <w:t>Miscellaneous updates (e.g. Flash, Adobe Reader).</w:t>
      </w:r>
    </w:p>
    <w:p w:rsidR="009505D8" w:rsidRPr="009505D8" w:rsidRDefault="009505D8" w:rsidP="009505D8">
      <w:pPr>
        <w:rPr>
          <w:rFonts w:ascii="Arial" w:hAnsi="Arial" w:cs="Arial"/>
        </w:rPr>
      </w:pPr>
    </w:p>
    <w:p w:rsidR="009505D8" w:rsidRPr="009505D8" w:rsidRDefault="009505D8" w:rsidP="009505D8">
      <w:pPr>
        <w:rPr>
          <w:rFonts w:ascii="Arial" w:hAnsi="Arial" w:cs="Arial"/>
        </w:rPr>
      </w:pPr>
      <w:r w:rsidRPr="009505D8">
        <w:rPr>
          <w:rFonts w:ascii="Arial" w:hAnsi="Arial" w:cs="Arial"/>
        </w:rPr>
        <w:t xml:space="preserve">There are several methods </w:t>
      </w:r>
      <w:r>
        <w:rPr>
          <w:rFonts w:ascii="Arial" w:hAnsi="Arial" w:cs="Arial"/>
        </w:rPr>
        <w:t xml:space="preserve">that can be used </w:t>
      </w:r>
      <w:r w:rsidRPr="009505D8">
        <w:rPr>
          <w:rFonts w:ascii="Arial" w:hAnsi="Arial" w:cs="Arial"/>
        </w:rPr>
        <w:t>to determine wh</w:t>
      </w:r>
      <w:r>
        <w:rPr>
          <w:rFonts w:ascii="Arial" w:hAnsi="Arial" w:cs="Arial"/>
        </w:rPr>
        <w:t>en updates should be performed:</w:t>
      </w:r>
    </w:p>
    <w:p w:rsidR="009505D8" w:rsidRPr="009505D8" w:rsidRDefault="009505D8" w:rsidP="009505D8">
      <w:pPr>
        <w:numPr>
          <w:ilvl w:val="0"/>
          <w:numId w:val="22"/>
        </w:numPr>
        <w:rPr>
          <w:rFonts w:ascii="Arial" w:hAnsi="Arial" w:cs="Arial"/>
        </w:rPr>
      </w:pPr>
      <w:r w:rsidRPr="009505D8">
        <w:rPr>
          <w:rFonts w:ascii="Arial" w:hAnsi="Arial" w:cs="Arial"/>
        </w:rPr>
        <w:t xml:space="preserve">Review of posted security flaws and patches for each type of update applicable to the computer system. </w:t>
      </w:r>
    </w:p>
    <w:p w:rsidR="009505D8" w:rsidRPr="009505D8" w:rsidRDefault="009505D8" w:rsidP="009505D8">
      <w:pPr>
        <w:numPr>
          <w:ilvl w:val="0"/>
          <w:numId w:val="22"/>
        </w:numPr>
        <w:rPr>
          <w:rFonts w:ascii="Arial" w:hAnsi="Arial" w:cs="Arial"/>
        </w:rPr>
      </w:pPr>
      <w:r w:rsidRPr="009505D8">
        <w:rPr>
          <w:rFonts w:ascii="Arial" w:hAnsi="Arial" w:cs="Arial"/>
        </w:rPr>
        <w:t xml:space="preserve">An automatic scanning of the system to determine available updates not yet applied to the system or application. </w:t>
      </w:r>
    </w:p>
    <w:p w:rsidR="009505D8" w:rsidRPr="009505D8" w:rsidRDefault="009505D8" w:rsidP="009505D8">
      <w:pPr>
        <w:numPr>
          <w:ilvl w:val="0"/>
          <w:numId w:val="22"/>
        </w:numPr>
        <w:rPr>
          <w:rFonts w:ascii="Arial" w:hAnsi="Arial" w:cs="Arial"/>
        </w:rPr>
      </w:pPr>
      <w:r w:rsidRPr="009505D8">
        <w:rPr>
          <w:rFonts w:ascii="Arial" w:hAnsi="Arial" w:cs="Arial"/>
        </w:rPr>
        <w:t>The review of posted security flaws and patches should always be used for the computer operating system, BIOS, and applications. The manufacturer website should be used and there may also be other appropriate sites posting relevant bulletins. If automatic update ability is available, it should be compared to the listing of posted updates to be sure it is accurate.</w:t>
      </w:r>
    </w:p>
    <w:p w:rsidR="00772900" w:rsidRDefault="00772900" w:rsidP="00772900">
      <w:pPr>
        <w:rPr>
          <w:rFonts w:ascii="Arial" w:hAnsi="Arial" w:cs="Arial"/>
        </w:rPr>
      </w:pPr>
    </w:p>
    <w:p w:rsidR="00772900" w:rsidRDefault="00772900" w:rsidP="00772900">
      <w:pPr>
        <w:rPr>
          <w:rFonts w:ascii="Arial" w:hAnsi="Arial" w:cs="Arial"/>
        </w:rPr>
      </w:pPr>
      <w:r w:rsidRPr="009505D8">
        <w:rPr>
          <w:rFonts w:ascii="Arial" w:hAnsi="Arial" w:cs="Arial"/>
        </w:rPr>
        <w:t xml:space="preserve">Procedures </w:t>
      </w:r>
      <w:r>
        <w:rPr>
          <w:rFonts w:ascii="Arial" w:hAnsi="Arial" w:cs="Arial"/>
        </w:rPr>
        <w:t>shall be developed to:</w:t>
      </w:r>
    </w:p>
    <w:p w:rsidR="00772900" w:rsidRDefault="00772900" w:rsidP="00F85A7C">
      <w:pPr>
        <w:numPr>
          <w:ilvl w:val="0"/>
          <w:numId w:val="27"/>
        </w:numPr>
        <w:rPr>
          <w:rFonts w:ascii="Arial" w:hAnsi="Arial" w:cs="Arial"/>
        </w:rPr>
      </w:pPr>
      <w:r>
        <w:rPr>
          <w:rFonts w:ascii="Arial" w:hAnsi="Arial" w:cs="Arial"/>
        </w:rPr>
        <w:t>D</w:t>
      </w:r>
      <w:r w:rsidRPr="009505D8">
        <w:rPr>
          <w:rFonts w:ascii="Arial" w:hAnsi="Arial" w:cs="Arial"/>
        </w:rPr>
        <w:t>etermin</w:t>
      </w:r>
      <w:r>
        <w:rPr>
          <w:rFonts w:ascii="Arial" w:hAnsi="Arial" w:cs="Arial"/>
        </w:rPr>
        <w:t>e</w:t>
      </w:r>
      <w:r w:rsidRPr="009505D8">
        <w:rPr>
          <w:rFonts w:ascii="Arial" w:hAnsi="Arial" w:cs="Arial"/>
        </w:rPr>
        <w:t xml:space="preserve"> how </w:t>
      </w:r>
      <w:r>
        <w:rPr>
          <w:rFonts w:ascii="Arial" w:hAnsi="Arial" w:cs="Arial"/>
        </w:rPr>
        <w:t xml:space="preserve">to identify </w:t>
      </w:r>
      <w:r w:rsidRPr="009505D8">
        <w:rPr>
          <w:rFonts w:ascii="Arial" w:hAnsi="Arial" w:cs="Arial"/>
        </w:rPr>
        <w:t>appropriate patch or configuration change</w:t>
      </w:r>
      <w:r>
        <w:rPr>
          <w:rFonts w:ascii="Arial" w:hAnsi="Arial" w:cs="Arial"/>
        </w:rPr>
        <w:t>s</w:t>
      </w:r>
      <w:r w:rsidRPr="009505D8">
        <w:rPr>
          <w:rFonts w:ascii="Arial" w:hAnsi="Arial" w:cs="Arial"/>
        </w:rPr>
        <w:t xml:space="preserve"> </w:t>
      </w:r>
      <w:r>
        <w:rPr>
          <w:rFonts w:ascii="Arial" w:hAnsi="Arial" w:cs="Arial"/>
        </w:rPr>
        <w:t>for ABC Company’s servers and workstations</w:t>
      </w:r>
      <w:r w:rsidR="00F85A7C">
        <w:rPr>
          <w:rFonts w:ascii="Arial" w:hAnsi="Arial" w:cs="Arial"/>
        </w:rPr>
        <w:t>.</w:t>
      </w:r>
      <w:r w:rsidR="00F85A7C" w:rsidRPr="00F85A7C">
        <w:rPr>
          <w:rFonts w:ascii="Arial" w:hAnsi="Arial" w:cs="Arial"/>
        </w:rPr>
        <w:t xml:space="preserve"> </w:t>
      </w:r>
      <w:r w:rsidR="00F85A7C" w:rsidRPr="009505D8">
        <w:rPr>
          <w:rFonts w:ascii="Arial" w:hAnsi="Arial" w:cs="Arial"/>
        </w:rPr>
        <w:t xml:space="preserve">Updates for servers shall be checked no less than monthly to determine whether any new updates </w:t>
      </w:r>
      <w:r w:rsidR="00F85A7C">
        <w:rPr>
          <w:rFonts w:ascii="Arial" w:hAnsi="Arial" w:cs="Arial"/>
        </w:rPr>
        <w:t xml:space="preserve">are required. </w:t>
      </w:r>
    </w:p>
    <w:p w:rsidR="00772900" w:rsidRPr="00F85A7C" w:rsidRDefault="00772900" w:rsidP="00F85A7C">
      <w:pPr>
        <w:numPr>
          <w:ilvl w:val="0"/>
          <w:numId w:val="28"/>
        </w:numPr>
        <w:rPr>
          <w:rFonts w:ascii="Arial" w:hAnsi="Arial" w:cs="Arial"/>
        </w:rPr>
      </w:pPr>
      <w:r>
        <w:rPr>
          <w:rFonts w:ascii="Arial" w:hAnsi="Arial" w:cs="Arial"/>
        </w:rPr>
        <w:t>Ensure that appropriate patc</w:t>
      </w:r>
      <w:r w:rsidR="00F85A7C">
        <w:rPr>
          <w:rFonts w:ascii="Arial" w:hAnsi="Arial" w:cs="Arial"/>
        </w:rPr>
        <w:t>h or configuration change works</w:t>
      </w:r>
      <w:r>
        <w:rPr>
          <w:rFonts w:ascii="Arial" w:hAnsi="Arial" w:cs="Arial"/>
        </w:rPr>
        <w:t xml:space="preserve"> as desired without causing other disruptions.</w:t>
      </w:r>
      <w:r w:rsidR="00F85A7C" w:rsidRPr="00F85A7C">
        <w:rPr>
          <w:rFonts w:ascii="Arial" w:hAnsi="Arial" w:cs="Arial"/>
        </w:rPr>
        <w:t xml:space="preserve"> </w:t>
      </w:r>
      <w:r w:rsidR="00F85A7C">
        <w:rPr>
          <w:rFonts w:ascii="Arial" w:hAnsi="Arial" w:cs="Arial"/>
        </w:rPr>
        <w:t>Where possible, a</w:t>
      </w:r>
      <w:r w:rsidR="00F85A7C" w:rsidRPr="009505D8">
        <w:rPr>
          <w:rFonts w:ascii="Arial" w:hAnsi="Arial" w:cs="Arial"/>
        </w:rPr>
        <w:t xml:space="preserve"> test environment should be used to determine whether updates may break </w:t>
      </w:r>
      <w:r w:rsidR="00F85A7C">
        <w:rPr>
          <w:rFonts w:ascii="Arial" w:hAnsi="Arial" w:cs="Arial"/>
        </w:rPr>
        <w:t xml:space="preserve">production </w:t>
      </w:r>
      <w:r w:rsidR="00F85A7C" w:rsidRPr="009505D8">
        <w:rPr>
          <w:rFonts w:ascii="Arial" w:hAnsi="Arial" w:cs="Arial"/>
        </w:rPr>
        <w:t>functionality</w:t>
      </w:r>
      <w:r w:rsidR="00F85A7C">
        <w:rPr>
          <w:rFonts w:ascii="Arial" w:hAnsi="Arial" w:cs="Arial"/>
        </w:rPr>
        <w:t>.</w:t>
      </w:r>
    </w:p>
    <w:p w:rsidR="00772900" w:rsidRDefault="00772900" w:rsidP="00F85A7C">
      <w:pPr>
        <w:numPr>
          <w:ilvl w:val="0"/>
          <w:numId w:val="26"/>
        </w:numPr>
        <w:rPr>
          <w:rFonts w:ascii="Arial" w:hAnsi="Arial" w:cs="Arial"/>
        </w:rPr>
      </w:pPr>
      <w:r>
        <w:rPr>
          <w:rFonts w:ascii="Arial" w:hAnsi="Arial" w:cs="Arial"/>
        </w:rPr>
        <w:t>Prioritize updates and patches if several patches need to be applied.</w:t>
      </w:r>
    </w:p>
    <w:p w:rsidR="00772900" w:rsidRPr="009505D8" w:rsidRDefault="00772900" w:rsidP="00772900">
      <w:pPr>
        <w:rPr>
          <w:rFonts w:ascii="Arial" w:hAnsi="Arial" w:cs="Arial"/>
        </w:rPr>
      </w:pPr>
    </w:p>
    <w:p w:rsidR="009505D8" w:rsidRPr="009505D8" w:rsidRDefault="009505D8" w:rsidP="009505D8">
      <w:pPr>
        <w:rPr>
          <w:rStyle w:val="IntenseReference"/>
        </w:rPr>
      </w:pPr>
      <w:r w:rsidRPr="009505D8">
        <w:rPr>
          <w:rStyle w:val="IntenseReference"/>
        </w:rPr>
        <w:t xml:space="preserve">B. </w:t>
      </w:r>
      <w:r w:rsidR="00772900">
        <w:rPr>
          <w:rStyle w:val="IntenseReference"/>
        </w:rPr>
        <w:t>Update Preparation</w:t>
      </w:r>
    </w:p>
    <w:p w:rsidR="009505D8" w:rsidRPr="009505D8" w:rsidRDefault="009505D8" w:rsidP="009505D8">
      <w:pPr>
        <w:rPr>
          <w:rFonts w:ascii="Arial" w:hAnsi="Arial" w:cs="Arial"/>
        </w:rPr>
      </w:pPr>
      <w:r w:rsidRPr="009505D8">
        <w:rPr>
          <w:rFonts w:ascii="Arial" w:hAnsi="Arial" w:cs="Arial"/>
        </w:rPr>
        <w:t xml:space="preserve">Before approving updates, </w:t>
      </w:r>
      <w:r w:rsidR="00772900">
        <w:rPr>
          <w:rFonts w:ascii="Arial" w:hAnsi="Arial" w:cs="Arial"/>
        </w:rPr>
        <w:t>System A</w:t>
      </w:r>
      <w:r w:rsidRPr="009505D8">
        <w:rPr>
          <w:rFonts w:ascii="Arial" w:hAnsi="Arial" w:cs="Arial"/>
        </w:rPr>
        <w:t xml:space="preserve">dministrators should </w:t>
      </w:r>
      <w:r w:rsidR="00772900">
        <w:rPr>
          <w:rFonts w:ascii="Arial" w:hAnsi="Arial" w:cs="Arial"/>
        </w:rPr>
        <w:t>understand</w:t>
      </w:r>
      <w:r w:rsidRPr="009505D8">
        <w:rPr>
          <w:rFonts w:ascii="Arial" w:hAnsi="Arial" w:cs="Arial"/>
        </w:rPr>
        <w:t xml:space="preserve">: </w:t>
      </w:r>
    </w:p>
    <w:p w:rsidR="009505D8" w:rsidRPr="009505D8" w:rsidRDefault="00772900" w:rsidP="00772900">
      <w:pPr>
        <w:numPr>
          <w:ilvl w:val="0"/>
          <w:numId w:val="25"/>
        </w:numPr>
        <w:rPr>
          <w:rFonts w:ascii="Arial" w:hAnsi="Arial" w:cs="Arial"/>
        </w:rPr>
      </w:pPr>
      <w:r>
        <w:rPr>
          <w:rFonts w:ascii="Arial" w:hAnsi="Arial" w:cs="Arial"/>
        </w:rPr>
        <w:t>The addressed vulnerability.</w:t>
      </w:r>
    </w:p>
    <w:p w:rsidR="009505D8" w:rsidRPr="009505D8" w:rsidRDefault="00772900" w:rsidP="00772900">
      <w:pPr>
        <w:numPr>
          <w:ilvl w:val="0"/>
          <w:numId w:val="25"/>
        </w:numPr>
        <w:rPr>
          <w:rFonts w:ascii="Arial" w:hAnsi="Arial" w:cs="Arial"/>
        </w:rPr>
      </w:pPr>
      <w:r>
        <w:rPr>
          <w:rFonts w:ascii="Arial" w:hAnsi="Arial" w:cs="Arial"/>
        </w:rPr>
        <w:t>P</w:t>
      </w:r>
      <w:r w:rsidR="009505D8" w:rsidRPr="009505D8">
        <w:rPr>
          <w:rFonts w:ascii="Arial" w:hAnsi="Arial" w:cs="Arial"/>
        </w:rPr>
        <w:t xml:space="preserve">revious patches or system update required. </w:t>
      </w:r>
    </w:p>
    <w:p w:rsidR="009505D8" w:rsidRPr="009505D8" w:rsidRDefault="00772900" w:rsidP="00772900">
      <w:pPr>
        <w:numPr>
          <w:ilvl w:val="0"/>
          <w:numId w:val="25"/>
        </w:numPr>
        <w:rPr>
          <w:rFonts w:ascii="Arial" w:hAnsi="Arial" w:cs="Arial"/>
        </w:rPr>
      </w:pPr>
      <w:r>
        <w:rPr>
          <w:rFonts w:ascii="Arial" w:hAnsi="Arial" w:cs="Arial"/>
        </w:rPr>
        <w:t>P</w:t>
      </w:r>
      <w:r w:rsidR="009505D8" w:rsidRPr="009505D8">
        <w:rPr>
          <w:rFonts w:ascii="Arial" w:hAnsi="Arial" w:cs="Arial"/>
        </w:rPr>
        <w:t xml:space="preserve">rograms </w:t>
      </w:r>
      <w:r>
        <w:rPr>
          <w:rFonts w:ascii="Arial" w:hAnsi="Arial" w:cs="Arial"/>
        </w:rPr>
        <w:t>affected by the change.</w:t>
      </w:r>
    </w:p>
    <w:p w:rsidR="009505D8" w:rsidRPr="009505D8" w:rsidRDefault="00772900" w:rsidP="00772900">
      <w:pPr>
        <w:numPr>
          <w:ilvl w:val="0"/>
          <w:numId w:val="25"/>
        </w:numPr>
        <w:rPr>
          <w:rFonts w:ascii="Arial" w:hAnsi="Arial" w:cs="Arial"/>
        </w:rPr>
      </w:pPr>
      <w:r>
        <w:rPr>
          <w:rFonts w:ascii="Arial" w:hAnsi="Arial" w:cs="Arial"/>
        </w:rPr>
        <w:t>Problems that may result as a result of the change.</w:t>
      </w:r>
    </w:p>
    <w:p w:rsidR="009505D8" w:rsidRDefault="00772900" w:rsidP="00772900">
      <w:pPr>
        <w:numPr>
          <w:ilvl w:val="0"/>
          <w:numId w:val="25"/>
        </w:numPr>
        <w:rPr>
          <w:rFonts w:ascii="Arial" w:hAnsi="Arial" w:cs="Arial"/>
        </w:rPr>
      </w:pPr>
      <w:r>
        <w:rPr>
          <w:rFonts w:ascii="Arial" w:hAnsi="Arial" w:cs="Arial"/>
        </w:rPr>
        <w:t>Procedures to back out or undo the change.</w:t>
      </w:r>
    </w:p>
    <w:p w:rsidR="00772900" w:rsidRDefault="00772900" w:rsidP="00772900">
      <w:pPr>
        <w:ind w:left="360"/>
        <w:rPr>
          <w:rFonts w:ascii="Arial" w:hAnsi="Arial" w:cs="Arial"/>
        </w:rPr>
      </w:pPr>
    </w:p>
    <w:p w:rsidR="00772900" w:rsidRDefault="00772900" w:rsidP="00772900">
      <w:pPr>
        <w:rPr>
          <w:rFonts w:ascii="Arial" w:hAnsi="Arial" w:cs="Arial"/>
        </w:rPr>
      </w:pPr>
      <w:r w:rsidRPr="009505D8">
        <w:rPr>
          <w:rFonts w:ascii="Arial" w:hAnsi="Arial" w:cs="Arial"/>
        </w:rPr>
        <w:t xml:space="preserve">All patches approved for client computers </w:t>
      </w:r>
      <w:r>
        <w:rPr>
          <w:rFonts w:ascii="Arial" w:hAnsi="Arial" w:cs="Arial"/>
        </w:rPr>
        <w:t xml:space="preserve">shall be documented prior to release.  When possible, </w:t>
      </w:r>
      <w:r w:rsidR="009505D8" w:rsidRPr="009505D8">
        <w:rPr>
          <w:rFonts w:ascii="Arial" w:hAnsi="Arial" w:cs="Arial"/>
        </w:rPr>
        <w:t xml:space="preserve">new patches </w:t>
      </w:r>
      <w:r>
        <w:rPr>
          <w:rFonts w:ascii="Arial" w:hAnsi="Arial" w:cs="Arial"/>
        </w:rPr>
        <w:t xml:space="preserve">shall </w:t>
      </w:r>
      <w:r w:rsidR="009505D8" w:rsidRPr="009505D8">
        <w:rPr>
          <w:rFonts w:ascii="Arial" w:hAnsi="Arial" w:cs="Arial"/>
        </w:rPr>
        <w:t xml:space="preserve">be tested in a controlled environment that mimics the infrastructure of the production environment before patches are applied. </w:t>
      </w:r>
    </w:p>
    <w:p w:rsidR="00772900" w:rsidRDefault="00772900" w:rsidP="00772900">
      <w:pPr>
        <w:rPr>
          <w:rFonts w:ascii="Arial" w:hAnsi="Arial" w:cs="Arial"/>
        </w:rPr>
      </w:pPr>
    </w:p>
    <w:p w:rsidR="00772900" w:rsidRDefault="00772900" w:rsidP="00772900">
      <w:pPr>
        <w:rPr>
          <w:rFonts w:ascii="Arial" w:hAnsi="Arial" w:cs="Arial"/>
        </w:rPr>
      </w:pPr>
      <w:r>
        <w:rPr>
          <w:rFonts w:ascii="Arial" w:hAnsi="Arial" w:cs="Arial"/>
        </w:rPr>
        <w:t xml:space="preserve">IT Staff shall ensure that backups exist of applications and data prior to installing a patch or update.  Each server shall have </w:t>
      </w:r>
      <w:r w:rsidR="009505D8" w:rsidRPr="009505D8">
        <w:rPr>
          <w:rFonts w:ascii="Arial" w:hAnsi="Arial" w:cs="Arial"/>
        </w:rPr>
        <w:t xml:space="preserve">documentation </w:t>
      </w:r>
      <w:r>
        <w:rPr>
          <w:rFonts w:ascii="Arial" w:hAnsi="Arial" w:cs="Arial"/>
        </w:rPr>
        <w:t xml:space="preserve">that identifies the </w:t>
      </w:r>
      <w:r w:rsidR="009505D8" w:rsidRPr="009505D8">
        <w:rPr>
          <w:rFonts w:ascii="Arial" w:hAnsi="Arial" w:cs="Arial"/>
        </w:rPr>
        <w:t xml:space="preserve">list of applications running on </w:t>
      </w:r>
      <w:r>
        <w:rPr>
          <w:rFonts w:ascii="Arial" w:hAnsi="Arial" w:cs="Arial"/>
        </w:rPr>
        <w:t>the device as well as a patch history.</w:t>
      </w:r>
    </w:p>
    <w:p w:rsidR="009505D8" w:rsidRPr="009505D8" w:rsidRDefault="009505D8" w:rsidP="00772900">
      <w:pPr>
        <w:rPr>
          <w:rFonts w:ascii="Arial" w:hAnsi="Arial" w:cs="Arial"/>
        </w:rPr>
      </w:pPr>
      <w:r w:rsidRPr="009505D8">
        <w:rPr>
          <w:rFonts w:ascii="Arial" w:hAnsi="Arial" w:cs="Arial"/>
        </w:rPr>
        <w:t xml:space="preserve"> </w:t>
      </w:r>
    </w:p>
    <w:p w:rsidR="009505D8" w:rsidRPr="00772900" w:rsidRDefault="00772900" w:rsidP="009505D8">
      <w:pPr>
        <w:rPr>
          <w:rStyle w:val="IntenseReference"/>
        </w:rPr>
      </w:pPr>
      <w:r w:rsidRPr="00772900">
        <w:rPr>
          <w:rStyle w:val="IntenseReference"/>
        </w:rPr>
        <w:t>C. Applying Updates</w:t>
      </w:r>
    </w:p>
    <w:p w:rsidR="009505D8" w:rsidRPr="009505D8" w:rsidRDefault="00F85A7C" w:rsidP="009505D8">
      <w:pPr>
        <w:rPr>
          <w:rFonts w:ascii="Arial" w:hAnsi="Arial" w:cs="Arial"/>
        </w:rPr>
      </w:pPr>
      <w:r>
        <w:rPr>
          <w:rFonts w:ascii="Arial" w:hAnsi="Arial" w:cs="Arial"/>
        </w:rPr>
        <w:t xml:space="preserve">Depending upon the type of device, operating system, and criticality, workstation </w:t>
      </w:r>
      <w:r w:rsidR="009505D8" w:rsidRPr="009505D8">
        <w:rPr>
          <w:rFonts w:ascii="Arial" w:hAnsi="Arial" w:cs="Arial"/>
        </w:rPr>
        <w:t xml:space="preserve">updates </w:t>
      </w:r>
      <w:r>
        <w:rPr>
          <w:rFonts w:ascii="Arial" w:hAnsi="Arial" w:cs="Arial"/>
        </w:rPr>
        <w:t>may be performed</w:t>
      </w:r>
      <w:r w:rsidR="009505D8" w:rsidRPr="009505D8">
        <w:rPr>
          <w:rFonts w:ascii="Arial" w:hAnsi="Arial" w:cs="Arial"/>
        </w:rPr>
        <w:t xml:space="preserve"> </w:t>
      </w:r>
      <w:r>
        <w:rPr>
          <w:rFonts w:ascii="Arial" w:hAnsi="Arial" w:cs="Arial"/>
        </w:rPr>
        <w:t xml:space="preserve">manually, </w:t>
      </w:r>
      <w:r w:rsidR="009505D8" w:rsidRPr="009505D8">
        <w:rPr>
          <w:rFonts w:ascii="Arial" w:hAnsi="Arial" w:cs="Arial"/>
        </w:rPr>
        <w:t>using tools</w:t>
      </w:r>
      <w:r>
        <w:rPr>
          <w:rFonts w:ascii="Arial" w:hAnsi="Arial" w:cs="Arial"/>
        </w:rPr>
        <w:t xml:space="preserve">, or automatic updates.  Automatic updates can </w:t>
      </w:r>
      <w:r w:rsidR="009505D8" w:rsidRPr="009505D8">
        <w:rPr>
          <w:rFonts w:ascii="Arial" w:hAnsi="Arial" w:cs="Arial"/>
        </w:rPr>
        <w:t xml:space="preserve">save a great deal of time and expense since all </w:t>
      </w:r>
      <w:r>
        <w:rPr>
          <w:rFonts w:ascii="Arial" w:hAnsi="Arial" w:cs="Arial"/>
        </w:rPr>
        <w:t>workstations can be updated at</w:t>
      </w:r>
      <w:r w:rsidR="009505D8" w:rsidRPr="009505D8">
        <w:rPr>
          <w:rFonts w:ascii="Arial" w:hAnsi="Arial" w:cs="Arial"/>
        </w:rPr>
        <w:t xml:space="preserve"> the same time.  All workstations shall </w:t>
      </w:r>
      <w:r>
        <w:rPr>
          <w:rFonts w:ascii="Arial" w:hAnsi="Arial" w:cs="Arial"/>
        </w:rPr>
        <w:t>have</w:t>
      </w:r>
      <w:r w:rsidR="009505D8" w:rsidRPr="009505D8">
        <w:rPr>
          <w:rFonts w:ascii="Arial" w:hAnsi="Arial" w:cs="Arial"/>
        </w:rPr>
        <w:t xml:space="preserve"> current versions of the operating system</w:t>
      </w:r>
      <w:r>
        <w:rPr>
          <w:rFonts w:ascii="Arial" w:hAnsi="Arial" w:cs="Arial"/>
        </w:rPr>
        <w:t>s</w:t>
      </w:r>
      <w:r w:rsidR="009505D8" w:rsidRPr="009505D8">
        <w:rPr>
          <w:rFonts w:ascii="Arial" w:hAnsi="Arial" w:cs="Arial"/>
        </w:rPr>
        <w:t>.</w:t>
      </w:r>
    </w:p>
    <w:p w:rsidR="00F85A7C" w:rsidRPr="007B7CDE" w:rsidRDefault="00F85A7C" w:rsidP="009505D8">
      <w:pPr>
        <w:rPr>
          <w:rFonts w:ascii="Arial" w:hAnsi="Arial" w:cs="Arial"/>
        </w:rPr>
      </w:pPr>
    </w:p>
    <w:p w:rsidR="00F85A7C" w:rsidRPr="009505D8" w:rsidRDefault="00F85A7C" w:rsidP="00F85A7C">
      <w:pPr>
        <w:rPr>
          <w:rFonts w:ascii="Arial" w:hAnsi="Arial" w:cs="Arial"/>
        </w:rPr>
      </w:pPr>
      <w:r w:rsidRPr="009505D8">
        <w:rPr>
          <w:rFonts w:ascii="Arial" w:hAnsi="Arial" w:cs="Arial"/>
        </w:rPr>
        <w:t xml:space="preserve">Server updates shall be </w:t>
      </w:r>
      <w:r>
        <w:rPr>
          <w:rFonts w:ascii="Arial" w:hAnsi="Arial" w:cs="Arial"/>
        </w:rPr>
        <w:t>performed by a qualified and authorized System administrator after the update has been tested in a non-production environment.</w:t>
      </w:r>
      <w:r w:rsidR="0092546C">
        <w:rPr>
          <w:rFonts w:ascii="Arial" w:hAnsi="Arial" w:cs="Arial"/>
        </w:rPr>
        <w:t xml:space="preserve">  Assuming software compatibility, servers shall have current versions of the operating systems.</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28126D" w:rsidRPr="000576EE" w:rsidRDefault="00583EBD" w:rsidP="003F0EC4">
      <w:pPr>
        <w:rPr>
          <w:rFonts w:ascii="Arial" w:hAnsi="Arial" w:cs="Arial"/>
        </w:rPr>
      </w:pPr>
      <w:r w:rsidRPr="00583EBD">
        <w:rPr>
          <w:rFonts w:ascii="Arial" w:hAnsi="Arial" w:cs="Arial"/>
        </w:rPr>
        <w:t xml:space="preserve">This policy is to be distributed to </w:t>
      </w:r>
      <w:r w:rsidR="0035109C">
        <w:rPr>
          <w:rFonts w:ascii="Arial" w:hAnsi="Arial" w:cs="Arial"/>
        </w:rPr>
        <w:t>all S</w:t>
      </w:r>
      <w:r w:rsidR="00F06BFF">
        <w:rPr>
          <w:rFonts w:ascii="Arial" w:hAnsi="Arial" w:cs="Arial"/>
        </w:rPr>
        <w:t xml:space="preserve">taff </w:t>
      </w:r>
      <w:r w:rsidR="0092546C">
        <w:rPr>
          <w:rFonts w:ascii="Arial" w:hAnsi="Arial" w:cs="Arial"/>
        </w:rPr>
        <w:t>responsible for maintain servers and workstations</w:t>
      </w:r>
      <w:r w:rsidR="0035109C">
        <w:rPr>
          <w:rFonts w:ascii="Arial" w:hAnsi="Arial" w:cs="Arial"/>
        </w:rPr>
        <w:t>.</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lastRenderedPageBreak/>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5D4DDD" w:rsidRDefault="005D4DDD" w:rsidP="000576EE">
      <w:pPr>
        <w:rPr>
          <w:rFonts w:ascii="Arial" w:hAnsi="Arial" w:cs="Arial"/>
        </w:rPr>
      </w:pPr>
    </w:p>
    <w:p w:rsidR="005D4DDD" w:rsidRPr="005D4DDD" w:rsidRDefault="005D4DDD" w:rsidP="005D4DDD">
      <w:pPr>
        <w:rPr>
          <w:rFonts w:ascii="Arial" w:hAnsi="Arial" w:cs="Arial"/>
          <w:b/>
        </w:rPr>
      </w:pPr>
      <w:r w:rsidRPr="005D4DDD">
        <w:rPr>
          <w:rFonts w:ascii="Arial" w:hAnsi="Arial" w:cs="Arial"/>
          <w:b/>
        </w:rPr>
        <w:t>References:</w:t>
      </w:r>
    </w:p>
    <w:p w:rsidR="00046455" w:rsidRDefault="00046455" w:rsidP="00046455">
      <w:pPr>
        <w:rPr>
          <w:rFonts w:ascii="Arial" w:hAnsi="Arial" w:cs="Arial"/>
        </w:rPr>
      </w:pPr>
      <w:r>
        <w:rPr>
          <w:rFonts w:ascii="Arial" w:hAnsi="Arial" w:cs="Arial"/>
        </w:rPr>
        <w:t>COBIT APO05.03, APO05.05, APO11.09-10, BAI06.02, BAI06.05-06, BAI07.06, BAI10.07</w:t>
      </w:r>
    </w:p>
    <w:p w:rsidR="006B5EED" w:rsidRPr="00E87A6A" w:rsidRDefault="006B5EED" w:rsidP="006B5EED">
      <w:pPr>
        <w:rPr>
          <w:rFonts w:ascii="Arial" w:hAnsi="Arial" w:cs="Arial"/>
        </w:rPr>
      </w:pPr>
      <w:r w:rsidRPr="00E87A6A">
        <w:rPr>
          <w:rFonts w:ascii="Arial" w:hAnsi="Arial" w:cs="Arial"/>
        </w:rPr>
        <w:t xml:space="preserve">GDPR Article </w:t>
      </w:r>
      <w:r>
        <w:rPr>
          <w:rFonts w:ascii="Arial" w:hAnsi="Arial" w:cs="Arial"/>
        </w:rPr>
        <w:t>25, 32</w:t>
      </w:r>
    </w:p>
    <w:p w:rsidR="006B5EED" w:rsidRPr="00E87A6A" w:rsidRDefault="006B5EED" w:rsidP="006B5EED">
      <w:pPr>
        <w:rPr>
          <w:rFonts w:ascii="Arial" w:hAnsi="Arial" w:cs="Arial"/>
        </w:rPr>
      </w:pPr>
      <w:r w:rsidRPr="00E87A6A">
        <w:rPr>
          <w:rFonts w:ascii="Arial" w:hAnsi="Arial" w:cs="Arial"/>
        </w:rPr>
        <w:t xml:space="preserve">HIPAA </w:t>
      </w:r>
      <w:r w:rsidRPr="00A54ABF">
        <w:rPr>
          <w:rFonts w:ascii="Arial" w:hAnsi="Arial" w:cs="Arial"/>
        </w:rPr>
        <w:t>164.308(a</w:t>
      </w:r>
      <w:proofErr w:type="gramStart"/>
      <w:r w:rsidRPr="00A54ABF">
        <w:rPr>
          <w:rFonts w:ascii="Arial" w:hAnsi="Arial" w:cs="Arial"/>
        </w:rPr>
        <w:t>)(</w:t>
      </w:r>
      <w:proofErr w:type="gramEnd"/>
      <w:r w:rsidRPr="00A54ABF">
        <w:rPr>
          <w:rFonts w:ascii="Arial" w:hAnsi="Arial" w:cs="Arial"/>
        </w:rPr>
        <w:t>1)(ii)(B), 164.308(a)(2), 164.310(c)</w:t>
      </w:r>
    </w:p>
    <w:p w:rsidR="006B5EED" w:rsidRPr="00E87A6A" w:rsidRDefault="006B5EED" w:rsidP="006B5EED">
      <w:pPr>
        <w:rPr>
          <w:rFonts w:ascii="Arial" w:hAnsi="Arial" w:cs="Arial"/>
        </w:rPr>
      </w:pPr>
      <w:r w:rsidRPr="00E87A6A">
        <w:rPr>
          <w:rFonts w:ascii="Arial" w:hAnsi="Arial" w:cs="Arial"/>
        </w:rPr>
        <w:t xml:space="preserve">ISO 27001:2013 </w:t>
      </w:r>
      <w:r w:rsidRPr="00A54ABF">
        <w:rPr>
          <w:rFonts w:ascii="Arial" w:hAnsi="Arial" w:cs="Arial"/>
        </w:rPr>
        <w:t>A</w:t>
      </w:r>
      <w:r w:rsidR="000500D2">
        <w:rPr>
          <w:rFonts w:ascii="Arial" w:hAnsi="Arial" w:cs="Arial"/>
        </w:rPr>
        <w:t>.</w:t>
      </w:r>
      <w:r w:rsidRPr="00A54ABF">
        <w:rPr>
          <w:rFonts w:ascii="Arial" w:hAnsi="Arial" w:cs="Arial"/>
        </w:rPr>
        <w:t>11.2.4, A</w:t>
      </w:r>
      <w:r w:rsidR="000500D2">
        <w:rPr>
          <w:rFonts w:ascii="Arial" w:hAnsi="Arial" w:cs="Arial"/>
        </w:rPr>
        <w:t>.</w:t>
      </w:r>
      <w:r w:rsidRPr="00A54ABF">
        <w:rPr>
          <w:rFonts w:ascii="Arial" w:hAnsi="Arial" w:cs="Arial"/>
        </w:rPr>
        <w:t>11.2.6, A</w:t>
      </w:r>
      <w:r w:rsidR="000500D2">
        <w:rPr>
          <w:rFonts w:ascii="Arial" w:hAnsi="Arial" w:cs="Arial"/>
        </w:rPr>
        <w:t>.</w:t>
      </w:r>
      <w:r w:rsidRPr="00A54ABF">
        <w:rPr>
          <w:rFonts w:ascii="Arial" w:hAnsi="Arial" w:cs="Arial"/>
        </w:rPr>
        <w:t>12.1.2, A</w:t>
      </w:r>
      <w:r w:rsidR="000500D2">
        <w:rPr>
          <w:rFonts w:ascii="Arial" w:hAnsi="Arial" w:cs="Arial"/>
        </w:rPr>
        <w:t>.</w:t>
      </w:r>
      <w:r w:rsidRPr="00A54ABF">
        <w:rPr>
          <w:rFonts w:ascii="Arial" w:hAnsi="Arial" w:cs="Arial"/>
        </w:rPr>
        <w:t>12.6</w:t>
      </w:r>
    </w:p>
    <w:p w:rsidR="006B5EED" w:rsidRPr="00E87A6A" w:rsidRDefault="00176386" w:rsidP="006B5EED">
      <w:pPr>
        <w:rPr>
          <w:rFonts w:ascii="Arial" w:hAnsi="Arial" w:cs="Arial"/>
        </w:rPr>
      </w:pPr>
      <w:r>
        <w:rPr>
          <w:rFonts w:ascii="Arial" w:hAnsi="Arial" w:cs="Arial"/>
        </w:rPr>
        <w:t>NIST SP 800-37</w:t>
      </w:r>
      <w:r w:rsidR="006B5EED" w:rsidRPr="00E87A6A">
        <w:rPr>
          <w:rFonts w:ascii="Arial" w:hAnsi="Arial" w:cs="Arial"/>
        </w:rPr>
        <w:t xml:space="preserve"> </w:t>
      </w:r>
      <w:r w:rsidR="006B5EED">
        <w:rPr>
          <w:rFonts w:ascii="Arial" w:hAnsi="Arial" w:cs="Arial"/>
        </w:rPr>
        <w:t>3.4, 3.7</w:t>
      </w:r>
    </w:p>
    <w:p w:rsidR="006B5EED" w:rsidRPr="00E87A6A" w:rsidRDefault="006B5EED" w:rsidP="006B5EED">
      <w:pPr>
        <w:rPr>
          <w:rFonts w:ascii="Arial" w:hAnsi="Arial" w:cs="Arial"/>
        </w:rPr>
      </w:pPr>
      <w:r w:rsidRPr="00E87A6A">
        <w:rPr>
          <w:rFonts w:ascii="Arial" w:hAnsi="Arial" w:cs="Arial"/>
        </w:rPr>
        <w:t xml:space="preserve">NIST SP 800-53 </w:t>
      </w:r>
      <w:r w:rsidRPr="00A54ABF">
        <w:rPr>
          <w:rFonts w:ascii="Arial" w:hAnsi="Arial" w:cs="Arial"/>
        </w:rPr>
        <w:t>RA-3, RA-5, SI-2, SI-5</w:t>
      </w:r>
    </w:p>
    <w:p w:rsidR="00FB6C0D" w:rsidRPr="00E87A6A" w:rsidRDefault="00FB6C0D" w:rsidP="00FB6C0D">
      <w:pPr>
        <w:rPr>
          <w:rFonts w:ascii="Arial" w:hAnsi="Arial" w:cs="Arial"/>
        </w:rPr>
      </w:pPr>
      <w:r w:rsidRPr="00E87A6A">
        <w:rPr>
          <w:rFonts w:ascii="Arial" w:hAnsi="Arial" w:cs="Arial"/>
        </w:rPr>
        <w:t xml:space="preserve">NIST Cybersecurity Framework </w:t>
      </w:r>
      <w:r w:rsidRPr="00A54ABF">
        <w:rPr>
          <w:rFonts w:ascii="Arial" w:hAnsi="Arial" w:cs="Arial"/>
        </w:rPr>
        <w:t>ID.RA-2, ID.RA-6, ID.RM-1</w:t>
      </w:r>
      <w:r>
        <w:rPr>
          <w:rFonts w:ascii="Arial" w:hAnsi="Arial" w:cs="Arial"/>
        </w:rPr>
        <w:t xml:space="preserve">, </w:t>
      </w:r>
      <w:r w:rsidRPr="00991579">
        <w:rPr>
          <w:rFonts w:ascii="Arial" w:hAnsi="Arial" w:cs="Arial"/>
        </w:rPr>
        <w:t>PR.IP-3</w:t>
      </w:r>
      <w:r>
        <w:rPr>
          <w:rFonts w:ascii="Arial" w:hAnsi="Arial" w:cs="Arial"/>
        </w:rPr>
        <w:t xml:space="preserve">, </w:t>
      </w:r>
      <w:r w:rsidRPr="00B53EDE">
        <w:rPr>
          <w:rFonts w:ascii="Arial" w:hAnsi="Arial" w:cs="Arial"/>
        </w:rPr>
        <w:t>DE.DP-2</w:t>
      </w:r>
    </w:p>
    <w:p w:rsidR="006B5EED" w:rsidRPr="000576EE" w:rsidRDefault="006B5EED" w:rsidP="006B5EED">
      <w:pPr>
        <w:rPr>
          <w:rFonts w:ascii="Arial" w:hAnsi="Arial" w:cs="Arial"/>
        </w:rPr>
      </w:pPr>
      <w:bookmarkStart w:id="0" w:name="_GoBack"/>
      <w:bookmarkEnd w:id="0"/>
      <w:r w:rsidRPr="00E87A6A">
        <w:rPr>
          <w:rFonts w:ascii="Arial" w:hAnsi="Arial" w:cs="Arial"/>
        </w:rPr>
        <w:t xml:space="preserve">PCI </w:t>
      </w:r>
      <w:r w:rsidRPr="00A54ABF">
        <w:rPr>
          <w:rFonts w:ascii="Arial" w:hAnsi="Arial" w:cs="Arial"/>
        </w:rPr>
        <w:t>6.1, 6.2</w:t>
      </w:r>
    </w:p>
    <w:p w:rsidR="005D4DDD" w:rsidRPr="000576EE" w:rsidRDefault="005D4DDD" w:rsidP="006B5EED">
      <w:pPr>
        <w:rPr>
          <w:rFonts w:ascii="Arial" w:hAnsi="Arial" w:cs="Arial"/>
        </w:rPr>
      </w:pPr>
    </w:p>
    <w:sectPr w:rsidR="005D4DDD"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1EC" w:rsidRDefault="009131EC">
      <w:r>
        <w:separator/>
      </w:r>
    </w:p>
  </w:endnote>
  <w:endnote w:type="continuationSeparator" w:id="0">
    <w:p w:rsidR="009131EC" w:rsidRDefault="00913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FB6C0D">
      <w:rPr>
        <w:noProof/>
      </w:rPr>
      <w:t>3</w:t>
    </w:r>
    <w:r>
      <w:fldChar w:fldCharType="end"/>
    </w:r>
    <w:r>
      <w:t xml:space="preserve"> of </w:t>
    </w:r>
    <w:fldSimple w:instr=" NUMPAGES ">
      <w:r w:rsidR="00FB6C0D">
        <w:rPr>
          <w:noProof/>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386" w:rsidRDefault="001763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1EC" w:rsidRDefault="009131EC">
      <w:r>
        <w:separator/>
      </w:r>
    </w:p>
  </w:footnote>
  <w:footnote w:type="continuationSeparator" w:id="0">
    <w:p w:rsidR="009131EC" w:rsidRDefault="009131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386" w:rsidRDefault="001763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D66D5A">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386" w:rsidRDefault="001763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3572"/>
    <w:multiLevelType w:val="hybridMultilevel"/>
    <w:tmpl w:val="1556D1B8"/>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60F96"/>
    <w:multiLevelType w:val="hybridMultilevel"/>
    <w:tmpl w:val="2F88E9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024FAE"/>
    <w:multiLevelType w:val="hybridMultilevel"/>
    <w:tmpl w:val="F9F4C17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31418"/>
    <w:multiLevelType w:val="hybridMultilevel"/>
    <w:tmpl w:val="435CB626"/>
    <w:lvl w:ilvl="0" w:tplc="220EBE1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572CFD"/>
    <w:multiLevelType w:val="hybridMultilevel"/>
    <w:tmpl w:val="372285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000D0"/>
    <w:multiLevelType w:val="hybridMultilevel"/>
    <w:tmpl w:val="3278750C"/>
    <w:lvl w:ilvl="0" w:tplc="3216EC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CF0A99"/>
    <w:multiLevelType w:val="hybridMultilevel"/>
    <w:tmpl w:val="B2B2D7B2"/>
    <w:lvl w:ilvl="0" w:tplc="AE4055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855BF0"/>
    <w:multiLevelType w:val="hybridMultilevel"/>
    <w:tmpl w:val="99A264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6E69C4"/>
    <w:multiLevelType w:val="hybridMultilevel"/>
    <w:tmpl w:val="BD96C5D6"/>
    <w:lvl w:ilvl="0" w:tplc="11AAE6E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784461"/>
    <w:multiLevelType w:val="hybridMultilevel"/>
    <w:tmpl w:val="ECAACCC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431A19"/>
    <w:multiLevelType w:val="hybridMultilevel"/>
    <w:tmpl w:val="079C5766"/>
    <w:lvl w:ilvl="0" w:tplc="0A1AC3FE">
      <w:start w:val="1"/>
      <w:numFmt w:val="bullet"/>
      <w:lvlText w:val=""/>
      <w:lvlJc w:val="left"/>
      <w:pPr>
        <w:ind w:left="720" w:hanging="360"/>
      </w:pPr>
      <w:rPr>
        <w:rFonts w:ascii="Symbol" w:hAnsi="Symbol" w:hint="default"/>
        <w:sz w:val="20"/>
      </w:rPr>
    </w:lvl>
    <w:lvl w:ilvl="1" w:tplc="74A67B40">
      <w:start w:val="3"/>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C419F1"/>
    <w:multiLevelType w:val="hybridMultilevel"/>
    <w:tmpl w:val="D6285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014C05"/>
    <w:multiLevelType w:val="hybridMultilevel"/>
    <w:tmpl w:val="D6AC0790"/>
    <w:lvl w:ilvl="0" w:tplc="559C95DE">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D12F1B"/>
    <w:multiLevelType w:val="hybridMultilevel"/>
    <w:tmpl w:val="AB22A4D0"/>
    <w:lvl w:ilvl="0" w:tplc="ACC2264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18687F"/>
    <w:multiLevelType w:val="hybridMultilevel"/>
    <w:tmpl w:val="167E28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3427B7"/>
    <w:multiLevelType w:val="hybridMultilevel"/>
    <w:tmpl w:val="8200D6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CE335C"/>
    <w:multiLevelType w:val="hybridMultilevel"/>
    <w:tmpl w:val="303CF34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3062E5"/>
    <w:multiLevelType w:val="hybridMultilevel"/>
    <w:tmpl w:val="2FBA702A"/>
    <w:lvl w:ilvl="0" w:tplc="43C0895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362F4E"/>
    <w:multiLevelType w:val="hybridMultilevel"/>
    <w:tmpl w:val="7C96EC06"/>
    <w:lvl w:ilvl="0" w:tplc="6CE036F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4E3E19"/>
    <w:multiLevelType w:val="hybridMultilevel"/>
    <w:tmpl w:val="F9D4DCE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26354A"/>
    <w:multiLevelType w:val="hybridMultilevel"/>
    <w:tmpl w:val="AB4E6C6E"/>
    <w:lvl w:ilvl="0" w:tplc="FA16BC4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FD2213"/>
    <w:multiLevelType w:val="hybridMultilevel"/>
    <w:tmpl w:val="B43C030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014100"/>
    <w:multiLevelType w:val="hybridMultilevel"/>
    <w:tmpl w:val="AC10756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373812"/>
    <w:multiLevelType w:val="hybridMultilevel"/>
    <w:tmpl w:val="86C813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715FB9"/>
    <w:multiLevelType w:val="hybridMultilevel"/>
    <w:tmpl w:val="3292941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244DF7"/>
    <w:multiLevelType w:val="hybridMultilevel"/>
    <w:tmpl w:val="B60C7EAC"/>
    <w:lvl w:ilvl="0" w:tplc="0562ED1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6A5E85"/>
    <w:multiLevelType w:val="hybridMultilevel"/>
    <w:tmpl w:val="A19C7ACA"/>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15"/>
  </w:num>
  <w:num w:numId="4">
    <w:abstractNumId w:val="18"/>
  </w:num>
  <w:num w:numId="5">
    <w:abstractNumId w:val="16"/>
  </w:num>
  <w:num w:numId="6">
    <w:abstractNumId w:val="9"/>
  </w:num>
  <w:num w:numId="7">
    <w:abstractNumId w:val="20"/>
  </w:num>
  <w:num w:numId="8">
    <w:abstractNumId w:val="4"/>
  </w:num>
  <w:num w:numId="9">
    <w:abstractNumId w:val="17"/>
  </w:num>
  <w:num w:numId="10">
    <w:abstractNumId w:val="21"/>
  </w:num>
  <w:num w:numId="11">
    <w:abstractNumId w:val="24"/>
  </w:num>
  <w:num w:numId="12">
    <w:abstractNumId w:val="7"/>
  </w:num>
  <w:num w:numId="13">
    <w:abstractNumId w:val="12"/>
  </w:num>
  <w:num w:numId="14">
    <w:abstractNumId w:val="23"/>
  </w:num>
  <w:num w:numId="15">
    <w:abstractNumId w:val="14"/>
  </w:num>
  <w:num w:numId="16">
    <w:abstractNumId w:val="8"/>
  </w:num>
  <w:num w:numId="17">
    <w:abstractNumId w:val="19"/>
  </w:num>
  <w:num w:numId="18">
    <w:abstractNumId w:val="1"/>
  </w:num>
  <w:num w:numId="19">
    <w:abstractNumId w:val="26"/>
  </w:num>
  <w:num w:numId="20">
    <w:abstractNumId w:val="5"/>
  </w:num>
  <w:num w:numId="21">
    <w:abstractNumId w:val="6"/>
  </w:num>
  <w:num w:numId="22">
    <w:abstractNumId w:val="11"/>
  </w:num>
  <w:num w:numId="23">
    <w:abstractNumId w:val="13"/>
  </w:num>
  <w:num w:numId="24">
    <w:abstractNumId w:val="0"/>
  </w:num>
  <w:num w:numId="25">
    <w:abstractNumId w:val="27"/>
  </w:num>
  <w:num w:numId="26">
    <w:abstractNumId w:val="10"/>
  </w:num>
  <w:num w:numId="27">
    <w:abstractNumId w:val="22"/>
  </w:num>
  <w:num w:numId="2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536D"/>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46455"/>
    <w:rsid w:val="000500D2"/>
    <w:rsid w:val="0005277C"/>
    <w:rsid w:val="0005340A"/>
    <w:rsid w:val="00053883"/>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9FC"/>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67FD4"/>
    <w:rsid w:val="001716FC"/>
    <w:rsid w:val="0017189A"/>
    <w:rsid w:val="00171D4F"/>
    <w:rsid w:val="00173B65"/>
    <w:rsid w:val="001749BE"/>
    <w:rsid w:val="00176386"/>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64C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59E"/>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69C9"/>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09C"/>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45B"/>
    <w:rsid w:val="0048278F"/>
    <w:rsid w:val="00484149"/>
    <w:rsid w:val="00485012"/>
    <w:rsid w:val="0048501F"/>
    <w:rsid w:val="00485066"/>
    <w:rsid w:val="0048563A"/>
    <w:rsid w:val="00486FBD"/>
    <w:rsid w:val="00487B1A"/>
    <w:rsid w:val="004909DD"/>
    <w:rsid w:val="00491326"/>
    <w:rsid w:val="00491852"/>
    <w:rsid w:val="00492D1A"/>
    <w:rsid w:val="00493733"/>
    <w:rsid w:val="00493DB8"/>
    <w:rsid w:val="00496F0D"/>
    <w:rsid w:val="004A0456"/>
    <w:rsid w:val="004A06BB"/>
    <w:rsid w:val="004A0F5E"/>
    <w:rsid w:val="004A1F94"/>
    <w:rsid w:val="004A33FF"/>
    <w:rsid w:val="004A482F"/>
    <w:rsid w:val="004A5A57"/>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140F"/>
    <w:rsid w:val="00522D6D"/>
    <w:rsid w:val="00525C65"/>
    <w:rsid w:val="005265E9"/>
    <w:rsid w:val="005271EF"/>
    <w:rsid w:val="00531D4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4DDD"/>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B5EED"/>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21F"/>
    <w:rsid w:val="006F270A"/>
    <w:rsid w:val="006F3ABC"/>
    <w:rsid w:val="006F54A4"/>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5886"/>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900"/>
    <w:rsid w:val="00772F03"/>
    <w:rsid w:val="007731D7"/>
    <w:rsid w:val="00774093"/>
    <w:rsid w:val="00775A4C"/>
    <w:rsid w:val="007820A2"/>
    <w:rsid w:val="00782A7B"/>
    <w:rsid w:val="0078312E"/>
    <w:rsid w:val="00783B17"/>
    <w:rsid w:val="007841F0"/>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1EC"/>
    <w:rsid w:val="0091365E"/>
    <w:rsid w:val="0091483D"/>
    <w:rsid w:val="00914DEA"/>
    <w:rsid w:val="00915199"/>
    <w:rsid w:val="009157CC"/>
    <w:rsid w:val="00916BDD"/>
    <w:rsid w:val="0092027C"/>
    <w:rsid w:val="00920E66"/>
    <w:rsid w:val="00924D4D"/>
    <w:rsid w:val="0092546C"/>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05D8"/>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7282"/>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30E9"/>
    <w:rsid w:val="009B37EB"/>
    <w:rsid w:val="009B5642"/>
    <w:rsid w:val="009B5ED6"/>
    <w:rsid w:val="009B7D22"/>
    <w:rsid w:val="009C13DC"/>
    <w:rsid w:val="009C30DD"/>
    <w:rsid w:val="009C4657"/>
    <w:rsid w:val="009C69A2"/>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A7C"/>
    <w:rsid w:val="00AB5637"/>
    <w:rsid w:val="00AB5876"/>
    <w:rsid w:val="00AB5944"/>
    <w:rsid w:val="00AB670B"/>
    <w:rsid w:val="00AB72AD"/>
    <w:rsid w:val="00AC4349"/>
    <w:rsid w:val="00AC4C84"/>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050A"/>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C09"/>
    <w:rsid w:val="00C31285"/>
    <w:rsid w:val="00C351F3"/>
    <w:rsid w:val="00C35F33"/>
    <w:rsid w:val="00C37837"/>
    <w:rsid w:val="00C4089C"/>
    <w:rsid w:val="00C41F90"/>
    <w:rsid w:val="00C422E7"/>
    <w:rsid w:val="00C44C5A"/>
    <w:rsid w:val="00C4640E"/>
    <w:rsid w:val="00C46541"/>
    <w:rsid w:val="00C50D9F"/>
    <w:rsid w:val="00C51BFC"/>
    <w:rsid w:val="00C51F80"/>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209"/>
    <w:rsid w:val="00C814C3"/>
    <w:rsid w:val="00C81A9C"/>
    <w:rsid w:val="00C8489B"/>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087F"/>
    <w:rsid w:val="00CE124B"/>
    <w:rsid w:val="00CE19F7"/>
    <w:rsid w:val="00CE4132"/>
    <w:rsid w:val="00CE4750"/>
    <w:rsid w:val="00CE617A"/>
    <w:rsid w:val="00CF3A9E"/>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D5A"/>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363B2"/>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3C5"/>
    <w:rsid w:val="00F00F79"/>
    <w:rsid w:val="00F02722"/>
    <w:rsid w:val="00F027A6"/>
    <w:rsid w:val="00F02D0B"/>
    <w:rsid w:val="00F02DA5"/>
    <w:rsid w:val="00F046E4"/>
    <w:rsid w:val="00F0622C"/>
    <w:rsid w:val="00F06BFF"/>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5A7C"/>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B6C0D"/>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89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System Update Policy</vt:lpstr>
    </vt:vector>
  </TitlesOfParts>
  <Company>Altius IT</Company>
  <LinksUpToDate>false</LinksUpToDate>
  <CharactersWithSpaces>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Update Policy</dc:title>
  <dc:creator>Altius IT</dc:creator>
  <cp:lastModifiedBy>Altius IT</cp:lastModifiedBy>
  <cp:revision>3</cp:revision>
  <cp:lastPrinted>2012-07-23T23:36:00Z</cp:lastPrinted>
  <dcterms:created xsi:type="dcterms:W3CDTF">2019-04-03T16:50:00Z</dcterms:created>
  <dcterms:modified xsi:type="dcterms:W3CDTF">2019-04-05T18:09:00Z</dcterms:modified>
</cp:coreProperties>
</file>