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1113413" w:displacedByCustomXml="next"/>
    <w:bookmarkEnd w:id="0" w:displacedByCustomXml="next"/>
    <w:sdt>
      <w:sdtPr>
        <w:rPr>
          <w:rFonts w:ascii="Times New Roman" w:hAnsi="Times New Roman" w:cs="Times New Roman"/>
          <w:sz w:val="24"/>
          <w:szCs w:val="24"/>
        </w:rPr>
        <w:id w:val="545186340"/>
        <w:docPartObj>
          <w:docPartGallery w:val="Cover Pages"/>
          <w:docPartUnique/>
        </w:docPartObj>
      </w:sdtPr>
      <w:sdtEndPr>
        <w:rPr>
          <w:b/>
          <w:bCs/>
        </w:rPr>
      </w:sdtEndPr>
      <w:sdtContent>
        <w:p w14:paraId="4592F74C" w14:textId="0D2F5944" w:rsidR="00714B36" w:rsidRPr="00714B36" w:rsidRDefault="00714B36">
          <w:pPr>
            <w:rPr>
              <w:rFonts w:ascii="Times New Roman" w:hAnsi="Times New Roman" w:cs="Times New Roman"/>
              <w:sz w:val="24"/>
              <w:szCs w:val="24"/>
            </w:rPr>
          </w:pPr>
          <w:r w:rsidRPr="00714B36">
            <w:rPr>
              <w:rFonts w:ascii="Times New Roman" w:hAnsi="Times New Roman" w:cs="Times New Roman"/>
              <w:noProof/>
              <w:sz w:val="24"/>
              <w:szCs w:val="24"/>
            </w:rPr>
            <mc:AlternateContent>
              <mc:Choice Requires="wps">
                <w:drawing>
                  <wp:anchor distT="0" distB="0" distL="114300" distR="114300" simplePos="0" relativeHeight="251657216" behindDoc="0" locked="0" layoutInCell="1" allowOverlap="1" wp14:anchorId="66A535DE" wp14:editId="0E57E8CD">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8B5EE76" w14:textId="2DE7B305" w:rsidR="00714B36" w:rsidRDefault="00B66C4E" w:rsidP="00714B36">
                                    <w:pPr>
                                      <w:pStyle w:val="NoSpacing"/>
                                      <w:jc w:val="right"/>
                                      <w:rPr>
                                        <w:color w:val="595959" w:themeColor="text1" w:themeTint="A6"/>
                                        <w:sz w:val="28"/>
                                        <w:szCs w:val="28"/>
                                      </w:rPr>
                                    </w:pPr>
                                    <w:r>
                                      <w:rPr>
                                        <w:color w:val="595959" w:themeColor="text1" w:themeTint="A6"/>
                                        <w:sz w:val="28"/>
                                        <w:szCs w:val="28"/>
                                      </w:rPr>
                                      <w:t>Jacob Graessle</w:t>
                                    </w:r>
                                  </w:p>
                                </w:sdtContent>
                              </w:sdt>
                              <w:p w14:paraId="68538225" w14:textId="1BFEF321" w:rsidR="00714B36" w:rsidRDefault="00B66C4E" w:rsidP="00714B36">
                                <w:pPr>
                                  <w:pStyle w:val="NoSpacing"/>
                                  <w:jc w:val="right"/>
                                  <w:rPr>
                                    <w:color w:val="595959" w:themeColor="text1" w:themeTint="A6"/>
                                    <w:sz w:val="28"/>
                                    <w:szCs w:val="28"/>
                                  </w:rPr>
                                </w:pPr>
                                <w:r>
                                  <w:rPr>
                                    <w:color w:val="595959" w:themeColor="text1" w:themeTint="A6"/>
                                    <w:sz w:val="28"/>
                                    <w:szCs w:val="28"/>
                                  </w:rPr>
                                  <w:t>Incident Response Forensics</w:t>
                                </w:r>
                              </w:p>
                              <w:p w14:paraId="74C23B0C" w14:textId="0954F9C7" w:rsidR="00714B36" w:rsidRPr="00714B36" w:rsidRDefault="00B66C4E" w:rsidP="00714B36">
                                <w:pPr>
                                  <w:pStyle w:val="NoSpacing"/>
                                  <w:jc w:val="right"/>
                                  <w:rPr>
                                    <w:color w:val="595959" w:themeColor="text1" w:themeTint="A6"/>
                                    <w:sz w:val="28"/>
                                    <w:szCs w:val="28"/>
                                  </w:rPr>
                                </w:pPr>
                                <w:r>
                                  <w:rPr>
                                    <w:color w:val="595959" w:themeColor="text1" w:themeTint="A6"/>
                                    <w:sz w:val="28"/>
                                    <w:szCs w:val="28"/>
                                  </w:rPr>
                                  <w:t>Michael Zambotti</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6A535DE" id="_x0000_t202" coordsize="21600,21600" o:spt="202" path="m,l,21600r21600,l21600,xe">
                    <v:stroke joinstyle="miter"/>
                    <v:path gradientshapeok="t" o:connecttype="rect"/>
                  </v:shapetype>
                  <v:shape id="Text Box 159" o:spid="_x0000_s1026" type="#_x0000_t202" style="position:absolute;margin-left:0;margin-top:0;width:8in;height:1in;z-index:25165721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8B5EE76" w14:textId="2DE7B305" w:rsidR="00714B36" w:rsidRDefault="00B66C4E" w:rsidP="00714B36">
                              <w:pPr>
                                <w:pStyle w:val="NoSpacing"/>
                                <w:jc w:val="right"/>
                                <w:rPr>
                                  <w:color w:val="595959" w:themeColor="text1" w:themeTint="A6"/>
                                  <w:sz w:val="28"/>
                                  <w:szCs w:val="28"/>
                                </w:rPr>
                              </w:pPr>
                              <w:r>
                                <w:rPr>
                                  <w:color w:val="595959" w:themeColor="text1" w:themeTint="A6"/>
                                  <w:sz w:val="28"/>
                                  <w:szCs w:val="28"/>
                                </w:rPr>
                                <w:t>Jacob Graessle</w:t>
                              </w:r>
                            </w:p>
                          </w:sdtContent>
                        </w:sdt>
                        <w:p w14:paraId="68538225" w14:textId="1BFEF321" w:rsidR="00714B36" w:rsidRDefault="00B66C4E" w:rsidP="00714B36">
                          <w:pPr>
                            <w:pStyle w:val="NoSpacing"/>
                            <w:jc w:val="right"/>
                            <w:rPr>
                              <w:color w:val="595959" w:themeColor="text1" w:themeTint="A6"/>
                              <w:sz w:val="28"/>
                              <w:szCs w:val="28"/>
                            </w:rPr>
                          </w:pPr>
                          <w:r>
                            <w:rPr>
                              <w:color w:val="595959" w:themeColor="text1" w:themeTint="A6"/>
                              <w:sz w:val="28"/>
                              <w:szCs w:val="28"/>
                            </w:rPr>
                            <w:t>Incident Response Forensics</w:t>
                          </w:r>
                        </w:p>
                        <w:p w14:paraId="74C23B0C" w14:textId="0954F9C7" w:rsidR="00714B36" w:rsidRPr="00714B36" w:rsidRDefault="00B66C4E" w:rsidP="00714B36">
                          <w:pPr>
                            <w:pStyle w:val="NoSpacing"/>
                            <w:jc w:val="right"/>
                            <w:rPr>
                              <w:color w:val="595959" w:themeColor="text1" w:themeTint="A6"/>
                              <w:sz w:val="28"/>
                              <w:szCs w:val="28"/>
                            </w:rPr>
                          </w:pPr>
                          <w:r>
                            <w:rPr>
                              <w:color w:val="595959" w:themeColor="text1" w:themeTint="A6"/>
                              <w:sz w:val="28"/>
                              <w:szCs w:val="28"/>
                            </w:rPr>
                            <w:t>Michael Zambotti</w:t>
                          </w:r>
                        </w:p>
                      </w:txbxContent>
                    </v:textbox>
                    <w10:wrap type="square" anchorx="page" anchory="page"/>
                  </v:shape>
                </w:pict>
              </mc:Fallback>
            </mc:AlternateContent>
          </w:r>
        </w:p>
        <w:p w14:paraId="2B4149E9" w14:textId="7A94AF90" w:rsidR="00714B36" w:rsidRPr="00714B36" w:rsidRDefault="00000000" w:rsidP="00714B36">
          <w:pPr>
            <w:rPr>
              <w:rFonts w:ascii="Times New Roman" w:hAnsi="Times New Roman" w:cs="Times New Roman"/>
              <w:sz w:val="24"/>
              <w:szCs w:val="24"/>
            </w:rPr>
          </w:pPr>
        </w:p>
      </w:sdtContent>
    </w:sdt>
    <w:p w14:paraId="2DE4E355" w14:textId="1AB2DB4C" w:rsidR="00714B36" w:rsidRPr="00714B36" w:rsidRDefault="00714B36">
      <w:pPr>
        <w:rPr>
          <w:rFonts w:ascii="Times New Roman" w:eastAsiaTheme="majorEastAsia" w:hAnsi="Times New Roman" w:cs="Times New Roman"/>
          <w:b/>
          <w:bCs/>
          <w:sz w:val="24"/>
          <w:szCs w:val="24"/>
        </w:rPr>
      </w:pPr>
    </w:p>
    <w:p w14:paraId="1C4DEAD7" w14:textId="57B96621" w:rsidR="00714B36" w:rsidRPr="00714B36" w:rsidRDefault="00714B36">
      <w:pPr>
        <w:pStyle w:val="Heading1"/>
        <w:rPr>
          <w:rFonts w:ascii="Times New Roman" w:hAnsi="Times New Roman" w:cs="Times New Roman"/>
          <w:color w:val="auto"/>
          <w:sz w:val="24"/>
          <w:szCs w:val="24"/>
        </w:rPr>
      </w:pPr>
    </w:p>
    <w:p w14:paraId="7984A776" w14:textId="7E8FDF85" w:rsidR="00714B36" w:rsidRPr="00714B36" w:rsidRDefault="007E61BA">
      <w:pPr>
        <w:rPr>
          <w:rFonts w:ascii="Times New Roman" w:eastAsiaTheme="majorEastAsia" w:hAnsi="Times New Roman" w:cs="Times New Roman"/>
          <w:b/>
          <w:bCs/>
          <w:sz w:val="24"/>
          <w:szCs w:val="24"/>
        </w:rPr>
      </w:pPr>
      <w:r w:rsidRPr="00714B36">
        <w:rPr>
          <w:rFonts w:ascii="Times New Roman" w:hAnsi="Times New Roman" w:cs="Times New Roman"/>
          <w:noProof/>
          <w:sz w:val="24"/>
          <w:szCs w:val="24"/>
        </w:rPr>
        <mc:AlternateContent>
          <mc:Choice Requires="wps">
            <w:drawing>
              <wp:anchor distT="0" distB="0" distL="114300" distR="114300" simplePos="0" relativeHeight="251648000" behindDoc="0" locked="0" layoutInCell="1" allowOverlap="1" wp14:anchorId="4276DEF1" wp14:editId="59E3876B">
                <wp:simplePos x="0" y="0"/>
                <wp:positionH relativeFrom="margin">
                  <wp:align>center</wp:align>
                </wp:positionH>
                <wp:positionV relativeFrom="page">
                  <wp:posOffset>2754086</wp:posOffset>
                </wp:positionV>
                <wp:extent cx="4439920" cy="1428750"/>
                <wp:effectExtent l="0" t="0" r="0" b="0"/>
                <wp:wrapSquare wrapText="bothSides"/>
                <wp:docPr id="154" name="Text Box 163"/>
                <wp:cNvGraphicFramePr/>
                <a:graphic xmlns:a="http://schemas.openxmlformats.org/drawingml/2006/main">
                  <a:graphicData uri="http://schemas.microsoft.com/office/word/2010/wordprocessingShape">
                    <wps:wsp>
                      <wps:cNvSpPr txBox="1"/>
                      <wps:spPr>
                        <a:xfrm>
                          <a:off x="0" y="0"/>
                          <a:ext cx="4439920" cy="1428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851E55" w14:textId="53B8E059" w:rsidR="00714B36" w:rsidRPr="00714B36" w:rsidRDefault="00000000" w:rsidP="007E61BA">
                            <w:pPr>
                              <w:jc w:val="center"/>
                              <w:rPr>
                                <w:sz w:val="64"/>
                                <w:szCs w:val="64"/>
                              </w:rPr>
                            </w:pPr>
                            <w:sdt>
                              <w:sdtPr>
                                <w:rPr>
                                  <w:caps/>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66C4E">
                                  <w:rPr>
                                    <w:caps/>
                                    <w:sz w:val="64"/>
                                    <w:szCs w:val="64"/>
                                  </w:rPr>
                                  <w:t>lab</w:t>
                                </w:r>
                                <w:r w:rsidR="00B364BE">
                                  <w:rPr>
                                    <w:caps/>
                                    <w:sz w:val="64"/>
                                    <w:szCs w:val="64"/>
                                  </w:rPr>
                                  <w:t xml:space="preserve"> </w:t>
                                </w:r>
                                <w:r w:rsidR="001A5381">
                                  <w:rPr>
                                    <w:caps/>
                                    <w:sz w:val="64"/>
                                    <w:szCs w:val="64"/>
                                  </w:rPr>
                                  <w:t>Eight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7E98B55" w14:textId="09E428D3" w:rsidR="00714B36" w:rsidRDefault="001A5381" w:rsidP="007E61BA">
                                <w:pPr>
                                  <w:jc w:val="center"/>
                                  <w:rPr>
                                    <w:smallCaps/>
                                    <w:color w:val="404040" w:themeColor="text1" w:themeTint="BF"/>
                                    <w:sz w:val="36"/>
                                    <w:szCs w:val="36"/>
                                  </w:rPr>
                                </w:pPr>
                                <w:r>
                                  <w:rPr>
                                    <w:color w:val="404040" w:themeColor="text1" w:themeTint="BF"/>
                                    <w:sz w:val="36"/>
                                    <w:szCs w:val="36"/>
                                  </w:rPr>
                                  <w:t>4</w:t>
                                </w:r>
                                <w:r w:rsidR="00B66C4E">
                                  <w:rPr>
                                    <w:color w:val="404040" w:themeColor="text1" w:themeTint="BF"/>
                                    <w:sz w:val="36"/>
                                    <w:szCs w:val="36"/>
                                  </w:rPr>
                                  <w:t>/</w:t>
                                </w:r>
                                <w:r w:rsidR="002B2CB6">
                                  <w:rPr>
                                    <w:color w:val="404040" w:themeColor="text1" w:themeTint="BF"/>
                                    <w:sz w:val="36"/>
                                    <w:szCs w:val="36"/>
                                  </w:rPr>
                                  <w:t>6</w:t>
                                </w:r>
                                <w:r w:rsidR="00B66C4E">
                                  <w:rPr>
                                    <w:color w:val="404040" w:themeColor="text1" w:themeTint="BF"/>
                                    <w:sz w:val="36"/>
                                    <w:szCs w:val="36"/>
                                  </w:rPr>
                                  <w:t>/2025</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276DEF1" id="Text Box 163" o:spid="_x0000_s1027" type="#_x0000_t202" style="position:absolute;margin-left:0;margin-top:216.85pt;width:349.6pt;height:112.5pt;z-index:25164800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" filled="f" stroked="f" strokeweight=".5pt">
                <v:textbox inset="126pt,0,54pt,0">
                  <w:txbxContent>
                    <w:p w14:paraId="62851E55" w14:textId="53B8E059" w:rsidR="00714B36" w:rsidRPr="00714B36" w:rsidRDefault="00000000" w:rsidP="007E61BA">
                      <w:pPr>
                        <w:jc w:val="center"/>
                        <w:rPr>
                          <w:sz w:val="64"/>
                          <w:szCs w:val="64"/>
                        </w:rPr>
                      </w:pPr>
                      <w:sdt>
                        <w:sdtPr>
                          <w:rPr>
                            <w:caps/>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66C4E">
                            <w:rPr>
                              <w:caps/>
                              <w:sz w:val="64"/>
                              <w:szCs w:val="64"/>
                            </w:rPr>
                            <w:t>lab</w:t>
                          </w:r>
                          <w:r w:rsidR="00B364BE">
                            <w:rPr>
                              <w:caps/>
                              <w:sz w:val="64"/>
                              <w:szCs w:val="64"/>
                            </w:rPr>
                            <w:t xml:space="preserve"> </w:t>
                          </w:r>
                          <w:r w:rsidR="001A5381">
                            <w:rPr>
                              <w:caps/>
                              <w:sz w:val="64"/>
                              <w:szCs w:val="64"/>
                            </w:rPr>
                            <w:t>Eight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7E98B55" w14:textId="09E428D3" w:rsidR="00714B36" w:rsidRDefault="001A5381" w:rsidP="007E61BA">
                          <w:pPr>
                            <w:jc w:val="center"/>
                            <w:rPr>
                              <w:smallCaps/>
                              <w:color w:val="404040" w:themeColor="text1" w:themeTint="BF"/>
                              <w:sz w:val="36"/>
                              <w:szCs w:val="36"/>
                            </w:rPr>
                          </w:pPr>
                          <w:r>
                            <w:rPr>
                              <w:color w:val="404040" w:themeColor="text1" w:themeTint="BF"/>
                              <w:sz w:val="36"/>
                              <w:szCs w:val="36"/>
                            </w:rPr>
                            <w:t>4</w:t>
                          </w:r>
                          <w:r w:rsidR="00B66C4E">
                            <w:rPr>
                              <w:color w:val="404040" w:themeColor="text1" w:themeTint="BF"/>
                              <w:sz w:val="36"/>
                              <w:szCs w:val="36"/>
                            </w:rPr>
                            <w:t>/</w:t>
                          </w:r>
                          <w:r w:rsidR="002B2CB6">
                            <w:rPr>
                              <w:color w:val="404040" w:themeColor="text1" w:themeTint="BF"/>
                              <w:sz w:val="36"/>
                              <w:szCs w:val="36"/>
                            </w:rPr>
                            <w:t>6</w:t>
                          </w:r>
                          <w:r w:rsidR="00B66C4E">
                            <w:rPr>
                              <w:color w:val="404040" w:themeColor="text1" w:themeTint="BF"/>
                              <w:sz w:val="36"/>
                              <w:szCs w:val="36"/>
                            </w:rPr>
                            <w:t>/2025</w:t>
                          </w:r>
                        </w:p>
                      </w:sdtContent>
                    </w:sdt>
                  </w:txbxContent>
                </v:textbox>
                <w10:wrap type="square" anchorx="margin" anchory="page"/>
              </v:shape>
            </w:pict>
          </mc:Fallback>
        </mc:AlternateContent>
      </w:r>
      <w:r w:rsidR="002B2CB6" w:rsidRPr="00714B36">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361D412" wp14:editId="06B5E2A7">
                <wp:simplePos x="0" y="0"/>
                <wp:positionH relativeFrom="margin">
                  <wp:posOffset>-912541</wp:posOffset>
                </wp:positionH>
                <wp:positionV relativeFrom="page">
                  <wp:posOffset>4103649</wp:posOffset>
                </wp:positionV>
                <wp:extent cx="7313930" cy="363855"/>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3930" cy="363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8A03F3" w14:textId="77777777" w:rsidR="00714B36" w:rsidRPr="00714B36" w:rsidRDefault="00714B36" w:rsidP="00714B36">
                            <w:pPr>
                              <w:pStyle w:val="NoSpacing"/>
                              <w:jc w:val="center"/>
                              <w:rPr>
                                <w:sz w:val="28"/>
                                <w:szCs w:val="28"/>
                              </w:rPr>
                            </w:pPr>
                            <w:r w:rsidRPr="00714B36">
                              <w:rPr>
                                <w:sz w:val="28"/>
                                <w:szCs w:val="28"/>
                              </w:rPr>
                              <w:t>Abstract</w:t>
                            </w:r>
                          </w:p>
                          <w:p w14:paraId="07C66E60" w14:textId="5A8261CD" w:rsidR="00714B36" w:rsidRDefault="00000000" w:rsidP="00714B36">
                            <w:pPr>
                              <w:pStyle w:val="NoSpacing"/>
                              <w:jc w:val="center"/>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sidR="00FA5159">
                                  <w:rPr>
                                    <w:color w:val="595959" w:themeColor="text1" w:themeTint="A6"/>
                                    <w:sz w:val="20"/>
                                    <w:szCs w:val="20"/>
                                  </w:rPr>
                                  <w:t xml:space="preserve">Lab </w:t>
                                </w:r>
                                <w:r w:rsidR="002B2CB6">
                                  <w:rPr>
                                    <w:color w:val="595959" w:themeColor="text1" w:themeTint="A6"/>
                                    <w:sz w:val="20"/>
                                    <w:szCs w:val="20"/>
                                  </w:rPr>
                                  <w:t>Eight</w:t>
                                </w:r>
                                <w:r w:rsidR="00254366">
                                  <w:rPr>
                                    <w:color w:val="595959" w:themeColor="text1" w:themeTint="A6"/>
                                    <w:sz w:val="20"/>
                                    <w:szCs w:val="20"/>
                                  </w:rPr>
                                  <w:t xml:space="preserve"> focuses on</w:t>
                                </w:r>
                                <w:r w:rsidR="002B2CB6">
                                  <w:rPr>
                                    <w:color w:val="595959" w:themeColor="text1" w:themeTint="A6"/>
                                    <w:sz w:val="20"/>
                                    <w:szCs w:val="20"/>
                                  </w:rPr>
                                  <w:t xml:space="preserve"> </w:t>
                                </w:r>
                                <w:r w:rsidR="00801168">
                                  <w:rPr>
                                    <w:color w:val="595959" w:themeColor="text1" w:themeTint="A6"/>
                                    <w:sz w:val="20"/>
                                    <w:szCs w:val="20"/>
                                  </w:rPr>
                                  <w:t>analyzing data</w:t>
                                </w:r>
                                <w:r w:rsidR="002B2CB6">
                                  <w:rPr>
                                    <w:color w:val="595959" w:themeColor="text1" w:themeTint="A6"/>
                                    <w:sz w:val="20"/>
                                    <w:szCs w:val="20"/>
                                  </w:rPr>
                                  <w:t xml:space="preserve"> on emails and</w:t>
                                </w:r>
                                <w:r w:rsidR="00254366">
                                  <w:rPr>
                                    <w:color w:val="595959" w:themeColor="text1" w:themeTint="A6"/>
                                    <w:sz w:val="20"/>
                                    <w:szCs w:val="20"/>
                                  </w:rPr>
                                  <w:t xml:space="preserve"> </w:t>
                                </w:r>
                                <w:r w:rsidR="002B2CB6">
                                  <w:rPr>
                                    <w:color w:val="595959" w:themeColor="text1" w:themeTint="A6"/>
                                    <w:sz w:val="20"/>
                                    <w:szCs w:val="20"/>
                                  </w:rPr>
                                  <w:t xml:space="preserve">strategies that attacker’s use of phishing emails.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361D412" id="Text Box 161" o:spid="_x0000_s1028" type="#_x0000_t202" style="position:absolute;margin-left:-71.85pt;margin-top:323.1pt;width:575.9pt;height:28.65pt;z-index:251664384;visibility:visible;mso-wrap-style:square;mso-width-percent:941;mso-height-percent:100;mso-wrap-distance-left:9pt;mso-wrap-distance-top:0;mso-wrap-distance-right:9pt;mso-wrap-distance-bottom:0;mso-position-horizontal:absolute;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" filled="f" stroked="f" strokeweight=".5pt">
                <v:textbox style="mso-fit-shape-to-text:t" inset="126pt,0,54pt,0">
                  <w:txbxContent>
                    <w:p w14:paraId="568A03F3" w14:textId="77777777" w:rsidR="00714B36" w:rsidRPr="00714B36" w:rsidRDefault="00714B36" w:rsidP="00714B36">
                      <w:pPr>
                        <w:pStyle w:val="NoSpacing"/>
                        <w:jc w:val="center"/>
                        <w:rPr>
                          <w:sz w:val="28"/>
                          <w:szCs w:val="28"/>
                        </w:rPr>
                      </w:pPr>
                      <w:r w:rsidRPr="00714B36">
                        <w:rPr>
                          <w:sz w:val="28"/>
                          <w:szCs w:val="28"/>
                        </w:rPr>
                        <w:t>Abstract</w:t>
                      </w:r>
                    </w:p>
                    <w:p w14:paraId="07C66E60" w14:textId="5A8261CD" w:rsidR="00714B36" w:rsidRDefault="00000000" w:rsidP="00714B36">
                      <w:pPr>
                        <w:pStyle w:val="NoSpacing"/>
                        <w:jc w:val="center"/>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sidR="00FA5159">
                            <w:rPr>
                              <w:color w:val="595959" w:themeColor="text1" w:themeTint="A6"/>
                              <w:sz w:val="20"/>
                              <w:szCs w:val="20"/>
                            </w:rPr>
                            <w:t xml:space="preserve">Lab </w:t>
                          </w:r>
                          <w:r w:rsidR="002B2CB6">
                            <w:rPr>
                              <w:color w:val="595959" w:themeColor="text1" w:themeTint="A6"/>
                              <w:sz w:val="20"/>
                              <w:szCs w:val="20"/>
                            </w:rPr>
                            <w:t>Eight</w:t>
                          </w:r>
                          <w:r w:rsidR="00254366">
                            <w:rPr>
                              <w:color w:val="595959" w:themeColor="text1" w:themeTint="A6"/>
                              <w:sz w:val="20"/>
                              <w:szCs w:val="20"/>
                            </w:rPr>
                            <w:t xml:space="preserve"> focuses on</w:t>
                          </w:r>
                          <w:r w:rsidR="002B2CB6">
                            <w:rPr>
                              <w:color w:val="595959" w:themeColor="text1" w:themeTint="A6"/>
                              <w:sz w:val="20"/>
                              <w:szCs w:val="20"/>
                            </w:rPr>
                            <w:t xml:space="preserve"> </w:t>
                          </w:r>
                          <w:r w:rsidR="00801168">
                            <w:rPr>
                              <w:color w:val="595959" w:themeColor="text1" w:themeTint="A6"/>
                              <w:sz w:val="20"/>
                              <w:szCs w:val="20"/>
                            </w:rPr>
                            <w:t>analyzing data</w:t>
                          </w:r>
                          <w:r w:rsidR="002B2CB6">
                            <w:rPr>
                              <w:color w:val="595959" w:themeColor="text1" w:themeTint="A6"/>
                              <w:sz w:val="20"/>
                              <w:szCs w:val="20"/>
                            </w:rPr>
                            <w:t xml:space="preserve"> on emails and</w:t>
                          </w:r>
                          <w:r w:rsidR="00254366">
                            <w:rPr>
                              <w:color w:val="595959" w:themeColor="text1" w:themeTint="A6"/>
                              <w:sz w:val="20"/>
                              <w:szCs w:val="20"/>
                            </w:rPr>
                            <w:t xml:space="preserve"> </w:t>
                          </w:r>
                          <w:r w:rsidR="002B2CB6">
                            <w:rPr>
                              <w:color w:val="595959" w:themeColor="text1" w:themeTint="A6"/>
                              <w:sz w:val="20"/>
                              <w:szCs w:val="20"/>
                            </w:rPr>
                            <w:t xml:space="preserve">strategies that attacker’s use of phishing emails. </w:t>
                          </w:r>
                        </w:sdtContent>
                      </w:sdt>
                    </w:p>
                  </w:txbxContent>
                </v:textbox>
                <w10:wrap type="square" anchorx="margin" anchory="page"/>
              </v:shape>
            </w:pict>
          </mc:Fallback>
        </mc:AlternateContent>
      </w:r>
      <w:r w:rsidR="00714B36" w:rsidRPr="00714B36">
        <w:rPr>
          <w:rFonts w:ascii="Times New Roman" w:hAnsi="Times New Roman" w:cs="Times New Roman"/>
          <w:sz w:val="24"/>
          <w:szCs w:val="24"/>
        </w:rPr>
        <w:br w:type="page"/>
      </w:r>
    </w:p>
    <w:p w14:paraId="15C98444" w14:textId="2EE57208" w:rsidR="00127603" w:rsidRPr="007E61BA" w:rsidRDefault="00714B36">
      <w:pPr>
        <w:pStyle w:val="Heading1"/>
        <w:rPr>
          <w:rFonts w:ascii="Times New Roman" w:hAnsi="Times New Roman" w:cs="Times New Roman"/>
          <w:color w:val="auto"/>
          <w:sz w:val="32"/>
          <w:szCs w:val="32"/>
        </w:rPr>
      </w:pPr>
      <w:r w:rsidRPr="007E61BA">
        <w:rPr>
          <w:rFonts w:ascii="Times New Roman" w:hAnsi="Times New Roman" w:cs="Times New Roman"/>
          <w:color w:val="auto"/>
          <w:sz w:val="32"/>
          <w:szCs w:val="32"/>
        </w:rPr>
        <w:lastRenderedPageBreak/>
        <w:t xml:space="preserve">Report </w:t>
      </w:r>
    </w:p>
    <w:p w14:paraId="30C95469" w14:textId="36B7FD23" w:rsidR="004D7F1C" w:rsidRPr="004D7F1C" w:rsidRDefault="00714B36" w:rsidP="004D7F1C">
      <w:pPr>
        <w:pStyle w:val="Heading2"/>
        <w:rPr>
          <w:rFonts w:ascii="Times New Roman" w:hAnsi="Times New Roman" w:cs="Times New Roman"/>
          <w:color w:val="auto"/>
          <w:sz w:val="24"/>
          <w:szCs w:val="24"/>
        </w:rPr>
      </w:pPr>
      <w:r w:rsidRPr="00714B36">
        <w:rPr>
          <w:rFonts w:ascii="Times New Roman" w:hAnsi="Times New Roman" w:cs="Times New Roman"/>
          <w:color w:val="auto"/>
          <w:sz w:val="24"/>
          <w:szCs w:val="24"/>
        </w:rPr>
        <w:t>Objective of the Lab</w:t>
      </w:r>
    </w:p>
    <w:p w14:paraId="711ED4C3" w14:textId="11AA6A1C" w:rsidR="00127603" w:rsidRPr="00714B36" w:rsidRDefault="00FA5159" w:rsidP="006913CB">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 xml:space="preserve">The instructions for Lab </w:t>
      </w:r>
      <w:r w:rsidR="00BB6DE2">
        <w:rPr>
          <w:rFonts w:ascii="Times New Roman" w:hAnsi="Times New Roman" w:cs="Times New Roman"/>
          <w:sz w:val="24"/>
          <w:szCs w:val="24"/>
        </w:rPr>
        <w:t>Eight</w:t>
      </w:r>
      <w:r>
        <w:rPr>
          <w:rFonts w:ascii="Times New Roman" w:hAnsi="Times New Roman" w:cs="Times New Roman"/>
          <w:sz w:val="24"/>
          <w:szCs w:val="24"/>
        </w:rPr>
        <w:t xml:space="preserve"> were to complete </w:t>
      </w:r>
      <w:r w:rsidR="00BB6DE2">
        <w:rPr>
          <w:rFonts w:ascii="Times New Roman" w:hAnsi="Times New Roman" w:cs="Times New Roman"/>
          <w:sz w:val="24"/>
          <w:szCs w:val="24"/>
        </w:rPr>
        <w:t>Phishing Analysis Fundamentals</w:t>
      </w:r>
      <w:r w:rsidR="00254366">
        <w:rPr>
          <w:rFonts w:ascii="Times New Roman" w:hAnsi="Times New Roman" w:cs="Times New Roman"/>
          <w:sz w:val="24"/>
          <w:szCs w:val="24"/>
        </w:rPr>
        <w:t xml:space="preserve"> </w:t>
      </w:r>
      <w:r w:rsidR="00BB6DE2">
        <w:rPr>
          <w:rFonts w:ascii="Times New Roman" w:hAnsi="Times New Roman" w:cs="Times New Roman"/>
          <w:sz w:val="24"/>
          <w:szCs w:val="24"/>
        </w:rPr>
        <w:t xml:space="preserve">and Phishing Emails in Action </w:t>
      </w:r>
      <w:r w:rsidR="00254366">
        <w:rPr>
          <w:rFonts w:ascii="Times New Roman" w:hAnsi="Times New Roman" w:cs="Times New Roman"/>
          <w:sz w:val="24"/>
          <w:szCs w:val="24"/>
        </w:rPr>
        <w:t xml:space="preserve">on </w:t>
      </w:r>
      <w:proofErr w:type="spellStart"/>
      <w:r w:rsidR="00254366">
        <w:rPr>
          <w:rFonts w:ascii="Times New Roman" w:hAnsi="Times New Roman" w:cs="Times New Roman"/>
          <w:sz w:val="24"/>
          <w:szCs w:val="24"/>
        </w:rPr>
        <w:t>TryHackMe</w:t>
      </w:r>
      <w:proofErr w:type="spellEnd"/>
      <w:r w:rsidR="00340C7C">
        <w:rPr>
          <w:rFonts w:ascii="Times New Roman" w:hAnsi="Times New Roman" w:cs="Times New Roman"/>
          <w:sz w:val="24"/>
          <w:szCs w:val="24"/>
        </w:rPr>
        <w:t>.</w:t>
      </w:r>
      <w:r w:rsidR="00254366">
        <w:rPr>
          <w:rFonts w:ascii="Times New Roman" w:hAnsi="Times New Roman" w:cs="Times New Roman"/>
          <w:sz w:val="24"/>
          <w:szCs w:val="24"/>
        </w:rPr>
        <w:t xml:space="preserve"> The </w:t>
      </w:r>
      <w:r w:rsidR="00063552">
        <w:rPr>
          <w:rFonts w:ascii="Times New Roman" w:hAnsi="Times New Roman" w:cs="Times New Roman"/>
          <w:sz w:val="24"/>
          <w:szCs w:val="24"/>
        </w:rPr>
        <w:t xml:space="preserve">user </w:t>
      </w:r>
      <w:r w:rsidR="00BB6DE2">
        <w:rPr>
          <w:rFonts w:ascii="Times New Roman" w:hAnsi="Times New Roman" w:cs="Times New Roman"/>
          <w:sz w:val="24"/>
          <w:szCs w:val="24"/>
        </w:rPr>
        <w:t>learned</w:t>
      </w:r>
      <w:r w:rsidR="00063552">
        <w:rPr>
          <w:rFonts w:ascii="Times New Roman" w:hAnsi="Times New Roman" w:cs="Times New Roman"/>
          <w:sz w:val="24"/>
          <w:szCs w:val="24"/>
        </w:rPr>
        <w:t xml:space="preserve"> </w:t>
      </w:r>
      <w:r w:rsidR="00BB6DE2">
        <w:rPr>
          <w:rFonts w:ascii="Times New Roman" w:hAnsi="Times New Roman" w:cs="Times New Roman"/>
          <w:sz w:val="24"/>
          <w:szCs w:val="24"/>
        </w:rPr>
        <w:t>the basics of emails, how they are sent</w:t>
      </w:r>
      <w:r w:rsidR="00063552">
        <w:rPr>
          <w:rFonts w:ascii="Times New Roman" w:hAnsi="Times New Roman" w:cs="Times New Roman"/>
          <w:sz w:val="24"/>
          <w:szCs w:val="24"/>
        </w:rPr>
        <w:t>,</w:t>
      </w:r>
      <w:r w:rsidR="00BB6DE2">
        <w:rPr>
          <w:rFonts w:ascii="Times New Roman" w:hAnsi="Times New Roman" w:cs="Times New Roman"/>
          <w:sz w:val="24"/>
          <w:szCs w:val="24"/>
        </w:rPr>
        <w:t xml:space="preserve"> what ports they use, and different types of phishing. Different phishing types had different strategies, and the user learned how to identify these strategies.</w:t>
      </w:r>
    </w:p>
    <w:p w14:paraId="46D536AC" w14:textId="77777777" w:rsidR="00127603" w:rsidRDefault="00714B36">
      <w:pPr>
        <w:pStyle w:val="Heading2"/>
        <w:rPr>
          <w:rFonts w:ascii="Times New Roman" w:hAnsi="Times New Roman" w:cs="Times New Roman"/>
          <w:color w:val="auto"/>
          <w:sz w:val="24"/>
          <w:szCs w:val="24"/>
        </w:rPr>
      </w:pPr>
      <w:r w:rsidRPr="00714B36">
        <w:rPr>
          <w:rFonts w:ascii="Times New Roman" w:hAnsi="Times New Roman" w:cs="Times New Roman"/>
          <w:color w:val="auto"/>
          <w:sz w:val="24"/>
          <w:szCs w:val="24"/>
        </w:rPr>
        <w:t>Introduction</w:t>
      </w:r>
    </w:p>
    <w:p w14:paraId="7AF121A8" w14:textId="4ECCCEE8" w:rsidR="00274D5B" w:rsidRPr="007E61BA" w:rsidRDefault="00BB6DE2" w:rsidP="006913CB">
      <w:pPr>
        <w:rPr>
          <w:rFonts w:ascii="Times New Roman" w:hAnsi="Times New Roman" w:cs="Times New Roman"/>
          <w:sz w:val="24"/>
          <w:szCs w:val="24"/>
        </w:rPr>
      </w:pPr>
      <w:r w:rsidRPr="007E61BA">
        <w:rPr>
          <w:rFonts w:ascii="Times New Roman" w:hAnsi="Times New Roman" w:cs="Times New Roman"/>
          <w:sz w:val="24"/>
          <w:szCs w:val="24"/>
        </w:rPr>
        <w:t>Spam and phishing are common social engineering attacks, often targeting users through email. Spam has existed since 1978 and continues to be a problem well into the 21st century. Phishing, a more serious threat, can lead to attackers gaining access to a network if a user clicks on a malicious link or attachment. Although security tools exist, some malicious emails still get through, and it’s essential for security analysts to analyze email headers and gather information to prevent future attacks</w:t>
      </w:r>
    </w:p>
    <w:p w14:paraId="7834D763" w14:textId="7B0505A4" w:rsidR="00F014E7" w:rsidRDefault="00714B36" w:rsidP="00254366">
      <w:pPr>
        <w:pStyle w:val="Heading2"/>
        <w:rPr>
          <w:rFonts w:ascii="Times New Roman" w:hAnsi="Times New Roman" w:cs="Times New Roman"/>
          <w:color w:val="auto"/>
          <w:sz w:val="24"/>
          <w:szCs w:val="24"/>
        </w:rPr>
      </w:pPr>
      <w:r w:rsidRPr="00254366">
        <w:rPr>
          <w:rFonts w:ascii="Times New Roman" w:hAnsi="Times New Roman" w:cs="Times New Roman"/>
          <w:color w:val="auto"/>
          <w:sz w:val="24"/>
          <w:szCs w:val="24"/>
        </w:rPr>
        <w:t>Process and Analysis</w:t>
      </w:r>
      <w:r w:rsidR="00254366" w:rsidRPr="00254366">
        <w:rPr>
          <w:rFonts w:ascii="Times New Roman" w:hAnsi="Times New Roman" w:cs="Times New Roman"/>
          <w:color w:val="auto"/>
          <w:sz w:val="24"/>
          <w:szCs w:val="24"/>
        </w:rPr>
        <w:t>:</w:t>
      </w:r>
    </w:p>
    <w:p w14:paraId="21957879" w14:textId="77777777" w:rsidR="00C90D08" w:rsidRDefault="00C90D08" w:rsidP="00EC4880">
      <w:pPr>
        <w:pStyle w:val="ListBullet"/>
        <w:numPr>
          <w:ilvl w:val="0"/>
          <w:numId w:val="0"/>
        </w:numPr>
        <w:rPr>
          <w:rFonts w:ascii="Times New Roman" w:hAnsi="Times New Roman" w:cs="Times New Roman"/>
          <w:sz w:val="24"/>
          <w:szCs w:val="24"/>
        </w:rPr>
      </w:pPr>
    </w:p>
    <w:p w14:paraId="7916EAE4"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Phishing Analysis Fundamentals</w:t>
      </w:r>
    </w:p>
    <w:p w14:paraId="7F3E2FCD"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0FBCB8CC" w14:textId="77777777" w:rsidR="002B2CB6" w:rsidRPr="002B2CB6" w:rsidRDefault="002B2CB6" w:rsidP="002B2CB6">
      <w:pPr>
        <w:pStyle w:val="ListBullet"/>
        <w:numPr>
          <w:ilvl w:val="0"/>
          <w:numId w:val="0"/>
        </w:numPr>
        <w:rPr>
          <w:rFonts w:ascii="Times New Roman" w:hAnsi="Times New Roman" w:cs="Times New Roman"/>
          <w:b/>
          <w:bCs/>
          <w:sz w:val="24"/>
          <w:szCs w:val="24"/>
        </w:rPr>
      </w:pPr>
      <w:r w:rsidRPr="002B2CB6">
        <w:rPr>
          <w:rFonts w:ascii="Times New Roman" w:hAnsi="Times New Roman" w:cs="Times New Roman"/>
          <w:b/>
          <w:bCs/>
          <w:sz w:val="24"/>
          <w:szCs w:val="24"/>
        </w:rPr>
        <w:t>Task 1: Introduction</w:t>
      </w:r>
    </w:p>
    <w:p w14:paraId="560A1E2F"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5D34D421" w14:textId="222A6CA1"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Start the VM and no answer is required.</w:t>
      </w:r>
    </w:p>
    <w:p w14:paraId="4EBAD4C6"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70818126" w14:textId="77777777" w:rsidR="002B2CB6" w:rsidRPr="002B2CB6" w:rsidRDefault="002B2CB6" w:rsidP="002B2CB6">
      <w:pPr>
        <w:pStyle w:val="ListBullet"/>
        <w:numPr>
          <w:ilvl w:val="0"/>
          <w:numId w:val="0"/>
        </w:numPr>
        <w:rPr>
          <w:rFonts w:ascii="Times New Roman" w:hAnsi="Times New Roman" w:cs="Times New Roman"/>
          <w:b/>
          <w:bCs/>
          <w:sz w:val="24"/>
          <w:szCs w:val="24"/>
        </w:rPr>
      </w:pPr>
      <w:r w:rsidRPr="002B2CB6">
        <w:rPr>
          <w:rFonts w:ascii="Times New Roman" w:hAnsi="Times New Roman" w:cs="Times New Roman"/>
          <w:b/>
          <w:bCs/>
          <w:sz w:val="24"/>
          <w:szCs w:val="24"/>
        </w:rPr>
        <w:t>Task 2: The Email Address</w:t>
      </w:r>
    </w:p>
    <w:p w14:paraId="33448B1D"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67999832" w14:textId="188881DF"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xml:space="preserve">Ray Tomlinson, who invented email and popularized the use of </w:t>
      </w:r>
      <w:proofErr w:type="gramStart"/>
      <w:r w:rsidRPr="002B2CB6">
        <w:rPr>
          <w:rFonts w:ascii="Times New Roman" w:hAnsi="Times New Roman" w:cs="Times New Roman"/>
          <w:sz w:val="24"/>
          <w:szCs w:val="24"/>
        </w:rPr>
        <w:t>the @</w:t>
      </w:r>
      <w:proofErr w:type="gramEnd"/>
      <w:r w:rsidRPr="002B2CB6">
        <w:rPr>
          <w:rFonts w:ascii="Times New Roman" w:hAnsi="Times New Roman" w:cs="Times New Roman"/>
          <w:sz w:val="24"/>
          <w:szCs w:val="24"/>
        </w:rPr>
        <w:t xml:space="preserve"> symbol, revolutionized communication in the 1970s with ARPANET. An email address consists of a user mailbox (or username), </w:t>
      </w:r>
      <w:proofErr w:type="gramStart"/>
      <w:r w:rsidRPr="002B2CB6">
        <w:rPr>
          <w:rFonts w:ascii="Times New Roman" w:hAnsi="Times New Roman" w:cs="Times New Roman"/>
          <w:sz w:val="24"/>
          <w:szCs w:val="24"/>
        </w:rPr>
        <w:t>the @</w:t>
      </w:r>
      <w:proofErr w:type="gramEnd"/>
      <w:r w:rsidRPr="002B2CB6">
        <w:rPr>
          <w:rFonts w:ascii="Times New Roman" w:hAnsi="Times New Roman" w:cs="Times New Roman"/>
          <w:sz w:val="24"/>
          <w:szCs w:val="24"/>
        </w:rPr>
        <w:t xml:space="preserve"> symbol, and a domain. For example, in the address [billy@johndoe.com]</w:t>
      </w:r>
      <w:r w:rsidR="00672A12">
        <w:rPr>
          <w:rFonts w:ascii="Times New Roman" w:hAnsi="Times New Roman" w:cs="Times New Roman"/>
          <w:sz w:val="24"/>
          <w:szCs w:val="24"/>
        </w:rPr>
        <w:t xml:space="preserve"> </w:t>
      </w:r>
      <w:r w:rsidRPr="002B2CB6">
        <w:rPr>
          <w:rFonts w:ascii="Times New Roman" w:hAnsi="Times New Roman" w:cs="Times New Roman"/>
          <w:sz w:val="24"/>
          <w:szCs w:val="24"/>
        </w:rPr>
        <w:t>"</w:t>
      </w:r>
      <w:proofErr w:type="spellStart"/>
      <w:r w:rsidRPr="002B2CB6">
        <w:rPr>
          <w:rFonts w:ascii="Times New Roman" w:hAnsi="Times New Roman" w:cs="Times New Roman"/>
          <w:sz w:val="24"/>
          <w:szCs w:val="24"/>
        </w:rPr>
        <w:t>billy</w:t>
      </w:r>
      <w:proofErr w:type="spellEnd"/>
      <w:r w:rsidRPr="002B2CB6">
        <w:rPr>
          <w:rFonts w:ascii="Times New Roman" w:hAnsi="Times New Roman" w:cs="Times New Roman"/>
          <w:sz w:val="24"/>
          <w:szCs w:val="24"/>
        </w:rPr>
        <w:t xml:space="preserve">" is the user mailbox, "@" is the separator, and "johndoe.com" is the domain. This is </w:t>
      </w:r>
      <w:r w:rsidR="00672A12" w:rsidRPr="002B2CB6">
        <w:rPr>
          <w:rFonts w:ascii="Times New Roman" w:hAnsi="Times New Roman" w:cs="Times New Roman"/>
          <w:sz w:val="24"/>
          <w:szCs w:val="24"/>
        </w:rPr>
        <w:t>like</w:t>
      </w:r>
      <w:r w:rsidRPr="002B2CB6">
        <w:rPr>
          <w:rFonts w:ascii="Times New Roman" w:hAnsi="Times New Roman" w:cs="Times New Roman"/>
          <w:sz w:val="24"/>
          <w:szCs w:val="24"/>
        </w:rPr>
        <w:t xml:space="preserve"> how a street name and house number direct a postal worker to the correct mailbox. Next, the user will explore the network protocols used to send an email.</w:t>
      </w:r>
    </w:p>
    <w:p w14:paraId="0A70AD01"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1FA9B5FD" w14:textId="1F2BA026"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xml:space="preserve">Email </w:t>
      </w:r>
      <w:r w:rsidR="00672A12" w:rsidRPr="002B2CB6">
        <w:rPr>
          <w:rFonts w:ascii="Times New Roman" w:hAnsi="Times New Roman" w:cs="Times New Roman"/>
          <w:sz w:val="24"/>
          <w:szCs w:val="24"/>
        </w:rPr>
        <w:t>dates to</w:t>
      </w:r>
      <w:r w:rsidRPr="002B2CB6">
        <w:rPr>
          <w:rFonts w:ascii="Times New Roman" w:hAnsi="Times New Roman" w:cs="Times New Roman"/>
          <w:sz w:val="24"/>
          <w:szCs w:val="24"/>
        </w:rPr>
        <w:t xml:space="preserve"> what time frame?</w:t>
      </w:r>
    </w:p>
    <w:p w14:paraId="4CB76E58"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- 1970s</w:t>
      </w:r>
    </w:p>
    <w:p w14:paraId="34111217"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0DEFDA52" w14:textId="77777777" w:rsidR="002B2CB6" w:rsidRPr="002B2CB6" w:rsidRDefault="002B2CB6" w:rsidP="002B2CB6">
      <w:pPr>
        <w:pStyle w:val="ListBullet"/>
        <w:numPr>
          <w:ilvl w:val="0"/>
          <w:numId w:val="0"/>
        </w:numPr>
        <w:rPr>
          <w:rFonts w:ascii="Times New Roman" w:hAnsi="Times New Roman" w:cs="Times New Roman"/>
          <w:b/>
          <w:bCs/>
          <w:sz w:val="24"/>
          <w:szCs w:val="24"/>
        </w:rPr>
      </w:pPr>
      <w:r w:rsidRPr="002B2CB6">
        <w:rPr>
          <w:rFonts w:ascii="Times New Roman" w:hAnsi="Times New Roman" w:cs="Times New Roman"/>
          <w:b/>
          <w:bCs/>
          <w:sz w:val="24"/>
          <w:szCs w:val="24"/>
        </w:rPr>
        <w:t>Task 3: Email Delivery</w:t>
      </w:r>
    </w:p>
    <w:p w14:paraId="459726B9"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52B5641E" w14:textId="45A18212"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xml:space="preserve">When you send an email, several protocols work together behind the scenes. SMTP (Simple Mail Transfer Protocol) handles sending emails, while POP3 (Post Office </w:t>
      </w:r>
      <w:r w:rsidRPr="002B2CB6">
        <w:rPr>
          <w:rFonts w:ascii="Times New Roman" w:hAnsi="Times New Roman" w:cs="Times New Roman"/>
          <w:sz w:val="24"/>
          <w:szCs w:val="24"/>
        </w:rPr>
        <w:lastRenderedPageBreak/>
        <w:t>Protocol) and IMAP (Internet Message Access Protocol) manage the retrieval of emails. POP3 downloads emails to one device, whereas IMAP syncs emails across multiple devices. Each protocol has specific ports numbers.</w:t>
      </w:r>
      <w:r w:rsidR="002111AD">
        <w:rPr>
          <w:rFonts w:ascii="Times New Roman" w:hAnsi="Times New Roman" w:cs="Times New Roman"/>
          <w:sz w:val="24"/>
          <w:szCs w:val="24"/>
        </w:rPr>
        <w:t xml:space="preserve"> Images were found on the website link below.</w:t>
      </w:r>
    </w:p>
    <w:p w14:paraId="13CEB5BB"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7C1E90CF" w14:textId="5901681C" w:rsidR="002B2CB6" w:rsidRPr="002B2CB6" w:rsidRDefault="00495F41" w:rsidP="002B2CB6">
      <w:pPr>
        <w:pStyle w:val="ListBullet"/>
        <w:numPr>
          <w:ilvl w:val="0"/>
          <w:numId w:val="0"/>
        </w:numPr>
        <w:rPr>
          <w:rFonts w:ascii="Times New Roman" w:hAnsi="Times New Roman" w:cs="Times New Roman"/>
          <w:sz w:val="24"/>
          <w:szCs w:val="24"/>
        </w:rPr>
      </w:pPr>
      <w:hyperlink r:id="rId9" w:history="1">
        <w:r w:rsidRPr="00D82CB4">
          <w:rPr>
            <w:rStyle w:val="Hyperlink"/>
            <w:rFonts w:ascii="Times New Roman" w:hAnsi="Times New Roman" w:cs="Times New Roman"/>
            <w:sz w:val="24"/>
            <w:szCs w:val="24"/>
          </w:rPr>
          <w:t>https://help.dreamhost.com/hc/en-us/articles/214918038-Email-client-configuration-overview</w:t>
        </w:r>
      </w:hyperlink>
      <w:r>
        <w:rPr>
          <w:rFonts w:ascii="Times New Roman" w:hAnsi="Times New Roman" w:cs="Times New Roman"/>
          <w:sz w:val="24"/>
          <w:szCs w:val="24"/>
        </w:rPr>
        <w:t xml:space="preserve"> </w:t>
      </w:r>
    </w:p>
    <w:p w14:paraId="3BA65926"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77B6DBB2"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What port is classified as Secure Transport (STARTTLS) for SMTP?</w:t>
      </w:r>
    </w:p>
    <w:p w14:paraId="3D173426"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- 587</w:t>
      </w:r>
    </w:p>
    <w:p w14:paraId="1692D971" w14:textId="074E8013" w:rsidR="002B2CB6" w:rsidRPr="002B2CB6" w:rsidRDefault="00087F52" w:rsidP="002B2CB6">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7FCD9650" wp14:editId="2BF83A87">
                <wp:simplePos x="0" y="0"/>
                <wp:positionH relativeFrom="column">
                  <wp:posOffset>106200</wp:posOffset>
                </wp:positionH>
                <wp:positionV relativeFrom="paragraph">
                  <wp:posOffset>1275240</wp:posOffset>
                </wp:positionV>
                <wp:extent cx="365760" cy="182880"/>
                <wp:effectExtent l="57150" t="19050" r="72390" b="102870"/>
                <wp:wrapNone/>
                <wp:docPr id="1203616350" name="Rectangle 9"/>
                <wp:cNvGraphicFramePr/>
                <a:graphic xmlns:a="http://schemas.openxmlformats.org/drawingml/2006/main">
                  <a:graphicData uri="http://schemas.microsoft.com/office/word/2010/wordprocessingShape">
                    <wps:wsp>
                      <wps:cNvSpPr/>
                      <wps:spPr>
                        <a:xfrm>
                          <a:off x="0" y="0"/>
                          <a:ext cx="365760" cy="18288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5C5C7C" id="Rectangle 9" o:spid="_x0000_s1026" style="position:absolute;margin-left:8.35pt;margin-top:100.4pt;width:28.8pt;height:14.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" fillcolor="#e71224" strokecolor="#e71224" strokeweight=".25mm">
                <v:fill opacity="3341f"/>
                <v:shadow on="t" color="black" opacity="22937f" origin=",.5" offset="0,.63889mm"/>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792050E0" wp14:editId="5E4AECA9">
                <wp:simplePos x="0" y="0"/>
                <wp:positionH relativeFrom="column">
                  <wp:posOffset>86760</wp:posOffset>
                </wp:positionH>
                <wp:positionV relativeFrom="paragraph">
                  <wp:posOffset>955200</wp:posOffset>
                </wp:positionV>
                <wp:extent cx="365760" cy="182880"/>
                <wp:effectExtent l="57150" t="19050" r="72390" b="102870"/>
                <wp:wrapNone/>
                <wp:docPr id="182692176" name="Rectangle 7"/>
                <wp:cNvGraphicFramePr/>
                <a:graphic xmlns:a="http://schemas.openxmlformats.org/drawingml/2006/main">
                  <a:graphicData uri="http://schemas.microsoft.com/office/word/2010/wordprocessingShape">
                    <wps:wsp>
                      <wps:cNvSpPr/>
                      <wps:spPr>
                        <a:xfrm>
                          <a:off x="0" y="0"/>
                          <a:ext cx="365760" cy="18288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11E5CF" id="Rectangle 7" o:spid="_x0000_s1026" style="position:absolute;margin-left:6.85pt;margin-top:75.2pt;width:28.8pt;height:14.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" fillcolor="#e71224" strokecolor="#e71224" strokeweight=".25mm">
                <v:fill opacity="3341f"/>
                <v:shadow on="t" color="black" opacity="22937f" origin=",.5" offset="0,.63889mm"/>
              </v:rect>
            </w:pict>
          </mc:Fallback>
        </mc:AlternateContent>
      </w:r>
      <w:r w:rsidR="00495F41">
        <w:rPr>
          <w:rFonts w:ascii="Times New Roman" w:hAnsi="Times New Roman" w:cs="Times New Roman"/>
          <w:noProof/>
          <w:sz w:val="24"/>
          <w:szCs w:val="24"/>
        </w:rPr>
        <w:drawing>
          <wp:inline distT="0" distB="0" distL="0" distR="0" wp14:anchorId="51A8ABBD" wp14:editId="7539D7E3">
            <wp:extent cx="5478780" cy="1739900"/>
            <wp:effectExtent l="0" t="0" r="7620" b="0"/>
            <wp:docPr id="141558348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83480" name="Picture 4"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8780" cy="1739900"/>
                    </a:xfrm>
                    <a:prstGeom prst="rect">
                      <a:avLst/>
                    </a:prstGeom>
                    <a:noFill/>
                    <a:ln>
                      <a:noFill/>
                    </a:ln>
                  </pic:spPr>
                </pic:pic>
              </a:graphicData>
            </a:graphic>
          </wp:inline>
        </w:drawing>
      </w:r>
    </w:p>
    <w:p w14:paraId="0204132B" w14:textId="7B12CCBF" w:rsidR="00495F41" w:rsidRPr="002111AD" w:rsidRDefault="002111AD" w:rsidP="002111AD">
      <w:pPr>
        <w:pStyle w:val="ListBullet"/>
        <w:numPr>
          <w:ilvl w:val="0"/>
          <w:numId w:val="0"/>
        </w:numPr>
        <w:jc w:val="center"/>
        <w:rPr>
          <w:rFonts w:ascii="Times New Roman" w:hAnsi="Times New Roman" w:cs="Times New Roman"/>
          <w:sz w:val="18"/>
          <w:szCs w:val="18"/>
        </w:rPr>
      </w:pPr>
      <w:r w:rsidRPr="002111AD">
        <w:rPr>
          <w:rFonts w:ascii="Times New Roman" w:hAnsi="Times New Roman" w:cs="Times New Roman"/>
          <w:sz w:val="18"/>
          <w:szCs w:val="18"/>
        </w:rPr>
        <w:t>Figure 1.1: Screenshot of POP/IMAP and descriptions for port 587 and 25</w:t>
      </w:r>
    </w:p>
    <w:p w14:paraId="1DF39C62" w14:textId="09EEAFD9" w:rsidR="00087F52" w:rsidRDefault="00087F52" w:rsidP="002B2CB6">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629CFEBD" wp14:editId="72BF2501">
                <wp:simplePos x="0" y="0"/>
                <wp:positionH relativeFrom="column">
                  <wp:posOffset>3543840</wp:posOffset>
                </wp:positionH>
                <wp:positionV relativeFrom="paragraph">
                  <wp:posOffset>599900</wp:posOffset>
                </wp:positionV>
                <wp:extent cx="1097280" cy="182880"/>
                <wp:effectExtent l="57150" t="19050" r="83820" b="102870"/>
                <wp:wrapNone/>
                <wp:docPr id="963164920" name="Rectangle 13"/>
                <wp:cNvGraphicFramePr/>
                <a:graphic xmlns:a="http://schemas.openxmlformats.org/drawingml/2006/main">
                  <a:graphicData uri="http://schemas.microsoft.com/office/word/2010/wordprocessingShape">
                    <wps:wsp>
                      <wps:cNvSpPr/>
                      <wps:spPr>
                        <a:xfrm>
                          <a:off x="0" y="0"/>
                          <a:ext cx="1097280" cy="18288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7DF73D" id="Rectangle 13" o:spid="_x0000_s1026" style="position:absolute;margin-left:279.05pt;margin-top:47.25pt;width:86.4pt;height:14.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" fillcolor="#e71224" strokecolor="#e71224" strokeweight=".25mm">
                <v:fill opacity="3341f"/>
                <v:shadow on="t" color="black" opacity="22937f" origin=",.5" offset="0,.63889mm"/>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0F6B39F2" wp14:editId="5EBC34CA">
                <wp:simplePos x="0" y="0"/>
                <wp:positionH relativeFrom="column">
                  <wp:posOffset>1636200</wp:posOffset>
                </wp:positionH>
                <wp:positionV relativeFrom="paragraph">
                  <wp:posOffset>615020</wp:posOffset>
                </wp:positionV>
                <wp:extent cx="1097280" cy="182880"/>
                <wp:effectExtent l="57150" t="19050" r="83820" b="102870"/>
                <wp:wrapNone/>
                <wp:docPr id="1713174565" name="Rectangle 11"/>
                <wp:cNvGraphicFramePr/>
                <a:graphic xmlns:a="http://schemas.openxmlformats.org/drawingml/2006/main">
                  <a:graphicData uri="http://schemas.microsoft.com/office/word/2010/wordprocessingShape">
                    <wps:wsp>
                      <wps:cNvSpPr/>
                      <wps:spPr>
                        <a:xfrm>
                          <a:off x="0" y="0"/>
                          <a:ext cx="1097280" cy="18288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0C17ED" id="Rectangle 11" o:spid="_x0000_s1026" style="position:absolute;margin-left:128.85pt;margin-top:48.45pt;width:86.4pt;height:14.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" fillcolor="#e71224" strokecolor="#e71224" strokeweight=".25mm">
                <v:fill opacity="3341f"/>
                <v:shadow on="t" color="black" opacity="22937f" origin=",.5" offset="0,.63889mm"/>
              </v:rect>
            </w:pict>
          </mc:Fallback>
        </mc:AlternateContent>
      </w:r>
      <w:r>
        <w:rPr>
          <w:rFonts w:ascii="Times New Roman" w:hAnsi="Times New Roman" w:cs="Times New Roman"/>
          <w:noProof/>
          <w:sz w:val="24"/>
          <w:szCs w:val="24"/>
        </w:rPr>
        <w:drawing>
          <wp:inline distT="0" distB="0" distL="0" distR="0" wp14:anchorId="18995EC3" wp14:editId="7BBFFEF5">
            <wp:extent cx="5486400" cy="1337945"/>
            <wp:effectExtent l="0" t="0" r="0" b="0"/>
            <wp:docPr id="179139070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90700" name="Picture 5"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337945"/>
                    </a:xfrm>
                    <a:prstGeom prst="rect">
                      <a:avLst/>
                    </a:prstGeom>
                    <a:noFill/>
                    <a:ln>
                      <a:noFill/>
                    </a:ln>
                  </pic:spPr>
                </pic:pic>
              </a:graphicData>
            </a:graphic>
          </wp:inline>
        </w:drawing>
      </w:r>
    </w:p>
    <w:p w14:paraId="25C30C88" w14:textId="77777777" w:rsidR="00087F52" w:rsidRPr="002111AD" w:rsidRDefault="00087F52" w:rsidP="00087F52">
      <w:pPr>
        <w:pStyle w:val="ListBullet"/>
        <w:numPr>
          <w:ilvl w:val="0"/>
          <w:numId w:val="0"/>
        </w:numPr>
        <w:jc w:val="center"/>
        <w:rPr>
          <w:rFonts w:ascii="Times New Roman" w:hAnsi="Times New Roman" w:cs="Times New Roman"/>
          <w:sz w:val="18"/>
          <w:szCs w:val="18"/>
        </w:rPr>
      </w:pPr>
      <w:r w:rsidRPr="002111AD">
        <w:rPr>
          <w:rFonts w:ascii="Times New Roman" w:hAnsi="Times New Roman" w:cs="Times New Roman"/>
          <w:sz w:val="18"/>
          <w:szCs w:val="18"/>
        </w:rPr>
        <w:t>Figure 1.</w:t>
      </w:r>
      <w:r>
        <w:rPr>
          <w:rFonts w:ascii="Times New Roman" w:hAnsi="Times New Roman" w:cs="Times New Roman"/>
          <w:sz w:val="18"/>
          <w:szCs w:val="18"/>
        </w:rPr>
        <w:t>2</w:t>
      </w:r>
      <w:r w:rsidRPr="002111AD">
        <w:rPr>
          <w:rFonts w:ascii="Times New Roman" w:hAnsi="Times New Roman" w:cs="Times New Roman"/>
          <w:sz w:val="18"/>
          <w:szCs w:val="18"/>
        </w:rPr>
        <w:t>: Screenshot of POP/IMAP and descriptions for port 587 and 25</w:t>
      </w:r>
    </w:p>
    <w:p w14:paraId="1AAC920E" w14:textId="035CE616"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What port is classified as Secure Transport for IMAP?</w:t>
      </w:r>
    </w:p>
    <w:p w14:paraId="785C2BDF" w14:textId="39B121D1" w:rsidR="00663063"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- 99</w:t>
      </w:r>
      <w:r w:rsidR="00663063">
        <w:rPr>
          <w:rFonts w:ascii="Times New Roman" w:hAnsi="Times New Roman" w:cs="Times New Roman"/>
          <w:sz w:val="24"/>
          <w:szCs w:val="24"/>
        </w:rPr>
        <w:t>3</w:t>
      </w:r>
    </w:p>
    <w:p w14:paraId="52030589" w14:textId="3D5B731E"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What port is classified as Secure Transport for POP3?</w:t>
      </w:r>
    </w:p>
    <w:p w14:paraId="58F845DD"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- 995</w:t>
      </w:r>
    </w:p>
    <w:p w14:paraId="72DD8F78" w14:textId="37AED34A" w:rsidR="002B2CB6" w:rsidRPr="002B2CB6" w:rsidRDefault="002B2CB6" w:rsidP="002B2CB6">
      <w:pPr>
        <w:pStyle w:val="ListBullet"/>
        <w:numPr>
          <w:ilvl w:val="0"/>
          <w:numId w:val="0"/>
        </w:numPr>
        <w:rPr>
          <w:rFonts w:ascii="Times New Roman" w:hAnsi="Times New Roman" w:cs="Times New Roman"/>
          <w:sz w:val="24"/>
          <w:szCs w:val="24"/>
        </w:rPr>
      </w:pPr>
    </w:p>
    <w:p w14:paraId="38D5E608" w14:textId="3744ABB3" w:rsidR="002B2CB6" w:rsidRPr="002B2CB6" w:rsidRDefault="002B2CB6" w:rsidP="002B2CB6">
      <w:pPr>
        <w:pStyle w:val="ListBullet"/>
        <w:numPr>
          <w:ilvl w:val="0"/>
          <w:numId w:val="0"/>
        </w:numPr>
        <w:rPr>
          <w:rFonts w:ascii="Times New Roman" w:hAnsi="Times New Roman" w:cs="Times New Roman"/>
          <w:b/>
          <w:bCs/>
          <w:sz w:val="24"/>
          <w:szCs w:val="24"/>
        </w:rPr>
      </w:pPr>
      <w:r w:rsidRPr="002B2CB6">
        <w:rPr>
          <w:rFonts w:ascii="Times New Roman" w:hAnsi="Times New Roman" w:cs="Times New Roman"/>
          <w:b/>
          <w:bCs/>
          <w:sz w:val="24"/>
          <w:szCs w:val="24"/>
        </w:rPr>
        <w:t>Task 4: Email Headers</w:t>
      </w:r>
    </w:p>
    <w:p w14:paraId="00E68911"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27250195"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To analyze a potentially malicious email, it's important to understand the two main components: the email header and the body. The header provides crucial information about the email's origin and the servers it passed through, while the body contains the actual message content.</w:t>
      </w:r>
    </w:p>
    <w:p w14:paraId="51BA71A5"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78A694FA"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lastRenderedPageBreak/>
        <w:t>When analyzing email headers, the key fields to examine are the "From" field, which shows the sender's email address; the "Subject" field, which indicates the subject of the email; the "Date" field, showing when the email was sent; and the "To" field, which lists the recipient's email address.</w:t>
      </w:r>
    </w:p>
    <w:p w14:paraId="29AE2EA9"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1A40DC58"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You can also view the raw email headers for more detailed information, such as the "X-Originating-IP," which reveals the sender’s IP address, the "</w:t>
      </w:r>
      <w:proofErr w:type="spellStart"/>
      <w:r w:rsidRPr="002B2CB6">
        <w:rPr>
          <w:rFonts w:ascii="Times New Roman" w:hAnsi="Times New Roman" w:cs="Times New Roman"/>
          <w:sz w:val="24"/>
          <w:szCs w:val="24"/>
        </w:rPr>
        <w:t>Smtp.mailfrom</w:t>
      </w:r>
      <w:proofErr w:type="spellEnd"/>
      <w:r w:rsidRPr="002B2CB6">
        <w:rPr>
          <w:rFonts w:ascii="Times New Roman" w:hAnsi="Times New Roman" w:cs="Times New Roman"/>
          <w:sz w:val="24"/>
          <w:szCs w:val="24"/>
        </w:rPr>
        <w:t>/</w:t>
      </w:r>
      <w:proofErr w:type="spellStart"/>
      <w:r w:rsidRPr="002B2CB6">
        <w:rPr>
          <w:rFonts w:ascii="Times New Roman" w:hAnsi="Times New Roman" w:cs="Times New Roman"/>
          <w:sz w:val="24"/>
          <w:szCs w:val="24"/>
        </w:rPr>
        <w:t>header.from</w:t>
      </w:r>
      <w:proofErr w:type="spellEnd"/>
      <w:r w:rsidRPr="002B2CB6">
        <w:rPr>
          <w:rFonts w:ascii="Times New Roman" w:hAnsi="Times New Roman" w:cs="Times New Roman"/>
          <w:sz w:val="24"/>
          <w:szCs w:val="24"/>
        </w:rPr>
        <w:t>" field, which shows the domain the email was sent from, and the "Reply-To" field, which indicates where replies should be sent, often different from the "From" address.</w:t>
      </w:r>
    </w:p>
    <w:p w14:paraId="4551D25E"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6F00350A"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By analyzing these fields, you can start identifying suspicious elements, like mismatched "From" and "Reply-To" addresses. For further guidance on interpreting these headers, additional resources are available to help you understand the details.</w:t>
      </w:r>
    </w:p>
    <w:p w14:paraId="75FFB91D"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6E6D90BB" w14:textId="2F01A5B4" w:rsidR="002B2CB6" w:rsidRPr="002B2CB6" w:rsidRDefault="00663063" w:rsidP="002B2CB6">
      <w:pPr>
        <w:pStyle w:val="ListBullet"/>
        <w:numPr>
          <w:ilvl w:val="0"/>
          <w:numId w:val="0"/>
        </w:numPr>
        <w:rPr>
          <w:rFonts w:ascii="Times New Roman" w:hAnsi="Times New Roman" w:cs="Times New Roman"/>
          <w:sz w:val="24"/>
          <w:szCs w:val="24"/>
        </w:rPr>
      </w:pPr>
      <w:hyperlink r:id="rId12" w:history="1">
        <w:r w:rsidRPr="00D82CB4">
          <w:rPr>
            <w:rStyle w:val="Hyperlink"/>
            <w:rFonts w:ascii="Times New Roman" w:hAnsi="Times New Roman" w:cs="Times New Roman"/>
            <w:sz w:val="24"/>
            <w:szCs w:val="24"/>
          </w:rPr>
          <w:t>https://web.archive.org/web/20221219232959/https://mediatemple.net/community/products/all/204643950/understanding-an-email-header</w:t>
        </w:r>
      </w:hyperlink>
      <w:r>
        <w:rPr>
          <w:rFonts w:ascii="Times New Roman" w:hAnsi="Times New Roman" w:cs="Times New Roman"/>
          <w:sz w:val="24"/>
          <w:szCs w:val="24"/>
        </w:rPr>
        <w:t xml:space="preserve"> </w:t>
      </w:r>
    </w:p>
    <w:p w14:paraId="7C56583B"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1783CAD8"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What email header is the same as "Reply-to"?</w:t>
      </w:r>
    </w:p>
    <w:p w14:paraId="2882FEB3" w14:textId="659E7F8E" w:rsid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return-path</w:t>
      </w:r>
    </w:p>
    <w:p w14:paraId="195D1B3E" w14:textId="3CF3ACF4" w:rsidR="00663063" w:rsidRDefault="00663063" w:rsidP="002B2CB6">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B8D35E" wp14:editId="5DB67D59">
            <wp:extent cx="5508625" cy="1189355"/>
            <wp:effectExtent l="0" t="0" r="0" b="0"/>
            <wp:docPr id="7738480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8625" cy="1189355"/>
                    </a:xfrm>
                    <a:prstGeom prst="rect">
                      <a:avLst/>
                    </a:prstGeom>
                    <a:noFill/>
                    <a:ln>
                      <a:noFill/>
                    </a:ln>
                  </pic:spPr>
                </pic:pic>
              </a:graphicData>
            </a:graphic>
          </wp:inline>
        </w:drawing>
      </w:r>
    </w:p>
    <w:p w14:paraId="173608E8" w14:textId="3037250B" w:rsidR="00663063" w:rsidRPr="002111AD" w:rsidRDefault="002111AD" w:rsidP="002111AD">
      <w:pPr>
        <w:pStyle w:val="ListBullet"/>
        <w:numPr>
          <w:ilvl w:val="0"/>
          <w:numId w:val="0"/>
        </w:numPr>
        <w:jc w:val="center"/>
        <w:rPr>
          <w:rFonts w:ascii="Times New Roman" w:hAnsi="Times New Roman" w:cs="Times New Roman"/>
          <w:sz w:val="18"/>
          <w:szCs w:val="18"/>
        </w:rPr>
      </w:pPr>
      <w:r w:rsidRPr="002111AD">
        <w:rPr>
          <w:rFonts w:ascii="Times New Roman" w:hAnsi="Times New Roman" w:cs="Times New Roman"/>
          <w:sz w:val="18"/>
          <w:szCs w:val="18"/>
        </w:rPr>
        <w:t xml:space="preserve">Figure </w:t>
      </w:r>
      <w:r>
        <w:rPr>
          <w:rFonts w:ascii="Times New Roman" w:hAnsi="Times New Roman" w:cs="Times New Roman"/>
          <w:sz w:val="18"/>
          <w:szCs w:val="18"/>
        </w:rPr>
        <w:t>2</w:t>
      </w:r>
      <w:r w:rsidRPr="002111AD">
        <w:rPr>
          <w:rFonts w:ascii="Times New Roman" w:hAnsi="Times New Roman" w:cs="Times New Roman"/>
          <w:sz w:val="18"/>
          <w:szCs w:val="18"/>
        </w:rPr>
        <w:t xml:space="preserve">.1: </w:t>
      </w:r>
      <w:r>
        <w:rPr>
          <w:rFonts w:ascii="Times New Roman" w:hAnsi="Times New Roman" w:cs="Times New Roman"/>
          <w:sz w:val="18"/>
          <w:szCs w:val="18"/>
        </w:rPr>
        <w:t>Screenshot of Return-Path with description</w:t>
      </w:r>
    </w:p>
    <w:p w14:paraId="4471E05C"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Once you find the email sender's IP address, where can you retrieve more information about the IP?</w:t>
      </w:r>
    </w:p>
    <w:p w14:paraId="187D07DB" w14:textId="002EF1E3" w:rsid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http://www.arin.net</w:t>
      </w:r>
    </w:p>
    <w:p w14:paraId="3515586E" w14:textId="6203F922" w:rsidR="00663063" w:rsidRPr="002B2CB6" w:rsidRDefault="00087F52" w:rsidP="002B2CB6">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087847DE" wp14:editId="182D57BF">
                <wp:simplePos x="0" y="0"/>
                <wp:positionH relativeFrom="column">
                  <wp:posOffset>3251520</wp:posOffset>
                </wp:positionH>
                <wp:positionV relativeFrom="paragraph">
                  <wp:posOffset>3940</wp:posOffset>
                </wp:positionV>
                <wp:extent cx="914400" cy="182880"/>
                <wp:effectExtent l="57150" t="19050" r="76200" b="102870"/>
                <wp:wrapNone/>
                <wp:docPr id="903122932" name="Rectangle 15"/>
                <wp:cNvGraphicFramePr/>
                <a:graphic xmlns:a="http://schemas.openxmlformats.org/drawingml/2006/main">
                  <a:graphicData uri="http://schemas.microsoft.com/office/word/2010/wordprocessingShape">
                    <wps:wsp>
                      <wps:cNvSpPr/>
                      <wps:spPr>
                        <a:xfrm>
                          <a:off x="0" y="0"/>
                          <a:ext cx="914400" cy="18288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80617C" id="Rectangle 15" o:spid="_x0000_s1026" style="position:absolute;margin-left:256.05pt;margin-top:.3pt;width:1in;height:14.4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" fillcolor="#e71224" strokecolor="#e71224" strokeweight=".25mm">
                <v:fill opacity="3341f"/>
                <v:shadow on="t" color="black" opacity="22937f" origin=",.5" offset="0,.63889mm"/>
              </v:rect>
            </w:pict>
          </mc:Fallback>
        </mc:AlternateContent>
      </w:r>
      <w:r w:rsidR="00663063">
        <w:rPr>
          <w:rFonts w:ascii="Times New Roman" w:hAnsi="Times New Roman" w:cs="Times New Roman"/>
          <w:noProof/>
          <w:sz w:val="24"/>
          <w:szCs w:val="24"/>
        </w:rPr>
        <w:drawing>
          <wp:inline distT="0" distB="0" distL="0" distR="0" wp14:anchorId="71F95FAE" wp14:editId="5D7C5C0D">
            <wp:extent cx="5478780" cy="728345"/>
            <wp:effectExtent l="0" t="0" r="7620" b="0"/>
            <wp:docPr id="628721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8780" cy="728345"/>
                    </a:xfrm>
                    <a:prstGeom prst="rect">
                      <a:avLst/>
                    </a:prstGeom>
                    <a:noFill/>
                    <a:ln>
                      <a:noFill/>
                    </a:ln>
                  </pic:spPr>
                </pic:pic>
              </a:graphicData>
            </a:graphic>
          </wp:inline>
        </w:drawing>
      </w:r>
    </w:p>
    <w:p w14:paraId="4E94D6FC" w14:textId="1E2E790B" w:rsidR="002111AD" w:rsidRPr="002111AD" w:rsidRDefault="002111AD" w:rsidP="002111AD">
      <w:pPr>
        <w:pStyle w:val="ListBullet"/>
        <w:numPr>
          <w:ilvl w:val="0"/>
          <w:numId w:val="0"/>
        </w:numPr>
        <w:jc w:val="center"/>
        <w:rPr>
          <w:rFonts w:ascii="Times New Roman" w:hAnsi="Times New Roman" w:cs="Times New Roman"/>
          <w:sz w:val="18"/>
          <w:szCs w:val="18"/>
        </w:rPr>
      </w:pPr>
      <w:r w:rsidRPr="002111AD">
        <w:rPr>
          <w:rFonts w:ascii="Times New Roman" w:hAnsi="Times New Roman" w:cs="Times New Roman"/>
          <w:sz w:val="18"/>
          <w:szCs w:val="18"/>
        </w:rPr>
        <w:t xml:space="preserve">Figure </w:t>
      </w:r>
      <w:r>
        <w:rPr>
          <w:rFonts w:ascii="Times New Roman" w:hAnsi="Times New Roman" w:cs="Times New Roman"/>
          <w:sz w:val="18"/>
          <w:szCs w:val="18"/>
        </w:rPr>
        <w:t>2.2</w:t>
      </w:r>
      <w:r w:rsidRPr="002111AD">
        <w:rPr>
          <w:rFonts w:ascii="Times New Roman" w:hAnsi="Times New Roman" w:cs="Times New Roman"/>
          <w:sz w:val="18"/>
          <w:szCs w:val="18"/>
        </w:rPr>
        <w:t xml:space="preserve">: </w:t>
      </w:r>
      <w:r>
        <w:rPr>
          <w:rFonts w:ascii="Times New Roman" w:hAnsi="Times New Roman" w:cs="Times New Roman"/>
          <w:sz w:val="18"/>
          <w:szCs w:val="18"/>
        </w:rPr>
        <w:t>Screenshot with description of what actions to take when the sender’s IP is found</w:t>
      </w:r>
    </w:p>
    <w:p w14:paraId="0829AB90" w14:textId="77777777" w:rsidR="00663063" w:rsidRDefault="00663063" w:rsidP="002B2CB6">
      <w:pPr>
        <w:pStyle w:val="ListBullet"/>
        <w:numPr>
          <w:ilvl w:val="0"/>
          <w:numId w:val="0"/>
        </w:numPr>
        <w:rPr>
          <w:rFonts w:ascii="Times New Roman" w:hAnsi="Times New Roman" w:cs="Times New Roman"/>
          <w:b/>
          <w:bCs/>
          <w:sz w:val="24"/>
          <w:szCs w:val="24"/>
        </w:rPr>
      </w:pPr>
    </w:p>
    <w:p w14:paraId="0FA31BCD" w14:textId="240252A8" w:rsidR="002B2CB6" w:rsidRPr="002B2CB6" w:rsidRDefault="002B2CB6" w:rsidP="002B2CB6">
      <w:pPr>
        <w:pStyle w:val="ListBullet"/>
        <w:numPr>
          <w:ilvl w:val="0"/>
          <w:numId w:val="0"/>
        </w:numPr>
        <w:rPr>
          <w:rFonts w:ascii="Times New Roman" w:hAnsi="Times New Roman" w:cs="Times New Roman"/>
          <w:b/>
          <w:bCs/>
          <w:sz w:val="24"/>
          <w:szCs w:val="24"/>
        </w:rPr>
      </w:pPr>
      <w:r w:rsidRPr="002B2CB6">
        <w:rPr>
          <w:rFonts w:ascii="Times New Roman" w:hAnsi="Times New Roman" w:cs="Times New Roman"/>
          <w:b/>
          <w:bCs/>
          <w:sz w:val="24"/>
          <w:szCs w:val="24"/>
        </w:rPr>
        <w:t>Task 5: Email Body</w:t>
      </w:r>
    </w:p>
    <w:p w14:paraId="7F6E46A2"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4498B9C6"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xml:space="preserve">The email body contains the sender’s message, which can be plain text or HTML formatted. HTML emails allow for elements like images and hyperlinks. To view an email's HTML code, you can use options like "View rendered HTML" in clients like </w:t>
      </w:r>
      <w:proofErr w:type="spellStart"/>
      <w:r w:rsidRPr="002B2CB6">
        <w:rPr>
          <w:rFonts w:ascii="Times New Roman" w:hAnsi="Times New Roman" w:cs="Times New Roman"/>
          <w:sz w:val="24"/>
          <w:szCs w:val="24"/>
        </w:rPr>
        <w:t>Protonmail</w:t>
      </w:r>
      <w:proofErr w:type="spellEnd"/>
      <w:r w:rsidRPr="002B2CB6">
        <w:rPr>
          <w:rFonts w:ascii="Times New Roman" w:hAnsi="Times New Roman" w:cs="Times New Roman"/>
          <w:sz w:val="24"/>
          <w:szCs w:val="24"/>
        </w:rPr>
        <w:t>.</w:t>
      </w:r>
    </w:p>
    <w:p w14:paraId="321BC3C3"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6E31D9B7" w14:textId="4C6D1895"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xml:space="preserve">Emails may also have attachments, which can be seen in </w:t>
      </w:r>
      <w:r w:rsidR="00663063" w:rsidRPr="002B2CB6">
        <w:rPr>
          <w:rFonts w:ascii="Times New Roman" w:hAnsi="Times New Roman" w:cs="Times New Roman"/>
          <w:sz w:val="24"/>
          <w:szCs w:val="24"/>
        </w:rPr>
        <w:t>HTML</w:t>
      </w:r>
      <w:r w:rsidRPr="002B2CB6">
        <w:rPr>
          <w:rFonts w:ascii="Times New Roman" w:hAnsi="Times New Roman" w:cs="Times New Roman"/>
          <w:sz w:val="24"/>
          <w:szCs w:val="24"/>
        </w:rPr>
        <w:t xml:space="preserve"> or source code. For example, a Yahoo email from Netflix might have a PDF attachment, with headers like "Content-Type" (application/pdf) and "Content-Disposition" (attachment). Always be cautious when handling attachments to avoid accidental opening.</w:t>
      </w:r>
    </w:p>
    <w:p w14:paraId="097A456F"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32C661DB"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In the above screenshots, what is the URI of the blocked image?</w:t>
      </w:r>
    </w:p>
    <w:p w14:paraId="7FA4E0AD" w14:textId="1054EDFD"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xml:space="preserve">- </w:t>
      </w:r>
      <w:proofErr w:type="gramStart"/>
      <w:r w:rsidRPr="002B2CB6">
        <w:rPr>
          <w:rFonts w:ascii="Times New Roman" w:hAnsi="Times New Roman" w:cs="Times New Roman"/>
          <w:sz w:val="24"/>
          <w:szCs w:val="24"/>
        </w:rPr>
        <w:t>https[</w:t>
      </w:r>
      <w:proofErr w:type="gramEnd"/>
      <w:r w:rsidRPr="002B2CB6">
        <w:rPr>
          <w:rFonts w:ascii="Times New Roman" w:hAnsi="Times New Roman" w:cs="Times New Roman"/>
          <w:sz w:val="24"/>
          <w:szCs w:val="24"/>
        </w:rPr>
        <w:t>:]//</w:t>
      </w:r>
      <w:proofErr w:type="spellStart"/>
      <w:proofErr w:type="gramStart"/>
      <w:r w:rsidRPr="002B2CB6">
        <w:rPr>
          <w:rFonts w:ascii="Times New Roman" w:hAnsi="Times New Roman" w:cs="Times New Roman"/>
          <w:sz w:val="24"/>
          <w:szCs w:val="24"/>
        </w:rPr>
        <w:t>i.imgur</w:t>
      </w:r>
      <w:proofErr w:type="spellEnd"/>
      <w:proofErr w:type="gramEnd"/>
      <w:r w:rsidRPr="002B2CB6">
        <w:rPr>
          <w:rFonts w:ascii="Times New Roman" w:hAnsi="Times New Roman" w:cs="Times New Roman"/>
          <w:sz w:val="24"/>
          <w:szCs w:val="24"/>
        </w:rPr>
        <w:t>[.]com/LSWOtDI.png</w:t>
      </w:r>
      <w:r w:rsidR="00663063">
        <w:rPr>
          <w:rFonts w:ascii="Times New Roman" w:hAnsi="Times New Roman" w:cs="Times New Roman"/>
          <w:sz w:val="24"/>
          <w:szCs w:val="24"/>
        </w:rPr>
        <w:t xml:space="preserve"> </w:t>
      </w:r>
    </w:p>
    <w:p w14:paraId="734C500B"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51A7B84C"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In the screenshots above, what is the name of the PDF attachment?</w:t>
      </w:r>
    </w:p>
    <w:p w14:paraId="2A5610A8"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Payment-updateid.pdf</w:t>
      </w:r>
    </w:p>
    <w:p w14:paraId="42C9B6BA"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4F73D22A"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In the attached virtual machine, view the information in email2.txt and reconstruct the PDF using the base64 data. What is the text within the PDF?</w:t>
      </w:r>
    </w:p>
    <w:p w14:paraId="295271DF" w14:textId="07CCFF25" w:rsid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xml:space="preserve">- Export the Base64 code into </w:t>
      </w:r>
      <w:proofErr w:type="spellStart"/>
      <w:r w:rsidRPr="002B2CB6">
        <w:rPr>
          <w:rFonts w:ascii="Times New Roman" w:hAnsi="Times New Roman" w:cs="Times New Roman"/>
          <w:sz w:val="24"/>
          <w:szCs w:val="24"/>
        </w:rPr>
        <w:t>cyberchef</w:t>
      </w:r>
      <w:proofErr w:type="spellEnd"/>
      <w:r w:rsidRPr="002B2CB6">
        <w:rPr>
          <w:rFonts w:ascii="Times New Roman" w:hAnsi="Times New Roman" w:cs="Times New Roman"/>
          <w:sz w:val="24"/>
          <w:szCs w:val="24"/>
        </w:rPr>
        <w:t>. Export the results into a PDF.</w:t>
      </w:r>
    </w:p>
    <w:p w14:paraId="5E24F296" w14:textId="3CF24EFC" w:rsidR="00663063" w:rsidRPr="002B2CB6" w:rsidRDefault="00663063" w:rsidP="002111AD">
      <w:pPr>
        <w:pStyle w:val="ListBullet"/>
        <w:numPr>
          <w:ilvl w:val="0"/>
          <w:numId w:val="0"/>
        </w:num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0D68CB" wp14:editId="18B6EEC2">
            <wp:extent cx="4200525" cy="1427480"/>
            <wp:effectExtent l="0" t="0" r="9525" b="1270"/>
            <wp:docPr id="1299515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00525" cy="1427480"/>
                    </a:xfrm>
                    <a:prstGeom prst="rect">
                      <a:avLst/>
                    </a:prstGeom>
                    <a:noFill/>
                    <a:ln>
                      <a:noFill/>
                    </a:ln>
                  </pic:spPr>
                </pic:pic>
              </a:graphicData>
            </a:graphic>
          </wp:inline>
        </w:drawing>
      </w:r>
    </w:p>
    <w:p w14:paraId="77E664DF" w14:textId="5A8DD0CB" w:rsidR="002111AD" w:rsidRPr="002111AD" w:rsidRDefault="002111AD" w:rsidP="002111AD">
      <w:pPr>
        <w:pStyle w:val="ListBullet"/>
        <w:numPr>
          <w:ilvl w:val="0"/>
          <w:numId w:val="0"/>
        </w:numPr>
        <w:jc w:val="center"/>
        <w:rPr>
          <w:rFonts w:ascii="Times New Roman" w:hAnsi="Times New Roman" w:cs="Times New Roman"/>
          <w:sz w:val="18"/>
          <w:szCs w:val="18"/>
        </w:rPr>
      </w:pPr>
      <w:r w:rsidRPr="002111AD">
        <w:rPr>
          <w:rFonts w:ascii="Times New Roman" w:hAnsi="Times New Roman" w:cs="Times New Roman"/>
          <w:sz w:val="18"/>
          <w:szCs w:val="18"/>
        </w:rPr>
        <w:t xml:space="preserve">Figure </w:t>
      </w:r>
      <w:r>
        <w:rPr>
          <w:rFonts w:ascii="Times New Roman" w:hAnsi="Times New Roman" w:cs="Times New Roman"/>
          <w:sz w:val="18"/>
          <w:szCs w:val="18"/>
        </w:rPr>
        <w:t>3</w:t>
      </w:r>
      <w:r w:rsidRPr="002111AD">
        <w:rPr>
          <w:rFonts w:ascii="Times New Roman" w:hAnsi="Times New Roman" w:cs="Times New Roman"/>
          <w:sz w:val="18"/>
          <w:szCs w:val="18"/>
        </w:rPr>
        <w:t>.1: Screenshot o</w:t>
      </w:r>
      <w:r>
        <w:rPr>
          <w:rFonts w:ascii="Times New Roman" w:hAnsi="Times New Roman" w:cs="Times New Roman"/>
          <w:sz w:val="18"/>
          <w:szCs w:val="18"/>
        </w:rPr>
        <w:t>f PDF file that contains the flag for Task 5</w:t>
      </w:r>
    </w:p>
    <w:p w14:paraId="5AE73EF8"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74678A74" w14:textId="77777777" w:rsidR="002B2CB6" w:rsidRPr="002B2CB6" w:rsidRDefault="002B2CB6" w:rsidP="002B2CB6">
      <w:pPr>
        <w:pStyle w:val="ListBullet"/>
        <w:numPr>
          <w:ilvl w:val="0"/>
          <w:numId w:val="0"/>
        </w:numPr>
        <w:rPr>
          <w:rFonts w:ascii="Times New Roman" w:hAnsi="Times New Roman" w:cs="Times New Roman"/>
          <w:b/>
          <w:bCs/>
          <w:sz w:val="24"/>
          <w:szCs w:val="24"/>
        </w:rPr>
      </w:pPr>
      <w:r w:rsidRPr="002B2CB6">
        <w:rPr>
          <w:rFonts w:ascii="Times New Roman" w:hAnsi="Times New Roman" w:cs="Times New Roman"/>
          <w:b/>
          <w:bCs/>
          <w:sz w:val="24"/>
          <w:szCs w:val="24"/>
        </w:rPr>
        <w:t>Task 6: Types of Phishing</w:t>
      </w:r>
    </w:p>
    <w:p w14:paraId="43378697"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443331D6"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xml:space="preserve">Malicious emails can be classified into different types, including Spam, Phishing, Spear phishing, Whaling, Smishing, and Vishing. Spam consists of unsolicited bulk emails, while </w:t>
      </w:r>
      <w:proofErr w:type="spellStart"/>
      <w:r w:rsidRPr="002B2CB6">
        <w:rPr>
          <w:rFonts w:ascii="Times New Roman" w:hAnsi="Times New Roman" w:cs="Times New Roman"/>
          <w:sz w:val="24"/>
          <w:szCs w:val="24"/>
        </w:rPr>
        <w:t>MalSpam</w:t>
      </w:r>
      <w:proofErr w:type="spellEnd"/>
      <w:r w:rsidRPr="002B2CB6">
        <w:rPr>
          <w:rFonts w:ascii="Times New Roman" w:hAnsi="Times New Roman" w:cs="Times New Roman"/>
          <w:sz w:val="24"/>
          <w:szCs w:val="24"/>
        </w:rPr>
        <w:t xml:space="preserve"> is a more malicious version. Phishing attempts to trick recipients into providing sensitive information by masquerading as a trusted entity. Spear phishing targets specific individuals or organizations, while Whaling focuses on high-level executives. Smishing targets mobile devices with text messages, and Vishing uses voice calls for similar social engineering attacks.</w:t>
      </w:r>
    </w:p>
    <w:p w14:paraId="7B0BB68E"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0B67614C"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Phishing emails often share common traits, such as email spoofing (masquerading as a trusted sender), urgent subject lines or content, and poorly formatted or generic email text. They may also use shortened URLs, misleading attachments, or links to malicious websites. When dealing with hyperlinks or attachments in suspicious emails, it's important to "defang" them, making them unclickable to prevent accidental clicks that could lead to a security breach.</w:t>
      </w:r>
    </w:p>
    <w:p w14:paraId="180C4FE4"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2B61A8E8" w14:textId="39FA69B9"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xml:space="preserve">What </w:t>
      </w:r>
      <w:r w:rsidR="00954276" w:rsidRPr="002B2CB6">
        <w:rPr>
          <w:rFonts w:ascii="Times New Roman" w:hAnsi="Times New Roman" w:cs="Times New Roman"/>
          <w:sz w:val="24"/>
          <w:szCs w:val="24"/>
        </w:rPr>
        <w:t>type of</w:t>
      </w:r>
      <w:r w:rsidRPr="002B2CB6">
        <w:rPr>
          <w:rFonts w:ascii="Times New Roman" w:hAnsi="Times New Roman" w:cs="Times New Roman"/>
          <w:sz w:val="24"/>
          <w:szCs w:val="24"/>
        </w:rPr>
        <w:t xml:space="preserve"> entity is this email masquerading as?</w:t>
      </w:r>
    </w:p>
    <w:p w14:paraId="5C99A645" w14:textId="77777777" w:rsid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Take the Base64 string from the "From" part of the raw data.</w:t>
      </w:r>
    </w:p>
    <w:p w14:paraId="0C07DFC3" w14:textId="0BCF4999" w:rsidR="002111AD" w:rsidRDefault="002111AD"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Home Depot</w:t>
      </w:r>
    </w:p>
    <w:p w14:paraId="01189E17" w14:textId="6E9C1975" w:rsidR="00663063" w:rsidRDefault="00087F52" w:rsidP="002B2CB6">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77696" behindDoc="0" locked="0" layoutInCell="1" allowOverlap="1" wp14:anchorId="758995B0" wp14:editId="264E47E1">
                <wp:simplePos x="0" y="0"/>
                <wp:positionH relativeFrom="column">
                  <wp:posOffset>-1779748</wp:posOffset>
                </wp:positionH>
                <wp:positionV relativeFrom="paragraph">
                  <wp:posOffset>1533612</wp:posOffset>
                </wp:positionV>
                <wp:extent cx="203040" cy="1591920"/>
                <wp:effectExtent l="38100" t="38100" r="45085" b="46990"/>
                <wp:wrapNone/>
                <wp:docPr id="384477691" name="Ink 21"/>
                <wp:cNvGraphicFramePr/>
                <a:graphic xmlns:a="http://schemas.openxmlformats.org/drawingml/2006/main">
                  <a:graphicData uri="http://schemas.microsoft.com/office/word/2010/wordprocessingInk">
                    <w14:contentPart bwMode="auto" r:id="rId16">
                      <w14:nvContentPartPr>
                        <w14:cNvContentPartPr/>
                      </w14:nvContentPartPr>
                      <w14:xfrm>
                        <a:off x="0" y="0"/>
                        <a:ext cx="203040" cy="1591920"/>
                      </w14:xfrm>
                    </w14:contentPart>
                  </a:graphicData>
                </a:graphic>
              </wp:anchor>
            </w:drawing>
          </mc:Choice>
          <mc:Fallback>
            <w:pict>
              <v:shapetype w14:anchorId="6D90CC7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140.5pt;margin-top:120.4pt;width:16.7pt;height:126.1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">
                <v:imagedata r:id="rId17" o:titl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24B25839" wp14:editId="7CA85021">
                <wp:simplePos x="0" y="0"/>
                <wp:positionH relativeFrom="column">
                  <wp:posOffset>2098080</wp:posOffset>
                </wp:positionH>
                <wp:positionV relativeFrom="paragraph">
                  <wp:posOffset>2411560</wp:posOffset>
                </wp:positionV>
                <wp:extent cx="1097280" cy="182880"/>
                <wp:effectExtent l="57150" t="19050" r="83820" b="102870"/>
                <wp:wrapNone/>
                <wp:docPr id="1349260330" name="Rectangle 20"/>
                <wp:cNvGraphicFramePr/>
                <a:graphic xmlns:a="http://schemas.openxmlformats.org/drawingml/2006/main">
                  <a:graphicData uri="http://schemas.microsoft.com/office/word/2010/wordprocessingShape">
                    <wps:wsp>
                      <wps:cNvSpPr/>
                      <wps:spPr>
                        <a:xfrm>
                          <a:off x="0" y="0"/>
                          <a:ext cx="1097280" cy="18288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ECBE94" id="Rectangle 20" o:spid="_x0000_s1026" style="position:absolute;margin-left:165.2pt;margin-top:189.9pt;width:86.4pt;height:14.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" fillcolor="#e71224" strokecolor="#e71224" strokeweight=".25mm">
                <v:fill opacity="3341f"/>
                <v:shadow on="t" color="black" opacity="22937f" origin=",.5" offset="0,.63889mm"/>
              </v:rect>
            </w:pict>
          </mc:Fallback>
        </mc:AlternateContent>
      </w:r>
      <w:r w:rsidR="00663063">
        <w:rPr>
          <w:rFonts w:ascii="Times New Roman" w:hAnsi="Times New Roman" w:cs="Times New Roman"/>
          <w:noProof/>
          <w:sz w:val="24"/>
          <w:szCs w:val="24"/>
        </w:rPr>
        <w:drawing>
          <wp:inline distT="0" distB="0" distL="0" distR="0" wp14:anchorId="0CE1B410" wp14:editId="05BE09D5">
            <wp:extent cx="5478780" cy="4244975"/>
            <wp:effectExtent l="0" t="0" r="7620" b="3175"/>
            <wp:docPr id="17930512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8780" cy="4244975"/>
                    </a:xfrm>
                    <a:prstGeom prst="rect">
                      <a:avLst/>
                    </a:prstGeom>
                    <a:noFill/>
                    <a:ln>
                      <a:noFill/>
                    </a:ln>
                  </pic:spPr>
                </pic:pic>
              </a:graphicData>
            </a:graphic>
          </wp:inline>
        </w:drawing>
      </w:r>
    </w:p>
    <w:p w14:paraId="151B529D" w14:textId="44DF84CF" w:rsidR="002B2CB6" w:rsidRPr="002B2CB6" w:rsidRDefault="002111AD" w:rsidP="00830391">
      <w:pPr>
        <w:pStyle w:val="ListBullet"/>
        <w:numPr>
          <w:ilvl w:val="0"/>
          <w:numId w:val="0"/>
        </w:numPr>
        <w:jc w:val="center"/>
        <w:rPr>
          <w:rFonts w:ascii="Times New Roman" w:hAnsi="Times New Roman" w:cs="Times New Roman"/>
          <w:sz w:val="24"/>
          <w:szCs w:val="24"/>
        </w:rPr>
      </w:pPr>
      <w:r w:rsidRPr="002111AD">
        <w:rPr>
          <w:rFonts w:ascii="Times New Roman" w:hAnsi="Times New Roman" w:cs="Times New Roman"/>
          <w:sz w:val="18"/>
          <w:szCs w:val="18"/>
        </w:rPr>
        <w:t xml:space="preserve">Figure </w:t>
      </w:r>
      <w:r w:rsidR="00830391">
        <w:rPr>
          <w:rFonts w:ascii="Times New Roman" w:hAnsi="Times New Roman" w:cs="Times New Roman"/>
          <w:sz w:val="18"/>
          <w:szCs w:val="18"/>
        </w:rPr>
        <w:t>4</w:t>
      </w:r>
      <w:r w:rsidRPr="002111AD">
        <w:rPr>
          <w:rFonts w:ascii="Times New Roman" w:hAnsi="Times New Roman" w:cs="Times New Roman"/>
          <w:sz w:val="18"/>
          <w:szCs w:val="18"/>
        </w:rPr>
        <w:t xml:space="preserve">.1: </w:t>
      </w:r>
      <w:proofErr w:type="spellStart"/>
      <w:r w:rsidR="00830391">
        <w:rPr>
          <w:rFonts w:ascii="Times New Roman" w:hAnsi="Times New Roman" w:cs="Times New Roman"/>
          <w:sz w:val="18"/>
          <w:szCs w:val="18"/>
        </w:rPr>
        <w:t>Cyberchef</w:t>
      </w:r>
      <w:proofErr w:type="spellEnd"/>
      <w:r w:rsidR="00830391">
        <w:rPr>
          <w:rFonts w:ascii="Times New Roman" w:hAnsi="Times New Roman" w:cs="Times New Roman"/>
          <w:sz w:val="18"/>
          <w:szCs w:val="18"/>
        </w:rPr>
        <w:t xml:space="preserve"> screenshot</w:t>
      </w:r>
      <w:r w:rsidR="00A87C4B">
        <w:rPr>
          <w:rFonts w:ascii="Times New Roman" w:hAnsi="Times New Roman" w:cs="Times New Roman"/>
          <w:sz w:val="18"/>
          <w:szCs w:val="18"/>
        </w:rPr>
        <w:t xml:space="preserve"> of Base64 string converted into readable text string</w:t>
      </w:r>
    </w:p>
    <w:p w14:paraId="543D15BE"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What is the sender's email?</w:t>
      </w:r>
    </w:p>
    <w:p w14:paraId="796DB8CB" w14:textId="13669D26" w:rsid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support@teckbe.com</w:t>
      </w:r>
    </w:p>
    <w:p w14:paraId="30705FA1" w14:textId="77777777" w:rsidR="00663063" w:rsidRPr="002B2CB6" w:rsidRDefault="00663063" w:rsidP="002B2CB6">
      <w:pPr>
        <w:pStyle w:val="ListBullet"/>
        <w:numPr>
          <w:ilvl w:val="0"/>
          <w:numId w:val="0"/>
        </w:numPr>
        <w:rPr>
          <w:rFonts w:ascii="Times New Roman" w:hAnsi="Times New Roman" w:cs="Times New Roman"/>
          <w:sz w:val="24"/>
          <w:szCs w:val="24"/>
        </w:rPr>
      </w:pPr>
    </w:p>
    <w:p w14:paraId="01573185"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What is the subject line?</w:t>
      </w:r>
    </w:p>
    <w:p w14:paraId="091372D8"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Same as the first question in this task...</w:t>
      </w:r>
    </w:p>
    <w:p w14:paraId="4EB6F560" w14:textId="39BF382F" w:rsidR="00A87C4B" w:rsidRDefault="00087F52" w:rsidP="002B2CB6">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i">
            <w:drawing>
              <wp:anchor distT="0" distB="0" distL="114300" distR="114300" simplePos="0" relativeHeight="251680768" behindDoc="0" locked="0" layoutInCell="1" allowOverlap="1" wp14:anchorId="77DB2AC7" wp14:editId="6E079870">
                <wp:simplePos x="0" y="0"/>
                <wp:positionH relativeFrom="column">
                  <wp:posOffset>-2402908</wp:posOffset>
                </wp:positionH>
                <wp:positionV relativeFrom="paragraph">
                  <wp:posOffset>3140459</wp:posOffset>
                </wp:positionV>
                <wp:extent cx="649800" cy="1337040"/>
                <wp:effectExtent l="38100" t="38100" r="36195" b="34925"/>
                <wp:wrapNone/>
                <wp:docPr id="792106395" name="Ink 27"/>
                <wp:cNvGraphicFramePr/>
                <a:graphic xmlns:a="http://schemas.openxmlformats.org/drawingml/2006/main">
                  <a:graphicData uri="http://schemas.microsoft.com/office/word/2010/wordprocessingInk">
                    <w14:contentPart bwMode="auto" r:id="rId19">
                      <w14:nvContentPartPr>
                        <w14:cNvContentPartPr/>
                      </w14:nvContentPartPr>
                      <w14:xfrm>
                        <a:off x="0" y="0"/>
                        <a:ext cx="649800" cy="1337040"/>
                      </w14:xfrm>
                    </w14:contentPart>
                  </a:graphicData>
                </a:graphic>
              </wp:anchor>
            </w:drawing>
          </mc:Choice>
          <mc:Fallback>
            <w:pict>
              <v:shape w14:anchorId="1B2D5E18" id="Ink 27" o:spid="_x0000_s1026" type="#_x0000_t75" style="position:absolute;margin-left:-189.55pt;margin-top:246.95pt;width:51.85pt;height:106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">
                <v:imagedata r:id="rId20"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1679744" behindDoc="0" locked="0" layoutInCell="1" allowOverlap="1" wp14:anchorId="3692CFA6" wp14:editId="1508B929">
                <wp:simplePos x="0" y="0"/>
                <wp:positionH relativeFrom="column">
                  <wp:posOffset>2781092</wp:posOffset>
                </wp:positionH>
                <wp:positionV relativeFrom="paragraph">
                  <wp:posOffset>2282579</wp:posOffset>
                </wp:positionV>
                <wp:extent cx="2696040" cy="227880"/>
                <wp:effectExtent l="38100" t="38100" r="47625" b="39370"/>
                <wp:wrapNone/>
                <wp:docPr id="939351534" name="Ink 26"/>
                <wp:cNvGraphicFramePr/>
                <a:graphic xmlns:a="http://schemas.openxmlformats.org/drawingml/2006/main">
                  <a:graphicData uri="http://schemas.microsoft.com/office/word/2010/wordprocessingInk">
                    <w14:contentPart bwMode="auto" r:id="rId21">
                      <w14:nvContentPartPr>
                        <w14:cNvContentPartPr/>
                      </w14:nvContentPartPr>
                      <w14:xfrm>
                        <a:off x="0" y="0"/>
                        <a:ext cx="2696040" cy="227880"/>
                      </w14:xfrm>
                    </w14:contentPart>
                  </a:graphicData>
                </a:graphic>
              </wp:anchor>
            </w:drawing>
          </mc:Choice>
          <mc:Fallback>
            <w:pict>
              <v:shape w14:anchorId="1B34360F" id="Ink 26" o:spid="_x0000_s1026" type="#_x0000_t75" style="position:absolute;margin-left:218.65pt;margin-top:179.4pt;width:213pt;height:18.6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">
                <v:imagedata r:id="rId22" o:title=""/>
              </v:shape>
            </w:pict>
          </mc:Fallback>
        </mc:AlternateContent>
      </w:r>
      <w:r w:rsidR="00663063">
        <w:rPr>
          <w:rFonts w:ascii="Times New Roman" w:hAnsi="Times New Roman" w:cs="Times New Roman"/>
          <w:noProof/>
          <w:sz w:val="24"/>
          <w:szCs w:val="24"/>
        </w:rPr>
        <w:drawing>
          <wp:inline distT="0" distB="0" distL="0" distR="0" wp14:anchorId="1D696612" wp14:editId="2DA8711F">
            <wp:extent cx="5486400" cy="3761740"/>
            <wp:effectExtent l="0" t="0" r="0" b="0"/>
            <wp:docPr id="159798869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88690" name="Picture 11"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761740"/>
                    </a:xfrm>
                    <a:prstGeom prst="rect">
                      <a:avLst/>
                    </a:prstGeom>
                    <a:noFill/>
                    <a:ln>
                      <a:noFill/>
                    </a:ln>
                  </pic:spPr>
                </pic:pic>
              </a:graphicData>
            </a:graphic>
          </wp:inline>
        </w:drawing>
      </w:r>
    </w:p>
    <w:p w14:paraId="2C878F9E" w14:textId="637D951E" w:rsidR="00A87C4B" w:rsidRDefault="00A87C4B" w:rsidP="00A87C4B">
      <w:pPr>
        <w:pStyle w:val="ListBullet"/>
        <w:numPr>
          <w:ilvl w:val="0"/>
          <w:numId w:val="0"/>
        </w:numPr>
        <w:jc w:val="center"/>
        <w:rPr>
          <w:rFonts w:ascii="Times New Roman" w:hAnsi="Times New Roman" w:cs="Times New Roman"/>
          <w:sz w:val="24"/>
          <w:szCs w:val="24"/>
        </w:rPr>
      </w:pPr>
      <w:r w:rsidRPr="002111AD">
        <w:rPr>
          <w:rFonts w:ascii="Times New Roman" w:hAnsi="Times New Roman" w:cs="Times New Roman"/>
          <w:sz w:val="18"/>
          <w:szCs w:val="18"/>
        </w:rPr>
        <w:t xml:space="preserve">Figure </w:t>
      </w:r>
      <w:r>
        <w:rPr>
          <w:rFonts w:ascii="Times New Roman" w:hAnsi="Times New Roman" w:cs="Times New Roman"/>
          <w:sz w:val="18"/>
          <w:szCs w:val="18"/>
        </w:rPr>
        <w:t>4</w:t>
      </w:r>
      <w:r w:rsidRPr="002111AD">
        <w:rPr>
          <w:rFonts w:ascii="Times New Roman" w:hAnsi="Times New Roman" w:cs="Times New Roman"/>
          <w:sz w:val="18"/>
          <w:szCs w:val="18"/>
        </w:rPr>
        <w:t>.</w:t>
      </w:r>
      <w:r>
        <w:rPr>
          <w:rFonts w:ascii="Times New Roman" w:hAnsi="Times New Roman" w:cs="Times New Roman"/>
          <w:sz w:val="18"/>
          <w:szCs w:val="18"/>
        </w:rPr>
        <w:t>2</w:t>
      </w:r>
      <w:r w:rsidRPr="002111AD">
        <w:rPr>
          <w:rFonts w:ascii="Times New Roman" w:hAnsi="Times New Roman" w:cs="Times New Roman"/>
          <w:sz w:val="18"/>
          <w:szCs w:val="18"/>
        </w:rPr>
        <w:t xml:space="preserve">: </w:t>
      </w:r>
      <w:proofErr w:type="spellStart"/>
      <w:r>
        <w:rPr>
          <w:rFonts w:ascii="Times New Roman" w:hAnsi="Times New Roman" w:cs="Times New Roman"/>
          <w:sz w:val="18"/>
          <w:szCs w:val="18"/>
        </w:rPr>
        <w:t>Cyberchef</w:t>
      </w:r>
      <w:proofErr w:type="spellEnd"/>
      <w:r>
        <w:rPr>
          <w:rFonts w:ascii="Times New Roman" w:hAnsi="Times New Roman" w:cs="Times New Roman"/>
          <w:sz w:val="18"/>
          <w:szCs w:val="18"/>
        </w:rPr>
        <w:t xml:space="preserve"> screenshot of Base64 subject line converted into readable text string</w:t>
      </w:r>
    </w:p>
    <w:p w14:paraId="3231CADC" w14:textId="5BF04B59"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xml:space="preserve">- Order </w:t>
      </w:r>
      <w:r w:rsidR="00663063" w:rsidRPr="002B2CB6">
        <w:rPr>
          <w:rFonts w:ascii="Times New Roman" w:hAnsi="Times New Roman" w:cs="Times New Roman"/>
          <w:sz w:val="24"/>
          <w:szCs w:val="24"/>
        </w:rPr>
        <w:t>Placed:</w:t>
      </w:r>
      <w:r w:rsidRPr="002B2CB6">
        <w:rPr>
          <w:rFonts w:ascii="Times New Roman" w:hAnsi="Times New Roman" w:cs="Times New Roman"/>
          <w:sz w:val="24"/>
          <w:szCs w:val="24"/>
        </w:rPr>
        <w:t xml:space="preserve"> Your Order ID OD2321657089291 Placed Successfully</w:t>
      </w:r>
    </w:p>
    <w:p w14:paraId="3B4024B3"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26CCCB82"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What is the URL link for - CLICK HERE? (Enter the defanged URL)</w:t>
      </w:r>
    </w:p>
    <w:p w14:paraId="19A803F5" w14:textId="7A0B8946" w:rsidR="002B2CB6" w:rsidRDefault="00663063" w:rsidP="002B2CB6">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EF4935" wp14:editId="1FDCF0B8">
            <wp:extent cx="5478780" cy="461010"/>
            <wp:effectExtent l="0" t="0" r="7620" b="0"/>
            <wp:docPr id="15058256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8780" cy="461010"/>
                    </a:xfrm>
                    <a:prstGeom prst="rect">
                      <a:avLst/>
                    </a:prstGeom>
                    <a:noFill/>
                    <a:ln>
                      <a:noFill/>
                    </a:ln>
                  </pic:spPr>
                </pic:pic>
              </a:graphicData>
            </a:graphic>
          </wp:inline>
        </w:drawing>
      </w:r>
    </w:p>
    <w:p w14:paraId="4D63EA82" w14:textId="4BCCB3B7" w:rsidR="00A87C4B" w:rsidRPr="002B2CB6" w:rsidRDefault="00A87C4B" w:rsidP="00A87C4B">
      <w:pPr>
        <w:pStyle w:val="ListBullet"/>
        <w:numPr>
          <w:ilvl w:val="0"/>
          <w:numId w:val="0"/>
        </w:numPr>
        <w:jc w:val="center"/>
        <w:rPr>
          <w:rFonts w:ascii="Times New Roman" w:hAnsi="Times New Roman" w:cs="Times New Roman"/>
          <w:sz w:val="24"/>
          <w:szCs w:val="24"/>
        </w:rPr>
      </w:pPr>
      <w:r w:rsidRPr="002111AD">
        <w:rPr>
          <w:rFonts w:ascii="Times New Roman" w:hAnsi="Times New Roman" w:cs="Times New Roman"/>
          <w:sz w:val="18"/>
          <w:szCs w:val="18"/>
        </w:rPr>
        <w:t xml:space="preserve">Figure </w:t>
      </w:r>
      <w:r>
        <w:rPr>
          <w:rFonts w:ascii="Times New Roman" w:hAnsi="Times New Roman" w:cs="Times New Roman"/>
          <w:sz w:val="18"/>
          <w:szCs w:val="18"/>
        </w:rPr>
        <w:t>4</w:t>
      </w:r>
      <w:r w:rsidRPr="002111AD">
        <w:rPr>
          <w:rFonts w:ascii="Times New Roman" w:hAnsi="Times New Roman" w:cs="Times New Roman"/>
          <w:sz w:val="18"/>
          <w:szCs w:val="18"/>
        </w:rPr>
        <w:t>.</w:t>
      </w:r>
      <w:r>
        <w:rPr>
          <w:rFonts w:ascii="Times New Roman" w:hAnsi="Times New Roman" w:cs="Times New Roman"/>
          <w:sz w:val="18"/>
          <w:szCs w:val="18"/>
        </w:rPr>
        <w:t>3</w:t>
      </w:r>
      <w:r w:rsidRPr="002111AD">
        <w:rPr>
          <w:rFonts w:ascii="Times New Roman" w:hAnsi="Times New Roman" w:cs="Times New Roman"/>
          <w:sz w:val="18"/>
          <w:szCs w:val="18"/>
        </w:rPr>
        <w:t xml:space="preserve"> </w:t>
      </w:r>
      <w:r>
        <w:rPr>
          <w:rFonts w:ascii="Times New Roman" w:hAnsi="Times New Roman" w:cs="Times New Roman"/>
          <w:sz w:val="18"/>
          <w:szCs w:val="18"/>
        </w:rPr>
        <w:t>Screenshot of raw data that translates to the URL</w:t>
      </w:r>
    </w:p>
    <w:p w14:paraId="5DAC9DA7"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xml:space="preserve">- Defang the URL in </w:t>
      </w:r>
      <w:proofErr w:type="spellStart"/>
      <w:r w:rsidRPr="002B2CB6">
        <w:rPr>
          <w:rFonts w:ascii="Times New Roman" w:hAnsi="Times New Roman" w:cs="Times New Roman"/>
          <w:sz w:val="24"/>
          <w:szCs w:val="24"/>
        </w:rPr>
        <w:t>Cyberchef</w:t>
      </w:r>
      <w:proofErr w:type="spellEnd"/>
    </w:p>
    <w:p w14:paraId="4228ECBB" w14:textId="271586F1" w:rsidR="002B2CB6" w:rsidRDefault="002B2CB6" w:rsidP="002B2CB6">
      <w:pPr>
        <w:pStyle w:val="ListBullet"/>
        <w:numPr>
          <w:ilvl w:val="0"/>
          <w:numId w:val="0"/>
        </w:numPr>
        <w:rPr>
          <w:rFonts w:ascii="Times New Roman" w:hAnsi="Times New Roman" w:cs="Times New Roman"/>
          <w:sz w:val="24"/>
          <w:szCs w:val="24"/>
        </w:rPr>
      </w:pPr>
      <w:proofErr w:type="gramStart"/>
      <w:r w:rsidRPr="002B2CB6">
        <w:rPr>
          <w:rFonts w:ascii="Times New Roman" w:hAnsi="Times New Roman" w:cs="Times New Roman"/>
          <w:sz w:val="24"/>
          <w:szCs w:val="24"/>
        </w:rPr>
        <w:t>hxxp[://]</w:t>
      </w:r>
      <w:proofErr w:type="gramEnd"/>
      <w:r w:rsidRPr="002B2CB6">
        <w:rPr>
          <w:rFonts w:ascii="Times New Roman" w:hAnsi="Times New Roman" w:cs="Times New Roman"/>
          <w:sz w:val="24"/>
          <w:szCs w:val="24"/>
        </w:rPr>
        <w:t>t[.]teckbe[.]com/p/?j3=EOowFcEwFHl6EOAyFcoUFV=TVEchwFHlUFOo6lVTTDcATE7oUE7AUET==</w:t>
      </w:r>
      <w:r w:rsidR="00A87C4B">
        <w:rPr>
          <w:rFonts w:ascii="Times New Roman" w:hAnsi="Times New Roman" w:cs="Times New Roman"/>
          <w:sz w:val="24"/>
          <w:szCs w:val="24"/>
        </w:rPr>
        <w:t xml:space="preserve"> (DEFANGED URL)</w:t>
      </w:r>
    </w:p>
    <w:p w14:paraId="4CDABE5F" w14:textId="77777777" w:rsidR="00663063" w:rsidRPr="002B2CB6" w:rsidRDefault="00663063" w:rsidP="002B2CB6">
      <w:pPr>
        <w:pStyle w:val="ListBullet"/>
        <w:numPr>
          <w:ilvl w:val="0"/>
          <w:numId w:val="0"/>
        </w:numPr>
        <w:rPr>
          <w:rFonts w:ascii="Times New Roman" w:hAnsi="Times New Roman" w:cs="Times New Roman"/>
          <w:sz w:val="24"/>
          <w:szCs w:val="24"/>
        </w:rPr>
      </w:pPr>
    </w:p>
    <w:p w14:paraId="370E8C57" w14:textId="77777777" w:rsidR="002B2CB6" w:rsidRPr="002B2CB6" w:rsidRDefault="002B2CB6" w:rsidP="002B2CB6">
      <w:pPr>
        <w:pStyle w:val="ListBullet"/>
        <w:numPr>
          <w:ilvl w:val="0"/>
          <w:numId w:val="0"/>
        </w:numPr>
        <w:rPr>
          <w:rFonts w:ascii="Times New Roman" w:hAnsi="Times New Roman" w:cs="Times New Roman"/>
          <w:b/>
          <w:bCs/>
          <w:sz w:val="24"/>
          <w:szCs w:val="24"/>
        </w:rPr>
      </w:pPr>
      <w:r w:rsidRPr="002B2CB6">
        <w:rPr>
          <w:rFonts w:ascii="Times New Roman" w:hAnsi="Times New Roman" w:cs="Times New Roman"/>
          <w:b/>
          <w:bCs/>
          <w:sz w:val="24"/>
          <w:szCs w:val="24"/>
        </w:rPr>
        <w:t>Task 7: Conclusion</w:t>
      </w:r>
    </w:p>
    <w:p w14:paraId="442AA73E"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335ED3DC" w14:textId="5500242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It's important to understand BEC (Business Email Compromise), where attackers gain control of an employee’s email to trick others within the organization into performing unauthorized actions.</w:t>
      </w:r>
    </w:p>
    <w:p w14:paraId="57F26CB2"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0A40D756"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In this room, the user learned the components of an email address, how emails travel, how to view email headers and body source code, and key information to analyze when reviewing an email. We also covered common phishing techniques.</w:t>
      </w:r>
    </w:p>
    <w:p w14:paraId="7491BC94"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15FC7EC4" w14:textId="7B7DD25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What’s BEC?</w:t>
      </w:r>
    </w:p>
    <w:p w14:paraId="1297E891"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lastRenderedPageBreak/>
        <w:t>- Business Email Compromise</w:t>
      </w:r>
    </w:p>
    <w:p w14:paraId="68C1C177"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6C27D44F"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Phishing Emails in Action</w:t>
      </w:r>
    </w:p>
    <w:p w14:paraId="4F08D1FC"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206C90FB" w14:textId="77777777" w:rsidR="002B2CB6" w:rsidRPr="002B2CB6" w:rsidRDefault="002B2CB6" w:rsidP="002B2CB6">
      <w:pPr>
        <w:pStyle w:val="ListBullet"/>
        <w:numPr>
          <w:ilvl w:val="0"/>
          <w:numId w:val="0"/>
        </w:numPr>
        <w:rPr>
          <w:rFonts w:ascii="Times New Roman" w:hAnsi="Times New Roman" w:cs="Times New Roman"/>
          <w:b/>
          <w:bCs/>
          <w:sz w:val="24"/>
          <w:szCs w:val="24"/>
        </w:rPr>
      </w:pPr>
      <w:r w:rsidRPr="002B2CB6">
        <w:rPr>
          <w:rFonts w:ascii="Times New Roman" w:hAnsi="Times New Roman" w:cs="Times New Roman"/>
          <w:b/>
          <w:bCs/>
          <w:sz w:val="24"/>
          <w:szCs w:val="24"/>
        </w:rPr>
        <w:t>Task 1: Introduction</w:t>
      </w:r>
    </w:p>
    <w:p w14:paraId="0002BE43"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0449B1FD"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In this room, the user will go through phishing email samples. The user will learn different strategies that adversaries use against victims. No answer is needed.</w:t>
      </w:r>
    </w:p>
    <w:p w14:paraId="1A3DD962"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51C934D4" w14:textId="77777777" w:rsidR="002B2CB6" w:rsidRPr="002B2CB6" w:rsidRDefault="002B2CB6" w:rsidP="002B2CB6">
      <w:pPr>
        <w:pStyle w:val="ListBullet"/>
        <w:numPr>
          <w:ilvl w:val="0"/>
          <w:numId w:val="0"/>
        </w:numPr>
        <w:rPr>
          <w:rFonts w:ascii="Times New Roman" w:hAnsi="Times New Roman" w:cs="Times New Roman"/>
          <w:b/>
          <w:bCs/>
          <w:sz w:val="24"/>
          <w:szCs w:val="24"/>
        </w:rPr>
      </w:pPr>
      <w:r w:rsidRPr="002B2CB6">
        <w:rPr>
          <w:rFonts w:ascii="Times New Roman" w:hAnsi="Times New Roman" w:cs="Times New Roman"/>
          <w:b/>
          <w:bCs/>
          <w:sz w:val="24"/>
          <w:szCs w:val="24"/>
        </w:rPr>
        <w:t>Task 2: Cancel your PayPal order</w:t>
      </w:r>
    </w:p>
    <w:p w14:paraId="2EFC7A8A"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26F5CB96"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xml:space="preserve">The user will look at spoofed emails, URL shorteners, and HTML impersonation. </w:t>
      </w:r>
    </w:p>
    <w:p w14:paraId="3E900FF6"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37C11B5F" w14:textId="3B839766" w:rsidR="002B2CB6" w:rsidRPr="002B2CB6" w:rsidRDefault="007450FF" w:rsidP="002B2CB6">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D274EB" wp14:editId="6E81852E">
            <wp:extent cx="5486400" cy="899795"/>
            <wp:effectExtent l="0" t="0" r="0" b="0"/>
            <wp:docPr id="1507380041" name="Picture 1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80041" name="Picture 14" descr="A screenshot of a cha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899795"/>
                    </a:xfrm>
                    <a:prstGeom prst="rect">
                      <a:avLst/>
                    </a:prstGeom>
                    <a:noFill/>
                    <a:ln>
                      <a:noFill/>
                    </a:ln>
                  </pic:spPr>
                </pic:pic>
              </a:graphicData>
            </a:graphic>
          </wp:inline>
        </w:drawing>
      </w:r>
    </w:p>
    <w:p w14:paraId="0643DE89" w14:textId="5D4A402E" w:rsidR="002B2CB6" w:rsidRPr="002B2CB6" w:rsidRDefault="00A87C4B" w:rsidP="00A87C4B">
      <w:pPr>
        <w:pStyle w:val="ListBullet"/>
        <w:numPr>
          <w:ilvl w:val="0"/>
          <w:numId w:val="0"/>
        </w:numPr>
        <w:jc w:val="center"/>
        <w:rPr>
          <w:rFonts w:ascii="Times New Roman" w:hAnsi="Times New Roman" w:cs="Times New Roman"/>
          <w:sz w:val="24"/>
          <w:szCs w:val="24"/>
        </w:rPr>
      </w:pPr>
      <w:r w:rsidRPr="002111AD">
        <w:rPr>
          <w:rFonts w:ascii="Times New Roman" w:hAnsi="Times New Roman" w:cs="Times New Roman"/>
          <w:sz w:val="18"/>
          <w:szCs w:val="18"/>
        </w:rPr>
        <w:t xml:space="preserve">Figure </w:t>
      </w:r>
      <w:r>
        <w:rPr>
          <w:rFonts w:ascii="Times New Roman" w:hAnsi="Times New Roman" w:cs="Times New Roman"/>
          <w:sz w:val="18"/>
          <w:szCs w:val="18"/>
        </w:rPr>
        <w:t>5.</w:t>
      </w:r>
      <w:r w:rsidRPr="002111AD">
        <w:rPr>
          <w:rFonts w:ascii="Times New Roman" w:hAnsi="Times New Roman" w:cs="Times New Roman"/>
          <w:sz w:val="18"/>
          <w:szCs w:val="18"/>
        </w:rPr>
        <w:t xml:space="preserve">1: </w:t>
      </w:r>
      <w:r>
        <w:rPr>
          <w:rFonts w:ascii="Times New Roman" w:hAnsi="Times New Roman" w:cs="Times New Roman"/>
          <w:sz w:val="18"/>
          <w:szCs w:val="18"/>
        </w:rPr>
        <w:t xml:space="preserve">PayPal phishing email with strange </w:t>
      </w:r>
      <w:proofErr w:type="spellStart"/>
      <w:r>
        <w:rPr>
          <w:rFonts w:ascii="Times New Roman" w:hAnsi="Times New Roman" w:cs="Times New Roman"/>
          <w:sz w:val="18"/>
          <w:szCs w:val="18"/>
        </w:rPr>
        <w:t>noreply</w:t>
      </w:r>
      <w:proofErr w:type="spellEnd"/>
      <w:r>
        <w:rPr>
          <w:rFonts w:ascii="Times New Roman" w:hAnsi="Times New Roman" w:cs="Times New Roman"/>
          <w:sz w:val="18"/>
          <w:szCs w:val="18"/>
        </w:rPr>
        <w:t xml:space="preserve"> address</w:t>
      </w:r>
    </w:p>
    <w:p w14:paraId="74BCEB22" w14:textId="7110B0EA"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xml:space="preserve">In the photo above we see that the email looks strange. The </w:t>
      </w:r>
      <w:r w:rsidR="007450FF" w:rsidRPr="002B2CB6">
        <w:rPr>
          <w:rFonts w:ascii="Times New Roman" w:hAnsi="Times New Roman" w:cs="Times New Roman"/>
          <w:sz w:val="24"/>
          <w:szCs w:val="24"/>
        </w:rPr>
        <w:t>recipient’s</w:t>
      </w:r>
      <w:r w:rsidRPr="002B2CB6">
        <w:rPr>
          <w:rFonts w:ascii="Times New Roman" w:hAnsi="Times New Roman" w:cs="Times New Roman"/>
          <w:sz w:val="24"/>
          <w:szCs w:val="24"/>
        </w:rPr>
        <w:t xml:space="preserve"> address is not associated with the Yahoo account and the sender's details do not match the sender's email address. The email has also been flagged.</w:t>
      </w:r>
    </w:p>
    <w:p w14:paraId="0E956E7E"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15BC840F"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The email wants the user to click on the "cancel order" button to phish their personal data.</w:t>
      </w:r>
    </w:p>
    <w:p w14:paraId="7C22F455"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64046C9E"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What phrase does the gibberish sender email start with?</w:t>
      </w:r>
    </w:p>
    <w:p w14:paraId="18C7E076"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xml:space="preserve">- </w:t>
      </w:r>
      <w:proofErr w:type="spellStart"/>
      <w:r w:rsidRPr="002B2CB6">
        <w:rPr>
          <w:rFonts w:ascii="Times New Roman" w:hAnsi="Times New Roman" w:cs="Times New Roman"/>
          <w:sz w:val="24"/>
          <w:szCs w:val="24"/>
        </w:rPr>
        <w:t>noreply</w:t>
      </w:r>
      <w:proofErr w:type="spellEnd"/>
    </w:p>
    <w:p w14:paraId="46FADA65" w14:textId="5B90782B" w:rsidR="002B2CB6" w:rsidRPr="002B2CB6" w:rsidRDefault="002B2CB6" w:rsidP="002B2CB6">
      <w:pPr>
        <w:pStyle w:val="ListBullet"/>
        <w:numPr>
          <w:ilvl w:val="0"/>
          <w:numId w:val="0"/>
        </w:numPr>
        <w:rPr>
          <w:rFonts w:ascii="Times New Roman" w:hAnsi="Times New Roman" w:cs="Times New Roman"/>
          <w:sz w:val="24"/>
          <w:szCs w:val="24"/>
        </w:rPr>
      </w:pPr>
    </w:p>
    <w:p w14:paraId="20993221" w14:textId="77777777" w:rsidR="002B2CB6" w:rsidRPr="002B2CB6" w:rsidRDefault="002B2CB6" w:rsidP="002B2CB6">
      <w:pPr>
        <w:pStyle w:val="ListBullet"/>
        <w:numPr>
          <w:ilvl w:val="0"/>
          <w:numId w:val="0"/>
        </w:numPr>
        <w:rPr>
          <w:rFonts w:ascii="Times New Roman" w:hAnsi="Times New Roman" w:cs="Times New Roman"/>
          <w:b/>
          <w:bCs/>
          <w:sz w:val="24"/>
          <w:szCs w:val="24"/>
        </w:rPr>
      </w:pPr>
      <w:r w:rsidRPr="002B2CB6">
        <w:rPr>
          <w:rFonts w:ascii="Times New Roman" w:hAnsi="Times New Roman" w:cs="Times New Roman"/>
          <w:b/>
          <w:bCs/>
          <w:sz w:val="24"/>
          <w:szCs w:val="24"/>
        </w:rPr>
        <w:t>Task 3: Track your package</w:t>
      </w:r>
    </w:p>
    <w:p w14:paraId="12205869" w14:textId="16FA9524" w:rsidR="002B2CB6" w:rsidRPr="002B2CB6" w:rsidRDefault="002B2CB6" w:rsidP="002B2CB6">
      <w:pPr>
        <w:pStyle w:val="ListBullet"/>
        <w:numPr>
          <w:ilvl w:val="0"/>
          <w:numId w:val="0"/>
        </w:numPr>
        <w:rPr>
          <w:rFonts w:ascii="Times New Roman" w:hAnsi="Times New Roman" w:cs="Times New Roman"/>
          <w:sz w:val="24"/>
          <w:szCs w:val="24"/>
        </w:rPr>
      </w:pPr>
    </w:p>
    <w:p w14:paraId="7DEC6DFC" w14:textId="1BEED547" w:rsidR="002B2CB6" w:rsidRDefault="007450FF" w:rsidP="002B2CB6">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78BCFD" wp14:editId="20773B2A">
            <wp:extent cx="5471795" cy="1159510"/>
            <wp:effectExtent l="0" t="0" r="0" b="2540"/>
            <wp:docPr id="1138057029" name="Picture 15"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57029" name="Picture 15" descr="A close-up of a box&#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1795" cy="1159510"/>
                    </a:xfrm>
                    <a:prstGeom prst="rect">
                      <a:avLst/>
                    </a:prstGeom>
                    <a:noFill/>
                    <a:ln>
                      <a:noFill/>
                    </a:ln>
                  </pic:spPr>
                </pic:pic>
              </a:graphicData>
            </a:graphic>
          </wp:inline>
        </w:drawing>
      </w:r>
    </w:p>
    <w:p w14:paraId="34D6C1CD" w14:textId="644B5A77" w:rsidR="00A87C4B" w:rsidRPr="002B2CB6" w:rsidRDefault="00A87C4B" w:rsidP="00A87C4B">
      <w:pPr>
        <w:pStyle w:val="ListBullet"/>
        <w:numPr>
          <w:ilvl w:val="0"/>
          <w:numId w:val="0"/>
        </w:numPr>
        <w:jc w:val="center"/>
        <w:rPr>
          <w:rFonts w:ascii="Times New Roman" w:hAnsi="Times New Roman" w:cs="Times New Roman"/>
          <w:sz w:val="24"/>
          <w:szCs w:val="24"/>
        </w:rPr>
      </w:pPr>
      <w:r w:rsidRPr="002111AD">
        <w:rPr>
          <w:rFonts w:ascii="Times New Roman" w:hAnsi="Times New Roman" w:cs="Times New Roman"/>
          <w:sz w:val="18"/>
          <w:szCs w:val="18"/>
        </w:rPr>
        <w:t xml:space="preserve">Figure </w:t>
      </w:r>
      <w:r>
        <w:rPr>
          <w:rFonts w:ascii="Times New Roman" w:hAnsi="Times New Roman" w:cs="Times New Roman"/>
          <w:sz w:val="18"/>
          <w:szCs w:val="18"/>
        </w:rPr>
        <w:t>6</w:t>
      </w:r>
      <w:r w:rsidRPr="002111AD">
        <w:rPr>
          <w:rFonts w:ascii="Times New Roman" w:hAnsi="Times New Roman" w:cs="Times New Roman"/>
          <w:sz w:val="18"/>
          <w:szCs w:val="18"/>
        </w:rPr>
        <w:t xml:space="preserve">.1: </w:t>
      </w:r>
      <w:r>
        <w:rPr>
          <w:rFonts w:ascii="Times New Roman" w:hAnsi="Times New Roman" w:cs="Times New Roman"/>
          <w:sz w:val="18"/>
          <w:szCs w:val="18"/>
        </w:rPr>
        <w:t xml:space="preserve">Phishing email persisting that the user </w:t>
      </w:r>
      <w:proofErr w:type="gramStart"/>
      <w:r>
        <w:rPr>
          <w:rFonts w:ascii="Times New Roman" w:hAnsi="Times New Roman" w:cs="Times New Roman"/>
          <w:sz w:val="18"/>
          <w:szCs w:val="18"/>
        </w:rPr>
        <w:t>click</w:t>
      </w:r>
      <w:proofErr w:type="gramEnd"/>
      <w:r>
        <w:rPr>
          <w:rFonts w:ascii="Times New Roman" w:hAnsi="Times New Roman" w:cs="Times New Roman"/>
          <w:sz w:val="18"/>
          <w:szCs w:val="18"/>
        </w:rPr>
        <w:t xml:space="preserve"> on the “Track your package” link</w:t>
      </w:r>
    </w:p>
    <w:p w14:paraId="72446570"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In this screenshot, we see that the email is from a mail distribution center. Yahoo has already flagged it. In the hyperlinks, we find that the phisher has embedded tracking pixels into the email.</w:t>
      </w:r>
    </w:p>
    <w:p w14:paraId="44F4747F"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7125FAE2"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What is the root domain for each URL? Defang the URL.</w:t>
      </w:r>
    </w:p>
    <w:p w14:paraId="5916ACA2"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xml:space="preserve">- </w:t>
      </w:r>
      <w:proofErr w:type="spellStart"/>
      <w:r w:rsidRPr="002B2CB6">
        <w:rPr>
          <w:rFonts w:ascii="Times New Roman" w:hAnsi="Times New Roman" w:cs="Times New Roman"/>
          <w:sz w:val="24"/>
          <w:szCs w:val="24"/>
        </w:rPr>
        <w:t>devret</w:t>
      </w:r>
      <w:proofErr w:type="spellEnd"/>
      <w:r w:rsidRPr="002B2CB6">
        <w:rPr>
          <w:rFonts w:ascii="Times New Roman" w:hAnsi="Times New Roman" w:cs="Times New Roman"/>
          <w:sz w:val="24"/>
          <w:szCs w:val="24"/>
        </w:rPr>
        <w:t>[.]</w:t>
      </w:r>
      <w:proofErr w:type="spellStart"/>
      <w:r w:rsidRPr="002B2CB6">
        <w:rPr>
          <w:rFonts w:ascii="Times New Roman" w:hAnsi="Times New Roman" w:cs="Times New Roman"/>
          <w:sz w:val="24"/>
          <w:szCs w:val="24"/>
        </w:rPr>
        <w:t>xyz</w:t>
      </w:r>
      <w:proofErr w:type="spellEnd"/>
    </w:p>
    <w:p w14:paraId="55E9987E"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7D8C0B36" w14:textId="77777777" w:rsidR="002B2CB6" w:rsidRPr="002B2CB6" w:rsidRDefault="002B2CB6" w:rsidP="002B2CB6">
      <w:pPr>
        <w:pStyle w:val="ListBullet"/>
        <w:numPr>
          <w:ilvl w:val="0"/>
          <w:numId w:val="0"/>
        </w:numPr>
        <w:rPr>
          <w:rFonts w:ascii="Times New Roman" w:hAnsi="Times New Roman" w:cs="Times New Roman"/>
          <w:b/>
          <w:bCs/>
          <w:sz w:val="24"/>
          <w:szCs w:val="24"/>
        </w:rPr>
      </w:pPr>
      <w:r w:rsidRPr="002B2CB6">
        <w:rPr>
          <w:rFonts w:ascii="Times New Roman" w:hAnsi="Times New Roman" w:cs="Times New Roman"/>
          <w:b/>
          <w:bCs/>
          <w:sz w:val="24"/>
          <w:szCs w:val="24"/>
        </w:rPr>
        <w:t>Task 4: Select your email provider to view document</w:t>
      </w:r>
    </w:p>
    <w:p w14:paraId="3F5907C7" w14:textId="77349146" w:rsidR="002B2CB6" w:rsidRPr="002B2CB6" w:rsidRDefault="002B2CB6" w:rsidP="002B2CB6">
      <w:pPr>
        <w:pStyle w:val="ListBullet"/>
        <w:numPr>
          <w:ilvl w:val="0"/>
          <w:numId w:val="0"/>
        </w:numPr>
        <w:rPr>
          <w:rFonts w:ascii="Times New Roman" w:hAnsi="Times New Roman" w:cs="Times New Roman"/>
          <w:sz w:val="24"/>
          <w:szCs w:val="24"/>
        </w:rPr>
      </w:pPr>
    </w:p>
    <w:p w14:paraId="558C3569" w14:textId="796A3888" w:rsidR="002B2CB6" w:rsidRDefault="007450FF" w:rsidP="002B2CB6">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07BFD3" wp14:editId="25295AF7">
            <wp:extent cx="5478780" cy="3322955"/>
            <wp:effectExtent l="0" t="0" r="7620" b="0"/>
            <wp:docPr id="146311362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13623" name="Picture 16"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78780" cy="3322955"/>
                    </a:xfrm>
                    <a:prstGeom prst="rect">
                      <a:avLst/>
                    </a:prstGeom>
                    <a:noFill/>
                    <a:ln>
                      <a:noFill/>
                    </a:ln>
                  </pic:spPr>
                </pic:pic>
              </a:graphicData>
            </a:graphic>
          </wp:inline>
        </w:drawing>
      </w:r>
    </w:p>
    <w:p w14:paraId="37FD67D6" w14:textId="498E763D" w:rsidR="00A87C4B" w:rsidRPr="002B2CB6" w:rsidRDefault="00A87C4B" w:rsidP="00A87C4B">
      <w:pPr>
        <w:pStyle w:val="ListBullet"/>
        <w:numPr>
          <w:ilvl w:val="0"/>
          <w:numId w:val="0"/>
        </w:numPr>
        <w:jc w:val="center"/>
        <w:rPr>
          <w:rFonts w:ascii="Times New Roman" w:hAnsi="Times New Roman" w:cs="Times New Roman"/>
          <w:sz w:val="24"/>
          <w:szCs w:val="24"/>
        </w:rPr>
      </w:pPr>
      <w:r w:rsidRPr="002111AD">
        <w:rPr>
          <w:rFonts w:ascii="Times New Roman" w:hAnsi="Times New Roman" w:cs="Times New Roman"/>
          <w:sz w:val="18"/>
          <w:szCs w:val="18"/>
        </w:rPr>
        <w:t xml:space="preserve">Figure </w:t>
      </w:r>
      <w:r>
        <w:rPr>
          <w:rFonts w:ascii="Times New Roman" w:hAnsi="Times New Roman" w:cs="Times New Roman"/>
          <w:sz w:val="18"/>
          <w:szCs w:val="18"/>
        </w:rPr>
        <w:t>7</w:t>
      </w:r>
      <w:r w:rsidRPr="002111AD">
        <w:rPr>
          <w:rFonts w:ascii="Times New Roman" w:hAnsi="Times New Roman" w:cs="Times New Roman"/>
          <w:sz w:val="18"/>
          <w:szCs w:val="18"/>
        </w:rPr>
        <w:t xml:space="preserve">.1: </w:t>
      </w:r>
      <w:r>
        <w:rPr>
          <w:rFonts w:ascii="Times New Roman" w:hAnsi="Times New Roman" w:cs="Times New Roman"/>
          <w:sz w:val="18"/>
          <w:szCs w:val="18"/>
        </w:rPr>
        <w:t>Phishing email that urges the user to download a file</w:t>
      </w:r>
    </w:p>
    <w:p w14:paraId="7EE9D375" w14:textId="042C5ADE"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xml:space="preserve">This email has a sense of </w:t>
      </w:r>
      <w:r w:rsidR="007450FF" w:rsidRPr="002B2CB6">
        <w:rPr>
          <w:rFonts w:ascii="Times New Roman" w:hAnsi="Times New Roman" w:cs="Times New Roman"/>
          <w:sz w:val="24"/>
          <w:szCs w:val="24"/>
        </w:rPr>
        <w:t>urgency</w:t>
      </w:r>
      <w:r w:rsidRPr="002B2CB6">
        <w:rPr>
          <w:rFonts w:ascii="Times New Roman" w:hAnsi="Times New Roman" w:cs="Times New Roman"/>
          <w:sz w:val="24"/>
          <w:szCs w:val="24"/>
        </w:rPr>
        <w:t xml:space="preserve"> because of the expiration data and big blue download button. After downloading the file and looking at the fax image, the user is prompted to enter credentials in a login page. No matter what the use puts in the </w:t>
      </w:r>
      <w:r w:rsidR="007450FF" w:rsidRPr="002B2CB6">
        <w:rPr>
          <w:rFonts w:ascii="Times New Roman" w:hAnsi="Times New Roman" w:cs="Times New Roman"/>
          <w:sz w:val="24"/>
          <w:szCs w:val="24"/>
        </w:rPr>
        <w:t>credentials, it</w:t>
      </w:r>
      <w:r w:rsidRPr="002B2CB6">
        <w:rPr>
          <w:rFonts w:ascii="Times New Roman" w:hAnsi="Times New Roman" w:cs="Times New Roman"/>
          <w:sz w:val="24"/>
          <w:szCs w:val="24"/>
        </w:rPr>
        <w:t xml:space="preserve"> will be labeled as invalid. The credentials are then harvested by the attacker.</w:t>
      </w:r>
    </w:p>
    <w:p w14:paraId="6B62394B"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323CF3F3"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This email sample used the names of a few major companies, their products, and logos such as OneDrive and Adobe. What other company name was used in this phishing email?</w:t>
      </w:r>
    </w:p>
    <w:p w14:paraId="676774EF"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Citrix</w:t>
      </w:r>
    </w:p>
    <w:p w14:paraId="06FDF5DB"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015FA72C" w14:textId="4FA34E88" w:rsidR="002B2CB6" w:rsidRPr="002E19B1" w:rsidRDefault="002B2CB6" w:rsidP="002B2CB6">
      <w:pPr>
        <w:pStyle w:val="ListBullet"/>
        <w:numPr>
          <w:ilvl w:val="0"/>
          <w:numId w:val="0"/>
        </w:numPr>
        <w:rPr>
          <w:rFonts w:ascii="Times New Roman" w:hAnsi="Times New Roman" w:cs="Times New Roman"/>
          <w:b/>
          <w:bCs/>
          <w:sz w:val="24"/>
          <w:szCs w:val="24"/>
        </w:rPr>
      </w:pPr>
      <w:r w:rsidRPr="002B2CB6">
        <w:rPr>
          <w:rFonts w:ascii="Times New Roman" w:hAnsi="Times New Roman" w:cs="Times New Roman"/>
          <w:b/>
          <w:bCs/>
          <w:sz w:val="24"/>
          <w:szCs w:val="24"/>
        </w:rPr>
        <w:t>Task 5: Please update your payment details</w:t>
      </w:r>
    </w:p>
    <w:p w14:paraId="18886B7A" w14:textId="5878BEAE" w:rsidR="002B2CB6" w:rsidRDefault="00087F52" w:rsidP="002B2CB6">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82816" behindDoc="0" locked="0" layoutInCell="1" allowOverlap="1" wp14:anchorId="7527DB98" wp14:editId="1F1F4B61">
                <wp:simplePos x="0" y="0"/>
                <wp:positionH relativeFrom="column">
                  <wp:posOffset>342720</wp:posOffset>
                </wp:positionH>
                <wp:positionV relativeFrom="paragraph">
                  <wp:posOffset>241200</wp:posOffset>
                </wp:positionV>
                <wp:extent cx="365760" cy="182880"/>
                <wp:effectExtent l="57150" t="19050" r="72390" b="102870"/>
                <wp:wrapNone/>
                <wp:docPr id="976053652" name="Rectangle 29"/>
                <wp:cNvGraphicFramePr/>
                <a:graphic xmlns:a="http://schemas.openxmlformats.org/drawingml/2006/main">
                  <a:graphicData uri="http://schemas.microsoft.com/office/word/2010/wordprocessingShape">
                    <wps:wsp>
                      <wps:cNvSpPr/>
                      <wps:spPr>
                        <a:xfrm>
                          <a:off x="0" y="0"/>
                          <a:ext cx="365760" cy="18288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EA087E" id="Rectangle 29" o:spid="_x0000_s1026" style="position:absolute;margin-left:27pt;margin-top:19pt;width:28.8pt;height:14.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" fillcolor="#e71224" strokecolor="#e71224" strokeweight=".25mm">
                <v:fill opacity="3341f"/>
                <v:shadow on="t" color="black" opacity="22937f" origin=",.5" offset="0,.63889mm"/>
              </v:rect>
            </w:pict>
          </mc:Fallback>
        </mc:AlternateContent>
      </w:r>
      <w:r w:rsidR="002E19B1">
        <w:rPr>
          <w:rFonts w:ascii="Times New Roman" w:hAnsi="Times New Roman" w:cs="Times New Roman"/>
          <w:noProof/>
          <w:sz w:val="24"/>
          <w:szCs w:val="24"/>
        </w:rPr>
        <w:drawing>
          <wp:inline distT="0" distB="0" distL="0" distR="0" wp14:anchorId="063261FC" wp14:editId="6CCF94AE">
            <wp:extent cx="5478780" cy="1612900"/>
            <wp:effectExtent l="0" t="0" r="7620" b="6350"/>
            <wp:docPr id="11392580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78780" cy="1612900"/>
                    </a:xfrm>
                    <a:prstGeom prst="rect">
                      <a:avLst/>
                    </a:prstGeom>
                    <a:noFill/>
                    <a:ln>
                      <a:noFill/>
                    </a:ln>
                  </pic:spPr>
                </pic:pic>
              </a:graphicData>
            </a:graphic>
          </wp:inline>
        </w:drawing>
      </w:r>
    </w:p>
    <w:p w14:paraId="352EC621" w14:textId="4DD8A812" w:rsidR="002E19B1" w:rsidRDefault="00A87C4B" w:rsidP="00A87C4B">
      <w:pPr>
        <w:pStyle w:val="ListBullet"/>
        <w:numPr>
          <w:ilvl w:val="0"/>
          <w:numId w:val="0"/>
        </w:numPr>
        <w:jc w:val="center"/>
        <w:rPr>
          <w:rFonts w:ascii="Times New Roman" w:hAnsi="Times New Roman" w:cs="Times New Roman"/>
          <w:sz w:val="24"/>
          <w:szCs w:val="24"/>
        </w:rPr>
      </w:pPr>
      <w:r w:rsidRPr="002111AD">
        <w:rPr>
          <w:rFonts w:ascii="Times New Roman" w:hAnsi="Times New Roman" w:cs="Times New Roman"/>
          <w:sz w:val="18"/>
          <w:szCs w:val="18"/>
        </w:rPr>
        <w:t xml:space="preserve">Figure </w:t>
      </w:r>
      <w:r>
        <w:rPr>
          <w:rFonts w:ascii="Times New Roman" w:hAnsi="Times New Roman" w:cs="Times New Roman"/>
          <w:sz w:val="18"/>
          <w:szCs w:val="18"/>
        </w:rPr>
        <w:t>8</w:t>
      </w:r>
      <w:r w:rsidRPr="002111AD">
        <w:rPr>
          <w:rFonts w:ascii="Times New Roman" w:hAnsi="Times New Roman" w:cs="Times New Roman"/>
          <w:sz w:val="18"/>
          <w:szCs w:val="18"/>
        </w:rPr>
        <w:t xml:space="preserve">.1: </w:t>
      </w:r>
      <w:r>
        <w:rPr>
          <w:rFonts w:ascii="Times New Roman" w:hAnsi="Times New Roman" w:cs="Times New Roman"/>
          <w:sz w:val="18"/>
          <w:szCs w:val="18"/>
        </w:rPr>
        <w:t>Phishing email pretending to be Netflix. Netflix is misspelled next to the email address</w:t>
      </w:r>
    </w:p>
    <w:p w14:paraId="448FDBEC" w14:textId="601232AB"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xml:space="preserve">This one is almost obvious because Netflix is misspelled in </w:t>
      </w:r>
      <w:r w:rsidR="002E19B1" w:rsidRPr="002B2CB6">
        <w:rPr>
          <w:rFonts w:ascii="Times New Roman" w:hAnsi="Times New Roman" w:cs="Times New Roman"/>
          <w:sz w:val="24"/>
          <w:szCs w:val="24"/>
        </w:rPr>
        <w:t>the username</w:t>
      </w:r>
      <w:r w:rsidRPr="002B2CB6">
        <w:rPr>
          <w:rFonts w:ascii="Times New Roman" w:hAnsi="Times New Roman" w:cs="Times New Roman"/>
          <w:sz w:val="24"/>
          <w:szCs w:val="24"/>
        </w:rPr>
        <w:t xml:space="preserve"> of the email sender. </w:t>
      </w:r>
    </w:p>
    <w:p w14:paraId="5DF4B3D7"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0FA42769"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What should users do if they receive a suspicious email or text message claiming to be from Netflix?</w:t>
      </w:r>
    </w:p>
    <w:p w14:paraId="278894A1"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https://www.consumeraffairs.com/news/police-warn-of-new-netflix-email-phishing-scam-121718.html</w:t>
      </w:r>
    </w:p>
    <w:p w14:paraId="3DBAA1C8" w14:textId="79D8C408" w:rsidR="002B2CB6" w:rsidRDefault="00087F52" w:rsidP="002B2CB6">
      <w:pPr>
        <w:pStyle w:val="ListBullet"/>
        <w:numPr>
          <w:ilvl w:val="0"/>
          <w:numId w:val="0"/>
        </w:numPr>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4864" behindDoc="0" locked="0" layoutInCell="1" allowOverlap="1" wp14:anchorId="4DD5AA18" wp14:editId="05DFF1CC">
                <wp:simplePos x="0" y="0"/>
                <wp:positionH relativeFrom="column">
                  <wp:posOffset>4014000</wp:posOffset>
                </wp:positionH>
                <wp:positionV relativeFrom="paragraph">
                  <wp:posOffset>723095</wp:posOffset>
                </wp:positionV>
                <wp:extent cx="914400" cy="182880"/>
                <wp:effectExtent l="57150" t="19050" r="76200" b="102870"/>
                <wp:wrapNone/>
                <wp:docPr id="694925810" name="Rectangle 31"/>
                <wp:cNvGraphicFramePr/>
                <a:graphic xmlns:a="http://schemas.openxmlformats.org/drawingml/2006/main">
                  <a:graphicData uri="http://schemas.microsoft.com/office/word/2010/wordprocessingShape">
                    <wps:wsp>
                      <wps:cNvSpPr/>
                      <wps:spPr>
                        <a:xfrm>
                          <a:off x="0" y="0"/>
                          <a:ext cx="914400" cy="182880"/>
                        </a:xfrm>
                        <a:prstGeom prst="rect">
                          <a:avLst/>
                        </a:prstGeom>
                        <a:solidFill>
                          <a:srgbClr val="E71224">
                            <a:alpha val="5000"/>
                          </a:srgbClr>
                        </a:solidFill>
                        <a:ln w="9000">
                          <a:solidFill>
                            <a:srgbClr val="E71224"/>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AE9BEB" id="Rectangle 31" o:spid="_x0000_s1026" style="position:absolute;margin-left:316.05pt;margin-top:56.95pt;width:1in;height:14.4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" fillcolor="#e71224" strokecolor="#e71224" strokeweight=".25mm">
                <v:fill opacity="3341f"/>
                <v:shadow on="t" color="black" opacity="22937f" origin=",.5" offset="0,.63889mm"/>
              </v:rect>
            </w:pict>
          </mc:Fallback>
        </mc:AlternateContent>
      </w:r>
      <w:r w:rsidR="002E19B1">
        <w:rPr>
          <w:rFonts w:ascii="Times New Roman" w:hAnsi="Times New Roman" w:cs="Times New Roman"/>
          <w:b/>
          <w:bCs/>
          <w:noProof/>
          <w:sz w:val="24"/>
          <w:szCs w:val="24"/>
        </w:rPr>
        <w:drawing>
          <wp:inline distT="0" distB="0" distL="0" distR="0" wp14:anchorId="71D8E40F" wp14:editId="51894C59">
            <wp:extent cx="5478780" cy="1375410"/>
            <wp:effectExtent l="0" t="0" r="7620" b="0"/>
            <wp:docPr id="414282037" name="Picture 18"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82037" name="Picture 18" descr="A close-up of a computer screen&#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8780" cy="1375410"/>
                    </a:xfrm>
                    <a:prstGeom prst="rect">
                      <a:avLst/>
                    </a:prstGeom>
                    <a:noFill/>
                    <a:ln>
                      <a:noFill/>
                    </a:ln>
                  </pic:spPr>
                </pic:pic>
              </a:graphicData>
            </a:graphic>
          </wp:inline>
        </w:drawing>
      </w:r>
    </w:p>
    <w:p w14:paraId="54EB1988" w14:textId="49088BA6" w:rsidR="00A87C4B" w:rsidRPr="002B2CB6" w:rsidRDefault="00A87C4B" w:rsidP="00A87C4B">
      <w:pPr>
        <w:pStyle w:val="ListBullet"/>
        <w:numPr>
          <w:ilvl w:val="0"/>
          <w:numId w:val="0"/>
        </w:numPr>
        <w:jc w:val="center"/>
        <w:rPr>
          <w:rFonts w:ascii="Times New Roman" w:hAnsi="Times New Roman" w:cs="Times New Roman"/>
          <w:sz w:val="24"/>
          <w:szCs w:val="24"/>
        </w:rPr>
      </w:pPr>
      <w:r w:rsidRPr="002111AD">
        <w:rPr>
          <w:rFonts w:ascii="Times New Roman" w:hAnsi="Times New Roman" w:cs="Times New Roman"/>
          <w:sz w:val="18"/>
          <w:szCs w:val="18"/>
        </w:rPr>
        <w:t xml:space="preserve">Figure </w:t>
      </w:r>
      <w:r>
        <w:rPr>
          <w:rFonts w:ascii="Times New Roman" w:hAnsi="Times New Roman" w:cs="Times New Roman"/>
          <w:sz w:val="18"/>
          <w:szCs w:val="18"/>
        </w:rPr>
        <w:t>8.</w:t>
      </w:r>
      <w:r w:rsidR="00C27C64">
        <w:rPr>
          <w:rFonts w:ascii="Times New Roman" w:hAnsi="Times New Roman" w:cs="Times New Roman"/>
          <w:sz w:val="18"/>
          <w:szCs w:val="18"/>
        </w:rPr>
        <w:t>2</w:t>
      </w:r>
      <w:r w:rsidRPr="002111AD">
        <w:rPr>
          <w:rFonts w:ascii="Times New Roman" w:hAnsi="Times New Roman" w:cs="Times New Roman"/>
          <w:sz w:val="18"/>
          <w:szCs w:val="18"/>
        </w:rPr>
        <w:t xml:space="preserve">: </w:t>
      </w:r>
      <w:r w:rsidR="00C27C64">
        <w:rPr>
          <w:rFonts w:ascii="Times New Roman" w:hAnsi="Times New Roman" w:cs="Times New Roman"/>
          <w:sz w:val="18"/>
          <w:szCs w:val="18"/>
        </w:rPr>
        <w:t>Consumer affairs article warning of Netflix phishing email</w:t>
      </w:r>
    </w:p>
    <w:p w14:paraId="3BDD3F76"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forward the message to phishing@netflix.com</w:t>
      </w:r>
    </w:p>
    <w:p w14:paraId="31D8687C"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562D35FC" w14:textId="77777777" w:rsidR="002B2CB6" w:rsidRPr="002B2CB6" w:rsidRDefault="002B2CB6" w:rsidP="002B2CB6">
      <w:pPr>
        <w:pStyle w:val="ListBullet"/>
        <w:numPr>
          <w:ilvl w:val="0"/>
          <w:numId w:val="0"/>
        </w:numPr>
        <w:rPr>
          <w:rFonts w:ascii="Times New Roman" w:hAnsi="Times New Roman" w:cs="Times New Roman"/>
          <w:b/>
          <w:bCs/>
          <w:sz w:val="24"/>
          <w:szCs w:val="24"/>
        </w:rPr>
      </w:pPr>
      <w:r w:rsidRPr="002B2CB6">
        <w:rPr>
          <w:rFonts w:ascii="Times New Roman" w:hAnsi="Times New Roman" w:cs="Times New Roman"/>
          <w:b/>
          <w:bCs/>
          <w:sz w:val="24"/>
          <w:szCs w:val="24"/>
        </w:rPr>
        <w:t>Task 6: Your recent purchase</w:t>
      </w:r>
    </w:p>
    <w:p w14:paraId="17EA456B" w14:textId="03C565BA" w:rsidR="002B2CB6" w:rsidRPr="002B2CB6" w:rsidRDefault="002B2CB6" w:rsidP="002B2CB6">
      <w:pPr>
        <w:pStyle w:val="ListBullet"/>
        <w:numPr>
          <w:ilvl w:val="0"/>
          <w:numId w:val="0"/>
        </w:numPr>
        <w:rPr>
          <w:rFonts w:ascii="Times New Roman" w:hAnsi="Times New Roman" w:cs="Times New Roman"/>
          <w:sz w:val="24"/>
          <w:szCs w:val="24"/>
        </w:rPr>
      </w:pPr>
    </w:p>
    <w:p w14:paraId="1175E39B" w14:textId="184ED799" w:rsidR="002B2CB6" w:rsidRDefault="002E19B1" w:rsidP="002B2CB6">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B1C6D9" wp14:editId="3604D7E8">
            <wp:extent cx="5478780" cy="721360"/>
            <wp:effectExtent l="0" t="0" r="7620" b="2540"/>
            <wp:docPr id="1672062711"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62711" name="Picture 19"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78780" cy="721360"/>
                    </a:xfrm>
                    <a:prstGeom prst="rect">
                      <a:avLst/>
                    </a:prstGeom>
                    <a:noFill/>
                    <a:ln>
                      <a:noFill/>
                    </a:ln>
                  </pic:spPr>
                </pic:pic>
              </a:graphicData>
            </a:graphic>
          </wp:inline>
        </w:drawing>
      </w:r>
    </w:p>
    <w:p w14:paraId="6D386C4B" w14:textId="3DE71450" w:rsidR="00C27C64" w:rsidRPr="00C27C64" w:rsidRDefault="00C27C64" w:rsidP="00C27C64">
      <w:pPr>
        <w:pStyle w:val="ListBullet"/>
        <w:numPr>
          <w:ilvl w:val="0"/>
          <w:numId w:val="0"/>
        </w:numPr>
        <w:ind w:left="360"/>
        <w:jc w:val="center"/>
        <w:rPr>
          <w:rFonts w:ascii="Times New Roman" w:hAnsi="Times New Roman" w:cs="Times New Roman"/>
          <w:sz w:val="18"/>
          <w:szCs w:val="18"/>
        </w:rPr>
      </w:pPr>
      <w:r w:rsidRPr="00C27C64">
        <w:rPr>
          <w:rFonts w:ascii="Times New Roman" w:hAnsi="Times New Roman" w:cs="Times New Roman"/>
          <w:sz w:val="18"/>
          <w:szCs w:val="18"/>
        </w:rPr>
        <w:t xml:space="preserve">Figure </w:t>
      </w:r>
      <w:r>
        <w:rPr>
          <w:rFonts w:ascii="Times New Roman" w:hAnsi="Times New Roman" w:cs="Times New Roman"/>
          <w:sz w:val="18"/>
          <w:szCs w:val="18"/>
        </w:rPr>
        <w:t>9</w:t>
      </w:r>
      <w:r w:rsidRPr="00C27C64">
        <w:rPr>
          <w:rFonts w:ascii="Times New Roman" w:hAnsi="Times New Roman" w:cs="Times New Roman"/>
          <w:sz w:val="18"/>
          <w:szCs w:val="18"/>
        </w:rPr>
        <w:t xml:space="preserve">.1: </w:t>
      </w:r>
      <w:r>
        <w:rPr>
          <w:rFonts w:ascii="Times New Roman" w:hAnsi="Times New Roman" w:cs="Times New Roman"/>
          <w:sz w:val="18"/>
          <w:szCs w:val="18"/>
        </w:rPr>
        <w:t>Apple Support email intending to trick the user that their account information was stolen</w:t>
      </w:r>
    </w:p>
    <w:p w14:paraId="72A95A97"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There are obvious misspellings sprinkled throughout the phishing email above. The sender wants the user to click on a .dot file. There is a sense of urgency as well.</w:t>
      </w:r>
    </w:p>
    <w:p w14:paraId="66055647"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75CBD2B5"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What does BCC mean?</w:t>
      </w:r>
    </w:p>
    <w:p w14:paraId="275F5FB1"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Blind Carbon Copy</w:t>
      </w:r>
    </w:p>
    <w:p w14:paraId="10E6DF8C"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041AB3F6"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What technique was used to persuade the victim to not ignore the email and act swiftly?</w:t>
      </w:r>
    </w:p>
    <w:p w14:paraId="0F769D64"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Urgency</w:t>
      </w:r>
    </w:p>
    <w:p w14:paraId="5480C192"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08BC6F5A" w14:textId="2255B704" w:rsidR="002B2CB6" w:rsidRPr="002E19B1" w:rsidRDefault="002B2CB6" w:rsidP="002B2CB6">
      <w:pPr>
        <w:pStyle w:val="ListBullet"/>
        <w:numPr>
          <w:ilvl w:val="0"/>
          <w:numId w:val="0"/>
        </w:numPr>
        <w:rPr>
          <w:rFonts w:ascii="Times New Roman" w:hAnsi="Times New Roman" w:cs="Times New Roman"/>
          <w:b/>
          <w:bCs/>
          <w:sz w:val="24"/>
          <w:szCs w:val="24"/>
        </w:rPr>
      </w:pPr>
      <w:r w:rsidRPr="002B2CB6">
        <w:rPr>
          <w:rFonts w:ascii="Times New Roman" w:hAnsi="Times New Roman" w:cs="Times New Roman"/>
          <w:b/>
          <w:bCs/>
          <w:sz w:val="24"/>
          <w:szCs w:val="24"/>
        </w:rPr>
        <w:t>Task 7: DHL Express Courier Shipping notice</w:t>
      </w:r>
    </w:p>
    <w:p w14:paraId="40087F0D" w14:textId="7E02A518" w:rsidR="002B2CB6" w:rsidRPr="002B2CB6" w:rsidRDefault="002E19B1" w:rsidP="002B2CB6">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8477DD" wp14:editId="106BAF1B">
            <wp:extent cx="5486400" cy="1687830"/>
            <wp:effectExtent l="0" t="0" r="0" b="7620"/>
            <wp:docPr id="2083964335"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64335" name="Picture 20"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1687830"/>
                    </a:xfrm>
                    <a:prstGeom prst="rect">
                      <a:avLst/>
                    </a:prstGeom>
                    <a:noFill/>
                    <a:ln>
                      <a:noFill/>
                    </a:ln>
                  </pic:spPr>
                </pic:pic>
              </a:graphicData>
            </a:graphic>
          </wp:inline>
        </w:drawing>
      </w:r>
    </w:p>
    <w:p w14:paraId="325828BC" w14:textId="5F38B4C3" w:rsidR="002E19B1" w:rsidRPr="00C27C64" w:rsidRDefault="00C27C64" w:rsidP="00C27C64">
      <w:pPr>
        <w:pStyle w:val="ListBullet"/>
        <w:numPr>
          <w:ilvl w:val="0"/>
          <w:numId w:val="0"/>
        </w:numPr>
        <w:ind w:left="360"/>
        <w:jc w:val="center"/>
        <w:rPr>
          <w:rFonts w:ascii="Times New Roman" w:hAnsi="Times New Roman" w:cs="Times New Roman"/>
          <w:sz w:val="18"/>
          <w:szCs w:val="18"/>
        </w:rPr>
      </w:pPr>
      <w:r w:rsidRPr="00C27C64">
        <w:rPr>
          <w:rFonts w:ascii="Times New Roman" w:hAnsi="Times New Roman" w:cs="Times New Roman"/>
          <w:sz w:val="18"/>
          <w:szCs w:val="18"/>
        </w:rPr>
        <w:t xml:space="preserve">Figure </w:t>
      </w:r>
      <w:r>
        <w:rPr>
          <w:rFonts w:ascii="Times New Roman" w:hAnsi="Times New Roman" w:cs="Times New Roman"/>
          <w:sz w:val="18"/>
          <w:szCs w:val="18"/>
        </w:rPr>
        <w:t>10</w:t>
      </w:r>
      <w:r w:rsidRPr="00C27C64">
        <w:rPr>
          <w:rFonts w:ascii="Times New Roman" w:hAnsi="Times New Roman" w:cs="Times New Roman"/>
          <w:sz w:val="18"/>
          <w:szCs w:val="18"/>
        </w:rPr>
        <w:t xml:space="preserve">.1: </w:t>
      </w:r>
      <w:r>
        <w:rPr>
          <w:rFonts w:ascii="Times New Roman" w:hAnsi="Times New Roman" w:cs="Times New Roman"/>
          <w:sz w:val="18"/>
          <w:szCs w:val="18"/>
        </w:rPr>
        <w:t>DHL phishing email with spoofed email address</w:t>
      </w:r>
    </w:p>
    <w:p w14:paraId="20FEE7C5" w14:textId="4D5AE035"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This email sample demonstrates techniques like using a spoofed email address, HTML to impersonate a legitimate brand, and attachments. The sender's email doesn't match the company being impersonated, DHL, and the subject line suggests a package is being shipped by DHL. The HTML in the email body is designed to appear as though it came from DHL. Upon inspecting the source code, it's clear that the link to view the email as a web page doesn't lead to a real destination URL.</w:t>
      </w:r>
    </w:p>
    <w:p w14:paraId="6E0E466F"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34B0F04F"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What is the name of the executable that the Excel attachment attempts to run?</w:t>
      </w:r>
    </w:p>
    <w:p w14:paraId="02FFD467" w14:textId="77777777" w:rsidR="002B2CB6" w:rsidRPr="002B2CB6"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regasms.exe</w:t>
      </w:r>
    </w:p>
    <w:p w14:paraId="2B8434C2"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09E8B8F2" w14:textId="77777777" w:rsidR="002B2CB6" w:rsidRPr="002B2CB6" w:rsidRDefault="002B2CB6" w:rsidP="002B2CB6">
      <w:pPr>
        <w:pStyle w:val="ListBullet"/>
        <w:numPr>
          <w:ilvl w:val="0"/>
          <w:numId w:val="0"/>
        </w:numPr>
        <w:rPr>
          <w:rFonts w:ascii="Times New Roman" w:hAnsi="Times New Roman" w:cs="Times New Roman"/>
          <w:b/>
          <w:bCs/>
          <w:sz w:val="24"/>
          <w:szCs w:val="24"/>
        </w:rPr>
      </w:pPr>
      <w:r w:rsidRPr="002B2CB6">
        <w:rPr>
          <w:rFonts w:ascii="Times New Roman" w:hAnsi="Times New Roman" w:cs="Times New Roman"/>
          <w:b/>
          <w:bCs/>
          <w:sz w:val="24"/>
          <w:szCs w:val="24"/>
        </w:rPr>
        <w:t>Task 8: Conclusion</w:t>
      </w:r>
    </w:p>
    <w:p w14:paraId="400BC473" w14:textId="77777777" w:rsidR="002B2CB6" w:rsidRPr="002B2CB6" w:rsidRDefault="002B2CB6" w:rsidP="002B2CB6">
      <w:pPr>
        <w:pStyle w:val="ListBullet"/>
        <w:numPr>
          <w:ilvl w:val="0"/>
          <w:numId w:val="0"/>
        </w:numPr>
        <w:rPr>
          <w:rFonts w:ascii="Times New Roman" w:hAnsi="Times New Roman" w:cs="Times New Roman"/>
          <w:sz w:val="24"/>
          <w:szCs w:val="24"/>
        </w:rPr>
      </w:pPr>
    </w:p>
    <w:p w14:paraId="585F8A68" w14:textId="7951BFCF" w:rsidR="002B2CB6" w:rsidRPr="00EC4880" w:rsidRDefault="002B2CB6" w:rsidP="002B2CB6">
      <w:pPr>
        <w:pStyle w:val="ListBullet"/>
        <w:numPr>
          <w:ilvl w:val="0"/>
          <w:numId w:val="0"/>
        </w:numPr>
        <w:rPr>
          <w:rFonts w:ascii="Times New Roman" w:hAnsi="Times New Roman" w:cs="Times New Roman"/>
          <w:sz w:val="24"/>
          <w:szCs w:val="24"/>
        </w:rPr>
      </w:pPr>
      <w:r w:rsidRPr="002B2CB6">
        <w:rPr>
          <w:rFonts w:ascii="Times New Roman" w:hAnsi="Times New Roman" w:cs="Times New Roman"/>
          <w:sz w:val="24"/>
          <w:szCs w:val="24"/>
        </w:rPr>
        <w:t xml:space="preserve">This </w:t>
      </w:r>
      <w:r w:rsidR="002E19B1" w:rsidRPr="002B2CB6">
        <w:rPr>
          <w:rFonts w:ascii="Times New Roman" w:hAnsi="Times New Roman" w:cs="Times New Roman"/>
          <w:sz w:val="24"/>
          <w:szCs w:val="24"/>
        </w:rPr>
        <w:t>concludes with</w:t>
      </w:r>
      <w:r w:rsidRPr="002B2CB6">
        <w:rPr>
          <w:rFonts w:ascii="Times New Roman" w:hAnsi="Times New Roman" w:cs="Times New Roman"/>
          <w:sz w:val="24"/>
          <w:szCs w:val="24"/>
        </w:rPr>
        <w:t xml:space="preserve"> the Phishing Emails in </w:t>
      </w:r>
      <w:proofErr w:type="gramStart"/>
      <w:r w:rsidRPr="002B2CB6">
        <w:rPr>
          <w:rFonts w:ascii="Times New Roman" w:hAnsi="Times New Roman" w:cs="Times New Roman"/>
          <w:sz w:val="24"/>
          <w:szCs w:val="24"/>
        </w:rPr>
        <w:t>Action</w:t>
      </w:r>
      <w:proofErr w:type="gramEnd"/>
      <w:r w:rsidRPr="002B2CB6">
        <w:rPr>
          <w:rFonts w:ascii="Times New Roman" w:hAnsi="Times New Roman" w:cs="Times New Roman"/>
          <w:sz w:val="24"/>
          <w:szCs w:val="24"/>
        </w:rPr>
        <w:t xml:space="preserve"> room.</w:t>
      </w:r>
    </w:p>
    <w:p w14:paraId="0C8CE165" w14:textId="13AF9066" w:rsidR="00E00C5C" w:rsidRPr="00E00C5C" w:rsidRDefault="00714B36" w:rsidP="00E00C5C">
      <w:pPr>
        <w:pStyle w:val="Heading2"/>
        <w:rPr>
          <w:rFonts w:ascii="Times New Roman" w:hAnsi="Times New Roman" w:cs="Times New Roman"/>
          <w:color w:val="auto"/>
          <w:sz w:val="24"/>
          <w:szCs w:val="24"/>
        </w:rPr>
      </w:pPr>
      <w:r w:rsidRPr="00714B36">
        <w:rPr>
          <w:rFonts w:ascii="Times New Roman" w:hAnsi="Times New Roman" w:cs="Times New Roman"/>
          <w:color w:val="auto"/>
          <w:sz w:val="24"/>
          <w:szCs w:val="24"/>
        </w:rPr>
        <w:t>Tools and Resources Used</w:t>
      </w:r>
    </w:p>
    <w:p w14:paraId="2BA2830F" w14:textId="3A54D6E4" w:rsidR="00A87C4B" w:rsidRDefault="00E00C5C" w:rsidP="00E00C5C">
      <w:pPr>
        <w:pStyle w:val="ListBullet"/>
        <w:numPr>
          <w:ilvl w:val="0"/>
          <w:numId w:val="42"/>
        </w:numPr>
        <w:rPr>
          <w:rFonts w:ascii="Times New Roman" w:hAnsi="Times New Roman" w:cs="Times New Roman"/>
          <w:sz w:val="24"/>
          <w:szCs w:val="24"/>
        </w:rPr>
      </w:pPr>
      <w:proofErr w:type="spellStart"/>
      <w:r>
        <w:t>DreamHost</w:t>
      </w:r>
      <w:proofErr w:type="spellEnd"/>
      <w:r>
        <w:t xml:space="preserve"> - </w:t>
      </w:r>
      <w:hyperlink r:id="rId32" w:history="1">
        <w:r w:rsidRPr="006470D6">
          <w:rPr>
            <w:rStyle w:val="Hyperlink"/>
            <w:rFonts w:ascii="Times New Roman" w:hAnsi="Times New Roman" w:cs="Times New Roman"/>
            <w:sz w:val="24"/>
            <w:szCs w:val="24"/>
          </w:rPr>
          <w:t>https://help.dreamhost.com/hc/en-us/articles/214918038-Email-client-configuration-overview</w:t>
        </w:r>
      </w:hyperlink>
      <w:r w:rsidR="00A87C4B">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DreamHost</w:t>
      </w:r>
      <w:proofErr w:type="spellEnd"/>
      <w:r>
        <w:rPr>
          <w:rFonts w:ascii="Times New Roman" w:hAnsi="Times New Roman" w:cs="Times New Roman"/>
          <w:sz w:val="24"/>
          <w:szCs w:val="24"/>
        </w:rPr>
        <w:t xml:space="preserve"> has information on email </w:t>
      </w:r>
      <w:proofErr w:type="spellStart"/>
      <w:r>
        <w:rPr>
          <w:rFonts w:ascii="Times New Roman" w:hAnsi="Times New Roman" w:cs="Times New Roman"/>
          <w:sz w:val="24"/>
          <w:szCs w:val="24"/>
        </w:rPr>
        <w:t>protcols</w:t>
      </w:r>
      <w:proofErr w:type="spellEnd"/>
      <w:r>
        <w:rPr>
          <w:rFonts w:ascii="Times New Roman" w:hAnsi="Times New Roman" w:cs="Times New Roman"/>
          <w:sz w:val="24"/>
          <w:szCs w:val="24"/>
        </w:rPr>
        <w:t>, ports, descriptions, and other technical information regarding emails.</w:t>
      </w:r>
    </w:p>
    <w:p w14:paraId="148A9937" w14:textId="0E958D45" w:rsidR="00A87C4B" w:rsidRDefault="00E00C5C" w:rsidP="00E00C5C">
      <w:pPr>
        <w:pStyle w:val="ListBullet"/>
        <w:numPr>
          <w:ilvl w:val="0"/>
          <w:numId w:val="42"/>
        </w:numPr>
        <w:rPr>
          <w:rFonts w:ascii="Times New Roman" w:hAnsi="Times New Roman" w:cs="Times New Roman"/>
          <w:sz w:val="24"/>
          <w:szCs w:val="24"/>
        </w:rPr>
      </w:pPr>
      <w:r>
        <w:t xml:space="preserve">Media Temple - </w:t>
      </w:r>
      <w:hyperlink r:id="rId33" w:history="1">
        <w:r w:rsidRPr="006470D6">
          <w:rPr>
            <w:rStyle w:val="Hyperlink"/>
            <w:rFonts w:ascii="Times New Roman" w:hAnsi="Times New Roman" w:cs="Times New Roman"/>
            <w:sz w:val="24"/>
            <w:szCs w:val="24"/>
          </w:rPr>
          <w:t>https://web.archive.org/web/20221219232959/https://mediatemple.net/community/products/all/204643950/understanding-an-email-header</w:t>
        </w:r>
      </w:hyperlink>
      <w:r w:rsidR="00A87C4B">
        <w:rPr>
          <w:rFonts w:ascii="Times New Roman" w:hAnsi="Times New Roman" w:cs="Times New Roman"/>
          <w:sz w:val="24"/>
          <w:szCs w:val="24"/>
        </w:rPr>
        <w:t xml:space="preserve"> </w:t>
      </w:r>
      <w:r>
        <w:rPr>
          <w:rFonts w:ascii="Times New Roman" w:hAnsi="Times New Roman" w:cs="Times New Roman"/>
          <w:sz w:val="24"/>
          <w:szCs w:val="24"/>
        </w:rPr>
        <w:t>– With the help of the Way Back Machine, this website has information on understanding emails.</w:t>
      </w:r>
    </w:p>
    <w:p w14:paraId="24248064" w14:textId="250E7A09" w:rsidR="00A87C4B" w:rsidRDefault="00E00C5C" w:rsidP="00E00C5C">
      <w:pPr>
        <w:pStyle w:val="ListBullet"/>
        <w:numPr>
          <w:ilvl w:val="0"/>
          <w:numId w:val="42"/>
        </w:numPr>
        <w:rPr>
          <w:rFonts w:ascii="Times New Roman" w:hAnsi="Times New Roman" w:cs="Times New Roman"/>
          <w:sz w:val="24"/>
          <w:szCs w:val="24"/>
        </w:rPr>
      </w:pPr>
      <w:r>
        <w:rPr>
          <w:rFonts w:ascii="Times New Roman" w:hAnsi="Times New Roman" w:cs="Times New Roman"/>
          <w:sz w:val="24"/>
          <w:szCs w:val="24"/>
        </w:rPr>
        <w:t xml:space="preserve">Consumer Affairs - </w:t>
      </w:r>
      <w:hyperlink r:id="rId34" w:history="1">
        <w:r w:rsidRPr="006470D6">
          <w:rPr>
            <w:rStyle w:val="Hyperlink"/>
            <w:rFonts w:ascii="Times New Roman" w:hAnsi="Times New Roman" w:cs="Times New Roman"/>
            <w:sz w:val="24"/>
            <w:szCs w:val="24"/>
          </w:rPr>
          <w:t>https://www.consumeraffairs.com/news/police-warn-of-new-netflix-email-phishing-scam-121718.html</w:t>
        </w:r>
      </w:hyperlink>
      <w:r>
        <w:rPr>
          <w:rFonts w:ascii="Times New Roman" w:hAnsi="Times New Roman" w:cs="Times New Roman"/>
          <w:sz w:val="24"/>
          <w:szCs w:val="24"/>
        </w:rPr>
        <w:t xml:space="preserve"> - In Task 5, this news page was used to find a specific phrase that warned Netflix users what to do if they received the phishing email.</w:t>
      </w:r>
    </w:p>
    <w:p w14:paraId="4EE287D0" w14:textId="3C53C2C6" w:rsidR="00665362" w:rsidRDefault="00E00C5C" w:rsidP="00E00C5C">
      <w:pPr>
        <w:pStyle w:val="ListBullet"/>
        <w:numPr>
          <w:ilvl w:val="0"/>
          <w:numId w:val="42"/>
        </w:numPr>
        <w:rPr>
          <w:rFonts w:ascii="Times New Roman" w:hAnsi="Times New Roman" w:cs="Times New Roman"/>
          <w:sz w:val="24"/>
          <w:szCs w:val="24"/>
        </w:rPr>
      </w:pPr>
      <w:proofErr w:type="spellStart"/>
      <w:r>
        <w:rPr>
          <w:rFonts w:ascii="Times New Roman" w:hAnsi="Times New Roman" w:cs="Times New Roman"/>
          <w:sz w:val="24"/>
          <w:szCs w:val="24"/>
        </w:rPr>
        <w:t>Cyberchef</w:t>
      </w:r>
      <w:proofErr w:type="spellEnd"/>
      <w:r>
        <w:rPr>
          <w:rFonts w:ascii="Times New Roman" w:hAnsi="Times New Roman" w:cs="Times New Roman"/>
          <w:sz w:val="24"/>
          <w:szCs w:val="24"/>
        </w:rPr>
        <w:t xml:space="preserve"> - </w:t>
      </w:r>
      <w:hyperlink r:id="rId35" w:history="1">
        <w:r w:rsidRPr="006470D6">
          <w:rPr>
            <w:rStyle w:val="Hyperlink"/>
            <w:rFonts w:ascii="Times New Roman" w:hAnsi="Times New Roman" w:cs="Times New Roman"/>
            <w:sz w:val="24"/>
            <w:szCs w:val="24"/>
          </w:rPr>
          <w:t>https://gchq.github.io/CyberChef/</w:t>
        </w:r>
      </w:hyperlink>
      <w:r>
        <w:rPr>
          <w:rFonts w:ascii="Times New Roman" w:hAnsi="Times New Roman" w:cs="Times New Roman"/>
          <w:sz w:val="24"/>
          <w:szCs w:val="24"/>
        </w:rPr>
        <w:t xml:space="preserve"> - </w:t>
      </w:r>
      <w:proofErr w:type="spellStart"/>
      <w:r>
        <w:rPr>
          <w:rFonts w:ascii="Times New Roman" w:hAnsi="Times New Roman" w:cs="Times New Roman"/>
          <w:sz w:val="24"/>
          <w:szCs w:val="24"/>
        </w:rPr>
        <w:t>Cyberchef</w:t>
      </w:r>
      <w:proofErr w:type="spellEnd"/>
      <w:r>
        <w:rPr>
          <w:rFonts w:ascii="Times New Roman" w:hAnsi="Times New Roman" w:cs="Times New Roman"/>
          <w:sz w:val="24"/>
          <w:szCs w:val="24"/>
        </w:rPr>
        <w:t xml:space="preserve"> is an open-source GitHub page used for encryption, decoding, and other methods that analyze data.</w:t>
      </w:r>
    </w:p>
    <w:p w14:paraId="3706DF69" w14:textId="0374C690" w:rsidR="00603AA7" w:rsidRDefault="00714B36" w:rsidP="00603AA7">
      <w:pPr>
        <w:pStyle w:val="Heading2"/>
        <w:rPr>
          <w:rFonts w:ascii="Times New Roman" w:hAnsi="Times New Roman" w:cs="Times New Roman"/>
          <w:color w:val="auto"/>
          <w:sz w:val="24"/>
          <w:szCs w:val="24"/>
        </w:rPr>
      </w:pPr>
      <w:r w:rsidRPr="00714B36">
        <w:rPr>
          <w:rFonts w:ascii="Times New Roman" w:hAnsi="Times New Roman" w:cs="Times New Roman"/>
          <w:color w:val="auto"/>
          <w:sz w:val="24"/>
          <w:szCs w:val="24"/>
        </w:rPr>
        <w:lastRenderedPageBreak/>
        <w:t>Challenges Encountered</w:t>
      </w:r>
    </w:p>
    <w:p w14:paraId="31C57488" w14:textId="59EB06E6" w:rsidR="002272C8" w:rsidRPr="002272C8" w:rsidRDefault="00C27C64" w:rsidP="006913CB">
      <w:r>
        <w:t>No real challenges were encountered during this lab.</w:t>
      </w:r>
    </w:p>
    <w:p w14:paraId="3EDFF262" w14:textId="77777777" w:rsidR="00127603" w:rsidRDefault="00714B36">
      <w:pPr>
        <w:pStyle w:val="Heading2"/>
        <w:rPr>
          <w:rFonts w:ascii="Times New Roman" w:hAnsi="Times New Roman" w:cs="Times New Roman"/>
          <w:color w:val="auto"/>
          <w:sz w:val="24"/>
          <w:szCs w:val="24"/>
        </w:rPr>
      </w:pPr>
      <w:r w:rsidRPr="00714B36">
        <w:rPr>
          <w:rFonts w:ascii="Times New Roman" w:hAnsi="Times New Roman" w:cs="Times New Roman"/>
          <w:color w:val="auto"/>
          <w:sz w:val="24"/>
          <w:szCs w:val="24"/>
        </w:rPr>
        <w:t>Results and Findings</w:t>
      </w:r>
    </w:p>
    <w:p w14:paraId="33096370" w14:textId="75448663" w:rsidR="00603AA7" w:rsidRPr="00603AA7" w:rsidRDefault="00C27C64" w:rsidP="006913CB">
      <w:r>
        <w:t xml:space="preserve">In room one, I was able to convert the Base64 text into clear text so artifacts could be read. This process involved opening the archived emails in notepad, copying the data, and putting it through </w:t>
      </w:r>
      <w:proofErr w:type="spellStart"/>
      <w:r>
        <w:t>Cyberchef</w:t>
      </w:r>
      <w:proofErr w:type="spellEnd"/>
      <w:r>
        <w:t>. The second room walked me through different phishing emails and what the attacker was trying to accomplish with their strategies.</w:t>
      </w:r>
    </w:p>
    <w:p w14:paraId="60DF3209" w14:textId="1224DB9A" w:rsidR="00BB7F85" w:rsidRDefault="00714B36" w:rsidP="00665362">
      <w:pPr>
        <w:pStyle w:val="Heading2"/>
        <w:rPr>
          <w:rFonts w:ascii="Times New Roman" w:hAnsi="Times New Roman" w:cs="Times New Roman"/>
          <w:color w:val="auto"/>
          <w:sz w:val="24"/>
          <w:szCs w:val="24"/>
        </w:rPr>
      </w:pPr>
      <w:r w:rsidRPr="00714B36">
        <w:rPr>
          <w:rFonts w:ascii="Times New Roman" w:hAnsi="Times New Roman" w:cs="Times New Roman"/>
          <w:color w:val="auto"/>
          <w:sz w:val="24"/>
          <w:szCs w:val="24"/>
        </w:rPr>
        <w:t>Conclusion</w:t>
      </w:r>
    </w:p>
    <w:p w14:paraId="23E89502" w14:textId="0806A4A0" w:rsidR="00665362" w:rsidRPr="00665362" w:rsidRDefault="00665362" w:rsidP="00665362">
      <w:pPr>
        <w:rPr>
          <w:rFonts w:ascii="Times New Roman" w:hAnsi="Times New Roman" w:cs="Times New Roman"/>
          <w:sz w:val="24"/>
          <w:szCs w:val="24"/>
        </w:rPr>
      </w:pPr>
      <w:r w:rsidRPr="00665362">
        <w:rPr>
          <w:rFonts w:ascii="Times New Roman" w:hAnsi="Times New Roman" w:cs="Times New Roman"/>
          <w:sz w:val="24"/>
          <w:szCs w:val="24"/>
        </w:rPr>
        <w:t xml:space="preserve">In this </w:t>
      </w:r>
      <w:r>
        <w:rPr>
          <w:rFonts w:ascii="Times New Roman" w:hAnsi="Times New Roman" w:cs="Times New Roman"/>
          <w:sz w:val="24"/>
          <w:szCs w:val="24"/>
        </w:rPr>
        <w:t>lab</w:t>
      </w:r>
      <w:r w:rsidRPr="00665362">
        <w:rPr>
          <w:rFonts w:ascii="Times New Roman" w:hAnsi="Times New Roman" w:cs="Times New Roman"/>
          <w:sz w:val="24"/>
          <w:szCs w:val="24"/>
        </w:rPr>
        <w:t xml:space="preserve">, </w:t>
      </w:r>
      <w:r w:rsidR="00801168">
        <w:rPr>
          <w:rFonts w:ascii="Times New Roman" w:hAnsi="Times New Roman" w:cs="Times New Roman"/>
          <w:sz w:val="24"/>
          <w:szCs w:val="24"/>
        </w:rPr>
        <w:t xml:space="preserve">the user learned the basics of what email addresses are made of. </w:t>
      </w:r>
      <w:r w:rsidR="005177FC">
        <w:rPr>
          <w:rFonts w:ascii="Times New Roman" w:hAnsi="Times New Roman" w:cs="Times New Roman"/>
          <w:sz w:val="24"/>
          <w:szCs w:val="24"/>
        </w:rPr>
        <w:t>Email ports and protocols were discussed as well. For hands on experience, the user looked at samples of phishing emails and analyzed them. As the user analyzed the emails they learned how to identify and diagnose phishing emails.</w:t>
      </w:r>
    </w:p>
    <w:p w14:paraId="6EB467FC" w14:textId="65BB6359" w:rsidR="00127603" w:rsidRDefault="00714B36">
      <w:pPr>
        <w:pStyle w:val="Heading2"/>
        <w:rPr>
          <w:rFonts w:ascii="Times New Roman" w:hAnsi="Times New Roman" w:cs="Times New Roman"/>
          <w:color w:val="auto"/>
          <w:sz w:val="24"/>
          <w:szCs w:val="24"/>
        </w:rPr>
      </w:pPr>
      <w:r w:rsidRPr="00714B36">
        <w:rPr>
          <w:rFonts w:ascii="Times New Roman" w:hAnsi="Times New Roman" w:cs="Times New Roman"/>
          <w:color w:val="auto"/>
          <w:sz w:val="24"/>
          <w:szCs w:val="24"/>
        </w:rPr>
        <w:t>Future Improvements or Recommendations</w:t>
      </w:r>
    </w:p>
    <w:p w14:paraId="07F4FB87" w14:textId="567571FC" w:rsidR="00980599" w:rsidRPr="00980599" w:rsidRDefault="0061623E" w:rsidP="00980599">
      <w:r>
        <w:t>I</w:t>
      </w:r>
      <w:r w:rsidR="00BB7F85">
        <w:t xml:space="preserve"> have no recommendations for this lab in the future.</w:t>
      </w:r>
    </w:p>
    <w:p w14:paraId="1C88301F" w14:textId="2947FAC3" w:rsidR="003D69D9" w:rsidRDefault="00714B36" w:rsidP="00E2193D">
      <w:pPr>
        <w:pStyle w:val="Heading2"/>
        <w:rPr>
          <w:rFonts w:ascii="Times New Roman" w:hAnsi="Times New Roman" w:cs="Times New Roman"/>
          <w:color w:val="auto"/>
          <w:sz w:val="24"/>
          <w:szCs w:val="24"/>
        </w:rPr>
      </w:pPr>
      <w:r w:rsidRPr="00714B36">
        <w:rPr>
          <w:rFonts w:ascii="Times New Roman" w:hAnsi="Times New Roman" w:cs="Times New Roman"/>
          <w:color w:val="auto"/>
          <w:sz w:val="24"/>
          <w:szCs w:val="24"/>
        </w:rPr>
        <w:t>References</w:t>
      </w:r>
    </w:p>
    <w:p w14:paraId="28A1495D" w14:textId="26437588" w:rsidR="00A87C4B" w:rsidRPr="00714B36" w:rsidRDefault="001C1783" w:rsidP="003D69D9">
      <w:pPr>
        <w:pStyle w:val="ListBullet"/>
        <w:numPr>
          <w:ilvl w:val="0"/>
          <w:numId w:val="0"/>
        </w:numPr>
        <w:rPr>
          <w:rFonts w:ascii="Times New Roman" w:hAnsi="Times New Roman" w:cs="Times New Roman"/>
          <w:sz w:val="24"/>
          <w:szCs w:val="24"/>
        </w:rPr>
      </w:pPr>
      <w:r>
        <w:rPr>
          <w:rFonts w:ascii="Times New Roman" w:hAnsi="Times New Roman" w:cs="Times New Roman"/>
          <w:sz w:val="24"/>
          <w:szCs w:val="24"/>
        </w:rPr>
        <w:t xml:space="preserve">FTC - </w:t>
      </w:r>
      <w:hyperlink r:id="rId36" w:history="1">
        <w:r w:rsidRPr="006470D6">
          <w:rPr>
            <w:rStyle w:val="Hyperlink"/>
            <w:rFonts w:ascii="Times New Roman" w:hAnsi="Times New Roman" w:cs="Times New Roman"/>
            <w:sz w:val="24"/>
            <w:szCs w:val="24"/>
          </w:rPr>
          <w:t>https://consumer.ftc.gov/articles/how-recognize-and-avoid-phishing-scams</w:t>
        </w:r>
      </w:hyperlink>
      <w:r>
        <w:rPr>
          <w:rFonts w:ascii="Times New Roman" w:hAnsi="Times New Roman" w:cs="Times New Roman"/>
          <w:sz w:val="24"/>
          <w:szCs w:val="24"/>
        </w:rPr>
        <w:t xml:space="preserve"> - Information on the FTC on how to recognize phishing emails.</w:t>
      </w:r>
    </w:p>
    <w:sectPr w:rsidR="00A87C4B" w:rsidRPr="00714B36" w:rsidSect="00714B36">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5A446" w14:textId="77777777" w:rsidR="00491223" w:rsidRDefault="00491223" w:rsidP="00CA3B80">
      <w:pPr>
        <w:spacing w:after="0" w:line="240" w:lineRule="auto"/>
      </w:pPr>
      <w:r>
        <w:separator/>
      </w:r>
    </w:p>
  </w:endnote>
  <w:endnote w:type="continuationSeparator" w:id="0">
    <w:p w14:paraId="78B41F20" w14:textId="77777777" w:rsidR="00491223" w:rsidRDefault="00491223" w:rsidP="00CA3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525A3" w14:textId="77777777" w:rsidR="00491223" w:rsidRDefault="00491223" w:rsidP="00CA3B80">
      <w:pPr>
        <w:spacing w:after="0" w:line="240" w:lineRule="auto"/>
      </w:pPr>
      <w:r>
        <w:separator/>
      </w:r>
    </w:p>
  </w:footnote>
  <w:footnote w:type="continuationSeparator" w:id="0">
    <w:p w14:paraId="5D50B35C" w14:textId="77777777" w:rsidR="00491223" w:rsidRDefault="00491223" w:rsidP="00CA3B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EECE0F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C4CAE"/>
    <w:multiLevelType w:val="hybridMultilevel"/>
    <w:tmpl w:val="DB90B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F108B5"/>
    <w:multiLevelType w:val="hybridMultilevel"/>
    <w:tmpl w:val="5DEEEF3C"/>
    <w:lvl w:ilvl="0" w:tplc="C5A4DD9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8D05A4"/>
    <w:multiLevelType w:val="hybridMultilevel"/>
    <w:tmpl w:val="FF749C3E"/>
    <w:lvl w:ilvl="0" w:tplc="5876FFE0">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053CFE"/>
    <w:multiLevelType w:val="hybridMultilevel"/>
    <w:tmpl w:val="D18EB0E2"/>
    <w:lvl w:ilvl="0" w:tplc="5176AC86">
      <w:start w:val="1"/>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F124F84"/>
    <w:multiLevelType w:val="hybridMultilevel"/>
    <w:tmpl w:val="8E780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230C29"/>
    <w:multiLevelType w:val="hybridMultilevel"/>
    <w:tmpl w:val="93300000"/>
    <w:lvl w:ilvl="0" w:tplc="0FBA9A86">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79089A"/>
    <w:multiLevelType w:val="hybridMultilevel"/>
    <w:tmpl w:val="79680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921D0E"/>
    <w:multiLevelType w:val="hybridMultilevel"/>
    <w:tmpl w:val="94340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362D82"/>
    <w:multiLevelType w:val="hybridMultilevel"/>
    <w:tmpl w:val="F43083CC"/>
    <w:lvl w:ilvl="0" w:tplc="41D28D0E">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A90068"/>
    <w:multiLevelType w:val="hybridMultilevel"/>
    <w:tmpl w:val="8BCCB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862C25"/>
    <w:multiLevelType w:val="hybridMultilevel"/>
    <w:tmpl w:val="4D98172C"/>
    <w:lvl w:ilvl="0" w:tplc="5176AC8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6A3982"/>
    <w:multiLevelType w:val="hybridMultilevel"/>
    <w:tmpl w:val="BFE2DEEA"/>
    <w:lvl w:ilvl="0" w:tplc="5176AC8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EF2DDD"/>
    <w:multiLevelType w:val="hybridMultilevel"/>
    <w:tmpl w:val="7A26942C"/>
    <w:lvl w:ilvl="0" w:tplc="5176AC8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220AE0"/>
    <w:multiLevelType w:val="multilevel"/>
    <w:tmpl w:val="D21A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4715B4"/>
    <w:multiLevelType w:val="hybridMultilevel"/>
    <w:tmpl w:val="4244A98C"/>
    <w:lvl w:ilvl="0" w:tplc="5176AC8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343748"/>
    <w:multiLevelType w:val="hybridMultilevel"/>
    <w:tmpl w:val="09EE5D98"/>
    <w:lvl w:ilvl="0" w:tplc="C5A4DD9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BD7B18"/>
    <w:multiLevelType w:val="hybridMultilevel"/>
    <w:tmpl w:val="66985242"/>
    <w:lvl w:ilvl="0" w:tplc="5176AC8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EA2419"/>
    <w:multiLevelType w:val="hybridMultilevel"/>
    <w:tmpl w:val="09066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885C7E"/>
    <w:multiLevelType w:val="hybridMultilevel"/>
    <w:tmpl w:val="43905F9C"/>
    <w:lvl w:ilvl="0" w:tplc="5FC45990">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D241129"/>
    <w:multiLevelType w:val="hybridMultilevel"/>
    <w:tmpl w:val="ECC60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865273"/>
    <w:multiLevelType w:val="hybridMultilevel"/>
    <w:tmpl w:val="9FFC3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AC69C2"/>
    <w:multiLevelType w:val="hybridMultilevel"/>
    <w:tmpl w:val="E77E7F44"/>
    <w:lvl w:ilvl="0" w:tplc="5176AC8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FD022C"/>
    <w:multiLevelType w:val="hybridMultilevel"/>
    <w:tmpl w:val="3F1C9410"/>
    <w:lvl w:ilvl="0" w:tplc="5176AC8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E25F36"/>
    <w:multiLevelType w:val="hybridMultilevel"/>
    <w:tmpl w:val="02664FFE"/>
    <w:lvl w:ilvl="0" w:tplc="C5A4DD9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E43AC0"/>
    <w:multiLevelType w:val="hybridMultilevel"/>
    <w:tmpl w:val="C060C712"/>
    <w:lvl w:ilvl="0" w:tplc="C6FEAF12">
      <w:start w:val="1"/>
      <w:numFmt w:val="bullet"/>
      <w:lvlText w:val="-"/>
      <w:lvlJc w:val="left"/>
      <w:pPr>
        <w:ind w:left="408" w:hanging="360"/>
      </w:pPr>
      <w:rPr>
        <w:rFonts w:ascii="Cambria" w:eastAsiaTheme="minorEastAsia" w:hAnsi="Cambria" w:cstheme="minorBid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4" w15:restartNumberingAfterBreak="0">
    <w:nsid w:val="624A78DB"/>
    <w:multiLevelType w:val="hybridMultilevel"/>
    <w:tmpl w:val="62EC5F9A"/>
    <w:lvl w:ilvl="0" w:tplc="C5A4DD9A">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35B6083"/>
    <w:multiLevelType w:val="hybridMultilevel"/>
    <w:tmpl w:val="ACA26C7E"/>
    <w:lvl w:ilvl="0" w:tplc="FB7E9E8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922A86"/>
    <w:multiLevelType w:val="hybridMultilevel"/>
    <w:tmpl w:val="9B1AD010"/>
    <w:lvl w:ilvl="0" w:tplc="04090001">
      <w:start w:val="1"/>
      <w:numFmt w:val="bullet"/>
      <w:lvlText w:val=""/>
      <w:lvlJc w:val="left"/>
      <w:pPr>
        <w:ind w:left="720" w:hanging="360"/>
      </w:pPr>
      <w:rPr>
        <w:rFonts w:ascii="Symbol" w:hAnsi="Symbol" w:hint="default"/>
      </w:rPr>
    </w:lvl>
    <w:lvl w:ilvl="1" w:tplc="888A780A">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3D5250"/>
    <w:multiLevelType w:val="hybridMultilevel"/>
    <w:tmpl w:val="04AEE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276C66"/>
    <w:multiLevelType w:val="hybridMultilevel"/>
    <w:tmpl w:val="8CF06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C85FA9"/>
    <w:multiLevelType w:val="hybridMultilevel"/>
    <w:tmpl w:val="450AF868"/>
    <w:lvl w:ilvl="0" w:tplc="5176AC86">
      <w:start w:val="1"/>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E157C9C"/>
    <w:multiLevelType w:val="hybridMultilevel"/>
    <w:tmpl w:val="979A61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8261B4A"/>
    <w:multiLevelType w:val="hybridMultilevel"/>
    <w:tmpl w:val="5D3C3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2777408">
    <w:abstractNumId w:val="8"/>
  </w:num>
  <w:num w:numId="2" w16cid:durableId="1618560365">
    <w:abstractNumId w:val="6"/>
  </w:num>
  <w:num w:numId="3" w16cid:durableId="428698258">
    <w:abstractNumId w:val="5"/>
  </w:num>
  <w:num w:numId="4" w16cid:durableId="175117615">
    <w:abstractNumId w:val="4"/>
  </w:num>
  <w:num w:numId="5" w16cid:durableId="494495065">
    <w:abstractNumId w:val="7"/>
  </w:num>
  <w:num w:numId="6" w16cid:durableId="1901598349">
    <w:abstractNumId w:val="3"/>
  </w:num>
  <w:num w:numId="7" w16cid:durableId="1325235306">
    <w:abstractNumId w:val="2"/>
  </w:num>
  <w:num w:numId="8" w16cid:durableId="927497501">
    <w:abstractNumId w:val="1"/>
  </w:num>
  <w:num w:numId="9" w16cid:durableId="630749397">
    <w:abstractNumId w:val="0"/>
  </w:num>
  <w:num w:numId="10" w16cid:durableId="396822839">
    <w:abstractNumId w:val="27"/>
  </w:num>
  <w:num w:numId="11" w16cid:durableId="1968470080">
    <w:abstractNumId w:val="35"/>
  </w:num>
  <w:num w:numId="12" w16cid:durableId="34699900">
    <w:abstractNumId w:val="18"/>
  </w:num>
  <w:num w:numId="13" w16cid:durableId="160122923">
    <w:abstractNumId w:val="37"/>
  </w:num>
  <w:num w:numId="14" w16cid:durableId="1593081604">
    <w:abstractNumId w:val="13"/>
  </w:num>
  <w:num w:numId="15" w16cid:durableId="538976750">
    <w:abstractNumId w:val="38"/>
  </w:num>
  <w:num w:numId="16" w16cid:durableId="2027517251">
    <w:abstractNumId w:val="40"/>
  </w:num>
  <w:num w:numId="17" w16cid:durableId="1927574968">
    <w:abstractNumId w:val="32"/>
  </w:num>
  <w:num w:numId="18" w16cid:durableId="302545927">
    <w:abstractNumId w:val="34"/>
  </w:num>
  <w:num w:numId="19" w16cid:durableId="2133789143">
    <w:abstractNumId w:val="24"/>
  </w:num>
  <w:num w:numId="20" w16cid:durableId="158159707">
    <w:abstractNumId w:val="10"/>
  </w:num>
  <w:num w:numId="21" w16cid:durableId="1725132439">
    <w:abstractNumId w:val="41"/>
  </w:num>
  <w:num w:numId="22" w16cid:durableId="1587380217">
    <w:abstractNumId w:val="29"/>
  </w:num>
  <w:num w:numId="23" w16cid:durableId="161626027">
    <w:abstractNumId w:val="36"/>
  </w:num>
  <w:num w:numId="24" w16cid:durableId="494492715">
    <w:abstractNumId w:val="17"/>
  </w:num>
  <w:num w:numId="25" w16cid:durableId="199365563">
    <w:abstractNumId w:val="11"/>
  </w:num>
  <w:num w:numId="26" w16cid:durableId="1862084164">
    <w:abstractNumId w:val="23"/>
  </w:num>
  <w:num w:numId="27" w16cid:durableId="1830365535">
    <w:abstractNumId w:val="39"/>
  </w:num>
  <w:num w:numId="28" w16cid:durableId="149372180">
    <w:abstractNumId w:val="12"/>
  </w:num>
  <w:num w:numId="29" w16cid:durableId="1585794266">
    <w:abstractNumId w:val="14"/>
  </w:num>
  <w:num w:numId="30" w16cid:durableId="1713992729">
    <w:abstractNumId w:val="25"/>
  </w:num>
  <w:num w:numId="31" w16cid:durableId="1940285213">
    <w:abstractNumId w:val="31"/>
  </w:num>
  <w:num w:numId="32" w16cid:durableId="1990284832">
    <w:abstractNumId w:val="33"/>
  </w:num>
  <w:num w:numId="33" w16cid:durableId="1866088950">
    <w:abstractNumId w:val="21"/>
  </w:num>
  <w:num w:numId="34" w16cid:durableId="921332613">
    <w:abstractNumId w:val="19"/>
  </w:num>
  <w:num w:numId="35" w16cid:durableId="478427888">
    <w:abstractNumId w:val="30"/>
  </w:num>
  <w:num w:numId="36" w16cid:durableId="1991127891">
    <w:abstractNumId w:val="20"/>
  </w:num>
  <w:num w:numId="37" w16cid:durableId="538130328">
    <w:abstractNumId w:val="9"/>
  </w:num>
  <w:num w:numId="38" w16cid:durableId="1008366728">
    <w:abstractNumId w:val="28"/>
  </w:num>
  <w:num w:numId="39" w16cid:durableId="1816290448">
    <w:abstractNumId w:val="26"/>
  </w:num>
  <w:num w:numId="40" w16cid:durableId="867138719">
    <w:abstractNumId w:val="22"/>
  </w:num>
  <w:num w:numId="41" w16cid:durableId="1681274827">
    <w:abstractNumId w:val="15"/>
  </w:num>
  <w:num w:numId="42" w16cid:durableId="8924970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CEA"/>
    <w:rsid w:val="0003423B"/>
    <w:rsid w:val="00034616"/>
    <w:rsid w:val="0006063C"/>
    <w:rsid w:val="00063552"/>
    <w:rsid w:val="0007144D"/>
    <w:rsid w:val="000744DE"/>
    <w:rsid w:val="000829B8"/>
    <w:rsid w:val="00083E81"/>
    <w:rsid w:val="00086147"/>
    <w:rsid w:val="00087F52"/>
    <w:rsid w:val="000A02A9"/>
    <w:rsid w:val="000E2EC4"/>
    <w:rsid w:val="000E5AF5"/>
    <w:rsid w:val="000F4A39"/>
    <w:rsid w:val="000F4F66"/>
    <w:rsid w:val="001215E3"/>
    <w:rsid w:val="00127603"/>
    <w:rsid w:val="0015074B"/>
    <w:rsid w:val="00162076"/>
    <w:rsid w:val="00193561"/>
    <w:rsid w:val="001A5381"/>
    <w:rsid w:val="001B4100"/>
    <w:rsid w:val="001C105E"/>
    <w:rsid w:val="001C1783"/>
    <w:rsid w:val="001D6E62"/>
    <w:rsid w:val="001F5A58"/>
    <w:rsid w:val="002111AD"/>
    <w:rsid w:val="002132F3"/>
    <w:rsid w:val="002272C8"/>
    <w:rsid w:val="00244A63"/>
    <w:rsid w:val="00254366"/>
    <w:rsid w:val="0025499C"/>
    <w:rsid w:val="00261C8C"/>
    <w:rsid w:val="00274D5B"/>
    <w:rsid w:val="0028613E"/>
    <w:rsid w:val="00290B89"/>
    <w:rsid w:val="0029639D"/>
    <w:rsid w:val="002A10FB"/>
    <w:rsid w:val="002B2CB6"/>
    <w:rsid w:val="002B69FA"/>
    <w:rsid w:val="002C152B"/>
    <w:rsid w:val="002E035E"/>
    <w:rsid w:val="002E19B1"/>
    <w:rsid w:val="002E3EE4"/>
    <w:rsid w:val="002E43AA"/>
    <w:rsid w:val="002E741A"/>
    <w:rsid w:val="003227CE"/>
    <w:rsid w:val="00326F90"/>
    <w:rsid w:val="0033317E"/>
    <w:rsid w:val="00340C7C"/>
    <w:rsid w:val="00350716"/>
    <w:rsid w:val="00354915"/>
    <w:rsid w:val="00365C42"/>
    <w:rsid w:val="003A7ADA"/>
    <w:rsid w:val="003D1AF9"/>
    <w:rsid w:val="003D69D9"/>
    <w:rsid w:val="003D7EF2"/>
    <w:rsid w:val="0041124C"/>
    <w:rsid w:val="00427DC8"/>
    <w:rsid w:val="00464D87"/>
    <w:rsid w:val="00481820"/>
    <w:rsid w:val="00482982"/>
    <w:rsid w:val="00491223"/>
    <w:rsid w:val="00495F41"/>
    <w:rsid w:val="004A3F6D"/>
    <w:rsid w:val="004A5161"/>
    <w:rsid w:val="004D7F1C"/>
    <w:rsid w:val="0050548E"/>
    <w:rsid w:val="0051195E"/>
    <w:rsid w:val="00512FED"/>
    <w:rsid w:val="0051703F"/>
    <w:rsid w:val="005177FC"/>
    <w:rsid w:val="005214B3"/>
    <w:rsid w:val="0054130D"/>
    <w:rsid w:val="00542A9F"/>
    <w:rsid w:val="00564F9F"/>
    <w:rsid w:val="00567626"/>
    <w:rsid w:val="005854F2"/>
    <w:rsid w:val="00594E49"/>
    <w:rsid w:val="005A0ABC"/>
    <w:rsid w:val="005A12CD"/>
    <w:rsid w:val="005B5907"/>
    <w:rsid w:val="00603AA7"/>
    <w:rsid w:val="0061623E"/>
    <w:rsid w:val="0066300F"/>
    <w:rsid w:val="00663063"/>
    <w:rsid w:val="006644BC"/>
    <w:rsid w:val="00665362"/>
    <w:rsid w:val="00666929"/>
    <w:rsid w:val="00670E5C"/>
    <w:rsid w:val="00672A12"/>
    <w:rsid w:val="0068486F"/>
    <w:rsid w:val="006913CB"/>
    <w:rsid w:val="006A7612"/>
    <w:rsid w:val="006B2109"/>
    <w:rsid w:val="006D4AA5"/>
    <w:rsid w:val="006E3101"/>
    <w:rsid w:val="006E7470"/>
    <w:rsid w:val="006F2733"/>
    <w:rsid w:val="00714B36"/>
    <w:rsid w:val="007450FF"/>
    <w:rsid w:val="00761C92"/>
    <w:rsid w:val="007859F3"/>
    <w:rsid w:val="007B5070"/>
    <w:rsid w:val="007E61BA"/>
    <w:rsid w:val="007E6ED4"/>
    <w:rsid w:val="007F08DB"/>
    <w:rsid w:val="00801168"/>
    <w:rsid w:val="00802753"/>
    <w:rsid w:val="008234CD"/>
    <w:rsid w:val="00830391"/>
    <w:rsid w:val="00835CED"/>
    <w:rsid w:val="008463F1"/>
    <w:rsid w:val="00886876"/>
    <w:rsid w:val="008A0A74"/>
    <w:rsid w:val="008B1821"/>
    <w:rsid w:val="008F281F"/>
    <w:rsid w:val="00942703"/>
    <w:rsid w:val="00954276"/>
    <w:rsid w:val="00962DBC"/>
    <w:rsid w:val="00972D6D"/>
    <w:rsid w:val="00980599"/>
    <w:rsid w:val="00986999"/>
    <w:rsid w:val="009D0B91"/>
    <w:rsid w:val="009D35AB"/>
    <w:rsid w:val="009F362F"/>
    <w:rsid w:val="00A12144"/>
    <w:rsid w:val="00A41B4F"/>
    <w:rsid w:val="00A62E0A"/>
    <w:rsid w:val="00A80256"/>
    <w:rsid w:val="00A864CB"/>
    <w:rsid w:val="00A87C4B"/>
    <w:rsid w:val="00AA1D8D"/>
    <w:rsid w:val="00AA32E6"/>
    <w:rsid w:val="00AA6682"/>
    <w:rsid w:val="00AB247E"/>
    <w:rsid w:val="00AB50BC"/>
    <w:rsid w:val="00AD247B"/>
    <w:rsid w:val="00AD51BE"/>
    <w:rsid w:val="00AE27E0"/>
    <w:rsid w:val="00AE3EEE"/>
    <w:rsid w:val="00AF121F"/>
    <w:rsid w:val="00B364BE"/>
    <w:rsid w:val="00B40101"/>
    <w:rsid w:val="00B47730"/>
    <w:rsid w:val="00B66C4E"/>
    <w:rsid w:val="00B67BC0"/>
    <w:rsid w:val="00B74A7E"/>
    <w:rsid w:val="00B93170"/>
    <w:rsid w:val="00BB6DE2"/>
    <w:rsid w:val="00BB7F85"/>
    <w:rsid w:val="00BE0E56"/>
    <w:rsid w:val="00BE4B70"/>
    <w:rsid w:val="00BE5B47"/>
    <w:rsid w:val="00BE7460"/>
    <w:rsid w:val="00BF6CF1"/>
    <w:rsid w:val="00C27C64"/>
    <w:rsid w:val="00C35882"/>
    <w:rsid w:val="00C90D08"/>
    <w:rsid w:val="00C920E8"/>
    <w:rsid w:val="00CA3B80"/>
    <w:rsid w:val="00CB0664"/>
    <w:rsid w:val="00CD1BE9"/>
    <w:rsid w:val="00D06C82"/>
    <w:rsid w:val="00D14184"/>
    <w:rsid w:val="00D26BD8"/>
    <w:rsid w:val="00DB67D0"/>
    <w:rsid w:val="00DC5243"/>
    <w:rsid w:val="00DD473C"/>
    <w:rsid w:val="00DF508E"/>
    <w:rsid w:val="00DF53E6"/>
    <w:rsid w:val="00DF644C"/>
    <w:rsid w:val="00E00C5C"/>
    <w:rsid w:val="00E210D2"/>
    <w:rsid w:val="00E2193D"/>
    <w:rsid w:val="00E52E47"/>
    <w:rsid w:val="00E55AA1"/>
    <w:rsid w:val="00E61D5B"/>
    <w:rsid w:val="00EB2138"/>
    <w:rsid w:val="00EC4880"/>
    <w:rsid w:val="00F014E7"/>
    <w:rsid w:val="00F11787"/>
    <w:rsid w:val="00F15EF6"/>
    <w:rsid w:val="00F25A92"/>
    <w:rsid w:val="00F32EDB"/>
    <w:rsid w:val="00F47592"/>
    <w:rsid w:val="00F5091F"/>
    <w:rsid w:val="00FA5159"/>
    <w:rsid w:val="00FA6AB0"/>
    <w:rsid w:val="00FC0353"/>
    <w:rsid w:val="00FC693F"/>
    <w:rsid w:val="00FD137F"/>
    <w:rsid w:val="00FE76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C6596D"/>
  <w14:defaultImageDpi w14:val="300"/>
  <w15:docId w15:val="{ED470741-9050-4054-9203-881FF9330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714B36"/>
  </w:style>
  <w:style w:type="character" w:styleId="Hyperlink">
    <w:name w:val="Hyperlink"/>
    <w:basedOn w:val="DefaultParagraphFont"/>
    <w:uiPriority w:val="99"/>
    <w:unhideWhenUsed/>
    <w:rsid w:val="00464D87"/>
    <w:rPr>
      <w:color w:val="0000FF" w:themeColor="hyperlink"/>
      <w:u w:val="single"/>
    </w:rPr>
  </w:style>
  <w:style w:type="character" w:styleId="UnresolvedMention">
    <w:name w:val="Unresolved Mention"/>
    <w:basedOn w:val="DefaultParagraphFont"/>
    <w:uiPriority w:val="99"/>
    <w:semiHidden/>
    <w:unhideWhenUsed/>
    <w:rsid w:val="00464D87"/>
    <w:rPr>
      <w:color w:val="605E5C"/>
      <w:shd w:val="clear" w:color="auto" w:fill="E1DFDD"/>
    </w:rPr>
  </w:style>
  <w:style w:type="character" w:styleId="FollowedHyperlink">
    <w:name w:val="FollowedHyperlink"/>
    <w:basedOn w:val="DefaultParagraphFont"/>
    <w:uiPriority w:val="99"/>
    <w:semiHidden/>
    <w:unhideWhenUsed/>
    <w:rsid w:val="002272C8"/>
    <w:rPr>
      <w:color w:val="800080" w:themeColor="followedHyperlink"/>
      <w:u w:val="single"/>
    </w:rPr>
  </w:style>
  <w:style w:type="paragraph" w:styleId="Revision">
    <w:name w:val="Revision"/>
    <w:hidden/>
    <w:uiPriority w:val="99"/>
    <w:semiHidden/>
    <w:rsid w:val="006A76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31110">
      <w:bodyDiv w:val="1"/>
      <w:marLeft w:val="0"/>
      <w:marRight w:val="0"/>
      <w:marTop w:val="0"/>
      <w:marBottom w:val="0"/>
      <w:divBdr>
        <w:top w:val="none" w:sz="0" w:space="0" w:color="auto"/>
        <w:left w:val="none" w:sz="0" w:space="0" w:color="auto"/>
        <w:bottom w:val="none" w:sz="0" w:space="0" w:color="auto"/>
        <w:right w:val="none" w:sz="0" w:space="0" w:color="auto"/>
      </w:divBdr>
    </w:div>
    <w:div w:id="326982392">
      <w:bodyDiv w:val="1"/>
      <w:marLeft w:val="0"/>
      <w:marRight w:val="0"/>
      <w:marTop w:val="0"/>
      <w:marBottom w:val="0"/>
      <w:divBdr>
        <w:top w:val="none" w:sz="0" w:space="0" w:color="auto"/>
        <w:left w:val="none" w:sz="0" w:space="0" w:color="auto"/>
        <w:bottom w:val="none" w:sz="0" w:space="0" w:color="auto"/>
        <w:right w:val="none" w:sz="0" w:space="0" w:color="auto"/>
      </w:divBdr>
    </w:div>
    <w:div w:id="359823381">
      <w:bodyDiv w:val="1"/>
      <w:marLeft w:val="0"/>
      <w:marRight w:val="0"/>
      <w:marTop w:val="0"/>
      <w:marBottom w:val="0"/>
      <w:divBdr>
        <w:top w:val="none" w:sz="0" w:space="0" w:color="auto"/>
        <w:left w:val="none" w:sz="0" w:space="0" w:color="auto"/>
        <w:bottom w:val="none" w:sz="0" w:space="0" w:color="auto"/>
        <w:right w:val="none" w:sz="0" w:space="0" w:color="auto"/>
      </w:divBdr>
      <w:divsChild>
        <w:div w:id="308291611">
          <w:marLeft w:val="0"/>
          <w:marRight w:val="0"/>
          <w:marTop w:val="0"/>
          <w:marBottom w:val="0"/>
          <w:divBdr>
            <w:top w:val="none" w:sz="0" w:space="0" w:color="auto"/>
            <w:left w:val="none" w:sz="0" w:space="0" w:color="auto"/>
            <w:bottom w:val="none" w:sz="0" w:space="0" w:color="auto"/>
            <w:right w:val="none" w:sz="0" w:space="0" w:color="auto"/>
          </w:divBdr>
        </w:div>
      </w:divsChild>
    </w:div>
    <w:div w:id="582492501">
      <w:bodyDiv w:val="1"/>
      <w:marLeft w:val="0"/>
      <w:marRight w:val="0"/>
      <w:marTop w:val="0"/>
      <w:marBottom w:val="0"/>
      <w:divBdr>
        <w:top w:val="none" w:sz="0" w:space="0" w:color="auto"/>
        <w:left w:val="none" w:sz="0" w:space="0" w:color="auto"/>
        <w:bottom w:val="none" w:sz="0" w:space="0" w:color="auto"/>
        <w:right w:val="none" w:sz="0" w:space="0" w:color="auto"/>
      </w:divBdr>
    </w:div>
    <w:div w:id="752169918">
      <w:bodyDiv w:val="1"/>
      <w:marLeft w:val="0"/>
      <w:marRight w:val="0"/>
      <w:marTop w:val="0"/>
      <w:marBottom w:val="0"/>
      <w:divBdr>
        <w:top w:val="none" w:sz="0" w:space="0" w:color="auto"/>
        <w:left w:val="none" w:sz="0" w:space="0" w:color="auto"/>
        <w:bottom w:val="none" w:sz="0" w:space="0" w:color="auto"/>
        <w:right w:val="none" w:sz="0" w:space="0" w:color="auto"/>
      </w:divBdr>
    </w:div>
    <w:div w:id="923337529">
      <w:bodyDiv w:val="1"/>
      <w:marLeft w:val="0"/>
      <w:marRight w:val="0"/>
      <w:marTop w:val="0"/>
      <w:marBottom w:val="0"/>
      <w:divBdr>
        <w:top w:val="none" w:sz="0" w:space="0" w:color="auto"/>
        <w:left w:val="none" w:sz="0" w:space="0" w:color="auto"/>
        <w:bottom w:val="none" w:sz="0" w:space="0" w:color="auto"/>
        <w:right w:val="none" w:sz="0" w:space="0" w:color="auto"/>
      </w:divBdr>
    </w:div>
    <w:div w:id="1044717985">
      <w:bodyDiv w:val="1"/>
      <w:marLeft w:val="0"/>
      <w:marRight w:val="0"/>
      <w:marTop w:val="0"/>
      <w:marBottom w:val="0"/>
      <w:divBdr>
        <w:top w:val="none" w:sz="0" w:space="0" w:color="auto"/>
        <w:left w:val="none" w:sz="0" w:space="0" w:color="auto"/>
        <w:bottom w:val="none" w:sz="0" w:space="0" w:color="auto"/>
        <w:right w:val="none" w:sz="0" w:space="0" w:color="auto"/>
      </w:divBdr>
    </w:div>
    <w:div w:id="1131939557">
      <w:bodyDiv w:val="1"/>
      <w:marLeft w:val="0"/>
      <w:marRight w:val="0"/>
      <w:marTop w:val="0"/>
      <w:marBottom w:val="0"/>
      <w:divBdr>
        <w:top w:val="none" w:sz="0" w:space="0" w:color="auto"/>
        <w:left w:val="none" w:sz="0" w:space="0" w:color="auto"/>
        <w:bottom w:val="none" w:sz="0" w:space="0" w:color="auto"/>
        <w:right w:val="none" w:sz="0" w:space="0" w:color="auto"/>
      </w:divBdr>
    </w:div>
    <w:div w:id="1358234365">
      <w:bodyDiv w:val="1"/>
      <w:marLeft w:val="0"/>
      <w:marRight w:val="0"/>
      <w:marTop w:val="0"/>
      <w:marBottom w:val="0"/>
      <w:divBdr>
        <w:top w:val="none" w:sz="0" w:space="0" w:color="auto"/>
        <w:left w:val="none" w:sz="0" w:space="0" w:color="auto"/>
        <w:bottom w:val="none" w:sz="0" w:space="0" w:color="auto"/>
        <w:right w:val="none" w:sz="0" w:space="0" w:color="auto"/>
      </w:divBdr>
      <w:divsChild>
        <w:div w:id="907036312">
          <w:marLeft w:val="0"/>
          <w:marRight w:val="0"/>
          <w:marTop w:val="0"/>
          <w:marBottom w:val="0"/>
          <w:divBdr>
            <w:top w:val="none" w:sz="0" w:space="0" w:color="auto"/>
            <w:left w:val="none" w:sz="0" w:space="0" w:color="auto"/>
            <w:bottom w:val="none" w:sz="0" w:space="0" w:color="auto"/>
            <w:right w:val="none" w:sz="0" w:space="0" w:color="auto"/>
          </w:divBdr>
          <w:divsChild>
            <w:div w:id="2121603846">
              <w:marLeft w:val="0"/>
              <w:marRight w:val="0"/>
              <w:marTop w:val="0"/>
              <w:marBottom w:val="0"/>
              <w:divBdr>
                <w:top w:val="none" w:sz="0" w:space="0" w:color="auto"/>
                <w:left w:val="none" w:sz="0" w:space="0" w:color="auto"/>
                <w:bottom w:val="none" w:sz="0" w:space="0" w:color="auto"/>
                <w:right w:val="none" w:sz="0" w:space="0" w:color="auto"/>
              </w:divBdr>
              <w:divsChild>
                <w:div w:id="1384258028">
                  <w:marLeft w:val="0"/>
                  <w:marRight w:val="0"/>
                  <w:marTop w:val="0"/>
                  <w:marBottom w:val="0"/>
                  <w:divBdr>
                    <w:top w:val="none" w:sz="0" w:space="0" w:color="auto"/>
                    <w:left w:val="none" w:sz="0" w:space="0" w:color="auto"/>
                    <w:bottom w:val="none" w:sz="0" w:space="0" w:color="auto"/>
                    <w:right w:val="none" w:sz="0" w:space="0" w:color="auto"/>
                  </w:divBdr>
                  <w:divsChild>
                    <w:div w:id="93975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384688">
      <w:bodyDiv w:val="1"/>
      <w:marLeft w:val="0"/>
      <w:marRight w:val="0"/>
      <w:marTop w:val="0"/>
      <w:marBottom w:val="0"/>
      <w:divBdr>
        <w:top w:val="none" w:sz="0" w:space="0" w:color="auto"/>
        <w:left w:val="none" w:sz="0" w:space="0" w:color="auto"/>
        <w:bottom w:val="none" w:sz="0" w:space="0" w:color="auto"/>
        <w:right w:val="none" w:sz="0" w:space="0" w:color="auto"/>
      </w:divBdr>
    </w:div>
    <w:div w:id="1528058899">
      <w:bodyDiv w:val="1"/>
      <w:marLeft w:val="0"/>
      <w:marRight w:val="0"/>
      <w:marTop w:val="0"/>
      <w:marBottom w:val="0"/>
      <w:divBdr>
        <w:top w:val="none" w:sz="0" w:space="0" w:color="auto"/>
        <w:left w:val="none" w:sz="0" w:space="0" w:color="auto"/>
        <w:bottom w:val="none" w:sz="0" w:space="0" w:color="auto"/>
        <w:right w:val="none" w:sz="0" w:space="0" w:color="auto"/>
      </w:divBdr>
      <w:divsChild>
        <w:div w:id="1939756244">
          <w:marLeft w:val="0"/>
          <w:marRight w:val="0"/>
          <w:marTop w:val="0"/>
          <w:marBottom w:val="0"/>
          <w:divBdr>
            <w:top w:val="none" w:sz="0" w:space="0" w:color="auto"/>
            <w:left w:val="none" w:sz="0" w:space="0" w:color="auto"/>
            <w:bottom w:val="none" w:sz="0" w:space="0" w:color="auto"/>
            <w:right w:val="none" w:sz="0" w:space="0" w:color="auto"/>
          </w:divBdr>
          <w:divsChild>
            <w:div w:id="1193878600">
              <w:marLeft w:val="0"/>
              <w:marRight w:val="0"/>
              <w:marTop w:val="0"/>
              <w:marBottom w:val="0"/>
              <w:divBdr>
                <w:top w:val="none" w:sz="0" w:space="0" w:color="auto"/>
                <w:left w:val="none" w:sz="0" w:space="0" w:color="auto"/>
                <w:bottom w:val="none" w:sz="0" w:space="0" w:color="auto"/>
                <w:right w:val="none" w:sz="0" w:space="0" w:color="auto"/>
              </w:divBdr>
              <w:divsChild>
                <w:div w:id="1092704180">
                  <w:marLeft w:val="0"/>
                  <w:marRight w:val="0"/>
                  <w:marTop w:val="0"/>
                  <w:marBottom w:val="0"/>
                  <w:divBdr>
                    <w:top w:val="none" w:sz="0" w:space="0" w:color="auto"/>
                    <w:left w:val="none" w:sz="0" w:space="0" w:color="auto"/>
                    <w:bottom w:val="none" w:sz="0" w:space="0" w:color="auto"/>
                    <w:right w:val="none" w:sz="0" w:space="0" w:color="auto"/>
                  </w:divBdr>
                  <w:divsChild>
                    <w:div w:id="120475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113996">
      <w:bodyDiv w:val="1"/>
      <w:marLeft w:val="0"/>
      <w:marRight w:val="0"/>
      <w:marTop w:val="0"/>
      <w:marBottom w:val="0"/>
      <w:divBdr>
        <w:top w:val="none" w:sz="0" w:space="0" w:color="auto"/>
        <w:left w:val="none" w:sz="0" w:space="0" w:color="auto"/>
        <w:bottom w:val="none" w:sz="0" w:space="0" w:color="auto"/>
        <w:right w:val="none" w:sz="0" w:space="0" w:color="auto"/>
      </w:divBdr>
    </w:div>
    <w:div w:id="1946422192">
      <w:bodyDiv w:val="1"/>
      <w:marLeft w:val="0"/>
      <w:marRight w:val="0"/>
      <w:marTop w:val="0"/>
      <w:marBottom w:val="0"/>
      <w:divBdr>
        <w:top w:val="none" w:sz="0" w:space="0" w:color="auto"/>
        <w:left w:val="none" w:sz="0" w:space="0" w:color="auto"/>
        <w:bottom w:val="none" w:sz="0" w:space="0" w:color="auto"/>
        <w:right w:val="none" w:sz="0" w:space="0" w:color="auto"/>
      </w:divBdr>
      <w:divsChild>
        <w:div w:id="375131367">
          <w:marLeft w:val="0"/>
          <w:marRight w:val="0"/>
          <w:marTop w:val="0"/>
          <w:marBottom w:val="0"/>
          <w:divBdr>
            <w:top w:val="none" w:sz="0" w:space="0" w:color="auto"/>
            <w:left w:val="none" w:sz="0" w:space="0" w:color="auto"/>
            <w:bottom w:val="none" w:sz="0" w:space="0" w:color="auto"/>
            <w:right w:val="none" w:sz="0" w:space="0" w:color="auto"/>
          </w:divBdr>
        </w:div>
      </w:divsChild>
    </w:div>
    <w:div w:id="20668743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3.png"/><Relationship Id="rId21" Type="http://schemas.openxmlformats.org/officeDocument/2006/relationships/customXml" Target="ink/ink3.xml"/><Relationship Id="rId34" Type="http://schemas.openxmlformats.org/officeDocument/2006/relationships/hyperlink" Target="https://www.consumeraffairs.com/news/police-warn-of-new-netflix-email-phishing-scam-121718.html" TargetMode="External"/><Relationship Id="rId7" Type="http://schemas.openxmlformats.org/officeDocument/2006/relationships/footnotes" Target="footnotes.xml"/><Relationship Id="rId12" Type="http://schemas.openxmlformats.org/officeDocument/2006/relationships/hyperlink" Target="https://web.archive.org/web/20221219232959/https://mediatemple.net/community/products/all/204643950/understanding-an-email-header" TargetMode="Externa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web.archive.org/web/20221219232959/https://mediatemple.net/community/products/all/204643950/understanding-an-email-header"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ustomXml" Target="ink/ink1.xml"/><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hyperlink" Target="https://help.dreamhost.com/hc/en-us/articles/214918038-Email-client-configuration-overview"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consumer.ftc.gov/articles/how-recognize-and-avoid-phishing-scams" TargetMode="External"/><Relationship Id="rId10" Type="http://schemas.openxmlformats.org/officeDocument/2006/relationships/image" Target="media/image1.png"/><Relationship Id="rId19" Type="http://schemas.openxmlformats.org/officeDocument/2006/relationships/customXml" Target="ink/ink2.xml"/><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hyperlink" Target="https://help.dreamhost.com/hc/en-us/articles/214918038-Email-client-configuration-overview" TargetMode="Externa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gchq.github.io/CyberChef/" TargetMode="External"/><Relationship Id="rId8" Type="http://schemas.openxmlformats.org/officeDocument/2006/relationships/endnotes" Target="endnotes.xml"/><Relationship Id="rId3" Type="http://schemas.openxmlformats.org/officeDocument/2006/relationships/numbering" Target="numbering.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7:47:14.128"/>
    </inkml:context>
    <inkml:brush xml:id="br0">
      <inkml:brushProperty name="width" value="0.025" units="cm"/>
      <inkml:brushProperty name="height" value="0.025" units="cm"/>
      <inkml:brushProperty name="color" value="#E71224"/>
    </inkml:brush>
  </inkml:definitions>
  <inkml:trace contextRef="#ctx0" brushRef="#br0">402 4422 24575,'4'-10'0,"15"-58"0,18-102 0,6-102 0,-5-81 0,-18-62-2522,-24-48 2522,-28-25 0,-30-3-1772,-26 15 1772,-26 26 0,-23 25 0,11 85-3897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7:47:45.465"/>
    </inkml:context>
    <inkml:brush xml:id="br0">
      <inkml:brushProperty name="width" value="0.025" units="cm"/>
      <inkml:brushProperty name="height" value="0.025" units="cm"/>
      <inkml:brushProperty name="color" value="#E71224"/>
    </inkml:brush>
  </inkml:definitions>
  <inkml:trace contextRef="#ctx0" brushRef="#br0">1805 3714 24575,'-3'-22'0,"-101"-530"0,-38 3 0,104 411 0,-6-24 0,-8 3 0,-6 2 0,-97-182 0,4 47 0,-93-168 0,-30 18 0,224 373 0,-73-76 0,91 111 0,-2 1 0,-2 2 0,-71-48 0,94 72-104,-1 0-1,-1 1 1,1 1-1,-1 0 1,-24-4-1,26 6-633,-21-5-6088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17:47:42.052"/>
    </inkml:context>
    <inkml:brush xml:id="br0">
      <inkml:brushProperty name="width" value="0.025" units="cm"/>
      <inkml:brushProperty name="height" value="0.025" units="cm"/>
      <inkml:brushProperty name="color" value="#E71224"/>
    </inkml:brush>
  </inkml:definitions>
  <inkml:trace contextRef="#ctx0" brushRef="#br0">0 1 24529,'0'632'0,"7489"-632"0,-7489-632 0,-7489 632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Lab Eight focuses on analyzing data on emails and strategies that attacker’s use of phishing emails.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12</Pages>
  <Words>2047</Words>
  <Characters>11671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lab Eight</vt:lpstr>
    </vt:vector>
  </TitlesOfParts>
  <Manager/>
  <Company/>
  <LinksUpToDate>false</LinksUpToDate>
  <CharactersWithSpaces>13691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Eight</dc:title>
  <dc:subject>4/6/2025</dc:subject>
  <dc:creator>Jacob Graessle</dc:creator>
  <cp:keywords/>
  <dc:description/>
  <cp:lastModifiedBy>Jacob S Graessle</cp:lastModifiedBy>
  <cp:revision>2</cp:revision>
  <dcterms:created xsi:type="dcterms:W3CDTF">2025-04-14T23:11:00Z</dcterms:created>
  <dcterms:modified xsi:type="dcterms:W3CDTF">2025-04-14T23:11:00Z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1e3fbc11e798bd06925fa84e10f6abe579ce7171a0a9e9094f5f4d4ffd7534ae</vt:lpwstr>
  </property>
</Properties>
</file>