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2BB08" w14:textId="4EEECDC5" w:rsidR="004D7446" w:rsidRDefault="00E60250" w:rsidP="00E6025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 and Reflection Report</w:t>
      </w:r>
    </w:p>
    <w:p w14:paraId="00B759D3" w14:textId="45964A25" w:rsidR="00E60250" w:rsidRDefault="00E60250" w:rsidP="00E60250">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207BA64D" w14:textId="77777777" w:rsidR="00E60250" w:rsidRPr="007B1337" w:rsidRDefault="00E60250" w:rsidP="007B1337">
      <w:pPr>
        <w:spacing w:line="480" w:lineRule="auto"/>
        <w:rPr>
          <w:rFonts w:ascii="Times New Roman" w:hAnsi="Times New Roman" w:cs="Times New Roman"/>
          <w:b/>
          <w:bCs/>
          <w:sz w:val="24"/>
          <w:szCs w:val="24"/>
        </w:rPr>
      </w:pPr>
      <w:r w:rsidRPr="007B1337">
        <w:rPr>
          <w:rFonts w:ascii="Times New Roman" w:hAnsi="Times New Roman" w:cs="Times New Roman"/>
          <w:b/>
          <w:bCs/>
          <w:sz w:val="24"/>
          <w:szCs w:val="24"/>
        </w:rPr>
        <w:t>Describe your unit testing approach for each of the three features.</w:t>
      </w:r>
    </w:p>
    <w:p w14:paraId="2EB524C2" w14:textId="19EAA1DA" w:rsidR="00E60250" w:rsidRPr="00E60250" w:rsidRDefault="00E60250" w:rsidP="007B1337">
      <w:pPr>
        <w:spacing w:line="480" w:lineRule="auto"/>
        <w:rPr>
          <w:rFonts w:ascii="Times New Roman" w:hAnsi="Times New Roman" w:cs="Times New Roman"/>
          <w:sz w:val="24"/>
          <w:szCs w:val="24"/>
        </w:rPr>
      </w:pPr>
      <w:r w:rsidRPr="00E60250">
        <w:rPr>
          <w:rFonts w:ascii="Times New Roman" w:hAnsi="Times New Roman" w:cs="Times New Roman"/>
          <w:sz w:val="24"/>
          <w:szCs w:val="24"/>
        </w:rPr>
        <w:t>My unit testing approach for the three features focused on validating inputs, testing CRUD operations</w:t>
      </w:r>
      <w:r>
        <w:rPr>
          <w:rFonts w:ascii="Times New Roman" w:hAnsi="Times New Roman" w:cs="Times New Roman"/>
          <w:sz w:val="24"/>
          <w:szCs w:val="24"/>
        </w:rPr>
        <w:t xml:space="preserve"> (</w:t>
      </w:r>
      <w:r w:rsidRPr="00E60250">
        <w:rPr>
          <w:rFonts w:ascii="Times New Roman" w:hAnsi="Times New Roman" w:cs="Times New Roman"/>
          <w:b/>
          <w:bCs/>
          <w:sz w:val="24"/>
          <w:szCs w:val="24"/>
        </w:rPr>
        <w:t>C</w:t>
      </w:r>
      <w:r>
        <w:rPr>
          <w:rFonts w:ascii="Times New Roman" w:hAnsi="Times New Roman" w:cs="Times New Roman"/>
          <w:sz w:val="24"/>
          <w:szCs w:val="24"/>
        </w:rPr>
        <w:t xml:space="preserve">reate, </w:t>
      </w:r>
      <w:r w:rsidRPr="00E60250">
        <w:rPr>
          <w:rFonts w:ascii="Times New Roman" w:hAnsi="Times New Roman" w:cs="Times New Roman"/>
          <w:b/>
          <w:bCs/>
          <w:sz w:val="24"/>
          <w:szCs w:val="24"/>
        </w:rPr>
        <w:t>R</w:t>
      </w:r>
      <w:r>
        <w:rPr>
          <w:rFonts w:ascii="Times New Roman" w:hAnsi="Times New Roman" w:cs="Times New Roman"/>
          <w:sz w:val="24"/>
          <w:szCs w:val="24"/>
        </w:rPr>
        <w:t xml:space="preserve">ead, </w:t>
      </w:r>
      <w:r w:rsidRPr="00E60250">
        <w:rPr>
          <w:rFonts w:ascii="Times New Roman" w:hAnsi="Times New Roman" w:cs="Times New Roman"/>
          <w:b/>
          <w:bCs/>
          <w:sz w:val="24"/>
          <w:szCs w:val="24"/>
        </w:rPr>
        <w:t>U</w:t>
      </w:r>
      <w:r>
        <w:rPr>
          <w:rFonts w:ascii="Times New Roman" w:hAnsi="Times New Roman" w:cs="Times New Roman"/>
          <w:sz w:val="24"/>
          <w:szCs w:val="24"/>
        </w:rPr>
        <w:t xml:space="preserve">pdate, </w:t>
      </w:r>
      <w:r w:rsidRPr="00E60250">
        <w:rPr>
          <w:rFonts w:ascii="Times New Roman" w:hAnsi="Times New Roman" w:cs="Times New Roman"/>
          <w:b/>
          <w:bCs/>
          <w:sz w:val="24"/>
          <w:szCs w:val="24"/>
        </w:rPr>
        <w:t>D</w:t>
      </w:r>
      <w:r>
        <w:rPr>
          <w:rFonts w:ascii="Times New Roman" w:hAnsi="Times New Roman" w:cs="Times New Roman"/>
          <w:sz w:val="24"/>
          <w:szCs w:val="24"/>
        </w:rPr>
        <w:t>elete)</w:t>
      </w:r>
      <w:r w:rsidRPr="00E60250">
        <w:rPr>
          <w:rFonts w:ascii="Times New Roman" w:hAnsi="Times New Roman" w:cs="Times New Roman"/>
          <w:sz w:val="24"/>
          <w:szCs w:val="24"/>
        </w:rPr>
        <w:t xml:space="preserve"> and handling exceptions comprehensively. For Appointment, Contact, and Task classes, the tests ensured data integrity by verifying constraints like non-null values and length limits, while covering typical use cases and edge cases. Each feature's service class was rigorously tested for its core operations and proper error handling, ensuring unique identifiers and robust functionality. The use of JUnit tests provided reliable coverage, validating both positive and negative scenarios, ultimately aligning with the software requirements and ensuring overall quality.</w:t>
      </w:r>
    </w:p>
    <w:p w14:paraId="42A7AA2B" w14:textId="01B159E0" w:rsidR="00E60250" w:rsidRPr="007B1337" w:rsidRDefault="00E60250" w:rsidP="007B1337">
      <w:pPr>
        <w:pStyle w:val="ListParagraph"/>
        <w:numPr>
          <w:ilvl w:val="0"/>
          <w:numId w:val="1"/>
        </w:numPr>
        <w:spacing w:line="480" w:lineRule="auto"/>
        <w:rPr>
          <w:rFonts w:ascii="Times New Roman" w:hAnsi="Times New Roman" w:cs="Times New Roman"/>
          <w:b/>
          <w:bCs/>
          <w:sz w:val="24"/>
          <w:szCs w:val="24"/>
        </w:rPr>
      </w:pPr>
      <w:r w:rsidRPr="007B1337">
        <w:rPr>
          <w:rFonts w:ascii="Times New Roman" w:hAnsi="Times New Roman" w:cs="Times New Roman"/>
          <w:b/>
          <w:bCs/>
          <w:sz w:val="24"/>
          <w:szCs w:val="24"/>
        </w:rPr>
        <w:t>To what extent was your approach aligned to the software requirements? Support your claims with specific evidence.</w:t>
      </w:r>
    </w:p>
    <w:p w14:paraId="7396B2B6" w14:textId="642C3537" w:rsidR="00E60250" w:rsidRPr="00E60250" w:rsidRDefault="007B1337" w:rsidP="007B1337">
      <w:pPr>
        <w:pStyle w:val="ListParagraph"/>
        <w:numPr>
          <w:ilvl w:val="1"/>
          <w:numId w:val="1"/>
        </w:numPr>
        <w:spacing w:line="480" w:lineRule="auto"/>
        <w:rPr>
          <w:rFonts w:ascii="Times New Roman" w:hAnsi="Times New Roman" w:cs="Times New Roman"/>
          <w:sz w:val="24"/>
          <w:szCs w:val="24"/>
        </w:rPr>
      </w:pPr>
      <w:r w:rsidRPr="007B1337">
        <w:rPr>
          <w:rFonts w:ascii="Times New Roman" w:hAnsi="Times New Roman" w:cs="Times New Roman"/>
          <w:sz w:val="24"/>
          <w:szCs w:val="24"/>
        </w:rPr>
        <w:t xml:space="preserve">My unit testing approach was closely aligned with the software requirements, ensuring comprehensive validation and robust error handling. For instance, in the Appointment feature, the tests for invalid appointment dates, IDs, and descriptions directly reflect the requirement for data integrity and meaningful error messages. Similarly, in the Contact feature, the constraints on ID length, non-null values for all fields, and the uniqueness of IDs were tested, aligning with the need for robust validation. The Task feature's requirements for non-null, properly constrained IDs, names, and descriptions were thoroughly tested to ensure all CRUD operations function correctly and throw appropriate exceptions </w:t>
      </w:r>
      <w:r w:rsidRPr="007B1337">
        <w:rPr>
          <w:rFonts w:ascii="Times New Roman" w:hAnsi="Times New Roman" w:cs="Times New Roman"/>
          <w:sz w:val="24"/>
          <w:szCs w:val="24"/>
        </w:rPr>
        <w:lastRenderedPageBreak/>
        <w:t>for invalid inputs. These tests not only meet but exceed the baseline software requirements by covering edge cases and ensuring high code reliability.</w:t>
      </w:r>
    </w:p>
    <w:p w14:paraId="7C0428B1" w14:textId="54C6D286" w:rsidR="00E60250" w:rsidRPr="007B1337" w:rsidRDefault="00E60250" w:rsidP="007B1337">
      <w:pPr>
        <w:pStyle w:val="ListParagraph"/>
        <w:numPr>
          <w:ilvl w:val="0"/>
          <w:numId w:val="1"/>
        </w:numPr>
        <w:spacing w:line="480" w:lineRule="auto"/>
        <w:rPr>
          <w:rFonts w:ascii="Times New Roman" w:hAnsi="Times New Roman" w:cs="Times New Roman"/>
          <w:b/>
          <w:bCs/>
          <w:sz w:val="24"/>
          <w:szCs w:val="24"/>
        </w:rPr>
      </w:pPr>
      <w:r w:rsidRPr="007B1337">
        <w:rPr>
          <w:rFonts w:ascii="Times New Roman" w:hAnsi="Times New Roman" w:cs="Times New Roman"/>
          <w:b/>
          <w:bCs/>
          <w:sz w:val="24"/>
          <w:szCs w:val="24"/>
        </w:rPr>
        <w:t>Defend the overall quality of your JUnit tests. In other words, how do you know your JUnit tests were effective based on the coverage percentage?</w:t>
      </w:r>
    </w:p>
    <w:p w14:paraId="7847FFC5" w14:textId="506DC6F5" w:rsidR="007B1337" w:rsidRDefault="007B1337" w:rsidP="007B1337">
      <w:pPr>
        <w:pStyle w:val="ListParagraph"/>
        <w:numPr>
          <w:ilvl w:val="1"/>
          <w:numId w:val="1"/>
        </w:numPr>
        <w:spacing w:line="480" w:lineRule="auto"/>
        <w:rPr>
          <w:rFonts w:ascii="Times New Roman" w:hAnsi="Times New Roman" w:cs="Times New Roman"/>
          <w:sz w:val="24"/>
          <w:szCs w:val="24"/>
        </w:rPr>
      </w:pPr>
      <w:r w:rsidRPr="007B1337">
        <w:rPr>
          <w:rFonts w:ascii="Times New Roman" w:hAnsi="Times New Roman" w:cs="Times New Roman"/>
          <w:sz w:val="24"/>
          <w:szCs w:val="24"/>
        </w:rPr>
        <w:t>My tests cover a significant portion of the codebase, including all major paths and conditions. For example, tests for each feature ensure that typical use cases, edge cases, and error scenarios are all thoroughly tested.</w:t>
      </w:r>
      <w:r>
        <w:rPr>
          <w:rFonts w:ascii="Times New Roman" w:hAnsi="Times New Roman" w:cs="Times New Roman"/>
          <w:sz w:val="24"/>
          <w:szCs w:val="24"/>
        </w:rPr>
        <w:t xml:space="preserve"> </w:t>
      </w:r>
      <w:r w:rsidRPr="007B1337">
        <w:rPr>
          <w:rFonts w:ascii="Times New Roman" w:hAnsi="Times New Roman" w:cs="Times New Roman"/>
          <w:sz w:val="24"/>
          <w:szCs w:val="24"/>
        </w:rPr>
        <w:t>The tests include numerous assertions that verify not just the successful paths but also the proper handling of erroneous inputs. This ensures that the code behaves as expected under various conditions.</w:t>
      </w:r>
      <w:r>
        <w:rPr>
          <w:rFonts w:ascii="Times New Roman" w:hAnsi="Times New Roman" w:cs="Times New Roman"/>
          <w:sz w:val="24"/>
          <w:szCs w:val="24"/>
        </w:rPr>
        <w:t xml:space="preserve"> </w:t>
      </w:r>
      <w:r w:rsidRPr="007B1337">
        <w:rPr>
          <w:rFonts w:ascii="Times New Roman" w:hAnsi="Times New Roman" w:cs="Times New Roman"/>
          <w:sz w:val="24"/>
          <w:szCs w:val="24"/>
        </w:rPr>
        <w:t>The tests are designed to catch exceptions and validate that appropriate error messages are thrown.</w:t>
      </w:r>
      <w:r w:rsidRPr="007B1337">
        <w:t xml:space="preserve"> </w:t>
      </w:r>
      <w:r w:rsidRPr="007B1337">
        <w:rPr>
          <w:rFonts w:ascii="Times New Roman" w:hAnsi="Times New Roman" w:cs="Times New Roman"/>
          <w:sz w:val="24"/>
          <w:szCs w:val="24"/>
        </w:rPr>
        <w:t>The</w:t>
      </w:r>
      <w:r>
        <w:rPr>
          <w:rFonts w:ascii="Times New Roman" w:hAnsi="Times New Roman" w:cs="Times New Roman"/>
          <w:sz w:val="24"/>
          <w:szCs w:val="24"/>
        </w:rPr>
        <w:t>y also</w:t>
      </w:r>
      <w:r w:rsidRPr="007B1337">
        <w:rPr>
          <w:rFonts w:ascii="Times New Roman" w:hAnsi="Times New Roman" w:cs="Times New Roman"/>
          <w:sz w:val="24"/>
          <w:szCs w:val="24"/>
        </w:rPr>
        <w:t xml:space="preserve"> cover a wide range of scenarios, including both positive and negative cases. This includes adding, updating, deleting, and retrieving data, as well as handling invalid inputs.</w:t>
      </w:r>
    </w:p>
    <w:p w14:paraId="45541A77" w14:textId="7BEC6A4B" w:rsidR="007B1337" w:rsidRDefault="007B1337" w:rsidP="007B1337">
      <w:pPr>
        <w:spacing w:line="480" w:lineRule="auto"/>
        <w:rPr>
          <w:rFonts w:ascii="Times New Roman" w:hAnsi="Times New Roman" w:cs="Times New Roman"/>
          <w:sz w:val="24"/>
          <w:szCs w:val="24"/>
        </w:rPr>
      </w:pPr>
      <w:r>
        <w:rPr>
          <w:rFonts w:ascii="Times New Roman" w:hAnsi="Times New Roman" w:cs="Times New Roman"/>
          <w:b/>
          <w:bCs/>
          <w:sz w:val="24"/>
          <w:szCs w:val="24"/>
        </w:rPr>
        <w:t>Reflection:</w:t>
      </w:r>
    </w:p>
    <w:p w14:paraId="021A4C17" w14:textId="0B3A3680" w:rsidR="007B1337" w:rsidRDefault="007B1337" w:rsidP="007B1337">
      <w:pPr>
        <w:pStyle w:val="ListParagraph"/>
        <w:numPr>
          <w:ilvl w:val="0"/>
          <w:numId w:val="1"/>
        </w:numPr>
        <w:spacing w:line="480" w:lineRule="auto"/>
        <w:rPr>
          <w:rFonts w:ascii="Times New Roman" w:hAnsi="Times New Roman" w:cs="Times New Roman"/>
          <w:sz w:val="24"/>
          <w:szCs w:val="24"/>
        </w:rPr>
      </w:pPr>
      <w:r w:rsidRPr="007B1337">
        <w:rPr>
          <w:rFonts w:ascii="Times New Roman" w:hAnsi="Times New Roman" w:cs="Times New Roman"/>
          <w:b/>
          <w:bCs/>
          <w:sz w:val="24"/>
          <w:szCs w:val="24"/>
        </w:rPr>
        <w:t>Testing Techniques</w:t>
      </w:r>
      <w:r>
        <w:rPr>
          <w:rFonts w:ascii="Times New Roman" w:hAnsi="Times New Roman" w:cs="Times New Roman"/>
          <w:sz w:val="24"/>
          <w:szCs w:val="24"/>
        </w:rPr>
        <w:t>:</w:t>
      </w:r>
    </w:p>
    <w:p w14:paraId="24E241F9" w14:textId="118612AB" w:rsidR="00175476" w:rsidRPr="00175476" w:rsidRDefault="00175476" w:rsidP="00175476">
      <w:pPr>
        <w:pStyle w:val="ListParagraph"/>
        <w:numPr>
          <w:ilvl w:val="1"/>
          <w:numId w:val="1"/>
        </w:numPr>
        <w:spacing w:line="480" w:lineRule="auto"/>
        <w:rPr>
          <w:rFonts w:ascii="Times New Roman" w:hAnsi="Times New Roman" w:cs="Times New Roman"/>
          <w:sz w:val="24"/>
          <w:szCs w:val="24"/>
        </w:rPr>
      </w:pPr>
      <w:r w:rsidRPr="00175476">
        <w:rPr>
          <w:rFonts w:ascii="Times New Roman" w:hAnsi="Times New Roman" w:cs="Times New Roman"/>
          <w:sz w:val="24"/>
          <w:szCs w:val="24"/>
        </w:rPr>
        <w:t>In this project, I prioritized unit testing, exception testing, and edge case testing to ensure the quality and reliability of the features. Unit testing allowed me to verify that individual parts of the code, such as methods handling appointments, contacts, and tasks, functioned correctly in isolation. Exception testing was crucial to ensure the software could gracefully handle errors and invalid inputs, while edge case testing examined how the software behaved under extreme or unusual conditions. These techniques helped catch bugs early, validate proper error handling, and ensure robust functionality.</w:t>
      </w:r>
    </w:p>
    <w:p w14:paraId="45E4C9D0" w14:textId="1709C068" w:rsidR="007B1337" w:rsidRDefault="00175476" w:rsidP="00175476">
      <w:pPr>
        <w:pStyle w:val="ListParagraph"/>
        <w:numPr>
          <w:ilvl w:val="1"/>
          <w:numId w:val="1"/>
        </w:numPr>
        <w:spacing w:line="480" w:lineRule="auto"/>
        <w:rPr>
          <w:rFonts w:ascii="Times New Roman" w:hAnsi="Times New Roman" w:cs="Times New Roman"/>
          <w:sz w:val="24"/>
          <w:szCs w:val="24"/>
        </w:rPr>
      </w:pPr>
      <w:r w:rsidRPr="00175476">
        <w:rPr>
          <w:rFonts w:ascii="Times New Roman" w:hAnsi="Times New Roman" w:cs="Times New Roman"/>
          <w:sz w:val="24"/>
          <w:szCs w:val="24"/>
        </w:rPr>
        <w:lastRenderedPageBreak/>
        <w:t>However, I did not employ integration testing, system testing, or acceptance testing for this project. Integration testing focuses on how different parts of the software interact with each other, while system testing evaluates the entire software system to verify it meets all specified requirements. Acceptance testing, conducted by stakeholders or end-users, ensures that the software meets user expectations and business needs. These techniques are particularly useful in different stages of software development and help ensure the final product works seamlessly and fulfills user requirements. By using the right testing techniques, developers can maintain high code quality and reliability tailored to the specific needs of their projects.</w:t>
      </w:r>
    </w:p>
    <w:p w14:paraId="57CCDBC4" w14:textId="57506D2D" w:rsidR="00175476" w:rsidRPr="00175476" w:rsidRDefault="00175476" w:rsidP="00175476">
      <w:pPr>
        <w:pStyle w:val="ListParagraph"/>
        <w:numPr>
          <w:ilvl w:val="0"/>
          <w:numId w:val="1"/>
        </w:numPr>
        <w:spacing w:line="480" w:lineRule="auto"/>
        <w:rPr>
          <w:rFonts w:ascii="Times New Roman" w:hAnsi="Times New Roman" w:cs="Times New Roman"/>
          <w:b/>
          <w:bCs/>
          <w:sz w:val="24"/>
          <w:szCs w:val="24"/>
        </w:rPr>
      </w:pPr>
      <w:r w:rsidRPr="00175476">
        <w:rPr>
          <w:rFonts w:ascii="Times New Roman" w:hAnsi="Times New Roman" w:cs="Times New Roman"/>
          <w:b/>
          <w:bCs/>
          <w:sz w:val="24"/>
          <w:szCs w:val="24"/>
        </w:rPr>
        <w:t>Mindset</w:t>
      </w:r>
      <w:r>
        <w:rPr>
          <w:rFonts w:ascii="Times New Roman" w:hAnsi="Times New Roman" w:cs="Times New Roman"/>
          <w:b/>
          <w:bCs/>
          <w:sz w:val="24"/>
          <w:szCs w:val="24"/>
        </w:rPr>
        <w:t>:</w:t>
      </w:r>
    </w:p>
    <w:p w14:paraId="4BE7F576" w14:textId="11F8FB8F" w:rsidR="00175476" w:rsidRPr="00175476" w:rsidRDefault="00175476" w:rsidP="00175476">
      <w:pPr>
        <w:pStyle w:val="ListParagraph"/>
        <w:numPr>
          <w:ilvl w:val="1"/>
          <w:numId w:val="1"/>
        </w:numPr>
        <w:spacing w:line="480" w:lineRule="auto"/>
        <w:rPr>
          <w:rFonts w:ascii="Times New Roman" w:hAnsi="Times New Roman" w:cs="Times New Roman"/>
          <w:sz w:val="24"/>
          <w:szCs w:val="24"/>
        </w:rPr>
      </w:pPr>
      <w:r w:rsidRPr="00175476">
        <w:rPr>
          <w:rFonts w:ascii="Times New Roman" w:hAnsi="Times New Roman" w:cs="Times New Roman"/>
          <w:sz w:val="24"/>
          <w:szCs w:val="24"/>
        </w:rPr>
        <w:t xml:space="preserve">As a software tester, I took great care to thoroughly verify the integrity and interrelationships of each component. Understanding the complexity and connections within the code was essential. For example, when testing the </w:t>
      </w:r>
      <w:proofErr w:type="spellStart"/>
      <w:r w:rsidRPr="00175476">
        <w:rPr>
          <w:rFonts w:ascii="Times New Roman" w:hAnsi="Times New Roman" w:cs="Times New Roman"/>
          <w:sz w:val="24"/>
          <w:szCs w:val="24"/>
        </w:rPr>
        <w:t>AppointmentService</w:t>
      </w:r>
      <w:proofErr w:type="spellEnd"/>
      <w:r w:rsidRPr="00175476">
        <w:rPr>
          <w:rFonts w:ascii="Times New Roman" w:hAnsi="Times New Roman" w:cs="Times New Roman"/>
          <w:sz w:val="24"/>
          <w:szCs w:val="24"/>
        </w:rPr>
        <w:t xml:space="preserve">, I ensured appointment IDs were unique and invalid dates were correctly handled, requiring a deep understanding of how the Appointment class interacted with the </w:t>
      </w:r>
      <w:proofErr w:type="spellStart"/>
      <w:r w:rsidRPr="00175476">
        <w:rPr>
          <w:rFonts w:ascii="Times New Roman" w:hAnsi="Times New Roman" w:cs="Times New Roman"/>
          <w:sz w:val="24"/>
          <w:szCs w:val="24"/>
        </w:rPr>
        <w:t>AppointmentService</w:t>
      </w:r>
      <w:proofErr w:type="spellEnd"/>
      <w:r w:rsidRPr="00175476">
        <w:rPr>
          <w:rFonts w:ascii="Times New Roman" w:hAnsi="Times New Roman" w:cs="Times New Roman"/>
          <w:sz w:val="24"/>
          <w:szCs w:val="24"/>
        </w:rPr>
        <w:t>.</w:t>
      </w:r>
    </w:p>
    <w:p w14:paraId="20394465" w14:textId="4059FBD9" w:rsidR="00175476" w:rsidRPr="00175476" w:rsidRDefault="00175476" w:rsidP="00175476">
      <w:pPr>
        <w:pStyle w:val="ListParagraph"/>
        <w:numPr>
          <w:ilvl w:val="1"/>
          <w:numId w:val="1"/>
        </w:numPr>
        <w:spacing w:line="480" w:lineRule="auto"/>
        <w:rPr>
          <w:rFonts w:ascii="Times New Roman" w:hAnsi="Times New Roman" w:cs="Times New Roman"/>
          <w:sz w:val="24"/>
          <w:szCs w:val="24"/>
        </w:rPr>
      </w:pPr>
      <w:r w:rsidRPr="00175476">
        <w:rPr>
          <w:rFonts w:ascii="Times New Roman" w:hAnsi="Times New Roman" w:cs="Times New Roman"/>
          <w:sz w:val="24"/>
          <w:szCs w:val="24"/>
        </w:rPr>
        <w:t xml:space="preserve">To limit bias in my code review, I treated the project as if I were an independent reviewer, focusing solely on the code's functionality and adherence to requirements, not the identity of the developer. This approach helped me assess the code based on its merits, and being aware of potential biases allowed me to mitigate them. If I were testing my own code, bias might be a concern due to familiarity and attachment, potentially leading to overlooked edge cases. For </w:t>
      </w:r>
      <w:r w:rsidRPr="00175476">
        <w:rPr>
          <w:rFonts w:ascii="Times New Roman" w:hAnsi="Times New Roman" w:cs="Times New Roman"/>
          <w:sz w:val="24"/>
          <w:szCs w:val="24"/>
        </w:rPr>
        <w:lastRenderedPageBreak/>
        <w:t xml:space="preserve">example, in the </w:t>
      </w:r>
      <w:proofErr w:type="spellStart"/>
      <w:r w:rsidRPr="00175476">
        <w:rPr>
          <w:rFonts w:ascii="Times New Roman" w:hAnsi="Times New Roman" w:cs="Times New Roman"/>
          <w:sz w:val="24"/>
          <w:szCs w:val="24"/>
        </w:rPr>
        <w:t>ContactService</w:t>
      </w:r>
      <w:proofErr w:type="spellEnd"/>
      <w:r w:rsidRPr="00175476">
        <w:rPr>
          <w:rFonts w:ascii="Times New Roman" w:hAnsi="Times New Roman" w:cs="Times New Roman"/>
          <w:sz w:val="24"/>
          <w:szCs w:val="24"/>
        </w:rPr>
        <w:t>, I included tests for scenarios like null inputs and excessively long strings to ensure unbiased and thorough validation.</w:t>
      </w:r>
    </w:p>
    <w:p w14:paraId="18F1D6E4" w14:textId="00684F7E" w:rsidR="00E60250" w:rsidRPr="00175476" w:rsidRDefault="00175476" w:rsidP="00175476">
      <w:pPr>
        <w:pStyle w:val="ListParagraph"/>
        <w:numPr>
          <w:ilvl w:val="1"/>
          <w:numId w:val="1"/>
        </w:numPr>
        <w:spacing w:line="480" w:lineRule="auto"/>
        <w:rPr>
          <w:rFonts w:ascii="Times New Roman" w:hAnsi="Times New Roman" w:cs="Times New Roman"/>
          <w:sz w:val="24"/>
          <w:szCs w:val="24"/>
        </w:rPr>
      </w:pPr>
      <w:r w:rsidRPr="00175476">
        <w:rPr>
          <w:rFonts w:ascii="Times New Roman" w:hAnsi="Times New Roman" w:cs="Times New Roman"/>
          <w:sz w:val="24"/>
          <w:szCs w:val="24"/>
        </w:rPr>
        <w:t xml:space="preserve">Being disciplined in maintaining a commitment to quality is crucial as a software professional. Cutting corners when writing or testing code can result in significant issues like bugs, security vulnerabilities, and poor performance. Quality assurance ensures </w:t>
      </w:r>
      <w:r w:rsidRPr="00175476">
        <w:rPr>
          <w:rFonts w:ascii="Times New Roman" w:hAnsi="Times New Roman" w:cs="Times New Roman"/>
          <w:sz w:val="24"/>
          <w:szCs w:val="24"/>
        </w:rPr>
        <w:t>the software</w:t>
      </w:r>
      <w:r w:rsidRPr="00175476">
        <w:rPr>
          <w:rFonts w:ascii="Times New Roman" w:hAnsi="Times New Roman" w:cs="Times New Roman"/>
          <w:sz w:val="24"/>
          <w:szCs w:val="24"/>
        </w:rPr>
        <w:t xml:space="preserve"> is reliable and performs as expected. I plan to write comprehensive unit tests, document code thoroughly, and </w:t>
      </w:r>
      <w:proofErr w:type="gramStart"/>
      <w:r w:rsidRPr="00175476">
        <w:rPr>
          <w:rFonts w:ascii="Times New Roman" w:hAnsi="Times New Roman" w:cs="Times New Roman"/>
          <w:sz w:val="24"/>
          <w:szCs w:val="24"/>
        </w:rPr>
        <w:t>regularly</w:t>
      </w:r>
      <w:proofErr w:type="gramEnd"/>
      <w:r w:rsidRPr="00175476">
        <w:rPr>
          <w:rFonts w:ascii="Times New Roman" w:hAnsi="Times New Roman" w:cs="Times New Roman"/>
          <w:sz w:val="24"/>
          <w:szCs w:val="24"/>
        </w:rPr>
        <w:t xml:space="preserve"> refactor code to improve its structure and readability. For instance, in </w:t>
      </w:r>
      <w:proofErr w:type="spellStart"/>
      <w:r w:rsidRPr="00175476">
        <w:rPr>
          <w:rFonts w:ascii="Times New Roman" w:hAnsi="Times New Roman" w:cs="Times New Roman"/>
          <w:sz w:val="24"/>
          <w:szCs w:val="24"/>
        </w:rPr>
        <w:t>TaskService</w:t>
      </w:r>
      <w:proofErr w:type="spellEnd"/>
      <w:r w:rsidRPr="00175476">
        <w:rPr>
          <w:rFonts w:ascii="Times New Roman" w:hAnsi="Times New Roman" w:cs="Times New Roman"/>
          <w:sz w:val="24"/>
          <w:szCs w:val="24"/>
        </w:rPr>
        <w:t>, ensuring each task's ID was unique and handling updates correctly was part of maintaining high standards and avoiding shortcuts that could lead to future problems.</w:t>
      </w:r>
    </w:p>
    <w:sectPr w:rsidR="00E60250" w:rsidRPr="00175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10577"/>
    <w:multiLevelType w:val="hybridMultilevel"/>
    <w:tmpl w:val="DDF48FCA"/>
    <w:lvl w:ilvl="0" w:tplc="75F6E3C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A5306"/>
    <w:multiLevelType w:val="hybridMultilevel"/>
    <w:tmpl w:val="BD923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26744">
    <w:abstractNumId w:val="0"/>
  </w:num>
  <w:num w:numId="2" w16cid:durableId="1490751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C2"/>
    <w:rsid w:val="000E4FEB"/>
    <w:rsid w:val="00175476"/>
    <w:rsid w:val="004D7446"/>
    <w:rsid w:val="007B1337"/>
    <w:rsid w:val="00E60250"/>
    <w:rsid w:val="00F915D2"/>
    <w:rsid w:val="00FD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F13B"/>
  <w15:chartTrackingRefBased/>
  <w15:docId w15:val="{484E2420-0B42-46A0-A19A-CA3CE5A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6C2"/>
    <w:rPr>
      <w:rFonts w:eastAsiaTheme="majorEastAsia" w:cstheme="majorBidi"/>
      <w:color w:val="272727" w:themeColor="text1" w:themeTint="D8"/>
    </w:rPr>
  </w:style>
  <w:style w:type="paragraph" w:styleId="Title">
    <w:name w:val="Title"/>
    <w:basedOn w:val="Normal"/>
    <w:next w:val="Normal"/>
    <w:link w:val="TitleChar"/>
    <w:uiPriority w:val="10"/>
    <w:qFormat/>
    <w:rsid w:val="00FD0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6C2"/>
    <w:pPr>
      <w:spacing w:before="160"/>
      <w:jc w:val="center"/>
    </w:pPr>
    <w:rPr>
      <w:i/>
      <w:iCs/>
      <w:color w:val="404040" w:themeColor="text1" w:themeTint="BF"/>
    </w:rPr>
  </w:style>
  <w:style w:type="character" w:customStyle="1" w:styleId="QuoteChar">
    <w:name w:val="Quote Char"/>
    <w:basedOn w:val="DefaultParagraphFont"/>
    <w:link w:val="Quote"/>
    <w:uiPriority w:val="29"/>
    <w:rsid w:val="00FD06C2"/>
    <w:rPr>
      <w:i/>
      <w:iCs/>
      <w:color w:val="404040" w:themeColor="text1" w:themeTint="BF"/>
    </w:rPr>
  </w:style>
  <w:style w:type="paragraph" w:styleId="ListParagraph">
    <w:name w:val="List Paragraph"/>
    <w:basedOn w:val="Normal"/>
    <w:uiPriority w:val="34"/>
    <w:qFormat/>
    <w:rsid w:val="00FD06C2"/>
    <w:pPr>
      <w:ind w:left="720"/>
      <w:contextualSpacing/>
    </w:pPr>
  </w:style>
  <w:style w:type="character" w:styleId="IntenseEmphasis">
    <w:name w:val="Intense Emphasis"/>
    <w:basedOn w:val="DefaultParagraphFont"/>
    <w:uiPriority w:val="21"/>
    <w:qFormat/>
    <w:rsid w:val="00FD06C2"/>
    <w:rPr>
      <w:i/>
      <w:iCs/>
      <w:color w:val="0F4761" w:themeColor="accent1" w:themeShade="BF"/>
    </w:rPr>
  </w:style>
  <w:style w:type="paragraph" w:styleId="IntenseQuote">
    <w:name w:val="Intense Quote"/>
    <w:basedOn w:val="Normal"/>
    <w:next w:val="Normal"/>
    <w:link w:val="IntenseQuoteChar"/>
    <w:uiPriority w:val="30"/>
    <w:qFormat/>
    <w:rsid w:val="00FD0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6C2"/>
    <w:rPr>
      <w:i/>
      <w:iCs/>
      <w:color w:val="0F4761" w:themeColor="accent1" w:themeShade="BF"/>
    </w:rPr>
  </w:style>
  <w:style w:type="character" w:styleId="IntenseReference">
    <w:name w:val="Intense Reference"/>
    <w:basedOn w:val="DefaultParagraphFont"/>
    <w:uiPriority w:val="32"/>
    <w:qFormat/>
    <w:rsid w:val="00FD06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Joseph</dc:creator>
  <cp:keywords/>
  <dc:description/>
  <cp:lastModifiedBy>Roberts, Joseph</cp:lastModifiedBy>
  <cp:revision>2</cp:revision>
  <dcterms:created xsi:type="dcterms:W3CDTF">2025-01-19T23:49:00Z</dcterms:created>
  <dcterms:modified xsi:type="dcterms:W3CDTF">2025-01-20T01:22:00Z</dcterms:modified>
</cp:coreProperties>
</file>