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2A0FB" w14:textId="77777777" w:rsidR="0027290E" w:rsidRDefault="0027290E"/>
    <w:p w14:paraId="42B66BA4" w14:textId="77777777" w:rsidR="0027290E" w:rsidRDefault="0027290E"/>
    <w:p w14:paraId="6B4C3DBB" w14:textId="77777777" w:rsidR="0027290E" w:rsidRDefault="0027290E"/>
    <w:p w14:paraId="66E91B5A" w14:textId="77777777" w:rsidR="0027290E" w:rsidRDefault="0027290E"/>
    <w:p w14:paraId="17CB459B" w14:textId="77777777" w:rsidR="0027290E" w:rsidRDefault="00000000">
      <w:pPr>
        <w:jc w:val="center"/>
      </w:pPr>
      <w:r>
        <w:rPr>
          <w:noProof/>
        </w:rPr>
        <w:drawing>
          <wp:inline distT="0" distB="0" distL="0" distR="0" wp14:anchorId="242DC38F" wp14:editId="0AB41DF8">
            <wp:extent cx="128016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logo_re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1316" w14:textId="77777777" w:rsidR="0027290E" w:rsidRDefault="0027290E"/>
    <w:p w14:paraId="0AFB33A6" w14:textId="77777777" w:rsidR="0027290E" w:rsidRPr="00513F46" w:rsidRDefault="00000000">
      <w:pPr>
        <w:jc w:val="center"/>
        <w:rPr>
          <w:lang w:val="es-ES"/>
        </w:rPr>
      </w:pPr>
      <w:proofErr w:type="gramStart"/>
      <w:r w:rsidRPr="00513F46">
        <w:rPr>
          <w:b/>
          <w:color w:val="39B54A"/>
          <w:sz w:val="60"/>
          <w:lang w:val="es-ES"/>
        </w:rPr>
        <w:t>SI.G.VA.C.H.</w:t>
      </w:r>
      <w:proofErr w:type="gramEnd"/>
    </w:p>
    <w:p w14:paraId="61F91622" w14:textId="77777777" w:rsidR="0027290E" w:rsidRPr="00513F46" w:rsidRDefault="00000000">
      <w:pPr>
        <w:jc w:val="center"/>
        <w:rPr>
          <w:lang w:val="es-ES"/>
        </w:rPr>
      </w:pPr>
      <w:r w:rsidRPr="00513F46">
        <w:rPr>
          <w:color w:val="555555"/>
          <w:sz w:val="26"/>
          <w:lang w:val="es-ES"/>
        </w:rPr>
        <w:t>Sistema de Gestión de Variables para Cultivos Hidropónicos</w:t>
      </w:r>
    </w:p>
    <w:p w14:paraId="2BD30459" w14:textId="77777777" w:rsidR="0027290E" w:rsidRPr="00513F46" w:rsidRDefault="0027290E">
      <w:pPr>
        <w:rPr>
          <w:lang w:val="es-ES"/>
        </w:rPr>
      </w:pPr>
    </w:p>
    <w:p w14:paraId="595A96AF" w14:textId="77777777" w:rsidR="0027290E" w:rsidRPr="00513F46" w:rsidRDefault="0027290E">
      <w:pPr>
        <w:rPr>
          <w:lang w:val="es-ES"/>
        </w:rPr>
      </w:pPr>
    </w:p>
    <w:p w14:paraId="035394F0" w14:textId="77777777" w:rsidR="0027290E" w:rsidRPr="00513F46" w:rsidRDefault="00000000">
      <w:pPr>
        <w:jc w:val="center"/>
        <w:rPr>
          <w:lang w:val="es-ES"/>
        </w:rPr>
      </w:pPr>
      <w:r w:rsidRPr="00513F46">
        <w:rPr>
          <w:b/>
          <w:color w:val="2E7D32"/>
          <w:sz w:val="40"/>
          <w:lang w:val="es-ES"/>
        </w:rPr>
        <w:t>28 MAPA DEL REPOSITORIO PARA LA DEFENSA</w:t>
      </w:r>
    </w:p>
    <w:p w14:paraId="38857B1A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br w:type="page"/>
      </w:r>
    </w:p>
    <w:p w14:paraId="73D06BF6" w14:textId="77777777" w:rsidR="0027290E" w:rsidRPr="00513F46" w:rsidRDefault="00000000">
      <w:pPr>
        <w:pStyle w:val="Ttulo"/>
        <w:rPr>
          <w:lang w:val="es-ES"/>
        </w:rPr>
      </w:pPr>
      <w:r w:rsidRPr="00513F46">
        <w:rPr>
          <w:lang w:val="es-ES"/>
        </w:rPr>
        <w:lastRenderedPageBreak/>
        <w:t>28 · Mapa del repositorio para la defensa</w:t>
      </w:r>
    </w:p>
    <w:p w14:paraId="1DCAB335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Para qué sirve. La plenaria P4 lo dice sin vueltas: *«Quien no ejecuta ni explica su sistema, no</w:t>
      </w:r>
    </w:p>
    <w:p w14:paraId="19CC70EB" w14:textId="4188B1B0" w:rsidR="0027290E" w:rsidRPr="00513F46" w:rsidRDefault="00000000">
      <w:pPr>
        <w:rPr>
          <w:lang w:val="es-ES"/>
        </w:rPr>
      </w:pPr>
      <w:r w:rsidRPr="00513F46">
        <w:rPr>
          <w:lang w:val="es-ES"/>
        </w:rPr>
        <w:t>aprueba la defensa. La falta de dominio técnico anula el componente, con independencia de quién haya</w:t>
      </w:r>
      <w:r w:rsidR="00513F46" w:rsidRPr="00513F46">
        <w:rPr>
          <w:lang w:val="es-ES"/>
        </w:rPr>
        <w:t xml:space="preserve"> </w:t>
      </w:r>
      <w:r w:rsidRPr="00513F46">
        <w:rPr>
          <w:lang w:val="es-ES"/>
        </w:rPr>
        <w:t>escrito el código. Usar IA está permitido; no entender lo que entregó, no.» El criterio *dominio</w:t>
      </w:r>
    </w:p>
    <w:p w14:paraId="5314A4E3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técnico vale 30 de los 100 puntos**, y las preguntas son ocho y se conocen de antemano.</w:t>
      </w:r>
    </w:p>
    <w:p w14:paraId="5A06772C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Este documento es el mapa: para cada pregunta, qué se responde, dónde está en el repositorio</w:t>
      </w:r>
    </w:p>
    <w:p w14:paraId="4516C39A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y cómo se muestra en vivo.</w:t>
      </w:r>
    </w:p>
    <w:p w14:paraId="155AC503" w14:textId="77777777" w:rsidR="0027290E" w:rsidRPr="00513F46" w:rsidRDefault="00000000">
      <w:pPr>
        <w:rPr>
          <w:lang w:val="es-ES"/>
        </w:rPr>
      </w:pPr>
      <w:r w:rsidRPr="00513F46">
        <w:rPr>
          <w:color w:val="555555"/>
          <w:sz w:val="18"/>
          <w:lang w:val="es-ES"/>
        </w:rPr>
        <w:t>____________________________________________________________</w:t>
      </w:r>
    </w:p>
    <w:p w14:paraId="5644C44D" w14:textId="77777777" w:rsidR="0027290E" w:rsidRPr="00513F46" w:rsidRDefault="00000000">
      <w:pPr>
        <w:pStyle w:val="Ttulo1"/>
        <w:rPr>
          <w:lang w:val="es-ES"/>
        </w:rPr>
      </w:pPr>
      <w:r w:rsidRPr="00513F46">
        <w:rPr>
          <w:lang w:val="es-ES"/>
        </w:rPr>
        <w:t>1. El recorrido de los siete minutos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290E" w14:paraId="6DB887CE" w14:textId="77777777">
        <w:trPr>
          <w:jc w:val="center"/>
        </w:trPr>
        <w:tc>
          <w:tcPr>
            <w:tcW w:w="2880" w:type="dxa"/>
          </w:tcPr>
          <w:p w14:paraId="272BB15D" w14:textId="77777777" w:rsidR="0027290E" w:rsidRDefault="00000000">
            <w:proofErr w:type="spellStart"/>
            <w:r>
              <w:rPr>
                <w:b/>
                <w:sz w:val="20"/>
              </w:rPr>
              <w:t>Tramo</w:t>
            </w:r>
            <w:proofErr w:type="spellEnd"/>
          </w:p>
        </w:tc>
        <w:tc>
          <w:tcPr>
            <w:tcW w:w="2880" w:type="dxa"/>
          </w:tcPr>
          <w:p w14:paraId="52400C22" w14:textId="77777777" w:rsidR="0027290E" w:rsidRDefault="00000000">
            <w:r>
              <w:rPr>
                <w:b/>
                <w:sz w:val="20"/>
              </w:rPr>
              <w:t>Qué se muestra</w:t>
            </w:r>
          </w:p>
        </w:tc>
        <w:tc>
          <w:tcPr>
            <w:tcW w:w="2880" w:type="dxa"/>
          </w:tcPr>
          <w:p w14:paraId="7E1E5BE6" w14:textId="77777777" w:rsidR="0027290E" w:rsidRDefault="00000000">
            <w:r>
              <w:rPr>
                <w:b/>
                <w:sz w:val="20"/>
              </w:rPr>
              <w:t>Dónde se ensaya</w:t>
            </w:r>
          </w:p>
        </w:tc>
      </w:tr>
      <w:tr w:rsidR="0027290E" w14:paraId="29D0E257" w14:textId="77777777">
        <w:trPr>
          <w:jc w:val="center"/>
        </w:trPr>
        <w:tc>
          <w:tcPr>
            <w:tcW w:w="2880" w:type="dxa"/>
          </w:tcPr>
          <w:p w14:paraId="5B3ED069" w14:textId="77777777" w:rsidR="0027290E" w:rsidRDefault="00000000">
            <w:r>
              <w:rPr>
                <w:sz w:val="20"/>
              </w:rPr>
              <w:t>0:00 – 1:00</w:t>
            </w:r>
          </w:p>
        </w:tc>
        <w:tc>
          <w:tcPr>
            <w:tcW w:w="2880" w:type="dxa"/>
          </w:tcPr>
          <w:p w14:paraId="13CE3F9D" w14:textId="77777777" w:rsidR="0027290E" w:rsidRDefault="00000000">
            <w:r w:rsidRPr="00513F46">
              <w:rPr>
                <w:sz w:val="20"/>
                <w:lang w:val="es-ES"/>
              </w:rPr>
              <w:t xml:space="preserve">Problema y usuario. Quién usa el sistema, qué hacía antes y qué dato lo prueba. </w:t>
            </w:r>
            <w:r>
              <w:rPr>
                <w:sz w:val="20"/>
              </w:rPr>
              <w:t xml:space="preserve">Una sola </w:t>
            </w:r>
            <w:proofErr w:type="spellStart"/>
            <w:r>
              <w:rPr>
                <w:sz w:val="20"/>
              </w:rPr>
              <w:t>diapositiva</w:t>
            </w:r>
            <w:proofErr w:type="spellEnd"/>
          </w:p>
        </w:tc>
        <w:tc>
          <w:tcPr>
            <w:tcW w:w="2880" w:type="dxa"/>
          </w:tcPr>
          <w:p w14:paraId="6A6B19FD" w14:textId="77777777" w:rsidR="0027290E" w:rsidRDefault="00000000">
            <w:r>
              <w:rPr>
                <w:sz w:val="20"/>
              </w:rPr>
              <w:t>El apartado 1 del documento</w:t>
            </w:r>
          </w:p>
        </w:tc>
      </w:tr>
      <w:tr w:rsidR="0027290E" w:rsidRPr="00513F46" w14:paraId="137632AF" w14:textId="77777777">
        <w:trPr>
          <w:jc w:val="center"/>
        </w:trPr>
        <w:tc>
          <w:tcPr>
            <w:tcW w:w="2880" w:type="dxa"/>
          </w:tcPr>
          <w:p w14:paraId="4D87FEDE" w14:textId="77777777" w:rsidR="0027290E" w:rsidRDefault="00000000">
            <w:r>
              <w:rPr>
                <w:sz w:val="20"/>
              </w:rPr>
              <w:t>1:00 – 4:30</w:t>
            </w:r>
          </w:p>
        </w:tc>
        <w:tc>
          <w:tcPr>
            <w:tcW w:w="2880" w:type="dxa"/>
          </w:tcPr>
          <w:p w14:paraId="75496DA0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 xml:space="preserve">El flujo </w:t>
            </w:r>
            <w:proofErr w:type="spellStart"/>
            <w:r w:rsidRPr="00513F46">
              <w:rPr>
                <w:sz w:val="20"/>
                <w:lang w:val="es-ES"/>
              </w:rPr>
              <w:t>Must</w:t>
            </w:r>
            <w:proofErr w:type="spellEnd"/>
            <w:r w:rsidRPr="00513F46">
              <w:rPr>
                <w:sz w:val="20"/>
                <w:lang w:val="es-ES"/>
              </w:rPr>
              <w:t xml:space="preserve"> completo en producción. Inicio de sesión con el usuario de prueba, panel con las variables, una lectura manual y el historial</w:t>
            </w:r>
          </w:p>
        </w:tc>
        <w:tc>
          <w:tcPr>
            <w:tcW w:w="2880" w:type="dxa"/>
          </w:tcPr>
          <w:p w14:paraId="1CFF914F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https://sigvach26-bd.web.app</w:t>
            </w:r>
          </w:p>
        </w:tc>
      </w:tr>
      <w:tr w:rsidR="0027290E" w:rsidRPr="00513F46" w14:paraId="3A77FB4C" w14:textId="77777777">
        <w:trPr>
          <w:jc w:val="center"/>
        </w:trPr>
        <w:tc>
          <w:tcPr>
            <w:tcW w:w="2880" w:type="dxa"/>
          </w:tcPr>
          <w:p w14:paraId="388312C8" w14:textId="77777777" w:rsidR="0027290E" w:rsidRDefault="00000000">
            <w:r>
              <w:rPr>
                <w:sz w:val="20"/>
              </w:rPr>
              <w:t>4:30 – 5:30</w:t>
            </w:r>
          </w:p>
        </w:tc>
        <w:tc>
          <w:tcPr>
            <w:tcW w:w="2880" w:type="dxa"/>
          </w:tcPr>
          <w:p w14:paraId="177446C5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Seguridad en vivo. Con la sesión del operador se intenta una operación de administración y se ve el rechazo</w:t>
            </w:r>
          </w:p>
        </w:tc>
        <w:tc>
          <w:tcPr>
            <w:tcW w:w="2880" w:type="dxa"/>
          </w:tcPr>
          <w:p w14:paraId="62CBAB50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 xml:space="preserve">La cuenta </w:t>
            </w:r>
            <w:proofErr w:type="spellStart"/>
            <w:r w:rsidRPr="00513F46">
              <w:rPr>
                <w:sz w:val="20"/>
                <w:lang w:val="es-ES"/>
              </w:rPr>
              <w:t>operador@proyecto.test</w:t>
            </w:r>
            <w:proofErr w:type="spellEnd"/>
          </w:p>
        </w:tc>
      </w:tr>
      <w:tr w:rsidR="0027290E" w14:paraId="55D093DB" w14:textId="77777777">
        <w:trPr>
          <w:jc w:val="center"/>
        </w:trPr>
        <w:tc>
          <w:tcPr>
            <w:tcW w:w="2880" w:type="dxa"/>
          </w:tcPr>
          <w:p w14:paraId="27F06748" w14:textId="77777777" w:rsidR="0027290E" w:rsidRDefault="00000000">
            <w:r>
              <w:rPr>
                <w:sz w:val="20"/>
              </w:rPr>
              <w:t>5:30 – 7:00</w:t>
            </w:r>
          </w:p>
        </w:tc>
        <w:tc>
          <w:tcPr>
            <w:tcW w:w="2880" w:type="dxa"/>
          </w:tcPr>
          <w:p w14:paraId="4CB6F25F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Evidencia. La tabla de pruebas, el repositorio y su historial</w:t>
            </w:r>
          </w:p>
        </w:tc>
        <w:tc>
          <w:tcPr>
            <w:tcW w:w="2880" w:type="dxa"/>
          </w:tcPr>
          <w:p w14:paraId="217D0FB7" w14:textId="77777777" w:rsidR="0027290E" w:rsidRDefault="00000000">
            <w:proofErr w:type="spellStart"/>
            <w:r>
              <w:rPr>
                <w:sz w:val="20"/>
              </w:rPr>
              <w:t>evidencia</w:t>
            </w:r>
            <w:proofErr w:type="spellEnd"/>
            <w:r>
              <w:rPr>
                <w:sz w:val="20"/>
              </w:rPr>
              <w:t>/</w:t>
            </w:r>
          </w:p>
        </w:tc>
      </w:tr>
      <w:tr w:rsidR="0027290E" w14:paraId="3B66F425" w14:textId="77777777">
        <w:trPr>
          <w:jc w:val="center"/>
        </w:trPr>
        <w:tc>
          <w:tcPr>
            <w:tcW w:w="2880" w:type="dxa"/>
          </w:tcPr>
          <w:p w14:paraId="3DC51120" w14:textId="77777777" w:rsidR="0027290E" w:rsidRDefault="00000000">
            <w:r>
              <w:rPr>
                <w:sz w:val="20"/>
              </w:rPr>
              <w:t>7:00 – 12:00</w:t>
            </w:r>
          </w:p>
        </w:tc>
        <w:tc>
          <w:tcPr>
            <w:tcW w:w="2880" w:type="dxa"/>
          </w:tcPr>
          <w:p w14:paraId="4C2EC6ED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Preguntas, con el sistema abierto</w:t>
            </w:r>
          </w:p>
        </w:tc>
        <w:tc>
          <w:tcPr>
            <w:tcW w:w="2880" w:type="dxa"/>
          </w:tcPr>
          <w:p w14:paraId="399244D2" w14:textId="77777777" w:rsidR="0027290E" w:rsidRDefault="00000000">
            <w:r>
              <w:rPr>
                <w:sz w:val="20"/>
              </w:rPr>
              <w:t xml:space="preserve">Este </w:t>
            </w:r>
            <w:proofErr w:type="spellStart"/>
            <w:r>
              <w:rPr>
                <w:sz w:val="20"/>
              </w:rPr>
              <w:t>documento</w:t>
            </w:r>
            <w:proofErr w:type="spellEnd"/>
          </w:p>
        </w:tc>
      </w:tr>
    </w:tbl>
    <w:p w14:paraId="77B110B2" w14:textId="77777777" w:rsidR="0027290E" w:rsidRDefault="0027290E"/>
    <w:p w14:paraId="5EDA7406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&gt; A los 7 minutos se corta la demostración, esté donde esté. Conviene ensayarlo con cronómetro:</w:t>
      </w:r>
    </w:p>
    <w:p w14:paraId="7DA1F1A7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&gt; es lo que se hace en la tutoría T4 del viernes 9 de octubre a las 17:00.</w:t>
      </w:r>
    </w:p>
    <w:p w14:paraId="48C08DF3" w14:textId="77777777" w:rsidR="0027290E" w:rsidRPr="00513F46" w:rsidRDefault="00000000">
      <w:pPr>
        <w:rPr>
          <w:lang w:val="es-ES"/>
        </w:rPr>
      </w:pPr>
      <w:r w:rsidRPr="00513F46">
        <w:rPr>
          <w:color w:val="555555"/>
          <w:sz w:val="18"/>
          <w:lang w:val="es-ES"/>
        </w:rPr>
        <w:t>____________________________________________________________</w:t>
      </w:r>
    </w:p>
    <w:p w14:paraId="1E128DE7" w14:textId="77777777" w:rsidR="0027290E" w:rsidRPr="00513F46" w:rsidRDefault="00000000">
      <w:pPr>
        <w:pStyle w:val="Ttulo1"/>
        <w:rPr>
          <w:lang w:val="es-ES"/>
        </w:rPr>
      </w:pPr>
      <w:r w:rsidRPr="00513F46">
        <w:rPr>
          <w:lang w:val="es-ES"/>
        </w:rPr>
        <w:lastRenderedPageBreak/>
        <w:t>2. Las ocho preguntas</w:t>
      </w:r>
    </w:p>
    <w:p w14:paraId="48DA9C9A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2.1 ¿Dónde se verifica el rol?</w:t>
      </w:r>
    </w:p>
    <w:p w14:paraId="6D3FF8D8" w14:textId="1F2E0E31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Respuesta. En el servicio, con una dependencia que se aplica a cada ruta protegida. La</w:t>
      </w:r>
      <w:r w:rsidR="00513F46">
        <w:rPr>
          <w:lang w:val="es-ES"/>
        </w:rPr>
        <w:t xml:space="preserve"> </w:t>
      </w:r>
      <w:r w:rsidRPr="00513F46">
        <w:rPr>
          <w:lang w:val="es-ES"/>
        </w:rPr>
        <w:t>interfaz puede esconder un botón, pero eso no protege nada: quien decide es el servidor, a partir</w:t>
      </w:r>
      <w:r w:rsidR="00513F46">
        <w:rPr>
          <w:lang w:val="es-ES"/>
        </w:rPr>
        <w:t xml:space="preserve"> </w:t>
      </w:r>
      <w:r w:rsidRPr="00513F46">
        <w:rPr>
          <w:lang w:val="es-ES"/>
        </w:rPr>
        <w:t>del perfil del usuario en la base.</w:t>
      </w:r>
    </w:p>
    <w:p w14:paraId="4A3A5CD2" w14:textId="77777777" w:rsidR="0027290E" w:rsidRDefault="00000000"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9"/>
        <w:gridCol w:w="5379"/>
      </w:tblGrid>
      <w:tr w:rsidR="0027290E" w14:paraId="2324C739" w14:textId="77777777" w:rsidTr="00513F46">
        <w:trPr>
          <w:jc w:val="center"/>
        </w:trPr>
        <w:tc>
          <w:tcPr>
            <w:tcW w:w="2552" w:type="dxa"/>
          </w:tcPr>
          <w:p w14:paraId="3C07C2ED" w14:textId="77777777" w:rsidR="0027290E" w:rsidRDefault="00000000"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709" w:type="dxa"/>
          </w:tcPr>
          <w:p w14:paraId="10CDC163" w14:textId="77777777" w:rsidR="0027290E" w:rsidRDefault="00000000">
            <w:r>
              <w:rPr>
                <w:b/>
                <w:sz w:val="20"/>
              </w:rPr>
              <w:t>Línea</w:t>
            </w:r>
          </w:p>
        </w:tc>
        <w:tc>
          <w:tcPr>
            <w:tcW w:w="5379" w:type="dxa"/>
          </w:tcPr>
          <w:p w14:paraId="4080AAC9" w14:textId="77777777" w:rsidR="0027290E" w:rsidRDefault="00000000">
            <w:r>
              <w:rPr>
                <w:b/>
                <w:sz w:val="20"/>
              </w:rPr>
              <w:t>Qué hace</w:t>
            </w:r>
          </w:p>
        </w:tc>
      </w:tr>
      <w:tr w:rsidR="0027290E" w:rsidRPr="00513F46" w14:paraId="47AA3031" w14:textId="77777777" w:rsidTr="00513F46">
        <w:trPr>
          <w:jc w:val="center"/>
        </w:trPr>
        <w:tc>
          <w:tcPr>
            <w:tcW w:w="2552" w:type="dxa"/>
          </w:tcPr>
          <w:p w14:paraId="54FBA641" w14:textId="77777777" w:rsidR="0027290E" w:rsidRDefault="00000000">
            <w:r>
              <w:rPr>
                <w:sz w:val="20"/>
              </w:rPr>
              <w:t>backend/app/seguridad.py</w:t>
            </w:r>
          </w:p>
        </w:tc>
        <w:tc>
          <w:tcPr>
            <w:tcW w:w="709" w:type="dxa"/>
          </w:tcPr>
          <w:p w14:paraId="5525EF91" w14:textId="77777777" w:rsidR="0027290E" w:rsidRDefault="00000000">
            <w:r>
              <w:rPr>
                <w:sz w:val="20"/>
              </w:rPr>
              <w:t>59</w:t>
            </w:r>
          </w:p>
        </w:tc>
        <w:tc>
          <w:tcPr>
            <w:tcW w:w="5379" w:type="dxa"/>
          </w:tcPr>
          <w:p w14:paraId="2B64735B" w14:textId="77777777" w:rsidR="0027290E" w:rsidRPr="00513F46" w:rsidRDefault="00000000">
            <w:pPr>
              <w:rPr>
                <w:lang w:val="es-ES"/>
              </w:rPr>
            </w:pPr>
            <w:proofErr w:type="spellStart"/>
            <w:r w:rsidRPr="00513F46">
              <w:rPr>
                <w:sz w:val="20"/>
                <w:lang w:val="es-ES"/>
              </w:rPr>
              <w:t>usuario_actual</w:t>
            </w:r>
            <w:proofErr w:type="spellEnd"/>
            <w:r w:rsidRPr="00513F46">
              <w:rPr>
                <w:sz w:val="20"/>
                <w:lang w:val="es-ES"/>
              </w:rPr>
              <w:t>: lee el token, busca el perfil y resuelve el rol</w:t>
            </w:r>
          </w:p>
        </w:tc>
      </w:tr>
      <w:tr w:rsidR="0027290E" w14:paraId="542A056D" w14:textId="77777777" w:rsidTr="00513F46">
        <w:trPr>
          <w:jc w:val="center"/>
        </w:trPr>
        <w:tc>
          <w:tcPr>
            <w:tcW w:w="2552" w:type="dxa"/>
          </w:tcPr>
          <w:p w14:paraId="6707A23D" w14:textId="77777777" w:rsidR="0027290E" w:rsidRDefault="00000000">
            <w:r>
              <w:rPr>
                <w:sz w:val="20"/>
              </w:rPr>
              <w:t>backend/app/seguridad.py</w:t>
            </w:r>
          </w:p>
        </w:tc>
        <w:tc>
          <w:tcPr>
            <w:tcW w:w="709" w:type="dxa"/>
          </w:tcPr>
          <w:p w14:paraId="2AE7E138" w14:textId="77777777" w:rsidR="0027290E" w:rsidRDefault="00000000">
            <w:r>
              <w:rPr>
                <w:sz w:val="20"/>
              </w:rPr>
              <w:t>108</w:t>
            </w:r>
          </w:p>
        </w:tc>
        <w:tc>
          <w:tcPr>
            <w:tcW w:w="5379" w:type="dxa"/>
          </w:tcPr>
          <w:p w14:paraId="1CB7D9C4" w14:textId="77777777" w:rsidR="0027290E" w:rsidRDefault="00000000">
            <w:r>
              <w:rPr>
                <w:sz w:val="20"/>
              </w:rPr>
              <w:t>requiere_administracion</w:t>
            </w:r>
          </w:p>
        </w:tc>
      </w:tr>
      <w:tr w:rsidR="0027290E" w14:paraId="16F532FD" w14:textId="77777777" w:rsidTr="00513F46">
        <w:trPr>
          <w:jc w:val="center"/>
        </w:trPr>
        <w:tc>
          <w:tcPr>
            <w:tcW w:w="2552" w:type="dxa"/>
          </w:tcPr>
          <w:p w14:paraId="6B1EFC8A" w14:textId="77777777" w:rsidR="0027290E" w:rsidRDefault="00000000">
            <w:r>
              <w:rPr>
                <w:sz w:val="20"/>
              </w:rPr>
              <w:t>backend/app/seguridad.py</w:t>
            </w:r>
          </w:p>
        </w:tc>
        <w:tc>
          <w:tcPr>
            <w:tcW w:w="709" w:type="dxa"/>
          </w:tcPr>
          <w:p w14:paraId="1ECB2116" w14:textId="77777777" w:rsidR="0027290E" w:rsidRDefault="00000000">
            <w:r>
              <w:rPr>
                <w:sz w:val="20"/>
              </w:rPr>
              <w:t>126</w:t>
            </w:r>
          </w:p>
        </w:tc>
        <w:tc>
          <w:tcPr>
            <w:tcW w:w="5379" w:type="dxa"/>
          </w:tcPr>
          <w:p w14:paraId="71C112A5" w14:textId="77777777" w:rsidR="0027290E" w:rsidRDefault="00000000">
            <w:r>
              <w:rPr>
                <w:sz w:val="20"/>
              </w:rPr>
              <w:t>requiere_consulta</w:t>
            </w:r>
          </w:p>
        </w:tc>
      </w:tr>
      <w:tr w:rsidR="0027290E" w14:paraId="34D3CCD0" w14:textId="77777777" w:rsidTr="00513F46">
        <w:trPr>
          <w:jc w:val="center"/>
        </w:trPr>
        <w:tc>
          <w:tcPr>
            <w:tcW w:w="2552" w:type="dxa"/>
          </w:tcPr>
          <w:p w14:paraId="57B1CEE1" w14:textId="77777777" w:rsidR="0027290E" w:rsidRDefault="00000000">
            <w:r>
              <w:rPr>
                <w:sz w:val="20"/>
              </w:rPr>
              <w:t>backend/app/seguridad.py</w:t>
            </w:r>
          </w:p>
        </w:tc>
        <w:tc>
          <w:tcPr>
            <w:tcW w:w="709" w:type="dxa"/>
          </w:tcPr>
          <w:p w14:paraId="5B5A65B4" w14:textId="77777777" w:rsidR="0027290E" w:rsidRDefault="00000000">
            <w:r>
              <w:rPr>
                <w:sz w:val="20"/>
              </w:rPr>
              <w:t>150</w:t>
            </w:r>
          </w:p>
        </w:tc>
        <w:tc>
          <w:tcPr>
            <w:tcW w:w="5379" w:type="dxa"/>
          </w:tcPr>
          <w:p w14:paraId="35FC8DAC" w14:textId="77777777" w:rsidR="0027290E" w:rsidRDefault="00000000">
            <w:r>
              <w:rPr>
                <w:sz w:val="20"/>
              </w:rPr>
              <w:t>requiere_operacion</w:t>
            </w:r>
          </w:p>
        </w:tc>
      </w:tr>
      <w:tr w:rsidR="0027290E" w:rsidRPr="00513F46" w14:paraId="46ACA1D6" w14:textId="77777777" w:rsidTr="00513F46">
        <w:trPr>
          <w:jc w:val="center"/>
        </w:trPr>
        <w:tc>
          <w:tcPr>
            <w:tcW w:w="2552" w:type="dxa"/>
          </w:tcPr>
          <w:p w14:paraId="3C650C6C" w14:textId="77777777" w:rsidR="0027290E" w:rsidRDefault="00000000">
            <w:r>
              <w:rPr>
                <w:sz w:val="20"/>
              </w:rPr>
              <w:t>backend/app/rutas/*.py</w:t>
            </w:r>
          </w:p>
        </w:tc>
        <w:tc>
          <w:tcPr>
            <w:tcW w:w="709" w:type="dxa"/>
          </w:tcPr>
          <w:p w14:paraId="0B9A624E" w14:textId="77777777" w:rsidR="0027290E" w:rsidRDefault="00000000">
            <w:r>
              <w:rPr>
                <w:sz w:val="20"/>
              </w:rPr>
              <w:t>—</w:t>
            </w:r>
          </w:p>
        </w:tc>
        <w:tc>
          <w:tcPr>
            <w:tcW w:w="5379" w:type="dxa"/>
          </w:tcPr>
          <w:p w14:paraId="3CBA005C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28 rutas declaran su dependencia; por ejemplo usuarios.py:167</w:t>
            </w:r>
          </w:p>
        </w:tc>
      </w:tr>
    </w:tbl>
    <w:p w14:paraId="67C97577" w14:textId="77777777" w:rsidR="0027290E" w:rsidRPr="00513F46" w:rsidRDefault="0027290E">
      <w:pPr>
        <w:rPr>
          <w:lang w:val="es-ES"/>
        </w:rPr>
      </w:pPr>
    </w:p>
    <w:p w14:paraId="36AC578F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Cómo se muestra en vivo. Con la sesión del operador se llama a GET /api/v1/usuarios y el</w:t>
      </w:r>
    </w:p>
    <w:p w14:paraId="0CA7D00F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servicio responde:</w:t>
      </w:r>
    </w:p>
    <w:p w14:paraId="1CE59163" w14:textId="77777777" w:rsidR="0027290E" w:rsidRPr="00513F46" w:rsidRDefault="00000000">
      <w:pPr>
        <w:shd w:val="clear" w:color="auto" w:fill="F2F2F2"/>
        <w:ind w:left="360"/>
        <w:rPr>
          <w:lang w:val="es-ES"/>
        </w:rPr>
      </w:pPr>
      <w:r w:rsidRPr="00513F46">
        <w:rPr>
          <w:rFonts w:ascii="Consolas" w:hAnsi="Consolas"/>
          <w:color w:val="1F3B73"/>
          <w:sz w:val="18"/>
          <w:lang w:val="es-ES"/>
        </w:rPr>
        <w:t>HTTP 403</w:t>
      </w:r>
      <w:r w:rsidRPr="00513F46">
        <w:rPr>
          <w:rFonts w:ascii="Consolas" w:hAnsi="Consolas"/>
          <w:color w:val="1F3B73"/>
          <w:sz w:val="18"/>
          <w:lang w:val="es-ES"/>
        </w:rPr>
        <w:br/>
        <w:t>{"</w:t>
      </w:r>
      <w:proofErr w:type="spellStart"/>
      <w:r w:rsidRPr="00513F46">
        <w:rPr>
          <w:rFonts w:ascii="Consolas" w:hAnsi="Consolas"/>
          <w:color w:val="1F3B73"/>
          <w:sz w:val="18"/>
          <w:lang w:val="es-ES"/>
        </w:rPr>
        <w:t>codigo</w:t>
      </w:r>
      <w:proofErr w:type="spellEnd"/>
      <w:r w:rsidRPr="00513F46">
        <w:rPr>
          <w:rFonts w:ascii="Consolas" w:hAnsi="Consolas"/>
          <w:color w:val="1F3B73"/>
          <w:sz w:val="18"/>
          <w:lang w:val="es-ES"/>
        </w:rPr>
        <w:t>":"</w:t>
      </w:r>
      <w:proofErr w:type="spellStart"/>
      <w:r w:rsidRPr="00513F46">
        <w:rPr>
          <w:rFonts w:ascii="Consolas" w:hAnsi="Consolas"/>
          <w:color w:val="1F3B73"/>
          <w:sz w:val="18"/>
          <w:lang w:val="es-ES"/>
        </w:rPr>
        <w:t>sin_permiso","mensaje":"La</w:t>
      </w:r>
      <w:proofErr w:type="spellEnd"/>
      <w:r w:rsidRPr="00513F46">
        <w:rPr>
          <w:rFonts w:ascii="Consolas" w:hAnsi="Consolas"/>
          <w:color w:val="1F3B73"/>
          <w:sz w:val="18"/>
          <w:lang w:val="es-ES"/>
        </w:rPr>
        <w:t xml:space="preserve"> operación requiere el rol de administrador.",</w:t>
      </w:r>
      <w:r w:rsidRPr="00513F46">
        <w:rPr>
          <w:rFonts w:ascii="Consolas" w:hAnsi="Consolas"/>
          <w:color w:val="1F3B73"/>
          <w:sz w:val="18"/>
          <w:lang w:val="es-ES"/>
        </w:rPr>
        <w:br/>
        <w:t xml:space="preserve"> "detalle</w:t>
      </w:r>
      <w:proofErr w:type="gramStart"/>
      <w:r w:rsidRPr="00513F46">
        <w:rPr>
          <w:rFonts w:ascii="Consolas" w:hAnsi="Consolas"/>
          <w:color w:val="1F3B73"/>
          <w:sz w:val="18"/>
          <w:lang w:val="es-ES"/>
        </w:rPr>
        <w:t>":{</w:t>
      </w:r>
      <w:proofErr w:type="gramEnd"/>
      <w:r w:rsidRPr="00513F46">
        <w:rPr>
          <w:rFonts w:ascii="Consolas" w:hAnsi="Consolas"/>
          <w:color w:val="1F3B73"/>
          <w:sz w:val="18"/>
          <w:lang w:val="es-ES"/>
        </w:rPr>
        <w:t>"rol_requerido":["administrador"],"rol_actual":"operador"}}</w:t>
      </w:r>
    </w:p>
    <w:p w14:paraId="2E0756D0" w14:textId="77777777" w:rsidR="0027290E" w:rsidRPr="00513F46" w:rsidRDefault="0027290E">
      <w:pPr>
        <w:rPr>
          <w:lang w:val="es-ES"/>
        </w:rPr>
      </w:pPr>
    </w:p>
    <w:p w14:paraId="6A9A26DA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Y se abre seguridad.py en la pantalla para mostrar la dependencia que lo produce.</w:t>
      </w:r>
    </w:p>
    <w:p w14:paraId="36D1695D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2.2 ¿Qué pasa si el token vence?</w:t>
      </w:r>
    </w:p>
    <w:p w14:paraId="1AC3EB68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Respuesta. La API responde 401 y la aplicación **cierra la sesión y vuelve al inicio de</w:t>
      </w:r>
    </w:p>
    <w:p w14:paraId="692AA75B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 xml:space="preserve">sesión**, mostrando el motivo: «Tu sesión venció. </w:t>
      </w:r>
      <w:proofErr w:type="spellStart"/>
      <w:r w:rsidRPr="00513F46">
        <w:rPr>
          <w:lang w:val="es-ES"/>
        </w:rPr>
        <w:t>Volvé</w:t>
      </w:r>
      <w:proofErr w:type="spellEnd"/>
      <w:r w:rsidRPr="00513F46">
        <w:rPr>
          <w:lang w:val="es-ES"/>
        </w:rPr>
        <w:t xml:space="preserve"> a iniciar sesión.»</w:t>
      </w:r>
    </w:p>
    <w:p w14:paraId="24633F34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Dónde está: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7290E" w14:paraId="2F902227" w14:textId="77777777">
        <w:trPr>
          <w:jc w:val="center"/>
        </w:trPr>
        <w:tc>
          <w:tcPr>
            <w:tcW w:w="4320" w:type="dxa"/>
          </w:tcPr>
          <w:p w14:paraId="0E7C6C02" w14:textId="77777777" w:rsidR="0027290E" w:rsidRDefault="00000000"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4320" w:type="dxa"/>
          </w:tcPr>
          <w:p w14:paraId="56485274" w14:textId="77777777" w:rsidR="0027290E" w:rsidRDefault="00000000">
            <w:r>
              <w:rPr>
                <w:b/>
                <w:sz w:val="20"/>
              </w:rPr>
              <w:t>Qué hace</w:t>
            </w:r>
          </w:p>
        </w:tc>
      </w:tr>
      <w:tr w:rsidR="0027290E" w:rsidRPr="00513F46" w14:paraId="52A03DBE" w14:textId="77777777">
        <w:trPr>
          <w:jc w:val="center"/>
        </w:trPr>
        <w:tc>
          <w:tcPr>
            <w:tcW w:w="4320" w:type="dxa"/>
          </w:tcPr>
          <w:p w14:paraId="477B0F3B" w14:textId="77777777" w:rsidR="0027290E" w:rsidRDefault="00000000">
            <w:r>
              <w:rPr>
                <w:sz w:val="20"/>
              </w:rPr>
              <w:t>backend/app/seguridad.py:65</w:t>
            </w:r>
          </w:p>
        </w:tc>
        <w:tc>
          <w:tcPr>
            <w:tcW w:w="4320" w:type="dxa"/>
          </w:tcPr>
          <w:p w14:paraId="570414D6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 xml:space="preserve">Sin cabecera </w:t>
            </w:r>
            <w:proofErr w:type="spellStart"/>
            <w:r w:rsidRPr="00513F46">
              <w:rPr>
                <w:sz w:val="20"/>
                <w:lang w:val="es-ES"/>
              </w:rPr>
              <w:t>Authorization</w:t>
            </w:r>
            <w:proofErr w:type="spellEnd"/>
            <w:r w:rsidRPr="00513F46">
              <w:rPr>
                <w:sz w:val="20"/>
                <w:lang w:val="es-ES"/>
              </w:rPr>
              <w:t xml:space="preserve">, responde 401 </w:t>
            </w:r>
            <w:proofErr w:type="spellStart"/>
            <w:r w:rsidRPr="00513F46">
              <w:rPr>
                <w:sz w:val="20"/>
                <w:lang w:val="es-ES"/>
              </w:rPr>
              <w:t>no_autenticado</w:t>
            </w:r>
            <w:proofErr w:type="spellEnd"/>
          </w:p>
        </w:tc>
      </w:tr>
      <w:tr w:rsidR="0027290E" w:rsidRPr="00513F46" w14:paraId="3BA0C7D5" w14:textId="77777777">
        <w:trPr>
          <w:jc w:val="center"/>
        </w:trPr>
        <w:tc>
          <w:tcPr>
            <w:tcW w:w="4320" w:type="dxa"/>
          </w:tcPr>
          <w:p w14:paraId="686D805B" w14:textId="77777777" w:rsidR="0027290E" w:rsidRDefault="00000000">
            <w:r>
              <w:rPr>
                <w:sz w:val="20"/>
              </w:rPr>
              <w:t>lib/services/</w:t>
            </w:r>
            <w:proofErr w:type="spellStart"/>
            <w:r>
              <w:rPr>
                <w:sz w:val="20"/>
              </w:rPr>
              <w:t>api_cliente.dart</w:t>
            </w:r>
            <w:proofErr w:type="spellEnd"/>
          </w:p>
        </w:tc>
        <w:tc>
          <w:tcPr>
            <w:tcW w:w="4320" w:type="dxa"/>
          </w:tcPr>
          <w:p w14:paraId="4BE21732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 xml:space="preserve">Al recibir un 401 del servicio, avisa con </w:t>
            </w:r>
            <w:proofErr w:type="spellStart"/>
            <w:r w:rsidRPr="00513F46">
              <w:rPr>
                <w:sz w:val="20"/>
                <w:lang w:val="es-ES"/>
              </w:rPr>
              <w:t>alExpirarLaSesion</w:t>
            </w:r>
            <w:proofErr w:type="spellEnd"/>
          </w:p>
        </w:tc>
      </w:tr>
      <w:tr w:rsidR="0027290E" w:rsidRPr="00513F46" w14:paraId="36DB9AFD" w14:textId="77777777">
        <w:trPr>
          <w:jc w:val="center"/>
        </w:trPr>
        <w:tc>
          <w:tcPr>
            <w:tcW w:w="4320" w:type="dxa"/>
          </w:tcPr>
          <w:p w14:paraId="221F1B16" w14:textId="77777777" w:rsidR="0027290E" w:rsidRDefault="00000000">
            <w:r>
              <w:rPr>
                <w:sz w:val="20"/>
              </w:rPr>
              <w:t>lib/services/</w:t>
            </w:r>
            <w:proofErr w:type="spellStart"/>
            <w:r>
              <w:rPr>
                <w:sz w:val="20"/>
              </w:rPr>
              <w:t>auth_service.dart</w:t>
            </w:r>
            <w:proofErr w:type="spellEnd"/>
          </w:p>
        </w:tc>
        <w:tc>
          <w:tcPr>
            <w:tcW w:w="4320" w:type="dxa"/>
          </w:tcPr>
          <w:p w14:paraId="1E5ED344" w14:textId="77777777" w:rsidR="0027290E" w:rsidRPr="00513F46" w:rsidRDefault="00000000">
            <w:pPr>
              <w:rPr>
                <w:lang w:val="es-ES"/>
              </w:rPr>
            </w:pPr>
            <w:proofErr w:type="spellStart"/>
            <w:r w:rsidRPr="00513F46">
              <w:rPr>
                <w:sz w:val="20"/>
                <w:lang w:val="es-ES"/>
              </w:rPr>
              <w:t>cerrarSesionPorExpiracion</w:t>
            </w:r>
            <w:proofErr w:type="spellEnd"/>
            <w:r w:rsidRPr="00513F46">
              <w:rPr>
                <w:sz w:val="20"/>
                <w:lang w:val="es-ES"/>
              </w:rPr>
              <w:t>: cierra la sesión y deja el aviso</w:t>
            </w:r>
          </w:p>
        </w:tc>
      </w:tr>
      <w:tr w:rsidR="0027290E" w:rsidRPr="00513F46" w14:paraId="0402FE49" w14:textId="77777777">
        <w:trPr>
          <w:jc w:val="center"/>
        </w:trPr>
        <w:tc>
          <w:tcPr>
            <w:tcW w:w="4320" w:type="dxa"/>
          </w:tcPr>
          <w:p w14:paraId="21D5BA19" w14:textId="77777777" w:rsidR="0027290E" w:rsidRDefault="00000000">
            <w:r>
              <w:rPr>
                <w:sz w:val="20"/>
              </w:rPr>
              <w:t>lib/screens/</w:t>
            </w:r>
            <w:proofErr w:type="spellStart"/>
            <w:r>
              <w:rPr>
                <w:sz w:val="20"/>
              </w:rPr>
              <w:t>login_screen.dart</w:t>
            </w:r>
            <w:proofErr w:type="spellEnd"/>
          </w:p>
        </w:tc>
        <w:tc>
          <w:tcPr>
            <w:tcW w:w="4320" w:type="dxa"/>
          </w:tcPr>
          <w:p w14:paraId="1F5110EC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Muestra el aviso al volver a la pantalla de inicio</w:t>
            </w:r>
          </w:p>
        </w:tc>
      </w:tr>
      <w:tr w:rsidR="0027290E" w:rsidRPr="00513F46" w14:paraId="51596054" w14:textId="77777777">
        <w:trPr>
          <w:jc w:val="center"/>
        </w:trPr>
        <w:tc>
          <w:tcPr>
            <w:tcW w:w="4320" w:type="dxa"/>
          </w:tcPr>
          <w:p w14:paraId="01E1F41D" w14:textId="77777777" w:rsidR="0027290E" w:rsidRDefault="00000000">
            <w:r>
              <w:rPr>
                <w:sz w:val="20"/>
              </w:rPr>
              <w:t>test/</w:t>
            </w:r>
            <w:proofErr w:type="spellStart"/>
            <w:r>
              <w:rPr>
                <w:sz w:val="20"/>
              </w:rPr>
              <w:t>api_cliente_test.dart</w:t>
            </w:r>
            <w:proofErr w:type="spellEnd"/>
          </w:p>
        </w:tc>
        <w:tc>
          <w:tcPr>
            <w:tcW w:w="4320" w:type="dxa"/>
          </w:tcPr>
          <w:p w14:paraId="545EBBD9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Dos pruebas: el 401 cierra la sesión y un fallo de conexión no la cierra</w:t>
            </w:r>
          </w:p>
        </w:tc>
      </w:tr>
    </w:tbl>
    <w:p w14:paraId="6CD167F4" w14:textId="77777777" w:rsidR="0027290E" w:rsidRPr="00513F46" w:rsidRDefault="0027290E">
      <w:pPr>
        <w:rPr>
          <w:lang w:val="es-ES"/>
        </w:rPr>
      </w:pPr>
    </w:p>
    <w:p w14:paraId="388DFBFE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La decisión que conviene contar. Sólo el 401 del servidor cierra la sesión, no la falta de</w:t>
      </w:r>
    </w:p>
    <w:p w14:paraId="3A091EF5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lastRenderedPageBreak/>
        <w:t>token en el equipo. Al arrancar, el proveedor de identidad tarda unos milisegundos en restaurar la</w:t>
      </w:r>
    </w:p>
    <w:p w14:paraId="0AF57520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sesión; si una pantalla pidiera datos en ese instante, cerrar la sesión dejaría al usuario afuera sin</w:t>
      </w:r>
    </w:p>
    <w:p w14:paraId="059AF11E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motivo. Ese razonamiento está escrito en el propio código.</w:t>
      </w:r>
    </w:p>
    <w:p w14:paraId="2420D0FC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Cómo se muestra en vivo.</w:t>
      </w:r>
    </w:p>
    <w:p w14:paraId="19FE1928" w14:textId="77777777" w:rsidR="0027290E" w:rsidRDefault="00000000">
      <w:pPr>
        <w:shd w:val="clear" w:color="auto" w:fill="F2F2F2"/>
        <w:ind w:left="360"/>
      </w:pPr>
      <w:r>
        <w:rPr>
          <w:rFonts w:ascii="Consolas" w:hAnsi="Consolas"/>
          <w:color w:val="1F3B73"/>
          <w:sz w:val="18"/>
        </w:rPr>
        <w:t>flutter test test/</w:t>
      </w:r>
      <w:proofErr w:type="spellStart"/>
      <w:r>
        <w:rPr>
          <w:rFonts w:ascii="Consolas" w:hAnsi="Consolas"/>
          <w:color w:val="1F3B73"/>
          <w:sz w:val="18"/>
        </w:rPr>
        <w:t>api_cliente_test.dart</w:t>
      </w:r>
      <w:proofErr w:type="spellEnd"/>
    </w:p>
    <w:p w14:paraId="4417E38E" w14:textId="77777777" w:rsidR="0027290E" w:rsidRDefault="0027290E"/>
    <w:p w14:paraId="63819820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2.3 ¿Cómo guarda las contraseñas?</w:t>
      </w:r>
    </w:p>
    <w:p w14:paraId="7DB5DFC9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Respuesta. Nuestro servicio nunca ve la contraseña. El ingreso lo resuelve el proveedor de</w:t>
      </w:r>
    </w:p>
    <w:p w14:paraId="45570BE5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identidad, que guarda el hash del lado del servidor; lo único que viaja hacia la API es el token</w:t>
      </w:r>
    </w:p>
    <w:p w14:paraId="37701CFE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firmado, y el servicio lo verifica en cada petición.</w:t>
      </w:r>
    </w:p>
    <w:p w14:paraId="63151D14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 xml:space="preserve">Dónde está: </w:t>
      </w:r>
      <w:proofErr w:type="spellStart"/>
      <w:r w:rsidRPr="00513F46">
        <w:rPr>
          <w:lang w:val="es-ES"/>
        </w:rPr>
        <w:t>lib</w:t>
      </w:r>
      <w:proofErr w:type="spellEnd"/>
      <w:r w:rsidRPr="00513F46">
        <w:rPr>
          <w:lang w:val="es-ES"/>
        </w:rPr>
        <w:t>/</w:t>
      </w:r>
      <w:proofErr w:type="spellStart"/>
      <w:r w:rsidRPr="00513F46">
        <w:rPr>
          <w:lang w:val="es-ES"/>
        </w:rPr>
        <w:t>services</w:t>
      </w:r>
      <w:proofErr w:type="spellEnd"/>
      <w:r w:rsidRPr="00513F46">
        <w:rPr>
          <w:lang w:val="es-ES"/>
        </w:rPr>
        <w:t>/</w:t>
      </w:r>
      <w:proofErr w:type="spellStart"/>
      <w:r w:rsidRPr="00513F46">
        <w:rPr>
          <w:lang w:val="es-ES"/>
        </w:rPr>
        <w:t>auth_service.dart</w:t>
      </w:r>
      <w:proofErr w:type="spellEnd"/>
      <w:r w:rsidRPr="00513F46">
        <w:rPr>
          <w:lang w:val="es-ES"/>
        </w:rPr>
        <w:t xml:space="preserve"> (el ingreso y el alta contra el proveedor) y</w:t>
      </w:r>
    </w:p>
    <w:p w14:paraId="3C097C2E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backend/app/seguridad.py:39 (_</w:t>
      </w:r>
      <w:proofErr w:type="spellStart"/>
      <w:r w:rsidRPr="00513F46">
        <w:rPr>
          <w:lang w:val="es-ES"/>
        </w:rPr>
        <w:t>verificar_token_identidad</w:t>
      </w:r>
      <w:proofErr w:type="spellEnd"/>
      <w:r w:rsidRPr="00513F46">
        <w:rPr>
          <w:lang w:val="es-ES"/>
        </w:rPr>
        <w:t>).</w:t>
      </w:r>
    </w:p>
    <w:p w14:paraId="52EDCA79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2.4 ¿Dónde están los secretos?</w:t>
      </w:r>
    </w:p>
    <w:p w14:paraId="077D7507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Respuesta. En variables de entorno de la plataforma. El repositorio sólo guarda **los</w:t>
      </w:r>
    </w:p>
    <w:p w14:paraId="72FF44B0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 xml:space="preserve">nombres** de las variables </w:t>
      </w:r>
      <w:proofErr w:type="gramStart"/>
      <w:r w:rsidRPr="00513F46">
        <w:rPr>
          <w:lang w:val="es-ES"/>
        </w:rPr>
        <w:t>(.</w:t>
      </w:r>
      <w:proofErr w:type="spellStart"/>
      <w:r w:rsidRPr="00513F46">
        <w:rPr>
          <w:lang w:val="es-ES"/>
        </w:rPr>
        <w:t>env</w:t>
      </w:r>
      <w:proofErr w:type="gramEnd"/>
      <w:r w:rsidRPr="00513F46">
        <w:rPr>
          <w:lang w:val="es-ES"/>
        </w:rPr>
        <w:t>.example</w:t>
      </w:r>
      <w:proofErr w:type="spellEnd"/>
      <w:r w:rsidRPr="00513F46">
        <w:rPr>
          <w:lang w:val="es-ES"/>
        </w:rPr>
        <w:t>), nunca los valores. Hay un verificador que lo comprueba</w:t>
      </w:r>
    </w:p>
    <w:p w14:paraId="45FB0827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sobre los archivos y sobre el historial de confirmaciones.</w:t>
      </w:r>
    </w:p>
    <w:p w14:paraId="4A748F84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Dónde está</w:t>
      </w:r>
      <w:proofErr w:type="gramStart"/>
      <w:r w:rsidRPr="00513F46">
        <w:rPr>
          <w:lang w:val="es-ES"/>
        </w:rPr>
        <w:t>: .</w:t>
      </w:r>
      <w:proofErr w:type="spellStart"/>
      <w:r w:rsidRPr="00513F46">
        <w:rPr>
          <w:lang w:val="es-ES"/>
        </w:rPr>
        <w:t>env</w:t>
      </w:r>
      <w:proofErr w:type="gramEnd"/>
      <w:r w:rsidRPr="00513F46">
        <w:rPr>
          <w:lang w:val="es-ES"/>
        </w:rPr>
        <w:t>.example</w:t>
      </w:r>
      <w:proofErr w:type="spellEnd"/>
      <w:r w:rsidRPr="00513F46">
        <w:rPr>
          <w:lang w:val="es-ES"/>
        </w:rPr>
        <w:t>, docs/10_DESPLIEGUE.md (la lista de variables) y</w:t>
      </w:r>
    </w:p>
    <w:p w14:paraId="74B2A280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scripts/verificar_sin_secretos.py.</w:t>
      </w:r>
    </w:p>
    <w:p w14:paraId="041109C1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Cómo se muestra en vivo.</w:t>
      </w:r>
    </w:p>
    <w:p w14:paraId="1CAFF154" w14:textId="77777777" w:rsidR="0027290E" w:rsidRPr="00513F46" w:rsidRDefault="00000000">
      <w:pPr>
        <w:shd w:val="clear" w:color="auto" w:fill="F2F2F2"/>
        <w:ind w:left="360"/>
        <w:rPr>
          <w:lang w:val="es-ES"/>
        </w:rPr>
      </w:pPr>
      <w:proofErr w:type="spellStart"/>
      <w:r w:rsidRPr="00513F46">
        <w:rPr>
          <w:rFonts w:ascii="Consolas" w:hAnsi="Consolas"/>
          <w:color w:val="1F3B73"/>
          <w:sz w:val="18"/>
          <w:lang w:val="es-ES"/>
        </w:rPr>
        <w:t>python</w:t>
      </w:r>
      <w:proofErr w:type="spellEnd"/>
      <w:r w:rsidRPr="00513F46">
        <w:rPr>
          <w:rFonts w:ascii="Consolas" w:hAnsi="Consolas"/>
          <w:color w:val="1F3B73"/>
          <w:sz w:val="18"/>
          <w:lang w:val="es-ES"/>
        </w:rPr>
        <w:t xml:space="preserve"> scripts/verificar_sin_secretos.py</w:t>
      </w:r>
    </w:p>
    <w:p w14:paraId="24C9F08B" w14:textId="77777777" w:rsidR="0027290E" w:rsidRPr="00513F46" w:rsidRDefault="0027290E">
      <w:pPr>
        <w:rPr>
          <w:lang w:val="es-ES"/>
        </w:rPr>
      </w:pPr>
    </w:p>
    <w:p w14:paraId="721DD3D8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 xml:space="preserve">2.5 ¿Por qué este </w:t>
      </w:r>
      <w:proofErr w:type="spellStart"/>
      <w:r w:rsidRPr="00513F46">
        <w:rPr>
          <w:lang w:val="es-ES"/>
        </w:rPr>
        <w:t>stack</w:t>
      </w:r>
      <w:proofErr w:type="spellEnd"/>
      <w:r w:rsidRPr="00513F46">
        <w:rPr>
          <w:lang w:val="es-ES"/>
        </w:rPr>
        <w:t>?</w:t>
      </w:r>
    </w:p>
    <w:p w14:paraId="7D54ED04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Respuesta. Cada elección se justifica contra un requisito por su identificador, no por</w:t>
      </w:r>
    </w:p>
    <w:p w14:paraId="3E15B3DB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preferencia: el servicio separado porque la validación y la autorización no pueden depender del</w:t>
      </w:r>
    </w:p>
    <w:p w14:paraId="61A1A6B5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cliente; la base documental por el modelo de datos y su escalabilidad; la aplicación multiplataforma</w:t>
      </w:r>
    </w:p>
    <w:p w14:paraId="118558E8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lastRenderedPageBreak/>
        <w:t>porque el requisito de compatibilidad pide Android desde la versión 8.</w:t>
      </w:r>
    </w:p>
    <w:p w14:paraId="43B06604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Dónde está: docs/08_INFORME_DE_CAMBIOS.md (por qué el servicio y por qué la base) y el</w:t>
      </w:r>
    </w:p>
    <w:p w14:paraId="614687F6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apartado 2.1 del documento.</w:t>
      </w:r>
    </w:p>
    <w:p w14:paraId="69DAC068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2.6 ¿Cómo sabe que funciona?</w:t>
      </w:r>
    </w:p>
    <w:p w14:paraId="08144009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Respuesta. Con la tabla de casos del apartado 2.8 y su evidencia: 202 pruebas automatizadas</w:t>
      </w:r>
    </w:p>
    <w:p w14:paraId="0BE93C1D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(106 del servicio y 96 de la aplicación) más los casos medidos contra el servicio publicado.</w:t>
      </w:r>
    </w:p>
    <w:p w14:paraId="0DB3E9C6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 xml:space="preserve">Dónde está: evidencia/ (informes con fecha, incluido el </w:t>
      </w:r>
      <w:proofErr w:type="spellStart"/>
      <w:r w:rsidRPr="00513F46">
        <w:rPr>
          <w:lang w:val="es-ES"/>
        </w:rPr>
        <w:t>JUnit</w:t>
      </w:r>
      <w:proofErr w:type="spellEnd"/>
      <w:r w:rsidRPr="00513F46">
        <w:rPr>
          <w:lang w:val="es-ES"/>
        </w:rPr>
        <w:t xml:space="preserve"> del servicio),</w:t>
      </w:r>
    </w:p>
    <w:p w14:paraId="4A1BFE1C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backend/pruebas/ y test/.</w:t>
      </w:r>
    </w:p>
    <w:p w14:paraId="2EF06651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Cómo se muestra en vivo.</w:t>
      </w:r>
    </w:p>
    <w:p w14:paraId="57920BB7" w14:textId="77777777" w:rsidR="0027290E" w:rsidRDefault="00000000">
      <w:pPr>
        <w:shd w:val="clear" w:color="auto" w:fill="F2F2F2"/>
        <w:ind w:left="360"/>
      </w:pPr>
      <w:r>
        <w:rPr>
          <w:rFonts w:ascii="Consolas" w:hAnsi="Consolas"/>
          <w:color w:val="1F3B73"/>
          <w:sz w:val="18"/>
        </w:rPr>
        <w:t>.</w:t>
      </w:r>
      <w:proofErr w:type="spellStart"/>
      <w:r>
        <w:rPr>
          <w:rFonts w:ascii="Consolas" w:hAnsi="Consolas"/>
          <w:color w:val="1F3B73"/>
          <w:sz w:val="18"/>
        </w:rPr>
        <w:t>venv</w:t>
      </w:r>
      <w:proofErr w:type="spellEnd"/>
      <w:r>
        <w:rPr>
          <w:rFonts w:ascii="Consolas" w:hAnsi="Consolas"/>
          <w:color w:val="1F3B73"/>
          <w:sz w:val="18"/>
        </w:rPr>
        <w:t xml:space="preserve">\Scripts\python.exe -m </w:t>
      </w:r>
      <w:proofErr w:type="spellStart"/>
      <w:r>
        <w:rPr>
          <w:rFonts w:ascii="Consolas" w:hAnsi="Consolas"/>
          <w:color w:val="1F3B73"/>
          <w:sz w:val="18"/>
        </w:rPr>
        <w:t>pytest</w:t>
      </w:r>
      <w:proofErr w:type="spellEnd"/>
      <w:r>
        <w:rPr>
          <w:rFonts w:ascii="Consolas" w:hAnsi="Consolas"/>
          <w:color w:val="1F3B73"/>
          <w:sz w:val="18"/>
        </w:rPr>
        <w:t xml:space="preserve"> backend -q --no-header</w:t>
      </w:r>
      <w:r>
        <w:rPr>
          <w:rFonts w:ascii="Consolas" w:hAnsi="Consolas"/>
          <w:color w:val="1F3B73"/>
          <w:sz w:val="18"/>
        </w:rPr>
        <w:br/>
        <w:t>flutter test</w:t>
      </w:r>
    </w:p>
    <w:p w14:paraId="18D8409A" w14:textId="77777777" w:rsidR="0027290E" w:rsidRDefault="0027290E"/>
    <w:p w14:paraId="3B33149C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2.7 ¿Qué pasa si se cae?</w:t>
      </w:r>
    </w:p>
    <w:p w14:paraId="31AA7525" w14:textId="77777777" w:rsidR="0027290E" w:rsidRDefault="00000000">
      <w:r>
        <w:t>Respuesta. Tres capas:</w:t>
      </w:r>
    </w:p>
    <w:p w14:paraId="735CE96D" w14:textId="77777777" w:rsidR="0027290E" w:rsidRPr="00513F46" w:rsidRDefault="00000000">
      <w:pPr>
        <w:pStyle w:val="Listaconnmeros"/>
        <w:rPr>
          <w:lang w:val="es-ES"/>
        </w:rPr>
      </w:pPr>
      <w:r w:rsidRPr="00513F46">
        <w:rPr>
          <w:lang w:val="es-ES"/>
        </w:rPr>
        <w:t>El módulo no pierde lecturas: guarda en memoria no volátil lo que no pudo enviar y lo</w:t>
      </w:r>
    </w:p>
    <w:p w14:paraId="4E73E465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reintenta (hardware/firmware/</w:t>
      </w:r>
      <w:proofErr w:type="spellStart"/>
      <w:r w:rsidRPr="00513F46">
        <w:rPr>
          <w:lang w:val="es-ES"/>
        </w:rPr>
        <w:t>main</w:t>
      </w:r>
      <w:proofErr w:type="spellEnd"/>
      <w:r w:rsidRPr="00513F46">
        <w:rPr>
          <w:lang w:val="es-ES"/>
        </w:rPr>
        <w:t>/</w:t>
      </w:r>
      <w:proofErr w:type="spellStart"/>
      <w:r w:rsidRPr="00513F46">
        <w:rPr>
          <w:lang w:val="es-ES"/>
        </w:rPr>
        <w:t>cola_nvs.c</w:t>
      </w:r>
      <w:proofErr w:type="spellEnd"/>
      <w:r w:rsidRPr="00513F46">
        <w:rPr>
          <w:lang w:val="es-ES"/>
        </w:rPr>
        <w:t xml:space="preserve"> y </w:t>
      </w:r>
      <w:proofErr w:type="spellStart"/>
      <w:r w:rsidRPr="00513F46">
        <w:rPr>
          <w:lang w:val="es-ES"/>
        </w:rPr>
        <w:t>publicacion.c</w:t>
      </w:r>
      <w:proofErr w:type="spellEnd"/>
      <w:r w:rsidRPr="00513F46">
        <w:rPr>
          <w:lang w:val="es-ES"/>
        </w:rPr>
        <w:t>). Está verificado en la</w:t>
      </w:r>
    </w:p>
    <w:p w14:paraId="4F0DE2D0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evidencia del 30/09: el primer envío esperó 40 segundos al servicio dormido y **no se perdió</w:t>
      </w:r>
    </w:p>
    <w:p w14:paraId="62C32385" w14:textId="77777777" w:rsidR="0027290E" w:rsidRDefault="00000000">
      <w:proofErr w:type="spellStart"/>
      <w:r>
        <w:t>ninguna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**.</w:t>
      </w:r>
    </w:p>
    <w:p w14:paraId="73369CF9" w14:textId="77777777" w:rsidR="0027290E" w:rsidRPr="00513F46" w:rsidRDefault="00000000">
      <w:pPr>
        <w:pStyle w:val="Listaconnmeros"/>
        <w:rPr>
          <w:lang w:val="es-ES"/>
        </w:rPr>
      </w:pPr>
      <w:r w:rsidRPr="00513F46">
        <w:rPr>
          <w:lang w:val="es-ES"/>
        </w:rPr>
        <w:t>El servicio despierta solo: la capa gratuita se suspende por inactividad y la primera</w:t>
      </w:r>
    </w:p>
    <w:p w14:paraId="1130FFBC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petición puede tardar hasta 60 segundos, que es exactamente lo que declara el requisito</w:t>
      </w:r>
    </w:p>
    <w:p w14:paraId="1FCF8BC4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RNF-05, y el cliente espera ese tiempo antes de darse por vencido.</w:t>
      </w:r>
    </w:p>
    <w:p w14:paraId="7831A814" w14:textId="77777777" w:rsidR="0027290E" w:rsidRPr="00513F46" w:rsidRDefault="00000000">
      <w:pPr>
        <w:pStyle w:val="Listaconnmeros"/>
        <w:rPr>
          <w:lang w:val="es-ES"/>
        </w:rPr>
      </w:pPr>
      <w:r w:rsidRPr="00513F46">
        <w:rPr>
          <w:lang w:val="es-ES"/>
        </w:rPr>
        <w:t>Pendiente declarado: el monitoreo de disponibilidad y el respaldo de la base son del E4.</w:t>
      </w:r>
    </w:p>
    <w:p w14:paraId="240A0B37" w14:textId="77777777" w:rsidR="0027290E" w:rsidRPr="00513F46" w:rsidRDefault="00000000">
      <w:pPr>
        <w:pStyle w:val="Ttulo2"/>
        <w:rPr>
          <w:lang w:val="es-ES"/>
        </w:rPr>
      </w:pPr>
      <w:r w:rsidRPr="00513F46">
        <w:rPr>
          <w:lang w:val="es-ES"/>
        </w:rPr>
        <w:t>2.8 ¿Qué quedó pendiente?</w:t>
      </w:r>
    </w:p>
    <w:p w14:paraId="305D11E0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Respuesta, sin esconder nada.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7290E" w14:paraId="4F3C1065" w14:textId="77777777">
        <w:trPr>
          <w:jc w:val="center"/>
        </w:trPr>
        <w:tc>
          <w:tcPr>
            <w:tcW w:w="4320" w:type="dxa"/>
          </w:tcPr>
          <w:p w14:paraId="7D83907E" w14:textId="77777777" w:rsidR="0027290E" w:rsidRDefault="00000000">
            <w:proofErr w:type="spellStart"/>
            <w:r>
              <w:rPr>
                <w:b/>
                <w:sz w:val="20"/>
              </w:rPr>
              <w:t>Pendiente</w:t>
            </w:r>
            <w:proofErr w:type="spellEnd"/>
          </w:p>
        </w:tc>
        <w:tc>
          <w:tcPr>
            <w:tcW w:w="4320" w:type="dxa"/>
          </w:tcPr>
          <w:p w14:paraId="3B4B34F9" w14:textId="77777777" w:rsidR="0027290E" w:rsidRDefault="00000000">
            <w:r>
              <w:rPr>
                <w:b/>
                <w:sz w:val="20"/>
              </w:rPr>
              <w:t>Estado</w:t>
            </w:r>
          </w:p>
        </w:tc>
      </w:tr>
      <w:tr w:rsidR="0027290E" w:rsidRPr="00513F46" w14:paraId="0281A8C4" w14:textId="77777777">
        <w:trPr>
          <w:jc w:val="center"/>
        </w:trPr>
        <w:tc>
          <w:tcPr>
            <w:tcW w:w="4320" w:type="dxa"/>
          </w:tcPr>
          <w:p w14:paraId="4E4DC7A9" w14:textId="77777777" w:rsidR="0027290E" w:rsidRDefault="00000000">
            <w:r>
              <w:rPr>
                <w:sz w:val="20"/>
              </w:rPr>
              <w:t>El pH</w:t>
            </w:r>
          </w:p>
        </w:tc>
        <w:tc>
          <w:tcPr>
            <w:tcW w:w="4320" w:type="dxa"/>
          </w:tcPr>
          <w:p w14:paraId="18F1777D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 xml:space="preserve">Declarado como pendiente: la variable se </w:t>
            </w:r>
            <w:proofErr w:type="gramStart"/>
            <w:r w:rsidRPr="00513F46">
              <w:rPr>
                <w:sz w:val="20"/>
                <w:lang w:val="es-ES"/>
              </w:rPr>
              <w:t>lee</w:t>
            </w:r>
            <w:proofErr w:type="gramEnd"/>
            <w:r w:rsidRPr="00513F46">
              <w:rPr>
                <w:sz w:val="20"/>
                <w:lang w:val="es-ES"/>
              </w:rPr>
              <w:t xml:space="preserve"> pero no se publica, porque falta la calibración con los tres patrones</w:t>
            </w:r>
          </w:p>
        </w:tc>
      </w:tr>
      <w:tr w:rsidR="0027290E" w14:paraId="280F48FF" w14:textId="77777777">
        <w:trPr>
          <w:jc w:val="center"/>
        </w:trPr>
        <w:tc>
          <w:tcPr>
            <w:tcW w:w="4320" w:type="dxa"/>
          </w:tcPr>
          <w:p w14:paraId="43341D14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El monitoreo y el respaldo de la base</w:t>
            </w:r>
          </w:p>
        </w:tc>
        <w:tc>
          <w:tcPr>
            <w:tcW w:w="4320" w:type="dxa"/>
          </w:tcPr>
          <w:p w14:paraId="414C52BF" w14:textId="77777777" w:rsidR="0027290E" w:rsidRDefault="00000000">
            <w:r>
              <w:rPr>
                <w:sz w:val="20"/>
              </w:rPr>
              <w:t>Del E4</w:t>
            </w:r>
          </w:p>
        </w:tc>
      </w:tr>
      <w:tr w:rsidR="0027290E" w:rsidRPr="00513F46" w14:paraId="29C0FB7F" w14:textId="77777777">
        <w:trPr>
          <w:jc w:val="center"/>
        </w:trPr>
        <w:tc>
          <w:tcPr>
            <w:tcW w:w="4320" w:type="dxa"/>
          </w:tcPr>
          <w:p w14:paraId="6D702FC8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lastRenderedPageBreak/>
              <w:t>El punto DELETE /api/v1/lecturas/{id}</w:t>
            </w:r>
          </w:p>
        </w:tc>
        <w:tc>
          <w:tcPr>
            <w:tcW w:w="4320" w:type="dxa"/>
          </w:tcPr>
          <w:p w14:paraId="03E600FF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Quitado de la tabla de requisitos; queda decidir si se elimina del servicio o se convierte en anulación con motivo</w:t>
            </w:r>
          </w:p>
        </w:tc>
      </w:tr>
      <w:tr w:rsidR="0027290E" w:rsidRPr="00513F46" w14:paraId="2CE82549" w14:textId="77777777">
        <w:trPr>
          <w:jc w:val="center"/>
        </w:trPr>
        <w:tc>
          <w:tcPr>
            <w:tcW w:w="4320" w:type="dxa"/>
          </w:tcPr>
          <w:p w14:paraId="6B7D0E33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El rendimiento con respuestas grandes</w:t>
            </w:r>
          </w:p>
        </w:tc>
        <w:tc>
          <w:tcPr>
            <w:tcW w:w="4320" w:type="dxa"/>
          </w:tcPr>
          <w:p w14:paraId="3796BD47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Medido: cumple con el tamaño que usa el panel (536 ms de percentil 95) y no cumple con 200 registros (1042 ms). La optimización, con su número antes y después, es del E4</w:t>
            </w:r>
          </w:p>
        </w:tc>
      </w:tr>
    </w:tbl>
    <w:p w14:paraId="60EB28D9" w14:textId="77777777" w:rsidR="0027290E" w:rsidRPr="00513F46" w:rsidRDefault="0027290E">
      <w:pPr>
        <w:rPr>
          <w:lang w:val="es-ES"/>
        </w:rPr>
      </w:pPr>
    </w:p>
    <w:p w14:paraId="388B0A0A" w14:textId="77777777" w:rsidR="0027290E" w:rsidRPr="00513F46" w:rsidRDefault="00000000">
      <w:pPr>
        <w:rPr>
          <w:lang w:val="es-ES"/>
        </w:rPr>
      </w:pPr>
      <w:r w:rsidRPr="00513F46">
        <w:rPr>
          <w:color w:val="555555"/>
          <w:sz w:val="18"/>
          <w:lang w:val="es-ES"/>
        </w:rPr>
        <w:t>____________________________________________________________</w:t>
      </w:r>
    </w:p>
    <w:p w14:paraId="490CE91D" w14:textId="77777777" w:rsidR="0027290E" w:rsidRPr="00513F46" w:rsidRDefault="00000000">
      <w:pPr>
        <w:pStyle w:val="Ttulo1"/>
        <w:rPr>
          <w:lang w:val="es-ES"/>
        </w:rPr>
      </w:pPr>
      <w:r w:rsidRPr="00513F46">
        <w:rPr>
          <w:lang w:val="es-ES"/>
        </w:rPr>
        <w:t>3. Si piden un cambio pequeño en vivo</w:t>
      </w:r>
    </w:p>
    <w:p w14:paraId="0F57E251" w14:textId="77777777" w:rsidR="0027290E" w:rsidRPr="00513F46" w:rsidRDefault="00000000">
      <w:pPr>
        <w:rPr>
          <w:lang w:val="es-ES"/>
        </w:rPr>
      </w:pPr>
      <w:r w:rsidRPr="00513F46">
        <w:rPr>
          <w:lang w:val="es-ES"/>
        </w:rPr>
        <w:t>Pueden pedir un texto, una validación o un campo. Conviene saber dónde se toca cada cosa: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7290E" w14:paraId="28CD2E15" w14:textId="77777777">
        <w:trPr>
          <w:jc w:val="center"/>
        </w:trPr>
        <w:tc>
          <w:tcPr>
            <w:tcW w:w="4320" w:type="dxa"/>
          </w:tcPr>
          <w:p w14:paraId="3991FCAA" w14:textId="77777777" w:rsidR="0027290E" w:rsidRDefault="00000000">
            <w:proofErr w:type="spellStart"/>
            <w:r>
              <w:rPr>
                <w:b/>
                <w:sz w:val="20"/>
              </w:rPr>
              <w:t>Qué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cambian</w:t>
            </w:r>
            <w:proofErr w:type="spellEnd"/>
          </w:p>
        </w:tc>
        <w:tc>
          <w:tcPr>
            <w:tcW w:w="4320" w:type="dxa"/>
          </w:tcPr>
          <w:p w14:paraId="3096EB49" w14:textId="77777777" w:rsidR="0027290E" w:rsidRDefault="00000000">
            <w:r>
              <w:rPr>
                <w:b/>
                <w:sz w:val="20"/>
              </w:rPr>
              <w:t>Dónde</w:t>
            </w:r>
          </w:p>
        </w:tc>
      </w:tr>
      <w:tr w:rsidR="0027290E" w14:paraId="211AA72C" w14:textId="77777777">
        <w:trPr>
          <w:jc w:val="center"/>
        </w:trPr>
        <w:tc>
          <w:tcPr>
            <w:tcW w:w="4320" w:type="dxa"/>
          </w:tcPr>
          <w:p w14:paraId="626D97F2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Un mensaje de error del servicio</w:t>
            </w:r>
          </w:p>
        </w:tc>
        <w:tc>
          <w:tcPr>
            <w:tcW w:w="4320" w:type="dxa"/>
          </w:tcPr>
          <w:p w14:paraId="216B0139" w14:textId="77777777" w:rsidR="0027290E" w:rsidRDefault="00000000">
            <w:r>
              <w:rPr>
                <w:sz w:val="20"/>
              </w:rPr>
              <w:t>backend/app/errores.py</w:t>
            </w:r>
          </w:p>
        </w:tc>
      </w:tr>
      <w:tr w:rsidR="0027290E" w14:paraId="705E1BF5" w14:textId="77777777">
        <w:trPr>
          <w:jc w:val="center"/>
        </w:trPr>
        <w:tc>
          <w:tcPr>
            <w:tcW w:w="4320" w:type="dxa"/>
          </w:tcPr>
          <w:p w14:paraId="168C170F" w14:textId="77777777" w:rsidR="0027290E" w:rsidRDefault="00000000">
            <w:r>
              <w:rPr>
                <w:sz w:val="20"/>
              </w:rPr>
              <w:t>Una regla de validación</w:t>
            </w:r>
          </w:p>
        </w:tc>
        <w:tc>
          <w:tcPr>
            <w:tcW w:w="4320" w:type="dxa"/>
          </w:tcPr>
          <w:p w14:paraId="175D4649" w14:textId="77777777" w:rsidR="0027290E" w:rsidRDefault="00000000">
            <w:r>
              <w:rPr>
                <w:sz w:val="20"/>
              </w:rPr>
              <w:t>backend/app/esquemas.py</w:t>
            </w:r>
          </w:p>
        </w:tc>
      </w:tr>
      <w:tr w:rsidR="0027290E" w14:paraId="05E8586C" w14:textId="77777777">
        <w:trPr>
          <w:jc w:val="center"/>
        </w:trPr>
        <w:tc>
          <w:tcPr>
            <w:tcW w:w="4320" w:type="dxa"/>
          </w:tcPr>
          <w:p w14:paraId="6563841B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Una ruta o su contrato</w:t>
            </w:r>
          </w:p>
        </w:tc>
        <w:tc>
          <w:tcPr>
            <w:tcW w:w="4320" w:type="dxa"/>
          </w:tcPr>
          <w:p w14:paraId="35CFF49F" w14:textId="77777777" w:rsidR="0027290E" w:rsidRDefault="00000000">
            <w:r>
              <w:rPr>
                <w:sz w:val="20"/>
              </w:rPr>
              <w:t>backend/app/</w:t>
            </w:r>
            <w:proofErr w:type="spellStart"/>
            <w:r>
              <w:rPr>
                <w:sz w:val="20"/>
              </w:rPr>
              <w:t>rutas</w:t>
            </w:r>
            <w:proofErr w:type="spellEnd"/>
            <w:r>
              <w:rPr>
                <w:sz w:val="20"/>
              </w:rPr>
              <w:t>/&lt;</w:t>
            </w:r>
            <w:proofErr w:type="spellStart"/>
            <w:r>
              <w:rPr>
                <w:sz w:val="20"/>
              </w:rPr>
              <w:t>recurso</w:t>
            </w:r>
            <w:proofErr w:type="spellEnd"/>
            <w:r>
              <w:rPr>
                <w:sz w:val="20"/>
              </w:rPr>
              <w:t>&gt;.</w:t>
            </w:r>
            <w:proofErr w:type="spellStart"/>
            <w:r>
              <w:rPr>
                <w:sz w:val="20"/>
              </w:rPr>
              <w:t>py</w:t>
            </w:r>
            <w:proofErr w:type="spellEnd"/>
          </w:p>
        </w:tc>
      </w:tr>
      <w:tr w:rsidR="0027290E" w14:paraId="1985A610" w14:textId="77777777">
        <w:trPr>
          <w:jc w:val="center"/>
        </w:trPr>
        <w:tc>
          <w:tcPr>
            <w:tcW w:w="4320" w:type="dxa"/>
          </w:tcPr>
          <w:p w14:paraId="3D94E6D9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Un texto de una pantalla</w:t>
            </w:r>
          </w:p>
        </w:tc>
        <w:tc>
          <w:tcPr>
            <w:tcW w:w="4320" w:type="dxa"/>
          </w:tcPr>
          <w:p w14:paraId="1468F4D7" w14:textId="77777777" w:rsidR="0027290E" w:rsidRDefault="00000000">
            <w:r>
              <w:rPr>
                <w:sz w:val="20"/>
              </w:rPr>
              <w:t>lib/screens/&lt;</w:t>
            </w:r>
            <w:proofErr w:type="spellStart"/>
            <w:r>
              <w:rPr>
                <w:sz w:val="20"/>
              </w:rPr>
              <w:t>pantalla</w:t>
            </w:r>
            <w:proofErr w:type="spellEnd"/>
            <w:proofErr w:type="gramStart"/>
            <w:r>
              <w:rPr>
                <w:sz w:val="20"/>
              </w:rPr>
              <w:t>&gt;.dart</w:t>
            </w:r>
            <w:proofErr w:type="gramEnd"/>
          </w:p>
        </w:tc>
      </w:tr>
      <w:tr w:rsidR="0027290E" w14:paraId="5F326E57" w14:textId="77777777">
        <w:trPr>
          <w:jc w:val="center"/>
        </w:trPr>
        <w:tc>
          <w:tcPr>
            <w:tcW w:w="4320" w:type="dxa"/>
          </w:tcPr>
          <w:p w14:paraId="37407201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El nombre o la unidad de una variable</w:t>
            </w:r>
          </w:p>
        </w:tc>
        <w:tc>
          <w:tcPr>
            <w:tcW w:w="4320" w:type="dxa"/>
          </w:tcPr>
          <w:p w14:paraId="3E626110" w14:textId="77777777" w:rsidR="0027290E" w:rsidRDefault="00000000">
            <w:r>
              <w:rPr>
                <w:sz w:val="20"/>
              </w:rPr>
              <w:t>lib/models/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modelos_api.dart</w:t>
            </w:r>
            <w:proofErr w:type="spellEnd"/>
          </w:p>
        </w:tc>
      </w:tr>
      <w:tr w:rsidR="0027290E" w14:paraId="3F414C22" w14:textId="77777777">
        <w:trPr>
          <w:jc w:val="center"/>
        </w:trPr>
        <w:tc>
          <w:tcPr>
            <w:tcW w:w="4320" w:type="dxa"/>
          </w:tcPr>
          <w:p w14:paraId="2CBFDD0B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Un valor del firmware (intervalo, pin)</w:t>
            </w:r>
          </w:p>
        </w:tc>
        <w:tc>
          <w:tcPr>
            <w:tcW w:w="4320" w:type="dxa"/>
          </w:tcPr>
          <w:p w14:paraId="578FB5E1" w14:textId="77777777" w:rsidR="0027290E" w:rsidRDefault="00000000">
            <w:r>
              <w:rPr>
                <w:sz w:val="20"/>
              </w:rPr>
              <w:t>hardware/firmware/main/</w:t>
            </w:r>
            <w:proofErr w:type="spellStart"/>
            <w:r>
              <w:rPr>
                <w:sz w:val="20"/>
              </w:rPr>
              <w:t>configuracion.h</w:t>
            </w:r>
            <w:proofErr w:type="spellEnd"/>
          </w:p>
        </w:tc>
      </w:tr>
    </w:tbl>
    <w:p w14:paraId="4712948F" w14:textId="77777777" w:rsidR="0027290E" w:rsidRDefault="0027290E"/>
    <w:p w14:paraId="2EDA147B" w14:textId="77777777" w:rsidR="0027290E" w:rsidRPr="00513F46" w:rsidRDefault="00000000">
      <w:pPr>
        <w:rPr>
          <w:lang w:val="es-ES"/>
        </w:rPr>
      </w:pPr>
      <w:r w:rsidRPr="00513F46">
        <w:rPr>
          <w:color w:val="555555"/>
          <w:sz w:val="18"/>
          <w:lang w:val="es-ES"/>
        </w:rPr>
        <w:t>____________________________________________________________</w:t>
      </w:r>
    </w:p>
    <w:p w14:paraId="7F50870D" w14:textId="77777777" w:rsidR="0027290E" w:rsidRPr="00513F46" w:rsidRDefault="00000000">
      <w:pPr>
        <w:pStyle w:val="Ttulo1"/>
        <w:rPr>
          <w:lang w:val="es-ES"/>
        </w:rPr>
      </w:pPr>
      <w:r w:rsidRPr="00513F46">
        <w:rPr>
          <w:lang w:val="es-ES"/>
        </w:rPr>
        <w:t>4. Los números que hay que saber de memoria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7290E" w14:paraId="6A3AAB49" w14:textId="77777777">
        <w:trPr>
          <w:jc w:val="center"/>
        </w:trPr>
        <w:tc>
          <w:tcPr>
            <w:tcW w:w="4320" w:type="dxa"/>
          </w:tcPr>
          <w:p w14:paraId="4F59EBCB" w14:textId="77777777" w:rsidR="0027290E" w:rsidRDefault="00000000">
            <w:r>
              <w:rPr>
                <w:b/>
                <w:sz w:val="20"/>
              </w:rPr>
              <w:t>Dato</w:t>
            </w:r>
          </w:p>
        </w:tc>
        <w:tc>
          <w:tcPr>
            <w:tcW w:w="4320" w:type="dxa"/>
          </w:tcPr>
          <w:p w14:paraId="47B79E24" w14:textId="77777777" w:rsidR="0027290E" w:rsidRDefault="00000000">
            <w:r>
              <w:rPr>
                <w:b/>
                <w:sz w:val="20"/>
              </w:rPr>
              <w:t>Valor</w:t>
            </w:r>
          </w:p>
        </w:tc>
      </w:tr>
      <w:tr w:rsidR="0027290E" w:rsidRPr="00513F46" w14:paraId="4431AD6D" w14:textId="77777777">
        <w:trPr>
          <w:jc w:val="center"/>
        </w:trPr>
        <w:tc>
          <w:tcPr>
            <w:tcW w:w="4320" w:type="dxa"/>
          </w:tcPr>
          <w:p w14:paraId="67C9F20C" w14:textId="77777777" w:rsidR="0027290E" w:rsidRDefault="00000000">
            <w:r>
              <w:rPr>
                <w:sz w:val="20"/>
              </w:rPr>
              <w:t>Pruebas automatizadas</w:t>
            </w:r>
          </w:p>
        </w:tc>
        <w:tc>
          <w:tcPr>
            <w:tcW w:w="4320" w:type="dxa"/>
          </w:tcPr>
          <w:p w14:paraId="4957B117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202 (106 del servicio + 96 de la aplicación)</w:t>
            </w:r>
          </w:p>
        </w:tc>
      </w:tr>
      <w:tr w:rsidR="0027290E" w14:paraId="0186E054" w14:textId="77777777">
        <w:trPr>
          <w:jc w:val="center"/>
        </w:trPr>
        <w:tc>
          <w:tcPr>
            <w:tcW w:w="4320" w:type="dxa"/>
          </w:tcPr>
          <w:p w14:paraId="40D701EB" w14:textId="77777777" w:rsidR="0027290E" w:rsidRDefault="00000000">
            <w:r>
              <w:rPr>
                <w:sz w:val="20"/>
              </w:rPr>
              <w:t xml:space="preserve">Rutas </w:t>
            </w:r>
            <w:proofErr w:type="spellStart"/>
            <w:r>
              <w:rPr>
                <w:sz w:val="20"/>
              </w:rPr>
              <w:t>protegidas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rol</w:t>
            </w:r>
            <w:proofErr w:type="spellEnd"/>
          </w:p>
        </w:tc>
        <w:tc>
          <w:tcPr>
            <w:tcW w:w="4320" w:type="dxa"/>
          </w:tcPr>
          <w:p w14:paraId="13716D9D" w14:textId="77777777" w:rsidR="0027290E" w:rsidRDefault="00000000">
            <w:r>
              <w:rPr>
                <w:sz w:val="20"/>
              </w:rPr>
              <w:t>28</w:t>
            </w:r>
          </w:p>
        </w:tc>
      </w:tr>
      <w:tr w:rsidR="0027290E" w14:paraId="60005355" w14:textId="77777777">
        <w:trPr>
          <w:jc w:val="center"/>
        </w:trPr>
        <w:tc>
          <w:tcPr>
            <w:tcW w:w="4320" w:type="dxa"/>
          </w:tcPr>
          <w:p w14:paraId="2E58A426" w14:textId="77777777" w:rsidR="0027290E" w:rsidRDefault="00000000">
            <w:r>
              <w:rPr>
                <w:sz w:val="20"/>
              </w:rPr>
              <w:t>Variables publicadas</w:t>
            </w:r>
          </w:p>
        </w:tc>
        <w:tc>
          <w:tcPr>
            <w:tcW w:w="4320" w:type="dxa"/>
          </w:tcPr>
          <w:p w14:paraId="199E1109" w14:textId="77777777" w:rsidR="0027290E" w:rsidRDefault="00000000">
            <w:r>
              <w:rPr>
                <w:sz w:val="20"/>
              </w:rPr>
              <w:t>5 (el pH, declarado pendiente)</w:t>
            </w:r>
          </w:p>
        </w:tc>
      </w:tr>
      <w:tr w:rsidR="0027290E" w14:paraId="160421A5" w14:textId="77777777">
        <w:trPr>
          <w:jc w:val="center"/>
        </w:trPr>
        <w:tc>
          <w:tcPr>
            <w:tcW w:w="4320" w:type="dxa"/>
          </w:tcPr>
          <w:p w14:paraId="0789C9E6" w14:textId="77777777" w:rsidR="0027290E" w:rsidRDefault="00000000">
            <w:r>
              <w:rPr>
                <w:sz w:val="20"/>
              </w:rPr>
              <w:t>Colecciones de la base</w:t>
            </w:r>
          </w:p>
        </w:tc>
        <w:tc>
          <w:tcPr>
            <w:tcW w:w="4320" w:type="dxa"/>
          </w:tcPr>
          <w:p w14:paraId="4C132876" w14:textId="77777777" w:rsidR="0027290E" w:rsidRDefault="00000000">
            <w:r>
              <w:rPr>
                <w:sz w:val="20"/>
              </w:rPr>
              <w:t>6</w:t>
            </w:r>
          </w:p>
        </w:tc>
      </w:tr>
      <w:tr w:rsidR="0027290E" w:rsidRPr="00513F46" w14:paraId="1BDCC4F7" w14:textId="77777777">
        <w:trPr>
          <w:jc w:val="center"/>
        </w:trPr>
        <w:tc>
          <w:tcPr>
            <w:tcW w:w="4320" w:type="dxa"/>
          </w:tcPr>
          <w:p w14:paraId="378B6433" w14:textId="77777777" w:rsidR="0027290E" w:rsidRDefault="00000000">
            <w:r>
              <w:rPr>
                <w:sz w:val="20"/>
              </w:rPr>
              <w:t>Cuentas de prueba</w:t>
            </w:r>
          </w:p>
        </w:tc>
        <w:tc>
          <w:tcPr>
            <w:tcW w:w="4320" w:type="dxa"/>
          </w:tcPr>
          <w:p w14:paraId="798FC746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2, una por rol, del dominio .test</w:t>
            </w:r>
          </w:p>
        </w:tc>
      </w:tr>
      <w:tr w:rsidR="0027290E" w14:paraId="0EB330C3" w14:textId="77777777">
        <w:trPr>
          <w:jc w:val="center"/>
        </w:trPr>
        <w:tc>
          <w:tcPr>
            <w:tcW w:w="4320" w:type="dxa"/>
          </w:tcPr>
          <w:p w14:paraId="7F7CE702" w14:textId="77777777" w:rsidR="0027290E" w:rsidRDefault="00000000">
            <w:proofErr w:type="spellStart"/>
            <w:r>
              <w:rPr>
                <w:sz w:val="20"/>
              </w:rPr>
              <w:t>Confirmaciones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repositorio</w:t>
            </w:r>
            <w:proofErr w:type="spellEnd"/>
          </w:p>
        </w:tc>
        <w:tc>
          <w:tcPr>
            <w:tcW w:w="4320" w:type="dxa"/>
          </w:tcPr>
          <w:p w14:paraId="75B7292A" w14:textId="77777777" w:rsidR="0027290E" w:rsidRDefault="00000000">
            <w:r>
              <w:rPr>
                <w:sz w:val="20"/>
              </w:rPr>
              <w:t>161, en 17 días distintos</w:t>
            </w:r>
          </w:p>
        </w:tc>
      </w:tr>
      <w:tr w:rsidR="0027290E" w14:paraId="1243089C" w14:textId="77777777">
        <w:trPr>
          <w:jc w:val="center"/>
        </w:trPr>
        <w:tc>
          <w:tcPr>
            <w:tcW w:w="4320" w:type="dxa"/>
          </w:tcPr>
          <w:p w14:paraId="0B62701A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Demora admitida al despertar el servicio</w:t>
            </w:r>
          </w:p>
        </w:tc>
        <w:tc>
          <w:tcPr>
            <w:tcW w:w="4320" w:type="dxa"/>
          </w:tcPr>
          <w:p w14:paraId="5A733EF4" w14:textId="77777777" w:rsidR="0027290E" w:rsidRDefault="00000000">
            <w:r>
              <w:rPr>
                <w:sz w:val="20"/>
              </w:rPr>
              <w:t>60 s (RNF-05)</w:t>
            </w:r>
          </w:p>
        </w:tc>
      </w:tr>
      <w:tr w:rsidR="0027290E" w:rsidRPr="00513F46" w14:paraId="1CB9E74C" w14:textId="77777777">
        <w:trPr>
          <w:jc w:val="center"/>
        </w:trPr>
        <w:tc>
          <w:tcPr>
            <w:tcW w:w="4320" w:type="dxa"/>
          </w:tcPr>
          <w:p w14:paraId="30AE06B7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Objetivo de rendimiento de la API</w:t>
            </w:r>
          </w:p>
        </w:tc>
        <w:tc>
          <w:tcPr>
            <w:tcW w:w="4320" w:type="dxa"/>
          </w:tcPr>
          <w:p w14:paraId="1F445D3E" w14:textId="77777777" w:rsidR="0027290E" w:rsidRPr="00513F46" w:rsidRDefault="00000000">
            <w:pPr>
              <w:rPr>
                <w:lang w:val="es-ES"/>
              </w:rPr>
            </w:pPr>
            <w:r w:rsidRPr="00513F46">
              <w:rPr>
                <w:sz w:val="20"/>
                <w:lang w:val="es-ES"/>
              </w:rPr>
              <w:t>95 % de las consultas en 800 ms (RNF-01)</w:t>
            </w:r>
          </w:p>
        </w:tc>
      </w:tr>
    </w:tbl>
    <w:p w14:paraId="22EB04EF" w14:textId="77777777" w:rsidR="0027290E" w:rsidRPr="00513F46" w:rsidRDefault="0027290E">
      <w:pPr>
        <w:rPr>
          <w:lang w:val="es-ES"/>
        </w:rPr>
      </w:pPr>
    </w:p>
    <w:p w14:paraId="2D2912C0" w14:textId="77777777" w:rsidR="0027290E" w:rsidRDefault="00000000">
      <w:r>
        <w:rPr>
          <w:color w:val="555555"/>
          <w:sz w:val="18"/>
        </w:rPr>
        <w:t>____________________________________________________________</w:t>
      </w:r>
    </w:p>
    <w:p w14:paraId="1BC125FF" w14:textId="77777777" w:rsidR="0027290E" w:rsidRDefault="00000000">
      <w:pPr>
        <w:pStyle w:val="Ttulo1"/>
      </w:pPr>
      <w:r>
        <w:t>5. El día de la defensa</w:t>
      </w:r>
    </w:p>
    <w:p w14:paraId="5BDB5DBC" w14:textId="77777777" w:rsidR="0027290E" w:rsidRPr="00513F46" w:rsidRDefault="00000000">
      <w:pPr>
        <w:pStyle w:val="Listaconvietas"/>
        <w:rPr>
          <w:lang w:val="es-ES"/>
        </w:rPr>
      </w:pPr>
      <w:r w:rsidRPr="00513F46">
        <w:rPr>
          <w:lang w:val="es-ES"/>
        </w:rPr>
        <w:t>Sistema abierto 30 minutos antes, para que la capa gratuita despierte.</w:t>
      </w:r>
    </w:p>
    <w:p w14:paraId="09A7D4AF" w14:textId="77777777" w:rsidR="0027290E" w:rsidRPr="00513F46" w:rsidRDefault="00000000">
      <w:pPr>
        <w:pStyle w:val="Listaconvietas"/>
        <w:rPr>
          <w:lang w:val="es-ES"/>
        </w:rPr>
      </w:pPr>
      <w:r w:rsidRPr="00513F46">
        <w:rPr>
          <w:lang w:val="es-ES"/>
        </w:rPr>
        <w:t>Una cuenta de prueba por rol: sin dos cuentas no se puede mostrar el 403.</w:t>
      </w:r>
    </w:p>
    <w:p w14:paraId="0696F9D2" w14:textId="77777777" w:rsidR="0027290E" w:rsidRPr="00513F46" w:rsidRDefault="00000000">
      <w:pPr>
        <w:pStyle w:val="Listaconvietas"/>
        <w:rPr>
          <w:lang w:val="es-ES"/>
        </w:rPr>
      </w:pPr>
      <w:r w:rsidRPr="00513F46">
        <w:rPr>
          <w:lang w:val="es-ES"/>
        </w:rPr>
        <w:t>El comando de al menos una prueba automatizada, ya escrito en la terminal.</w:t>
      </w:r>
    </w:p>
    <w:p w14:paraId="68FAA243" w14:textId="77777777" w:rsidR="0027290E" w:rsidRPr="00513F46" w:rsidRDefault="00000000">
      <w:pPr>
        <w:pStyle w:val="Listaconvietas"/>
        <w:rPr>
          <w:lang w:val="es-ES"/>
        </w:rPr>
      </w:pPr>
      <w:r w:rsidRPr="00513F46">
        <w:rPr>
          <w:lang w:val="es-ES"/>
        </w:rPr>
        <w:t>Repositorio y documento abiertos, en el esquema, el contrato y la tabla de pruebas.</w:t>
      </w:r>
    </w:p>
    <w:p w14:paraId="722FCE49" w14:textId="77777777" w:rsidR="0027290E" w:rsidRPr="00513F46" w:rsidRDefault="00000000">
      <w:pPr>
        <w:pStyle w:val="Listaconvietas"/>
        <w:rPr>
          <w:lang w:val="es-ES"/>
        </w:rPr>
      </w:pPr>
      <w:r w:rsidRPr="00513F46">
        <w:rPr>
          <w:lang w:val="es-ES"/>
        </w:rPr>
        <w:lastRenderedPageBreak/>
        <w:t>Cronómetro propio: siete minutos de demostración.</w:t>
      </w:r>
    </w:p>
    <w:p w14:paraId="2F09C094" w14:textId="77777777" w:rsidR="0027290E" w:rsidRPr="00513F46" w:rsidRDefault="00000000">
      <w:pPr>
        <w:pStyle w:val="Listaconvietas"/>
        <w:rPr>
          <w:lang w:val="es-ES"/>
        </w:rPr>
      </w:pPr>
      <w:r w:rsidRPr="00513F46">
        <w:rPr>
          <w:lang w:val="es-ES"/>
        </w:rPr>
        <w:t>Pantalla compartida probada antes del turno.</w:t>
      </w:r>
    </w:p>
    <w:sectPr w:rsidR="0027290E" w:rsidRPr="00513F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73509">
    <w:abstractNumId w:val="8"/>
  </w:num>
  <w:num w:numId="2" w16cid:durableId="114102278">
    <w:abstractNumId w:val="6"/>
  </w:num>
  <w:num w:numId="3" w16cid:durableId="1060400266">
    <w:abstractNumId w:val="5"/>
  </w:num>
  <w:num w:numId="4" w16cid:durableId="1339380717">
    <w:abstractNumId w:val="4"/>
  </w:num>
  <w:num w:numId="5" w16cid:durableId="263928703">
    <w:abstractNumId w:val="7"/>
  </w:num>
  <w:num w:numId="6" w16cid:durableId="724331653">
    <w:abstractNumId w:val="3"/>
  </w:num>
  <w:num w:numId="7" w16cid:durableId="188490507">
    <w:abstractNumId w:val="2"/>
  </w:num>
  <w:num w:numId="8" w16cid:durableId="589235456">
    <w:abstractNumId w:val="1"/>
  </w:num>
  <w:num w:numId="9" w16cid:durableId="180823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90E"/>
    <w:rsid w:val="0029639D"/>
    <w:rsid w:val="00326F90"/>
    <w:rsid w:val="00513F46"/>
    <w:rsid w:val="00AA1D8D"/>
    <w:rsid w:val="00B47730"/>
    <w:rsid w:val="00BA5B88"/>
    <w:rsid w:val="00CB0664"/>
    <w:rsid w:val="00E60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F63350"/>
  <w14:defaultImageDpi w14:val="300"/>
  <w15:docId w15:val="{53A07AFC-3294-4BEE-A200-042C479F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D32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</Pages>
  <Words>1292</Words>
  <Characters>7109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FREDDY</cp:lastModifiedBy>
  <cp:revision>3</cp:revision>
  <dcterms:created xsi:type="dcterms:W3CDTF">2013-12-23T23:15:00Z</dcterms:created>
  <dcterms:modified xsi:type="dcterms:W3CDTF">2026-10-01T04:59:00Z</dcterms:modified>
  <cp:category/>
</cp:coreProperties>
</file>