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w:t>
            </w:r>
          </w:p>
        </w:tc>
      </w:tr>
      <w:tr w:rsidR="000261F7" w:rsidRPr="00AC178E"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w:t>
            </w:r>
            <w:proofErr w:type="spellEnd"/>
            <w:r w:rsidRPr="00C028A7">
              <w:rPr>
                <w:lang w:val="en-US"/>
              </w:rPr>
              <w:t xml:space="preserve"> Agricultural Technology (s. f.)</w:t>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y esporádico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Las mediciones se anotan en una libreta o en el teléfono y se transcriben después; no existe un registro único ni un intervalo definido entre mediciones, de modo que el seguimiento depende de la disponibilidad de quien mide</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quién realizó la medición, con qué instrumento ni en qué condiciones, de modo que no es posible reconstruir la serie de una variable ante una duda</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En el seguimiento previo del mismo cultivo el registro era manual y la solución se renovaba de forma periódica (Santos Navarro, 2020): sin un aviso automático, la desviación se advierte cuando ya produjo efecto en la planta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AC178E"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AC178E"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5218C4D7" w:rsidR="000261F7" w:rsidRDefault="00000000">
      <w:pPr>
        <w:jc w:val="both"/>
      </w:pPr>
      <w:r>
        <w:rPr>
          <w:b/>
        </w:rPr>
        <w:t xml:space="preserve">Patrón arquitectónico adoptado: </w:t>
      </w:r>
      <w:r w:rsidRPr="00AC178E">
        <w:rPr>
          <w:bCs/>
        </w:rPr>
        <w:t>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C67A84" w14:textId="77777777" w:rsidR="004A6B09" w:rsidRDefault="004A6B09">
      <w:pPr>
        <w:spacing w:after="0" w:line="240" w:lineRule="auto"/>
      </w:pPr>
      <w:r>
        <w:separator/>
      </w:r>
    </w:p>
  </w:endnote>
  <w:endnote w:type="continuationSeparator" w:id="0">
    <w:p w14:paraId="4A74D432" w14:textId="77777777" w:rsidR="004A6B09" w:rsidRDefault="004A6B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CA6C7F" w14:textId="77777777" w:rsidR="004A6B09" w:rsidRDefault="004A6B09">
      <w:pPr>
        <w:spacing w:after="0" w:line="240" w:lineRule="auto"/>
      </w:pPr>
      <w:r>
        <w:separator/>
      </w:r>
    </w:p>
  </w:footnote>
  <w:footnote w:type="continuationSeparator" w:id="0">
    <w:p w14:paraId="2AE9BEC2" w14:textId="77777777" w:rsidR="004A6B09" w:rsidRDefault="004A6B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4A6B09"/>
    <w:rsid w:val="005501FD"/>
    <w:rsid w:val="005A6239"/>
    <w:rsid w:val="007058C2"/>
    <w:rsid w:val="00711BD3"/>
    <w:rsid w:val="007A3DDD"/>
    <w:rsid w:val="007B189D"/>
    <w:rsid w:val="00807AA7"/>
    <w:rsid w:val="00812CB7"/>
    <w:rsid w:val="008E6FB5"/>
    <w:rsid w:val="00926760"/>
    <w:rsid w:val="009B52B5"/>
    <w:rsid w:val="009C4DEA"/>
    <w:rsid w:val="00A735E5"/>
    <w:rsid w:val="00AC178E"/>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38</Pages>
  <Words>5736</Words>
  <Characters>31550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8</cp:revision>
  <dcterms:created xsi:type="dcterms:W3CDTF">2026-09-16T00:27:00Z</dcterms:created>
  <dcterms:modified xsi:type="dcterms:W3CDTF">2026-09-19T04:06:00Z</dcterms:modified>
</cp:coreProperties>
</file>