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234DA" w14:textId="77777777" w:rsidR="000261F7" w:rsidRDefault="00DC2827">
      <w:pPr>
        <w:spacing w:after="100"/>
        <w:jc w:val="center"/>
      </w:pPr>
      <w:r>
        <w:rPr>
          <w:b/>
          <w:bCs/>
        </w:rPr>
        <w:t>UNIVERSIDAD AUTÓNOMA “JUAN MISAEL SARACHO”</w:t>
      </w:r>
    </w:p>
    <w:p w14:paraId="5772388E" w14:textId="77777777" w:rsidR="000261F7" w:rsidRDefault="00DC2827">
      <w:pPr>
        <w:spacing w:after="100"/>
        <w:jc w:val="center"/>
      </w:pPr>
      <w:r>
        <w:rPr>
          <w:b/>
          <w:bCs/>
          <w:sz w:val="22"/>
          <w:szCs w:val="22"/>
        </w:rPr>
        <w:t>FACULTAD DE CIENCIAS Y TECNOLOGÍA · DIRECCIÓN DE POSGRADO</w:t>
      </w:r>
    </w:p>
    <w:p w14:paraId="53F0839D" w14:textId="77777777" w:rsidR="000261F7" w:rsidRDefault="00DC2827">
      <w:pPr>
        <w:spacing w:after="400"/>
        <w:jc w:val="center"/>
      </w:pPr>
      <w:r>
        <w:rPr>
          <w:b/>
          <w:bCs/>
          <w:sz w:val="22"/>
          <w:szCs w:val="22"/>
        </w:rPr>
        <w:t>DIPLOMADO EN DESARROLLO WEB Y APLICACIONES MÓVILES · 2026</w:t>
      </w:r>
    </w:p>
    <w:p w14:paraId="4CF60AAE" w14:textId="77777777" w:rsidR="000261F7" w:rsidRDefault="00DC2827">
      <w:pPr>
        <w:spacing w:after="120"/>
        <w:jc w:val="center"/>
      </w:pPr>
      <w:r>
        <w:rPr>
          <w:b/>
          <w:bCs/>
          <w:sz w:val="32"/>
          <w:szCs w:val="32"/>
        </w:rPr>
        <w:t>PERFIL DE PROYECTO — TRABAJO FINAL</w:t>
      </w:r>
    </w:p>
    <w:p w14:paraId="16049D97" w14:textId="77777777" w:rsidR="000261F7" w:rsidRDefault="00DC2827">
      <w:pPr>
        <w:spacing w:after="400"/>
        <w:jc w:val="center"/>
      </w:pPr>
      <w:r>
        <w:t>Módulo 4 · Entregable E3 · Semana 3</w:t>
      </w:r>
    </w:p>
    <w:tbl>
      <w:tblPr>
        <w:tblW w:w="880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200"/>
        <w:gridCol w:w="5600"/>
      </w:tblGrid>
      <w:tr w:rsidR="000261F7" w:rsidRPr="00C028A7" w14:paraId="5791F631" w14:textId="77777777" w:rsidTr="00DB0D76">
        <w:trPr>
          <w:tblHeader/>
        </w:trPr>
        <w:tc>
          <w:tcPr>
            <w:tcW w:w="3200" w:type="dxa"/>
            <w:tcBorders>
              <w:bottom w:val="single" w:sz="4" w:space="0" w:color="auto"/>
            </w:tcBorders>
            <w:shd w:val="clear" w:color="auto" w:fill="D9D9D9"/>
            <w:tcMar>
              <w:top w:w="60" w:type="dxa"/>
              <w:left w:w="100" w:type="dxa"/>
              <w:bottom w:w="60" w:type="dxa"/>
              <w:right w:w="100" w:type="dxa"/>
            </w:tcMar>
            <w:vAlign w:val="center"/>
          </w:tcPr>
          <w:p w14:paraId="4A1E5E4E" w14:textId="77777777" w:rsidR="000261F7" w:rsidRPr="00C028A7" w:rsidRDefault="00DC2827" w:rsidP="00B35757">
            <w:pPr>
              <w:spacing w:before="120" w:after="0"/>
              <w:jc w:val="center"/>
            </w:pPr>
            <w:r w:rsidRPr="00C028A7">
              <w:rPr>
                <w:b/>
                <w:bCs/>
              </w:rPr>
              <w:t>Campo</w:t>
            </w:r>
          </w:p>
        </w:tc>
        <w:tc>
          <w:tcPr>
            <w:tcW w:w="5600" w:type="dxa"/>
            <w:tcBorders>
              <w:bottom w:val="single" w:sz="4" w:space="0" w:color="auto"/>
            </w:tcBorders>
            <w:shd w:val="clear" w:color="auto" w:fill="D9D9D9"/>
            <w:tcMar>
              <w:top w:w="60" w:type="dxa"/>
              <w:left w:w="100" w:type="dxa"/>
              <w:bottom w:w="60" w:type="dxa"/>
              <w:right w:w="100" w:type="dxa"/>
            </w:tcMar>
            <w:vAlign w:val="center"/>
          </w:tcPr>
          <w:p w14:paraId="0A14B5E0" w14:textId="77777777" w:rsidR="000261F7" w:rsidRPr="00C028A7" w:rsidRDefault="00DC2827" w:rsidP="00B35757">
            <w:pPr>
              <w:spacing w:before="120" w:after="0"/>
              <w:jc w:val="center"/>
            </w:pPr>
            <w:r w:rsidRPr="00C028A7">
              <w:rPr>
                <w:b/>
                <w:bCs/>
              </w:rPr>
              <w:t>Dato</w:t>
            </w:r>
          </w:p>
        </w:tc>
      </w:tr>
      <w:tr w:rsidR="000261F7" w:rsidRPr="00C028A7" w14:paraId="79FA2E7A"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159E88E6" w14:textId="77777777" w:rsidR="000261F7" w:rsidRPr="00C028A7" w:rsidRDefault="00DC2827" w:rsidP="00C028A7">
            <w:pPr>
              <w:spacing w:after="0"/>
            </w:pPr>
            <w:r w:rsidRPr="00C028A7">
              <w:t>Postulante</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7DF6A3E3" w14:textId="77777777" w:rsidR="000261F7" w:rsidRPr="00C028A7" w:rsidRDefault="005A6239" w:rsidP="00C028A7">
            <w:pPr>
              <w:spacing w:after="0"/>
            </w:pPr>
            <w:r w:rsidRPr="00C028A7">
              <w:t>Freddy Carlo Santos Navarro</w:t>
            </w:r>
          </w:p>
        </w:tc>
      </w:tr>
      <w:tr w:rsidR="000261F7" w:rsidRPr="00C028A7" w14:paraId="12712404"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0DD5F7A2" w14:textId="77777777" w:rsidR="000261F7" w:rsidRPr="00C028A7" w:rsidRDefault="00DC2827" w:rsidP="00C028A7">
            <w:pPr>
              <w:spacing w:after="0"/>
            </w:pPr>
            <w:r w:rsidRPr="00C028A7">
              <w:t>Correo electrónico</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6489B853" w14:textId="77777777" w:rsidR="000261F7" w:rsidRPr="00C028A7" w:rsidRDefault="005A6239" w:rsidP="00C028A7">
            <w:pPr>
              <w:spacing w:after="0"/>
            </w:pPr>
            <w:r w:rsidRPr="000237EE">
              <w:t>saintssud@gmail.com</w:t>
            </w:r>
          </w:p>
        </w:tc>
      </w:tr>
      <w:tr w:rsidR="000261F7" w:rsidRPr="00C028A7" w14:paraId="5A57CB09"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197F7B75" w14:textId="77777777" w:rsidR="007A3DDD" w:rsidRPr="00C028A7" w:rsidRDefault="00DC2827" w:rsidP="00C028A7">
            <w:pPr>
              <w:spacing w:after="0"/>
            </w:pPr>
            <w:r w:rsidRPr="00C028A7">
              <w:t>Título provisional del trabajo</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4AAFEE5A" w14:textId="77777777" w:rsidR="007A3DDD" w:rsidRPr="00C028A7" w:rsidRDefault="00DC2827" w:rsidP="00C028A7">
            <w:pPr>
              <w:spacing w:after="0"/>
            </w:pPr>
            <w:r w:rsidRPr="00C028A7">
              <w:t>Desarrollo de un sistema de gestión de variables para cultivos hidropónicos</w:t>
            </w:r>
          </w:p>
        </w:tc>
      </w:tr>
      <w:tr w:rsidR="000261F7" w:rsidRPr="00C028A7" w14:paraId="70A3FE4B"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7514F806" w14:textId="77777777" w:rsidR="007A3DDD" w:rsidRPr="00C028A7" w:rsidRDefault="00DC2827" w:rsidP="00C028A7">
            <w:pPr>
              <w:spacing w:after="0"/>
            </w:pPr>
            <w:r w:rsidRPr="00C028A7">
              <w:t>Línea de investigación</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407C03A1" w14:textId="77777777" w:rsidR="007A3DDD" w:rsidRPr="00C028A7" w:rsidRDefault="00DC2827" w:rsidP="00C028A7">
            <w:pPr>
              <w:spacing w:after="0"/>
            </w:pPr>
            <w:r w:rsidRPr="00C028A7">
              <w:t>Desarrollo de software y aplicaciones</w:t>
            </w:r>
          </w:p>
        </w:tc>
      </w:tr>
      <w:tr w:rsidR="000261F7" w:rsidRPr="00C028A7" w14:paraId="296F9EBD"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5E5F7609" w14:textId="77777777" w:rsidR="000261F7" w:rsidRPr="00C028A7" w:rsidRDefault="00DC2827" w:rsidP="00C028A7">
            <w:pPr>
              <w:spacing w:after="0"/>
            </w:pPr>
            <w:r w:rsidRPr="00C028A7">
              <w:t>Tipo de solución</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0F401B9A" w14:textId="77777777" w:rsidR="000261F7" w:rsidRPr="00C028A7" w:rsidRDefault="00DC2827" w:rsidP="00C028A7">
            <w:pPr>
              <w:spacing w:after="0"/>
            </w:pPr>
            <w:r w:rsidRPr="00C028A7">
              <w:t>web + móvil</w:t>
            </w:r>
          </w:p>
        </w:tc>
      </w:tr>
      <w:tr w:rsidR="000261F7" w:rsidRPr="00C028A7" w14:paraId="4BFA5237"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3A29908D" w14:textId="77777777" w:rsidR="007A3DDD" w:rsidRPr="00C028A7" w:rsidRDefault="00DC2827" w:rsidP="00C028A7">
            <w:pPr>
              <w:spacing w:after="0"/>
            </w:pPr>
            <w:r w:rsidRPr="00C028A7">
              <w:t>Organización o ámbito beneficiario</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679B4D88" w14:textId="77777777" w:rsidR="007A3DDD" w:rsidRPr="00C028A7" w:rsidRDefault="00DC2827" w:rsidP="00C028A7">
            <w:pPr>
              <w:spacing w:after="0"/>
            </w:pPr>
            <w:r w:rsidRPr="00C028A7">
              <w:t>Pequeños productores hidropónicos, investigadores y estudiantes de la UAJMS</w:t>
            </w:r>
          </w:p>
        </w:tc>
      </w:tr>
      <w:tr w:rsidR="000261F7" w:rsidRPr="00C028A7" w14:paraId="760BC9EF"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5D30F2D4" w14:textId="77777777" w:rsidR="000261F7" w:rsidRPr="00C028A7" w:rsidRDefault="00DC2827" w:rsidP="00C028A7">
            <w:pPr>
              <w:spacing w:after="0"/>
            </w:pPr>
            <w:r w:rsidRPr="00C028A7">
              <w:t>Grupo de tutoría</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39E0899B" w14:textId="77777777" w:rsidR="000261F7" w:rsidRPr="00C028A7" w:rsidRDefault="005A6239" w:rsidP="00C028A7">
            <w:pPr>
              <w:spacing w:after="0"/>
            </w:pPr>
            <w:r w:rsidRPr="00C028A7">
              <w:t>G3</w:t>
            </w:r>
          </w:p>
        </w:tc>
      </w:tr>
      <w:tr w:rsidR="000261F7" w:rsidRPr="00C028A7" w14:paraId="0ADF700E"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3D4ED2BB" w14:textId="77777777" w:rsidR="007A3DDD" w:rsidRPr="00C028A7" w:rsidRDefault="00DC2827" w:rsidP="00C028A7">
            <w:pPr>
              <w:spacing w:after="0"/>
            </w:pPr>
            <w:r w:rsidRPr="00C028A7">
              <w:t>Decisión de la tutoría T1</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13F721FC" w14:textId="77777777" w:rsidR="007A3DDD" w:rsidRPr="00C028A7" w:rsidRDefault="00DC2827" w:rsidP="00C028A7">
            <w:pPr>
              <w:spacing w:after="0"/>
            </w:pPr>
            <w:r w:rsidRPr="00C028A7">
              <w:t>Aprobado</w:t>
            </w:r>
          </w:p>
        </w:tc>
      </w:tr>
      <w:tr w:rsidR="000261F7" w:rsidRPr="00C028A7" w14:paraId="595494F8"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38DA82B5" w14:textId="77777777" w:rsidR="007A3DDD" w:rsidRPr="00C028A7" w:rsidRDefault="00DC2827" w:rsidP="00C028A7">
            <w:pPr>
              <w:spacing w:after="0"/>
            </w:pPr>
            <w:r w:rsidRPr="00C028A7">
              <w:t>Alcance acordado en T1</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31D52761" w14:textId="77777777" w:rsidR="007A3DDD" w:rsidRPr="00C028A7" w:rsidRDefault="00DC2827" w:rsidP="00C028A7">
            <w:pPr>
              <w:spacing w:after="0"/>
            </w:pPr>
            <w:r w:rsidRPr="00C028A7">
              <w:t xml:space="preserve">Monitoreo y gestión de las variables fisicoquímicas y ambientales de un módulo de cultivo hidropónico piloto: adquisición, registro, consulta histórica, configuración de rangos de referencia y generación de alertas. Catálogo de cultivos con sus rangos de referencia (lechuga, acelga, apio y otras hortalizas), del que cada </w:t>
            </w:r>
            <w:r w:rsidRPr="00C028A7">
              <w:lastRenderedPageBreak/>
              <w:t>módulo adopta uno. Aplicación web y móvil con servicio propio (API REST) y base de datos en la nube. Se aprueban dos roles de usuario —Administrador y Operador—, conforme a la recomendación de la tutoría. Queda fuera de alcance el control automático de actuadores.</w:t>
            </w:r>
          </w:p>
        </w:tc>
      </w:tr>
      <w:tr w:rsidR="000261F7" w:rsidRPr="00C028A7" w14:paraId="5DBC74A5"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1CE3DB0B" w14:textId="77777777" w:rsidR="007A3DDD" w:rsidRPr="00C028A7" w:rsidRDefault="00DC2827" w:rsidP="00C028A7">
            <w:pPr>
              <w:spacing w:after="0"/>
            </w:pPr>
            <w:r w:rsidRPr="00C028A7">
              <w:lastRenderedPageBreak/>
              <w:t>Enlace al repositorio</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6C56EC84" w14:textId="77777777" w:rsidR="007A3DDD" w:rsidRPr="00C028A7" w:rsidRDefault="00DC2827" w:rsidP="00C028A7">
            <w:pPr>
              <w:spacing w:after="0"/>
            </w:pPr>
            <w:r w:rsidRPr="00C028A7">
              <w:t>https://github.com/saintssud-sud/Proyecto---Diplomado</w:t>
            </w:r>
          </w:p>
        </w:tc>
      </w:tr>
      <w:tr w:rsidR="000261F7" w:rsidRPr="00C028A7" w14:paraId="145E3669"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21D3BEFA" w14:textId="77777777" w:rsidR="007A3DDD" w:rsidRPr="00C028A7" w:rsidRDefault="00DC2827" w:rsidP="00C028A7">
            <w:pPr>
              <w:spacing w:after="0"/>
            </w:pPr>
            <w:r w:rsidRPr="00C028A7">
              <w:t>Enlace al tablero de tareas</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535238E9" w14:textId="77777777" w:rsidR="007A3DDD" w:rsidRPr="00C028A7" w:rsidRDefault="00DC2827" w:rsidP="00C028A7">
            <w:pPr>
              <w:spacing w:after="0"/>
            </w:pPr>
            <w:r w:rsidRPr="00C028A7">
              <w:t>https://github.com/saintssud-sud/Proyecto---Diplomado/blob/main/docs/TABLERO.md</w:t>
            </w:r>
          </w:p>
        </w:tc>
      </w:tr>
      <w:tr w:rsidR="000261F7" w:rsidRPr="00C028A7" w14:paraId="019D1042"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7D5A25F8" w14:textId="77777777" w:rsidR="007A3DDD" w:rsidRPr="00C028A7" w:rsidRDefault="00DC2827" w:rsidP="00C028A7">
            <w:pPr>
              <w:spacing w:after="0"/>
            </w:pPr>
            <w:r w:rsidRPr="00C028A7">
              <w:t>Dirección pública de la aplicación</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066F9468" w14:textId="77777777" w:rsidR="007A3DDD" w:rsidRPr="00C028A7" w:rsidRDefault="00DC2827" w:rsidP="00C028A7">
            <w:pPr>
              <w:spacing w:after="0"/>
            </w:pPr>
            <w:r w:rsidRPr="00C028A7">
              <w:t>https://sigvach26-bd.web.app</w:t>
            </w:r>
          </w:p>
        </w:tc>
      </w:tr>
      <w:tr w:rsidR="000261F7" w:rsidRPr="00C028A7" w14:paraId="19ECA180" w14:textId="77777777" w:rsidTr="00DB0D76">
        <w:tc>
          <w:tcPr>
            <w:tcW w:w="3200" w:type="dxa"/>
            <w:tcBorders>
              <w:bottom w:val="single" w:sz="4" w:space="0" w:color="auto"/>
            </w:tcBorders>
            <w:shd w:val="clear" w:color="auto" w:fill="auto"/>
            <w:tcMar>
              <w:top w:w="60" w:type="dxa"/>
              <w:left w:w="100" w:type="dxa"/>
              <w:bottom w:w="60" w:type="dxa"/>
              <w:right w:w="100" w:type="dxa"/>
            </w:tcMar>
            <w:vAlign w:val="center"/>
          </w:tcPr>
          <w:p w14:paraId="0185697B" w14:textId="77777777" w:rsidR="007A3DDD" w:rsidRPr="00C028A7" w:rsidRDefault="00DC2827" w:rsidP="00C028A7">
            <w:pPr>
              <w:spacing w:after="0"/>
            </w:pPr>
            <w:r w:rsidRPr="00C028A7">
              <w:t>Dirección pública del servicio</w:t>
            </w:r>
          </w:p>
        </w:tc>
        <w:tc>
          <w:tcPr>
            <w:tcW w:w="5600" w:type="dxa"/>
            <w:tcBorders>
              <w:bottom w:val="single" w:sz="4" w:space="0" w:color="auto"/>
            </w:tcBorders>
            <w:shd w:val="clear" w:color="auto" w:fill="auto"/>
            <w:tcMar>
              <w:top w:w="60" w:type="dxa"/>
              <w:left w:w="100" w:type="dxa"/>
              <w:bottom w:w="60" w:type="dxa"/>
              <w:right w:w="100" w:type="dxa"/>
            </w:tcMar>
            <w:vAlign w:val="center"/>
          </w:tcPr>
          <w:p w14:paraId="762C3B52" w14:textId="77777777" w:rsidR="007A3DDD" w:rsidRPr="00C028A7" w:rsidRDefault="00DC2827" w:rsidP="00C028A7">
            <w:pPr>
              <w:spacing w:after="0"/>
            </w:pPr>
            <w:r w:rsidRPr="00C028A7">
              <w:t>https://sigvach-api.onrender.com</w:t>
            </w:r>
          </w:p>
        </w:tc>
      </w:tr>
      <w:tr w:rsidR="000261F7" w:rsidRPr="00C028A7" w14:paraId="46B1B365" w14:textId="77777777" w:rsidTr="00DB0D76">
        <w:tc>
          <w:tcPr>
            <w:tcW w:w="3200" w:type="dxa"/>
            <w:shd w:val="clear" w:color="auto" w:fill="auto"/>
            <w:tcMar>
              <w:top w:w="60" w:type="dxa"/>
              <w:left w:w="100" w:type="dxa"/>
              <w:bottom w:w="60" w:type="dxa"/>
              <w:right w:w="100" w:type="dxa"/>
            </w:tcMar>
            <w:vAlign w:val="center"/>
          </w:tcPr>
          <w:p w14:paraId="25FC7B9A" w14:textId="77777777" w:rsidR="007A3DDD" w:rsidRPr="00C028A7" w:rsidRDefault="00DC2827" w:rsidP="00C028A7">
            <w:pPr>
              <w:spacing w:after="0"/>
            </w:pPr>
            <w:r w:rsidRPr="00C028A7">
              <w:t>Fecha de entrega</w:t>
            </w:r>
          </w:p>
        </w:tc>
        <w:tc>
          <w:tcPr>
            <w:tcW w:w="5600" w:type="dxa"/>
            <w:shd w:val="clear" w:color="auto" w:fill="auto"/>
            <w:tcMar>
              <w:top w:w="60" w:type="dxa"/>
              <w:left w:w="100" w:type="dxa"/>
              <w:bottom w:w="60" w:type="dxa"/>
              <w:right w:w="100" w:type="dxa"/>
            </w:tcMar>
            <w:vAlign w:val="center"/>
          </w:tcPr>
          <w:p w14:paraId="621E7D17" w14:textId="77777777" w:rsidR="007A3DDD" w:rsidRPr="00C028A7" w:rsidRDefault="00BE4FB9" w:rsidP="00C028A7">
            <w:pPr>
              <w:spacing w:after="0"/>
            </w:pPr>
            <w:r>
              <w:t>Sábado 26 de septiembre de 2026</w:t>
            </w:r>
          </w:p>
        </w:tc>
      </w:tr>
    </w:tbl>
    <w:p w14:paraId="2A3C13F1" w14:textId="77777777" w:rsidR="000261F7" w:rsidRDefault="00DC2827">
      <w:pPr>
        <w:spacing w:before="60" w:after="240"/>
      </w:pPr>
      <w:r>
        <w:rPr>
          <w:i/>
          <w:iCs/>
          <w:sz w:val="20"/>
          <w:szCs w:val="20"/>
        </w:rPr>
        <w:t>Tabla 1. Datos generales del perfil de proyecto.</w:t>
      </w:r>
    </w:p>
    <w:p w14:paraId="5DD5CDC1" w14:textId="77777777" w:rsidR="00C24B91" w:rsidRDefault="00C24B91" w:rsidP="00DC2827">
      <w:pPr>
        <w:jc w:val="center"/>
        <w:rPr>
          <w:b/>
        </w:rPr>
      </w:pPr>
    </w:p>
    <w:p w14:paraId="6E4350B5" w14:textId="77777777" w:rsidR="00C24B91" w:rsidRDefault="00C24B91" w:rsidP="00DC2827">
      <w:pPr>
        <w:jc w:val="center"/>
        <w:rPr>
          <w:b/>
        </w:rPr>
      </w:pPr>
    </w:p>
    <w:p w14:paraId="277C29AA" w14:textId="77777777" w:rsidR="00C24B91" w:rsidRDefault="00C24B91" w:rsidP="00DC2827">
      <w:pPr>
        <w:jc w:val="center"/>
        <w:rPr>
          <w:b/>
        </w:rPr>
      </w:pPr>
    </w:p>
    <w:p w14:paraId="6157269D" w14:textId="77777777" w:rsidR="00C24B91" w:rsidRDefault="00C24B91" w:rsidP="00DC2827">
      <w:pPr>
        <w:jc w:val="center"/>
        <w:rPr>
          <w:b/>
        </w:rPr>
      </w:pPr>
    </w:p>
    <w:p w14:paraId="6771364A" w14:textId="77777777" w:rsidR="00C24B91" w:rsidRDefault="00C24B91" w:rsidP="00DC2827">
      <w:pPr>
        <w:jc w:val="center"/>
        <w:rPr>
          <w:b/>
        </w:rPr>
      </w:pPr>
    </w:p>
    <w:p w14:paraId="7D3CAC3D" w14:textId="77777777" w:rsidR="00C24B91" w:rsidRDefault="00C24B91" w:rsidP="00DC2827">
      <w:pPr>
        <w:jc w:val="center"/>
        <w:rPr>
          <w:b/>
        </w:rPr>
      </w:pPr>
    </w:p>
    <w:p w14:paraId="1BA8ADED" w14:textId="77777777" w:rsidR="00C24B91" w:rsidRDefault="00C24B91" w:rsidP="00DC2827">
      <w:pPr>
        <w:jc w:val="center"/>
        <w:rPr>
          <w:b/>
        </w:rPr>
      </w:pPr>
    </w:p>
    <w:p w14:paraId="31252A0D" w14:textId="77777777" w:rsidR="00DC2827" w:rsidRPr="00DC2827" w:rsidRDefault="00DC2827" w:rsidP="00DC2827">
      <w:pPr>
        <w:jc w:val="center"/>
        <w:rPr>
          <w:b/>
        </w:rPr>
      </w:pPr>
      <w:r w:rsidRPr="00DC2827">
        <w:rPr>
          <w:b/>
        </w:rPr>
        <w:lastRenderedPageBreak/>
        <w:t>ÍNDICE DE CONTENIDO</w:t>
      </w:r>
    </w:p>
    <w:p w14:paraId="4E2B54AC" w14:textId="5D46A1E6" w:rsidR="00633C29" w:rsidRDefault="00866516">
      <w:pPr>
        <w:pStyle w:val="TDC1"/>
        <w:tabs>
          <w:tab w:val="right" w:leader="dot" w:pos="8261"/>
        </w:tabs>
        <w:rPr>
          <w:rFonts w:asciiTheme="minorHAnsi" w:eastAsiaTheme="minorEastAsia" w:hAnsiTheme="minorHAnsi" w:cstheme="minorBidi"/>
          <w:noProof/>
          <w:kern w:val="2"/>
          <w14:ligatures w14:val="standardContextual"/>
        </w:rPr>
      </w:pPr>
      <w:r w:rsidRPr="00E6668C">
        <w:rPr>
          <w:b/>
          <w:bCs/>
          <w:sz w:val="26"/>
          <w:szCs w:val="26"/>
        </w:rPr>
        <w:fldChar w:fldCharType="begin"/>
      </w:r>
      <w:r>
        <w:rPr>
          <w:b/>
          <w:bCs/>
          <w:sz w:val="26"/>
          <w:szCs w:val="26"/>
        </w:rPr>
        <w:instrText xml:space="preserve"> TOC \o "1-2" </w:instrText>
      </w:r>
      <w:r w:rsidRPr="00E6668C">
        <w:rPr>
          <w:b/>
          <w:bCs/>
          <w:sz w:val="26"/>
          <w:szCs w:val="26"/>
        </w:rPr>
        <w:fldChar w:fldCharType="separate"/>
      </w:r>
      <w:r w:rsidR="00633C29">
        <w:rPr>
          <w:noProof/>
        </w:rPr>
        <w:t>CAPÍTULO 1. INTRODUCCIÓN</w:t>
      </w:r>
      <w:r w:rsidR="00633C29">
        <w:rPr>
          <w:noProof/>
        </w:rPr>
        <w:tab/>
      </w:r>
      <w:r w:rsidR="00633C29">
        <w:rPr>
          <w:noProof/>
        </w:rPr>
        <w:fldChar w:fldCharType="begin"/>
      </w:r>
      <w:r w:rsidR="00633C29">
        <w:rPr>
          <w:noProof/>
        </w:rPr>
        <w:instrText xml:space="preserve"> PAGEREF _Toc242105314 \h </w:instrText>
      </w:r>
      <w:r w:rsidR="00633C29">
        <w:rPr>
          <w:noProof/>
        </w:rPr>
      </w:r>
      <w:r w:rsidR="00633C29">
        <w:rPr>
          <w:noProof/>
        </w:rPr>
        <w:fldChar w:fldCharType="separate"/>
      </w:r>
      <w:r w:rsidR="00633C29">
        <w:rPr>
          <w:noProof/>
        </w:rPr>
        <w:t>1</w:t>
      </w:r>
      <w:r w:rsidR="00633C29">
        <w:rPr>
          <w:noProof/>
        </w:rPr>
        <w:fldChar w:fldCharType="end"/>
      </w:r>
    </w:p>
    <w:p w14:paraId="6F5C26B8" w14:textId="205CC259"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1.1 Antecedentes</w:t>
      </w:r>
      <w:r>
        <w:rPr>
          <w:noProof/>
        </w:rPr>
        <w:tab/>
      </w:r>
      <w:r>
        <w:rPr>
          <w:noProof/>
        </w:rPr>
        <w:fldChar w:fldCharType="begin"/>
      </w:r>
      <w:r>
        <w:rPr>
          <w:noProof/>
        </w:rPr>
        <w:instrText xml:space="preserve"> PAGEREF _Toc242105315 \h </w:instrText>
      </w:r>
      <w:r>
        <w:rPr>
          <w:noProof/>
        </w:rPr>
      </w:r>
      <w:r>
        <w:rPr>
          <w:noProof/>
        </w:rPr>
        <w:fldChar w:fldCharType="separate"/>
      </w:r>
      <w:r>
        <w:rPr>
          <w:noProof/>
        </w:rPr>
        <w:t>1</w:t>
      </w:r>
      <w:r>
        <w:rPr>
          <w:noProof/>
        </w:rPr>
        <w:fldChar w:fldCharType="end"/>
      </w:r>
    </w:p>
    <w:p w14:paraId="3D4651B0" w14:textId="57135C26"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1.2 Descripción del problema</w:t>
      </w:r>
      <w:r>
        <w:rPr>
          <w:noProof/>
        </w:rPr>
        <w:tab/>
      </w:r>
      <w:r>
        <w:rPr>
          <w:noProof/>
        </w:rPr>
        <w:fldChar w:fldCharType="begin"/>
      </w:r>
      <w:r>
        <w:rPr>
          <w:noProof/>
        </w:rPr>
        <w:instrText xml:space="preserve"> PAGEREF _Toc242105316 \h </w:instrText>
      </w:r>
      <w:r>
        <w:rPr>
          <w:noProof/>
        </w:rPr>
      </w:r>
      <w:r>
        <w:rPr>
          <w:noProof/>
        </w:rPr>
        <w:fldChar w:fldCharType="separate"/>
      </w:r>
      <w:r>
        <w:rPr>
          <w:noProof/>
        </w:rPr>
        <w:t>3</w:t>
      </w:r>
      <w:r>
        <w:rPr>
          <w:noProof/>
        </w:rPr>
        <w:fldChar w:fldCharType="end"/>
      </w:r>
    </w:p>
    <w:p w14:paraId="4DB895B1" w14:textId="2573D30E"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1.3 Planteamiento del problema</w:t>
      </w:r>
      <w:r>
        <w:rPr>
          <w:noProof/>
        </w:rPr>
        <w:tab/>
      </w:r>
      <w:r>
        <w:rPr>
          <w:noProof/>
        </w:rPr>
        <w:fldChar w:fldCharType="begin"/>
      </w:r>
      <w:r>
        <w:rPr>
          <w:noProof/>
        </w:rPr>
        <w:instrText xml:space="preserve"> PAGEREF _Toc242105317 \h </w:instrText>
      </w:r>
      <w:r>
        <w:rPr>
          <w:noProof/>
        </w:rPr>
      </w:r>
      <w:r>
        <w:rPr>
          <w:noProof/>
        </w:rPr>
        <w:fldChar w:fldCharType="separate"/>
      </w:r>
      <w:r>
        <w:rPr>
          <w:noProof/>
        </w:rPr>
        <w:t>5</w:t>
      </w:r>
      <w:r>
        <w:rPr>
          <w:noProof/>
        </w:rPr>
        <w:fldChar w:fldCharType="end"/>
      </w:r>
    </w:p>
    <w:p w14:paraId="3D538F74" w14:textId="3AAFFCEB"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1.4 Justificación del problema</w:t>
      </w:r>
      <w:r>
        <w:rPr>
          <w:noProof/>
        </w:rPr>
        <w:tab/>
      </w:r>
      <w:r>
        <w:rPr>
          <w:noProof/>
        </w:rPr>
        <w:fldChar w:fldCharType="begin"/>
      </w:r>
      <w:r>
        <w:rPr>
          <w:noProof/>
        </w:rPr>
        <w:instrText xml:space="preserve"> PAGEREF _Toc242105318 \h </w:instrText>
      </w:r>
      <w:r>
        <w:rPr>
          <w:noProof/>
        </w:rPr>
      </w:r>
      <w:r>
        <w:rPr>
          <w:noProof/>
        </w:rPr>
        <w:fldChar w:fldCharType="separate"/>
      </w:r>
      <w:r>
        <w:rPr>
          <w:noProof/>
        </w:rPr>
        <w:t>5</w:t>
      </w:r>
      <w:r>
        <w:rPr>
          <w:noProof/>
        </w:rPr>
        <w:fldChar w:fldCharType="end"/>
      </w:r>
    </w:p>
    <w:p w14:paraId="49B31B0C" w14:textId="3562C2F7"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1.5 Objetivos</w:t>
      </w:r>
      <w:r>
        <w:rPr>
          <w:noProof/>
        </w:rPr>
        <w:tab/>
      </w:r>
      <w:r>
        <w:rPr>
          <w:noProof/>
        </w:rPr>
        <w:fldChar w:fldCharType="begin"/>
      </w:r>
      <w:r>
        <w:rPr>
          <w:noProof/>
        </w:rPr>
        <w:instrText xml:space="preserve"> PAGEREF _Toc242105319 \h </w:instrText>
      </w:r>
      <w:r>
        <w:rPr>
          <w:noProof/>
        </w:rPr>
      </w:r>
      <w:r>
        <w:rPr>
          <w:noProof/>
        </w:rPr>
        <w:fldChar w:fldCharType="separate"/>
      </w:r>
      <w:r>
        <w:rPr>
          <w:noProof/>
        </w:rPr>
        <w:t>6</w:t>
      </w:r>
      <w:r>
        <w:rPr>
          <w:noProof/>
        </w:rPr>
        <w:fldChar w:fldCharType="end"/>
      </w:r>
    </w:p>
    <w:p w14:paraId="77218741" w14:textId="7A0FBEE5" w:rsidR="00633C29" w:rsidRDefault="00633C29">
      <w:pPr>
        <w:pStyle w:val="TDC1"/>
        <w:tabs>
          <w:tab w:val="right" w:leader="dot" w:pos="8261"/>
        </w:tabs>
        <w:rPr>
          <w:rFonts w:asciiTheme="minorHAnsi" w:eastAsiaTheme="minorEastAsia" w:hAnsiTheme="minorHAnsi" w:cstheme="minorBidi"/>
          <w:noProof/>
          <w:kern w:val="2"/>
          <w14:ligatures w14:val="standardContextual"/>
        </w:rPr>
      </w:pPr>
      <w:r>
        <w:rPr>
          <w:noProof/>
        </w:rPr>
        <w:t>CAPÍTULO 2. MARCO TEÓRICO</w:t>
      </w:r>
      <w:r>
        <w:rPr>
          <w:noProof/>
        </w:rPr>
        <w:tab/>
      </w:r>
      <w:r>
        <w:rPr>
          <w:noProof/>
        </w:rPr>
        <w:fldChar w:fldCharType="begin"/>
      </w:r>
      <w:r>
        <w:rPr>
          <w:noProof/>
        </w:rPr>
        <w:instrText xml:space="preserve"> PAGEREF _Toc242105320 \h </w:instrText>
      </w:r>
      <w:r>
        <w:rPr>
          <w:noProof/>
        </w:rPr>
      </w:r>
      <w:r>
        <w:rPr>
          <w:noProof/>
        </w:rPr>
        <w:fldChar w:fldCharType="separate"/>
      </w:r>
      <w:r>
        <w:rPr>
          <w:noProof/>
        </w:rPr>
        <w:t>10</w:t>
      </w:r>
      <w:r>
        <w:rPr>
          <w:noProof/>
        </w:rPr>
        <w:fldChar w:fldCharType="end"/>
      </w:r>
    </w:p>
    <w:p w14:paraId="5C4EB808" w14:textId="447C92BC"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2.1 Fundamentos conceptuales y tecnológicos</w:t>
      </w:r>
      <w:r>
        <w:rPr>
          <w:noProof/>
        </w:rPr>
        <w:tab/>
      </w:r>
      <w:r>
        <w:rPr>
          <w:noProof/>
        </w:rPr>
        <w:fldChar w:fldCharType="begin"/>
      </w:r>
      <w:r>
        <w:rPr>
          <w:noProof/>
        </w:rPr>
        <w:instrText xml:space="preserve"> PAGEREF _Toc242105321 \h </w:instrText>
      </w:r>
      <w:r>
        <w:rPr>
          <w:noProof/>
        </w:rPr>
      </w:r>
      <w:r>
        <w:rPr>
          <w:noProof/>
        </w:rPr>
        <w:fldChar w:fldCharType="separate"/>
      </w:r>
      <w:r>
        <w:rPr>
          <w:noProof/>
        </w:rPr>
        <w:t>10</w:t>
      </w:r>
      <w:r>
        <w:rPr>
          <w:noProof/>
        </w:rPr>
        <w:fldChar w:fldCharType="end"/>
      </w:r>
    </w:p>
    <w:p w14:paraId="52F6E8A4" w14:textId="16EC03C2"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2.2 Metodología de desarrollo</w:t>
      </w:r>
      <w:r>
        <w:rPr>
          <w:noProof/>
        </w:rPr>
        <w:tab/>
      </w:r>
      <w:r>
        <w:rPr>
          <w:noProof/>
        </w:rPr>
        <w:fldChar w:fldCharType="begin"/>
      </w:r>
      <w:r>
        <w:rPr>
          <w:noProof/>
        </w:rPr>
        <w:instrText xml:space="preserve"> PAGEREF _Toc242105322 \h </w:instrText>
      </w:r>
      <w:r>
        <w:rPr>
          <w:noProof/>
        </w:rPr>
      </w:r>
      <w:r>
        <w:rPr>
          <w:noProof/>
        </w:rPr>
        <w:fldChar w:fldCharType="separate"/>
      </w:r>
      <w:r>
        <w:rPr>
          <w:noProof/>
        </w:rPr>
        <w:t>13</w:t>
      </w:r>
      <w:r>
        <w:rPr>
          <w:noProof/>
        </w:rPr>
        <w:fldChar w:fldCharType="end"/>
      </w:r>
    </w:p>
    <w:p w14:paraId="6547BE55" w14:textId="06816585"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2.3 Análisis de requisitos</w:t>
      </w:r>
      <w:r>
        <w:rPr>
          <w:noProof/>
        </w:rPr>
        <w:tab/>
      </w:r>
      <w:r>
        <w:rPr>
          <w:noProof/>
        </w:rPr>
        <w:fldChar w:fldCharType="begin"/>
      </w:r>
      <w:r>
        <w:rPr>
          <w:noProof/>
        </w:rPr>
        <w:instrText xml:space="preserve"> PAGEREF _Toc242105323 \h </w:instrText>
      </w:r>
      <w:r>
        <w:rPr>
          <w:noProof/>
        </w:rPr>
      </w:r>
      <w:r>
        <w:rPr>
          <w:noProof/>
        </w:rPr>
        <w:fldChar w:fldCharType="separate"/>
      </w:r>
      <w:r>
        <w:rPr>
          <w:noProof/>
        </w:rPr>
        <w:t>15</w:t>
      </w:r>
      <w:r>
        <w:rPr>
          <w:noProof/>
        </w:rPr>
        <w:fldChar w:fldCharType="end"/>
      </w:r>
    </w:p>
    <w:p w14:paraId="0C5DAC28" w14:textId="69911CF6"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2.4 Diseño de la solución</w:t>
      </w:r>
      <w:r>
        <w:rPr>
          <w:noProof/>
        </w:rPr>
        <w:tab/>
      </w:r>
      <w:r>
        <w:rPr>
          <w:noProof/>
        </w:rPr>
        <w:fldChar w:fldCharType="begin"/>
      </w:r>
      <w:r>
        <w:rPr>
          <w:noProof/>
        </w:rPr>
        <w:instrText xml:space="preserve"> PAGEREF _Toc242105324 \h </w:instrText>
      </w:r>
      <w:r>
        <w:rPr>
          <w:noProof/>
        </w:rPr>
      </w:r>
      <w:r>
        <w:rPr>
          <w:noProof/>
        </w:rPr>
        <w:fldChar w:fldCharType="separate"/>
      </w:r>
      <w:r>
        <w:rPr>
          <w:noProof/>
        </w:rPr>
        <w:t>25</w:t>
      </w:r>
      <w:r>
        <w:rPr>
          <w:noProof/>
        </w:rPr>
        <w:fldChar w:fldCharType="end"/>
      </w:r>
    </w:p>
    <w:p w14:paraId="00A235E1" w14:textId="22732BFA"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2.5 Justificación del stack tecnológico</w:t>
      </w:r>
      <w:r>
        <w:rPr>
          <w:noProof/>
        </w:rPr>
        <w:tab/>
      </w:r>
      <w:r>
        <w:rPr>
          <w:noProof/>
        </w:rPr>
        <w:fldChar w:fldCharType="begin"/>
      </w:r>
      <w:r>
        <w:rPr>
          <w:noProof/>
        </w:rPr>
        <w:instrText xml:space="preserve"> PAGEREF _Toc242105325 \h </w:instrText>
      </w:r>
      <w:r>
        <w:rPr>
          <w:noProof/>
        </w:rPr>
      </w:r>
      <w:r>
        <w:rPr>
          <w:noProof/>
        </w:rPr>
        <w:fldChar w:fldCharType="separate"/>
      </w:r>
      <w:r>
        <w:rPr>
          <w:noProof/>
        </w:rPr>
        <w:t>29</w:t>
      </w:r>
      <w:r>
        <w:rPr>
          <w:noProof/>
        </w:rPr>
        <w:fldChar w:fldCharType="end"/>
      </w:r>
    </w:p>
    <w:p w14:paraId="69F9A6D1" w14:textId="726BF7D8"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sidRPr="004C170F">
        <w:rPr>
          <w:noProof/>
        </w:rPr>
        <w:t>2.6 Implementación</w:t>
      </w:r>
      <w:r>
        <w:rPr>
          <w:noProof/>
        </w:rPr>
        <w:tab/>
      </w:r>
      <w:r>
        <w:rPr>
          <w:noProof/>
        </w:rPr>
        <w:fldChar w:fldCharType="begin"/>
      </w:r>
      <w:r>
        <w:rPr>
          <w:noProof/>
        </w:rPr>
        <w:instrText xml:space="preserve"> PAGEREF _Toc242105326 \h </w:instrText>
      </w:r>
      <w:r>
        <w:rPr>
          <w:noProof/>
        </w:rPr>
      </w:r>
      <w:r>
        <w:rPr>
          <w:noProof/>
        </w:rPr>
        <w:fldChar w:fldCharType="separate"/>
      </w:r>
      <w:r>
        <w:rPr>
          <w:noProof/>
        </w:rPr>
        <w:t>29</w:t>
      </w:r>
      <w:r>
        <w:rPr>
          <w:noProof/>
        </w:rPr>
        <w:fldChar w:fldCharType="end"/>
      </w:r>
    </w:p>
    <w:p w14:paraId="298194F7" w14:textId="7774F739"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2.7 Seguridad</w:t>
      </w:r>
      <w:r>
        <w:rPr>
          <w:noProof/>
        </w:rPr>
        <w:tab/>
      </w:r>
      <w:r>
        <w:rPr>
          <w:noProof/>
        </w:rPr>
        <w:fldChar w:fldCharType="begin"/>
      </w:r>
      <w:r>
        <w:rPr>
          <w:noProof/>
        </w:rPr>
        <w:instrText xml:space="preserve"> PAGEREF _Toc242105327 \h </w:instrText>
      </w:r>
      <w:r>
        <w:rPr>
          <w:noProof/>
        </w:rPr>
      </w:r>
      <w:r>
        <w:rPr>
          <w:noProof/>
        </w:rPr>
        <w:fldChar w:fldCharType="separate"/>
      </w:r>
      <w:r>
        <w:rPr>
          <w:noProof/>
        </w:rPr>
        <w:t>34</w:t>
      </w:r>
      <w:r>
        <w:rPr>
          <w:noProof/>
        </w:rPr>
        <w:fldChar w:fldCharType="end"/>
      </w:r>
    </w:p>
    <w:p w14:paraId="6B3CA264" w14:textId="46EF40D4"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2.8 Pruebas</w:t>
      </w:r>
      <w:r>
        <w:rPr>
          <w:noProof/>
        </w:rPr>
        <w:tab/>
      </w:r>
      <w:r>
        <w:rPr>
          <w:noProof/>
        </w:rPr>
        <w:fldChar w:fldCharType="begin"/>
      </w:r>
      <w:r>
        <w:rPr>
          <w:noProof/>
        </w:rPr>
        <w:instrText xml:space="preserve"> PAGEREF _Toc242105328 \h </w:instrText>
      </w:r>
      <w:r>
        <w:rPr>
          <w:noProof/>
        </w:rPr>
      </w:r>
      <w:r>
        <w:rPr>
          <w:noProof/>
        </w:rPr>
        <w:fldChar w:fldCharType="separate"/>
      </w:r>
      <w:r>
        <w:rPr>
          <w:noProof/>
        </w:rPr>
        <w:t>36</w:t>
      </w:r>
      <w:r>
        <w:rPr>
          <w:noProof/>
        </w:rPr>
        <w:fldChar w:fldCharType="end"/>
      </w:r>
    </w:p>
    <w:p w14:paraId="102ECE4B" w14:textId="236A1094"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2.9 Despliegue</w:t>
      </w:r>
      <w:r>
        <w:rPr>
          <w:noProof/>
        </w:rPr>
        <w:tab/>
      </w:r>
      <w:r>
        <w:rPr>
          <w:noProof/>
        </w:rPr>
        <w:fldChar w:fldCharType="begin"/>
      </w:r>
      <w:r>
        <w:rPr>
          <w:noProof/>
        </w:rPr>
        <w:instrText xml:space="preserve"> PAGEREF _Toc242105329 \h </w:instrText>
      </w:r>
      <w:r>
        <w:rPr>
          <w:noProof/>
        </w:rPr>
      </w:r>
      <w:r>
        <w:rPr>
          <w:noProof/>
        </w:rPr>
        <w:fldChar w:fldCharType="separate"/>
      </w:r>
      <w:r>
        <w:rPr>
          <w:noProof/>
        </w:rPr>
        <w:t>39</w:t>
      </w:r>
      <w:r>
        <w:rPr>
          <w:noProof/>
        </w:rPr>
        <w:fldChar w:fldCharType="end"/>
      </w:r>
    </w:p>
    <w:p w14:paraId="6EACBF60" w14:textId="02B7A544" w:rsidR="00633C29" w:rsidRDefault="00633C29">
      <w:pPr>
        <w:pStyle w:val="TDC1"/>
        <w:tabs>
          <w:tab w:val="right" w:leader="dot" w:pos="8261"/>
        </w:tabs>
        <w:rPr>
          <w:rFonts w:asciiTheme="minorHAnsi" w:eastAsiaTheme="minorEastAsia" w:hAnsiTheme="minorHAnsi" w:cstheme="minorBidi"/>
          <w:noProof/>
          <w:kern w:val="2"/>
          <w14:ligatures w14:val="standardContextual"/>
        </w:rPr>
      </w:pPr>
      <w:r>
        <w:rPr>
          <w:noProof/>
        </w:rPr>
        <w:t>CAPÍTULO 3. CONCLUSIONES Y RECOMENDACIONES</w:t>
      </w:r>
      <w:r>
        <w:rPr>
          <w:noProof/>
        </w:rPr>
        <w:tab/>
      </w:r>
      <w:r>
        <w:rPr>
          <w:noProof/>
        </w:rPr>
        <w:fldChar w:fldCharType="begin"/>
      </w:r>
      <w:r>
        <w:rPr>
          <w:noProof/>
        </w:rPr>
        <w:instrText xml:space="preserve"> PAGEREF _Toc242105330 \h </w:instrText>
      </w:r>
      <w:r>
        <w:rPr>
          <w:noProof/>
        </w:rPr>
      </w:r>
      <w:r>
        <w:rPr>
          <w:noProof/>
        </w:rPr>
        <w:fldChar w:fldCharType="separate"/>
      </w:r>
      <w:r>
        <w:rPr>
          <w:noProof/>
        </w:rPr>
        <w:t>42</w:t>
      </w:r>
      <w:r>
        <w:rPr>
          <w:noProof/>
        </w:rPr>
        <w:fldChar w:fldCharType="end"/>
      </w:r>
    </w:p>
    <w:p w14:paraId="7436C58D" w14:textId="6C83E173"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3.1 Conclusiones</w:t>
      </w:r>
      <w:r>
        <w:rPr>
          <w:noProof/>
        </w:rPr>
        <w:tab/>
      </w:r>
      <w:r>
        <w:rPr>
          <w:noProof/>
        </w:rPr>
        <w:fldChar w:fldCharType="begin"/>
      </w:r>
      <w:r>
        <w:rPr>
          <w:noProof/>
        </w:rPr>
        <w:instrText xml:space="preserve"> PAGEREF _Toc242105331 \h </w:instrText>
      </w:r>
      <w:r>
        <w:rPr>
          <w:noProof/>
        </w:rPr>
      </w:r>
      <w:r>
        <w:rPr>
          <w:noProof/>
        </w:rPr>
        <w:fldChar w:fldCharType="separate"/>
      </w:r>
      <w:r>
        <w:rPr>
          <w:noProof/>
        </w:rPr>
        <w:t>42</w:t>
      </w:r>
      <w:r>
        <w:rPr>
          <w:noProof/>
        </w:rPr>
        <w:fldChar w:fldCharType="end"/>
      </w:r>
    </w:p>
    <w:p w14:paraId="74459FD7" w14:textId="3D3DE75A" w:rsidR="00633C29" w:rsidRDefault="00633C29">
      <w:pPr>
        <w:pStyle w:val="TDC2"/>
        <w:tabs>
          <w:tab w:val="right" w:leader="dot" w:pos="8261"/>
        </w:tabs>
        <w:rPr>
          <w:rFonts w:asciiTheme="minorHAnsi" w:eastAsiaTheme="minorEastAsia" w:hAnsiTheme="minorHAnsi" w:cstheme="minorBidi"/>
          <w:noProof/>
          <w:kern w:val="2"/>
          <w14:ligatures w14:val="standardContextual"/>
        </w:rPr>
      </w:pPr>
      <w:r>
        <w:rPr>
          <w:noProof/>
        </w:rPr>
        <w:t>3.2 Recomendaciones</w:t>
      </w:r>
      <w:r>
        <w:rPr>
          <w:noProof/>
        </w:rPr>
        <w:tab/>
      </w:r>
      <w:r>
        <w:rPr>
          <w:noProof/>
        </w:rPr>
        <w:fldChar w:fldCharType="begin"/>
      </w:r>
      <w:r>
        <w:rPr>
          <w:noProof/>
        </w:rPr>
        <w:instrText xml:space="preserve"> PAGEREF _Toc242105332 \h </w:instrText>
      </w:r>
      <w:r>
        <w:rPr>
          <w:noProof/>
        </w:rPr>
      </w:r>
      <w:r>
        <w:rPr>
          <w:noProof/>
        </w:rPr>
        <w:fldChar w:fldCharType="separate"/>
      </w:r>
      <w:r>
        <w:rPr>
          <w:noProof/>
        </w:rPr>
        <w:t>44</w:t>
      </w:r>
      <w:r>
        <w:rPr>
          <w:noProof/>
        </w:rPr>
        <w:fldChar w:fldCharType="end"/>
      </w:r>
    </w:p>
    <w:p w14:paraId="2E11F16B" w14:textId="7B4AB210" w:rsidR="00633C29" w:rsidRDefault="00633C29">
      <w:pPr>
        <w:pStyle w:val="TDC1"/>
        <w:tabs>
          <w:tab w:val="right" w:leader="dot" w:pos="8261"/>
        </w:tabs>
        <w:rPr>
          <w:rFonts w:asciiTheme="minorHAnsi" w:eastAsiaTheme="minorEastAsia" w:hAnsiTheme="minorHAnsi" w:cstheme="minorBidi"/>
          <w:noProof/>
          <w:kern w:val="2"/>
          <w14:ligatures w14:val="standardContextual"/>
        </w:rPr>
      </w:pPr>
      <w:r>
        <w:rPr>
          <w:noProof/>
        </w:rPr>
        <w:t>Bibliografía consultada</w:t>
      </w:r>
      <w:r>
        <w:rPr>
          <w:noProof/>
        </w:rPr>
        <w:tab/>
      </w:r>
      <w:r>
        <w:rPr>
          <w:noProof/>
        </w:rPr>
        <w:fldChar w:fldCharType="begin"/>
      </w:r>
      <w:r>
        <w:rPr>
          <w:noProof/>
        </w:rPr>
        <w:instrText xml:space="preserve"> PAGEREF _Toc242105333 \h </w:instrText>
      </w:r>
      <w:r>
        <w:rPr>
          <w:noProof/>
        </w:rPr>
      </w:r>
      <w:r>
        <w:rPr>
          <w:noProof/>
        </w:rPr>
        <w:fldChar w:fldCharType="separate"/>
      </w:r>
      <w:r>
        <w:rPr>
          <w:noProof/>
        </w:rPr>
        <w:t>46</w:t>
      </w:r>
      <w:r>
        <w:rPr>
          <w:noProof/>
        </w:rPr>
        <w:fldChar w:fldCharType="end"/>
      </w:r>
    </w:p>
    <w:p w14:paraId="01676885" w14:textId="6E67FAEE" w:rsidR="00633C29" w:rsidRDefault="00633C29">
      <w:pPr>
        <w:pStyle w:val="TDC1"/>
        <w:tabs>
          <w:tab w:val="right" w:leader="dot" w:pos="8261"/>
        </w:tabs>
        <w:rPr>
          <w:rFonts w:asciiTheme="minorHAnsi" w:eastAsiaTheme="minorEastAsia" w:hAnsiTheme="minorHAnsi" w:cstheme="minorBidi"/>
          <w:noProof/>
          <w:kern w:val="2"/>
          <w14:ligatures w14:val="standardContextual"/>
        </w:rPr>
      </w:pPr>
      <w:r>
        <w:rPr>
          <w:noProof/>
        </w:rPr>
        <w:t>Anexo A. Manual de usuario</w:t>
      </w:r>
      <w:r>
        <w:rPr>
          <w:noProof/>
        </w:rPr>
        <w:tab/>
      </w:r>
      <w:r>
        <w:rPr>
          <w:noProof/>
        </w:rPr>
        <w:fldChar w:fldCharType="begin"/>
      </w:r>
      <w:r>
        <w:rPr>
          <w:noProof/>
        </w:rPr>
        <w:instrText xml:space="preserve"> PAGEREF _Toc242105334 \h </w:instrText>
      </w:r>
      <w:r>
        <w:rPr>
          <w:noProof/>
        </w:rPr>
      </w:r>
      <w:r>
        <w:rPr>
          <w:noProof/>
        </w:rPr>
        <w:fldChar w:fldCharType="separate"/>
      </w:r>
      <w:r>
        <w:rPr>
          <w:noProof/>
        </w:rPr>
        <w:t>49</w:t>
      </w:r>
      <w:r>
        <w:rPr>
          <w:noProof/>
        </w:rPr>
        <w:fldChar w:fldCharType="end"/>
      </w:r>
    </w:p>
    <w:p w14:paraId="77217734" w14:textId="43C22FBD" w:rsidR="00633C29" w:rsidRDefault="00633C29">
      <w:pPr>
        <w:pStyle w:val="TDC1"/>
        <w:tabs>
          <w:tab w:val="right" w:leader="dot" w:pos="8261"/>
        </w:tabs>
        <w:rPr>
          <w:rFonts w:asciiTheme="minorHAnsi" w:eastAsiaTheme="minorEastAsia" w:hAnsiTheme="minorHAnsi" w:cstheme="minorBidi"/>
          <w:noProof/>
          <w:kern w:val="2"/>
          <w14:ligatures w14:val="standardContextual"/>
        </w:rPr>
      </w:pPr>
      <w:r>
        <w:rPr>
          <w:noProof/>
        </w:rPr>
        <w:t>Anexo B · Manual de instalación y despliegue</w:t>
      </w:r>
      <w:r>
        <w:rPr>
          <w:noProof/>
        </w:rPr>
        <w:tab/>
      </w:r>
      <w:r>
        <w:rPr>
          <w:noProof/>
        </w:rPr>
        <w:fldChar w:fldCharType="begin"/>
      </w:r>
      <w:r>
        <w:rPr>
          <w:noProof/>
        </w:rPr>
        <w:instrText xml:space="preserve"> PAGEREF _Toc242105335 \h </w:instrText>
      </w:r>
      <w:r>
        <w:rPr>
          <w:noProof/>
        </w:rPr>
      </w:r>
      <w:r>
        <w:rPr>
          <w:noProof/>
        </w:rPr>
        <w:fldChar w:fldCharType="separate"/>
      </w:r>
      <w:r>
        <w:rPr>
          <w:noProof/>
        </w:rPr>
        <w:t>75</w:t>
      </w:r>
      <w:r>
        <w:rPr>
          <w:noProof/>
        </w:rPr>
        <w:fldChar w:fldCharType="end"/>
      </w:r>
    </w:p>
    <w:p w14:paraId="59E6EB45" w14:textId="0D3708FF" w:rsidR="00633C29" w:rsidRDefault="00633C29">
      <w:pPr>
        <w:pStyle w:val="TDC1"/>
        <w:tabs>
          <w:tab w:val="right" w:leader="dot" w:pos="8261"/>
        </w:tabs>
        <w:rPr>
          <w:rFonts w:asciiTheme="minorHAnsi" w:eastAsiaTheme="minorEastAsia" w:hAnsiTheme="minorHAnsi" w:cstheme="minorBidi"/>
          <w:noProof/>
          <w:kern w:val="2"/>
          <w14:ligatures w14:val="standardContextual"/>
        </w:rPr>
      </w:pPr>
      <w:r>
        <w:rPr>
          <w:noProof/>
        </w:rPr>
        <w:t>Anexos C a F</w:t>
      </w:r>
      <w:r>
        <w:rPr>
          <w:noProof/>
        </w:rPr>
        <w:tab/>
      </w:r>
      <w:r>
        <w:rPr>
          <w:noProof/>
        </w:rPr>
        <w:fldChar w:fldCharType="begin"/>
      </w:r>
      <w:r>
        <w:rPr>
          <w:noProof/>
        </w:rPr>
        <w:instrText xml:space="preserve"> PAGEREF _Toc242105336 \h </w:instrText>
      </w:r>
      <w:r>
        <w:rPr>
          <w:noProof/>
        </w:rPr>
      </w:r>
      <w:r>
        <w:rPr>
          <w:noProof/>
        </w:rPr>
        <w:fldChar w:fldCharType="separate"/>
      </w:r>
      <w:r>
        <w:rPr>
          <w:noProof/>
        </w:rPr>
        <w:t>86</w:t>
      </w:r>
      <w:r>
        <w:rPr>
          <w:noProof/>
        </w:rPr>
        <w:fldChar w:fldCharType="end"/>
      </w:r>
    </w:p>
    <w:p w14:paraId="0ADC924F" w14:textId="509704BA" w:rsidR="00633C29" w:rsidRDefault="00633C29">
      <w:pPr>
        <w:pStyle w:val="TDC1"/>
        <w:tabs>
          <w:tab w:val="right" w:leader="dot" w:pos="8261"/>
        </w:tabs>
        <w:rPr>
          <w:rFonts w:asciiTheme="minorHAnsi" w:eastAsiaTheme="minorEastAsia" w:hAnsiTheme="minorHAnsi" w:cstheme="minorBidi"/>
          <w:noProof/>
          <w:kern w:val="2"/>
          <w14:ligatures w14:val="standardContextual"/>
        </w:rPr>
      </w:pPr>
      <w:r>
        <w:rPr>
          <w:noProof/>
        </w:rPr>
        <w:lastRenderedPageBreak/>
        <w:t>Anexo G · Tablas y figuras de referencia</w:t>
      </w:r>
      <w:r>
        <w:rPr>
          <w:noProof/>
        </w:rPr>
        <w:tab/>
      </w:r>
      <w:r>
        <w:rPr>
          <w:noProof/>
        </w:rPr>
        <w:fldChar w:fldCharType="begin"/>
      </w:r>
      <w:r>
        <w:rPr>
          <w:noProof/>
        </w:rPr>
        <w:instrText xml:space="preserve"> PAGEREF _Toc242105337 \h </w:instrText>
      </w:r>
      <w:r>
        <w:rPr>
          <w:noProof/>
        </w:rPr>
      </w:r>
      <w:r>
        <w:rPr>
          <w:noProof/>
        </w:rPr>
        <w:fldChar w:fldCharType="separate"/>
      </w:r>
      <w:r>
        <w:rPr>
          <w:noProof/>
        </w:rPr>
        <w:t>95</w:t>
      </w:r>
      <w:r>
        <w:rPr>
          <w:noProof/>
        </w:rPr>
        <w:fldChar w:fldCharType="end"/>
      </w:r>
    </w:p>
    <w:p w14:paraId="38FD2660" w14:textId="77777777" w:rsidR="00E6668C" w:rsidRPr="00E6668C" w:rsidRDefault="00866516" w:rsidP="00E6668C">
      <w:pPr>
        <w:keepNext/>
        <w:pageBreakBefore/>
        <w:jc w:val="center"/>
        <w:rPr>
          <w:b/>
        </w:rPr>
      </w:pPr>
      <w:r w:rsidRPr="00E6668C">
        <w:rPr>
          <w:b/>
        </w:rPr>
        <w:lastRenderedPageBreak/>
        <w:fldChar w:fldCharType="end"/>
      </w:r>
      <w:r w:rsidR="00E6668C" w:rsidRPr="00E6668C">
        <w:rPr>
          <w:b/>
        </w:rPr>
        <w:t>ÍNDICE DE TABLAS</w:t>
      </w:r>
    </w:p>
    <w:p w14:paraId="7DE27358" w14:textId="77777777" w:rsidR="00E6668C" w:rsidRDefault="00E6668C" w:rsidP="00E6668C">
      <w:pPr>
        <w:pStyle w:val="TDC1"/>
        <w:tabs>
          <w:tab w:val="right" w:leader="dot" w:pos="8271"/>
        </w:tabs>
      </w:pPr>
      <w:r>
        <w:t>Tabla 1. Datos generales del perfil de proyecto.</w:t>
      </w:r>
      <w:r>
        <w:tab/>
        <w:t xml:space="preserve">2</w:t>
      </w:r>
    </w:p>
    <w:p w14:paraId="2B726D40" w14:textId="77777777" w:rsidR="00E6668C" w:rsidRDefault="00E6668C" w:rsidP="00E6668C">
      <w:pPr>
        <w:pStyle w:val="TDC1"/>
        <w:tabs>
          <w:tab w:val="right" w:leader="dot" w:pos="8271"/>
        </w:tabs>
      </w:pPr>
      <w:r>
        <w:t>Tabla 2. Soluciones informáticas existentes en el dominio.</w:t>
      </w:r>
      <w:r>
        <w:tab/>
        <w:t xml:space="preserve">5</w:t>
      </w:r>
    </w:p>
    <w:p w14:paraId="2EB30408" w14:textId="77777777" w:rsidR="00E6668C" w:rsidRDefault="00E6668C" w:rsidP="00E6668C">
      <w:pPr>
        <w:pStyle w:val="TDC1"/>
        <w:tabs>
          <w:tab w:val="right" w:leader="dot" w:pos="8271"/>
        </w:tabs>
      </w:pPr>
      <w:r>
        <w:t>Tabla 3. Puntos críticos del proceso actual.</w:t>
      </w:r>
      <w:r>
        <w:tab/>
        <w:t xml:space="preserve">5</w:t>
      </w:r>
    </w:p>
    <w:p w14:paraId="5509B702" w14:textId="77777777" w:rsidR="00E6668C" w:rsidRDefault="00E6668C" w:rsidP="00E6668C">
      <w:pPr>
        <w:pStyle w:val="TDC1"/>
        <w:tabs>
          <w:tab w:val="right" w:leader="dot" w:pos="8271"/>
        </w:tabs>
      </w:pPr>
      <w:r>
        <w:t>Tabla 4. Correspondencia objetivo – evidencia – conclusión.</w:t>
      </w:r>
      <w:r>
        <w:tab/>
        <w:t xml:space="preserve">5</w:t>
      </w:r>
    </w:p>
    <w:p w14:paraId="771190CE" w14:textId="77777777" w:rsidR="00E6668C" w:rsidRDefault="00E6668C" w:rsidP="00E6668C">
      <w:pPr>
        <w:pStyle w:val="TDC1"/>
        <w:tabs>
          <w:tab w:val="right" w:leader="dot" w:pos="8271"/>
        </w:tabs>
      </w:pPr>
      <w:r>
        <w:t>Tabla 5. Rangos de referencia referenciales por perfil de cultivo</w:t>
      </w:r>
      <w:r>
        <w:tab/>
        <w:t xml:space="preserve">5</w:t>
      </w:r>
    </w:p>
    <w:p w14:paraId="5F8617B9" w14:textId="77777777" w:rsidR="00E6668C" w:rsidRDefault="00E6668C" w:rsidP="00E6668C">
      <w:pPr>
        <w:pStyle w:val="TDC1"/>
        <w:tabs>
          <w:tab w:val="right" w:leader="dot" w:pos="8271"/>
        </w:tabs>
      </w:pPr>
      <w:r>
        <w:t>Tabla 6. Plan de sprints.</w:t>
      </w:r>
      <w:r>
        <w:tab/>
        <w:t xml:space="preserve">5</w:t>
      </w:r>
    </w:p>
    <w:p w14:paraId="6C0D688A" w14:textId="77777777" w:rsidR="00E6668C" w:rsidRDefault="00E6668C" w:rsidP="00E6668C">
      <w:pPr>
        <w:pStyle w:val="TDC1"/>
        <w:tabs>
          <w:tab w:val="right" w:leader="dot" w:pos="8271"/>
        </w:tabs>
      </w:pPr>
      <w:r>
        <w:t xml:space="preserve">Tabla 7. Componentes y responsabilidades.</w:t>
      </w:r>
      <w:r>
        <w:tab/>
        <w:t xml:space="preserve">5</w:t>
      </w:r>
    </w:p>
    <w:p w14:paraId="468BF027" w14:textId="77777777" w:rsidR="00E6668C" w:rsidRDefault="00E6668C" w:rsidP="00E6668C">
      <w:pPr>
        <w:pStyle w:val="TDC1"/>
        <w:tabs>
          <w:tab w:val="right" w:leader="dot" w:pos="8271"/>
        </w:tabs>
      </w:pPr>
      <w:r>
        <w:t>Tabla G.1. Diccionario de datos de la colección lecturas.</w:t>
      </w:r>
      <w:r>
        <w:tab/>
        <w:t xml:space="preserve">5</w:t>
      </w:r>
    </w:p>
    <w:p w14:paraId="1F91A58D" w14:textId="77777777" w:rsidR="00E6668C" w:rsidRDefault="00E6668C" w:rsidP="00E6668C">
      <w:pPr>
        <w:pStyle w:val="TDC1"/>
        <w:tabs>
          <w:tab w:val="right" w:leader="dot" w:pos="8271"/>
        </w:tabs>
      </w:pPr>
      <w:r>
        <w:t>Tabla G.2. Diccionario de datos de la colección modulos_cultivo. Identifica cada zona de cultivo y el perfil del que toma los rangos con que se evalúan sus lecturas.</w:t>
      </w:r>
      <w:r>
        <w:tab/>
        <w:t xml:space="preserve">5</w:t>
      </w:r>
    </w:p>
    <w:p w14:paraId="67BBEE32" w14:textId="77777777" w:rsidR="00E6668C" w:rsidRDefault="00E6668C" w:rsidP="00E6668C">
      <w:pPr>
        <w:pStyle w:val="TDC1"/>
        <w:tabs>
          <w:tab w:val="right" w:leader="dot" w:pos="8271"/>
        </w:tabs>
      </w:pPr>
      <w:r>
        <w:t>Tabla G.3. Diccionario de datos de la colección perfiles_cultivo. Reúne los rangos de referencia de un cultivo; cada módulo adopta uno.</w:t>
      </w:r>
      <w:r>
        <w:tab/>
        <w:t xml:space="preserve">5</w:t>
      </w:r>
    </w:p>
    <w:p w14:paraId="70D9863C" w14:textId="77777777" w:rsidR="00E6668C" w:rsidRDefault="00E6668C" w:rsidP="00E6668C">
      <w:pPr>
        <w:pStyle w:val="TDC1"/>
        <w:tabs>
          <w:tab w:val="right" w:leader="dot" w:pos="8271"/>
        </w:tabs>
      </w:pPr>
      <w:r>
        <w:t>Tabla G.4. Diccionario de datos de la colección rangos. Fija los límites de cada variable por perfil, con el mínimo menor que el máximo.</w:t>
      </w:r>
      <w:r>
        <w:tab/>
        <w:t xml:space="preserve">5</w:t>
      </w:r>
    </w:p>
    <w:p w14:paraId="2537CFA2" w14:textId="77777777" w:rsidR="00E6668C" w:rsidRDefault="00E6668C" w:rsidP="00E6668C">
      <w:pPr>
        <w:pStyle w:val="TDC1"/>
        <w:tabs>
          <w:tab w:val="right" w:leader="dot" w:pos="8271"/>
        </w:tabs>
      </w:pPr>
      <w:r>
        <w:t>Tabla G.5. Diccionario de datos de la colección alertas. Referencia la lectura que la originó y copia los límites vigentes en ese momento: si después se modifica el rango del perfil, la alerta conserva la referencia con la que se evaluó. Es un dato histórico, no una consulta al valor actual.</w:t>
      </w:r>
      <w:r>
        <w:tab/>
        <w:t xml:space="preserve">5</w:t>
      </w:r>
    </w:p>
    <w:p w14:paraId="3A4F749D" w14:textId="77777777" w:rsidR="00E6668C" w:rsidRDefault="00E6668C" w:rsidP="00E6668C">
      <w:pPr>
        <w:pStyle w:val="TDC1"/>
        <w:tabs>
          <w:tab w:val="right" w:leader="dot" w:pos="8271"/>
        </w:tabs>
      </w:pPr>
      <w:r>
        <w:lastRenderedPageBreak/>
        <w:t>Tabla G.6. Diccionario de datos de la colección usuarios. Guarda el perfil de la cuenta. El identificador del documento es el mismo uid que emite el proveedor de identidad, de modo que la autorización resuelve el rol sin una consulta adicional por correo.</w:t>
      </w:r>
      <w:r>
        <w:tab/>
        <w:t xml:space="preserve">5</w:t>
      </w:r>
    </w:p>
    <w:p w14:paraId="56E2A2A1" w14:textId="77777777" w:rsidR="00E6668C" w:rsidRDefault="00E6668C" w:rsidP="00E6668C">
      <w:pPr>
        <w:pStyle w:val="TDC1"/>
        <w:tabs>
          <w:tab w:val="right" w:leader="dot" w:pos="8271"/>
        </w:tabs>
      </w:pPr>
      <w:r>
        <w:t>Tabla G.7. Contrato de la API.</w:t>
      </w:r>
      <w:r>
        <w:tab/>
        <w:t xml:space="preserve">5</w:t>
      </w:r>
    </w:p>
    <w:p w14:paraId="5D463FA4" w14:textId="77777777" w:rsidR="00E6668C" w:rsidRDefault="00E6668C" w:rsidP="00E6668C">
      <w:pPr>
        <w:pStyle w:val="TDC1"/>
        <w:tabs>
          <w:tab w:val="right" w:leader="dot" w:pos="8271"/>
        </w:tabs>
      </w:pPr>
      <w:r>
        <w:t>Tabla G.8. Stack tecnológico y criterios de selección.</w:t>
      </w:r>
      <w:r>
        <w:tab/>
        <w:t xml:space="preserve">5</w:t>
      </w:r>
    </w:p>
    <w:p w14:paraId="7C760E24" w14:textId="77777777" w:rsidR="00E6668C" w:rsidRDefault="00E6668C" w:rsidP="00E6668C">
      <w:pPr>
        <w:pStyle w:val="TDC1"/>
        <w:tabs>
          <w:tab w:val="right" w:leader="dot" w:pos="8271"/>
        </w:tabs>
      </w:pPr>
      <w:r>
        <w:t>Tabla G.9. Casos de prueba principales</w:t>
      </w:r>
      <w:r>
        <w:tab/>
        <w:t xml:space="preserve">6</w:t>
      </w:r>
    </w:p>
    <w:p w14:paraId="DA830534" w14:textId="0AFC8F41" w:rsidR="00E6668C" w:rsidRDefault="00E6668C" w:rsidP="00E6668C">
      <w:pPr>
        <w:pStyle w:val="TDC1"/>
        <w:tabs>
          <w:tab w:val="right" w:leader="dot" w:pos="8271"/>
        </w:tabs>
      </w:pPr>
      <w:r>
        <w:t xml:space="preserve">Tabla G.10. Actores del sistema.</w:t>
      </w:r>
      <w:r>
        <w:tab/>
        <w:t xml:space="preserve">6</w:t>
      </w:r>
    </w:p>
    <w:p w14:paraId="58CE0FA4" w14:textId="54D3B07D" w:rsidR="00E6668C" w:rsidRDefault="00E6668C" w:rsidP="00E6668C">
      <w:pPr>
        <w:pStyle w:val="TDC1"/>
        <w:tabs>
          <w:tab w:val="right" w:leader="dot" w:pos="8271"/>
        </w:tabs>
      </w:pPr>
      <w:r>
        <w:t xml:space="preserve">Tabla G.11. Requisitos funcionales, criterios de aceptación y prioridad.</w:t>
      </w:r>
      <w:r>
        <w:tab/>
        <w:t xml:space="preserve">6</w:t>
      </w:r>
    </w:p>
    <w:p w14:paraId="37A11667" w14:textId="59CD6369" w:rsidR="00E6668C" w:rsidRDefault="00E6668C" w:rsidP="00E6668C">
      <w:pPr>
        <w:pStyle w:val="TDC1"/>
        <w:tabs>
          <w:tab w:val="right" w:leader="dot" w:pos="8271"/>
        </w:tabs>
      </w:pPr>
      <w:r>
        <w:t xml:space="preserve">Tabla G.12. Requisitos no funcionales.</w:t>
      </w:r>
      <w:r>
        <w:tab/>
        <w:t xml:space="preserve">6</w:t>
      </w:r>
    </w:p>
    <w:p w14:paraId="9F0CC459" w14:textId="2D7BDF64" w:rsidR="00E6668C" w:rsidRDefault="00E6668C" w:rsidP="00E6668C">
      <w:pPr>
        <w:pStyle w:val="TDC1"/>
        <w:tabs>
          <w:tab w:val="right" w:leader="dot" w:pos="8271"/>
        </w:tabs>
      </w:pPr>
      <w:r>
        <w:t xml:space="preserve">Tabla G.13. Capacidades declaradas fuera de alcance (Won't) o diferidas (Could).</w:t>
      </w:r>
      <w:r>
        <w:tab/>
        <w:t xml:space="preserve">6</w:t>
      </w:r>
    </w:p>
    <w:p w14:paraId="7D303D51" w14:textId="77777777" w:rsidR="00E6668C" w:rsidRPr="00E6668C" w:rsidRDefault="00E6668C" w:rsidP="00E6668C">
      <w:pPr>
        <w:keepNext/>
        <w:pageBreakBefore/>
        <w:jc w:val="center"/>
        <w:rPr>
          <w:b/>
        </w:rPr>
      </w:pPr>
      <w:r w:rsidRPr="00E6668C">
        <w:rPr>
          <w:b/>
        </w:rPr>
        <w:lastRenderedPageBreak/>
        <w:t>ÍNDICE DE FIGURAS</w:t>
      </w:r>
    </w:p>
    <w:p w14:paraId="1B64172A" w14:textId="77777777" w:rsidR="00E6668C" w:rsidRDefault="00E6668C" w:rsidP="00E6668C">
      <w:pPr>
        <w:pStyle w:val="TDC1"/>
        <w:tabs>
          <w:tab w:val="right" w:leader="dot" w:pos="8271"/>
        </w:tabs>
      </w:pPr>
      <w:r>
        <w:t>Figura 1. Tablero de tareas al cierre de la Semana 4.</w:t>
      </w:r>
      <w:r>
        <w:tab/>
        <w:t xml:space="preserve">7</w:t>
      </w:r>
    </w:p>
    <w:p w14:paraId="53096AD2" w14:textId="77777777" w:rsidR="00E6668C" w:rsidRDefault="00E6668C" w:rsidP="00E6668C">
      <w:pPr>
        <w:pStyle w:val="TDC1"/>
        <w:tabs>
          <w:tab w:val="right" w:leader="dot" w:pos="8271"/>
        </w:tabs>
      </w:pPr>
      <w:r>
        <w:t>Figura 2. Diagrama de casos de uso del sistema.</w:t>
      </w:r>
      <w:r>
        <w:tab/>
        <w:t xml:space="preserve">7</w:t>
      </w:r>
    </w:p>
    <w:p w14:paraId="4B42990C" w14:textId="77777777" w:rsidR="00E6668C" w:rsidRDefault="00E6668C" w:rsidP="00E6668C">
      <w:pPr>
        <w:pStyle w:val="TDC1"/>
        <w:tabs>
          <w:tab w:val="right" w:leader="dot" w:pos="8271"/>
        </w:tabs>
      </w:pPr>
      <w:r>
        <w:t>Figura E.1. Boceto de la pantalla de acceso al sistema</w:t>
      </w:r>
      <w:r>
        <w:tab/>
        <w:t xml:space="preserve">7</w:t>
      </w:r>
    </w:p>
    <w:p w14:paraId="53BCD556" w14:textId="77777777" w:rsidR="00E6668C" w:rsidRDefault="00E6668C" w:rsidP="00E6668C">
      <w:pPr>
        <w:pStyle w:val="TDC1"/>
        <w:tabs>
          <w:tab w:val="right" w:leader="dot" w:pos="8271"/>
        </w:tabs>
      </w:pPr>
      <w:r>
        <w:t>Figura E.2. Boceto de la pantalla de variables</w:t>
      </w:r>
      <w:r>
        <w:tab/>
        <w:t xml:space="preserve">7</w:t>
      </w:r>
    </w:p>
    <w:p w14:paraId="58AB60EC" w14:textId="77777777" w:rsidR="00E6668C" w:rsidRDefault="00E6668C" w:rsidP="00E6668C">
      <w:pPr>
        <w:pStyle w:val="TDC1"/>
        <w:tabs>
          <w:tab w:val="right" w:leader="dot" w:pos="8271"/>
        </w:tabs>
      </w:pPr>
      <w:r>
        <w:t>Figura E.3. Boceto de la pantalla de cultivos</w:t>
      </w:r>
      <w:r>
        <w:tab/>
        <w:t xml:space="preserve">7</w:t>
      </w:r>
    </w:p>
    <w:p w14:paraId="68397455" w14:textId="77777777" w:rsidR="00E6668C" w:rsidRDefault="00E6668C" w:rsidP="00E6668C">
      <w:pPr>
        <w:pStyle w:val="TDC1"/>
        <w:tabs>
          <w:tab w:val="right" w:leader="dot" w:pos="8271"/>
        </w:tabs>
      </w:pPr>
      <w:r>
        <w:t>Figura E.4. Boceto de la pantalla de lecturas</w:t>
      </w:r>
      <w:r>
        <w:tab/>
        <w:t xml:space="preserve">7</w:t>
      </w:r>
    </w:p>
    <w:p w14:paraId="0CA2E912" w14:textId="77777777" w:rsidR="00E6668C" w:rsidRDefault="00E6668C" w:rsidP="00E6668C">
      <w:pPr>
        <w:pStyle w:val="TDC1"/>
        <w:tabs>
          <w:tab w:val="right" w:leader="dot" w:pos="8271"/>
        </w:tabs>
      </w:pPr>
      <w:r>
        <w:t>Figura E.5. Boceto de la pantalla de rangos y perfiles</w:t>
      </w:r>
      <w:r>
        <w:tab/>
        <w:t xml:space="preserve">7</w:t>
      </w:r>
    </w:p>
    <w:p w14:paraId="40AEF606" w14:textId="77777777" w:rsidR="00E6668C" w:rsidRDefault="00E6668C" w:rsidP="00E6668C">
      <w:pPr>
        <w:pStyle w:val="TDC1"/>
        <w:tabs>
          <w:tab w:val="right" w:leader="dot" w:pos="8271"/>
        </w:tabs>
      </w:pPr>
      <w:r>
        <w:t>Figura E.6. Boceto de la pantalla de historial y alertas</w:t>
      </w:r>
      <w:r>
        <w:tab/>
        <w:t xml:space="preserve">7</w:t>
      </w:r>
    </w:p>
    <w:p w14:paraId="5E928304" w14:textId="77777777" w:rsidR="00E6668C" w:rsidRDefault="00E6668C" w:rsidP="00E6668C">
      <w:pPr>
        <w:pStyle w:val="TDC1"/>
        <w:tabs>
          <w:tab w:val="right" w:leader="dot" w:pos="8271"/>
        </w:tabs>
      </w:pPr>
      <w:r>
        <w:t>Figura E.7. Boceto de la administración de usuarios</w:t>
      </w:r>
      <w:r>
        <w:tab/>
        <w:t xml:space="preserve">7</w:t>
      </w:r>
    </w:p>
    <w:p w14:paraId="171D2D4D" w14:textId="77777777" w:rsidR="00E6668C" w:rsidRDefault="00E6668C" w:rsidP="00E6668C">
      <w:pPr>
        <w:pStyle w:val="TDC1"/>
        <w:tabs>
          <w:tab w:val="right" w:leader="dot" w:pos="8271"/>
        </w:tabs>
      </w:pPr>
      <w:r>
        <w:t>Figura G.1. Arquitectura del sistema.</w:t>
      </w:r>
      <w:r>
        <w:tab/>
        <w:t xml:space="preserve">7</w:t>
      </w:r>
    </w:p>
    <w:p w14:paraId="4EFECCBE" w14:textId="77777777" w:rsidR="00E6668C" w:rsidRDefault="00E6668C" w:rsidP="00E6668C">
      <w:pPr>
        <w:pStyle w:val="TDC1"/>
        <w:tabs>
          <w:tab w:val="right" w:leader="dot" w:pos="8271"/>
        </w:tabs>
      </w:pPr>
      <w:r>
        <w:t>Figura G.2. Modelado de datos.</w:t>
      </w:r>
      <w:r>
        <w:tab/>
        <w:t xml:space="preserve">7</w:t>
      </w:r>
    </w:p>
    <w:p w14:paraId="7262E1D1" w14:textId="77777777" w:rsidR="00E6668C" w:rsidRDefault="00E6668C" w:rsidP="00E6668C">
      <w:pPr>
        <w:pStyle w:val="TDC1"/>
        <w:tabs>
          <w:tab w:val="right" w:leader="dot" w:pos="8271"/>
        </w:tabs>
      </w:pPr>
      <w:r>
        <w:t>Figura G.3. Wireframes de las pantallas principales.</w:t>
      </w:r>
      <w:r>
        <w:tab/>
        <w:t xml:space="preserve">7</w:t>
      </w:r>
    </w:p>
    <w:p w14:paraId="3A82147B" w14:textId="77777777" w:rsidR="00E6668C" w:rsidRDefault="00E6668C" w:rsidP="00E6668C">
      <w:pPr>
        <w:pStyle w:val="TDC1"/>
        <w:tabs>
          <w:tab w:val="right" w:leader="dot" w:pos="8271"/>
        </w:tabs>
      </w:pPr>
      <w:r>
        <w:t>Figura G.4. Evaluación de una lectura contra el rango de referencia de su variable.</w:t>
      </w:r>
      <w:r>
        <w:tab/>
        <w:t xml:space="preserve">7</w:t>
      </w:r>
    </w:p>
    <w:p w14:paraId="10BFC0FA" w14:textId="77777777" w:rsidR="00E6668C" w:rsidRDefault="00E6668C" w:rsidP="00E6668C">
      <w:pPr>
        <w:pStyle w:val="TDC1"/>
        <w:tabs>
          <w:tab w:val="right" w:leader="dot" w:pos="8271"/>
        </w:tabs>
      </w:pPr>
      <w:r>
        <w:t>Figura G.5. Calibración de fábrica del convertidor analógico en el firmware del módulo de adquisición, que sustituye la estimación por regla de tres.</w:t>
      </w:r>
      <w:r>
        <w:tab/>
        <w:t xml:space="preserve">7</w:t>
      </w:r>
    </w:p>
    <w:p w14:paraId="19FED1BD" w14:textId="77777777" w:rsidR="00E6668C" w:rsidRDefault="00E6668C" w:rsidP="00E6668C">
      <w:pPr>
        <w:pStyle w:val="TDC1"/>
        <w:tabs>
          <w:tab w:val="right" w:leader="dot" w:pos="8271"/>
        </w:tabs>
      </w:pPr>
      <w:r>
        <w:t>Figura G.6. Ajustes con la sesión del administrador: la opción «Usuarios (admin)» aparece en la lista. Con la sesión del operador esa opción no existe, y el servicio responde 403 si se pide igual.</w:t>
      </w:r>
      <w:r>
        <w:tab/>
        <w:t xml:space="preserve">7</w:t>
      </w:r>
    </w:p>
    <w:p w14:paraId="0DD22D40" w14:textId="77777777" w:rsidR="00E6668C" w:rsidRDefault="00E6668C" w:rsidP="00E6668C">
      <w:pPr>
        <w:pStyle w:val="TDC1"/>
        <w:tabs>
          <w:tab w:val="right" w:leader="dot" w:pos="8271"/>
        </w:tabs>
      </w:pPr>
      <w:r>
        <w:t>Figura G.7. La alerta del pH, ya atendida: la misma alerta que se veía activa con su lectura de origen aparece ahora en el historial con su marca de «Atendida». El recorrido completo activa, acción y resultado está en las capturas C-21, C-22 y C-23.</w:t>
      </w:r>
      <w:r>
        <w:tab/>
        <w:t xml:space="preserve">7</w:t>
      </w:r>
    </w:p>
    <w:p w14:paraId="5B649241" w14:textId="77777777" w:rsidR="00E6668C" w:rsidRPr="00E6668C" w:rsidRDefault="00E6668C" w:rsidP="00E6668C">
      <w:pPr>
        <w:keepNext/>
        <w:pageBreakBefore/>
        <w:jc w:val="center"/>
        <w:rPr>
          <w:b/>
        </w:rPr>
      </w:pPr>
      <w:r w:rsidRPr="00E6668C">
        <w:rPr>
          <w:b/>
        </w:rPr>
        <w:lastRenderedPageBreak/>
        <w:t>ÍNDICE DE ANEXOS</w:t>
      </w:r>
    </w:p>
    <w:p w14:paraId="40AB00B4" w14:textId="77777777" w:rsidR="00E6668C" w:rsidRDefault="00E6668C" w:rsidP="00E6668C">
      <w:pPr>
        <w:pStyle w:val="TDC1"/>
        <w:tabs>
          <w:tab w:val="right" w:leader="dot" w:pos="8271"/>
        </w:tabs>
      </w:pPr>
      <w:r>
        <w:t>Anexo A. Manual de usuario</w:t>
      </w:r>
      <w:r>
        <w:tab/>
        <w:t xml:space="preserve">3</w:t>
      </w:r>
    </w:p>
    <w:p w14:paraId="674A8E4B" w14:textId="77777777" w:rsidR="00E6668C" w:rsidRDefault="00E6668C" w:rsidP="00E6668C">
      <w:pPr>
        <w:pStyle w:val="TDC1"/>
        <w:tabs>
          <w:tab w:val="right" w:leader="dot" w:pos="8271"/>
        </w:tabs>
      </w:pPr>
      <w:r>
        <w:t>Anexo B · Manual de instalación y despliegue</w:t>
      </w:r>
      <w:r>
        <w:tab/>
        <w:t xml:space="preserve">3</w:t>
      </w:r>
    </w:p>
    <w:p w14:paraId="1F62D698" w14:textId="77777777" w:rsidR="00E6668C" w:rsidRDefault="00E6668C" w:rsidP="00E6668C">
      <w:pPr>
        <w:pStyle w:val="TDC1"/>
        <w:tabs>
          <w:tab w:val="right" w:leader="dot" w:pos="8271"/>
        </w:tabs>
      </w:pPr>
      <w:r>
        <w:t>Anexo C · Enlace al repositorio de código</w:t>
      </w:r>
      <w:r>
        <w:tab/>
        <w:t xml:space="preserve">8</w:t>
      </w:r>
    </w:p>
    <w:p w14:paraId="3E271B2C" w14:textId="77777777" w:rsidR="00E6668C" w:rsidRDefault="00E6668C" w:rsidP="00E6668C">
      <w:pPr>
        <w:pStyle w:val="TDC1"/>
        <w:tabs>
          <w:tab w:val="right" w:leader="dot" w:pos="8271"/>
        </w:tabs>
      </w:pPr>
      <w:r>
        <w:t>Anexo D · Dirección pública del sistema y archivo instalable</w:t>
      </w:r>
      <w:r>
        <w:tab/>
        <w:t xml:space="preserve">8</w:t>
      </w:r>
    </w:p>
    <w:p w14:paraId="2166F5B4" w14:textId="77777777" w:rsidR="00E6668C" w:rsidRDefault="00E6668C" w:rsidP="00E6668C">
      <w:pPr>
        <w:pStyle w:val="TDC1"/>
        <w:tabs>
          <w:tab w:val="right" w:leader="dot" w:pos="8271"/>
        </w:tabs>
      </w:pPr>
      <w:r>
        <w:t>Anexo E · Diagramas en tamaño legible</w:t>
      </w:r>
      <w:r>
        <w:tab/>
        <w:t xml:space="preserve">8</w:t>
      </w:r>
    </w:p>
    <w:p w14:paraId="640AACFE" w14:textId="77777777" w:rsidR="00E6668C" w:rsidRDefault="00E6668C" w:rsidP="00E6668C">
      <w:pPr>
        <w:pStyle w:val="TDC1"/>
        <w:tabs>
          <w:tab w:val="right" w:leader="dot" w:pos="8271"/>
        </w:tabs>
      </w:pPr>
      <w:r>
        <w:t>Anexo F · Documentación complementaria</w:t>
      </w:r>
      <w:r>
        <w:tab/>
        <w:t xml:space="preserve">8</w:t>
      </w:r>
    </w:p>
    <w:p w14:paraId="4CF9B496" w14:textId="77777777" w:rsidR="00E6668C" w:rsidRDefault="00E6668C" w:rsidP="00E6668C">
      <w:pPr>
        <w:pStyle w:val="TDC1"/>
        <w:tabs>
          <w:tab w:val="right" w:leader="dot" w:pos="8271"/>
        </w:tabs>
      </w:pPr>
      <w:r>
        <w:t>Anexo G · Tablas y figuras de referencia</w:t>
      </w:r>
      <w:r>
        <w:tab/>
        <w:t xml:space="preserve">4</w:t>
      </w:r>
    </w:p>
    <w:p w14:paraId="5518A081" w14:textId="089B6837" w:rsidR="00DC2827" w:rsidRDefault="00DC2827" w:rsidP="00E6668C">
      <w:pPr>
        <w:pStyle w:val="Ttulo1"/>
        <w:keepNext w:val="0"/>
        <w:spacing w:before="280" w:after="200"/>
        <w:rPr>
          <w:sz w:val="26"/>
          <w:szCs w:val="26"/>
        </w:rPr>
      </w:pPr>
    </w:p>
    <w:p w14:paraId="6623E3EB" w14:textId="77777777" w:rsidR="005658B1" w:rsidRDefault="005658B1" w:rsidP="00F95CF2">
      <w:pPr>
        <w:sectPr w:rsidR="005658B1" w:rsidSect="005658B1">
          <w:footerReference w:type="default" r:id="rId8"/>
          <w:pgSz w:w="12240" w:h="15840"/>
          <w:pgMar w:top="1701" w:right="1701" w:bottom="1701" w:left="2268" w:header="708" w:footer="708" w:gutter="0"/>
          <w:pgNumType w:fmt="lowerRoman" w:start="1"/>
          <w:cols w:space="720"/>
          <w:titlePg/>
          <w:docGrid w:linePitch="360"/>
        </w:sectPr>
      </w:pPr>
    </w:p>
    <w:p w14:paraId="1E5B1BF3" w14:textId="77777777" w:rsidR="000261F7" w:rsidRDefault="00DC2827">
      <w:pPr>
        <w:pStyle w:val="Ttulo1"/>
        <w:pageBreakBefore/>
        <w:spacing w:before="280" w:after="200"/>
      </w:pPr>
      <w:bookmarkStart w:id="0" w:name="_Toc242105314"/>
      <w:r>
        <w:rPr>
          <w:sz w:val="26"/>
          <w:szCs w:val="26"/>
        </w:rPr>
        <w:lastRenderedPageBreak/>
        <w:t>CAPÍTULO 1. INTRODUCCIÓN</w:t>
      </w:r>
      <w:bookmarkEnd w:id="0"/>
    </w:p>
    <w:p w14:paraId="284BF2D3" w14:textId="77777777" w:rsidR="000261F7" w:rsidRDefault="00DC2827">
      <w:pPr>
        <w:pStyle w:val="Ttulo2"/>
        <w:spacing w:before="280" w:after="200"/>
      </w:pPr>
      <w:bookmarkStart w:id="1" w:name="_Toc242105315"/>
      <w:r>
        <w:t>1.1 Antecedentes</w:t>
      </w:r>
      <w:bookmarkEnd w:id="1"/>
    </w:p>
    <w:p w14:paraId="04AF4F50" w14:textId="77777777" w:rsidR="000261F7" w:rsidRDefault="00DC2827">
      <w:pPr>
        <w:jc w:val="both"/>
      </w:pPr>
      <w:r>
        <w:t>La hidroponía cultiva vegetales sin suelo, con una solución nutritiva cuyo entorno debe mantenerse en rangos adecuados. Las variables que determinan el desarrollo del cultivo son el pH, la conductividad eléctrica, los sólidos disueltos totales, la temperatura de la solución, la temperatura ambiental y la humedad relativa: si una se desvía, la planta lo refleja en su crecimiento y la solución requiere ajustes o renovación (Santos Navarro, 2020). El seguimiento es permanente, no esporádico.</w:t>
      </w:r>
    </w:p>
    <w:p w14:paraId="54826E8D" w14:textId="77777777" w:rsidR="000261F7" w:rsidRDefault="00DC2827">
      <w:pPr>
        <w:jc w:val="both"/>
      </w:pPr>
      <w:r>
        <w:t>Los antecedentes institucionales comparan el rendimiento de sistemas hidropónicos (Tejerina Pinto, 2018; Santos Navarro, 2020) y la literatura del cultivo sin suelo exige mantener las variables en rangos de referencia (Jensen, 1997; Resh, 2013; Urrestarazu, 2004). En el ensayo previo de espinaca las variables se midieron con pHmetro y conductímetro portátiles y se corrigieron en el momento, pero no se conservó la serie de lecturas (Santos Navarro, 2020; comunicación personal, 2026), de modo que el análisis se limitó a las variables de respuesta del cultivo; Cruz Cerruto (2019) y Baldiviezo Mercado (2019) demostraron la viabilidad técnica de integrar sensores y aplicaciones informáticas, con énfasis en el control antes que en la organización de la información. De ahí el vacío que aborda este trabajo: no existe una solución que integre la adquisición, el registro, la visualización y el seguimiento de las variables de un cultivo hidropónico mediante rangos de referencia por cultivo, para distintos perfiles de usuario y sobre tecnologías accesibles.</w:t>
      </w:r>
    </w:p>
    <w:p w14:paraId="2AD803CC" w14:textId="77777777" w:rsidR="000261F7" w:rsidRDefault="00DC2827">
      <w:pPr>
        <w:jc w:val="both"/>
      </w:pPr>
      <w:r>
        <w:t xml:space="preserve">Los sensores de bajo costo, los microcontroladores y las plataformas de almacenamiento en la nube permiten capturar, transmitir y analizar esa información de forma continua, en el marco del Internet de las Cosas (IoT) aplicado a la agricultura (Tzounis et al., 2017), lo que habilita el registro </w:t>
      </w:r>
      <w:r>
        <w:lastRenderedPageBreak/>
        <w:t>sistemático, la consulta histórica y las alertas oportunas. La barrera dejó de estar en la medición y pasó a la gestión de los datos.</w:t>
      </w:r>
    </w:p>
    <w:tbl>
      <w:tblPr>
        <w:tblW w:w="9351" w:type="dxa"/>
        <w:tblBorders>
          <w:top w:val="single" w:sz="4" w:space="0" w:color="auto"/>
          <w:bottom w:val="single" w:sz="4" w:space="0" w:color="auto"/>
          <w:insideH w:val="single" w:sz="4" w:space="0" w:color="auto"/>
        </w:tblBorders>
        <w:tblLayout w:type="fixed"/>
        <w:tblCellMar>
          <w:left w:w="10" w:type="dxa"/>
          <w:right w:w="10" w:type="dxa"/>
        </w:tblCellMar>
        <w:tblLook w:val="0000" w:firstRow="0" w:lastRow="0" w:firstColumn="0" w:lastColumn="0" w:noHBand="0" w:noVBand="0"/>
      </w:tblPr>
      <w:tblGrid>
        <w:gridCol w:w="1735"/>
        <w:gridCol w:w="1668"/>
        <w:gridCol w:w="1455"/>
        <w:gridCol w:w="1628"/>
        <w:gridCol w:w="2865"/>
      </w:tblGrid>
      <w:tr w:rsidR="00D766F9" w:rsidRPr="00C028A7" w14:paraId="7E5A396B" w14:textId="77777777" w:rsidTr="00DB0D76">
        <w:trPr>
          <w:tblHeader/>
        </w:trPr>
        <w:tc>
          <w:tcPr>
            <w:tcW w:w="1735" w:type="dxa"/>
            <w:tcBorders>
              <w:bottom w:val="single" w:sz="4" w:space="0" w:color="auto"/>
            </w:tcBorders>
            <w:shd w:val="clear" w:color="auto" w:fill="D9D9D9"/>
            <w:tcMar>
              <w:top w:w="60" w:type="dxa"/>
              <w:left w:w="100" w:type="dxa"/>
              <w:bottom w:w="60" w:type="dxa"/>
              <w:right w:w="100" w:type="dxa"/>
            </w:tcMar>
            <w:vAlign w:val="center"/>
          </w:tcPr>
          <w:p w14:paraId="3C166427" w14:textId="77777777" w:rsidR="00D766F9" w:rsidRPr="00C028A7" w:rsidRDefault="00D766F9" w:rsidP="000C5AF6">
            <w:pPr>
              <w:spacing w:after="0"/>
              <w:jc w:val="center"/>
            </w:pPr>
            <w:r w:rsidRPr="00C028A7">
              <w:rPr>
                <w:b/>
                <w:bCs/>
              </w:rPr>
              <w:t>Solución</w:t>
            </w:r>
          </w:p>
        </w:tc>
        <w:tc>
          <w:tcPr>
            <w:tcW w:w="1668" w:type="dxa"/>
            <w:tcBorders>
              <w:bottom w:val="single" w:sz="4" w:space="0" w:color="auto"/>
            </w:tcBorders>
            <w:shd w:val="clear" w:color="auto" w:fill="D9D9D9"/>
            <w:tcMar>
              <w:top w:w="60" w:type="dxa"/>
              <w:left w:w="100" w:type="dxa"/>
              <w:bottom w:w="60" w:type="dxa"/>
              <w:right w:w="100" w:type="dxa"/>
            </w:tcMar>
            <w:vAlign w:val="center"/>
          </w:tcPr>
          <w:p w14:paraId="420D0B1A" w14:textId="77777777" w:rsidR="00D766F9" w:rsidRPr="00C028A7" w:rsidRDefault="00D766F9" w:rsidP="000C5AF6">
            <w:pPr>
              <w:spacing w:after="0"/>
              <w:jc w:val="center"/>
            </w:pPr>
            <w:r w:rsidRPr="00C028A7">
              <w:rPr>
                <w:b/>
                <w:bCs/>
              </w:rPr>
              <w:t>Alcance</w:t>
            </w:r>
          </w:p>
        </w:tc>
        <w:tc>
          <w:tcPr>
            <w:tcW w:w="1455" w:type="dxa"/>
            <w:tcBorders>
              <w:bottom w:val="single" w:sz="4" w:space="0" w:color="auto"/>
            </w:tcBorders>
            <w:shd w:val="clear" w:color="auto" w:fill="D9D9D9"/>
            <w:tcMar>
              <w:top w:w="60" w:type="dxa"/>
              <w:left w:w="100" w:type="dxa"/>
              <w:bottom w:w="60" w:type="dxa"/>
              <w:right w:w="100" w:type="dxa"/>
            </w:tcMar>
            <w:vAlign w:val="center"/>
          </w:tcPr>
          <w:p w14:paraId="096FC39C" w14:textId="77777777" w:rsidR="00D766F9" w:rsidRPr="00C028A7" w:rsidRDefault="00D766F9" w:rsidP="000C5AF6">
            <w:pPr>
              <w:spacing w:after="0"/>
              <w:jc w:val="center"/>
            </w:pPr>
            <w:r w:rsidRPr="00C028A7">
              <w:rPr>
                <w:b/>
                <w:bCs/>
              </w:rPr>
              <w:t>Qué resuelve</w:t>
            </w:r>
          </w:p>
        </w:tc>
        <w:tc>
          <w:tcPr>
            <w:tcW w:w="1628" w:type="dxa"/>
            <w:tcBorders>
              <w:bottom w:val="single" w:sz="4" w:space="0" w:color="auto"/>
            </w:tcBorders>
            <w:shd w:val="clear" w:color="auto" w:fill="D9D9D9"/>
            <w:tcMar>
              <w:top w:w="60" w:type="dxa"/>
              <w:left w:w="100" w:type="dxa"/>
              <w:bottom w:w="60" w:type="dxa"/>
              <w:right w:w="100" w:type="dxa"/>
            </w:tcMar>
            <w:vAlign w:val="center"/>
          </w:tcPr>
          <w:p w14:paraId="1FAFDF03" w14:textId="77777777" w:rsidR="00D766F9" w:rsidRPr="00C028A7" w:rsidRDefault="00D766F9" w:rsidP="000C5AF6">
            <w:pPr>
              <w:spacing w:after="0"/>
              <w:jc w:val="center"/>
            </w:pPr>
            <w:r w:rsidRPr="00C028A7">
              <w:rPr>
                <w:b/>
                <w:bCs/>
              </w:rPr>
              <w:t>Qué deja sin resolver</w:t>
            </w:r>
          </w:p>
        </w:tc>
        <w:tc>
          <w:tcPr>
            <w:tcW w:w="2865" w:type="dxa"/>
            <w:tcBorders>
              <w:bottom w:val="single" w:sz="4" w:space="0" w:color="auto"/>
            </w:tcBorders>
            <w:shd w:val="clear" w:color="auto" w:fill="D9D9D9"/>
            <w:tcMar>
              <w:top w:w="60" w:type="dxa"/>
              <w:left w:w="100" w:type="dxa"/>
              <w:bottom w:w="60" w:type="dxa"/>
              <w:right w:w="100" w:type="dxa"/>
            </w:tcMar>
            <w:vAlign w:val="center"/>
          </w:tcPr>
          <w:p w14:paraId="390B376E" w14:textId="77777777" w:rsidR="00D766F9" w:rsidRPr="00C028A7" w:rsidRDefault="00D766F9" w:rsidP="000C5AF6">
            <w:pPr>
              <w:spacing w:after="0"/>
              <w:jc w:val="center"/>
            </w:pPr>
            <w:r w:rsidRPr="00C028A7">
              <w:rPr>
                <w:b/>
                <w:bCs/>
              </w:rPr>
              <w:t>Fuente citable</w:t>
            </w:r>
          </w:p>
        </w:tc>
      </w:tr>
      <w:tr w:rsidR="00D766F9" w:rsidRPr="00C028A7" w14:paraId="483DDC9B" w14:textId="77777777" w:rsidTr="00DB0D76">
        <w:tc>
          <w:tcPr>
            <w:tcW w:w="1735" w:type="dxa"/>
            <w:tcBorders>
              <w:bottom w:val="single" w:sz="4" w:space="0" w:color="auto"/>
            </w:tcBorders>
            <w:shd w:val="clear" w:color="auto" w:fill="auto"/>
            <w:tcMar>
              <w:top w:w="60" w:type="dxa"/>
              <w:left w:w="100" w:type="dxa"/>
              <w:bottom w:w="60" w:type="dxa"/>
              <w:right w:w="100" w:type="dxa"/>
            </w:tcMar>
            <w:vAlign w:val="center"/>
          </w:tcPr>
          <w:p w14:paraId="6659C27E" w14:textId="77777777" w:rsidR="00D766F9" w:rsidRPr="00C028A7" w:rsidRDefault="00D766F9" w:rsidP="000C5AF6">
            <w:pPr>
              <w:spacing w:after="0"/>
            </w:pPr>
            <w:r w:rsidRPr="00C028A7">
              <w:t>Bluelab (instrumentos de medición)</w:t>
            </w:r>
          </w:p>
        </w:tc>
        <w:tc>
          <w:tcPr>
            <w:tcW w:w="1668" w:type="dxa"/>
            <w:tcBorders>
              <w:bottom w:val="single" w:sz="4" w:space="0" w:color="auto"/>
            </w:tcBorders>
            <w:shd w:val="clear" w:color="auto" w:fill="auto"/>
            <w:tcMar>
              <w:top w:w="60" w:type="dxa"/>
              <w:left w:w="100" w:type="dxa"/>
              <w:bottom w:w="60" w:type="dxa"/>
              <w:right w:w="100" w:type="dxa"/>
            </w:tcMar>
            <w:vAlign w:val="center"/>
          </w:tcPr>
          <w:p w14:paraId="1C874919" w14:textId="77777777" w:rsidR="00D766F9" w:rsidRPr="00C028A7" w:rsidRDefault="00D766F9" w:rsidP="000C5AF6">
            <w:pPr>
              <w:spacing w:after="0"/>
            </w:pPr>
            <w:r w:rsidRPr="00C028A7">
              <w:t>Medición de pH, conductividad eléctrica y temperatura con aplicación móvil asociada</w:t>
            </w:r>
          </w:p>
        </w:tc>
        <w:tc>
          <w:tcPr>
            <w:tcW w:w="1455" w:type="dxa"/>
            <w:tcBorders>
              <w:bottom w:val="single" w:sz="4" w:space="0" w:color="auto"/>
            </w:tcBorders>
            <w:shd w:val="clear" w:color="auto" w:fill="auto"/>
            <w:tcMar>
              <w:top w:w="60" w:type="dxa"/>
              <w:left w:w="100" w:type="dxa"/>
              <w:bottom w:w="60" w:type="dxa"/>
              <w:right w:w="100" w:type="dxa"/>
            </w:tcMar>
            <w:vAlign w:val="center"/>
          </w:tcPr>
          <w:p w14:paraId="0D0BF816" w14:textId="77777777" w:rsidR="00D766F9" w:rsidRPr="00C028A7" w:rsidRDefault="00D766F9" w:rsidP="000C5AF6">
            <w:pPr>
              <w:spacing w:after="0"/>
            </w:pPr>
            <w:r w:rsidRPr="00C028A7">
              <w:t>Medición precisa en campo, con registro en el propio instrumento</w:t>
            </w:r>
          </w:p>
        </w:tc>
        <w:tc>
          <w:tcPr>
            <w:tcW w:w="1628" w:type="dxa"/>
            <w:tcBorders>
              <w:bottom w:val="single" w:sz="4" w:space="0" w:color="auto"/>
            </w:tcBorders>
            <w:shd w:val="clear" w:color="auto" w:fill="auto"/>
            <w:tcMar>
              <w:top w:w="60" w:type="dxa"/>
              <w:left w:w="100" w:type="dxa"/>
              <w:bottom w:w="60" w:type="dxa"/>
              <w:right w:w="100" w:type="dxa"/>
            </w:tcMar>
            <w:vAlign w:val="center"/>
          </w:tcPr>
          <w:p w14:paraId="1F3919B8" w14:textId="77777777" w:rsidR="00D766F9" w:rsidRPr="00C028A7" w:rsidRDefault="00D766F9" w:rsidP="000C5AF6">
            <w:pPr>
              <w:spacing w:after="0"/>
            </w:pPr>
            <w:r w:rsidRPr="00C028A7">
              <w:t>Registro atado al instrumento; sin perfiles con rangos configurables por cultivo ni control de acceso por rol</w:t>
            </w:r>
          </w:p>
        </w:tc>
        <w:tc>
          <w:tcPr>
            <w:tcW w:w="2865" w:type="dxa"/>
            <w:tcBorders>
              <w:bottom w:val="single" w:sz="4" w:space="0" w:color="auto"/>
            </w:tcBorders>
            <w:shd w:val="clear" w:color="auto" w:fill="auto"/>
            <w:tcMar>
              <w:top w:w="60" w:type="dxa"/>
              <w:left w:w="100" w:type="dxa"/>
              <w:bottom w:w="60" w:type="dxa"/>
              <w:right w:w="100" w:type="dxa"/>
            </w:tcMar>
            <w:vAlign w:val="center"/>
          </w:tcPr>
          <w:p w14:paraId="6C9C6462" w14:textId="77777777" w:rsidR="00D766F9" w:rsidRPr="00D766F9" w:rsidRDefault="00D766F9" w:rsidP="000C5AF6">
            <w:pPr>
              <w:spacing w:after="0"/>
              <w:rPr>
                <w:sz w:val="22"/>
                <w:szCs w:val="22"/>
                <w:lang w:val="en-US"/>
              </w:rPr>
            </w:pPr>
            <w:r w:rsidRPr="00D766F9">
              <w:rPr>
                <w:sz w:val="22"/>
                <w:szCs w:val="22"/>
                <w:lang w:val="en-US"/>
              </w:rPr>
              <w:t xml:space="preserve">Bluelab (s. f.). </w:t>
            </w:r>
          </w:p>
          <w:p w14:paraId="46C3FAD0" w14:textId="77777777" w:rsidR="00D766F9" w:rsidRPr="00D766F9" w:rsidRDefault="00D766F9" w:rsidP="000C5AF6">
            <w:pPr>
              <w:spacing w:after="0"/>
              <w:rPr>
                <w:sz w:val="22"/>
                <w:szCs w:val="22"/>
                <w:lang w:val="en-US"/>
              </w:rPr>
            </w:pPr>
            <w:r w:rsidRPr="00D766F9">
              <w:rPr>
                <w:sz w:val="22"/>
                <w:szCs w:val="22"/>
                <w:lang w:val="en-US"/>
              </w:rPr>
              <w:t>https://bluelab.com</w:t>
            </w:r>
          </w:p>
          <w:p w14:paraId="6779D71A" w14:textId="77777777" w:rsidR="00D766F9" w:rsidRPr="00D766F9" w:rsidRDefault="00D766F9" w:rsidP="000C5AF6">
            <w:pPr>
              <w:spacing w:after="0"/>
              <w:rPr>
                <w:sz w:val="22"/>
                <w:szCs w:val="22"/>
              </w:rPr>
            </w:pPr>
            <w:r w:rsidRPr="00D766F9">
              <w:rPr>
                <w:sz w:val="22"/>
                <w:szCs w:val="22"/>
              </w:rPr>
              <w:t>consulta: 13/09/2026</w:t>
            </w:r>
          </w:p>
        </w:tc>
      </w:tr>
      <w:tr w:rsidR="00D766F9" w:rsidRPr="00C028A7" w14:paraId="3ABF7825" w14:textId="77777777" w:rsidTr="00DB0D76">
        <w:tc>
          <w:tcPr>
            <w:tcW w:w="1735" w:type="dxa"/>
            <w:tcBorders>
              <w:bottom w:val="single" w:sz="4" w:space="0" w:color="auto"/>
            </w:tcBorders>
            <w:shd w:val="clear" w:color="auto" w:fill="auto"/>
            <w:tcMar>
              <w:top w:w="60" w:type="dxa"/>
              <w:left w:w="100" w:type="dxa"/>
              <w:bottom w:w="60" w:type="dxa"/>
              <w:right w:w="100" w:type="dxa"/>
            </w:tcMar>
            <w:vAlign w:val="center"/>
          </w:tcPr>
          <w:p w14:paraId="08451030" w14:textId="77777777" w:rsidR="00D766F9" w:rsidRPr="00C028A7" w:rsidRDefault="00D766F9" w:rsidP="000C5AF6">
            <w:pPr>
              <w:spacing w:after="0"/>
            </w:pPr>
            <w:r w:rsidRPr="00C028A7">
              <w:t>Hanna Instruments (instrumentos y controladores)</w:t>
            </w:r>
          </w:p>
        </w:tc>
        <w:tc>
          <w:tcPr>
            <w:tcW w:w="1668" w:type="dxa"/>
            <w:tcBorders>
              <w:bottom w:val="single" w:sz="4" w:space="0" w:color="auto"/>
            </w:tcBorders>
            <w:shd w:val="clear" w:color="auto" w:fill="auto"/>
            <w:tcMar>
              <w:top w:w="60" w:type="dxa"/>
              <w:left w:w="100" w:type="dxa"/>
              <w:bottom w:w="60" w:type="dxa"/>
              <w:right w:w="100" w:type="dxa"/>
            </w:tcMar>
            <w:vAlign w:val="center"/>
          </w:tcPr>
          <w:p w14:paraId="5C8AA7CD" w14:textId="77777777" w:rsidR="00D766F9" w:rsidRPr="00C028A7" w:rsidRDefault="00D766F9" w:rsidP="000C5AF6">
            <w:pPr>
              <w:spacing w:after="0"/>
            </w:pPr>
            <w:r w:rsidRPr="00C028A7">
              <w:t>Medidores, fotómetros y tituladores; controladores de fertirrigación</w:t>
            </w:r>
          </w:p>
        </w:tc>
        <w:tc>
          <w:tcPr>
            <w:tcW w:w="1455" w:type="dxa"/>
            <w:tcBorders>
              <w:bottom w:val="single" w:sz="4" w:space="0" w:color="auto"/>
            </w:tcBorders>
            <w:shd w:val="clear" w:color="auto" w:fill="auto"/>
            <w:tcMar>
              <w:top w:w="60" w:type="dxa"/>
              <w:left w:w="100" w:type="dxa"/>
              <w:bottom w:w="60" w:type="dxa"/>
              <w:right w:w="100" w:type="dxa"/>
            </w:tcMar>
            <w:vAlign w:val="center"/>
          </w:tcPr>
          <w:p w14:paraId="4E543D50" w14:textId="77777777" w:rsidR="00D766F9" w:rsidRPr="00C028A7" w:rsidRDefault="00D766F9" w:rsidP="000C5AF6">
            <w:pPr>
              <w:spacing w:after="0"/>
            </w:pPr>
            <w:r w:rsidRPr="00C028A7">
              <w:t>Medición de laboratorio y dosificación automática de la solución</w:t>
            </w:r>
          </w:p>
        </w:tc>
        <w:tc>
          <w:tcPr>
            <w:tcW w:w="1628" w:type="dxa"/>
            <w:tcBorders>
              <w:bottom w:val="single" w:sz="4" w:space="0" w:color="auto"/>
            </w:tcBorders>
            <w:shd w:val="clear" w:color="auto" w:fill="auto"/>
            <w:tcMar>
              <w:top w:w="60" w:type="dxa"/>
              <w:left w:w="100" w:type="dxa"/>
              <w:bottom w:w="60" w:type="dxa"/>
              <w:right w:w="100" w:type="dxa"/>
            </w:tcMar>
            <w:vAlign w:val="center"/>
          </w:tcPr>
          <w:p w14:paraId="10C0F7BD" w14:textId="77777777" w:rsidR="00D766F9" w:rsidRPr="00C028A7" w:rsidRDefault="00D766F9" w:rsidP="000C5AF6">
            <w:pPr>
              <w:spacing w:after="0"/>
            </w:pPr>
            <w:r w:rsidRPr="00C028A7">
              <w:t>El historial no se organiza por cultivo ni se contrasta contra rangos de referencia consultables</w:t>
            </w:r>
          </w:p>
        </w:tc>
        <w:tc>
          <w:tcPr>
            <w:tcW w:w="2865" w:type="dxa"/>
            <w:tcBorders>
              <w:bottom w:val="single" w:sz="4" w:space="0" w:color="auto"/>
            </w:tcBorders>
            <w:shd w:val="clear" w:color="auto" w:fill="auto"/>
            <w:tcMar>
              <w:top w:w="60" w:type="dxa"/>
              <w:left w:w="100" w:type="dxa"/>
              <w:bottom w:w="60" w:type="dxa"/>
              <w:right w:w="100" w:type="dxa"/>
            </w:tcMar>
            <w:vAlign w:val="center"/>
          </w:tcPr>
          <w:p w14:paraId="55ECC0AF" w14:textId="77777777" w:rsidR="00D766F9" w:rsidRPr="00D766F9" w:rsidRDefault="00D766F9" w:rsidP="000C5AF6">
            <w:pPr>
              <w:spacing w:after="0"/>
              <w:rPr>
                <w:sz w:val="22"/>
                <w:szCs w:val="22"/>
                <w:lang w:val="en-US"/>
              </w:rPr>
            </w:pPr>
            <w:r w:rsidRPr="00D766F9">
              <w:rPr>
                <w:sz w:val="22"/>
                <w:szCs w:val="22"/>
                <w:lang w:val="en-US"/>
              </w:rPr>
              <w:t>Hanna Instruments (s. f.)</w:t>
            </w:r>
          </w:p>
          <w:p w14:paraId="76A8EE29" w14:textId="77777777" w:rsidR="00D766F9" w:rsidRPr="00D766F9" w:rsidRDefault="00D766F9" w:rsidP="000C5AF6">
            <w:pPr>
              <w:spacing w:after="0"/>
              <w:rPr>
                <w:sz w:val="22"/>
                <w:szCs w:val="22"/>
                <w:lang w:val="en-US"/>
              </w:rPr>
            </w:pPr>
            <w:r w:rsidRPr="00D766F9">
              <w:rPr>
                <w:sz w:val="22"/>
                <w:szCs w:val="22"/>
                <w:lang w:val="en-US"/>
              </w:rPr>
              <w:t>https://hannainst.com</w:t>
            </w:r>
          </w:p>
          <w:p w14:paraId="49C58D03" w14:textId="77777777" w:rsidR="00D766F9" w:rsidRPr="00D766F9" w:rsidRDefault="00D766F9" w:rsidP="000C5AF6">
            <w:pPr>
              <w:spacing w:after="0"/>
              <w:rPr>
                <w:sz w:val="22"/>
                <w:szCs w:val="22"/>
              </w:rPr>
            </w:pPr>
            <w:r w:rsidRPr="00D766F9">
              <w:rPr>
                <w:sz w:val="22"/>
                <w:szCs w:val="22"/>
              </w:rPr>
              <w:t>consulta: 13/09/2026</w:t>
            </w:r>
          </w:p>
        </w:tc>
      </w:tr>
      <w:tr w:rsidR="00D766F9" w:rsidRPr="00086D87" w14:paraId="00E7126A" w14:textId="77777777" w:rsidTr="00DB0D76">
        <w:tc>
          <w:tcPr>
            <w:tcW w:w="1735" w:type="dxa"/>
            <w:tcBorders>
              <w:bottom w:val="single" w:sz="4" w:space="0" w:color="auto"/>
            </w:tcBorders>
            <w:shd w:val="clear" w:color="auto" w:fill="auto"/>
            <w:tcMar>
              <w:top w:w="60" w:type="dxa"/>
              <w:left w:w="100" w:type="dxa"/>
              <w:bottom w:w="60" w:type="dxa"/>
              <w:right w:w="100" w:type="dxa"/>
            </w:tcMar>
            <w:vAlign w:val="center"/>
          </w:tcPr>
          <w:p w14:paraId="5E70E4ED" w14:textId="77777777" w:rsidR="00D766F9" w:rsidRPr="00C028A7" w:rsidRDefault="00D766F9" w:rsidP="000C5AF6">
            <w:pPr>
              <w:spacing w:after="0"/>
            </w:pPr>
            <w:r w:rsidRPr="00C028A7">
              <w:t>TrolMaster (control ambiental)</w:t>
            </w:r>
          </w:p>
        </w:tc>
        <w:tc>
          <w:tcPr>
            <w:tcW w:w="1668" w:type="dxa"/>
            <w:tcBorders>
              <w:bottom w:val="single" w:sz="4" w:space="0" w:color="auto"/>
            </w:tcBorders>
            <w:shd w:val="clear" w:color="auto" w:fill="auto"/>
            <w:tcMar>
              <w:top w:w="60" w:type="dxa"/>
              <w:left w:w="100" w:type="dxa"/>
              <w:bottom w:w="60" w:type="dxa"/>
              <w:right w:w="100" w:type="dxa"/>
            </w:tcMar>
            <w:vAlign w:val="center"/>
          </w:tcPr>
          <w:p w14:paraId="2C0B4EDC" w14:textId="77777777" w:rsidR="00D766F9" w:rsidRPr="00C028A7" w:rsidRDefault="00D766F9" w:rsidP="000C5AF6">
            <w:pPr>
              <w:spacing w:after="0"/>
            </w:pPr>
            <w:r w:rsidRPr="00C028A7">
              <w:t xml:space="preserve">Control de clima, riego, dióxido de carbono y ventilación </w:t>
            </w:r>
            <w:r w:rsidRPr="00C028A7">
              <w:lastRenderedPageBreak/>
              <w:t>con aplicación asociada</w:t>
            </w:r>
          </w:p>
        </w:tc>
        <w:tc>
          <w:tcPr>
            <w:tcW w:w="1455" w:type="dxa"/>
            <w:tcBorders>
              <w:bottom w:val="single" w:sz="4" w:space="0" w:color="auto"/>
            </w:tcBorders>
            <w:shd w:val="clear" w:color="auto" w:fill="auto"/>
            <w:tcMar>
              <w:top w:w="60" w:type="dxa"/>
              <w:left w:w="100" w:type="dxa"/>
              <w:bottom w:w="60" w:type="dxa"/>
              <w:right w:w="100" w:type="dxa"/>
            </w:tcMar>
            <w:vAlign w:val="center"/>
          </w:tcPr>
          <w:p w14:paraId="48DD23F0" w14:textId="77777777" w:rsidR="00D766F9" w:rsidRPr="00C028A7" w:rsidRDefault="00D766F9" w:rsidP="000C5AF6">
            <w:pPr>
              <w:spacing w:after="0"/>
            </w:pPr>
            <w:r w:rsidRPr="00C028A7">
              <w:lastRenderedPageBreak/>
              <w:t>Control automático del entorno productivo</w:t>
            </w:r>
          </w:p>
        </w:tc>
        <w:tc>
          <w:tcPr>
            <w:tcW w:w="1628" w:type="dxa"/>
            <w:tcBorders>
              <w:bottom w:val="single" w:sz="4" w:space="0" w:color="auto"/>
            </w:tcBorders>
            <w:shd w:val="clear" w:color="auto" w:fill="auto"/>
            <w:tcMar>
              <w:top w:w="60" w:type="dxa"/>
              <w:left w:w="100" w:type="dxa"/>
              <w:bottom w:w="60" w:type="dxa"/>
              <w:right w:w="100" w:type="dxa"/>
            </w:tcMar>
            <w:vAlign w:val="center"/>
          </w:tcPr>
          <w:p w14:paraId="66B89C1B" w14:textId="77777777" w:rsidR="00D766F9" w:rsidRPr="00C028A7" w:rsidRDefault="00D766F9" w:rsidP="000C5AF6">
            <w:pPr>
              <w:spacing w:after="0"/>
            </w:pPr>
            <w:r w:rsidRPr="00C028A7">
              <w:t xml:space="preserve">Ecosistema propietario y costo elevado; prioriza el </w:t>
            </w:r>
            <w:r w:rsidRPr="00C028A7">
              <w:lastRenderedPageBreak/>
              <w:t>control sobre la gestión de los datos</w:t>
            </w:r>
          </w:p>
        </w:tc>
        <w:tc>
          <w:tcPr>
            <w:tcW w:w="2865" w:type="dxa"/>
            <w:tcBorders>
              <w:bottom w:val="single" w:sz="4" w:space="0" w:color="auto"/>
            </w:tcBorders>
            <w:shd w:val="clear" w:color="auto" w:fill="auto"/>
            <w:tcMar>
              <w:top w:w="60" w:type="dxa"/>
              <w:left w:w="100" w:type="dxa"/>
              <w:bottom w:w="60" w:type="dxa"/>
              <w:right w:w="100" w:type="dxa"/>
            </w:tcMar>
            <w:vAlign w:val="center"/>
          </w:tcPr>
          <w:p w14:paraId="5349A38E" w14:textId="77777777" w:rsidR="00D766F9" w:rsidRPr="00D766F9" w:rsidRDefault="00D766F9" w:rsidP="000C5AF6">
            <w:pPr>
              <w:spacing w:after="0"/>
              <w:rPr>
                <w:sz w:val="22"/>
                <w:szCs w:val="22"/>
                <w:lang w:val="en-US"/>
              </w:rPr>
            </w:pPr>
            <w:r w:rsidRPr="00D766F9">
              <w:rPr>
                <w:sz w:val="22"/>
                <w:szCs w:val="22"/>
                <w:lang w:val="en-US"/>
              </w:rPr>
              <w:lastRenderedPageBreak/>
              <w:t xml:space="preserve">ThinkGrow </w:t>
            </w:r>
          </w:p>
          <w:p w14:paraId="4B146011" w14:textId="77777777" w:rsidR="00D766F9" w:rsidRPr="00D766F9" w:rsidRDefault="00D766F9" w:rsidP="000C5AF6">
            <w:pPr>
              <w:spacing w:after="0"/>
              <w:rPr>
                <w:sz w:val="22"/>
                <w:szCs w:val="22"/>
                <w:lang w:val="en-US"/>
              </w:rPr>
            </w:pPr>
            <w:r w:rsidRPr="00D766F9">
              <w:rPr>
                <w:sz w:val="22"/>
                <w:szCs w:val="22"/>
                <w:lang w:val="en-US"/>
              </w:rPr>
              <w:t xml:space="preserve">Agricultural </w:t>
            </w:r>
          </w:p>
          <w:p w14:paraId="67B65213" w14:textId="77777777" w:rsidR="00D766F9" w:rsidRPr="00D766F9" w:rsidRDefault="00D766F9" w:rsidP="000C5AF6">
            <w:pPr>
              <w:spacing w:after="0"/>
              <w:rPr>
                <w:sz w:val="22"/>
                <w:szCs w:val="22"/>
                <w:lang w:val="en-US"/>
              </w:rPr>
            </w:pPr>
            <w:r w:rsidRPr="00D766F9">
              <w:rPr>
                <w:sz w:val="22"/>
                <w:szCs w:val="22"/>
                <w:lang w:val="en-US"/>
              </w:rPr>
              <w:t xml:space="preserve">Technology (s. f.). </w:t>
            </w:r>
          </w:p>
          <w:p w14:paraId="5877A44D" w14:textId="77777777" w:rsidR="00D766F9" w:rsidRPr="00D766F9" w:rsidRDefault="00D766F9" w:rsidP="000C5AF6">
            <w:pPr>
              <w:spacing w:after="0"/>
              <w:rPr>
                <w:sz w:val="22"/>
                <w:szCs w:val="22"/>
              </w:rPr>
            </w:pPr>
            <w:r w:rsidRPr="00D766F9">
              <w:rPr>
                <w:sz w:val="22"/>
                <w:szCs w:val="22"/>
              </w:rPr>
              <w:t>https://www.trolmaster.com · consulta: 13/09/2026</w:t>
            </w:r>
          </w:p>
        </w:tc>
      </w:tr>
      <w:tr w:rsidR="00D766F9" w:rsidRPr="00C028A7" w14:paraId="783934A0" w14:textId="77777777" w:rsidTr="00DB0D76">
        <w:tc>
          <w:tcPr>
            <w:tcW w:w="1735" w:type="dxa"/>
            <w:shd w:val="clear" w:color="auto" w:fill="auto"/>
            <w:tcMar>
              <w:top w:w="60" w:type="dxa"/>
              <w:left w:w="100" w:type="dxa"/>
              <w:bottom w:w="60" w:type="dxa"/>
              <w:right w:w="100" w:type="dxa"/>
            </w:tcMar>
            <w:vAlign w:val="center"/>
          </w:tcPr>
          <w:p w14:paraId="3BBA2A53" w14:textId="77777777" w:rsidR="00D766F9" w:rsidRPr="00C028A7" w:rsidRDefault="00D766F9" w:rsidP="000C5AF6">
            <w:pPr>
              <w:spacing w:after="0"/>
            </w:pPr>
            <w:r w:rsidRPr="00C028A7">
              <w:t>MyCodo (sistema abierto)</w:t>
            </w:r>
          </w:p>
        </w:tc>
        <w:tc>
          <w:tcPr>
            <w:tcW w:w="1668" w:type="dxa"/>
            <w:shd w:val="clear" w:color="auto" w:fill="auto"/>
            <w:tcMar>
              <w:top w:w="60" w:type="dxa"/>
              <w:left w:w="100" w:type="dxa"/>
              <w:bottom w:w="60" w:type="dxa"/>
              <w:right w:w="100" w:type="dxa"/>
            </w:tcMar>
            <w:vAlign w:val="center"/>
          </w:tcPr>
          <w:p w14:paraId="6FF6865F" w14:textId="77777777" w:rsidR="00D766F9" w:rsidRPr="00C028A7" w:rsidRDefault="00D766F9" w:rsidP="000C5AF6">
            <w:pPr>
              <w:spacing w:after="0"/>
            </w:pPr>
            <w:r w:rsidRPr="00C028A7">
              <w:t>Monitoreo y regulación ambiental sobre una computadora de placa reducida</w:t>
            </w:r>
          </w:p>
        </w:tc>
        <w:tc>
          <w:tcPr>
            <w:tcW w:w="1455" w:type="dxa"/>
            <w:shd w:val="clear" w:color="auto" w:fill="auto"/>
            <w:tcMar>
              <w:top w:w="60" w:type="dxa"/>
              <w:left w:w="100" w:type="dxa"/>
              <w:bottom w:w="60" w:type="dxa"/>
              <w:right w:w="100" w:type="dxa"/>
            </w:tcMar>
            <w:vAlign w:val="center"/>
          </w:tcPr>
          <w:p w14:paraId="5F8DD61B" w14:textId="77777777" w:rsidR="00D766F9" w:rsidRPr="00C028A7" w:rsidRDefault="00D766F9" w:rsidP="000C5AF6">
            <w:pPr>
              <w:spacing w:after="0"/>
            </w:pPr>
            <w:r w:rsidRPr="00C028A7">
              <w:t>Monitoreo y regulación sin costo de licencia</w:t>
            </w:r>
          </w:p>
        </w:tc>
        <w:tc>
          <w:tcPr>
            <w:tcW w:w="1628" w:type="dxa"/>
            <w:shd w:val="clear" w:color="auto" w:fill="auto"/>
            <w:tcMar>
              <w:top w:w="60" w:type="dxa"/>
              <w:left w:w="100" w:type="dxa"/>
              <w:bottom w:w="60" w:type="dxa"/>
              <w:right w:w="100" w:type="dxa"/>
            </w:tcMar>
            <w:vAlign w:val="center"/>
          </w:tcPr>
          <w:p w14:paraId="5F5BC3B7" w14:textId="77777777" w:rsidR="00D766F9" w:rsidRPr="00C028A7" w:rsidRDefault="00D766F9" w:rsidP="000C5AF6">
            <w:pPr>
              <w:spacing w:after="0"/>
            </w:pPr>
            <w:r w:rsidRPr="00C028A7">
              <w:t>Exige montar y mantener un servidor propio; no ofrece perfiles de cultivo, rangos ni roles de usuario</w:t>
            </w:r>
          </w:p>
        </w:tc>
        <w:tc>
          <w:tcPr>
            <w:tcW w:w="2865" w:type="dxa"/>
            <w:shd w:val="clear" w:color="auto" w:fill="auto"/>
            <w:tcMar>
              <w:top w:w="60" w:type="dxa"/>
              <w:left w:w="100" w:type="dxa"/>
              <w:bottom w:w="60" w:type="dxa"/>
              <w:right w:w="100" w:type="dxa"/>
            </w:tcMar>
            <w:vAlign w:val="center"/>
          </w:tcPr>
          <w:p w14:paraId="5E7031A0" w14:textId="77777777" w:rsidR="0087562F" w:rsidRDefault="00D766F9" w:rsidP="000C5AF6">
            <w:pPr>
              <w:spacing w:after="0"/>
              <w:rPr>
                <w:sz w:val="22"/>
                <w:szCs w:val="22"/>
              </w:rPr>
            </w:pPr>
            <w:r w:rsidRPr="00D766F9">
              <w:rPr>
                <w:sz w:val="22"/>
                <w:szCs w:val="22"/>
              </w:rPr>
              <w:t xml:space="preserve">Gabriel (s. f.). https://github.com/kizniche/Mycodo </w:t>
            </w:r>
          </w:p>
          <w:p w14:paraId="112CA16B" w14:textId="77777777" w:rsidR="00D766F9" w:rsidRPr="00D766F9" w:rsidRDefault="00D766F9" w:rsidP="000C5AF6">
            <w:pPr>
              <w:spacing w:after="0"/>
              <w:rPr>
                <w:sz w:val="22"/>
                <w:szCs w:val="22"/>
              </w:rPr>
            </w:pPr>
            <w:r w:rsidRPr="00D766F9">
              <w:rPr>
                <w:sz w:val="22"/>
                <w:szCs w:val="22"/>
              </w:rPr>
              <w:t>consulta: 13/09/2026</w:t>
            </w:r>
          </w:p>
        </w:tc>
      </w:tr>
    </w:tbl>
    <w:p w14:paraId="45A4C527" w14:textId="77777777" w:rsidR="000261F7" w:rsidRDefault="00DC2827">
      <w:pPr>
        <w:spacing w:before="60" w:after="240"/>
      </w:pPr>
      <w:r>
        <w:rPr>
          <w:i/>
          <w:iCs/>
          <w:sz w:val="20"/>
          <w:szCs w:val="20"/>
        </w:rPr>
        <w:t>Tabla 2. Soluciones informáticas existentes en el dominio. Fuente: elaboración propia.</w:t>
      </w:r>
    </w:p>
    <w:p w14:paraId="5D2C39B7" w14:textId="77777777" w:rsidR="000261F7" w:rsidRDefault="00DC2827">
      <w:pPr>
        <w:pStyle w:val="Ttulo2"/>
        <w:spacing w:before="280" w:after="200"/>
      </w:pPr>
      <w:bookmarkStart w:id="2" w:name="_Toc242105316"/>
      <w:r>
        <w:t>1.2 Descripción del problema</w:t>
      </w:r>
      <w:bookmarkEnd w:id="2"/>
    </w:p>
    <w:p w14:paraId="04AF0570" w14:textId="77777777" w:rsidR="000261F7" w:rsidRDefault="00DC2827">
      <w:pPr>
        <w:jc w:val="both"/>
      </w:pPr>
      <w:r>
        <w:t>En el módulo piloto el seguimiento se realiza con instrumentos portátiles —medidor de pH y de conductividad eléctrica— y el resultado se anota en una libreta o en el teléfono. No hay registro único ni serie ordenada por variable: cada medición queda aislada y su comparación depende de la memoria de quien la tomó. Tampoco se dispone de los rangos de referencia al medir, de modo que la decisión de ajustar o renovar la solución se posterga hasta que el deterioro se hace visible.</w:t>
      </w:r>
    </w:p>
    <w:p w14:paraId="49705900" w14:textId="77777777" w:rsidR="000261F7" w:rsidRDefault="00DC2827">
      <w:pPr>
        <w:jc w:val="both"/>
      </w:pPr>
      <w:r>
        <w:t xml:space="preserve">La información medida pierde valor: no permite observar la evolución de una variable, no deja constancia de quién midió ni con qué instrumento y no genera </w:t>
      </w:r>
      <w:r>
        <w:lastRenderedPageBreak/>
        <w:t>avisos cuando un valor sale del rango. La consecuencia no es la falta de datos, sino la falta de un sistema que los organice y los interprete.</w:t>
      </w:r>
    </w:p>
    <w:tbl>
      <w:tblPr>
        <w:tblW w:w="880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700"/>
        <w:gridCol w:w="2556"/>
        <w:gridCol w:w="5544"/>
      </w:tblGrid>
      <w:tr w:rsidR="000261F7" w:rsidRPr="00C028A7" w14:paraId="0597002A" w14:textId="77777777" w:rsidTr="00DB0D76">
        <w:trPr>
          <w:tblHeader/>
        </w:trPr>
        <w:tc>
          <w:tcPr>
            <w:tcW w:w="700" w:type="dxa"/>
            <w:tcBorders>
              <w:bottom w:val="single" w:sz="4" w:space="0" w:color="auto"/>
            </w:tcBorders>
            <w:shd w:val="clear" w:color="auto" w:fill="D9D9D9"/>
            <w:tcMar>
              <w:top w:w="60" w:type="dxa"/>
              <w:left w:w="100" w:type="dxa"/>
              <w:bottom w:w="60" w:type="dxa"/>
              <w:right w:w="100" w:type="dxa"/>
            </w:tcMar>
            <w:vAlign w:val="center"/>
          </w:tcPr>
          <w:p w14:paraId="7613417E" w14:textId="77777777" w:rsidR="000261F7" w:rsidRPr="00C028A7" w:rsidRDefault="00DC2827" w:rsidP="00B35757">
            <w:pPr>
              <w:spacing w:before="120" w:after="0"/>
              <w:jc w:val="center"/>
            </w:pPr>
            <w:r w:rsidRPr="00C028A7">
              <w:rPr>
                <w:b/>
                <w:bCs/>
              </w:rPr>
              <w:t>N.º</w:t>
            </w:r>
          </w:p>
        </w:tc>
        <w:tc>
          <w:tcPr>
            <w:tcW w:w="2556" w:type="dxa"/>
            <w:tcBorders>
              <w:bottom w:val="single" w:sz="4" w:space="0" w:color="auto"/>
            </w:tcBorders>
            <w:shd w:val="clear" w:color="auto" w:fill="D9D9D9"/>
            <w:tcMar>
              <w:top w:w="60" w:type="dxa"/>
              <w:left w:w="100" w:type="dxa"/>
              <w:bottom w:w="60" w:type="dxa"/>
              <w:right w:w="100" w:type="dxa"/>
            </w:tcMar>
            <w:vAlign w:val="center"/>
          </w:tcPr>
          <w:p w14:paraId="5BC47F93" w14:textId="77777777" w:rsidR="000261F7" w:rsidRPr="00C028A7" w:rsidRDefault="00DC2827" w:rsidP="00B35757">
            <w:pPr>
              <w:spacing w:before="120" w:after="0"/>
              <w:jc w:val="center"/>
            </w:pPr>
            <w:r w:rsidRPr="00C028A7">
              <w:rPr>
                <w:b/>
                <w:bCs/>
              </w:rPr>
              <w:t>Punto crítico</w:t>
            </w:r>
          </w:p>
        </w:tc>
        <w:tc>
          <w:tcPr>
            <w:tcW w:w="5544" w:type="dxa"/>
            <w:tcBorders>
              <w:bottom w:val="single" w:sz="4" w:space="0" w:color="auto"/>
            </w:tcBorders>
            <w:shd w:val="clear" w:color="auto" w:fill="D9D9D9"/>
            <w:tcMar>
              <w:top w:w="60" w:type="dxa"/>
              <w:left w:w="100" w:type="dxa"/>
              <w:bottom w:w="60" w:type="dxa"/>
              <w:right w:w="100" w:type="dxa"/>
            </w:tcMar>
            <w:vAlign w:val="center"/>
          </w:tcPr>
          <w:p w14:paraId="1C5F0D89" w14:textId="77777777" w:rsidR="000261F7" w:rsidRPr="00C028A7" w:rsidRDefault="00DC2827" w:rsidP="00B35757">
            <w:pPr>
              <w:spacing w:before="120" w:after="0"/>
              <w:jc w:val="center"/>
            </w:pPr>
            <w:r w:rsidRPr="00C028A7">
              <w:rPr>
                <w:b/>
                <w:bCs/>
              </w:rPr>
              <w:t>Dato del contexto que lo evidencia</w:t>
            </w:r>
          </w:p>
        </w:tc>
      </w:tr>
      <w:tr w:rsidR="000261F7" w:rsidRPr="00C028A7" w14:paraId="1A1CD2CE" w14:textId="77777777" w:rsidTr="00DB0D76">
        <w:trPr>
          <w:trHeight w:val="2636"/>
        </w:trPr>
        <w:tc>
          <w:tcPr>
            <w:tcW w:w="700" w:type="dxa"/>
            <w:tcBorders>
              <w:bottom w:val="single" w:sz="4" w:space="0" w:color="auto"/>
            </w:tcBorders>
            <w:shd w:val="clear" w:color="auto" w:fill="auto"/>
            <w:tcMar>
              <w:top w:w="60" w:type="dxa"/>
              <w:left w:w="100" w:type="dxa"/>
              <w:bottom w:w="60" w:type="dxa"/>
              <w:right w:w="100" w:type="dxa"/>
            </w:tcMar>
            <w:vAlign w:val="center"/>
          </w:tcPr>
          <w:p w14:paraId="0CEDF200" w14:textId="77777777" w:rsidR="007A3DDD" w:rsidRPr="00C028A7" w:rsidRDefault="00DC2827" w:rsidP="00C028A7">
            <w:pPr>
              <w:spacing w:after="0"/>
              <w:jc w:val="center"/>
            </w:pPr>
            <w:r w:rsidRPr="00C028A7">
              <w:t>1</w:t>
            </w:r>
          </w:p>
        </w:tc>
        <w:tc>
          <w:tcPr>
            <w:tcW w:w="2556" w:type="dxa"/>
            <w:tcBorders>
              <w:bottom w:val="single" w:sz="4" w:space="0" w:color="auto"/>
            </w:tcBorders>
            <w:shd w:val="clear" w:color="auto" w:fill="auto"/>
            <w:tcMar>
              <w:top w:w="60" w:type="dxa"/>
              <w:left w:w="100" w:type="dxa"/>
              <w:bottom w:w="60" w:type="dxa"/>
              <w:right w:w="100" w:type="dxa"/>
            </w:tcMar>
            <w:vAlign w:val="center"/>
          </w:tcPr>
          <w:p w14:paraId="1F6999F5" w14:textId="77777777" w:rsidR="007A3DDD" w:rsidRPr="00C028A7" w:rsidRDefault="00DC2827" w:rsidP="00C028A7">
            <w:pPr>
              <w:spacing w:after="0"/>
            </w:pPr>
            <w:r w:rsidRPr="00C028A7">
              <w:t>Registro manual no conservado</w:t>
            </w:r>
          </w:p>
        </w:tc>
        <w:tc>
          <w:tcPr>
            <w:tcW w:w="5544" w:type="dxa"/>
            <w:tcBorders>
              <w:bottom w:val="single" w:sz="4" w:space="0" w:color="auto"/>
            </w:tcBorders>
            <w:shd w:val="clear" w:color="auto" w:fill="auto"/>
            <w:tcMar>
              <w:top w:w="60" w:type="dxa"/>
              <w:left w:w="100" w:type="dxa"/>
              <w:bottom w:w="60" w:type="dxa"/>
              <w:right w:w="100" w:type="dxa"/>
            </w:tcMar>
            <w:vAlign w:val="center"/>
          </w:tcPr>
          <w:p w14:paraId="31440912" w14:textId="77777777" w:rsidR="007A3DDD" w:rsidRPr="00C028A7" w:rsidRDefault="00DC2827" w:rsidP="00C028A7">
            <w:pPr>
              <w:spacing w:after="0"/>
            </w:pPr>
            <w:r w:rsidRPr="00C028A7">
              <w:t>En el ensayo previo de espinaca se medía el pH y la conductividad eléctrica tres veces al día, todos los días, durante el período de desarrollo</w:t>
            </w:r>
            <w:r w:rsidR="003D0C3C">
              <w:t xml:space="preserve"> </w:t>
            </w:r>
            <w:r w:rsidRPr="00C028A7">
              <w:t>veintiuna mediciones por semana; los valores se usaban en el momento para corregir la solución y no se conservó la serie de las mediciones (comunicación personal, 2026). El informe recoge los rangos de referencia y algunos valores puntuales, y la solución se renovaba cada quince días, cuando el pH o la conductividad eléctrica se desviaban (Santos Navarro, 2020)</w:t>
            </w:r>
          </w:p>
        </w:tc>
      </w:tr>
      <w:tr w:rsidR="000261F7" w:rsidRPr="00C028A7" w14:paraId="7CA941E6" w14:textId="77777777" w:rsidTr="00DB0D76">
        <w:trPr>
          <w:trHeight w:val="2290"/>
        </w:trPr>
        <w:tc>
          <w:tcPr>
            <w:tcW w:w="700" w:type="dxa"/>
            <w:tcBorders>
              <w:bottom w:val="single" w:sz="4" w:space="0" w:color="auto"/>
            </w:tcBorders>
            <w:shd w:val="clear" w:color="auto" w:fill="auto"/>
            <w:tcMar>
              <w:top w:w="60" w:type="dxa"/>
              <w:left w:w="100" w:type="dxa"/>
              <w:bottom w:w="60" w:type="dxa"/>
              <w:right w:w="100" w:type="dxa"/>
            </w:tcMar>
            <w:vAlign w:val="center"/>
          </w:tcPr>
          <w:p w14:paraId="5ECFE574" w14:textId="77777777" w:rsidR="007A3DDD" w:rsidRPr="00C028A7" w:rsidRDefault="00DC2827" w:rsidP="00C028A7">
            <w:pPr>
              <w:spacing w:after="0"/>
              <w:jc w:val="center"/>
            </w:pPr>
            <w:r w:rsidRPr="00C028A7">
              <w:t>2</w:t>
            </w:r>
          </w:p>
        </w:tc>
        <w:tc>
          <w:tcPr>
            <w:tcW w:w="2556" w:type="dxa"/>
            <w:tcBorders>
              <w:bottom w:val="single" w:sz="4" w:space="0" w:color="auto"/>
            </w:tcBorders>
            <w:shd w:val="clear" w:color="auto" w:fill="auto"/>
            <w:tcMar>
              <w:top w:w="60" w:type="dxa"/>
              <w:left w:w="100" w:type="dxa"/>
              <w:bottom w:w="60" w:type="dxa"/>
              <w:right w:w="100" w:type="dxa"/>
            </w:tcMar>
            <w:vAlign w:val="center"/>
          </w:tcPr>
          <w:p w14:paraId="68A26AF4" w14:textId="77777777" w:rsidR="007A3DDD" w:rsidRPr="00C028A7" w:rsidRDefault="00DC2827" w:rsidP="00C028A7">
            <w:pPr>
              <w:spacing w:after="0"/>
            </w:pPr>
            <w:r w:rsidRPr="00C028A7">
              <w:t>Ausencia de trazabilidad de la medición</w:t>
            </w:r>
          </w:p>
        </w:tc>
        <w:tc>
          <w:tcPr>
            <w:tcW w:w="5544" w:type="dxa"/>
            <w:tcBorders>
              <w:bottom w:val="single" w:sz="4" w:space="0" w:color="auto"/>
            </w:tcBorders>
            <w:shd w:val="clear" w:color="auto" w:fill="auto"/>
            <w:tcMar>
              <w:top w:w="60" w:type="dxa"/>
              <w:left w:w="100" w:type="dxa"/>
              <w:bottom w:w="60" w:type="dxa"/>
              <w:right w:w="100" w:type="dxa"/>
            </w:tcMar>
            <w:vAlign w:val="center"/>
          </w:tcPr>
          <w:p w14:paraId="39EE0E59" w14:textId="77777777" w:rsidR="007A3DDD" w:rsidRPr="00C028A7" w:rsidRDefault="00DC2827" w:rsidP="00C028A7">
            <w:pPr>
              <w:spacing w:after="0"/>
            </w:pPr>
            <w:r w:rsidRPr="00C028A7">
              <w:t>No queda constancia de la serie de una variable: al no conservarse las mediciones, no es posible comparar el comportamiento entre etapas del cultivo ni reconstruir la secuencia de correcciones aplicadas a la solución (Santos Navarro, 2020; comunicación personal, 2026)</w:t>
            </w:r>
          </w:p>
        </w:tc>
      </w:tr>
      <w:tr w:rsidR="000261F7" w:rsidRPr="00C028A7" w14:paraId="71B8C27A" w14:textId="77777777" w:rsidTr="00DB0D76">
        <w:trPr>
          <w:trHeight w:val="2647"/>
        </w:trPr>
        <w:tc>
          <w:tcPr>
            <w:tcW w:w="700" w:type="dxa"/>
            <w:shd w:val="clear" w:color="auto" w:fill="auto"/>
            <w:tcMar>
              <w:top w:w="60" w:type="dxa"/>
              <w:left w:w="100" w:type="dxa"/>
              <w:bottom w:w="60" w:type="dxa"/>
              <w:right w:w="100" w:type="dxa"/>
            </w:tcMar>
            <w:vAlign w:val="center"/>
          </w:tcPr>
          <w:p w14:paraId="0451FF08" w14:textId="77777777" w:rsidR="007A3DDD" w:rsidRPr="00C028A7" w:rsidRDefault="00DC2827" w:rsidP="00C028A7">
            <w:pPr>
              <w:spacing w:after="0"/>
              <w:jc w:val="center"/>
            </w:pPr>
            <w:r w:rsidRPr="00C028A7">
              <w:t>3</w:t>
            </w:r>
          </w:p>
        </w:tc>
        <w:tc>
          <w:tcPr>
            <w:tcW w:w="2556" w:type="dxa"/>
            <w:shd w:val="clear" w:color="auto" w:fill="auto"/>
            <w:tcMar>
              <w:top w:w="60" w:type="dxa"/>
              <w:left w:w="100" w:type="dxa"/>
              <w:bottom w:w="60" w:type="dxa"/>
              <w:right w:w="100" w:type="dxa"/>
            </w:tcMar>
            <w:vAlign w:val="center"/>
          </w:tcPr>
          <w:p w14:paraId="58B18DBA" w14:textId="77777777" w:rsidR="007A3DDD" w:rsidRPr="00C028A7" w:rsidRDefault="00DC2827" w:rsidP="00C028A7">
            <w:pPr>
              <w:spacing w:after="0"/>
            </w:pPr>
            <w:r w:rsidRPr="00C028A7">
              <w:t>Detección tardía de los valores fuera de rango</w:t>
            </w:r>
          </w:p>
        </w:tc>
        <w:tc>
          <w:tcPr>
            <w:tcW w:w="5544" w:type="dxa"/>
            <w:shd w:val="clear" w:color="auto" w:fill="auto"/>
            <w:tcMar>
              <w:top w:w="60" w:type="dxa"/>
              <w:left w:w="100" w:type="dxa"/>
              <w:bottom w:w="60" w:type="dxa"/>
              <w:right w:w="100" w:type="dxa"/>
            </w:tcMar>
            <w:vAlign w:val="center"/>
          </w:tcPr>
          <w:p w14:paraId="2E96FEC6" w14:textId="77777777" w:rsidR="007A3DDD" w:rsidRPr="00C028A7" w:rsidRDefault="00DC2827" w:rsidP="00C028A7">
            <w:pPr>
              <w:spacing w:after="0"/>
            </w:pPr>
            <w:r w:rsidRPr="00C028A7">
              <w:t xml:space="preserve">Las desviaciones se advertían por su efecto sobre las plantas: las plántulas se estresaban o caían (comunicación personal, 2026), de modo que el aviso llegaba cuando el daño ya se había producido, que es precisamente lo que un sistema de alerta temprana evita. Los valores que se detectaron tarde quedaron consignados de forma puntual en el informe: el pH llegó a 5,8 en </w:t>
            </w:r>
            <w:r w:rsidRPr="00C028A7">
              <w:lastRenderedPageBreak/>
              <w:t>el sistema de raíz flotante y a 5,6 en el NFT, la conductividad eléctrica descendió 0,1 mS/cm y la temperatura de la solución alcanzó 26 °C (Santos Navarro, 2020).</w:t>
            </w:r>
          </w:p>
        </w:tc>
      </w:tr>
    </w:tbl>
    <w:p w14:paraId="5809A646" w14:textId="77777777" w:rsidR="000261F7" w:rsidRDefault="00DC2827">
      <w:pPr>
        <w:spacing w:before="60" w:after="240"/>
      </w:pPr>
      <w:r>
        <w:rPr>
          <w:i/>
          <w:iCs/>
          <w:sz w:val="20"/>
          <w:szCs w:val="20"/>
        </w:rPr>
        <w:lastRenderedPageBreak/>
        <w:t>Tabla 3. Puntos críticos del proceso actual. Fuente: elaboración propia.</w:t>
      </w:r>
    </w:p>
    <w:p w14:paraId="053CB143" w14:textId="77777777" w:rsidR="000261F7" w:rsidRDefault="00DC2827">
      <w:pPr>
        <w:pStyle w:val="Ttulo2"/>
        <w:spacing w:before="280" w:after="200"/>
      </w:pPr>
      <w:bookmarkStart w:id="3" w:name="_Toc242105317"/>
      <w:r>
        <w:t>1.3 Planteamiento del problema</w:t>
      </w:r>
      <w:bookmarkEnd w:id="3"/>
    </w:p>
    <w:p w14:paraId="0469050D" w14:textId="77777777" w:rsidR="000261F7" w:rsidRDefault="00DC2827">
      <w:pPr>
        <w:jc w:val="both"/>
      </w:pPr>
      <w:r>
        <w:t>El monitoreo del cultivo piloto se realiza con instrumentos portátiles y registro manual, lo que produce series incompletas y detecciones tardías de valores fuera de rango. No existe un sistema que organice las lecturas y las contraste contra los rangos de referencia, lo que impide decidir a tiempo sobre la solución nutritiva y el ambiente.</w:t>
      </w:r>
    </w:p>
    <w:p w14:paraId="4BF36F8E" w14:textId="77777777" w:rsidR="000261F7" w:rsidRDefault="00DC2827">
      <w:pPr>
        <w:pStyle w:val="Ttulo2"/>
        <w:spacing w:before="280" w:after="200"/>
      </w:pPr>
      <w:bookmarkStart w:id="4" w:name="_Toc242105318"/>
      <w:r>
        <w:t>1.4 Justificación del problema</w:t>
      </w:r>
      <w:bookmarkEnd w:id="4"/>
    </w:p>
    <w:p w14:paraId="550B7E64" w14:textId="77777777" w:rsidR="000261F7" w:rsidRDefault="00DC2827">
      <w:pPr>
        <w:jc w:val="both"/>
      </w:pPr>
      <w:r>
        <w:rPr>
          <w:b/>
        </w:rPr>
        <w:t xml:space="preserve">Factibilidad técnica. </w:t>
      </w:r>
      <w:r>
        <w:t>El desarrollo se apoya en tecnologías abiertas y de bajo costo: Flutter, con una misma base de código para web y Android; Cloud Firestore como base documental; y módulos de adquisición con el microcontrolador ESP32. La integración es viable en el plazo del diplomado, como evidencian los antecedentes relevados (Cruz Cerruto, 2019; Baldiviezo Mercado, 2019), y la disponibilidad de sensores económicos en el mercado local refuerza la viabilidad económica. La factibilidad obliga a delimitar el alcance: el sistema gestiona y monitorea las variables, pero no controla actuadores, de modo que el compromiso sea alcanzable y verificable.</w:t>
      </w:r>
    </w:p>
    <w:p w14:paraId="34FC9A12" w14:textId="77777777" w:rsidR="000261F7" w:rsidRDefault="00DC2827">
      <w:pPr>
        <w:jc w:val="both"/>
      </w:pPr>
      <w:r>
        <w:rPr>
          <w:b/>
        </w:rPr>
        <w:t xml:space="preserve">Pertinencia. </w:t>
      </w:r>
      <w:r>
        <w:t xml:space="preserve">Una herramienta que organice la información del cultivo reduce los riesgos de la medición manual: permite observar la evolución de cada </w:t>
      </w:r>
      <w:r>
        <w:lastRenderedPageBreak/>
        <w:t>variable, comparar cada valor con el rango del cultivo y detectar a tiempo las desviaciones. El problema no está en la medición ni en el control automático, sino en la gestión de la información, dimensión que las soluciones relevadas atienden de forma parcial o sobre plataformas propietarias.</w:t>
      </w:r>
    </w:p>
    <w:p w14:paraId="59AF72EA" w14:textId="77777777" w:rsidR="000261F7" w:rsidRDefault="00DC2827">
      <w:pPr>
        <w:jc w:val="both"/>
      </w:pPr>
      <w:r>
        <w:rPr>
          <w:b/>
        </w:rPr>
        <w:t xml:space="preserve">Impacto esperado. </w:t>
      </w:r>
      <w:r>
        <w:t>El sistema permitirá un seguimiento sistemático de las variables del módulo piloto, con historial consultable por variable y periodo y avisos oportunos ante valores fuera de rango. En lo académico aporta una herramienta reutilizable para prácticas y trabajos de seguimiento; en lo productivo, un uso más eficiente del agua y de los insumos, dimensión en la que la hidroponía ya supera al cultivo en suelo (Barbosa et al., 2015).</w:t>
      </w:r>
    </w:p>
    <w:p w14:paraId="3AD854B3" w14:textId="77777777" w:rsidR="000261F7" w:rsidRDefault="00DC2827">
      <w:pPr>
        <w:pStyle w:val="Ttulo2"/>
        <w:spacing w:before="280" w:after="200"/>
      </w:pPr>
      <w:bookmarkStart w:id="5" w:name="_Toc242105319"/>
      <w:r>
        <w:t>1.5 Objetivos</w:t>
      </w:r>
      <w:bookmarkEnd w:id="5"/>
    </w:p>
    <w:p w14:paraId="18361AC4" w14:textId="77777777" w:rsidR="000261F7" w:rsidRDefault="00DC2827">
      <w:pPr>
        <w:pStyle w:val="Ttulo3"/>
        <w:spacing w:before="280" w:after="200"/>
      </w:pPr>
      <w:r>
        <w:rPr>
          <w:sz w:val="26"/>
          <w:szCs w:val="26"/>
        </w:rPr>
        <w:t>1.5.1 Objetivo general</w:t>
      </w:r>
    </w:p>
    <w:p w14:paraId="6EAD8C78" w14:textId="77777777" w:rsidR="000261F7" w:rsidRDefault="00DC2827">
      <w:pPr>
        <w:jc w:val="both"/>
      </w:pPr>
      <w:r>
        <w:t>Desarrollar el sistema de gestión de variables SI.G.VA.C.H., una aplicación móvil y web que permita el registro, la visualización y el seguimiento de las variables fisicoquímicas y ambientales de un cultivo hidropónico mediante rangos de referencia, para uso de productores, investigadores y estudiantes.</w:t>
      </w:r>
    </w:p>
    <w:p w14:paraId="12F2CB70" w14:textId="77777777" w:rsidR="000261F7" w:rsidRDefault="00DC2827">
      <w:pPr>
        <w:pStyle w:val="Ttulo3"/>
        <w:spacing w:before="280" w:after="200"/>
      </w:pPr>
      <w:r>
        <w:rPr>
          <w:sz w:val="26"/>
          <w:szCs w:val="26"/>
        </w:rPr>
        <w:t>1.5.2 Objetivos específicos</w:t>
      </w:r>
    </w:p>
    <w:p w14:paraId="07733446" w14:textId="77777777" w:rsidR="000261F7" w:rsidRDefault="00DC2827">
      <w:pPr>
        <w:jc w:val="both"/>
      </w:pPr>
      <w:r w:rsidRPr="00C028A7">
        <w:rPr>
          <w:b/>
          <w:bCs/>
        </w:rPr>
        <w:t>1.</w:t>
      </w:r>
      <w:r>
        <w:t xml:space="preserve"> Realizar el análisis de requisitos del sistema, identificando los actores o perfiles de usuario Administrador y Operador y especificando los requisitos funcionales y no funcionales con sus criterios de aceptación.</w:t>
      </w:r>
    </w:p>
    <w:p w14:paraId="69A917D3" w14:textId="77777777" w:rsidR="000261F7" w:rsidRDefault="00DC2827">
      <w:pPr>
        <w:jc w:val="both"/>
      </w:pPr>
      <w:r w:rsidRPr="00C028A7">
        <w:rPr>
          <w:b/>
          <w:bCs/>
        </w:rPr>
        <w:t>2.</w:t>
      </w:r>
      <w:r>
        <w:t xml:space="preserve"> Diseñar la arquitectura del sistema, el modelo de datos y la interfaz de usuario, considerando la comunicación entre los módulos de adquisición basados en ESP32, la base de datos en la nube y la aplicación desarrollada en Flutter.</w:t>
      </w:r>
    </w:p>
    <w:p w14:paraId="1703F4EA" w14:textId="77777777" w:rsidR="000261F7" w:rsidRDefault="00DC2827">
      <w:pPr>
        <w:jc w:val="both"/>
      </w:pPr>
      <w:r w:rsidRPr="00C028A7">
        <w:rPr>
          <w:b/>
          <w:bCs/>
        </w:rPr>
        <w:lastRenderedPageBreak/>
        <w:t>3.</w:t>
      </w:r>
      <w:r>
        <w:t xml:space="preserve"> Implementar los módulos del sistema: adquisición y registro de lecturas, panel de visualización, historial y tendencias, configuración de perfiles y rangos de referencia, y gestión de alertas y de usuarios.</w:t>
      </w:r>
    </w:p>
    <w:p w14:paraId="0DD760C5" w14:textId="77777777" w:rsidR="000261F7" w:rsidRDefault="00DC2827">
      <w:pPr>
        <w:jc w:val="both"/>
      </w:pPr>
      <w:r w:rsidRPr="00C028A7">
        <w:rPr>
          <w:b/>
          <w:bCs/>
        </w:rPr>
        <w:t>4.</w:t>
      </w:r>
      <w:r>
        <w:t xml:space="preserve"> Aplicar los mecanismos de seguridad correspondientes: autenticación de usuarios, control de acceso por rol, validación de las entradas y gestión de las credenciales mediante variables de entorno.</w:t>
      </w:r>
    </w:p>
    <w:p w14:paraId="1AA81C0B" w14:textId="77777777" w:rsidR="000261F7" w:rsidRDefault="00DC2827">
      <w:pPr>
        <w:jc w:val="both"/>
      </w:pPr>
      <w:r w:rsidRPr="00C028A7">
        <w:rPr>
          <w:b/>
          <w:bCs/>
        </w:rPr>
        <w:t>5.</w:t>
      </w:r>
      <w:r>
        <w:t xml:space="preserve"> Ejecutar las pruebas funcionales y de usabilidad del sistema, con sus casos de prueba documentados y los resultados obtenidos, e incorporar las correcciones que de ellas se deriven.</w:t>
      </w:r>
    </w:p>
    <w:p w14:paraId="3E48877F" w14:textId="77777777" w:rsidR="000261F7" w:rsidRDefault="00DC2827">
      <w:pPr>
        <w:jc w:val="both"/>
      </w:pPr>
      <w:r w:rsidRPr="00C028A7">
        <w:rPr>
          <w:b/>
          <w:bCs/>
        </w:rPr>
        <w:t>6.</w:t>
      </w:r>
      <w:r>
        <w:t xml:space="preserve"> Desplegar el sistema en una dirección pública accesible, con su repositorio de código, sus manuales de usuario e instalación y la verificación de los requisitos mínimos del producto.</w:t>
      </w:r>
    </w:p>
    <w:tbl>
      <w:tblPr>
        <w:tblW w:w="870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600"/>
        <w:gridCol w:w="4073"/>
        <w:gridCol w:w="1985"/>
        <w:gridCol w:w="2042"/>
      </w:tblGrid>
      <w:tr w:rsidR="000261F7" w:rsidRPr="00C028A7" w14:paraId="5C8B707F" w14:textId="77777777" w:rsidTr="00DB0D76">
        <w:trPr>
          <w:tblHeader/>
        </w:trPr>
        <w:tc>
          <w:tcPr>
            <w:tcW w:w="600" w:type="dxa"/>
            <w:tcBorders>
              <w:bottom w:val="single" w:sz="4" w:space="0" w:color="auto"/>
            </w:tcBorders>
            <w:shd w:val="clear" w:color="auto" w:fill="D9D9D9"/>
            <w:tcMar>
              <w:top w:w="60" w:type="dxa"/>
              <w:left w:w="100" w:type="dxa"/>
              <w:bottom w:w="60" w:type="dxa"/>
              <w:right w:w="100" w:type="dxa"/>
            </w:tcMar>
            <w:vAlign w:val="center"/>
          </w:tcPr>
          <w:p w14:paraId="7F82E122" w14:textId="77777777" w:rsidR="000261F7" w:rsidRPr="00C028A7" w:rsidRDefault="00DC2827" w:rsidP="00C028A7">
            <w:pPr>
              <w:spacing w:after="20" w:line="240" w:lineRule="auto"/>
              <w:jc w:val="center"/>
            </w:pPr>
            <w:r w:rsidRPr="00C028A7">
              <w:rPr>
                <w:b/>
                <w:bCs/>
              </w:rPr>
              <w:t>N.º</w:t>
            </w:r>
          </w:p>
        </w:tc>
        <w:tc>
          <w:tcPr>
            <w:tcW w:w="4073" w:type="dxa"/>
            <w:tcBorders>
              <w:bottom w:val="single" w:sz="4" w:space="0" w:color="auto"/>
            </w:tcBorders>
            <w:shd w:val="clear" w:color="auto" w:fill="D9D9D9"/>
            <w:tcMar>
              <w:top w:w="60" w:type="dxa"/>
              <w:left w:w="100" w:type="dxa"/>
              <w:bottom w:w="60" w:type="dxa"/>
              <w:right w:w="100" w:type="dxa"/>
            </w:tcMar>
            <w:vAlign w:val="center"/>
          </w:tcPr>
          <w:p w14:paraId="5B03D8ED" w14:textId="77777777" w:rsidR="000261F7" w:rsidRPr="00C028A7" w:rsidRDefault="00DC2827" w:rsidP="00C028A7">
            <w:pPr>
              <w:spacing w:after="20" w:line="240" w:lineRule="auto"/>
              <w:jc w:val="center"/>
            </w:pPr>
            <w:r w:rsidRPr="00C028A7">
              <w:rPr>
                <w:b/>
                <w:bCs/>
              </w:rPr>
              <w:t>Objetivo específico</w:t>
            </w:r>
          </w:p>
        </w:tc>
        <w:tc>
          <w:tcPr>
            <w:tcW w:w="1985" w:type="dxa"/>
            <w:tcBorders>
              <w:bottom w:val="single" w:sz="4" w:space="0" w:color="auto"/>
            </w:tcBorders>
            <w:shd w:val="clear" w:color="auto" w:fill="D9D9D9"/>
            <w:tcMar>
              <w:top w:w="60" w:type="dxa"/>
              <w:left w:w="100" w:type="dxa"/>
              <w:bottom w:w="60" w:type="dxa"/>
              <w:right w:w="100" w:type="dxa"/>
            </w:tcMar>
            <w:vAlign w:val="center"/>
          </w:tcPr>
          <w:p w14:paraId="3DA5D470" w14:textId="77777777" w:rsidR="000261F7" w:rsidRPr="00C028A7" w:rsidRDefault="00DC2827" w:rsidP="00C028A7">
            <w:pPr>
              <w:spacing w:after="20" w:line="240" w:lineRule="auto"/>
              <w:jc w:val="center"/>
            </w:pPr>
            <w:r w:rsidRPr="00C028A7">
              <w:rPr>
                <w:b/>
                <w:bCs/>
              </w:rPr>
              <w:t>Evidencia en el Capítulo 2</w:t>
            </w:r>
          </w:p>
        </w:tc>
        <w:tc>
          <w:tcPr>
            <w:tcW w:w="2042" w:type="dxa"/>
            <w:tcBorders>
              <w:bottom w:val="single" w:sz="4" w:space="0" w:color="auto"/>
            </w:tcBorders>
            <w:shd w:val="clear" w:color="auto" w:fill="D9D9D9"/>
            <w:tcMar>
              <w:top w:w="60" w:type="dxa"/>
              <w:left w:w="100" w:type="dxa"/>
              <w:bottom w:w="60" w:type="dxa"/>
              <w:right w:w="100" w:type="dxa"/>
            </w:tcMar>
            <w:vAlign w:val="center"/>
          </w:tcPr>
          <w:p w14:paraId="1DD3AC73" w14:textId="77777777" w:rsidR="000261F7" w:rsidRPr="00C028A7" w:rsidRDefault="00DC2827" w:rsidP="00C028A7">
            <w:pPr>
              <w:spacing w:after="20" w:line="240" w:lineRule="auto"/>
              <w:jc w:val="center"/>
            </w:pPr>
            <w:r w:rsidRPr="00C028A7">
              <w:rPr>
                <w:b/>
                <w:bCs/>
              </w:rPr>
              <w:t>Conclusión en el Capítulo 3</w:t>
            </w:r>
          </w:p>
        </w:tc>
      </w:tr>
      <w:tr w:rsidR="000261F7" w:rsidRPr="00C028A7" w14:paraId="0E9CB186" w14:textId="77777777" w:rsidTr="00DB0D76">
        <w:tc>
          <w:tcPr>
            <w:tcW w:w="600" w:type="dxa"/>
            <w:tcBorders>
              <w:bottom w:val="single" w:sz="4" w:space="0" w:color="auto"/>
            </w:tcBorders>
            <w:shd w:val="clear" w:color="auto" w:fill="auto"/>
            <w:tcMar>
              <w:top w:w="60" w:type="dxa"/>
              <w:left w:w="100" w:type="dxa"/>
              <w:bottom w:w="60" w:type="dxa"/>
              <w:right w:w="100" w:type="dxa"/>
            </w:tcMar>
            <w:vAlign w:val="center"/>
          </w:tcPr>
          <w:p w14:paraId="6C67A53B" w14:textId="77777777" w:rsidR="007A3DDD" w:rsidRPr="00C028A7" w:rsidRDefault="00DC2827" w:rsidP="00C028A7">
            <w:pPr>
              <w:jc w:val="center"/>
            </w:pPr>
            <w:r w:rsidRPr="00C028A7">
              <w:t>1</w:t>
            </w:r>
          </w:p>
        </w:tc>
        <w:tc>
          <w:tcPr>
            <w:tcW w:w="4073" w:type="dxa"/>
            <w:tcBorders>
              <w:bottom w:val="single" w:sz="4" w:space="0" w:color="auto"/>
            </w:tcBorders>
            <w:shd w:val="clear" w:color="auto" w:fill="auto"/>
            <w:tcMar>
              <w:top w:w="60" w:type="dxa"/>
              <w:left w:w="100" w:type="dxa"/>
              <w:bottom w:w="60" w:type="dxa"/>
              <w:right w:w="100" w:type="dxa"/>
            </w:tcMar>
            <w:vAlign w:val="center"/>
          </w:tcPr>
          <w:p w14:paraId="5F3AB441" w14:textId="77777777" w:rsidR="007A3DDD" w:rsidRPr="00C028A7" w:rsidRDefault="00DC2827" w:rsidP="00BE4FB9">
            <w:pPr>
              <w:jc w:val="both"/>
            </w:pPr>
            <w:r w:rsidRPr="00C028A7">
              <w:t>Realizar el análisis de requisitos del sistema, identificando los actores o perfiles de usuario</w:t>
            </w:r>
            <w:r w:rsidR="00BE4FB9">
              <w:t xml:space="preserve">, </w:t>
            </w:r>
            <w:r w:rsidRPr="00C028A7">
              <w:t xml:space="preserve">Administrador y </w:t>
            </w:r>
            <w:r w:rsidR="00BE4FB9" w:rsidRPr="00C028A7">
              <w:t>Operador</w:t>
            </w:r>
            <w:r w:rsidR="00BE4FB9">
              <w:t xml:space="preserve">, </w:t>
            </w:r>
            <w:r w:rsidR="00BE4FB9" w:rsidRPr="00C028A7">
              <w:t>especificando</w:t>
            </w:r>
            <w:r w:rsidRPr="00C028A7">
              <w:t xml:space="preserve"> los requisitos funcionales y no funcionales con sus criterios de aceptación.</w:t>
            </w:r>
          </w:p>
        </w:tc>
        <w:tc>
          <w:tcPr>
            <w:tcW w:w="1985" w:type="dxa"/>
            <w:tcBorders>
              <w:bottom w:val="single" w:sz="4" w:space="0" w:color="auto"/>
            </w:tcBorders>
            <w:shd w:val="clear" w:color="auto" w:fill="auto"/>
            <w:tcMar>
              <w:top w:w="60" w:type="dxa"/>
              <w:left w:w="100" w:type="dxa"/>
              <w:bottom w:w="60" w:type="dxa"/>
              <w:right w:w="100" w:type="dxa"/>
            </w:tcMar>
            <w:vAlign w:val="center"/>
          </w:tcPr>
          <w:p w14:paraId="6A220A23" w14:textId="77777777" w:rsidR="007A3DDD" w:rsidRPr="00C028A7" w:rsidRDefault="00DC2827" w:rsidP="00C028A7">
            <w:r w:rsidRPr="00C028A7">
              <w:t>2.3 Análisis de requisitos</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36EBC977" w14:textId="77777777" w:rsidR="007A3DDD" w:rsidRPr="00C028A7" w:rsidRDefault="00DC2827" w:rsidP="00C028A7">
            <w:r w:rsidRPr="00C028A7">
              <w:t>3.1, conclusión 1</w:t>
            </w:r>
          </w:p>
        </w:tc>
      </w:tr>
      <w:tr w:rsidR="000261F7" w:rsidRPr="00C028A7" w14:paraId="5152FED9" w14:textId="77777777" w:rsidTr="00DB0D76">
        <w:tc>
          <w:tcPr>
            <w:tcW w:w="600" w:type="dxa"/>
            <w:tcBorders>
              <w:bottom w:val="single" w:sz="4" w:space="0" w:color="auto"/>
            </w:tcBorders>
            <w:shd w:val="clear" w:color="auto" w:fill="auto"/>
            <w:tcMar>
              <w:top w:w="60" w:type="dxa"/>
              <w:left w:w="100" w:type="dxa"/>
              <w:bottom w:w="60" w:type="dxa"/>
              <w:right w:w="100" w:type="dxa"/>
            </w:tcMar>
            <w:vAlign w:val="center"/>
          </w:tcPr>
          <w:p w14:paraId="2C532C9C" w14:textId="77777777" w:rsidR="007A3DDD" w:rsidRPr="00C028A7" w:rsidRDefault="00DC2827" w:rsidP="00C028A7">
            <w:pPr>
              <w:jc w:val="center"/>
            </w:pPr>
            <w:r w:rsidRPr="00C028A7">
              <w:t>2</w:t>
            </w:r>
          </w:p>
        </w:tc>
        <w:tc>
          <w:tcPr>
            <w:tcW w:w="4073" w:type="dxa"/>
            <w:tcBorders>
              <w:bottom w:val="single" w:sz="4" w:space="0" w:color="auto"/>
            </w:tcBorders>
            <w:shd w:val="clear" w:color="auto" w:fill="auto"/>
            <w:tcMar>
              <w:top w:w="60" w:type="dxa"/>
              <w:left w:w="100" w:type="dxa"/>
              <w:bottom w:w="60" w:type="dxa"/>
              <w:right w:w="100" w:type="dxa"/>
            </w:tcMar>
            <w:vAlign w:val="center"/>
          </w:tcPr>
          <w:p w14:paraId="0DE328BA" w14:textId="77777777" w:rsidR="007A3DDD" w:rsidRPr="00C028A7" w:rsidRDefault="00DC2827" w:rsidP="00BE4FB9">
            <w:pPr>
              <w:jc w:val="both"/>
            </w:pPr>
            <w:r w:rsidRPr="00C028A7">
              <w:t xml:space="preserve">Diseñar la arquitectura del sistema, el modelo de datos y la interfaz de usuario, considerando la comunicación entre los módulos de adquisición basados en ESP32, la </w:t>
            </w:r>
            <w:r w:rsidRPr="00C028A7">
              <w:lastRenderedPageBreak/>
              <w:t>base de datos en la nube y la aplicación desarrollada en Flutter.</w:t>
            </w:r>
          </w:p>
        </w:tc>
        <w:tc>
          <w:tcPr>
            <w:tcW w:w="1985" w:type="dxa"/>
            <w:tcBorders>
              <w:bottom w:val="single" w:sz="4" w:space="0" w:color="auto"/>
            </w:tcBorders>
            <w:shd w:val="clear" w:color="auto" w:fill="auto"/>
            <w:tcMar>
              <w:top w:w="60" w:type="dxa"/>
              <w:left w:w="100" w:type="dxa"/>
              <w:bottom w:w="60" w:type="dxa"/>
              <w:right w:w="100" w:type="dxa"/>
            </w:tcMar>
            <w:vAlign w:val="center"/>
          </w:tcPr>
          <w:p w14:paraId="5E9E290E" w14:textId="77777777" w:rsidR="007A3DDD" w:rsidRPr="00C028A7" w:rsidRDefault="00DC2827" w:rsidP="00C028A7">
            <w:r w:rsidRPr="00C028A7">
              <w:lastRenderedPageBreak/>
              <w:t>2.4 Diseño de la solución</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7499F4D8" w14:textId="77777777" w:rsidR="007A3DDD" w:rsidRPr="00C028A7" w:rsidRDefault="00DC2827" w:rsidP="00C028A7">
            <w:r w:rsidRPr="00C028A7">
              <w:t>3.1, conclusión 2</w:t>
            </w:r>
          </w:p>
        </w:tc>
      </w:tr>
      <w:tr w:rsidR="000261F7" w:rsidRPr="00C028A7" w14:paraId="0A413DCC" w14:textId="77777777" w:rsidTr="00DB0D76">
        <w:tc>
          <w:tcPr>
            <w:tcW w:w="600" w:type="dxa"/>
            <w:tcBorders>
              <w:bottom w:val="single" w:sz="4" w:space="0" w:color="auto"/>
            </w:tcBorders>
            <w:shd w:val="clear" w:color="auto" w:fill="auto"/>
            <w:tcMar>
              <w:top w:w="60" w:type="dxa"/>
              <w:left w:w="100" w:type="dxa"/>
              <w:bottom w:w="60" w:type="dxa"/>
              <w:right w:w="100" w:type="dxa"/>
            </w:tcMar>
            <w:vAlign w:val="center"/>
          </w:tcPr>
          <w:p w14:paraId="7807B8C0" w14:textId="77777777" w:rsidR="007A3DDD" w:rsidRPr="00C028A7" w:rsidRDefault="00DC2827" w:rsidP="00C028A7">
            <w:pPr>
              <w:jc w:val="center"/>
            </w:pPr>
            <w:r w:rsidRPr="00C028A7">
              <w:t>3</w:t>
            </w:r>
          </w:p>
        </w:tc>
        <w:tc>
          <w:tcPr>
            <w:tcW w:w="4073" w:type="dxa"/>
            <w:tcBorders>
              <w:bottom w:val="single" w:sz="4" w:space="0" w:color="auto"/>
            </w:tcBorders>
            <w:shd w:val="clear" w:color="auto" w:fill="auto"/>
            <w:tcMar>
              <w:top w:w="60" w:type="dxa"/>
              <w:left w:w="100" w:type="dxa"/>
              <w:bottom w:w="60" w:type="dxa"/>
              <w:right w:w="100" w:type="dxa"/>
            </w:tcMar>
            <w:vAlign w:val="center"/>
          </w:tcPr>
          <w:p w14:paraId="5B47897F" w14:textId="77777777" w:rsidR="007A3DDD" w:rsidRPr="00C028A7" w:rsidRDefault="00DC2827" w:rsidP="00BE4FB9">
            <w:pPr>
              <w:jc w:val="both"/>
            </w:pPr>
            <w:r w:rsidRPr="00C028A7">
              <w:t>Implementar los módulos del sistema: adquisición y registro de lecturas, panel de visualización, historial y tendencias, configuración de perfiles y rangos de referencia, y gestión de alertas y de usuarios.</w:t>
            </w:r>
          </w:p>
        </w:tc>
        <w:tc>
          <w:tcPr>
            <w:tcW w:w="1985" w:type="dxa"/>
            <w:tcBorders>
              <w:bottom w:val="single" w:sz="4" w:space="0" w:color="auto"/>
            </w:tcBorders>
            <w:shd w:val="clear" w:color="auto" w:fill="auto"/>
            <w:tcMar>
              <w:top w:w="60" w:type="dxa"/>
              <w:left w:w="100" w:type="dxa"/>
              <w:bottom w:w="60" w:type="dxa"/>
              <w:right w:w="100" w:type="dxa"/>
            </w:tcMar>
            <w:vAlign w:val="center"/>
          </w:tcPr>
          <w:p w14:paraId="6272AEC4" w14:textId="77777777" w:rsidR="007A3DDD" w:rsidRPr="00C028A7" w:rsidRDefault="00DC2827" w:rsidP="00C028A7">
            <w:r w:rsidRPr="00C028A7">
              <w:t>2.6 Implementación</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64A7890A" w14:textId="77777777" w:rsidR="007A3DDD" w:rsidRPr="00C028A7" w:rsidRDefault="00DC2827" w:rsidP="00C028A7">
            <w:r w:rsidRPr="00C028A7">
              <w:t>3.1, conclusión 3</w:t>
            </w:r>
          </w:p>
        </w:tc>
      </w:tr>
      <w:tr w:rsidR="000261F7" w:rsidRPr="00C028A7" w14:paraId="543D45EA" w14:textId="77777777" w:rsidTr="00DB0D76">
        <w:tc>
          <w:tcPr>
            <w:tcW w:w="600" w:type="dxa"/>
            <w:tcBorders>
              <w:bottom w:val="single" w:sz="4" w:space="0" w:color="auto"/>
            </w:tcBorders>
            <w:shd w:val="clear" w:color="auto" w:fill="auto"/>
            <w:tcMar>
              <w:top w:w="60" w:type="dxa"/>
              <w:left w:w="100" w:type="dxa"/>
              <w:bottom w:w="60" w:type="dxa"/>
              <w:right w:w="100" w:type="dxa"/>
            </w:tcMar>
            <w:vAlign w:val="center"/>
          </w:tcPr>
          <w:p w14:paraId="03EC6393" w14:textId="77777777" w:rsidR="007A3DDD" w:rsidRPr="00C028A7" w:rsidRDefault="00DC2827" w:rsidP="00C028A7">
            <w:pPr>
              <w:jc w:val="center"/>
            </w:pPr>
            <w:r w:rsidRPr="00C028A7">
              <w:t>4</w:t>
            </w:r>
          </w:p>
        </w:tc>
        <w:tc>
          <w:tcPr>
            <w:tcW w:w="4073" w:type="dxa"/>
            <w:tcBorders>
              <w:bottom w:val="single" w:sz="4" w:space="0" w:color="auto"/>
            </w:tcBorders>
            <w:shd w:val="clear" w:color="auto" w:fill="auto"/>
            <w:tcMar>
              <w:top w:w="60" w:type="dxa"/>
              <w:left w:w="100" w:type="dxa"/>
              <w:bottom w:w="60" w:type="dxa"/>
              <w:right w:w="100" w:type="dxa"/>
            </w:tcMar>
            <w:vAlign w:val="center"/>
          </w:tcPr>
          <w:p w14:paraId="1EB4B52D" w14:textId="77777777" w:rsidR="007A3DDD" w:rsidRPr="00C028A7" w:rsidRDefault="00DC2827" w:rsidP="00BE4FB9">
            <w:pPr>
              <w:jc w:val="both"/>
            </w:pPr>
            <w:r w:rsidRPr="00C028A7">
              <w:t>Aplicar los mecanismos de seguridad correspondientes: autenticación de usuarios, control de acceso por rol, validación de las entradas y gestión de las credenciales mediante variables de entorno.</w:t>
            </w:r>
          </w:p>
        </w:tc>
        <w:tc>
          <w:tcPr>
            <w:tcW w:w="1985" w:type="dxa"/>
            <w:tcBorders>
              <w:bottom w:val="single" w:sz="4" w:space="0" w:color="auto"/>
            </w:tcBorders>
            <w:shd w:val="clear" w:color="auto" w:fill="auto"/>
            <w:tcMar>
              <w:top w:w="60" w:type="dxa"/>
              <w:left w:w="100" w:type="dxa"/>
              <w:bottom w:w="60" w:type="dxa"/>
              <w:right w:w="100" w:type="dxa"/>
            </w:tcMar>
            <w:vAlign w:val="center"/>
          </w:tcPr>
          <w:p w14:paraId="159750B9" w14:textId="77777777" w:rsidR="007A3DDD" w:rsidRPr="00C028A7" w:rsidRDefault="00DC2827" w:rsidP="00C028A7">
            <w:r w:rsidRPr="00C028A7">
              <w:t>2.7 Seguridad</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690086B9" w14:textId="77777777" w:rsidR="007A3DDD" w:rsidRPr="00C028A7" w:rsidRDefault="00DC2827" w:rsidP="00C028A7">
            <w:r w:rsidRPr="00C028A7">
              <w:t>3.1, conclusión 4</w:t>
            </w:r>
          </w:p>
        </w:tc>
      </w:tr>
      <w:tr w:rsidR="000261F7" w:rsidRPr="00C028A7" w14:paraId="79F7D9E6" w14:textId="77777777" w:rsidTr="00DB0D76">
        <w:tc>
          <w:tcPr>
            <w:tcW w:w="600" w:type="dxa"/>
            <w:tcBorders>
              <w:bottom w:val="single" w:sz="4" w:space="0" w:color="auto"/>
            </w:tcBorders>
            <w:shd w:val="clear" w:color="auto" w:fill="auto"/>
            <w:tcMar>
              <w:top w:w="60" w:type="dxa"/>
              <w:left w:w="100" w:type="dxa"/>
              <w:bottom w:w="60" w:type="dxa"/>
              <w:right w:w="100" w:type="dxa"/>
            </w:tcMar>
            <w:vAlign w:val="center"/>
          </w:tcPr>
          <w:p w14:paraId="4DB012A0" w14:textId="77777777" w:rsidR="007A3DDD" w:rsidRPr="00C028A7" w:rsidRDefault="00DC2827" w:rsidP="00C028A7">
            <w:pPr>
              <w:jc w:val="center"/>
            </w:pPr>
            <w:r w:rsidRPr="00C028A7">
              <w:t>5</w:t>
            </w:r>
          </w:p>
        </w:tc>
        <w:tc>
          <w:tcPr>
            <w:tcW w:w="4073" w:type="dxa"/>
            <w:tcBorders>
              <w:bottom w:val="single" w:sz="4" w:space="0" w:color="auto"/>
            </w:tcBorders>
            <w:shd w:val="clear" w:color="auto" w:fill="auto"/>
            <w:tcMar>
              <w:top w:w="60" w:type="dxa"/>
              <w:left w:w="100" w:type="dxa"/>
              <w:bottom w:w="60" w:type="dxa"/>
              <w:right w:w="100" w:type="dxa"/>
            </w:tcMar>
            <w:vAlign w:val="center"/>
          </w:tcPr>
          <w:p w14:paraId="76C75E30" w14:textId="77777777" w:rsidR="007A3DDD" w:rsidRPr="00C028A7" w:rsidRDefault="00DC2827" w:rsidP="00BE4FB9">
            <w:pPr>
              <w:jc w:val="both"/>
            </w:pPr>
            <w:r w:rsidRPr="00C028A7">
              <w:t>Ejecutar las pruebas funcionales y de usabilidad del sistema, con sus casos de prueba documentados y los resultados obtenidos, e incorporar las correcciones que de ellas se deriven.</w:t>
            </w:r>
          </w:p>
        </w:tc>
        <w:tc>
          <w:tcPr>
            <w:tcW w:w="1985" w:type="dxa"/>
            <w:tcBorders>
              <w:bottom w:val="single" w:sz="4" w:space="0" w:color="auto"/>
            </w:tcBorders>
            <w:shd w:val="clear" w:color="auto" w:fill="auto"/>
            <w:tcMar>
              <w:top w:w="60" w:type="dxa"/>
              <w:left w:w="100" w:type="dxa"/>
              <w:bottom w:w="60" w:type="dxa"/>
              <w:right w:w="100" w:type="dxa"/>
            </w:tcMar>
            <w:vAlign w:val="center"/>
          </w:tcPr>
          <w:p w14:paraId="59753E03" w14:textId="77777777" w:rsidR="007A3DDD" w:rsidRPr="00C028A7" w:rsidRDefault="00DC2827" w:rsidP="0087562F">
            <w:r w:rsidRPr="00C028A7">
              <w:t>2.8 Pruebas</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01D8EC8F" w14:textId="77777777" w:rsidR="007A3DDD" w:rsidRPr="00C028A7" w:rsidRDefault="00DC2827" w:rsidP="00C028A7">
            <w:r w:rsidRPr="00C028A7">
              <w:t>3.1, conclusión 5</w:t>
            </w:r>
          </w:p>
        </w:tc>
      </w:tr>
      <w:tr w:rsidR="000261F7" w:rsidRPr="00C028A7" w14:paraId="2543E490" w14:textId="77777777" w:rsidTr="00DB0D76">
        <w:tc>
          <w:tcPr>
            <w:tcW w:w="600" w:type="dxa"/>
            <w:shd w:val="clear" w:color="auto" w:fill="auto"/>
            <w:tcMar>
              <w:top w:w="60" w:type="dxa"/>
              <w:left w:w="100" w:type="dxa"/>
              <w:bottom w:w="60" w:type="dxa"/>
              <w:right w:w="100" w:type="dxa"/>
            </w:tcMar>
            <w:vAlign w:val="center"/>
          </w:tcPr>
          <w:p w14:paraId="346F565A" w14:textId="77777777" w:rsidR="007A3DDD" w:rsidRPr="00C028A7" w:rsidRDefault="00DC2827" w:rsidP="00C028A7">
            <w:pPr>
              <w:jc w:val="center"/>
            </w:pPr>
            <w:r w:rsidRPr="00C028A7">
              <w:t>6</w:t>
            </w:r>
          </w:p>
        </w:tc>
        <w:tc>
          <w:tcPr>
            <w:tcW w:w="4073" w:type="dxa"/>
            <w:shd w:val="clear" w:color="auto" w:fill="auto"/>
            <w:tcMar>
              <w:top w:w="60" w:type="dxa"/>
              <w:left w:w="100" w:type="dxa"/>
              <w:bottom w:w="60" w:type="dxa"/>
              <w:right w:w="100" w:type="dxa"/>
            </w:tcMar>
            <w:vAlign w:val="center"/>
          </w:tcPr>
          <w:p w14:paraId="2E508699" w14:textId="77777777" w:rsidR="007A3DDD" w:rsidRPr="00C028A7" w:rsidRDefault="00DC2827" w:rsidP="00BE4FB9">
            <w:pPr>
              <w:jc w:val="both"/>
            </w:pPr>
            <w:r w:rsidRPr="00C028A7">
              <w:t xml:space="preserve">Desplegar el sistema en una dirección pública accesible, con su repositorio de código, sus manuales de usuario e instalación y la </w:t>
            </w:r>
            <w:r w:rsidRPr="00C028A7">
              <w:lastRenderedPageBreak/>
              <w:t>verificación de los requisitos mínimos del producto.</w:t>
            </w:r>
          </w:p>
        </w:tc>
        <w:tc>
          <w:tcPr>
            <w:tcW w:w="1985" w:type="dxa"/>
            <w:shd w:val="clear" w:color="auto" w:fill="auto"/>
            <w:tcMar>
              <w:top w:w="60" w:type="dxa"/>
              <w:left w:w="100" w:type="dxa"/>
              <w:bottom w:w="60" w:type="dxa"/>
              <w:right w:w="100" w:type="dxa"/>
            </w:tcMar>
            <w:vAlign w:val="center"/>
          </w:tcPr>
          <w:p w14:paraId="6248757F" w14:textId="77777777" w:rsidR="007A3DDD" w:rsidRPr="00C028A7" w:rsidRDefault="00DC2827" w:rsidP="00C028A7">
            <w:r w:rsidRPr="00C028A7">
              <w:lastRenderedPageBreak/>
              <w:t>2.9 Despliegue</w:t>
            </w:r>
          </w:p>
        </w:tc>
        <w:tc>
          <w:tcPr>
            <w:tcW w:w="2042" w:type="dxa"/>
            <w:shd w:val="clear" w:color="auto" w:fill="auto"/>
            <w:tcMar>
              <w:top w:w="60" w:type="dxa"/>
              <w:left w:w="100" w:type="dxa"/>
              <w:bottom w:w="60" w:type="dxa"/>
              <w:right w:w="100" w:type="dxa"/>
            </w:tcMar>
            <w:vAlign w:val="center"/>
          </w:tcPr>
          <w:p w14:paraId="10D061C8" w14:textId="77777777" w:rsidR="007A3DDD" w:rsidRPr="00C028A7" w:rsidRDefault="00DC2827" w:rsidP="00C028A7">
            <w:r w:rsidRPr="00C028A7">
              <w:t>3.1, conclusión 6</w:t>
            </w:r>
          </w:p>
        </w:tc>
      </w:tr>
    </w:tbl>
    <w:p w14:paraId="38A436EA" w14:textId="77777777" w:rsidR="000261F7" w:rsidRDefault="00DC2827">
      <w:pPr>
        <w:spacing w:before="60" w:after="240"/>
        <w:rPr>
          <w:i/>
          <w:iCs/>
          <w:sz w:val="20"/>
          <w:szCs w:val="20"/>
        </w:rPr>
      </w:pPr>
      <w:r>
        <w:rPr>
          <w:i/>
          <w:iCs/>
          <w:sz w:val="20"/>
          <w:szCs w:val="20"/>
        </w:rPr>
        <w:t>Tabla 4. Correspondencia objetivo – evidencia – conclusión. Fuente: elaboración propia.</w:t>
      </w:r>
    </w:p>
    <w:p w14:paraId="7EC2BA25" w14:textId="77777777" w:rsidR="00220940" w:rsidRDefault="00484E0B" w:rsidP="0048149E">
      <w:pPr>
        <w:pStyle w:val="Ttulo1"/>
        <w:pageBreakBefore/>
      </w:pPr>
      <w:bookmarkStart w:id="6" w:name="_Toc242105320"/>
      <w:r>
        <w:lastRenderedPageBreak/>
        <w:t>CAPÍTULO 2. MARCO TEÓRICO</w:t>
      </w:r>
      <w:bookmarkEnd w:id="6"/>
    </w:p>
    <w:p w14:paraId="0F6C1EB2" w14:textId="77777777" w:rsidR="00A453AF" w:rsidRDefault="00DC2827">
      <w:pPr>
        <w:pStyle w:val="Ttulo2"/>
      </w:pPr>
      <w:bookmarkStart w:id="7" w:name="_Toc242105321"/>
      <w:r>
        <w:t>2.1 Fundamentos conceptuales y tecnológicos</w:t>
      </w:r>
      <w:bookmarkEnd w:id="7"/>
    </w:p>
    <w:p w14:paraId="41E252E1" w14:textId="77777777" w:rsidR="00A453AF" w:rsidRDefault="00DC2827">
      <w:pPr>
        <w:pStyle w:val="Ttulo3"/>
      </w:pPr>
      <w:r>
        <w:t>2.1.1 La hidroponía y las variables del cultivo</w:t>
      </w:r>
    </w:p>
    <w:p w14:paraId="22924EC4" w14:textId="77777777" w:rsidR="00A453AF" w:rsidRDefault="00DC2827" w:rsidP="00C24B91">
      <w:pPr>
        <w:jc w:val="both"/>
      </w:pPr>
      <w:r>
        <w:t>La hidroponía es la producción vegetal sin suelo, con los nutrientes disueltos en una solución nutritiva (Resh, 2013). Sus modalidades más difundidas son el sistema de raíz flotante y el sistema NFT (Jensen, 1997), ambos estudiados en la Universidad Autónoma "Juan Misael Saracho" (Tejerina Pinto, 2018; Santos Navarro, 2020), lo que fundamenta la elección del dominio.</w:t>
      </w:r>
    </w:p>
    <w:p w14:paraId="61E4848D" w14:textId="77777777" w:rsidR="00A453AF" w:rsidRDefault="00DC2827" w:rsidP="00C24B91">
      <w:pPr>
        <w:jc w:val="both"/>
      </w:pPr>
      <w:r>
        <w:t>El desarrollo del cultivo depende de las variables fisicoquímicas de la solución y de las ambientales. SI.G.VA.C.H. gestiona seis: pH, sólidos disueltos totales (TDS), conductividad eléctrica (EC), temperatura de la solución, temperatura ambiental y humedad relativa. Cada una debe permanecer en un rango de referencia; la Tabla 5 presenta los de los perfiles de cultivo predefinidos. La conductividad eléctrica mide la conducción iónica y los sólidos disueltos totales la concentración de sales: su registro conjunto permite valorar la calidad de la solución.</w:t>
      </w:r>
    </w:p>
    <w:p w14:paraId="438DDF5D" w14:textId="77777777" w:rsidR="00A453AF" w:rsidRDefault="00DC2827">
      <w:pPr>
        <w:rPr>
          <w:i/>
        </w:rPr>
      </w:pPr>
      <w:r>
        <w:rPr>
          <w:b/>
        </w:rPr>
        <w:t>Tabla 5.</w:t>
      </w:r>
      <w:r>
        <w:t xml:space="preserve"> </w:t>
      </w:r>
      <w:r>
        <w:rPr>
          <w:i/>
        </w:rPr>
        <w:t>Rangos de referencia referenciales por perfil de cultivo</w:t>
      </w:r>
    </w:p>
    <w:tbl>
      <w:tblPr>
        <w:tblW w:w="8642" w:type="dxa"/>
        <w:jc w:val="center"/>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256"/>
        <w:gridCol w:w="1275"/>
        <w:gridCol w:w="1134"/>
        <w:gridCol w:w="1560"/>
        <w:gridCol w:w="1417"/>
      </w:tblGrid>
      <w:tr w:rsidR="00A453AF" w14:paraId="5CBFE8D3" w14:textId="77777777" w:rsidTr="00DB0D76">
        <w:trPr>
          <w:tblHeader/>
          <w:jc w:val="center"/>
        </w:trPr>
        <w:tc>
          <w:tcPr>
            <w:tcW w:w="3256" w:type="dxa"/>
            <w:tcBorders>
              <w:bottom w:val="single" w:sz="4" w:space="0" w:color="auto"/>
            </w:tcBorders>
            <w:shd w:val="clear" w:color="auto" w:fill="D9D9D9"/>
            <w:tcMar>
              <w:top w:w="60" w:type="dxa"/>
              <w:left w:w="100" w:type="dxa"/>
              <w:bottom w:w="60" w:type="dxa"/>
              <w:right w:w="100" w:type="dxa"/>
            </w:tcMar>
          </w:tcPr>
          <w:p w14:paraId="34BEBA91" w14:textId="77777777" w:rsidR="00A453AF" w:rsidRDefault="00DC2827">
            <w:pPr>
              <w:spacing w:before="40" w:after="40"/>
            </w:pPr>
            <w:r>
              <w:rPr>
                <w:sz w:val="20"/>
                <w:szCs w:val="20"/>
              </w:rPr>
              <w:t>Variable</w:t>
            </w:r>
          </w:p>
        </w:tc>
        <w:tc>
          <w:tcPr>
            <w:tcW w:w="1275" w:type="dxa"/>
            <w:tcBorders>
              <w:bottom w:val="single" w:sz="4" w:space="0" w:color="auto"/>
            </w:tcBorders>
            <w:shd w:val="clear" w:color="auto" w:fill="D9D9D9"/>
            <w:tcMar>
              <w:top w:w="60" w:type="dxa"/>
              <w:left w:w="100" w:type="dxa"/>
              <w:bottom w:w="60" w:type="dxa"/>
              <w:right w:w="100" w:type="dxa"/>
            </w:tcMar>
          </w:tcPr>
          <w:p w14:paraId="140826F8" w14:textId="77777777" w:rsidR="00A453AF" w:rsidRDefault="00DC2827">
            <w:pPr>
              <w:spacing w:before="40" w:after="40"/>
            </w:pPr>
            <w:r>
              <w:rPr>
                <w:sz w:val="20"/>
                <w:szCs w:val="20"/>
              </w:rPr>
              <w:t>Unidad</w:t>
            </w:r>
          </w:p>
        </w:tc>
        <w:tc>
          <w:tcPr>
            <w:tcW w:w="1134" w:type="dxa"/>
            <w:tcBorders>
              <w:bottom w:val="single" w:sz="4" w:space="0" w:color="auto"/>
            </w:tcBorders>
            <w:shd w:val="clear" w:color="auto" w:fill="D9D9D9"/>
            <w:tcMar>
              <w:top w:w="60" w:type="dxa"/>
              <w:left w:w="100" w:type="dxa"/>
              <w:bottom w:w="60" w:type="dxa"/>
              <w:right w:w="100" w:type="dxa"/>
            </w:tcMar>
          </w:tcPr>
          <w:p w14:paraId="17CBA6DA" w14:textId="77777777" w:rsidR="00A453AF" w:rsidRDefault="00DC2827">
            <w:pPr>
              <w:spacing w:before="40" w:after="40"/>
            </w:pPr>
            <w:r>
              <w:rPr>
                <w:sz w:val="20"/>
                <w:szCs w:val="20"/>
              </w:rPr>
              <w:t>Lechuga</w:t>
            </w:r>
          </w:p>
        </w:tc>
        <w:tc>
          <w:tcPr>
            <w:tcW w:w="1560" w:type="dxa"/>
            <w:tcBorders>
              <w:bottom w:val="single" w:sz="4" w:space="0" w:color="auto"/>
            </w:tcBorders>
            <w:shd w:val="clear" w:color="auto" w:fill="D9D9D9"/>
            <w:tcMar>
              <w:top w:w="60" w:type="dxa"/>
              <w:left w:w="100" w:type="dxa"/>
              <w:bottom w:w="60" w:type="dxa"/>
              <w:right w:w="100" w:type="dxa"/>
            </w:tcMar>
          </w:tcPr>
          <w:p w14:paraId="7ACCB9DB" w14:textId="77777777" w:rsidR="00A453AF" w:rsidRDefault="00DC2827">
            <w:pPr>
              <w:spacing w:before="40" w:after="40"/>
            </w:pPr>
            <w:r>
              <w:rPr>
                <w:sz w:val="20"/>
                <w:szCs w:val="20"/>
              </w:rPr>
              <w:t>Tomate</w:t>
            </w:r>
          </w:p>
        </w:tc>
        <w:tc>
          <w:tcPr>
            <w:tcW w:w="1417" w:type="dxa"/>
            <w:tcBorders>
              <w:bottom w:val="single" w:sz="4" w:space="0" w:color="auto"/>
            </w:tcBorders>
            <w:shd w:val="clear" w:color="auto" w:fill="D9D9D9"/>
            <w:tcMar>
              <w:top w:w="60" w:type="dxa"/>
              <w:left w:w="100" w:type="dxa"/>
              <w:bottom w:w="60" w:type="dxa"/>
              <w:right w:w="100" w:type="dxa"/>
            </w:tcMar>
          </w:tcPr>
          <w:p w14:paraId="1B02FD66" w14:textId="77777777" w:rsidR="00A453AF" w:rsidRDefault="00DC2827">
            <w:pPr>
              <w:spacing w:before="40" w:after="40"/>
            </w:pPr>
            <w:r>
              <w:rPr>
                <w:sz w:val="20"/>
                <w:szCs w:val="20"/>
              </w:rPr>
              <w:t>Fresa</w:t>
            </w:r>
          </w:p>
        </w:tc>
      </w:tr>
      <w:tr w:rsidR="00A453AF" w14:paraId="6C47F952" w14:textId="77777777" w:rsidTr="00DB0D76">
        <w:trPr>
          <w:jc w:val="center"/>
        </w:trPr>
        <w:tc>
          <w:tcPr>
            <w:tcW w:w="3256" w:type="dxa"/>
            <w:tcBorders>
              <w:bottom w:val="single" w:sz="4" w:space="0" w:color="auto"/>
            </w:tcBorders>
            <w:shd w:val="clear" w:color="auto" w:fill="auto"/>
            <w:tcMar>
              <w:top w:w="60" w:type="dxa"/>
              <w:left w:w="100" w:type="dxa"/>
              <w:bottom w:w="60" w:type="dxa"/>
              <w:right w:w="100" w:type="dxa"/>
            </w:tcMar>
          </w:tcPr>
          <w:p w14:paraId="4953DE63" w14:textId="77777777" w:rsidR="00A453AF" w:rsidRDefault="00DC2827">
            <w:pPr>
              <w:spacing w:before="40" w:after="40"/>
            </w:pPr>
            <w:r>
              <w:rPr>
                <w:sz w:val="20"/>
                <w:szCs w:val="20"/>
              </w:rPr>
              <w:t>pH</w:t>
            </w:r>
          </w:p>
        </w:tc>
        <w:tc>
          <w:tcPr>
            <w:tcW w:w="1275" w:type="dxa"/>
            <w:tcBorders>
              <w:bottom w:val="single" w:sz="4" w:space="0" w:color="auto"/>
            </w:tcBorders>
            <w:shd w:val="clear" w:color="auto" w:fill="auto"/>
            <w:tcMar>
              <w:top w:w="60" w:type="dxa"/>
              <w:left w:w="100" w:type="dxa"/>
              <w:bottom w:w="60" w:type="dxa"/>
              <w:right w:w="100" w:type="dxa"/>
            </w:tcMar>
          </w:tcPr>
          <w:p w14:paraId="31875FD8" w14:textId="77777777" w:rsidR="00A453AF" w:rsidRDefault="00DC2827">
            <w:pPr>
              <w:spacing w:before="40" w:after="40"/>
            </w:pPr>
            <w:r>
              <w:rPr>
                <w:sz w:val="20"/>
                <w:szCs w:val="20"/>
              </w:rPr>
              <w:t>—</w:t>
            </w:r>
          </w:p>
        </w:tc>
        <w:tc>
          <w:tcPr>
            <w:tcW w:w="1134" w:type="dxa"/>
            <w:tcBorders>
              <w:bottom w:val="single" w:sz="4" w:space="0" w:color="auto"/>
            </w:tcBorders>
            <w:shd w:val="clear" w:color="auto" w:fill="auto"/>
            <w:tcMar>
              <w:top w:w="60" w:type="dxa"/>
              <w:left w:w="100" w:type="dxa"/>
              <w:bottom w:w="60" w:type="dxa"/>
              <w:right w:w="100" w:type="dxa"/>
            </w:tcMar>
          </w:tcPr>
          <w:p w14:paraId="3174C02E" w14:textId="77777777" w:rsidR="00A453AF" w:rsidRDefault="00DC2827">
            <w:pPr>
              <w:spacing w:before="40" w:after="40"/>
            </w:pPr>
            <w:r>
              <w:rPr>
                <w:sz w:val="20"/>
                <w:szCs w:val="20"/>
              </w:rPr>
              <w:t>5,5 – 6,5</w:t>
            </w:r>
          </w:p>
        </w:tc>
        <w:tc>
          <w:tcPr>
            <w:tcW w:w="1560" w:type="dxa"/>
            <w:tcBorders>
              <w:bottom w:val="single" w:sz="4" w:space="0" w:color="auto"/>
            </w:tcBorders>
            <w:shd w:val="clear" w:color="auto" w:fill="auto"/>
            <w:tcMar>
              <w:top w:w="60" w:type="dxa"/>
              <w:left w:w="100" w:type="dxa"/>
              <w:bottom w:w="60" w:type="dxa"/>
              <w:right w:w="100" w:type="dxa"/>
            </w:tcMar>
          </w:tcPr>
          <w:p w14:paraId="66FD6EF6" w14:textId="77777777" w:rsidR="00A453AF" w:rsidRDefault="00DC2827">
            <w:pPr>
              <w:spacing w:before="40" w:after="40"/>
            </w:pPr>
            <w:r>
              <w:rPr>
                <w:sz w:val="20"/>
                <w:szCs w:val="20"/>
              </w:rPr>
              <w:t>5,5 – 6,5</w:t>
            </w:r>
          </w:p>
        </w:tc>
        <w:tc>
          <w:tcPr>
            <w:tcW w:w="1417" w:type="dxa"/>
            <w:tcBorders>
              <w:bottom w:val="single" w:sz="4" w:space="0" w:color="auto"/>
            </w:tcBorders>
            <w:shd w:val="clear" w:color="auto" w:fill="auto"/>
            <w:tcMar>
              <w:top w:w="60" w:type="dxa"/>
              <w:left w:w="100" w:type="dxa"/>
              <w:bottom w:w="60" w:type="dxa"/>
              <w:right w:w="100" w:type="dxa"/>
            </w:tcMar>
          </w:tcPr>
          <w:p w14:paraId="2396D3CC" w14:textId="77777777" w:rsidR="00A453AF" w:rsidRDefault="00DC2827">
            <w:pPr>
              <w:spacing w:before="40" w:after="40"/>
            </w:pPr>
            <w:r>
              <w:rPr>
                <w:sz w:val="20"/>
                <w:szCs w:val="20"/>
              </w:rPr>
              <w:t>5,5 – 6,5</w:t>
            </w:r>
          </w:p>
        </w:tc>
      </w:tr>
      <w:tr w:rsidR="00A453AF" w14:paraId="5CC89D26" w14:textId="77777777" w:rsidTr="00DB0D76">
        <w:trPr>
          <w:jc w:val="center"/>
        </w:trPr>
        <w:tc>
          <w:tcPr>
            <w:tcW w:w="3256" w:type="dxa"/>
            <w:tcBorders>
              <w:bottom w:val="single" w:sz="4" w:space="0" w:color="auto"/>
            </w:tcBorders>
            <w:shd w:val="clear" w:color="auto" w:fill="auto"/>
            <w:tcMar>
              <w:top w:w="60" w:type="dxa"/>
              <w:left w:w="100" w:type="dxa"/>
              <w:bottom w:w="60" w:type="dxa"/>
              <w:right w:w="100" w:type="dxa"/>
            </w:tcMar>
          </w:tcPr>
          <w:p w14:paraId="2034B22E" w14:textId="77777777" w:rsidR="00A453AF" w:rsidRDefault="00DC2827">
            <w:pPr>
              <w:spacing w:before="40" w:after="40"/>
            </w:pPr>
            <w:r>
              <w:rPr>
                <w:sz w:val="20"/>
                <w:szCs w:val="20"/>
              </w:rPr>
              <w:t>Conductividad eléctrica (EC)</w:t>
            </w:r>
          </w:p>
        </w:tc>
        <w:tc>
          <w:tcPr>
            <w:tcW w:w="1275" w:type="dxa"/>
            <w:tcBorders>
              <w:bottom w:val="single" w:sz="4" w:space="0" w:color="auto"/>
            </w:tcBorders>
            <w:shd w:val="clear" w:color="auto" w:fill="auto"/>
            <w:tcMar>
              <w:top w:w="60" w:type="dxa"/>
              <w:left w:w="100" w:type="dxa"/>
              <w:bottom w:w="60" w:type="dxa"/>
              <w:right w:w="100" w:type="dxa"/>
            </w:tcMar>
          </w:tcPr>
          <w:p w14:paraId="20A45E10" w14:textId="77777777" w:rsidR="00A453AF" w:rsidRDefault="00DC2827">
            <w:pPr>
              <w:spacing w:before="40" w:after="40"/>
            </w:pPr>
            <w:r>
              <w:rPr>
                <w:sz w:val="20"/>
                <w:szCs w:val="20"/>
              </w:rPr>
              <w:t>mS/cm</w:t>
            </w:r>
          </w:p>
        </w:tc>
        <w:tc>
          <w:tcPr>
            <w:tcW w:w="1134" w:type="dxa"/>
            <w:tcBorders>
              <w:bottom w:val="single" w:sz="4" w:space="0" w:color="auto"/>
            </w:tcBorders>
            <w:shd w:val="clear" w:color="auto" w:fill="auto"/>
            <w:tcMar>
              <w:top w:w="60" w:type="dxa"/>
              <w:left w:w="100" w:type="dxa"/>
              <w:bottom w:w="60" w:type="dxa"/>
              <w:right w:w="100" w:type="dxa"/>
            </w:tcMar>
          </w:tcPr>
          <w:p w14:paraId="5CB94D00" w14:textId="77777777" w:rsidR="00A453AF" w:rsidRDefault="00DC2827">
            <w:pPr>
              <w:spacing w:before="40" w:after="40"/>
            </w:pPr>
            <w:r>
              <w:rPr>
                <w:sz w:val="20"/>
                <w:szCs w:val="20"/>
              </w:rPr>
              <w:t>1,2 – 1,8</w:t>
            </w:r>
          </w:p>
        </w:tc>
        <w:tc>
          <w:tcPr>
            <w:tcW w:w="1560" w:type="dxa"/>
            <w:tcBorders>
              <w:bottom w:val="single" w:sz="4" w:space="0" w:color="auto"/>
            </w:tcBorders>
            <w:shd w:val="clear" w:color="auto" w:fill="auto"/>
            <w:tcMar>
              <w:top w:w="60" w:type="dxa"/>
              <w:left w:w="100" w:type="dxa"/>
              <w:bottom w:w="60" w:type="dxa"/>
              <w:right w:w="100" w:type="dxa"/>
            </w:tcMar>
          </w:tcPr>
          <w:p w14:paraId="4BCBD3E3" w14:textId="77777777" w:rsidR="00A453AF" w:rsidRDefault="00DC2827">
            <w:pPr>
              <w:spacing w:before="40" w:after="40"/>
            </w:pPr>
            <w:r>
              <w:rPr>
                <w:sz w:val="20"/>
                <w:szCs w:val="20"/>
              </w:rPr>
              <w:t>2,0 – 3,5</w:t>
            </w:r>
          </w:p>
        </w:tc>
        <w:tc>
          <w:tcPr>
            <w:tcW w:w="1417" w:type="dxa"/>
            <w:tcBorders>
              <w:bottom w:val="single" w:sz="4" w:space="0" w:color="auto"/>
            </w:tcBorders>
            <w:shd w:val="clear" w:color="auto" w:fill="auto"/>
            <w:tcMar>
              <w:top w:w="60" w:type="dxa"/>
              <w:left w:w="100" w:type="dxa"/>
              <w:bottom w:w="60" w:type="dxa"/>
              <w:right w:w="100" w:type="dxa"/>
            </w:tcMar>
          </w:tcPr>
          <w:p w14:paraId="658C91F7" w14:textId="77777777" w:rsidR="00A453AF" w:rsidRDefault="00DC2827">
            <w:pPr>
              <w:spacing w:before="40" w:after="40"/>
            </w:pPr>
            <w:r>
              <w:rPr>
                <w:sz w:val="20"/>
                <w:szCs w:val="20"/>
              </w:rPr>
              <w:t>1,4 – 2,2</w:t>
            </w:r>
          </w:p>
        </w:tc>
      </w:tr>
      <w:tr w:rsidR="00A453AF" w14:paraId="3DF356CF" w14:textId="77777777" w:rsidTr="00DB0D76">
        <w:trPr>
          <w:jc w:val="center"/>
        </w:trPr>
        <w:tc>
          <w:tcPr>
            <w:tcW w:w="3256" w:type="dxa"/>
            <w:tcBorders>
              <w:bottom w:val="single" w:sz="4" w:space="0" w:color="auto"/>
            </w:tcBorders>
            <w:shd w:val="clear" w:color="auto" w:fill="auto"/>
            <w:tcMar>
              <w:top w:w="60" w:type="dxa"/>
              <w:left w:w="100" w:type="dxa"/>
              <w:bottom w:w="60" w:type="dxa"/>
              <w:right w:w="100" w:type="dxa"/>
            </w:tcMar>
          </w:tcPr>
          <w:p w14:paraId="1741B4A4" w14:textId="77777777" w:rsidR="00A453AF" w:rsidRDefault="00DC2827">
            <w:pPr>
              <w:spacing w:before="40" w:after="40"/>
            </w:pPr>
            <w:r>
              <w:rPr>
                <w:sz w:val="20"/>
                <w:szCs w:val="20"/>
              </w:rPr>
              <w:t>Sólidos disueltos totales (TDS)</w:t>
            </w:r>
          </w:p>
        </w:tc>
        <w:tc>
          <w:tcPr>
            <w:tcW w:w="1275" w:type="dxa"/>
            <w:tcBorders>
              <w:bottom w:val="single" w:sz="4" w:space="0" w:color="auto"/>
            </w:tcBorders>
            <w:shd w:val="clear" w:color="auto" w:fill="auto"/>
            <w:tcMar>
              <w:top w:w="60" w:type="dxa"/>
              <w:left w:w="100" w:type="dxa"/>
              <w:bottom w:w="60" w:type="dxa"/>
              <w:right w:w="100" w:type="dxa"/>
            </w:tcMar>
          </w:tcPr>
          <w:p w14:paraId="4EBBB864" w14:textId="77777777" w:rsidR="00A453AF" w:rsidRDefault="00DC2827">
            <w:pPr>
              <w:spacing w:before="40" w:after="40"/>
            </w:pPr>
            <w:r>
              <w:rPr>
                <w:sz w:val="20"/>
                <w:szCs w:val="20"/>
              </w:rPr>
              <w:t>ppm</w:t>
            </w:r>
          </w:p>
        </w:tc>
        <w:tc>
          <w:tcPr>
            <w:tcW w:w="1134" w:type="dxa"/>
            <w:tcBorders>
              <w:bottom w:val="single" w:sz="4" w:space="0" w:color="auto"/>
            </w:tcBorders>
            <w:shd w:val="clear" w:color="auto" w:fill="auto"/>
            <w:tcMar>
              <w:top w:w="60" w:type="dxa"/>
              <w:left w:w="100" w:type="dxa"/>
              <w:bottom w:w="60" w:type="dxa"/>
              <w:right w:w="100" w:type="dxa"/>
            </w:tcMar>
          </w:tcPr>
          <w:p w14:paraId="129DB2BE" w14:textId="77777777" w:rsidR="00A453AF" w:rsidRDefault="00DC2827">
            <w:pPr>
              <w:spacing w:before="40" w:after="40"/>
            </w:pPr>
            <w:r>
              <w:rPr>
                <w:sz w:val="20"/>
                <w:szCs w:val="20"/>
              </w:rPr>
              <w:t>600 – 900</w:t>
            </w:r>
          </w:p>
        </w:tc>
        <w:tc>
          <w:tcPr>
            <w:tcW w:w="1560" w:type="dxa"/>
            <w:tcBorders>
              <w:bottom w:val="single" w:sz="4" w:space="0" w:color="auto"/>
            </w:tcBorders>
            <w:shd w:val="clear" w:color="auto" w:fill="auto"/>
            <w:tcMar>
              <w:top w:w="60" w:type="dxa"/>
              <w:left w:w="100" w:type="dxa"/>
              <w:bottom w:w="60" w:type="dxa"/>
              <w:right w:w="100" w:type="dxa"/>
            </w:tcMar>
          </w:tcPr>
          <w:p w14:paraId="46DED167" w14:textId="77777777" w:rsidR="00A453AF" w:rsidRDefault="00DC2827">
            <w:pPr>
              <w:spacing w:before="40" w:after="40"/>
            </w:pPr>
            <w:r>
              <w:rPr>
                <w:sz w:val="20"/>
                <w:szCs w:val="20"/>
              </w:rPr>
              <w:t>1 000 – 1 800</w:t>
            </w:r>
          </w:p>
        </w:tc>
        <w:tc>
          <w:tcPr>
            <w:tcW w:w="1417" w:type="dxa"/>
            <w:tcBorders>
              <w:bottom w:val="single" w:sz="4" w:space="0" w:color="auto"/>
            </w:tcBorders>
            <w:shd w:val="clear" w:color="auto" w:fill="auto"/>
            <w:tcMar>
              <w:top w:w="60" w:type="dxa"/>
              <w:left w:w="100" w:type="dxa"/>
              <w:bottom w:w="60" w:type="dxa"/>
              <w:right w:w="100" w:type="dxa"/>
            </w:tcMar>
          </w:tcPr>
          <w:p w14:paraId="6D1446F7" w14:textId="77777777" w:rsidR="00A453AF" w:rsidRDefault="00DC2827">
            <w:pPr>
              <w:spacing w:before="40" w:after="40"/>
            </w:pPr>
            <w:r>
              <w:rPr>
                <w:sz w:val="20"/>
                <w:szCs w:val="20"/>
              </w:rPr>
              <w:t>700 – 1 100</w:t>
            </w:r>
          </w:p>
        </w:tc>
      </w:tr>
      <w:tr w:rsidR="00A453AF" w14:paraId="55AB4D78" w14:textId="77777777" w:rsidTr="00DB0D76">
        <w:trPr>
          <w:jc w:val="center"/>
        </w:trPr>
        <w:tc>
          <w:tcPr>
            <w:tcW w:w="3256" w:type="dxa"/>
            <w:tcBorders>
              <w:bottom w:val="single" w:sz="4" w:space="0" w:color="auto"/>
            </w:tcBorders>
            <w:shd w:val="clear" w:color="auto" w:fill="auto"/>
            <w:tcMar>
              <w:top w:w="60" w:type="dxa"/>
              <w:left w:w="100" w:type="dxa"/>
              <w:bottom w:w="60" w:type="dxa"/>
              <w:right w:w="100" w:type="dxa"/>
            </w:tcMar>
          </w:tcPr>
          <w:p w14:paraId="3B561E63" w14:textId="77777777" w:rsidR="00A453AF" w:rsidRDefault="00DC2827">
            <w:pPr>
              <w:spacing w:before="40" w:after="40"/>
            </w:pPr>
            <w:r>
              <w:rPr>
                <w:sz w:val="20"/>
                <w:szCs w:val="20"/>
              </w:rPr>
              <w:t>Temperatura de la solución</w:t>
            </w:r>
          </w:p>
        </w:tc>
        <w:tc>
          <w:tcPr>
            <w:tcW w:w="1275" w:type="dxa"/>
            <w:tcBorders>
              <w:bottom w:val="single" w:sz="4" w:space="0" w:color="auto"/>
            </w:tcBorders>
            <w:shd w:val="clear" w:color="auto" w:fill="auto"/>
            <w:tcMar>
              <w:top w:w="60" w:type="dxa"/>
              <w:left w:w="100" w:type="dxa"/>
              <w:bottom w:w="60" w:type="dxa"/>
              <w:right w:w="100" w:type="dxa"/>
            </w:tcMar>
          </w:tcPr>
          <w:p w14:paraId="71D897F9" w14:textId="77777777" w:rsidR="00A453AF" w:rsidRDefault="00DC2827">
            <w:pPr>
              <w:spacing w:before="40" w:after="40"/>
            </w:pPr>
            <w:r>
              <w:rPr>
                <w:sz w:val="20"/>
                <w:szCs w:val="20"/>
              </w:rPr>
              <w:t>°C</w:t>
            </w:r>
          </w:p>
        </w:tc>
        <w:tc>
          <w:tcPr>
            <w:tcW w:w="1134" w:type="dxa"/>
            <w:tcBorders>
              <w:bottom w:val="single" w:sz="4" w:space="0" w:color="auto"/>
            </w:tcBorders>
            <w:shd w:val="clear" w:color="auto" w:fill="auto"/>
            <w:tcMar>
              <w:top w:w="60" w:type="dxa"/>
              <w:left w:w="100" w:type="dxa"/>
              <w:bottom w:w="60" w:type="dxa"/>
              <w:right w:w="100" w:type="dxa"/>
            </w:tcMar>
          </w:tcPr>
          <w:p w14:paraId="1D4B2DC3" w14:textId="77777777" w:rsidR="00A453AF" w:rsidRDefault="00DC2827">
            <w:pPr>
              <w:spacing w:before="40" w:after="40"/>
            </w:pPr>
            <w:r>
              <w:rPr>
                <w:sz w:val="20"/>
                <w:szCs w:val="20"/>
              </w:rPr>
              <w:t>15 – 25</w:t>
            </w:r>
          </w:p>
        </w:tc>
        <w:tc>
          <w:tcPr>
            <w:tcW w:w="1560" w:type="dxa"/>
            <w:tcBorders>
              <w:bottom w:val="single" w:sz="4" w:space="0" w:color="auto"/>
            </w:tcBorders>
            <w:shd w:val="clear" w:color="auto" w:fill="auto"/>
            <w:tcMar>
              <w:top w:w="60" w:type="dxa"/>
              <w:left w:w="100" w:type="dxa"/>
              <w:bottom w:w="60" w:type="dxa"/>
              <w:right w:w="100" w:type="dxa"/>
            </w:tcMar>
          </w:tcPr>
          <w:p w14:paraId="68274085" w14:textId="77777777" w:rsidR="00A453AF" w:rsidRDefault="00DC2827">
            <w:pPr>
              <w:spacing w:before="40" w:after="40"/>
            </w:pPr>
            <w:r>
              <w:rPr>
                <w:sz w:val="20"/>
                <w:szCs w:val="20"/>
              </w:rPr>
              <w:t>18 – 26</w:t>
            </w:r>
          </w:p>
        </w:tc>
        <w:tc>
          <w:tcPr>
            <w:tcW w:w="1417" w:type="dxa"/>
            <w:tcBorders>
              <w:bottom w:val="single" w:sz="4" w:space="0" w:color="auto"/>
            </w:tcBorders>
            <w:shd w:val="clear" w:color="auto" w:fill="auto"/>
            <w:tcMar>
              <w:top w:w="60" w:type="dxa"/>
              <w:left w:w="100" w:type="dxa"/>
              <w:bottom w:w="60" w:type="dxa"/>
              <w:right w:w="100" w:type="dxa"/>
            </w:tcMar>
          </w:tcPr>
          <w:p w14:paraId="44E30E60" w14:textId="77777777" w:rsidR="00A453AF" w:rsidRDefault="00DC2827">
            <w:pPr>
              <w:spacing w:before="40" w:after="40"/>
            </w:pPr>
            <w:r>
              <w:rPr>
                <w:sz w:val="20"/>
                <w:szCs w:val="20"/>
              </w:rPr>
              <w:t>15 – 22</w:t>
            </w:r>
          </w:p>
        </w:tc>
      </w:tr>
      <w:tr w:rsidR="00A453AF" w14:paraId="6229414E" w14:textId="77777777" w:rsidTr="00DB0D76">
        <w:trPr>
          <w:jc w:val="center"/>
        </w:trPr>
        <w:tc>
          <w:tcPr>
            <w:tcW w:w="3256" w:type="dxa"/>
            <w:tcBorders>
              <w:bottom w:val="single" w:sz="4" w:space="0" w:color="auto"/>
            </w:tcBorders>
            <w:shd w:val="clear" w:color="auto" w:fill="auto"/>
            <w:tcMar>
              <w:top w:w="60" w:type="dxa"/>
              <w:left w:w="100" w:type="dxa"/>
              <w:bottom w:w="60" w:type="dxa"/>
              <w:right w:w="100" w:type="dxa"/>
            </w:tcMar>
          </w:tcPr>
          <w:p w14:paraId="27C7D135" w14:textId="77777777" w:rsidR="00A453AF" w:rsidRDefault="00DC2827">
            <w:pPr>
              <w:spacing w:before="40" w:after="40"/>
            </w:pPr>
            <w:r>
              <w:rPr>
                <w:sz w:val="20"/>
                <w:szCs w:val="20"/>
              </w:rPr>
              <w:t>Temperatura ambiental</w:t>
            </w:r>
          </w:p>
        </w:tc>
        <w:tc>
          <w:tcPr>
            <w:tcW w:w="1275" w:type="dxa"/>
            <w:tcBorders>
              <w:bottom w:val="single" w:sz="4" w:space="0" w:color="auto"/>
            </w:tcBorders>
            <w:shd w:val="clear" w:color="auto" w:fill="auto"/>
            <w:tcMar>
              <w:top w:w="60" w:type="dxa"/>
              <w:left w:w="100" w:type="dxa"/>
              <w:bottom w:w="60" w:type="dxa"/>
              <w:right w:w="100" w:type="dxa"/>
            </w:tcMar>
          </w:tcPr>
          <w:p w14:paraId="37B1A536" w14:textId="77777777" w:rsidR="00A453AF" w:rsidRDefault="00DC2827">
            <w:pPr>
              <w:spacing w:before="40" w:after="40"/>
            </w:pPr>
            <w:r>
              <w:rPr>
                <w:sz w:val="20"/>
                <w:szCs w:val="20"/>
              </w:rPr>
              <w:t>°C</w:t>
            </w:r>
          </w:p>
        </w:tc>
        <w:tc>
          <w:tcPr>
            <w:tcW w:w="1134" w:type="dxa"/>
            <w:tcBorders>
              <w:bottom w:val="single" w:sz="4" w:space="0" w:color="auto"/>
            </w:tcBorders>
            <w:shd w:val="clear" w:color="auto" w:fill="auto"/>
            <w:tcMar>
              <w:top w:w="60" w:type="dxa"/>
              <w:left w:w="100" w:type="dxa"/>
              <w:bottom w:w="60" w:type="dxa"/>
              <w:right w:w="100" w:type="dxa"/>
            </w:tcMar>
          </w:tcPr>
          <w:p w14:paraId="351BE2FB" w14:textId="77777777" w:rsidR="00A453AF" w:rsidRDefault="00DC2827">
            <w:pPr>
              <w:spacing w:before="40" w:after="40"/>
            </w:pPr>
            <w:r>
              <w:rPr>
                <w:sz w:val="20"/>
                <w:szCs w:val="20"/>
              </w:rPr>
              <w:t>15 – 25</w:t>
            </w:r>
          </w:p>
        </w:tc>
        <w:tc>
          <w:tcPr>
            <w:tcW w:w="1560" w:type="dxa"/>
            <w:tcBorders>
              <w:bottom w:val="single" w:sz="4" w:space="0" w:color="auto"/>
            </w:tcBorders>
            <w:shd w:val="clear" w:color="auto" w:fill="auto"/>
            <w:tcMar>
              <w:top w:w="60" w:type="dxa"/>
              <w:left w:w="100" w:type="dxa"/>
              <w:bottom w:w="60" w:type="dxa"/>
              <w:right w:w="100" w:type="dxa"/>
            </w:tcMar>
          </w:tcPr>
          <w:p w14:paraId="09DF9346" w14:textId="77777777" w:rsidR="00A453AF" w:rsidRDefault="00DC2827">
            <w:pPr>
              <w:spacing w:before="40" w:after="40"/>
            </w:pPr>
            <w:r>
              <w:rPr>
                <w:sz w:val="20"/>
                <w:szCs w:val="20"/>
              </w:rPr>
              <w:t>18 – 28</w:t>
            </w:r>
          </w:p>
        </w:tc>
        <w:tc>
          <w:tcPr>
            <w:tcW w:w="1417" w:type="dxa"/>
            <w:tcBorders>
              <w:bottom w:val="single" w:sz="4" w:space="0" w:color="auto"/>
            </w:tcBorders>
            <w:shd w:val="clear" w:color="auto" w:fill="auto"/>
            <w:tcMar>
              <w:top w:w="60" w:type="dxa"/>
              <w:left w:w="100" w:type="dxa"/>
              <w:bottom w:w="60" w:type="dxa"/>
              <w:right w:w="100" w:type="dxa"/>
            </w:tcMar>
          </w:tcPr>
          <w:p w14:paraId="6121A0F8" w14:textId="77777777" w:rsidR="00A453AF" w:rsidRDefault="00DC2827">
            <w:pPr>
              <w:spacing w:before="40" w:after="40"/>
            </w:pPr>
            <w:r>
              <w:rPr>
                <w:sz w:val="20"/>
                <w:szCs w:val="20"/>
              </w:rPr>
              <w:t>12 – 25</w:t>
            </w:r>
          </w:p>
        </w:tc>
      </w:tr>
      <w:tr w:rsidR="00A453AF" w14:paraId="45FAF722" w14:textId="77777777" w:rsidTr="00DB0D76">
        <w:trPr>
          <w:jc w:val="center"/>
        </w:trPr>
        <w:tc>
          <w:tcPr>
            <w:tcW w:w="3256" w:type="dxa"/>
            <w:shd w:val="clear" w:color="auto" w:fill="auto"/>
            <w:tcMar>
              <w:top w:w="60" w:type="dxa"/>
              <w:left w:w="100" w:type="dxa"/>
              <w:bottom w:w="60" w:type="dxa"/>
              <w:right w:w="100" w:type="dxa"/>
            </w:tcMar>
          </w:tcPr>
          <w:p w14:paraId="63BB26CC" w14:textId="77777777" w:rsidR="00A453AF" w:rsidRDefault="00DC2827">
            <w:pPr>
              <w:spacing w:before="40" w:after="40"/>
            </w:pPr>
            <w:r>
              <w:rPr>
                <w:sz w:val="20"/>
                <w:szCs w:val="20"/>
              </w:rPr>
              <w:t>Humedad relativa</w:t>
            </w:r>
          </w:p>
        </w:tc>
        <w:tc>
          <w:tcPr>
            <w:tcW w:w="1275" w:type="dxa"/>
            <w:shd w:val="clear" w:color="auto" w:fill="auto"/>
            <w:tcMar>
              <w:top w:w="60" w:type="dxa"/>
              <w:left w:w="100" w:type="dxa"/>
              <w:bottom w:w="60" w:type="dxa"/>
              <w:right w:w="100" w:type="dxa"/>
            </w:tcMar>
          </w:tcPr>
          <w:p w14:paraId="1DCC5BAB" w14:textId="77777777" w:rsidR="00A453AF" w:rsidRDefault="00DC2827">
            <w:pPr>
              <w:spacing w:before="40" w:after="40"/>
            </w:pPr>
            <w:r>
              <w:rPr>
                <w:sz w:val="20"/>
                <w:szCs w:val="20"/>
              </w:rPr>
              <w:t>%</w:t>
            </w:r>
          </w:p>
        </w:tc>
        <w:tc>
          <w:tcPr>
            <w:tcW w:w="1134" w:type="dxa"/>
            <w:shd w:val="clear" w:color="auto" w:fill="auto"/>
            <w:tcMar>
              <w:top w:w="60" w:type="dxa"/>
              <w:left w:w="100" w:type="dxa"/>
              <w:bottom w:w="60" w:type="dxa"/>
              <w:right w:w="100" w:type="dxa"/>
            </w:tcMar>
          </w:tcPr>
          <w:p w14:paraId="43E576C1" w14:textId="77777777" w:rsidR="00A453AF" w:rsidRDefault="00DC2827">
            <w:pPr>
              <w:spacing w:before="40" w:after="40"/>
            </w:pPr>
            <w:r>
              <w:rPr>
                <w:sz w:val="20"/>
                <w:szCs w:val="20"/>
              </w:rPr>
              <w:t>50 – 80</w:t>
            </w:r>
          </w:p>
        </w:tc>
        <w:tc>
          <w:tcPr>
            <w:tcW w:w="1560" w:type="dxa"/>
            <w:shd w:val="clear" w:color="auto" w:fill="auto"/>
            <w:tcMar>
              <w:top w:w="60" w:type="dxa"/>
              <w:left w:w="100" w:type="dxa"/>
              <w:bottom w:w="60" w:type="dxa"/>
              <w:right w:w="100" w:type="dxa"/>
            </w:tcMar>
          </w:tcPr>
          <w:p w14:paraId="55099677" w14:textId="77777777" w:rsidR="00A453AF" w:rsidRDefault="00DC2827">
            <w:pPr>
              <w:spacing w:before="40" w:after="40"/>
            </w:pPr>
            <w:r>
              <w:rPr>
                <w:sz w:val="20"/>
                <w:szCs w:val="20"/>
              </w:rPr>
              <w:t>60 – 80</w:t>
            </w:r>
          </w:p>
        </w:tc>
        <w:tc>
          <w:tcPr>
            <w:tcW w:w="1417" w:type="dxa"/>
            <w:shd w:val="clear" w:color="auto" w:fill="auto"/>
            <w:tcMar>
              <w:top w:w="60" w:type="dxa"/>
              <w:left w:w="100" w:type="dxa"/>
              <w:bottom w:w="60" w:type="dxa"/>
              <w:right w:w="100" w:type="dxa"/>
            </w:tcMar>
          </w:tcPr>
          <w:p w14:paraId="6BDE3097" w14:textId="77777777" w:rsidR="00A453AF" w:rsidRDefault="00DC2827">
            <w:pPr>
              <w:spacing w:before="40" w:after="40"/>
            </w:pPr>
            <w:r>
              <w:rPr>
                <w:sz w:val="20"/>
                <w:szCs w:val="20"/>
              </w:rPr>
              <w:t>60 – 80</w:t>
            </w:r>
          </w:p>
        </w:tc>
      </w:tr>
    </w:tbl>
    <w:p w14:paraId="1D95C65B" w14:textId="77777777" w:rsidR="00A453AF" w:rsidRDefault="00DC2827">
      <w:r>
        <w:rPr>
          <w:i/>
        </w:rPr>
        <w:t>Fuente: Elaboración propia con base en Resh (2013) y Urrestarazu (2004).</w:t>
      </w:r>
    </w:p>
    <w:p w14:paraId="15E74CA1" w14:textId="77777777" w:rsidR="00A453AF" w:rsidRDefault="00DC2827" w:rsidP="00C24B91">
      <w:pPr>
        <w:pStyle w:val="Ttulo3"/>
        <w:jc w:val="both"/>
      </w:pPr>
      <w:r>
        <w:lastRenderedPageBreak/>
        <w:t>2.1.2 Instrumentación y sensores para la medición de variables</w:t>
      </w:r>
    </w:p>
    <w:p w14:paraId="65737F79" w14:textId="77777777" w:rsidR="00A453AF" w:rsidRDefault="00DC2827" w:rsidP="00C24B91">
      <w:pPr>
        <w:jc w:val="both"/>
      </w:pPr>
      <w:r>
        <w:t>Las variables se miden con sensores conectados a un módulo IoT:</w:t>
      </w:r>
    </w:p>
    <w:p w14:paraId="1AEE2DA2" w14:textId="77777777" w:rsidR="00A453AF" w:rsidRDefault="00DC2827" w:rsidP="001C418F">
      <w:pPr>
        <w:ind w:left="284" w:hanging="284"/>
        <w:jc w:val="both"/>
      </w:pPr>
      <w:r>
        <w:t xml:space="preserve">• </w:t>
      </w:r>
      <w:r>
        <w:rPr>
          <w:b/>
        </w:rPr>
        <w:t>pH:</w:t>
      </w:r>
      <w:r>
        <w:t xml:space="preserve"> electrodo con módulo de acondicionamiento de señal; requiere calibración periódica con soluciones patrón.</w:t>
      </w:r>
    </w:p>
    <w:p w14:paraId="3E59702D" w14:textId="77777777" w:rsidR="00A453AF" w:rsidRDefault="00DC2827" w:rsidP="001C418F">
      <w:pPr>
        <w:ind w:left="142" w:hanging="142"/>
        <w:jc w:val="both"/>
      </w:pPr>
      <w:r>
        <w:t xml:space="preserve">•  </w:t>
      </w:r>
      <w:r>
        <w:rPr>
          <w:b/>
        </w:rPr>
        <w:t>EC y TDS:</w:t>
      </w:r>
      <w:r>
        <w:t xml:space="preserve"> sonda de conductividad que estima los sólidos disueltos totales (mS/cm y ppm).</w:t>
      </w:r>
    </w:p>
    <w:p w14:paraId="08313D67" w14:textId="77777777" w:rsidR="00A453AF" w:rsidRDefault="00DC2827" w:rsidP="00C24B91">
      <w:pPr>
        <w:jc w:val="both"/>
      </w:pPr>
      <w:r>
        <w:t xml:space="preserve">•  </w:t>
      </w:r>
      <w:r>
        <w:rPr>
          <w:b/>
        </w:rPr>
        <w:t>Temperatura de la solución:</w:t>
      </w:r>
      <w:r>
        <w:t xml:space="preserve"> sensor sumergible, con precisión de ±0,5 °C.</w:t>
      </w:r>
    </w:p>
    <w:p w14:paraId="640D3DBB" w14:textId="77777777" w:rsidR="00A453AF" w:rsidRDefault="00DC2827" w:rsidP="00C24B91">
      <w:pPr>
        <w:jc w:val="both"/>
      </w:pPr>
      <w:r>
        <w:t xml:space="preserve">• </w:t>
      </w:r>
      <w:r>
        <w:rPr>
          <w:b/>
        </w:rPr>
        <w:t>Temperatura y humedad ambiental:</w:t>
      </w:r>
      <w:r>
        <w:t xml:space="preserve"> sensor combinado (tipo DHT22 u equivalente).</w:t>
      </w:r>
    </w:p>
    <w:p w14:paraId="6B061A4E" w14:textId="77777777" w:rsidR="00A453AF" w:rsidRDefault="00DC2827" w:rsidP="00C24B91">
      <w:pPr>
        <w:jc w:val="both"/>
      </w:pPr>
      <w:r>
        <w:t>La precisión depende de la calidad de los sensores y de su calibración. En el sistema la calibración es guiada por la aplicación, aunque no automatizada, aspecto que se declara como limitación del prototipo.</w:t>
      </w:r>
    </w:p>
    <w:p w14:paraId="642C0756" w14:textId="77777777" w:rsidR="00A453AF" w:rsidRDefault="00DC2827" w:rsidP="00C24B91">
      <w:pPr>
        <w:pStyle w:val="Ttulo3"/>
        <w:jc w:val="both"/>
      </w:pPr>
      <w:r>
        <w:t>2.1.3 Internet de las Cosas y el módulo ESP32</w:t>
      </w:r>
    </w:p>
    <w:p w14:paraId="082268C1" w14:textId="77777777" w:rsidR="00A453AF" w:rsidRDefault="00DC2827" w:rsidP="00C24B91">
      <w:pPr>
        <w:jc w:val="both"/>
      </w:pPr>
      <w:r>
        <w:t>El Internet de las Cosas (IoT) aplicado a la agricultura permite capturar, transmitir y analizar información del cultivo de forma continua (Tzounis et al., 2017). El proyecto emplea el microcontrolador ESP32, con Wi-Fi y Bluetooth, entradas analógicas y digitales y costo reducido; su modelo y la versión del firmware se consignan en el apartado 2.5, porque dependen de la caracterización del módulo piloto.</w:t>
      </w:r>
    </w:p>
    <w:p w14:paraId="2B1966EB" w14:textId="77777777" w:rsidR="00A453AF" w:rsidRDefault="00DC2827" w:rsidP="00C24B91">
      <w:pPr>
        <w:jc w:val="both"/>
      </w:pPr>
      <w:r>
        <w:t>Los módulos ESP32 leen los sensores a intervalos configurables y envían las lecturas por HTTP (REST) a Cloud Firestore en formato JSON, lo que facilita la interoperabilidad entre dispositivo, base de datos y aplicación.</w:t>
      </w:r>
    </w:p>
    <w:p w14:paraId="088DFEB2" w14:textId="77777777" w:rsidR="00A453AF" w:rsidRDefault="00DC2827" w:rsidP="00C24B91">
      <w:pPr>
        <w:pStyle w:val="Ttulo3"/>
        <w:jc w:val="both"/>
      </w:pPr>
      <w:r>
        <w:t>2.1.4 Cloud Firestore como plataforma de almacenamiento</w:t>
      </w:r>
    </w:p>
    <w:p w14:paraId="4A70A46B" w14:textId="77777777" w:rsidR="00A453AF" w:rsidRDefault="00DC2827" w:rsidP="00C24B91">
      <w:pPr>
        <w:jc w:val="both"/>
      </w:pPr>
      <w:r>
        <w:t xml:space="preserve">Cloud Firestore es una base de datos NoSQL orientada a documentos, de Firebase (Google), con sincronización en tiempo real; se emplea mediante el </w:t>
      </w:r>
      <w:r>
        <w:lastRenderedPageBreak/>
        <w:t>SDK cloud_firestore 6.9.0 sobre firebase_core 4.14.0. Ofrece modelo flexible de datos, reglas de seguridad por colección, SDK de administración para el servidor y plan gratuito suficiente para un prototipo.</w:t>
      </w:r>
    </w:p>
    <w:p w14:paraId="5E6067B9" w14:textId="77777777" w:rsidR="00A453AF" w:rsidRDefault="00DC2827" w:rsidP="00C24B91">
      <w:pPr>
        <w:jc w:val="both"/>
      </w:pPr>
      <w:r>
        <w:t>Firestore almacena usuarios, módulos de cultivo, variables, rangos de referencia, lecturas históricas y alertas; el modelo se detalla en el apartado 2.4.2.</w:t>
      </w:r>
    </w:p>
    <w:p w14:paraId="33780FA8" w14:textId="77777777" w:rsidR="00A453AF" w:rsidRDefault="00DC2827" w:rsidP="00C24B91">
      <w:pPr>
        <w:pStyle w:val="Ttulo3"/>
        <w:jc w:val="both"/>
      </w:pPr>
      <w:r>
        <w:t>2.1.5 Flutter y el desarrollo multiplataforma</w:t>
      </w:r>
    </w:p>
    <w:p w14:paraId="1FFD65A4" w14:textId="77777777" w:rsidR="00A453AF" w:rsidRDefault="00DC2827" w:rsidP="00C24B91">
      <w:pPr>
        <w:jc w:val="both"/>
      </w:pPr>
      <w:r>
        <w:t xml:space="preserve">Flutter es un </w:t>
      </w:r>
      <w:r>
        <w:rPr>
          <w:i/>
        </w:rPr>
        <w:t>framework</w:t>
      </w:r>
      <w:r>
        <w:t xml:space="preserve"> de código abierto de Google para construir interfaces compiladas de forma nativa desde un único código base en Dart; el proyecto usa la versión 3.44.8, con Dart 3.12.2. Genera aplicaciones para móviles (Android e iOS) y para la web, lo que satisface el requisito de una aplicación móvil y web con una sola base de código. Su gestión de estado, Material Design y el soporte de gráficos facilitan el panel de visualización (</w:t>
      </w:r>
      <w:r>
        <w:rPr>
          <w:i/>
        </w:rPr>
        <w:t>dashboard</w:t>
      </w:r>
      <w:r>
        <w:t>).</w:t>
      </w:r>
    </w:p>
    <w:p w14:paraId="5731149A" w14:textId="77777777" w:rsidR="00A453AF" w:rsidRDefault="00DC2827" w:rsidP="00C24B91">
      <w:pPr>
        <w:pStyle w:val="Ttulo3"/>
        <w:jc w:val="both"/>
      </w:pPr>
      <w:r>
        <w:t>2.1.6 Arquitectura de referencia y flujo de datos</w:t>
      </w:r>
    </w:p>
    <w:p w14:paraId="10F0317D" w14:textId="77777777" w:rsidR="00A453AF" w:rsidRDefault="00DC2827" w:rsidP="00C24B91">
      <w:pPr>
        <w:jc w:val="both"/>
      </w:pPr>
      <w:r>
        <w:t xml:space="preserve">La solución sigue un esquema cliente-servidor de cuatro niveles: adquisición (sensores y ESP32), servicio (el </w:t>
      </w:r>
      <w:r>
        <w:rPr>
          <w:i/>
        </w:rPr>
        <w:t>backend</w:t>
      </w:r>
      <w:r>
        <w:t>, que expone el contrato y concentra la validación, la autorización y las reglas de negocio), datos (Cloud Firestore) y presentación (la aplicación Flutter para móvil y web). El flujo es: los sensores miden; el módulo publica por HTTP en la API con su clave de dispositivo; el servicio valida, almacena y evalúa la lectura contra el rango vigente; y la aplicación consume la API para presentar valores, historial y alertas. La separación entre servicio y datos es deliberada: la aplicación nunca accede directamente a la base, de modo que las reglas de negocio y la autorización no dependen del cliente.</w:t>
      </w:r>
    </w:p>
    <w:p w14:paraId="69A73E35" w14:textId="77777777" w:rsidR="000261F7" w:rsidRDefault="00DC2827" w:rsidP="0048149E">
      <w:pPr>
        <w:pStyle w:val="Ttulo2"/>
        <w:spacing w:before="280" w:after="200"/>
      </w:pPr>
      <w:bookmarkStart w:id="8" w:name="_Toc242105322"/>
      <w:r>
        <w:lastRenderedPageBreak/>
        <w:t>2.2 Metodología de desarrollo</w:t>
      </w:r>
      <w:bookmarkEnd w:id="8"/>
    </w:p>
    <w:p w14:paraId="500A6120" w14:textId="77777777" w:rsidR="000261F7" w:rsidRDefault="00DC2827">
      <w:pPr>
        <w:jc w:val="both"/>
      </w:pPr>
      <w:r>
        <w:rPr>
          <w:b/>
        </w:rPr>
        <w:t xml:space="preserve">Marco de trabajo adoptado: </w:t>
      </w:r>
      <w:r>
        <w:t>Scrum reducido con sprints de una semana, complementado con un tablero Kanban con límite de trabajo en curso de dos tarjetas.</w:t>
      </w:r>
    </w:p>
    <w:p w14:paraId="393CFBB7" w14:textId="77777777" w:rsidR="000261F7" w:rsidRDefault="00DC2827">
      <w:pPr>
        <w:jc w:val="both"/>
      </w:pPr>
      <w:r>
        <w:rPr>
          <w:b/>
        </w:rPr>
        <w:t xml:space="preserve">Justificación de la elección: </w:t>
      </w:r>
      <w:r>
        <w:t>Scrum permite entregar incrementos verificables en iteraciones cortas y priorizar los requisitos de mayor valor, condiciones que se ajustan a un proyecto monográfico con entregas semanales. Se aplica de forma reducida: el participante asume los roles de responsable del producto y de equipo de desarrollo, el tutor valida cada incremento en la tutoría semanal y las ceremonias se limitan a planificación del sprint, revisión con el tutor y retrospectiva. El límite de trabajo en curso se fija en dos tarjetas para evitar la dispersión en una sola persona. La evidencia son el plan de sprints de la Tabla 6, el tablero de la Figura 1 y el historial de confirmaciones.</w:t>
      </w:r>
    </w:p>
    <w:tbl>
      <w:tblPr>
        <w:tblW w:w="9067"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1300"/>
        <w:gridCol w:w="1900"/>
        <w:gridCol w:w="3200"/>
        <w:gridCol w:w="2667"/>
      </w:tblGrid>
      <w:tr w:rsidR="000261F7" w:rsidRPr="00C028A7" w14:paraId="6015E86C" w14:textId="77777777" w:rsidTr="00DB0D76">
        <w:trPr>
          <w:tblHeader/>
        </w:trPr>
        <w:tc>
          <w:tcPr>
            <w:tcW w:w="1300" w:type="dxa"/>
            <w:tcBorders>
              <w:bottom w:val="single" w:sz="4" w:space="0" w:color="auto"/>
            </w:tcBorders>
            <w:shd w:val="clear" w:color="auto" w:fill="D9D9D9"/>
            <w:tcMar>
              <w:top w:w="60" w:type="dxa"/>
              <w:left w:w="100" w:type="dxa"/>
              <w:bottom w:w="60" w:type="dxa"/>
              <w:right w:w="100" w:type="dxa"/>
            </w:tcMar>
            <w:vAlign w:val="center"/>
          </w:tcPr>
          <w:p w14:paraId="73917551" w14:textId="77777777" w:rsidR="000261F7" w:rsidRPr="00C028A7" w:rsidRDefault="00DC2827" w:rsidP="00C028A7">
            <w:pPr>
              <w:spacing w:after="0"/>
              <w:jc w:val="center"/>
            </w:pPr>
            <w:r w:rsidRPr="00C028A7">
              <w:rPr>
                <w:b/>
                <w:bCs/>
              </w:rPr>
              <w:t>Sprint</w:t>
            </w:r>
          </w:p>
        </w:tc>
        <w:tc>
          <w:tcPr>
            <w:tcW w:w="1900" w:type="dxa"/>
            <w:tcBorders>
              <w:bottom w:val="single" w:sz="4" w:space="0" w:color="auto"/>
            </w:tcBorders>
            <w:shd w:val="clear" w:color="auto" w:fill="D9D9D9"/>
            <w:tcMar>
              <w:top w:w="60" w:type="dxa"/>
              <w:left w:w="100" w:type="dxa"/>
              <w:bottom w:w="60" w:type="dxa"/>
              <w:right w:w="100" w:type="dxa"/>
            </w:tcMar>
            <w:vAlign w:val="center"/>
          </w:tcPr>
          <w:p w14:paraId="2E4E9C76" w14:textId="77777777" w:rsidR="000261F7" w:rsidRPr="00C028A7" w:rsidRDefault="00DC2827" w:rsidP="00C028A7">
            <w:pPr>
              <w:spacing w:after="0"/>
              <w:jc w:val="center"/>
            </w:pPr>
            <w:r w:rsidRPr="00C028A7">
              <w:rPr>
                <w:b/>
                <w:bCs/>
              </w:rPr>
              <w:t>Semana</w:t>
            </w:r>
          </w:p>
        </w:tc>
        <w:tc>
          <w:tcPr>
            <w:tcW w:w="3200" w:type="dxa"/>
            <w:tcBorders>
              <w:bottom w:val="single" w:sz="4" w:space="0" w:color="auto"/>
            </w:tcBorders>
            <w:shd w:val="clear" w:color="auto" w:fill="D9D9D9"/>
            <w:tcMar>
              <w:top w:w="60" w:type="dxa"/>
              <w:left w:w="100" w:type="dxa"/>
              <w:bottom w:w="60" w:type="dxa"/>
              <w:right w:w="100" w:type="dxa"/>
            </w:tcMar>
            <w:vAlign w:val="center"/>
          </w:tcPr>
          <w:p w14:paraId="18D53469" w14:textId="77777777" w:rsidR="000261F7" w:rsidRPr="00C028A7" w:rsidRDefault="00DC2827" w:rsidP="00C028A7">
            <w:pPr>
              <w:spacing w:after="0"/>
              <w:jc w:val="center"/>
            </w:pPr>
            <w:r w:rsidRPr="00C028A7">
              <w:rPr>
                <w:b/>
                <w:bCs/>
              </w:rPr>
              <w:t>Objetivo del sprint</w:t>
            </w:r>
          </w:p>
        </w:tc>
        <w:tc>
          <w:tcPr>
            <w:tcW w:w="2667" w:type="dxa"/>
            <w:tcBorders>
              <w:bottom w:val="single" w:sz="4" w:space="0" w:color="auto"/>
            </w:tcBorders>
            <w:shd w:val="clear" w:color="auto" w:fill="D9D9D9"/>
            <w:tcMar>
              <w:top w:w="60" w:type="dxa"/>
              <w:left w:w="100" w:type="dxa"/>
              <w:bottom w:w="60" w:type="dxa"/>
              <w:right w:w="100" w:type="dxa"/>
            </w:tcMar>
            <w:vAlign w:val="center"/>
          </w:tcPr>
          <w:p w14:paraId="464855F1" w14:textId="77777777" w:rsidR="000261F7" w:rsidRPr="00C028A7" w:rsidRDefault="00DC2827" w:rsidP="00C028A7">
            <w:pPr>
              <w:spacing w:after="0"/>
              <w:jc w:val="center"/>
            </w:pPr>
            <w:r w:rsidRPr="00C028A7">
              <w:rPr>
                <w:b/>
                <w:bCs/>
              </w:rPr>
              <w:t>Requisitos incluidos</w:t>
            </w:r>
          </w:p>
        </w:tc>
      </w:tr>
      <w:tr w:rsidR="000261F7" w:rsidRPr="00C028A7" w14:paraId="59F8674D" w14:textId="77777777" w:rsidTr="00DB0D76">
        <w:tc>
          <w:tcPr>
            <w:tcW w:w="1300" w:type="dxa"/>
            <w:tcBorders>
              <w:bottom w:val="single" w:sz="4" w:space="0" w:color="auto"/>
            </w:tcBorders>
            <w:shd w:val="clear" w:color="auto" w:fill="auto"/>
            <w:tcMar>
              <w:top w:w="60" w:type="dxa"/>
              <w:left w:w="100" w:type="dxa"/>
              <w:bottom w:w="60" w:type="dxa"/>
              <w:right w:w="100" w:type="dxa"/>
            </w:tcMar>
            <w:vAlign w:val="center"/>
          </w:tcPr>
          <w:p w14:paraId="43826A53" w14:textId="77777777" w:rsidR="007A3DDD" w:rsidRPr="00C028A7" w:rsidRDefault="00DC2827" w:rsidP="00C028A7">
            <w:pPr>
              <w:spacing w:after="0"/>
            </w:pPr>
            <w:r w:rsidRPr="00C028A7">
              <w:t>Sprint 0</w:t>
            </w:r>
          </w:p>
        </w:tc>
        <w:tc>
          <w:tcPr>
            <w:tcW w:w="1900" w:type="dxa"/>
            <w:tcBorders>
              <w:bottom w:val="single" w:sz="4" w:space="0" w:color="auto"/>
            </w:tcBorders>
            <w:shd w:val="clear" w:color="auto" w:fill="auto"/>
            <w:tcMar>
              <w:top w:w="60" w:type="dxa"/>
              <w:left w:w="100" w:type="dxa"/>
              <w:bottom w:w="60" w:type="dxa"/>
              <w:right w:w="100" w:type="dxa"/>
            </w:tcMar>
            <w:vAlign w:val="center"/>
          </w:tcPr>
          <w:p w14:paraId="7D35CBFD" w14:textId="77777777" w:rsidR="007A3DDD" w:rsidRPr="00C028A7" w:rsidRDefault="00DC2827" w:rsidP="00C028A7">
            <w:pPr>
              <w:spacing w:after="0"/>
            </w:pPr>
            <w:r w:rsidRPr="00C028A7">
              <w:t>1 (11–20 sep)</w:t>
            </w:r>
          </w:p>
        </w:tc>
        <w:tc>
          <w:tcPr>
            <w:tcW w:w="3200" w:type="dxa"/>
            <w:tcBorders>
              <w:bottom w:val="single" w:sz="4" w:space="0" w:color="auto"/>
            </w:tcBorders>
            <w:shd w:val="clear" w:color="auto" w:fill="auto"/>
            <w:tcMar>
              <w:top w:w="60" w:type="dxa"/>
              <w:left w:w="100" w:type="dxa"/>
              <w:bottom w:w="60" w:type="dxa"/>
              <w:right w:w="100" w:type="dxa"/>
            </w:tcMar>
            <w:vAlign w:val="center"/>
          </w:tcPr>
          <w:p w14:paraId="13DFA0F3" w14:textId="77777777" w:rsidR="007A3DDD" w:rsidRPr="00C028A7" w:rsidRDefault="00DC2827" w:rsidP="00C028A7">
            <w:pPr>
              <w:spacing w:after="0"/>
            </w:pPr>
            <w:r w:rsidRPr="00C028A7">
              <w:t>Requisitos, arquitectura y repositorio</w:t>
            </w:r>
          </w:p>
        </w:tc>
        <w:tc>
          <w:tcPr>
            <w:tcW w:w="2667" w:type="dxa"/>
            <w:tcBorders>
              <w:bottom w:val="single" w:sz="4" w:space="0" w:color="auto"/>
            </w:tcBorders>
            <w:shd w:val="clear" w:color="auto" w:fill="auto"/>
            <w:tcMar>
              <w:top w:w="60" w:type="dxa"/>
              <w:left w:w="100" w:type="dxa"/>
              <w:bottom w:w="60" w:type="dxa"/>
              <w:right w:w="100" w:type="dxa"/>
            </w:tcMar>
            <w:vAlign w:val="center"/>
          </w:tcPr>
          <w:p w14:paraId="052E3D75" w14:textId="77777777" w:rsidR="007A3DDD" w:rsidRPr="00C028A7" w:rsidRDefault="00DC2827" w:rsidP="00303DEC">
            <w:pPr>
              <w:spacing w:after="0"/>
              <w:jc w:val="center"/>
            </w:pPr>
            <w:r w:rsidRPr="00C028A7">
              <w:t>—</w:t>
            </w:r>
          </w:p>
        </w:tc>
      </w:tr>
      <w:tr w:rsidR="000261F7" w:rsidRPr="003D0C3C" w14:paraId="3478BF59" w14:textId="77777777" w:rsidTr="00DB0D76">
        <w:tc>
          <w:tcPr>
            <w:tcW w:w="1300" w:type="dxa"/>
            <w:tcBorders>
              <w:bottom w:val="single" w:sz="4" w:space="0" w:color="auto"/>
            </w:tcBorders>
            <w:shd w:val="clear" w:color="auto" w:fill="auto"/>
            <w:tcMar>
              <w:top w:w="60" w:type="dxa"/>
              <w:left w:w="100" w:type="dxa"/>
              <w:bottom w:w="60" w:type="dxa"/>
              <w:right w:w="100" w:type="dxa"/>
            </w:tcMar>
            <w:vAlign w:val="center"/>
          </w:tcPr>
          <w:p w14:paraId="299FDED9" w14:textId="77777777" w:rsidR="007A3DDD" w:rsidRPr="00C028A7" w:rsidRDefault="00DC2827" w:rsidP="00C028A7">
            <w:pPr>
              <w:spacing w:after="0"/>
            </w:pPr>
            <w:r w:rsidRPr="00C028A7">
              <w:t>Sprint 1</w:t>
            </w:r>
          </w:p>
        </w:tc>
        <w:tc>
          <w:tcPr>
            <w:tcW w:w="1900" w:type="dxa"/>
            <w:tcBorders>
              <w:bottom w:val="single" w:sz="4" w:space="0" w:color="auto"/>
            </w:tcBorders>
            <w:shd w:val="clear" w:color="auto" w:fill="auto"/>
            <w:tcMar>
              <w:top w:w="60" w:type="dxa"/>
              <w:left w:w="100" w:type="dxa"/>
              <w:bottom w:w="60" w:type="dxa"/>
              <w:right w:w="100" w:type="dxa"/>
            </w:tcMar>
            <w:vAlign w:val="center"/>
          </w:tcPr>
          <w:p w14:paraId="7534F78E" w14:textId="77777777" w:rsidR="007A3DDD" w:rsidRPr="00C028A7" w:rsidRDefault="00DC2827" w:rsidP="00C028A7">
            <w:pPr>
              <w:spacing w:after="0"/>
            </w:pPr>
            <w:r w:rsidRPr="00C028A7">
              <w:t>2 (21–27 sep)</w:t>
            </w:r>
          </w:p>
        </w:tc>
        <w:tc>
          <w:tcPr>
            <w:tcW w:w="3200" w:type="dxa"/>
            <w:tcBorders>
              <w:bottom w:val="single" w:sz="4" w:space="0" w:color="auto"/>
            </w:tcBorders>
            <w:shd w:val="clear" w:color="auto" w:fill="auto"/>
            <w:tcMar>
              <w:top w:w="60" w:type="dxa"/>
              <w:left w:w="100" w:type="dxa"/>
              <w:bottom w:w="60" w:type="dxa"/>
              <w:right w:w="100" w:type="dxa"/>
            </w:tcMar>
            <w:vAlign w:val="center"/>
          </w:tcPr>
          <w:p w14:paraId="0C0A02CB" w14:textId="77777777" w:rsidR="007A3DDD" w:rsidRPr="00C028A7" w:rsidRDefault="00DC2827" w:rsidP="00C028A7">
            <w:pPr>
              <w:spacing w:after="0"/>
            </w:pPr>
            <w:r w:rsidRPr="00C028A7">
              <w:t>Vertical funcional desplegada</w:t>
            </w:r>
          </w:p>
        </w:tc>
        <w:tc>
          <w:tcPr>
            <w:tcW w:w="2667" w:type="dxa"/>
            <w:tcBorders>
              <w:bottom w:val="single" w:sz="4" w:space="0" w:color="auto"/>
            </w:tcBorders>
            <w:shd w:val="clear" w:color="auto" w:fill="auto"/>
            <w:tcMar>
              <w:top w:w="60" w:type="dxa"/>
              <w:left w:w="100" w:type="dxa"/>
              <w:bottom w:w="60" w:type="dxa"/>
              <w:right w:w="100" w:type="dxa"/>
            </w:tcMar>
            <w:vAlign w:val="center"/>
          </w:tcPr>
          <w:p w14:paraId="7719D120" w14:textId="77777777" w:rsidR="007A3DDD" w:rsidRPr="00C028A7" w:rsidRDefault="00DC2827" w:rsidP="00C028A7">
            <w:pPr>
              <w:spacing w:after="0"/>
              <w:rPr>
                <w:lang w:val="en-US"/>
              </w:rPr>
            </w:pPr>
            <w:r w:rsidRPr="00C028A7">
              <w:rPr>
                <w:lang w:val="en-US"/>
              </w:rPr>
              <w:t>RF-03, RF-05, RF-06, RF-09, RF-10, RF-11</w:t>
            </w:r>
          </w:p>
        </w:tc>
      </w:tr>
      <w:tr w:rsidR="000261F7" w:rsidRPr="003D0C3C" w14:paraId="34F52CDF" w14:textId="77777777" w:rsidTr="00DB0D76">
        <w:tc>
          <w:tcPr>
            <w:tcW w:w="1300" w:type="dxa"/>
            <w:tcBorders>
              <w:bottom w:val="single" w:sz="4" w:space="0" w:color="auto"/>
            </w:tcBorders>
            <w:shd w:val="clear" w:color="auto" w:fill="auto"/>
            <w:tcMar>
              <w:top w:w="60" w:type="dxa"/>
              <w:left w:w="100" w:type="dxa"/>
              <w:bottom w:w="60" w:type="dxa"/>
              <w:right w:w="100" w:type="dxa"/>
            </w:tcMar>
            <w:vAlign w:val="center"/>
          </w:tcPr>
          <w:p w14:paraId="17518397" w14:textId="77777777" w:rsidR="007A3DDD" w:rsidRPr="00C028A7" w:rsidRDefault="00DC2827" w:rsidP="00C028A7">
            <w:pPr>
              <w:spacing w:after="0"/>
            </w:pPr>
            <w:r w:rsidRPr="00C028A7">
              <w:t>Sprint 2</w:t>
            </w:r>
          </w:p>
        </w:tc>
        <w:tc>
          <w:tcPr>
            <w:tcW w:w="1900" w:type="dxa"/>
            <w:tcBorders>
              <w:bottom w:val="single" w:sz="4" w:space="0" w:color="auto"/>
            </w:tcBorders>
            <w:shd w:val="clear" w:color="auto" w:fill="auto"/>
            <w:tcMar>
              <w:top w:w="60" w:type="dxa"/>
              <w:left w:w="100" w:type="dxa"/>
              <w:bottom w:w="60" w:type="dxa"/>
              <w:right w:w="100" w:type="dxa"/>
            </w:tcMar>
            <w:vAlign w:val="center"/>
          </w:tcPr>
          <w:p w14:paraId="2D31EB8F" w14:textId="77777777" w:rsidR="007A3DDD" w:rsidRPr="00C028A7" w:rsidRDefault="00DC2827" w:rsidP="00C028A7">
            <w:pPr>
              <w:spacing w:after="0"/>
            </w:pPr>
            <w:r w:rsidRPr="00C028A7">
              <w:t>3 (28 sep – 4 oct)</w:t>
            </w:r>
          </w:p>
        </w:tc>
        <w:tc>
          <w:tcPr>
            <w:tcW w:w="3200" w:type="dxa"/>
            <w:tcBorders>
              <w:bottom w:val="single" w:sz="4" w:space="0" w:color="auto"/>
            </w:tcBorders>
            <w:shd w:val="clear" w:color="auto" w:fill="auto"/>
            <w:tcMar>
              <w:top w:w="60" w:type="dxa"/>
              <w:left w:w="100" w:type="dxa"/>
              <w:bottom w:w="60" w:type="dxa"/>
              <w:right w:w="100" w:type="dxa"/>
            </w:tcMar>
            <w:vAlign w:val="center"/>
          </w:tcPr>
          <w:p w14:paraId="6F268D29" w14:textId="77777777" w:rsidR="007A3DDD" w:rsidRPr="00C028A7" w:rsidRDefault="00DC2827" w:rsidP="00C028A7">
            <w:pPr>
              <w:spacing w:after="0"/>
            </w:pPr>
            <w:r w:rsidRPr="00C028A7">
              <w:t>Autenticación, CRUD completo y pruebas</w:t>
            </w:r>
          </w:p>
        </w:tc>
        <w:tc>
          <w:tcPr>
            <w:tcW w:w="2667" w:type="dxa"/>
            <w:tcBorders>
              <w:bottom w:val="single" w:sz="4" w:space="0" w:color="auto"/>
            </w:tcBorders>
            <w:shd w:val="clear" w:color="auto" w:fill="auto"/>
            <w:tcMar>
              <w:top w:w="60" w:type="dxa"/>
              <w:left w:w="100" w:type="dxa"/>
              <w:bottom w:w="60" w:type="dxa"/>
              <w:right w:w="100" w:type="dxa"/>
            </w:tcMar>
            <w:vAlign w:val="center"/>
          </w:tcPr>
          <w:p w14:paraId="35025149" w14:textId="77777777" w:rsidR="007A3DDD" w:rsidRPr="00C028A7" w:rsidRDefault="00DC2827" w:rsidP="00C028A7">
            <w:pPr>
              <w:spacing w:after="0"/>
              <w:rPr>
                <w:lang w:val="en-US"/>
              </w:rPr>
            </w:pPr>
            <w:r w:rsidRPr="00C028A7">
              <w:rPr>
                <w:lang w:val="en-US"/>
              </w:rPr>
              <w:t>RF-01, RF-02, RF-04, RF-07, RF-08, RF-12</w:t>
            </w:r>
          </w:p>
        </w:tc>
      </w:tr>
      <w:tr w:rsidR="000261F7" w:rsidRPr="00C028A7" w14:paraId="5DA32E46" w14:textId="77777777" w:rsidTr="00DB0D76">
        <w:tc>
          <w:tcPr>
            <w:tcW w:w="1300" w:type="dxa"/>
            <w:shd w:val="clear" w:color="auto" w:fill="auto"/>
            <w:tcMar>
              <w:top w:w="60" w:type="dxa"/>
              <w:left w:w="100" w:type="dxa"/>
              <w:bottom w:w="60" w:type="dxa"/>
              <w:right w:w="100" w:type="dxa"/>
            </w:tcMar>
            <w:vAlign w:val="center"/>
          </w:tcPr>
          <w:p w14:paraId="3CC72833" w14:textId="77777777" w:rsidR="007A3DDD" w:rsidRPr="00C028A7" w:rsidRDefault="00DC2827" w:rsidP="00C028A7">
            <w:pPr>
              <w:spacing w:after="0"/>
            </w:pPr>
            <w:r w:rsidRPr="00C028A7">
              <w:t>Sprint 3</w:t>
            </w:r>
          </w:p>
        </w:tc>
        <w:tc>
          <w:tcPr>
            <w:tcW w:w="1900" w:type="dxa"/>
            <w:shd w:val="clear" w:color="auto" w:fill="auto"/>
            <w:tcMar>
              <w:top w:w="60" w:type="dxa"/>
              <w:left w:w="100" w:type="dxa"/>
              <w:bottom w:w="60" w:type="dxa"/>
              <w:right w:w="100" w:type="dxa"/>
            </w:tcMar>
            <w:vAlign w:val="center"/>
          </w:tcPr>
          <w:p w14:paraId="3F5E076A" w14:textId="77777777" w:rsidR="007A3DDD" w:rsidRPr="00C028A7" w:rsidRDefault="00DC2827" w:rsidP="00C028A7">
            <w:pPr>
              <w:spacing w:after="0"/>
            </w:pPr>
            <w:r w:rsidRPr="00C028A7">
              <w:t>4 (5–11 oct)</w:t>
            </w:r>
          </w:p>
        </w:tc>
        <w:tc>
          <w:tcPr>
            <w:tcW w:w="3200" w:type="dxa"/>
            <w:shd w:val="clear" w:color="auto" w:fill="auto"/>
            <w:tcMar>
              <w:top w:w="60" w:type="dxa"/>
              <w:left w:w="100" w:type="dxa"/>
              <w:bottom w:w="60" w:type="dxa"/>
              <w:right w:w="100" w:type="dxa"/>
            </w:tcMar>
            <w:vAlign w:val="center"/>
          </w:tcPr>
          <w:p w14:paraId="154F5403" w14:textId="77777777" w:rsidR="007A3DDD" w:rsidRPr="00C028A7" w:rsidRDefault="00DC2827" w:rsidP="00C028A7">
            <w:pPr>
              <w:spacing w:after="0"/>
            </w:pPr>
            <w:r w:rsidRPr="00C028A7">
              <w:t>Despliegue, monitoreo, manuales y documento</w:t>
            </w:r>
          </w:p>
        </w:tc>
        <w:tc>
          <w:tcPr>
            <w:tcW w:w="2667" w:type="dxa"/>
            <w:shd w:val="clear" w:color="auto" w:fill="auto"/>
            <w:tcMar>
              <w:top w:w="60" w:type="dxa"/>
              <w:left w:w="100" w:type="dxa"/>
              <w:bottom w:w="60" w:type="dxa"/>
              <w:right w:w="100" w:type="dxa"/>
            </w:tcMar>
            <w:vAlign w:val="center"/>
          </w:tcPr>
          <w:p w14:paraId="1F56BD26" w14:textId="77777777" w:rsidR="007A3DDD" w:rsidRPr="00C028A7" w:rsidRDefault="00DC2827" w:rsidP="00C028A7">
            <w:pPr>
              <w:spacing w:after="0"/>
            </w:pPr>
            <w:r w:rsidRPr="00C028A7">
              <w:t>RF-13 · despliegue, manuales y documento</w:t>
            </w:r>
          </w:p>
        </w:tc>
      </w:tr>
    </w:tbl>
    <w:p w14:paraId="58331A9B" w14:textId="77777777" w:rsidR="000261F7" w:rsidRDefault="00DC2827">
      <w:pPr>
        <w:spacing w:before="60" w:after="240"/>
      </w:pPr>
      <w:r>
        <w:rPr>
          <w:i/>
          <w:iCs/>
          <w:sz w:val="20"/>
          <w:szCs w:val="20"/>
        </w:rPr>
        <w:t>Tabla 6. Plan de sprints. Fuente: elaboración propia.</w:t>
      </w:r>
    </w:p>
    <w:p w14:paraId="3B908AB8" w14:textId="77777777" w:rsidR="000261F7" w:rsidRDefault="00DC2827" w:rsidP="00C24B91">
      <w:pPr>
        <w:jc w:val="both"/>
      </w:pPr>
      <w:r>
        <w:lastRenderedPageBreak/>
        <w:t>Herramienta de tablero utilizada: tablero Kanban versionado en el repositorio del</w:t>
      </w:r>
      <w:r w:rsidR="00BE4FB9">
        <w:t xml:space="preserve"> </w:t>
      </w:r>
      <w:r>
        <w:t>proyecto.</w:t>
      </w:r>
      <w:r w:rsidR="00BE4FB9">
        <w:t xml:space="preserve"> </w:t>
      </w:r>
      <w:r>
        <w:t>Enlace: https://github.com/saintssud-sud/Proyecto---Diplomado/blob/main/docs/TABLERO.md · Límite de trabajo en curso: 2 tarjetas.</w:t>
      </w:r>
    </w:p>
    <w:p w14:paraId="33268997" w14:textId="77777777" w:rsidR="000261F7" w:rsidRDefault="00DC2827" w:rsidP="00CD0495">
      <w:pPr>
        <w:jc w:val="center"/>
      </w:pPr>
      <w:r>
        <w:rPr>
          <w:noProof/>
        </w:rPr>
        <w:drawing>
          <wp:inline distT="0" distB="0" distL="0" distR="0" wp14:anchorId="1DED9CFE" wp14:editId="3FAC809C">
            <wp:extent cx="5720576" cy="5092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tablero-semana-1.png"/>
                    <pic:cNvPicPr/>
                  </pic:nvPicPr>
                  <pic:blipFill rotWithShape="1">
                    <a:blip r:embed="rId9"/>
                    <a:srcRect l="1630" t="829" r="1591" b="817"/>
                    <a:stretch/>
                  </pic:blipFill>
                  <pic:spPr bwMode="auto">
                    <a:xfrm>
                      <a:off x="0" y="0"/>
                      <a:ext cx="5733709" cy="5104470"/>
                    </a:xfrm>
                    <a:prstGeom prst="rect">
                      <a:avLst/>
                    </a:prstGeom>
                    <a:ln>
                      <a:noFill/>
                    </a:ln>
                    <a:extLst>
                      <a:ext uri="{53640926-AAD7-44D8-BBD7-CCE9431645EC}">
                        <a14:shadowObscured xmlns:a14="http://schemas.microsoft.com/office/drawing/2010/main"/>
                      </a:ext>
                    </a:extLst>
                  </pic:spPr>
                </pic:pic>
              </a:graphicData>
            </a:graphic>
          </wp:inline>
        </w:drawing>
      </w:r>
    </w:p>
    <w:p w14:paraId="68792A0A" w14:textId="77777777" w:rsidR="000261F7" w:rsidRDefault="00DC2827">
      <w:pPr>
        <w:spacing w:before="60" w:after="240"/>
      </w:pPr>
      <w:r>
        <w:rPr>
          <w:i/>
          <w:iCs/>
          <w:sz w:val="20"/>
          <w:szCs w:val="20"/>
        </w:rPr>
        <w:t xml:space="preserve">Figura 1. Tablero de tareas al cierre de la Semana </w:t>
      </w:r>
      <w:r w:rsidR="005131C3">
        <w:rPr>
          <w:i/>
          <w:iCs/>
          <w:sz w:val="20"/>
          <w:szCs w:val="20"/>
        </w:rPr>
        <w:t>4</w:t>
      </w:r>
      <w:r>
        <w:rPr>
          <w:i/>
          <w:iCs/>
          <w:sz w:val="20"/>
          <w:szCs w:val="20"/>
        </w:rPr>
        <w:t>. Fuente: elaboración propia.</w:t>
      </w:r>
    </w:p>
    <w:p w14:paraId="0B4EA6B7" w14:textId="77777777" w:rsidR="000261F7" w:rsidRDefault="00DC2827" w:rsidP="0048149E">
      <w:pPr>
        <w:pStyle w:val="Ttulo2"/>
        <w:spacing w:before="280" w:after="200"/>
      </w:pPr>
      <w:bookmarkStart w:id="9" w:name="_Toc242105323"/>
      <w:r>
        <w:lastRenderedPageBreak/>
        <w:t>2.3 Análisis de requisitos</w:t>
      </w:r>
      <w:bookmarkEnd w:id="9"/>
    </w:p>
    <w:p w14:paraId="635E6F3A" w14:textId="77777777" w:rsidR="000261F7" w:rsidRDefault="00DC2827">
      <w:pPr>
        <w:pStyle w:val="Ttulo3"/>
        <w:spacing w:before="280" w:after="200"/>
      </w:pPr>
      <w:r>
        <w:t>2.3.1 Actores y perfiles de usuario</w:t>
      </w:r>
    </w:p>
    <w:p w14:paraId="AC992C00" w14:textId="9A1BE22F" w:rsidR="000261F7" w:rsidRDefault="00C24B91">
      <w:pPr>
        <w:jc w:val="both"/>
      </w:pPr>
      <w:r>
        <w:t xml:space="preserve">Los actores del sistema y sus atribuciones se describen en el Anexo G, tabla G.10.</w:t>
      </w:r>
    </w:p>
    <w:p w14:paraId="3C473737" w14:textId="77777777" w:rsidR="000261F7" w:rsidRDefault="00DC2827">
      <w:pPr>
        <w:pStyle w:val="Ttulo3"/>
        <w:spacing w:before="280" w:after="200"/>
      </w:pPr>
      <w:r>
        <w:lastRenderedPageBreak/>
        <w:t>2.3.2 Requisitos funcionales</w:t>
      </w:r>
    </w:p>
    <w:p w14:paraId="E20778BA" w14:textId="B7765B5A" w:rsidR="000261F7" w:rsidRDefault="00C24B91">
      <w:pPr>
        <w:jc w:val="both"/>
      </w:pPr>
      <w:r>
        <w:t xml:space="preserve">Los requisitos funcionales, con sus criterios de aceptación y su prioridad, figuran en el Anexo G, tabla G.11.</w:t>
      </w:r>
    </w:p>
    <w:p w14:paraId="543DD55B" w14:textId="77777777" w:rsidR="000261F7" w:rsidRDefault="00C24B91">
      <w:pPr>
        <w:jc w:val="both"/>
      </w:pPr>
      <w:r>
        <w:rPr>
          <w:b/>
          <w:bCs/>
        </w:rPr>
        <w:t>Total</w:t>
      </w:r>
      <w:r w:rsidR="00DC2827">
        <w:rPr>
          <w:b/>
          <w:bCs/>
        </w:rPr>
        <w:t xml:space="preserve"> de requisitos: 13 · </w:t>
      </w:r>
      <w:r w:rsidR="00DC2827" w:rsidRPr="00EF67BC">
        <w:t>Must have: 7 · Porcentaje Must have: 53,8 % (debe ser ≤ 60 %) El requisito RF-04 catálogo de las seis variables</w:t>
      </w:r>
      <w:r w:rsidR="00EF67BC" w:rsidRPr="00EF67BC">
        <w:t xml:space="preserve"> </w:t>
      </w:r>
      <w:r w:rsidR="00DC2827" w:rsidRPr="00EF67BC">
        <w:t>se clasifica como Should porque el catálogo se entrega cargado en el servicio como dato inicial, de modo que el diccionario y la evaluación de rangos (RF-09) no dependen de un requisito diferido.</w:t>
      </w:r>
    </w:p>
    <w:p w14:paraId="632EEFBB" w14:textId="77777777" w:rsidR="000261F7" w:rsidRDefault="00DC2827">
      <w:pPr>
        <w:pStyle w:val="Ttulo3"/>
        <w:spacing w:before="280" w:after="200"/>
      </w:pPr>
      <w:r>
        <w:t>2.3.3 Requisitos no funcionales</w:t>
      </w:r>
    </w:p>
    <w:p w14:paraId="33AC36DC" w14:textId="44823A10" w:rsidR="000261F7" w:rsidRDefault="00C24B91">
      <w:pPr>
        <w:jc w:val="both"/>
      </w:pPr>
      <w:r>
        <w:t xml:space="preserve">Los requisitos no funcionales se recogen en el Anexo G, tabla G.12.</w:t>
      </w:r>
    </w:p>
    <w:p w14:paraId="2EC3C76D" w14:textId="77777777" w:rsidR="000261F7" w:rsidRDefault="00DC2827">
      <w:pPr>
        <w:pStyle w:val="Ttulo3"/>
        <w:spacing w:before="280" w:after="200"/>
      </w:pPr>
      <w:r>
        <w:lastRenderedPageBreak/>
        <w:t>2.3.4 Requisitos declarados fuera de alcance</w:t>
      </w:r>
    </w:p>
    <w:p w14:paraId="2DFA06AE" w14:textId="54244E40" w:rsidR="000261F7" w:rsidRDefault="00C24B91">
      <w:pPr>
        <w:jc w:val="both"/>
      </w:pPr>
      <w:r>
        <w:t xml:space="preserve">Las capacidades declaradas fuera de alcance y las diferidas se detallan en el Anexo G, tabla G.13.</w:t>
      </w:r>
    </w:p>
    <w:p w14:paraId="2AB63E4D" w14:textId="77777777" w:rsidR="000261F7" w:rsidRDefault="00DC2827" w:rsidP="00CD0495">
      <w:pPr>
        <w:spacing w:before="60" w:after="240"/>
        <w:jc w:val="both"/>
        <w:rPr>
          <w:i/>
          <w:iCs/>
          <w:sz w:val="20"/>
          <w:szCs w:val="20"/>
        </w:rPr>
      </w:pPr>
      <w:r>
        <w:rPr>
          <w:i/>
          <w:iCs/>
          <w:sz w:val="20"/>
          <w:szCs w:val="20"/>
        </w:rPr>
        <w:t xml:space="preserve">Las tres primeras filas quedan excluidas de esta gestión; las dos últimas: la notificación de alertas por correo y la exportación a Excel y PDF se declaran diferidas: no </w:t>
      </w:r>
      <w:r>
        <w:rPr>
          <w:i/>
          <w:iCs/>
          <w:sz w:val="20"/>
          <w:szCs w:val="20"/>
        </w:rPr>
        <w:lastRenderedPageBreak/>
        <w:t>se desarrollan en esta entrega y quedan como trabajo futuro, junto con la exportación en CSV que ya cubre RF-13.</w:t>
      </w:r>
    </w:p>
    <w:p w14:paraId="2C80ECE3" w14:textId="77777777" w:rsidR="008E6FB5" w:rsidRDefault="00D317DC" w:rsidP="00BA0E0C">
      <w:pPr>
        <w:pStyle w:val="Ttulo3"/>
        <w:spacing w:before="280" w:after="200"/>
        <w:rPr>
          <w:noProof/>
        </w:rPr>
      </w:pPr>
      <w:r>
        <w:rPr>
          <w:noProof/>
        </w:rPr>
        <mc:AlternateContent>
          <mc:Choice Requires="wpg">
            <w:drawing>
              <wp:anchor distT="0" distB="0" distL="114300" distR="114300" simplePos="0" relativeHeight="251663360" behindDoc="1" locked="0" layoutInCell="1" allowOverlap="1" wp14:anchorId="57CEB8D3" wp14:editId="74F25595">
                <wp:simplePos x="0" y="0"/>
                <wp:positionH relativeFrom="margin">
                  <wp:posOffset>-82648</wp:posOffset>
                </wp:positionH>
                <wp:positionV relativeFrom="paragraph">
                  <wp:posOffset>270363</wp:posOffset>
                </wp:positionV>
                <wp:extent cx="5183505" cy="3940175"/>
                <wp:effectExtent l="0" t="0" r="0" b="3175"/>
                <wp:wrapNone/>
                <wp:docPr id="1857305205" name="Grupo 7"/>
                <wp:cNvGraphicFramePr/>
                <a:graphic xmlns:a="http://schemas.openxmlformats.org/drawingml/2006/main">
                  <a:graphicData uri="http://schemas.microsoft.com/office/word/2010/wordprocessingGroup">
                    <wpg:wgp>
                      <wpg:cNvGrpSpPr/>
                      <wpg:grpSpPr>
                        <a:xfrm>
                          <a:off x="0" y="0"/>
                          <a:ext cx="5183505" cy="3940175"/>
                          <a:chOff x="-76579" y="0"/>
                          <a:chExt cx="6148193" cy="4673174"/>
                        </a:xfrm>
                      </wpg:grpSpPr>
                      <pic:pic xmlns:pic="http://schemas.openxmlformats.org/drawingml/2006/picture">
                        <pic:nvPicPr>
                          <pic:cNvPr id="828420452" name="Imagen 6"/>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76579" y="0"/>
                            <a:ext cx="6148193" cy="4283075"/>
                          </a:xfrm>
                          <a:prstGeom prst="rect">
                            <a:avLst/>
                          </a:prstGeom>
                          <a:noFill/>
                          <a:ln>
                            <a:noFill/>
                          </a:ln>
                        </pic:spPr>
                      </pic:pic>
                      <wps:wsp>
                        <wps:cNvPr id="190941617" name="Cuadro de texto 1"/>
                        <wps:cNvSpPr txBox="1"/>
                        <wps:spPr>
                          <a:xfrm>
                            <a:off x="623456" y="4015631"/>
                            <a:ext cx="4793662" cy="270126"/>
                          </a:xfrm>
                          <a:prstGeom prst="rect">
                            <a:avLst/>
                          </a:prstGeom>
                          <a:noFill/>
                          <a:ln w="6350">
                            <a:noFill/>
                          </a:ln>
                        </wps:spPr>
                        <wps:txbx>
                          <w:txbxContent>
                            <w:p w14:paraId="43131FF8" w14:textId="77777777" w:rsidR="00490A9D" w:rsidRPr="00490A9D" w:rsidRDefault="00490A9D" w:rsidP="008E6FB5">
                              <w:pPr>
                                <w:jc w:val="center"/>
                                <w:rPr>
                                  <w:sz w:val="18"/>
                                  <w:szCs w:val="18"/>
                                </w:rPr>
                              </w:pPr>
                              <w:r w:rsidRPr="00490A9D">
                                <w:rPr>
                                  <w:sz w:val="18"/>
                                  <w:szCs w:val="18"/>
                                </w:rPr>
                                <w:t>Cada caso de uso corresponde a un requisito funcional del apartado 2.3.2.</w:t>
                              </w:r>
                            </w:p>
                            <w:p w14:paraId="4FBE3433" w14:textId="77777777" w:rsidR="00490A9D" w:rsidRDefault="00490A9D" w:rsidP="008E6FB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5778300" name="Cuadro de texto 1"/>
                        <wps:cNvSpPr txBox="1"/>
                        <wps:spPr>
                          <a:xfrm>
                            <a:off x="76570" y="4290182"/>
                            <a:ext cx="5765307" cy="382992"/>
                          </a:xfrm>
                          <a:prstGeom prst="rect">
                            <a:avLst/>
                          </a:prstGeom>
                          <a:noFill/>
                          <a:ln w="6350">
                            <a:noFill/>
                          </a:ln>
                        </wps:spPr>
                        <wps:txbx>
                          <w:txbxContent>
                            <w:p w14:paraId="532648DC" w14:textId="77777777" w:rsidR="008E6FB5" w:rsidRDefault="008E6FB5" w:rsidP="007B189D">
                              <w:r w:rsidRPr="008E6FB5">
                                <w:rPr>
                                  <w:sz w:val="18"/>
                                  <w:szCs w:val="18"/>
                                </w:rPr>
                                <w:t xml:space="preserve">El Administrador configura el sistema; el Operador registra las mediciones, atiende las alertas y </w:t>
                              </w:r>
                              <w:r w:rsidR="007B189D" w:rsidRPr="007B189D">
                                <w:rPr>
                                  <w:sz w:val="18"/>
                                  <w:szCs w:val="18"/>
                                </w:rPr>
                                <w:t>consulta el panel y el historial.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CEB8D3" id="Grupo 7" o:spid="_x0000_s1026" style="position:absolute;margin-left:-6.5pt;margin-top:21.3pt;width:408.15pt;height:310.25pt;z-index:-251653120;mso-position-horizontal-relative:margin;mso-width-relative:margin;mso-height-relative:margin" coordorigin="-765" coordsize="61481,46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left:-765;width:61481;height:42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">
                  <v:imagedata r:id="rId11" o:title=""/>
                </v:shape>
                <v:shapetype id="_x0000_t202" coordsize="21600,21600" o:spt="202" path="m,l,21600r21600,l21600,xe">
                  <v:stroke joinstyle="miter"/>
                  <v:path gradientshapeok="t" o:connecttype="rect"/>
                </v:shapetype>
                <v:shape id="Cuadro de texto 1" o:spid="_x0000_s1028" type="#_x0000_t202" style="position:absolute;left:6234;top:40156;width:47937;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" filled="f" stroked="f" strokeweight=".5pt">
                  <v:textbox>
                    <w:txbxContent>
                      <w:p w14:paraId="43131FF8" w14:textId="77777777" w:rsidR="00490A9D" w:rsidRPr="00490A9D" w:rsidRDefault="00490A9D" w:rsidP="008E6FB5">
                        <w:pPr>
                          <w:jc w:val="center"/>
                          <w:rPr>
                            <w:sz w:val="18"/>
                            <w:szCs w:val="18"/>
                          </w:rPr>
                        </w:pPr>
                        <w:r w:rsidRPr="00490A9D">
                          <w:rPr>
                            <w:sz w:val="18"/>
                            <w:szCs w:val="18"/>
                          </w:rPr>
                          <w:t>Cada caso de uso corresponde a un requisito funcional del apartado 2.3.2.</w:t>
                        </w:r>
                      </w:p>
                      <w:p w14:paraId="4FBE3433" w14:textId="77777777" w:rsidR="00490A9D" w:rsidRDefault="00490A9D" w:rsidP="008E6FB5">
                        <w:pPr>
                          <w:jc w:val="center"/>
                        </w:pPr>
                      </w:p>
                    </w:txbxContent>
                  </v:textbox>
                </v:shape>
                <v:shape id="Cuadro de texto 1" o:spid="_x0000_s1029" type="#_x0000_t202" style="position:absolute;left:765;top:42901;width:57653;height:3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" filled="f" stroked="f" strokeweight=".5pt">
                  <v:textbox>
                    <w:txbxContent>
                      <w:p w14:paraId="532648DC" w14:textId="77777777" w:rsidR="008E6FB5" w:rsidRDefault="008E6FB5" w:rsidP="007B189D">
                        <w:r w:rsidRPr="008E6FB5">
                          <w:rPr>
                            <w:sz w:val="18"/>
                            <w:szCs w:val="18"/>
                          </w:rPr>
                          <w:t xml:space="preserve">El Administrador configura el sistema; el Operador registra las mediciones, atiende las alertas y </w:t>
                        </w:r>
                        <w:r w:rsidR="007B189D" w:rsidRPr="007B189D">
                          <w:rPr>
                            <w:sz w:val="18"/>
                            <w:szCs w:val="18"/>
                          </w:rPr>
                          <w:t>consulta el panel y el historial.</w:t>
                        </w:r>
                      </w:p>
                    </w:txbxContent>
                  </v:textbox>
                </v:shape>
                <w10:wrap anchorx="margin"/>
              </v:group>
            </w:pict>
          </mc:Fallback>
        </mc:AlternateContent>
      </w:r>
      <w:r w:rsidR="00EA7B1E">
        <w:t>2.3.5 Casos de uso</w:t>
      </w:r>
      <w:r w:rsidR="00490A9D" w:rsidRPr="00490A9D">
        <w:rPr>
          <w:noProof/>
        </w:rPr>
        <w:t xml:space="preserve"> </w:t>
      </w:r>
    </w:p>
    <w:p w14:paraId="7F118640" w14:textId="77777777" w:rsidR="000261F7" w:rsidRDefault="00DC2827" w:rsidP="00BA0E0C">
      <w:pPr>
        <w:spacing w:before="120" w:after="0"/>
      </w:pPr>
      <w:r>
        <w:rPr>
          <w:i/>
          <w:iCs/>
          <w:sz w:val="20"/>
          <w:szCs w:val="20"/>
        </w:rPr>
        <w:t>Figura 2. Diagrama de casos de uso del sistema. Fuente: elaboración propia.</w:t>
      </w:r>
    </w:p>
    <w:p w14:paraId="5E584F57" w14:textId="77777777" w:rsidR="000261F7" w:rsidRDefault="00DC2827" w:rsidP="00D317DC">
      <w:pPr>
        <w:spacing w:before="120" w:after="120"/>
        <w:jc w:val="both"/>
      </w:pPr>
      <w:r>
        <w:rPr>
          <w:b/>
          <w:bCs/>
        </w:rPr>
        <w:t>CU-01 Iniciar sesión</w:t>
      </w:r>
    </w:p>
    <w:p w14:paraId="7CE8B3D0" w14:textId="77777777" w:rsidR="000261F7" w:rsidRDefault="00DC2827">
      <w:pPr>
        <w:jc w:val="both"/>
      </w:pPr>
      <w:r>
        <w:t>Actor principal: Usuario registrado (Administrador u Operador) · Precondición: cuenta existente, activa y con perfil registrado.</w:t>
      </w:r>
    </w:p>
    <w:p w14:paraId="06473265" w14:textId="77777777" w:rsidR="000261F7" w:rsidRDefault="00DC2827">
      <w:pPr>
        <w:jc w:val="both"/>
      </w:pPr>
      <w:r>
        <w:t>Flujo principal: 1. Abre la aplicación. 2. Ingresa correo y contraseña. 3. El proveedor de identidad valida las credenciales y emite el token. 4. El servicio resuelve el rol según el perfil y autoriza el acceso. 5. La aplicación presenta el panel con las acciones del rol.</w:t>
      </w:r>
    </w:p>
    <w:p w14:paraId="7464FBAB" w14:textId="77777777" w:rsidR="000261F7" w:rsidRDefault="00DC2827">
      <w:pPr>
        <w:jc w:val="both"/>
      </w:pPr>
      <w:r>
        <w:t>Flujos alternativos: A1. Credenciales inválidas: el sistema informa el rechazo y no habilita ninguna vista. A2. Cuenta desactivada: el servicio responde 403 y la aplicación lo informa.</w:t>
      </w:r>
    </w:p>
    <w:p w14:paraId="6117CB0D" w14:textId="77777777" w:rsidR="000261F7" w:rsidRDefault="00DC2827">
      <w:pPr>
        <w:jc w:val="both"/>
      </w:pPr>
      <w:r>
        <w:t>Postcondición: la sesión queda iniciada con el rol resuelto por el servicio, no por la aplicación.</w:t>
      </w:r>
    </w:p>
    <w:p w14:paraId="68D59C58" w14:textId="77777777" w:rsidR="000261F7" w:rsidRPr="009C4DEA" w:rsidRDefault="00DC2827">
      <w:pPr>
        <w:jc w:val="both"/>
        <w:rPr>
          <w:b/>
          <w:bCs/>
        </w:rPr>
      </w:pPr>
      <w:r w:rsidRPr="009C4DEA">
        <w:rPr>
          <w:b/>
          <w:bCs/>
        </w:rPr>
        <w:t>CU-03 Registrar una lectura manual</w:t>
      </w:r>
    </w:p>
    <w:p w14:paraId="65DBC803" w14:textId="77777777" w:rsidR="000261F7" w:rsidRDefault="00DC2827">
      <w:pPr>
        <w:jc w:val="both"/>
      </w:pPr>
      <w:r>
        <w:t>Actor principal: Operador · Precondición: sesión iniciada y un módulo de cultivo seleccionado.</w:t>
      </w:r>
    </w:p>
    <w:p w14:paraId="3B951872" w14:textId="77777777" w:rsidR="000261F7" w:rsidRDefault="00DC2827">
      <w:pPr>
        <w:jc w:val="both"/>
      </w:pPr>
      <w:r>
        <w:t>Flujo principal: 1. Abre «Registrar medición». 2. Completa únicamente las variables que midió. 3. La aplicación envía los valores al servicio. 4. El servicio valida, evalúa contra el rango de referencia y almacena la lectura con origen manual. 5. El panel se consulta de nuevo y muestra los valores actualizados.</w:t>
      </w:r>
    </w:p>
    <w:p w14:paraId="61D7A2D5" w14:textId="77777777" w:rsidR="000261F7" w:rsidRDefault="00DC2827">
      <w:pPr>
        <w:jc w:val="both"/>
      </w:pPr>
      <w:r>
        <w:t>Flujos alternativos: A1. Valor no numérico: el servicio responde 422 y señala el campo rechazado. A2. Valor fuera de rango: la lectura se almacena con su estado y se genera la alerta correspondiente.</w:t>
      </w:r>
    </w:p>
    <w:p w14:paraId="288EA1EB" w14:textId="77777777" w:rsidR="000261F7" w:rsidRDefault="00DC2827">
      <w:pPr>
        <w:jc w:val="both"/>
      </w:pPr>
      <w:r>
        <w:lastRenderedPageBreak/>
        <w:t>Postcondición: la lectura queda registrada y disponible en el historial del módulo.</w:t>
      </w:r>
    </w:p>
    <w:p w14:paraId="02E6745D" w14:textId="77777777" w:rsidR="000261F7" w:rsidRPr="009C4DEA" w:rsidRDefault="00DC2827">
      <w:pPr>
        <w:jc w:val="both"/>
        <w:rPr>
          <w:b/>
          <w:bCs/>
        </w:rPr>
      </w:pPr>
      <w:r w:rsidRPr="009C4DEA">
        <w:rPr>
          <w:b/>
          <w:bCs/>
        </w:rPr>
        <w:t>CU-06 Atender una alerta</w:t>
      </w:r>
    </w:p>
    <w:p w14:paraId="5E0ACBE8" w14:textId="77777777" w:rsidR="000261F7" w:rsidRDefault="00DC2827">
      <w:pPr>
        <w:jc w:val="both"/>
      </w:pPr>
      <w:r>
        <w:t>Actor principal: Operador · Precondición: existe al menos una alerta activa en el módulo.</w:t>
      </w:r>
    </w:p>
    <w:p w14:paraId="5F3D5EFF" w14:textId="77777777" w:rsidR="000261F7" w:rsidRDefault="00DC2827">
      <w:pPr>
        <w:jc w:val="both"/>
      </w:pPr>
      <w:r>
        <w:t>Flujo principal: 1. Abre la lista de alertas. 2. Selecciona una y revisa su valor, su rango y su lectura de origen. 3. La marca como atendida. 4. El servicio cambia el estado y la alerta pasa al historial. 5. El aviso del panel se actualiza con el número de alertas activas.</w:t>
      </w:r>
    </w:p>
    <w:p w14:paraId="507233B4" w14:textId="77777777" w:rsidR="000261F7" w:rsidRDefault="00DC2827">
      <w:pPr>
        <w:jc w:val="both"/>
      </w:pPr>
      <w:r>
        <w:t>Flujos alternativos: A1. Sin conexión con el servicio: la aplicación informa el fallo como problema de conexión y ofrece reintentar, sin perder el estado de la pantalla.</w:t>
      </w:r>
    </w:p>
    <w:p w14:paraId="48365CC7" w14:textId="77777777" w:rsidR="0087562F" w:rsidRDefault="00DC2827" w:rsidP="0087562F">
      <w:pPr>
        <w:jc w:val="both"/>
      </w:pPr>
      <w:r>
        <w:t>Postcondición: la alerta queda atendida y conserva su registro en el historial.</w:t>
      </w:r>
    </w:p>
    <w:p w14:paraId="689216B5" w14:textId="77777777" w:rsidR="0087562F" w:rsidRDefault="0087562F" w:rsidP="0087562F">
      <w:pPr>
        <w:pStyle w:val="Ttulo2"/>
      </w:pPr>
      <w:bookmarkStart w:id="10" w:name="_Toc242105324"/>
      <w:r>
        <w:t>2.4 Diseño de la solución</w:t>
      </w:r>
      <w:bookmarkEnd w:id="10"/>
    </w:p>
    <w:p w14:paraId="477E047B" w14:textId="77777777" w:rsidR="000261F7" w:rsidRDefault="00DC2827">
      <w:pPr>
        <w:pStyle w:val="Ttulo3"/>
        <w:spacing w:before="280" w:after="200"/>
      </w:pPr>
      <w:r>
        <w:t>2.4.1 Arquitectura del sistema</w:t>
      </w:r>
    </w:p>
    <w:p w14:paraId="487EBDA5" w14:textId="77777777" w:rsidR="000261F7" w:rsidRDefault="00DC2827">
      <w:pPr>
        <w:jc w:val="both"/>
      </w:pPr>
      <w:r>
        <w:rPr>
          <w:b/>
        </w:rPr>
        <w:t xml:space="preserve">Patrón arquitectónico adoptado: </w:t>
      </w:r>
      <w:r>
        <w:rPr>
          <w:bCs/>
        </w:rPr>
        <w:t>Monolito Modular, variante del patrón Monolítico: una única unidad desplegable organizada en módulos con responsabilidad separada y en capas (presentación, lógica de negocio y datos). El servicio es esa unidad: un programa, un proceso y una sola conexión con la base. El sistema en conjunto es distribuido, con cuatro niveles —adquisición, servicio, datos y presentación— cuyos componentes se comunican por la red.</w:t>
      </w:r>
    </w:p>
    <w:p w14:paraId="413E5069" w14:textId="77777777" w:rsidR="000261F7" w:rsidRDefault="00DC2827">
      <w:pPr>
        <w:jc w:val="both"/>
      </w:pPr>
      <w:r>
        <w:rPr>
          <w:b/>
        </w:rPr>
        <w:t xml:space="preserve">Justificación contra los requisitos, citándolos por ID: </w:t>
      </w:r>
      <w:r>
        <w:t xml:space="preserve">La decisión se argumenta contra los requisitos, no contra preferencias. RNF-07 exige que añadir una variable o un módulo no obligue a modificar la interfaz ni la estructura de datos: el monolito modular lo consigue con un catálogo de </w:t>
      </w:r>
      <w:r>
        <w:lastRenderedPageBreak/>
        <w:t>variables y un modelo documental, sin la red entre servicios ni los despliegues múltiples de los microservicios. El requisito mínimo 1 exige un sistema desplegado y accesible: un solo despliegue y una sola base reducen el riesgo operativo. La separación entre servicio y datos responde a RNF-02, porque el cliente no decide reglas ni accede a la base. El nivel de adquisición se mantiene separado porque el dispositivo no puede resguardar credenciales de servicio (RNF-02) y RNF-08 exige conservar el origen de cada lectura.</w:t>
      </w:r>
    </w:p>
    <w:p w14:paraId="0E9FB473" w14:textId="77777777" w:rsidR="000261F7" w:rsidRDefault="00DC2827">
      <w:pPr>
        <w:spacing w:before="60" w:after="240"/>
      </w:pPr>
      <w:r>
        <w:t>El esquema de la arquitectura se reproduce en el Anexo G, figura G.1.</w:t>
      </w:r>
    </w:p>
    <w:tbl>
      <w:tblPr>
        <w:tblW w:w="9067"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1509"/>
        <w:gridCol w:w="2582"/>
        <w:gridCol w:w="1722"/>
        <w:gridCol w:w="2120"/>
        <w:gridCol w:w="1134"/>
      </w:tblGrid>
      <w:tr w:rsidR="000261F7" w14:paraId="26D7DBAB" w14:textId="77777777" w:rsidTr="00DB0D76">
        <w:trPr>
          <w:tblHeader/>
        </w:trPr>
        <w:tc>
          <w:tcPr>
            <w:tcW w:w="1509" w:type="dxa"/>
            <w:tcBorders>
              <w:bottom w:val="single" w:sz="4" w:space="0" w:color="auto"/>
            </w:tcBorders>
            <w:shd w:val="clear" w:color="auto" w:fill="D9D9D9"/>
            <w:tcMar>
              <w:top w:w="60" w:type="dxa"/>
              <w:left w:w="100" w:type="dxa"/>
              <w:bottom w:w="60" w:type="dxa"/>
              <w:right w:w="100" w:type="dxa"/>
            </w:tcMar>
            <w:vAlign w:val="center"/>
          </w:tcPr>
          <w:p w14:paraId="1FDA4D43" w14:textId="77777777" w:rsidR="000261F7" w:rsidRDefault="00DC2827" w:rsidP="007058C2">
            <w:pPr>
              <w:spacing w:before="60" w:after="0"/>
              <w:jc w:val="center"/>
            </w:pPr>
            <w:r>
              <w:rPr>
                <w:b/>
                <w:bCs/>
                <w:sz w:val="20"/>
                <w:szCs w:val="20"/>
              </w:rPr>
              <w:t>Componente</w:t>
            </w:r>
          </w:p>
        </w:tc>
        <w:tc>
          <w:tcPr>
            <w:tcW w:w="2582" w:type="dxa"/>
            <w:tcBorders>
              <w:bottom w:val="single" w:sz="4" w:space="0" w:color="auto"/>
            </w:tcBorders>
            <w:shd w:val="clear" w:color="auto" w:fill="D9D9D9"/>
            <w:tcMar>
              <w:top w:w="60" w:type="dxa"/>
              <w:left w:w="100" w:type="dxa"/>
              <w:bottom w:w="60" w:type="dxa"/>
              <w:right w:w="100" w:type="dxa"/>
            </w:tcMar>
            <w:vAlign w:val="center"/>
          </w:tcPr>
          <w:p w14:paraId="14D2C0A2" w14:textId="77777777" w:rsidR="000261F7" w:rsidRDefault="00DC2827" w:rsidP="007058C2">
            <w:pPr>
              <w:spacing w:before="60" w:after="0"/>
              <w:jc w:val="center"/>
            </w:pPr>
            <w:r>
              <w:rPr>
                <w:b/>
                <w:bCs/>
                <w:sz w:val="20"/>
                <w:szCs w:val="20"/>
              </w:rPr>
              <w:t>Responsabilidad</w:t>
            </w:r>
          </w:p>
        </w:tc>
        <w:tc>
          <w:tcPr>
            <w:tcW w:w="1722" w:type="dxa"/>
            <w:tcBorders>
              <w:bottom w:val="single" w:sz="4" w:space="0" w:color="auto"/>
            </w:tcBorders>
            <w:shd w:val="clear" w:color="auto" w:fill="D9D9D9"/>
            <w:tcMar>
              <w:top w:w="60" w:type="dxa"/>
              <w:left w:w="100" w:type="dxa"/>
              <w:bottom w:w="60" w:type="dxa"/>
              <w:right w:w="100" w:type="dxa"/>
            </w:tcMar>
            <w:vAlign w:val="center"/>
          </w:tcPr>
          <w:p w14:paraId="7434D0A7" w14:textId="77777777" w:rsidR="000261F7" w:rsidRDefault="00DC2827" w:rsidP="007058C2">
            <w:pPr>
              <w:spacing w:before="60" w:after="0"/>
              <w:jc w:val="center"/>
            </w:pPr>
            <w:r>
              <w:rPr>
                <w:b/>
                <w:bCs/>
                <w:sz w:val="20"/>
                <w:szCs w:val="20"/>
              </w:rPr>
              <w:t>Tecnología</w:t>
            </w:r>
          </w:p>
        </w:tc>
        <w:tc>
          <w:tcPr>
            <w:tcW w:w="2120" w:type="dxa"/>
            <w:tcBorders>
              <w:bottom w:val="single" w:sz="4" w:space="0" w:color="auto"/>
            </w:tcBorders>
            <w:shd w:val="clear" w:color="auto" w:fill="D9D9D9"/>
            <w:tcMar>
              <w:top w:w="60" w:type="dxa"/>
              <w:left w:w="100" w:type="dxa"/>
              <w:bottom w:w="60" w:type="dxa"/>
              <w:right w:w="100" w:type="dxa"/>
            </w:tcMar>
            <w:vAlign w:val="center"/>
          </w:tcPr>
          <w:p w14:paraId="293593A6" w14:textId="77777777" w:rsidR="000261F7" w:rsidRDefault="00DC2827" w:rsidP="007058C2">
            <w:pPr>
              <w:spacing w:before="60" w:after="0"/>
              <w:jc w:val="center"/>
            </w:pPr>
            <w:r>
              <w:rPr>
                <w:b/>
                <w:bCs/>
                <w:sz w:val="20"/>
                <w:szCs w:val="20"/>
              </w:rPr>
              <w:t>Se comunica con</w:t>
            </w:r>
          </w:p>
        </w:tc>
        <w:tc>
          <w:tcPr>
            <w:tcW w:w="1134" w:type="dxa"/>
            <w:tcBorders>
              <w:bottom w:val="single" w:sz="4" w:space="0" w:color="auto"/>
            </w:tcBorders>
            <w:shd w:val="clear" w:color="auto" w:fill="D9D9D9"/>
            <w:tcMar>
              <w:top w:w="60" w:type="dxa"/>
              <w:left w:w="100" w:type="dxa"/>
              <w:bottom w:w="60" w:type="dxa"/>
              <w:right w:w="100" w:type="dxa"/>
            </w:tcMar>
            <w:vAlign w:val="center"/>
          </w:tcPr>
          <w:p w14:paraId="076E2040" w14:textId="77777777" w:rsidR="000261F7" w:rsidRDefault="00DC2827" w:rsidP="007058C2">
            <w:pPr>
              <w:spacing w:before="60" w:after="0"/>
              <w:jc w:val="center"/>
            </w:pPr>
            <w:r>
              <w:rPr>
                <w:b/>
                <w:bCs/>
                <w:sz w:val="20"/>
                <w:szCs w:val="20"/>
              </w:rPr>
              <w:t>Protocolo / formato</w:t>
            </w:r>
          </w:p>
        </w:tc>
      </w:tr>
      <w:tr w:rsidR="000261F7" w14:paraId="5B3D9F41" w14:textId="77777777" w:rsidTr="00DB0D76">
        <w:tc>
          <w:tcPr>
            <w:tcW w:w="1509" w:type="dxa"/>
            <w:tcBorders>
              <w:bottom w:val="single" w:sz="4" w:space="0" w:color="auto"/>
            </w:tcBorders>
            <w:shd w:val="clear" w:color="auto" w:fill="auto"/>
            <w:tcMar>
              <w:top w:w="60" w:type="dxa"/>
              <w:left w:w="100" w:type="dxa"/>
              <w:bottom w:w="60" w:type="dxa"/>
              <w:right w:w="100" w:type="dxa"/>
            </w:tcMar>
            <w:vAlign w:val="center"/>
          </w:tcPr>
          <w:p w14:paraId="4212ED3D" w14:textId="77777777" w:rsidR="007A3DDD" w:rsidRDefault="00DC2827" w:rsidP="007058C2">
            <w:pPr>
              <w:spacing w:before="60" w:after="0"/>
            </w:pPr>
            <w:r>
              <w:t>Aplicación web y móvil</w:t>
            </w:r>
          </w:p>
        </w:tc>
        <w:tc>
          <w:tcPr>
            <w:tcW w:w="2582" w:type="dxa"/>
            <w:tcBorders>
              <w:bottom w:val="single" w:sz="4" w:space="0" w:color="auto"/>
            </w:tcBorders>
            <w:shd w:val="clear" w:color="auto" w:fill="auto"/>
            <w:tcMar>
              <w:top w:w="60" w:type="dxa"/>
              <w:left w:w="100" w:type="dxa"/>
              <w:bottom w:w="60" w:type="dxa"/>
              <w:right w:w="100" w:type="dxa"/>
            </w:tcMar>
            <w:vAlign w:val="center"/>
          </w:tcPr>
          <w:p w14:paraId="6B2406E3" w14:textId="77777777" w:rsidR="007A3DDD" w:rsidRDefault="00DC2827" w:rsidP="007058C2">
            <w:pPr>
              <w:spacing w:before="60" w:after="0"/>
            </w:pPr>
            <w:r>
              <w:t>Presenta la información y recoge las entradas del usuario; no decide reglas de negocio</w:t>
            </w:r>
          </w:p>
        </w:tc>
        <w:tc>
          <w:tcPr>
            <w:tcW w:w="1722" w:type="dxa"/>
            <w:tcBorders>
              <w:bottom w:val="single" w:sz="4" w:space="0" w:color="auto"/>
            </w:tcBorders>
            <w:shd w:val="clear" w:color="auto" w:fill="auto"/>
            <w:tcMar>
              <w:top w:w="60" w:type="dxa"/>
              <w:left w:w="100" w:type="dxa"/>
              <w:bottom w:w="60" w:type="dxa"/>
              <w:right w:w="100" w:type="dxa"/>
            </w:tcMar>
            <w:vAlign w:val="center"/>
          </w:tcPr>
          <w:p w14:paraId="6029287A" w14:textId="77777777" w:rsidR="007A3DDD" w:rsidRDefault="00DC2827" w:rsidP="007058C2">
            <w:pPr>
              <w:spacing w:before="60" w:after="0"/>
            </w:pPr>
            <w:r>
              <w:t>Flutter 3.44.8 · Dart 3.12.2</w:t>
            </w:r>
          </w:p>
        </w:tc>
        <w:tc>
          <w:tcPr>
            <w:tcW w:w="2120" w:type="dxa"/>
            <w:tcBorders>
              <w:bottom w:val="single" w:sz="4" w:space="0" w:color="auto"/>
            </w:tcBorders>
            <w:shd w:val="clear" w:color="auto" w:fill="auto"/>
            <w:tcMar>
              <w:top w:w="60" w:type="dxa"/>
              <w:left w:w="100" w:type="dxa"/>
              <w:bottom w:w="60" w:type="dxa"/>
              <w:right w:w="100" w:type="dxa"/>
            </w:tcMar>
            <w:vAlign w:val="center"/>
          </w:tcPr>
          <w:p w14:paraId="2602AD75" w14:textId="77777777" w:rsidR="007A3DDD" w:rsidRDefault="00DC2827" w:rsidP="007058C2">
            <w:pPr>
              <w:spacing w:before="60" w:after="0"/>
            </w:pPr>
            <w:r>
              <w:t>Servicio de la API · Firebase Authentication</w:t>
            </w:r>
          </w:p>
        </w:tc>
        <w:tc>
          <w:tcPr>
            <w:tcW w:w="1134" w:type="dxa"/>
            <w:tcBorders>
              <w:bottom w:val="single" w:sz="4" w:space="0" w:color="auto"/>
            </w:tcBorders>
            <w:shd w:val="clear" w:color="auto" w:fill="auto"/>
            <w:tcMar>
              <w:top w:w="60" w:type="dxa"/>
              <w:left w:w="100" w:type="dxa"/>
              <w:bottom w:w="60" w:type="dxa"/>
              <w:right w:w="100" w:type="dxa"/>
            </w:tcMar>
            <w:vAlign w:val="center"/>
          </w:tcPr>
          <w:p w14:paraId="4FC532E0" w14:textId="77777777" w:rsidR="007A3DDD" w:rsidRDefault="00DC2827" w:rsidP="007058C2">
            <w:pPr>
              <w:spacing w:before="60" w:after="0"/>
            </w:pPr>
            <w:r>
              <w:t>HTTPS / JSON</w:t>
            </w:r>
          </w:p>
        </w:tc>
      </w:tr>
      <w:tr w:rsidR="000261F7" w14:paraId="6482DF50" w14:textId="77777777" w:rsidTr="00DB0D76">
        <w:tc>
          <w:tcPr>
            <w:tcW w:w="1509" w:type="dxa"/>
            <w:tcBorders>
              <w:bottom w:val="single" w:sz="4" w:space="0" w:color="auto"/>
            </w:tcBorders>
            <w:shd w:val="clear" w:color="auto" w:fill="auto"/>
            <w:tcMar>
              <w:top w:w="60" w:type="dxa"/>
              <w:left w:w="100" w:type="dxa"/>
              <w:bottom w:w="60" w:type="dxa"/>
              <w:right w:w="100" w:type="dxa"/>
            </w:tcMar>
            <w:vAlign w:val="center"/>
          </w:tcPr>
          <w:p w14:paraId="66135F52" w14:textId="77777777" w:rsidR="007A3DDD" w:rsidRDefault="00DC2827" w:rsidP="007058C2">
            <w:pPr>
              <w:spacing w:before="60" w:after="0"/>
            </w:pPr>
            <w:r>
              <w:t>Servicio de la API</w:t>
            </w:r>
          </w:p>
        </w:tc>
        <w:tc>
          <w:tcPr>
            <w:tcW w:w="2582" w:type="dxa"/>
            <w:tcBorders>
              <w:bottom w:val="single" w:sz="4" w:space="0" w:color="auto"/>
            </w:tcBorders>
            <w:shd w:val="clear" w:color="auto" w:fill="auto"/>
            <w:tcMar>
              <w:top w:w="60" w:type="dxa"/>
              <w:left w:w="100" w:type="dxa"/>
              <w:bottom w:w="60" w:type="dxa"/>
              <w:right w:w="100" w:type="dxa"/>
            </w:tcMar>
            <w:vAlign w:val="center"/>
          </w:tcPr>
          <w:p w14:paraId="103CBD69" w14:textId="77777777" w:rsidR="007A3DDD" w:rsidRDefault="00DC2827" w:rsidP="007058C2">
            <w:pPr>
              <w:spacing w:before="60" w:after="0"/>
            </w:pPr>
            <w:r>
              <w:t>Valida los datos de entrada, autoriza por rol y aplica las reglas de negocio del dominio</w:t>
            </w:r>
          </w:p>
        </w:tc>
        <w:tc>
          <w:tcPr>
            <w:tcW w:w="1722" w:type="dxa"/>
            <w:tcBorders>
              <w:bottom w:val="single" w:sz="4" w:space="0" w:color="auto"/>
            </w:tcBorders>
            <w:shd w:val="clear" w:color="auto" w:fill="auto"/>
            <w:tcMar>
              <w:top w:w="60" w:type="dxa"/>
              <w:left w:w="100" w:type="dxa"/>
              <w:bottom w:w="60" w:type="dxa"/>
              <w:right w:w="100" w:type="dxa"/>
            </w:tcMar>
            <w:vAlign w:val="center"/>
          </w:tcPr>
          <w:p w14:paraId="053B18D9" w14:textId="77777777" w:rsidR="007A3DDD" w:rsidRDefault="00DC2827" w:rsidP="007058C2">
            <w:pPr>
              <w:spacing w:before="60" w:after="0"/>
            </w:pPr>
            <w:r>
              <w:t>FastAPI sobre Python 3.13</w:t>
            </w:r>
          </w:p>
        </w:tc>
        <w:tc>
          <w:tcPr>
            <w:tcW w:w="2120" w:type="dxa"/>
            <w:tcBorders>
              <w:bottom w:val="single" w:sz="4" w:space="0" w:color="auto"/>
            </w:tcBorders>
            <w:shd w:val="clear" w:color="auto" w:fill="auto"/>
            <w:tcMar>
              <w:top w:w="60" w:type="dxa"/>
              <w:left w:w="100" w:type="dxa"/>
              <w:bottom w:w="60" w:type="dxa"/>
              <w:right w:w="100" w:type="dxa"/>
            </w:tcMar>
            <w:vAlign w:val="center"/>
          </w:tcPr>
          <w:p w14:paraId="4734FD0C" w14:textId="77777777" w:rsidR="007A3DDD" w:rsidRDefault="00DC2827" w:rsidP="007058C2">
            <w:pPr>
              <w:spacing w:before="60" w:after="0"/>
            </w:pPr>
            <w:r>
              <w:t>Aplicación · Cloud Firestore · Firebase Authentication · módulo de adquisición</w:t>
            </w:r>
          </w:p>
        </w:tc>
        <w:tc>
          <w:tcPr>
            <w:tcW w:w="1134" w:type="dxa"/>
            <w:tcBorders>
              <w:bottom w:val="single" w:sz="4" w:space="0" w:color="auto"/>
            </w:tcBorders>
            <w:shd w:val="clear" w:color="auto" w:fill="auto"/>
            <w:tcMar>
              <w:top w:w="60" w:type="dxa"/>
              <w:left w:w="100" w:type="dxa"/>
              <w:bottom w:w="60" w:type="dxa"/>
              <w:right w:w="100" w:type="dxa"/>
            </w:tcMar>
            <w:vAlign w:val="center"/>
          </w:tcPr>
          <w:p w14:paraId="56DC8262" w14:textId="77777777" w:rsidR="007A3DDD" w:rsidRDefault="00DC2827" w:rsidP="007058C2">
            <w:pPr>
              <w:spacing w:before="60" w:after="0"/>
            </w:pPr>
            <w:r>
              <w:t>HTTPS / JSON</w:t>
            </w:r>
          </w:p>
        </w:tc>
      </w:tr>
      <w:tr w:rsidR="000261F7" w14:paraId="2B4027BE" w14:textId="77777777" w:rsidTr="00DB0D76">
        <w:tc>
          <w:tcPr>
            <w:tcW w:w="1509" w:type="dxa"/>
            <w:tcBorders>
              <w:bottom w:val="single" w:sz="4" w:space="0" w:color="auto"/>
            </w:tcBorders>
            <w:shd w:val="clear" w:color="auto" w:fill="auto"/>
            <w:tcMar>
              <w:top w:w="60" w:type="dxa"/>
              <w:left w:w="100" w:type="dxa"/>
              <w:bottom w:w="60" w:type="dxa"/>
              <w:right w:w="100" w:type="dxa"/>
            </w:tcMar>
            <w:vAlign w:val="center"/>
          </w:tcPr>
          <w:p w14:paraId="0BBDE79E" w14:textId="77777777" w:rsidR="007A3DDD" w:rsidRDefault="00DC2827" w:rsidP="007058C2">
            <w:pPr>
              <w:spacing w:before="60" w:after="0"/>
            </w:pPr>
            <w:r>
              <w:t>Base de datos</w:t>
            </w:r>
          </w:p>
        </w:tc>
        <w:tc>
          <w:tcPr>
            <w:tcW w:w="2582" w:type="dxa"/>
            <w:tcBorders>
              <w:bottom w:val="single" w:sz="4" w:space="0" w:color="auto"/>
            </w:tcBorders>
            <w:shd w:val="clear" w:color="auto" w:fill="auto"/>
            <w:tcMar>
              <w:top w:w="60" w:type="dxa"/>
              <w:left w:w="100" w:type="dxa"/>
              <w:bottom w:w="60" w:type="dxa"/>
              <w:right w:w="100" w:type="dxa"/>
            </w:tcMar>
            <w:vAlign w:val="center"/>
          </w:tcPr>
          <w:p w14:paraId="0F6B4CED" w14:textId="77777777" w:rsidR="007A3DDD" w:rsidRDefault="00DC2827" w:rsidP="007058C2">
            <w:pPr>
              <w:spacing w:before="60" w:after="0"/>
            </w:pPr>
            <w:r>
              <w:t>Guarda el estado del dominio y lo sirve únicamente al servicio</w:t>
            </w:r>
          </w:p>
        </w:tc>
        <w:tc>
          <w:tcPr>
            <w:tcW w:w="1722" w:type="dxa"/>
            <w:tcBorders>
              <w:bottom w:val="single" w:sz="4" w:space="0" w:color="auto"/>
            </w:tcBorders>
            <w:shd w:val="clear" w:color="auto" w:fill="auto"/>
            <w:tcMar>
              <w:top w:w="60" w:type="dxa"/>
              <w:left w:w="100" w:type="dxa"/>
              <w:bottom w:w="60" w:type="dxa"/>
              <w:right w:w="100" w:type="dxa"/>
            </w:tcMar>
            <w:vAlign w:val="center"/>
          </w:tcPr>
          <w:p w14:paraId="2272E03D" w14:textId="77777777" w:rsidR="007A3DDD" w:rsidRDefault="00DC2827" w:rsidP="007058C2">
            <w:pPr>
              <w:spacing w:before="60" w:after="0"/>
            </w:pPr>
            <w:r>
              <w:t>Cloud Firestore</w:t>
            </w:r>
          </w:p>
        </w:tc>
        <w:tc>
          <w:tcPr>
            <w:tcW w:w="2120" w:type="dxa"/>
            <w:tcBorders>
              <w:bottom w:val="single" w:sz="4" w:space="0" w:color="auto"/>
            </w:tcBorders>
            <w:shd w:val="clear" w:color="auto" w:fill="auto"/>
            <w:tcMar>
              <w:top w:w="60" w:type="dxa"/>
              <w:left w:w="100" w:type="dxa"/>
              <w:bottom w:w="60" w:type="dxa"/>
              <w:right w:w="100" w:type="dxa"/>
            </w:tcMar>
            <w:vAlign w:val="center"/>
          </w:tcPr>
          <w:p w14:paraId="2C114A38" w14:textId="77777777" w:rsidR="007A3DDD" w:rsidRDefault="00DC2827" w:rsidP="007058C2">
            <w:pPr>
              <w:spacing w:before="60" w:after="0"/>
            </w:pPr>
            <w:r>
              <w:t>Servicio de la API (SDK de administración con cuenta de servicio)</w:t>
            </w:r>
          </w:p>
        </w:tc>
        <w:tc>
          <w:tcPr>
            <w:tcW w:w="1134" w:type="dxa"/>
            <w:tcBorders>
              <w:bottom w:val="single" w:sz="4" w:space="0" w:color="auto"/>
            </w:tcBorders>
            <w:shd w:val="clear" w:color="auto" w:fill="auto"/>
            <w:tcMar>
              <w:top w:w="60" w:type="dxa"/>
              <w:left w:w="100" w:type="dxa"/>
              <w:bottom w:w="60" w:type="dxa"/>
              <w:right w:w="100" w:type="dxa"/>
            </w:tcMar>
            <w:vAlign w:val="center"/>
          </w:tcPr>
          <w:p w14:paraId="2E5919D1" w14:textId="77777777" w:rsidR="007A3DDD" w:rsidRDefault="00DC2827" w:rsidP="007058C2">
            <w:pPr>
              <w:spacing w:before="60" w:after="0"/>
            </w:pPr>
            <w:r>
              <w:t>gRPC / HTTPS</w:t>
            </w:r>
          </w:p>
        </w:tc>
      </w:tr>
      <w:tr w:rsidR="000261F7" w14:paraId="5C3323FB" w14:textId="77777777" w:rsidTr="00DB0D76">
        <w:tc>
          <w:tcPr>
            <w:tcW w:w="1509" w:type="dxa"/>
            <w:tcBorders>
              <w:bottom w:val="single" w:sz="4" w:space="0" w:color="auto"/>
            </w:tcBorders>
            <w:shd w:val="clear" w:color="auto" w:fill="auto"/>
            <w:tcMar>
              <w:top w:w="60" w:type="dxa"/>
              <w:left w:w="100" w:type="dxa"/>
              <w:bottom w:w="60" w:type="dxa"/>
              <w:right w:w="100" w:type="dxa"/>
            </w:tcMar>
            <w:vAlign w:val="center"/>
          </w:tcPr>
          <w:p w14:paraId="57415C12" w14:textId="77777777" w:rsidR="007A3DDD" w:rsidRDefault="00DC2827" w:rsidP="007058C2">
            <w:pPr>
              <w:spacing w:before="60" w:after="0"/>
            </w:pPr>
            <w:r>
              <w:lastRenderedPageBreak/>
              <w:t>Proveedor de identidad</w:t>
            </w:r>
          </w:p>
        </w:tc>
        <w:tc>
          <w:tcPr>
            <w:tcW w:w="2582" w:type="dxa"/>
            <w:tcBorders>
              <w:bottom w:val="single" w:sz="4" w:space="0" w:color="auto"/>
            </w:tcBorders>
            <w:shd w:val="clear" w:color="auto" w:fill="auto"/>
            <w:tcMar>
              <w:top w:w="60" w:type="dxa"/>
              <w:left w:w="100" w:type="dxa"/>
              <w:bottom w:w="60" w:type="dxa"/>
              <w:right w:w="100" w:type="dxa"/>
            </w:tcMar>
            <w:vAlign w:val="center"/>
          </w:tcPr>
          <w:p w14:paraId="0175F349" w14:textId="77777777" w:rsidR="007A3DDD" w:rsidRDefault="00DC2827" w:rsidP="007058C2">
            <w:pPr>
              <w:spacing w:before="60" w:after="0"/>
            </w:pPr>
            <w:r>
              <w:t>Verifica las credenciales y emite el token de sesión</w:t>
            </w:r>
          </w:p>
        </w:tc>
        <w:tc>
          <w:tcPr>
            <w:tcW w:w="1722" w:type="dxa"/>
            <w:tcBorders>
              <w:bottom w:val="single" w:sz="4" w:space="0" w:color="auto"/>
            </w:tcBorders>
            <w:shd w:val="clear" w:color="auto" w:fill="auto"/>
            <w:tcMar>
              <w:top w:w="60" w:type="dxa"/>
              <w:left w:w="100" w:type="dxa"/>
              <w:bottom w:w="60" w:type="dxa"/>
              <w:right w:w="100" w:type="dxa"/>
            </w:tcMar>
            <w:vAlign w:val="center"/>
          </w:tcPr>
          <w:p w14:paraId="2502FBB5" w14:textId="77777777" w:rsidR="007A3DDD" w:rsidRDefault="00DC2827" w:rsidP="007058C2">
            <w:pPr>
              <w:spacing w:before="60" w:after="0"/>
            </w:pPr>
            <w:r>
              <w:t>Firebase Authentication</w:t>
            </w:r>
          </w:p>
        </w:tc>
        <w:tc>
          <w:tcPr>
            <w:tcW w:w="2120" w:type="dxa"/>
            <w:tcBorders>
              <w:bottom w:val="single" w:sz="4" w:space="0" w:color="auto"/>
            </w:tcBorders>
            <w:shd w:val="clear" w:color="auto" w:fill="auto"/>
            <w:tcMar>
              <w:top w:w="60" w:type="dxa"/>
              <w:left w:w="100" w:type="dxa"/>
              <w:bottom w:w="60" w:type="dxa"/>
              <w:right w:w="100" w:type="dxa"/>
            </w:tcMar>
            <w:vAlign w:val="center"/>
          </w:tcPr>
          <w:p w14:paraId="7E7F0D77" w14:textId="77777777" w:rsidR="007A3DDD" w:rsidRDefault="00DC2827" w:rsidP="007058C2">
            <w:pPr>
              <w:spacing w:before="60" w:after="0"/>
            </w:pPr>
            <w:r>
              <w:t>Aplicación (inicio de sesión) · Servicio de la API (verificación)</w:t>
            </w:r>
          </w:p>
        </w:tc>
        <w:tc>
          <w:tcPr>
            <w:tcW w:w="1134" w:type="dxa"/>
            <w:tcBorders>
              <w:bottom w:val="single" w:sz="4" w:space="0" w:color="auto"/>
            </w:tcBorders>
            <w:shd w:val="clear" w:color="auto" w:fill="auto"/>
            <w:tcMar>
              <w:top w:w="60" w:type="dxa"/>
              <w:left w:w="100" w:type="dxa"/>
              <w:bottom w:w="60" w:type="dxa"/>
              <w:right w:w="100" w:type="dxa"/>
            </w:tcMar>
            <w:vAlign w:val="center"/>
          </w:tcPr>
          <w:p w14:paraId="6B349B35" w14:textId="77777777" w:rsidR="007A3DDD" w:rsidRDefault="00DC2827" w:rsidP="007058C2">
            <w:pPr>
              <w:spacing w:before="60" w:after="0"/>
            </w:pPr>
            <w:r>
              <w:t>HTTPS / JSON</w:t>
            </w:r>
          </w:p>
        </w:tc>
      </w:tr>
      <w:tr w:rsidR="000261F7" w14:paraId="1F956BF6" w14:textId="77777777" w:rsidTr="00DB0D76">
        <w:tc>
          <w:tcPr>
            <w:tcW w:w="1509" w:type="dxa"/>
            <w:shd w:val="clear" w:color="auto" w:fill="auto"/>
            <w:tcMar>
              <w:top w:w="60" w:type="dxa"/>
              <w:left w:w="100" w:type="dxa"/>
              <w:bottom w:w="60" w:type="dxa"/>
              <w:right w:w="100" w:type="dxa"/>
            </w:tcMar>
            <w:vAlign w:val="center"/>
          </w:tcPr>
          <w:p w14:paraId="30F84B65" w14:textId="77777777" w:rsidR="007A3DDD" w:rsidRDefault="00DC2827" w:rsidP="007058C2">
            <w:pPr>
              <w:spacing w:before="60" w:after="0"/>
            </w:pPr>
            <w:r>
              <w:t>Módulo de adquisición</w:t>
            </w:r>
          </w:p>
        </w:tc>
        <w:tc>
          <w:tcPr>
            <w:tcW w:w="2582" w:type="dxa"/>
            <w:shd w:val="clear" w:color="auto" w:fill="auto"/>
            <w:tcMar>
              <w:top w:w="60" w:type="dxa"/>
              <w:left w:w="100" w:type="dxa"/>
              <w:bottom w:w="60" w:type="dxa"/>
              <w:right w:w="100" w:type="dxa"/>
            </w:tcMar>
            <w:vAlign w:val="center"/>
          </w:tcPr>
          <w:p w14:paraId="40713B28" w14:textId="77777777" w:rsidR="007A3DDD" w:rsidRDefault="00DC2827" w:rsidP="007058C2">
            <w:pPr>
              <w:spacing w:before="60" w:after="0"/>
            </w:pPr>
            <w:r>
              <w:t>Mide las variables del cultivo y publica las lecturas</w:t>
            </w:r>
          </w:p>
        </w:tc>
        <w:tc>
          <w:tcPr>
            <w:tcW w:w="1722" w:type="dxa"/>
            <w:shd w:val="clear" w:color="auto" w:fill="auto"/>
            <w:tcMar>
              <w:top w:w="60" w:type="dxa"/>
              <w:left w:w="100" w:type="dxa"/>
              <w:bottom w:w="60" w:type="dxa"/>
              <w:right w:w="100" w:type="dxa"/>
            </w:tcMar>
            <w:vAlign w:val="center"/>
          </w:tcPr>
          <w:p w14:paraId="52F742B9" w14:textId="77777777" w:rsidR="007A3DDD" w:rsidRDefault="00DC2827" w:rsidP="007058C2">
            <w:pPr>
              <w:spacing w:before="60" w:after="0"/>
            </w:pPr>
            <w:r>
              <w:t>ESP32 (modelo por definir)</w:t>
            </w:r>
          </w:p>
        </w:tc>
        <w:tc>
          <w:tcPr>
            <w:tcW w:w="2120" w:type="dxa"/>
            <w:shd w:val="clear" w:color="auto" w:fill="auto"/>
            <w:tcMar>
              <w:top w:w="60" w:type="dxa"/>
              <w:left w:w="100" w:type="dxa"/>
              <w:bottom w:w="60" w:type="dxa"/>
              <w:right w:w="100" w:type="dxa"/>
            </w:tcMar>
            <w:vAlign w:val="center"/>
          </w:tcPr>
          <w:p w14:paraId="72C7A133" w14:textId="77777777" w:rsidR="007A3DDD" w:rsidRDefault="00DC2827" w:rsidP="007058C2">
            <w:pPr>
              <w:spacing w:before="60" w:after="0"/>
            </w:pPr>
            <w:r>
              <w:t>Servicio de la API, con su clave de dispositivo</w:t>
            </w:r>
          </w:p>
        </w:tc>
        <w:tc>
          <w:tcPr>
            <w:tcW w:w="1134" w:type="dxa"/>
            <w:shd w:val="clear" w:color="auto" w:fill="auto"/>
            <w:tcMar>
              <w:top w:w="60" w:type="dxa"/>
              <w:left w:w="100" w:type="dxa"/>
              <w:bottom w:w="60" w:type="dxa"/>
              <w:right w:w="100" w:type="dxa"/>
            </w:tcMar>
            <w:vAlign w:val="center"/>
          </w:tcPr>
          <w:p w14:paraId="6F80143D" w14:textId="77777777" w:rsidR="007A3DDD" w:rsidRDefault="00DC2827" w:rsidP="007058C2">
            <w:pPr>
              <w:spacing w:before="60" w:after="0"/>
            </w:pPr>
            <w:r>
              <w:t>HTTPS / JSON</w:t>
            </w:r>
          </w:p>
        </w:tc>
      </w:tr>
    </w:tbl>
    <w:p w14:paraId="425B8353" w14:textId="77777777" w:rsidR="000261F7" w:rsidRDefault="00DC2827">
      <w:pPr>
        <w:spacing w:before="60" w:after="240"/>
        <w:rPr>
          <w:i/>
          <w:iCs/>
          <w:sz w:val="20"/>
          <w:szCs w:val="20"/>
        </w:rPr>
      </w:pPr>
      <w:r>
        <w:rPr>
          <w:i/>
          <w:iCs/>
          <w:sz w:val="20"/>
          <w:szCs w:val="20"/>
        </w:rPr>
        <w:t xml:space="preserve">Tabla 7. Componentes y responsabilidades. Fuente: elaboración propia.</w:t>
      </w:r>
    </w:p>
    <w:p w14:paraId="1ADD610B" w14:textId="77777777" w:rsidR="000261F7" w:rsidRDefault="00DC2827">
      <w:pPr>
        <w:pStyle w:val="Ttulo3"/>
        <w:spacing w:before="280" w:after="200"/>
      </w:pPr>
      <w:r>
        <w:t>2.4.2 Modelo de datos</w:t>
      </w:r>
    </w:p>
    <w:p w14:paraId="39E09F8A" w14:textId="77777777" w:rsidR="000261F7" w:rsidRDefault="00DC2827">
      <w:pPr>
        <w:spacing w:before="60" w:after="240"/>
      </w:pPr>
      <w:r>
        <w:t>El modelo de datos se representa en el Anexo G, figura G.2.</w:t>
      </w:r>
    </w:p>
    <w:p w14:paraId="795541FA" w14:textId="77777777" w:rsidR="000261F7" w:rsidRDefault="00DC2827">
      <w:pPr>
        <w:jc w:val="both"/>
      </w:pPr>
      <w:r>
        <w:rPr>
          <w:b/>
          <w:bCs/>
        </w:rPr>
        <w:t>Diccionario de datos — colección lecturas</w:t>
      </w:r>
    </w:p>
    <w:p w14:paraId="56D113A6" w14:textId="77777777" w:rsidR="000261F7" w:rsidRDefault="00DC2827">
      <w:pPr>
        <w:spacing w:before="60" w:after="240"/>
      </w:pPr>
      <w:r>
        <w:t>Los diccionarios de datos de las seis colecciones del modelo están en el Anexo G; el de lecturas es la tabla G.1.</w:t>
      </w:r>
    </w:p>
    <w:p w14:paraId="2DEB9CA6" w14:textId="77777777" w:rsidR="00306285" w:rsidRDefault="00DC2827">
      <w:r>
        <w:t>Cada tabla corresponde a una entidad principal del modelo.</w:t>
      </w:r>
    </w:p>
    <w:p w14:paraId="42E561DF" w14:textId="77777777" w:rsidR="00306285" w:rsidRPr="00F33769" w:rsidRDefault="00DC2827">
      <w:pPr>
        <w:rPr>
          <w:b/>
          <w:bCs/>
        </w:rPr>
      </w:pPr>
      <w:r w:rsidRPr="00F33769">
        <w:rPr>
          <w:b/>
          <w:bCs/>
        </w:rPr>
        <w:t>Diccionario de datos — colección modulos_cultivo</w:t>
      </w:r>
    </w:p>
    <w:p w14:paraId="74E8927B" w14:textId="77777777" w:rsidR="00306285" w:rsidRPr="00C24B91" w:rsidRDefault="00DC2827">
      <w:r>
        <w:t>El diccionario de campos de la colección modulos_cultivo figura en el Anexo G, tabla G.2.</w:t>
      </w:r>
    </w:p>
    <w:p w14:paraId="19487D29" w14:textId="77777777" w:rsidR="00306285" w:rsidRPr="00F33769" w:rsidRDefault="00DC2827">
      <w:pPr>
        <w:rPr>
          <w:b/>
          <w:bCs/>
        </w:rPr>
      </w:pPr>
      <w:r w:rsidRPr="00F33769">
        <w:rPr>
          <w:b/>
          <w:bCs/>
        </w:rPr>
        <w:t>Diccionario de datos — colección perfiles_cultivo</w:t>
      </w:r>
    </w:p>
    <w:p w14:paraId="0CF646C5" w14:textId="77777777" w:rsidR="00306285" w:rsidRPr="00C24B91" w:rsidRDefault="00DC2827" w:rsidP="00C24B91">
      <w:pPr>
        <w:jc w:val="both"/>
      </w:pPr>
      <w:r>
        <w:t>En el Anexo G, tabla G.3, está el diccionario de la colección perfiles_cultivo.</w:t>
      </w:r>
    </w:p>
    <w:p w14:paraId="1FAD0F38" w14:textId="77777777" w:rsidR="00306285" w:rsidRPr="00F33769" w:rsidRDefault="00DC2827">
      <w:pPr>
        <w:rPr>
          <w:b/>
          <w:bCs/>
        </w:rPr>
      </w:pPr>
      <w:r w:rsidRPr="00F33769">
        <w:rPr>
          <w:b/>
          <w:bCs/>
        </w:rPr>
        <w:t>Diccionario de datos — colección rangos</w:t>
      </w:r>
    </w:p>
    <w:p w14:paraId="4D2DA5A5" w14:textId="77777777" w:rsidR="00306285" w:rsidRPr="00C24B91" w:rsidRDefault="00DC2827" w:rsidP="00C24B91">
      <w:pPr>
        <w:jc w:val="both"/>
      </w:pPr>
      <w:r>
        <w:t>El detalle de campos de la colección rangos se recoge en el Anexo G, tabla G.4.</w:t>
      </w:r>
    </w:p>
    <w:p w14:paraId="4C532A5E" w14:textId="77777777" w:rsidR="00306285" w:rsidRPr="00F33769" w:rsidRDefault="00DC2827">
      <w:pPr>
        <w:rPr>
          <w:b/>
          <w:bCs/>
        </w:rPr>
      </w:pPr>
      <w:r w:rsidRPr="00F33769">
        <w:rPr>
          <w:b/>
          <w:bCs/>
        </w:rPr>
        <w:lastRenderedPageBreak/>
        <w:t>Diccionario de datos — colección alertas</w:t>
      </w:r>
    </w:p>
    <w:p w14:paraId="2D8D3031" w14:textId="77777777" w:rsidR="00306285" w:rsidRPr="00C24B91" w:rsidRDefault="00DC2827">
      <w:r>
        <w:t>La tabla G.5 del Anexo G describe la colección alertas.</w:t>
      </w:r>
    </w:p>
    <w:p w14:paraId="76C2B864" w14:textId="77777777" w:rsidR="00306285" w:rsidRPr="00F33769" w:rsidRDefault="00DC2827">
      <w:pPr>
        <w:rPr>
          <w:b/>
          <w:bCs/>
        </w:rPr>
      </w:pPr>
      <w:r w:rsidRPr="00F33769">
        <w:rPr>
          <w:b/>
          <w:bCs/>
        </w:rPr>
        <w:t>Diccionario de datos — colección usuarios</w:t>
      </w:r>
    </w:p>
    <w:p w14:paraId="2728C279" w14:textId="77777777" w:rsidR="00306285" w:rsidRPr="00C24B91" w:rsidRDefault="00DC2827">
      <w:r>
        <w:t>El diccionario de la colección usuarios se encuentra en el Anexo G, tabla G.6.</w:t>
      </w:r>
    </w:p>
    <w:p w14:paraId="61B97665" w14:textId="77777777" w:rsidR="000261F7" w:rsidRDefault="00DC2827">
      <w:pPr>
        <w:pStyle w:val="Ttulo3"/>
        <w:spacing w:before="280" w:after="200"/>
      </w:pPr>
      <w:r>
        <w:t>2.4.3 Diseño de la interfaz</w:t>
      </w:r>
    </w:p>
    <w:p w14:paraId="22FFE3C0" w14:textId="77777777" w:rsidR="000261F7" w:rsidRDefault="00DC2827">
      <w:pPr>
        <w:jc w:val="both"/>
      </w:pPr>
      <w:r>
        <w:rPr>
          <w:b/>
        </w:rPr>
        <w:t xml:space="preserve">Criterios de usabilidad y accesibilidad aplicados: </w:t>
      </w:r>
      <w:r>
        <w:t>el estado de cada variable no se comunica solo por color, sino con una etiqueta de texto: Normal, Por encima del rango, Por debajo del rango, Sin rango configurado, y con el valor y sus límites a la vista; las acciones se identifican con texto y no solo con iconos; los cuatro estados de toda vista que consume datos: carga, con datos, vacío y con error, se anuncian con texto y distinguen el fallo de conexión del rechazo del servidor; los controles mantienen un tamaño táctil suficiente para su uso en teléfono; y el contraste de la paleta cumple la relación mínima de 4,5:1 exigida por RNF-03.</w:t>
      </w:r>
    </w:p>
    <w:p w14:paraId="4DD0F52C" w14:textId="77777777" w:rsidR="000261F7" w:rsidRDefault="00DC2827">
      <w:pPr>
        <w:spacing w:before="60" w:after="240"/>
      </w:pPr>
      <w:r>
        <w:t>Los bocetos de las pantallas principales están en el Anexo G, figura G.3.</w:t>
      </w:r>
    </w:p>
    <w:p w14:paraId="645A6A34" w14:textId="77777777" w:rsidR="007058C2" w:rsidRDefault="007058C2">
      <w:pPr>
        <w:spacing w:before="280" w:after="200"/>
        <w:sectPr w:rsidR="007058C2" w:rsidSect="0070630E">
          <w:footerReference w:type="default" r:id="rId12"/>
          <w:pgSz w:w="12240" w:h="15840"/>
          <w:pgMar w:top="1701" w:right="1701" w:bottom="1701" w:left="2268" w:header="708" w:footer="708" w:gutter="0"/>
          <w:pgNumType w:start="1"/>
          <w:cols w:space="720"/>
          <w:docGrid w:linePitch="360"/>
        </w:sectPr>
      </w:pPr>
    </w:p>
    <w:p w14:paraId="7BA94931" w14:textId="77777777" w:rsidR="000261F7" w:rsidRDefault="00DC2827">
      <w:pPr>
        <w:pStyle w:val="Ttulo3"/>
        <w:spacing w:before="280" w:after="200"/>
      </w:pPr>
      <w:r>
        <w:lastRenderedPageBreak/>
        <w:t>2.4.4 Contrato de la interfaz de programación de aplicaciones</w:t>
      </w:r>
    </w:p>
    <w:p w14:paraId="2869EA1E" w14:textId="77777777" w:rsidR="007058C2" w:rsidRDefault="007058C2" w:rsidP="007058C2">
      <w:pPr>
        <w:spacing w:before="60" w:after="240"/>
      </w:pPr>
      <w:r>
        <w:t>El contrato completo de la API, con sus treinta y dos operaciones, está en el Anexo G, tabla G.7.</w:t>
      </w:r>
    </w:p>
    <w:p w14:paraId="0403F245" w14:textId="77777777" w:rsidR="000261F7" w:rsidRDefault="00DC2827" w:rsidP="0048149E">
      <w:pPr>
        <w:pStyle w:val="Ttulo2"/>
        <w:spacing w:before="280" w:after="200"/>
      </w:pPr>
      <w:bookmarkStart w:id="11" w:name="_Toc242105325"/>
      <w:r>
        <w:t>2.5 Justificación del stack tecnológico</w:t>
      </w:r>
      <w:bookmarkEnd w:id="11"/>
    </w:p>
    <w:p w14:paraId="2671FBE4" w14:textId="77777777" w:rsidR="000261F7" w:rsidRDefault="00DC2827">
      <w:pPr>
        <w:spacing w:before="60" w:after="240"/>
      </w:pPr>
      <w:r>
        <w:t>La comparación completa del stack tecnológico está en el Anexo G, tabla G.8.</w:t>
      </w:r>
    </w:p>
    <w:p w14:paraId="7DD9147C" w14:textId="77777777" w:rsidR="00306285" w:rsidRPr="003C58E8" w:rsidRDefault="00DC2827">
      <w:pPr>
        <w:pStyle w:val="Ttulo2"/>
        <w:rPr>
          <w:bCs w:val="0"/>
        </w:rPr>
      </w:pPr>
      <w:bookmarkStart w:id="12" w:name="_Toc242105326"/>
      <w:r w:rsidRPr="003C58E8">
        <w:rPr>
          <w:bCs w:val="0"/>
        </w:rPr>
        <w:t>2.6 Implementación</w:t>
      </w:r>
      <w:bookmarkEnd w:id="12"/>
    </w:p>
    <w:p w14:paraId="0BF3D29F" w14:textId="77777777" w:rsidR="00306285" w:rsidRDefault="00DC2827" w:rsidP="003C58E8">
      <w:pPr>
        <w:jc w:val="both"/>
      </w:pPr>
      <w:r>
        <w:t>La implementación fue incremental, según las iteraciones del apartado 2.2, y su avance se respalda en el historial del repositorio: cada componente corresponde a confirmaciones fechadas y a pruebas automatizadas ejecutables durante la defensa. Este apartado enumera lo efectivamente construido, con las decisiones técnicas que lo sostienen y las dificultades resueltas.</w:t>
      </w:r>
    </w:p>
    <w:p w14:paraId="23E3D97B" w14:textId="77777777" w:rsidR="00306285" w:rsidRPr="003C58E8" w:rsidRDefault="00DC2827">
      <w:pPr>
        <w:pStyle w:val="Ttulo3"/>
        <w:rPr>
          <w:bCs w:val="0"/>
        </w:rPr>
      </w:pPr>
      <w:r w:rsidRPr="003C58E8">
        <w:rPr>
          <w:bCs w:val="0"/>
        </w:rPr>
        <w:t>2.6.1 Componentes construidos</w:t>
      </w:r>
    </w:p>
    <w:p w14:paraId="771B149A" w14:textId="77777777" w:rsidR="00306285" w:rsidRDefault="00DC2827" w:rsidP="003C58E8">
      <w:pPr>
        <w:jc w:val="both"/>
      </w:pPr>
      <w:r>
        <w:rPr>
          <w:b/>
        </w:rPr>
        <w:t xml:space="preserve">Servicio de la API. </w:t>
      </w:r>
      <w:r>
        <w:t>Concentra la validación, la autorización y las reglas de negocio, y expone el contrato del apartado 2.4.4 mediante treinta y dos operaciones sobre los recursos de salud, lecturas, módulos de cultivo, perfiles, rangos, alertas, exportaciones y cuentas de usuario. Se organiza en módulos con responsabilidad propia —configuración, validación, seguridad, servicios de dominio, repositorios y rutas— e incluye dos repositorios intercambiables: Cloud Firestore para el despliegue y uno en memoria para las pruebas, lo que permite ejecutarlas sin credenciales ni conexión.</w:t>
      </w:r>
    </w:p>
    <w:p w14:paraId="64F25EBD" w14:textId="77777777" w:rsidR="00306285" w:rsidRDefault="00DC2827" w:rsidP="003C58E8">
      <w:pPr>
        <w:jc w:val="both"/>
      </w:pPr>
      <w:r>
        <w:rPr>
          <w:b/>
        </w:rPr>
        <w:t xml:space="preserve">Módulo de evaluación y alertas. </w:t>
      </w:r>
      <w:r>
        <w:t>Es la regla de negocio central: al recibir una lectura, el servicio comprueba que el módulo exista y esté activo, resuelve el rango vigente según el perfil asociado, evalúa el valor, lo almacena con su estado y genera una alerta referenciada a la lectura cuando sale del rango. La evaluación y el resumen de series son funciones puras, para poder probarlas directamente.</w:t>
      </w:r>
    </w:p>
    <w:p w14:paraId="4129702C" w14:textId="77777777" w:rsidR="00306285" w:rsidRDefault="00DC2827" w:rsidP="003C58E8">
      <w:pPr>
        <w:jc w:val="both"/>
      </w:pPr>
      <w:r>
        <w:rPr>
          <w:b/>
        </w:rPr>
        <w:t xml:space="preserve">Capa de acceso al servicio en la aplicación. </w:t>
      </w:r>
      <w:r>
        <w:t xml:space="preserve">Comprende el cliente HTTP —que adjunta el token, traduce los errores del contrato y distingue el fallo de conexión del </w:t>
      </w:r>
      <w:r>
        <w:lastRenderedPageBreak/>
        <w:t>rechazo del servidor—, los modelos de los recursos y los repositorios de módulos, lecturas, rangos, alertas y perfiles.</w:t>
      </w:r>
    </w:p>
    <w:p w14:paraId="6DC116F5" w14:textId="77777777" w:rsidR="00306285" w:rsidRDefault="00DC2827" w:rsidP="003C58E8">
      <w:pPr>
        <w:jc w:val="both"/>
      </w:pPr>
      <w:r>
        <w:rPr>
          <w:b/>
        </w:rPr>
        <w:t xml:space="preserve">Interfaz de estados de las vistas. </w:t>
      </w:r>
      <w:r>
        <w:t>Se implementó un componente reutilizable para los cuatro estados de toda vista que consume datos —carga, con datos, vacío y error— y un controlador que publica el estado, el mensaje del fallo y las lecturas fuera de rango. El error presenta mensajes distintos para el fallo de conexión y para el rechazo del servidor.</w:t>
      </w:r>
    </w:p>
    <w:p w14:paraId="239AA014" w14:textId="77777777" w:rsidR="00306285" w:rsidRDefault="00DC2827" w:rsidP="003C58E8">
      <w:pPr>
        <w:jc w:val="both"/>
      </w:pPr>
      <w:r>
        <w:rPr>
          <w:b/>
        </w:rPr>
        <w:t xml:space="preserve">Módulo de adquisición (ESP32). </w:t>
      </w:r>
      <w:r>
        <w:rPr>
          <w:bCs/>
        </w:rPr>
        <w:t>Es el componente que cierra el sistema por el extremo del dato: un firmware propio sobre ESP-IDF que lee los sensores del módulo y publica cada variable en el servicio por HTTPS con la clave propia del dispositivo. Mide automáticamente las seis variables —temperatura ambiental, humedad relativa, temperatura de la solución, sólidos disueltos totales, conductividad eléctrica derivada y pH— cada cinco minutos. El pH se incorporó al cierre de la tercera iteración: el electrodo se recuperó con remojo en solución de conservación, su señal atraviesa un divisor ÷2 antes de la entrada analógica y la conversión se calibró con los patrones de 4,01 y 6,86, que dieron 1520 mV y 1280 mV, esto es, 84,2 mV por unidad de pH.</w:t>
      </w:r>
    </w:p>
    <w:p w14:paraId="7DFBE878" w14:textId="77777777" w:rsidR="00306285" w:rsidRDefault="00DC2827" w:rsidP="003C58E8">
      <w:pPr>
        <w:jc w:val="both"/>
      </w:pPr>
      <w:r>
        <w:t>El firmware incorpora tres mecanismos que sostienen la integridad del registro:</w:t>
      </w:r>
    </w:p>
    <w:p w14:paraId="44122F31" w14:textId="77777777" w:rsidR="00306285" w:rsidRDefault="00DC2827" w:rsidP="003C58E8">
      <w:pPr>
        <w:jc w:val="both"/>
      </w:pPr>
      <w:r>
        <w:rPr>
          <w:b/>
        </w:rPr>
        <w:t xml:space="preserve">La calibración de fábrica del convertidor analógico. </w:t>
      </w:r>
      <w:r>
        <w:t>El chip guarda en su memoria de configuración los valores de referencia con que el fabricante caracterizó el convertidor; el firmware los recupera y los aplica, de modo que la tensión informada es la medida y no una estimación por regla de tres. Con la estimación lineal el instrumento no distinguía su propio cero, que la calibración sitúa en 142 mV.</w:t>
      </w:r>
    </w:p>
    <w:p w14:paraId="08A93E59" w14:textId="77777777" w:rsidR="00306285" w:rsidRDefault="00DC2827" w:rsidP="003C58E8">
      <w:pPr>
        <w:jc w:val="both"/>
      </w:pPr>
      <w:r>
        <w:rPr>
          <w:b/>
        </w:rPr>
        <w:t xml:space="preserve">Una cola de lecturas pendientes en memoria no volátil. </w:t>
      </w:r>
      <w:r>
        <w:t xml:space="preserve">Cuando el servicio no responde —capa gratuita suspendida por inactividad, red interrumpida o servicio no disponible—, la lectura no se descarta: se almacena en la partición no volátil del dispositivo y se reintenta en el ciclo siguiente. Cada lectura conserva la marca de tiempo en que se midió, no la del reintento, de modo que el historial permanece </w:t>
      </w:r>
      <w:r>
        <w:lastRenderedPageBreak/>
        <w:t>cronológicamente correcto. La cola se verificó con una interrupción provocada del servicio: diez lecturas acumuladas sobrevivieron a dos reinicios y a dos regrabaciones del firmware y se publicaron con su hora original.</w:t>
      </w:r>
    </w:p>
    <w:p w14:paraId="5FC9A41D" w14:textId="77777777" w:rsidR="00306285" w:rsidRDefault="00DC2827" w:rsidP="003C58E8">
      <w:pPr>
        <w:jc w:val="both"/>
      </w:pPr>
      <w:r>
        <w:rPr>
          <w:b/>
        </w:rPr>
        <w:t xml:space="preserve">La validación del certificado del servidor. </w:t>
      </w:r>
      <w:r>
        <w:t>La comunicación se cifra y el dispositivo comprueba además la identidad del servidor contra el paquete de autoridades de certificación; sin esa comprobación el tráfico quedaría cifrado pero sin garantía sobre el interlocutor, lo que expondría la clave del dispositivo a un intermediario.</w:t>
      </w:r>
    </w:p>
    <w:p w14:paraId="55A9C6D3" w14:textId="77777777" w:rsidR="00306285" w:rsidRDefault="00DC2827" w:rsidP="003C58E8">
      <w:pPr>
        <w:jc w:val="both"/>
      </w:pPr>
      <w:r>
        <w:t>Los cuatro sensores del montaje se verificaron con ensayos propios, registrados en el repositorio: el sensor de ambiente respondió de forma estable; la sonda de temperatura de la solución se contrastó contra él y coincidieron dentro de 0,01 °C; y el sensor de sólidos disueltos se comprobó por el método del fabricante, con un incremento de 155 mV a 2 415 mV al alterar la concentración. La compensación por temperatura arrojó una diferencia de 7,7 % frente a asumir la temperatura de referencia, lo que cuantifica el aporte del sensor de temperatura de la solución al resultado de conductividad.</w:t>
      </w:r>
    </w:p>
    <w:p w14:paraId="6D3D61C5" w14:textId="77777777" w:rsidR="00306285" w:rsidRPr="003C58E8" w:rsidRDefault="00DC2827" w:rsidP="003C58E8">
      <w:pPr>
        <w:pStyle w:val="Ttulo3"/>
        <w:jc w:val="both"/>
        <w:rPr>
          <w:bCs w:val="0"/>
        </w:rPr>
      </w:pPr>
      <w:r w:rsidRPr="003C58E8">
        <w:rPr>
          <w:bCs w:val="0"/>
        </w:rPr>
        <w:t>2.6.2 Decisiones técnicas relevantes</w:t>
      </w:r>
    </w:p>
    <w:p w14:paraId="66DCA997" w14:textId="77777777" w:rsidR="00306285" w:rsidRDefault="00DC2827" w:rsidP="003C58E8">
      <w:pPr>
        <w:jc w:val="both"/>
      </w:pPr>
      <w:r>
        <w:rPr>
          <w:b/>
        </w:rPr>
        <w:t xml:space="preserve">La separación entre el nivel de servicio y el de datos. </w:t>
      </w:r>
      <w:r>
        <w:t>La aplicación no accede a la base de datos: toda lectura y escritura pasan por la API. La validación y la autorización no pueden depender del cliente, y el dispositivo no debe portar credenciales de la base.</w:t>
      </w:r>
    </w:p>
    <w:p w14:paraId="3A62FCC4" w14:textId="77777777" w:rsidR="00306285" w:rsidRDefault="00DC2827" w:rsidP="003C58E8">
      <w:pPr>
        <w:jc w:val="both"/>
      </w:pPr>
      <w:r>
        <w:rPr>
          <w:b/>
        </w:rPr>
        <w:t xml:space="preserve">La validación anclada al campo, y no al modelo. </w:t>
      </w:r>
      <w:r>
        <w:t>Los errores de validación señalaban el cuerpo de la petición en lugar del dato rechazado; se trasladó la comprobación a validadores de campo, para que la respuesta indique qué corregir (fragmento de la Figura G.4 del Anexo G).</w:t>
      </w:r>
    </w:p>
    <w:p w14:paraId="0287CF29" w14:textId="77777777" w:rsidR="00306285" w:rsidRDefault="00DC2827" w:rsidP="003C58E8">
      <w:pPr>
        <w:jc w:val="both"/>
      </w:pPr>
      <w:r>
        <w:rPr>
          <w:b/>
        </w:rPr>
        <w:t xml:space="preserve">La unidad se hereda del catálogo y el origen lo fija el servidor. </w:t>
      </w:r>
      <w:r>
        <w:t xml:space="preserve">El dispositivo puede declarar la unidad, pero el servicio la contrasta contra el catálogo y almacena la suya; una lectura registrada por una persona no puede declararse automática. </w:t>
      </w:r>
      <w:r>
        <w:lastRenderedPageBreak/>
        <w:t>Ambas decisiones impiden que el cliente determine datos que corresponden al servidor.</w:t>
      </w:r>
    </w:p>
    <w:p w14:paraId="2F231736" w14:textId="77777777" w:rsidR="00306285" w:rsidRDefault="00DC2827" w:rsidP="003C58E8">
      <w:pPr>
        <w:jc w:val="both"/>
      </w:pPr>
      <w:r>
        <w:rPr>
          <w:b/>
        </w:rPr>
        <w:t xml:space="preserve">Los nombres de los roles como configuración. </w:t>
      </w:r>
      <w:r>
        <w:t>Los roles de administración y operación se leen de las variables de entorno y no de constantes del código, de modo que cambiar su alcance no obligue a modificar la lógica de autorización.</w:t>
      </w:r>
    </w:p>
    <w:p w14:paraId="703E38C0" w14:textId="77777777" w:rsidR="00306285" w:rsidRDefault="00DC2827" w:rsidP="003C58E8">
      <w:pPr>
        <w:jc w:val="both"/>
      </w:pPr>
      <w:r>
        <w:rPr>
          <w:b/>
        </w:rPr>
        <w:t xml:space="preserve">La migración del firmware a un marco de trabajo nativo. </w:t>
      </w:r>
      <w:r>
        <w:t>El firmware se escribió primero sobre Arduino y se migró a ESP-IDF al comprobar que este ofrece tres capacidades que aquel no: la calibración de fábrica del convertidor analógico, la validación del certificado del servidor y el acceso a la partición no volátil para la cola de lecturas. Cada punto se traduce en una mejora verificable de la calidad del dato o de su resguardo.</w:t>
      </w:r>
    </w:p>
    <w:p w14:paraId="1E140F32" w14:textId="77777777" w:rsidR="00306285" w:rsidRPr="009E1290" w:rsidRDefault="00DC2827" w:rsidP="003C58E8">
      <w:pPr>
        <w:jc w:val="both"/>
        <w:rPr>
          <w:bCs/>
        </w:rPr>
      </w:pPr>
      <w:r>
        <w:rPr>
          <w:bCs/>
        </w:rPr>
        <w:t>El intervalo de envío se eligió por el consumo de la base: el módulo publica cada cinco minutos, esto es, 288 ciclos diarios y 1 728 escrituras al día con seis variables por ciclo, el 8,6 % de la cuota gratuita diaria de Cloud Firestore. Sumadas las alertas y los reintentos de la cola, el consumo se mantiene por debajo del 10 %, el margen declarado.</w:t>
      </w:r>
    </w:p>
    <w:p w14:paraId="0297A4F2" w14:textId="77777777" w:rsidR="00306285" w:rsidRPr="003C58E8" w:rsidRDefault="00DC2827" w:rsidP="003C58E8">
      <w:pPr>
        <w:pStyle w:val="Ttulo3"/>
        <w:jc w:val="both"/>
        <w:rPr>
          <w:bCs w:val="0"/>
        </w:rPr>
      </w:pPr>
      <w:r w:rsidRPr="003C58E8">
        <w:rPr>
          <w:bCs w:val="0"/>
        </w:rPr>
        <w:t>2.6.3 Dificultades encontradas y su resolución</w:t>
      </w:r>
    </w:p>
    <w:p w14:paraId="0E9F78BC" w14:textId="77777777" w:rsidR="00306285" w:rsidRDefault="00DC2827" w:rsidP="003C58E8">
      <w:pPr>
        <w:jc w:val="both"/>
      </w:pPr>
      <w:r>
        <w:rPr>
          <w:b/>
        </w:rPr>
        <w:t xml:space="preserve">La validación señalaba el cuerpo en lugar del campo. </w:t>
      </w:r>
      <w:r>
        <w:t>La comprobación se realizaba a nivel de modelo, de modo que la respuesta indicaba el cuerpo y no el dato incorrecto. Se trasladó a un validador de campo, que contrasta el valor contra los límites de esa variable; una prueba automatizada fija el comportamiento.</w:t>
      </w:r>
    </w:p>
    <w:p w14:paraId="16E78D35" w14:textId="77777777" w:rsidR="00306285" w:rsidRDefault="00DC2827" w:rsidP="003C58E8">
      <w:pPr>
        <w:jc w:val="both"/>
      </w:pPr>
      <w:r>
        <w:rPr>
          <w:b/>
        </w:rPr>
        <w:t xml:space="preserve">El módulo de adquisición no podía autenticarse como se había previsto. </w:t>
      </w:r>
      <w:r>
        <w:t>El diseño inicial preveía que el dispositivo publicara directamente en la base de datos con credenciales restringidas, lo que exigía un token de cuenta de servicio imposible de resguardar en un microcontrolador. Se resolvió autenticando el dispositivo con una clave propia contra la API.</w:t>
      </w:r>
    </w:p>
    <w:p w14:paraId="4C20EA9E" w14:textId="77777777" w:rsidR="00306285" w:rsidRDefault="00DC2827" w:rsidP="003C58E8">
      <w:pPr>
        <w:jc w:val="both"/>
      </w:pPr>
      <w:r>
        <w:rPr>
          <w:b/>
        </w:rPr>
        <w:t xml:space="preserve">El primer dato que el módulo publicaba después de encenderse era falso. </w:t>
      </w:r>
      <w:r>
        <w:t xml:space="preserve">El convertidor analógico no queda listo al inicializarlo: durante los primeros segundos </w:t>
      </w:r>
      <w:r>
        <w:lastRenderedPageBreak/>
        <w:t>informa el valor de su cero calibrado en todos los canales, de modo que la lectura parece una señal limpia y no lo es. El firmware espera el tiempo de asentamiento medido antes de su primera lectura; el dato entraba en la base con apariencia normal.</w:t>
      </w:r>
    </w:p>
    <w:p w14:paraId="25D58A5D" w14:textId="77777777" w:rsidR="00306285" w:rsidRDefault="00DC2827" w:rsidP="003C58E8">
      <w:pPr>
        <w:jc w:val="both"/>
      </w:pPr>
      <w:r>
        <w:rPr>
          <w:b/>
        </w:rPr>
        <w:t xml:space="preserve">El servicio rechazaba las lecturas de temperatura sin explicar por qué. </w:t>
      </w:r>
      <w:r>
        <w:t>El servicio responde 422 con «valor fuera de rango o variable desconocida», y el valor era correcto: lo que no coincidía era la unidad, que debe declararse con el símbolo de grado. Se contrastaron las unidades del firmware contra el catálogo del servicio y se dejó constancia de la fuente en el código.</w:t>
      </w:r>
    </w:p>
    <w:p w14:paraId="0C29D8E5" w14:textId="77777777" w:rsidR="00306285" w:rsidRPr="003C58E8" w:rsidRDefault="00DC2827" w:rsidP="003C58E8">
      <w:pPr>
        <w:pStyle w:val="Ttulo3"/>
        <w:jc w:val="both"/>
        <w:rPr>
          <w:bCs w:val="0"/>
        </w:rPr>
      </w:pPr>
      <w:r w:rsidRPr="003C58E8">
        <w:rPr>
          <w:bCs w:val="0"/>
        </w:rPr>
        <w:t>2.6.4 Fragmentos de código ilustrativos</w:t>
      </w:r>
    </w:p>
    <w:p w14:paraId="3C728B21" w14:textId="77777777" w:rsidR="00306285" w:rsidRDefault="00DC2827" w:rsidP="003C58E8">
      <w:pPr>
        <w:jc w:val="both"/>
      </w:pPr>
      <w:r>
        <w:t>Los fragmentos se incluyen por su valor ilustrativo de las decisiones descritas; el código completo reside en el repositorio.</w:t>
      </w:r>
    </w:p>
    <w:p w14:paraId="115044D6" w14:textId="77777777" w:rsidR="00306285" w:rsidRDefault="00DC2827" w:rsidP="003C58E8">
      <w:pPr>
        <w:jc w:val="both"/>
      </w:pPr>
      <w:r>
        <w:t>El fragmento de código está en el Anexo G, figura G.4.</w:t>
      </w:r>
    </w:p>
    <w:p w14:paraId="4F6D8308" w14:textId="77777777" w:rsidR="00306285" w:rsidRDefault="00DC2827" w:rsidP="003C58E8">
      <w:pPr>
        <w:jc w:val="both"/>
      </w:pPr>
      <w:r>
        <w:t>El segundo fragmento de código está en el Anexo G, figura G.5.</w:t>
      </w:r>
    </w:p>
    <w:p w14:paraId="3748BA13" w14:textId="77777777" w:rsidR="00306285" w:rsidRPr="003C42C8" w:rsidRDefault="00DC2827">
      <w:pPr>
        <w:pStyle w:val="Ttulo3"/>
        <w:rPr>
          <w:bCs w:val="0"/>
        </w:rPr>
      </w:pPr>
      <w:r w:rsidRPr="003C42C8">
        <w:rPr>
          <w:bCs w:val="0"/>
        </w:rPr>
        <w:t>2.6.5 Estado de la implementación</w:t>
      </w:r>
    </w:p>
    <w:p w14:paraId="7C174184" w14:textId="77777777" w:rsidR="00306285" w:rsidRDefault="00DC2827" w:rsidP="00D9579C">
      <w:pPr>
        <w:jc w:val="both"/>
      </w:pPr>
      <w:r>
        <w:t>Quedan implementados y verificados cuatro componentes: el servicio de la API, la capa de acceso al servicio en la aplicación, la interfaz de estados de las vistas y el firmware del módulo de adquisición.</w:t>
      </w:r>
    </w:p>
    <w:p w14:paraId="23396442" w14:textId="77777777" w:rsidR="00306285" w:rsidRDefault="00DC2827" w:rsidP="00D9579C">
      <w:pPr>
        <w:jc w:val="both"/>
      </w:pPr>
      <w:r>
        <w:t>La verificación se sostiene en doscientas dos pruebas automatizadas —ciento seis del servicio y noventa y seis de la aplicación—, ejecutables sin credenciales ni conexión, y en los ensayos de campo del apartado 2.8, registrados en el repositorio.</w:t>
      </w:r>
    </w:p>
    <w:p w14:paraId="6BC802D4" w14:textId="77777777" w:rsidR="00306285" w:rsidRDefault="00DC2827" w:rsidP="00D9579C">
      <w:pPr>
        <w:jc w:val="both"/>
      </w:pPr>
      <w:r>
        <w:t>El primer despliegue público está en línea y es accesible desde cualquier red: la aplicación en https://sigvach26-bd.web.app y el servicio en https://sigvach-api.onrender.com, con persistencia en Cloud Firestore y la evaluación de rangos operando en producción sobre las lecturas del dispositivo.</w:t>
      </w:r>
    </w:p>
    <w:p w14:paraId="73216A76" w14:textId="77777777" w:rsidR="00306285" w:rsidRDefault="00DC2827" w:rsidP="00D9579C">
      <w:pPr>
        <w:jc w:val="both"/>
      </w:pPr>
      <w:r>
        <w:lastRenderedPageBreak/>
        <w:t>El módulo publica las seis variables del catálogo. Queda para el cierre la calibración del TDS con su patrón de conductividad de 1413 µS/cm, variable que hoy se publica con el factor de fábrica.</w:t>
      </w:r>
    </w:p>
    <w:p w14:paraId="63FE1CFD" w14:textId="77777777" w:rsidR="00A453AF" w:rsidRDefault="00DC2827" w:rsidP="00D9579C">
      <w:pPr>
        <w:pStyle w:val="Ttulo2"/>
        <w:jc w:val="both"/>
      </w:pPr>
      <w:bookmarkStart w:id="13" w:name="_Toc242105327"/>
      <w:r>
        <w:t>2.7 Seguridad</w:t>
      </w:r>
      <w:bookmarkEnd w:id="13"/>
    </w:p>
    <w:p w14:paraId="26AAF3F2" w14:textId="77777777" w:rsidR="00A453AF" w:rsidRDefault="00DC2827" w:rsidP="00D9579C">
      <w:pPr>
        <w:jc w:val="both"/>
      </w:pPr>
      <w:r>
        <w:t>Los mecanismos de seguridad aplicados al sistema son los siguientes:</w:t>
      </w:r>
    </w:p>
    <w:p w14:paraId="075D632F" w14:textId="77777777" w:rsidR="00A453AF" w:rsidRDefault="00DC2827" w:rsidP="00D9579C">
      <w:pPr>
        <w:jc w:val="both"/>
      </w:pPr>
      <w:r>
        <w:t xml:space="preserve">•  </w:t>
      </w:r>
      <w:r>
        <w:rPr>
          <w:b/>
        </w:rPr>
        <w:t>Autenticación y gestión de la sesión.</w:t>
      </w:r>
      <w:r>
        <w:t xml:space="preserve"> El acceso usa Firebase Authentication con correo y contraseña: el proveedor verifica las credenciales y emite un token de identidad que la aplicación adjunta a cada petición, y el servicio lo valida antes de procesarla. La aplicación no almacena contraseñas —las conserva el proveedor con una función de derivación de clave— y el cierre de sesión invalida el token en el cliente. En concreto: el token vence una hora después de emitido; la función de derivación es scrypt, de la misma familia que bcrypt y argon2, con sal por cuenta, de modo que las contraseñas no son recuperables ni siquiera para el sistema; y ante un 401 —token vencido, revocado o inválido— la aplicación cierra la sesión y devuelve al usuario al inicio de sesión en lugar de mostrar un error. Ese rechazo se distingue del fallo de conexión y del rechazo por permisos, y el aviso de sesión vencida se consume una sola vez (pruebas automatizadas de la aplicación).</w:t>
      </w:r>
    </w:p>
    <w:p w14:paraId="24B2B481" w14:textId="77777777" w:rsidR="00A453AF" w:rsidRDefault="00DC2827" w:rsidP="00D9579C">
      <w:pPr>
        <w:jc w:val="both"/>
      </w:pPr>
      <w:r>
        <w:t xml:space="preserve">•  </w:t>
      </w:r>
      <w:r>
        <w:rPr>
          <w:b/>
        </w:rPr>
        <w:t>Autorización por rol.</w:t>
      </w:r>
      <w:r>
        <w:t xml:space="preserve"> El servicio resuelve el rol a partir del token validado y del perfil, y autoriza cada operación conforme a los roles del apartado 2.3.1. La interfaz ajusta las acciones visibles al rol, pero esa adecuación es de presentación: la decisión de autorizar reside siempre en el servidor. Las reglas de seguridad de Cloud Firestore actúan como segunda barrera y cierran al cliente las colecciones del dominio, a las que solo accede el servicio con su cuenta de servicio. Los roles se resuelven en la configuración del servicio y no en constantes del código: además de operación y administración, incorpora un nivel de solo consulta, previsto como extensión y ya cubierto por pruebas, que permite habilitar cuentas de visitante sin modificar la lógica de autorización.</w:t>
      </w:r>
    </w:p>
    <w:p w14:paraId="76C375B4" w14:textId="77777777" w:rsidR="00A453AF" w:rsidRDefault="00DC2827" w:rsidP="00D9579C">
      <w:pPr>
        <w:jc w:val="both"/>
      </w:pPr>
      <w:r>
        <w:t xml:space="preserve">•  </w:t>
      </w:r>
      <w:r>
        <w:rPr>
          <w:b/>
        </w:rPr>
        <w:t>Autenticación del módulo de adquisición.</w:t>
      </w:r>
      <w:r>
        <w:t xml:space="preserve"> El dispositivo no utiliza credenciales de usuario ni de la cuenta de servicio: se autentica con una clave propia, enviada </w:t>
      </w:r>
      <w:r>
        <w:lastRenderedPageBreak/>
        <w:t>en la cabecera X-Device-Key, que reside en las variables de entorno del servidor y puede rotarse sin afectar a los usuarios del sistema.</w:t>
      </w:r>
    </w:p>
    <w:p w14:paraId="4387671D" w14:textId="77777777" w:rsidR="00A453AF" w:rsidRDefault="00DC2827" w:rsidP="00D9579C">
      <w:pPr>
        <w:jc w:val="both"/>
      </w:pPr>
      <w:r>
        <w:t xml:space="preserve">•  </w:t>
      </w:r>
      <w:r>
        <w:rPr>
          <w:b/>
        </w:rPr>
        <w:t>Validación de datos de entrada.</w:t>
      </w:r>
      <w:r>
        <w:t xml:space="preserve"> La validación se aplica en dos niveles. En el cliente, la interfaz impide el envío de campos incompletos o de tipo incorrecto. En el servidor, el servicio valida cada campo recibido —tipo, rango admitido, unidad y referencia al módulo y a la variable— y rechaza la petición con el código 422 indicando el campo que no cumple la condición. Esta doble barrera protege frente a la manipulación directa de las peticiones, la vía de ataque más probable en una arquitectura cliente-servidor.</w:t>
      </w:r>
    </w:p>
    <w:p w14:paraId="3C8B8C97" w14:textId="77777777" w:rsidR="00A453AF" w:rsidRDefault="00DC2827" w:rsidP="00D9579C">
      <w:pPr>
        <w:jc w:val="both"/>
      </w:pPr>
      <w:r>
        <w:t xml:space="preserve">•  </w:t>
      </w:r>
      <w:r>
        <w:rPr>
          <w:b/>
        </w:rPr>
        <w:t>Cifrado de credenciales y de las comunicaciones.</w:t>
      </w:r>
      <w:r>
        <w:t xml:space="preserve"> Las contraseñas nunca son almacenadas por la aplicación y viajan únicamente hacia el proveedor de identidad sobre HTTPS; el resto de las comunicaciones —aplicación, módulo de adquisición, servicio y base de datos— se realizan también sobre HTTPS.</w:t>
      </w:r>
    </w:p>
    <w:p w14:paraId="509D5A84" w14:textId="77777777" w:rsidR="00A453AF" w:rsidRDefault="00DC2827" w:rsidP="00D9579C">
      <w:pPr>
        <w:jc w:val="both"/>
      </w:pPr>
      <w:r>
        <w:t xml:space="preserve">•  </w:t>
      </w:r>
      <w:r>
        <w:rPr>
          <w:b/>
        </w:rPr>
        <w:t>Gestión de variables sensibles.</w:t>
      </w:r>
      <w:r>
        <w:t xml:space="preserve"> Las credenciales y claves se gestionan mediante variables de entorno y no figuran en el documento ni en el repositorio. El repositorio incluye el archivo .env.example, que documenta las variables requeridas con valores vacíos o de ejemplo, y su .gitignore excluye las claves del cliente de Firebase, el archivo de la cuenta de servicio y los almacenes de claves de firma de Android. Antes de la entrega se revisó el historial completo de confirmaciones en busca de claves privadas, contraseñas y claves de dispositivo, con resultado negativo, y se reemplazó la clave del módulo de adquisición que conservaba el valor de ejemplo de la plantilla.</w:t>
      </w:r>
    </w:p>
    <w:p w14:paraId="3FA655BE" w14:textId="77777777" w:rsidR="00A453AF" w:rsidRDefault="00DC2827" w:rsidP="00D9579C">
      <w:pPr>
        <w:jc w:val="both"/>
      </w:pPr>
      <w:r>
        <w:t xml:space="preserve">•  </w:t>
      </w:r>
      <w:r>
        <w:rPr>
          <w:b/>
        </w:rPr>
        <w:t>Verificación de las reglas de seguridad.</w:t>
      </w:r>
      <w:r>
        <w:t xml:space="preserve"> Las reglas se publicaron y se comprobaron contra la base real, no solo por inspección: consultando la interfaz de programación de Cloud Firestore sin credenciales, las cinco colecciones del dominio responden con permiso denegado, mientras que la misma consulta con la cuenta de servicio responde con acceso permitido. La comprobación quedó implementada como programa reproducible, repetible tras cualquier cambio en las reglas. Prueba que el único camino hacia los datos es el servicio, donde se validan las entradas y se autoriza por rol.</w:t>
      </w:r>
    </w:p>
    <w:p w14:paraId="6B34210E" w14:textId="77777777" w:rsidR="00A453AF" w:rsidRDefault="00DC2827" w:rsidP="00D9579C">
      <w:pPr>
        <w:jc w:val="both"/>
      </w:pPr>
      <w:r>
        <w:rPr>
          <w:b/>
        </w:rPr>
        <w:lastRenderedPageBreak/>
        <w:t>Verificación de los mecanismos (2 de octubre de 2026).</w:t>
      </w:r>
      <w:r>
        <w:t xml:space="preserve"> Los mecanismos anteriores no se declaran por diseño: se comprobaron contra el sistema publicado.</w:t>
      </w:r>
    </w:p>
    <w:p w14:paraId="49E4F76B" w14:textId="77777777" w:rsidR="00A453AF" w:rsidRDefault="00DC2827" w:rsidP="00D9579C">
      <w:pPr>
        <w:jc w:val="both"/>
      </w:pPr>
      <w:r>
        <w:t xml:space="preserve">•  </w:t>
      </w:r>
      <w:r>
        <w:rPr>
          <w:b/>
        </w:rPr>
        <w:t>El rechazo lo decide el servidor.</w:t>
      </w:r>
      <w:r>
        <w:t xml:space="preserve"> Con las dos cuentas de prueba y sin modificar la aplicación, la ruta GET /api/v1/usuarios —de administración— respondió 401 sin token, 403 con la sesión del operador y 200 con la del administrador, con el cuerpo de error {"codigo":"sin_permiso", …, "rol_actual":"operador"}. La medición quedó registrada en evidencia/cuentas-de-prueba-2026-09-29.txt. La pantalla de Ajustes se muestra con la sesión del administrador (Figura G.6 del Anexo G) y no con la del operador, como se ve en las capturas C-19 y C-25 de la carpeta de evidencia.</w:t>
      </w:r>
    </w:p>
    <w:p w14:paraId="6FF49BE9" w14:textId="77777777" w:rsidR="00A453AF" w:rsidRDefault="00DC2827" w:rsidP="00D9579C">
      <w:pPr>
        <w:jc w:val="both"/>
      </w:pPr>
      <w:r>
        <w:t xml:space="preserve">•  </w:t>
      </w:r>
      <w:r>
        <w:rPr>
          <w:b/>
        </w:rPr>
        <w:t>Una escalada de privilegios, encontrada y cerrada.</w:t>
      </w:r>
      <w:r>
        <w:t xml:space="preserve"> El alta de un perfil admitía el rol de administrador para un correo concreto: quien se registrara con esa dirección obtenía atribuciones de administración sin que nadie se las concediera. La excepción se retiró de los dos lugares donde estaba —la regla de seguridad de Cloud Firestore y el repositorio de la aplicación—, de modo que el alta solo admite el rol de operación y el de administrador se concede después, desde el panel o desde el servicio. El conjunto de reglas publicado se comparó con el del repositorio y coinciden; la comprobación es reproducible con verificar_reglas_firestore.py y su resultado está en evidencia/reglas-firestore-2026-09-29.txt.</w:t>
      </w:r>
    </w:p>
    <w:p w14:paraId="160E23E5" w14:textId="77777777" w:rsidR="00A453AF" w:rsidRDefault="00DC2827">
      <w:r>
        <w:t xml:space="preserve">•  </w:t>
      </w:r>
      <w:r>
        <w:rPr>
          <w:b/>
        </w:rPr>
        <w:t>Sin credenciales en el repositorio.</w:t>
      </w:r>
      <w:r>
        <w:t xml:space="preserve"> La revisión del historial completo de confirmaciones en busca de claves privadas, contraseñas y claves de dispositivo dio resultado negativo y es reproducible con el programa scripts/verificar_sin_secretos.py. La clave del módulo de adquisición se rotó porque conservaba el valor de ejemplo de la plantilla del repositorio.</w:t>
      </w:r>
    </w:p>
    <w:p w14:paraId="3783D18C" w14:textId="77777777" w:rsidR="00A453AF" w:rsidRDefault="00DC2827">
      <w:r>
        <w:t>La captura de esa pantalla está en el Anexo G, figura G.6.</w:t>
      </w:r>
    </w:p>
    <w:p w14:paraId="570ABB07" w14:textId="77777777" w:rsidR="00A453AF" w:rsidRDefault="00DC2827">
      <w:pPr>
        <w:pStyle w:val="Ttulo2"/>
      </w:pPr>
      <w:bookmarkStart w:id="14" w:name="_Toc242105328"/>
      <w:r>
        <w:t>2.8 Pruebas</w:t>
      </w:r>
      <w:bookmarkEnd w:id="14"/>
    </w:p>
    <w:p w14:paraId="51B5ED35" w14:textId="77777777" w:rsidR="00A453AF" w:rsidRDefault="00DC2827">
      <w:r>
        <w:t xml:space="preserve">Las pruebas se ejecutaron según el plan de la metodología y comprenden pruebas unitarias, de integración, de campo y de usabilidad. La Tabla G.9 del Anexo G reúne los </w:t>
      </w:r>
      <w:r>
        <w:rPr>
          <w:b/>
        </w:rPr>
        <w:t>veinticuatro casos</w:t>
      </w:r>
      <w:r>
        <w:t xml:space="preserve"> principales, cada uno vinculado a los requisitos del apartado 2.3, con el resultado obtenido y la evidencia que lo sostiene. Las </w:t>
      </w:r>
      <w:r>
        <w:lastRenderedPageBreak/>
        <w:t>capturas se citan con la forma C-nn y corresponden a los archivos numerados de Proyecto SIGVACH/evidencia/capturas-2026-09-30/, tomados sobre la dirección publicada entre el 30 de septiembre y el 2 de octubre de 2026; el LEEME.md de esa carpeta indica la fecha, la cuenta y el contenido de cada una. Los informes de las herramientas se citan por su archivo en Proyecto SIGVACH/evidencia/.</w:t>
      </w:r>
    </w:p>
    <w:p w14:paraId="55B7FA0D" w14:textId="77777777" w:rsidR="00F146F2" w:rsidRDefault="00F146F2">
      <w:pPr>
        <w:rPr>
          <w:b/>
        </w:rPr>
        <w:sectPr w:rsidR="00F146F2" w:rsidSect="0070630E">
          <w:pgSz w:w="12240" w:h="15840"/>
          <w:pgMar w:top="1417" w:right="1701" w:bottom="1417" w:left="1701" w:header="708" w:footer="708" w:gutter="0"/>
          <w:cols w:space="708"/>
          <w:docGrid w:linePitch="360"/>
        </w:sectPr>
      </w:pPr>
    </w:p>
    <w:p w14:paraId="0E0096FF" w14:textId="77777777" w:rsidR="00A453AF" w:rsidRDefault="00DC2827">
      <w:r>
        <w:lastRenderedPageBreak/>
        <w:t>La tabla completa de casos de prueba está en el Anexo G, tabla G.9.</w:t>
      </w:r>
    </w:p>
    <w:p w14:paraId="650994FA" w14:textId="77777777" w:rsidR="00A453AF" w:rsidRDefault="00DC2827" w:rsidP="00D9579C">
      <w:pPr>
        <w:jc w:val="both"/>
      </w:pPr>
      <w:r>
        <w:rPr>
          <w:b/>
        </w:rPr>
        <w:t>Casos que no dieron el resultado esperado.</w:t>
      </w:r>
      <w:r>
        <w:t xml:space="preserve"> Tres escenarios fallaron en su primera ejecución y su corrección quedó registrada, lo que permite afirmar que la tabla no está escrita de memoria.</w:t>
      </w:r>
    </w:p>
    <w:tbl>
      <w:tblPr>
        <w:tblW w:w="9498" w:type="dxa"/>
        <w:jc w:val="center"/>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1980"/>
        <w:gridCol w:w="3118"/>
        <w:gridCol w:w="4400"/>
      </w:tblGrid>
      <w:tr w:rsidR="00A453AF" w14:paraId="1C57B4B6" w14:textId="77777777" w:rsidTr="00DB0D76">
        <w:trPr>
          <w:tblHeader/>
          <w:jc w:val="center"/>
        </w:trPr>
        <w:tc>
          <w:tcPr>
            <w:tcW w:w="1980" w:type="dxa"/>
            <w:tcBorders>
              <w:bottom w:val="single" w:sz="4" w:space="0" w:color="auto"/>
            </w:tcBorders>
            <w:shd w:val="clear" w:color="auto" w:fill="D9D9D9"/>
            <w:tcMar>
              <w:top w:w="60" w:type="dxa"/>
              <w:left w:w="100" w:type="dxa"/>
              <w:bottom w:w="60" w:type="dxa"/>
              <w:right w:w="100" w:type="dxa"/>
            </w:tcMar>
          </w:tcPr>
          <w:p w14:paraId="3BA52FEF" w14:textId="77777777" w:rsidR="00A453AF" w:rsidRDefault="00DC2827">
            <w:pPr>
              <w:spacing w:before="40" w:after="40"/>
            </w:pPr>
            <w:r>
              <w:rPr>
                <w:sz w:val="20"/>
                <w:szCs w:val="20"/>
              </w:rPr>
              <w:t>Escenario que falló</w:t>
            </w:r>
          </w:p>
        </w:tc>
        <w:tc>
          <w:tcPr>
            <w:tcW w:w="3118" w:type="dxa"/>
            <w:tcBorders>
              <w:bottom w:val="single" w:sz="4" w:space="0" w:color="auto"/>
            </w:tcBorders>
            <w:shd w:val="clear" w:color="auto" w:fill="D9D9D9"/>
            <w:tcMar>
              <w:top w:w="60" w:type="dxa"/>
              <w:left w:w="100" w:type="dxa"/>
              <w:bottom w:w="60" w:type="dxa"/>
              <w:right w:w="100" w:type="dxa"/>
            </w:tcMar>
          </w:tcPr>
          <w:p w14:paraId="4B2CB9FE" w14:textId="77777777" w:rsidR="00A453AF" w:rsidRDefault="00DC2827">
            <w:pPr>
              <w:spacing w:before="40" w:after="40"/>
            </w:pPr>
            <w:r>
              <w:rPr>
                <w:sz w:val="20"/>
                <w:szCs w:val="20"/>
              </w:rPr>
              <w:t>Qué se obtuvo</w:t>
            </w:r>
          </w:p>
        </w:tc>
        <w:tc>
          <w:tcPr>
            <w:tcW w:w="4400" w:type="dxa"/>
            <w:tcBorders>
              <w:bottom w:val="single" w:sz="4" w:space="0" w:color="auto"/>
            </w:tcBorders>
            <w:shd w:val="clear" w:color="auto" w:fill="D9D9D9"/>
            <w:tcMar>
              <w:top w:w="60" w:type="dxa"/>
              <w:left w:w="100" w:type="dxa"/>
              <w:bottom w:w="60" w:type="dxa"/>
              <w:right w:w="100" w:type="dxa"/>
            </w:tcMar>
          </w:tcPr>
          <w:p w14:paraId="0DE81AC5" w14:textId="77777777" w:rsidR="00A453AF" w:rsidRDefault="00DC2827">
            <w:pPr>
              <w:spacing w:before="40" w:after="40"/>
            </w:pPr>
            <w:r>
              <w:rPr>
                <w:sz w:val="20"/>
                <w:szCs w:val="20"/>
              </w:rPr>
              <w:t>Corrección aplicada</w:t>
            </w:r>
          </w:p>
        </w:tc>
      </w:tr>
      <w:tr w:rsidR="00A453AF" w14:paraId="4FAAA605" w14:textId="77777777" w:rsidTr="00DB0D76">
        <w:trPr>
          <w:jc w:val="center"/>
        </w:trPr>
        <w:tc>
          <w:tcPr>
            <w:tcW w:w="1980" w:type="dxa"/>
            <w:tcBorders>
              <w:bottom w:val="single" w:sz="4" w:space="0" w:color="auto"/>
            </w:tcBorders>
            <w:shd w:val="clear" w:color="auto" w:fill="auto"/>
            <w:tcMar>
              <w:top w:w="60" w:type="dxa"/>
              <w:left w:w="100" w:type="dxa"/>
              <w:bottom w:w="60" w:type="dxa"/>
              <w:right w:w="100" w:type="dxa"/>
            </w:tcMar>
          </w:tcPr>
          <w:p w14:paraId="6BBC65FC" w14:textId="77777777" w:rsidR="00A453AF" w:rsidRDefault="00DC2827">
            <w:pPr>
              <w:spacing w:before="40" w:after="40"/>
            </w:pPr>
            <w:r>
              <w:rPr>
                <w:b/>
                <w:sz w:val="20"/>
                <w:szCs w:val="20"/>
              </w:rPr>
              <w:t>Consulta con páginas grandes</w:t>
            </w:r>
            <w:r>
              <w:rPr>
                <w:sz w:val="20"/>
                <w:szCs w:val="20"/>
              </w:rPr>
              <w:t xml:space="preserve"> (CP-24)</w:t>
            </w:r>
          </w:p>
        </w:tc>
        <w:tc>
          <w:tcPr>
            <w:tcW w:w="3118" w:type="dxa"/>
            <w:tcBorders>
              <w:bottom w:val="single" w:sz="4" w:space="0" w:color="auto"/>
            </w:tcBorders>
            <w:shd w:val="clear" w:color="auto" w:fill="auto"/>
            <w:tcMar>
              <w:top w:w="60" w:type="dxa"/>
              <w:left w:w="100" w:type="dxa"/>
              <w:bottom w:w="60" w:type="dxa"/>
              <w:right w:w="100" w:type="dxa"/>
            </w:tcMar>
          </w:tcPr>
          <w:p w14:paraId="35A15368" w14:textId="77777777" w:rsidR="00A453AF" w:rsidRDefault="00DC2827">
            <w:pPr>
              <w:spacing w:before="40" w:after="40"/>
            </w:pPr>
            <w:r>
              <w:rPr>
                <w:sz w:val="20"/>
                <w:szCs w:val="20"/>
              </w:rPr>
              <w:t>Percentil 95 de 984 ms con 50 registros y de 1042 ms con 200, contra un objetivo de 800 ms</w:t>
            </w:r>
          </w:p>
        </w:tc>
        <w:tc>
          <w:tcPr>
            <w:tcW w:w="4400" w:type="dxa"/>
            <w:tcBorders>
              <w:bottom w:val="single" w:sz="4" w:space="0" w:color="auto"/>
            </w:tcBorders>
            <w:shd w:val="clear" w:color="auto" w:fill="auto"/>
            <w:tcMar>
              <w:top w:w="60" w:type="dxa"/>
              <w:left w:w="100" w:type="dxa"/>
              <w:bottom w:w="60" w:type="dxa"/>
              <w:right w:w="100" w:type="dxa"/>
            </w:tcMar>
          </w:tcPr>
          <w:p w14:paraId="09099520" w14:textId="77777777" w:rsidR="00A453AF" w:rsidRDefault="00DC2827">
            <w:pPr>
              <w:spacing w:before="40" w:after="40"/>
            </w:pPr>
            <w:r>
              <w:rPr>
                <w:b/>
                <w:sz w:val="20"/>
                <w:szCs w:val="20"/>
              </w:rPr>
              <w:t>Pendiente y declarada.</w:t>
            </w:r>
            <w:r>
              <w:rPr>
                <w:sz w:val="20"/>
                <w:szCs w:val="20"/>
              </w:rPr>
              <w:t xml:space="preserve"> El panel usa cinco registros por consulta, donde sí cumple; la optimización de la consulta con índice y proyección de campos es de la cuarta iteración</w:t>
            </w:r>
          </w:p>
        </w:tc>
      </w:tr>
      <w:tr w:rsidR="00A453AF" w14:paraId="5CEDF013" w14:textId="77777777" w:rsidTr="00DB0D76">
        <w:trPr>
          <w:jc w:val="center"/>
        </w:trPr>
        <w:tc>
          <w:tcPr>
            <w:tcW w:w="1980" w:type="dxa"/>
            <w:tcBorders>
              <w:bottom w:val="single" w:sz="4" w:space="0" w:color="auto"/>
            </w:tcBorders>
            <w:shd w:val="clear" w:color="auto" w:fill="auto"/>
            <w:tcMar>
              <w:top w:w="60" w:type="dxa"/>
              <w:left w:w="100" w:type="dxa"/>
              <w:bottom w:w="60" w:type="dxa"/>
              <w:right w:w="100" w:type="dxa"/>
            </w:tcMar>
          </w:tcPr>
          <w:p w14:paraId="60AFECE6" w14:textId="77777777" w:rsidR="00A453AF" w:rsidRDefault="00DC2827">
            <w:pPr>
              <w:spacing w:before="40" w:after="40"/>
            </w:pPr>
            <w:r>
              <w:rPr>
                <w:b/>
                <w:sz w:val="20"/>
                <w:szCs w:val="20"/>
              </w:rPr>
              <w:t>Publicación de la variable de pH</w:t>
            </w:r>
          </w:p>
        </w:tc>
        <w:tc>
          <w:tcPr>
            <w:tcW w:w="3118" w:type="dxa"/>
            <w:tcBorders>
              <w:bottom w:val="single" w:sz="4" w:space="0" w:color="auto"/>
            </w:tcBorders>
            <w:shd w:val="clear" w:color="auto" w:fill="auto"/>
            <w:tcMar>
              <w:top w:w="60" w:type="dxa"/>
              <w:left w:w="100" w:type="dxa"/>
              <w:bottom w:w="60" w:type="dxa"/>
              <w:right w:w="100" w:type="dxa"/>
            </w:tcMar>
          </w:tcPr>
          <w:p w14:paraId="582020A6" w14:textId="77777777" w:rsidR="00A453AF" w:rsidRDefault="00DC2827">
            <w:pPr>
              <w:spacing w:before="40" w:after="40"/>
            </w:pPr>
            <w:r>
              <w:rPr>
                <w:sz w:val="20"/>
                <w:szCs w:val="20"/>
              </w:rPr>
              <w:t xml:space="preserve">El servicio respondió </w:t>
            </w:r>
            <w:r>
              <w:rPr>
                <w:b/>
                <w:sz w:val="20"/>
                <w:szCs w:val="20"/>
              </w:rPr>
              <w:t>422</w:t>
            </w:r>
            <w:r>
              <w:rPr>
                <w:sz w:val="20"/>
                <w:szCs w:val="20"/>
              </w:rPr>
              <w:t xml:space="preserve"> y no almacenó la lectura: la unidad publicada no coincidía con la del catálogo, que para el pH está declarada como cadena vacía</w:t>
            </w:r>
          </w:p>
        </w:tc>
        <w:tc>
          <w:tcPr>
            <w:tcW w:w="4400" w:type="dxa"/>
            <w:tcBorders>
              <w:bottom w:val="single" w:sz="4" w:space="0" w:color="auto"/>
            </w:tcBorders>
            <w:shd w:val="clear" w:color="auto" w:fill="auto"/>
            <w:tcMar>
              <w:top w:w="60" w:type="dxa"/>
              <w:left w:w="100" w:type="dxa"/>
              <w:bottom w:w="60" w:type="dxa"/>
              <w:right w:w="100" w:type="dxa"/>
            </w:tcMar>
          </w:tcPr>
          <w:p w14:paraId="63916C20" w14:textId="77777777" w:rsidR="00A453AF" w:rsidRDefault="00DC2827">
            <w:pPr>
              <w:spacing w:before="40" w:after="40"/>
            </w:pPr>
            <w:r>
              <w:rPr>
                <w:sz w:val="20"/>
                <w:szCs w:val="20"/>
              </w:rPr>
              <w:t>El firmware dejó de enviar una unidad para esa variable y pasó a publicarla como el catálogo la declara. La comprobación de que las seis variables llegan se hizo con la respuesta del servicio (C-24)</w:t>
            </w:r>
          </w:p>
        </w:tc>
      </w:tr>
      <w:tr w:rsidR="00A453AF" w14:paraId="53244EE1" w14:textId="77777777" w:rsidTr="00DB0D76">
        <w:trPr>
          <w:jc w:val="center"/>
        </w:trPr>
        <w:tc>
          <w:tcPr>
            <w:tcW w:w="1980" w:type="dxa"/>
            <w:shd w:val="clear" w:color="auto" w:fill="auto"/>
            <w:tcMar>
              <w:top w:w="60" w:type="dxa"/>
              <w:left w:w="100" w:type="dxa"/>
              <w:bottom w:w="60" w:type="dxa"/>
              <w:right w:w="100" w:type="dxa"/>
            </w:tcMar>
          </w:tcPr>
          <w:p w14:paraId="2F1FEAAF" w14:textId="77777777" w:rsidR="00A453AF" w:rsidRDefault="00DC2827">
            <w:pPr>
              <w:spacing w:before="40" w:after="40"/>
            </w:pPr>
            <w:r>
              <w:rPr>
                <w:b/>
                <w:sz w:val="20"/>
                <w:szCs w:val="20"/>
              </w:rPr>
              <w:t>Reconexión del módulo tras la actualización del firmware</w:t>
            </w:r>
          </w:p>
        </w:tc>
        <w:tc>
          <w:tcPr>
            <w:tcW w:w="3118" w:type="dxa"/>
            <w:shd w:val="clear" w:color="auto" w:fill="auto"/>
            <w:tcMar>
              <w:top w:w="60" w:type="dxa"/>
              <w:left w:w="100" w:type="dxa"/>
              <w:bottom w:w="60" w:type="dxa"/>
              <w:right w:w="100" w:type="dxa"/>
            </w:tcMar>
          </w:tcPr>
          <w:p w14:paraId="767B16FC" w14:textId="77777777" w:rsidR="00A453AF" w:rsidRDefault="00DC2827">
            <w:pPr>
              <w:spacing w:before="40" w:after="40"/>
            </w:pPr>
            <w:r>
              <w:rPr>
                <w:sz w:val="20"/>
                <w:szCs w:val="20"/>
              </w:rPr>
              <w:t>El módulo no volvió a la red y dejó de publicar: en el archivo de configuración habían quedado los valores de ejemplo de la plantilla</w:t>
            </w:r>
          </w:p>
        </w:tc>
        <w:tc>
          <w:tcPr>
            <w:tcW w:w="4400" w:type="dxa"/>
            <w:shd w:val="clear" w:color="auto" w:fill="auto"/>
            <w:tcMar>
              <w:top w:w="60" w:type="dxa"/>
              <w:left w:w="100" w:type="dxa"/>
              <w:bottom w:w="60" w:type="dxa"/>
              <w:right w:w="100" w:type="dxa"/>
            </w:tcMar>
          </w:tcPr>
          <w:p w14:paraId="6B2DB276" w14:textId="77777777" w:rsidR="00A453AF" w:rsidRDefault="00DC2827">
            <w:pPr>
              <w:spacing w:before="40" w:after="40"/>
            </w:pPr>
            <w:r>
              <w:rPr>
                <w:sz w:val="20"/>
                <w:szCs w:val="20"/>
              </w:rPr>
              <w:t>Se restituyeron las credenciales de la red real y se volvió a grabar el firmware. La publicación se reanudó en el mismo ciclo, y desde entonces se comprueba el ciclo completo después de cada grabación</w:t>
            </w:r>
          </w:p>
        </w:tc>
      </w:tr>
    </w:tbl>
    <w:p w14:paraId="2C2964C0" w14:textId="77777777" w:rsidR="00A453AF" w:rsidRDefault="00DC2827" w:rsidP="00D9579C">
      <w:pPr>
        <w:jc w:val="both"/>
      </w:pPr>
      <w:r>
        <w:t xml:space="preserve">De los </w:t>
      </w:r>
      <w:r>
        <w:rPr>
          <w:b/>
        </w:rPr>
        <w:t>veinticuatro casos</w:t>
      </w:r>
      <w:r>
        <w:t xml:space="preserve"> de la Tabla G.9 del Anexo G, dieciséis quedaron aprobados, seis de forma parcial —el escenario tiene una parte verificada y otra pendiente de prueba, indicada en la propia fila—, uno sin ejecutar y uno con resultado negativo, declarado con su medición y con la corrección prevista. Los aprobados se sostienen en las pruebas automatizadas, en las mediciones sobre el sistema desplegado, en el recorrido funcional con capturas fechadas y en los ensayos de campo. El caso sin ejecutar es la prueba de usabilidad con usuarios, que exige una sesión presencial y no se sustituye con los bocetos de la interfaz.</w:t>
      </w:r>
    </w:p>
    <w:p w14:paraId="4B0AD744" w14:textId="77777777" w:rsidR="00A453AF" w:rsidRDefault="00DC2827" w:rsidP="00D9579C">
      <w:pPr>
        <w:jc w:val="both"/>
      </w:pPr>
      <w:r>
        <w:rPr>
          <w:b/>
        </w:rPr>
        <w:t>Pruebas automatizadas.</w:t>
      </w:r>
      <w:r>
        <w:t xml:space="preserve"> El conjunto asciende a </w:t>
      </w:r>
      <w:r>
        <w:rPr>
          <w:b/>
        </w:rPr>
        <w:t>doscientas dos pruebas</w:t>
      </w:r>
      <w:r>
        <w:t xml:space="preserve">, ejecutadas el 2 de octubre de 2026 sin fallos. El servicio reúne ciento seis pruebas en nueve archivos (autenticación y autorización por rol, 14; contrato del recurso de </w:t>
      </w:r>
      <w:r>
        <w:lastRenderedPageBreak/>
        <w:t>lecturas, 19; reglas de evaluación y resumen de series, 11; validación de entradas, 13; rol de solo consulta, 12; cuentas y perfil de usuario, 26; nombre del perfil en módulos, 4; orden de los módulos, 2; y semilla del modo de demostración, 5). La aplicación reúne noventa y seis casos en ocho archivos (cliente del servicio, 19; repositorios y modelos del contrato, 25; panel de visualización, 16; lecturas, 12; estados de las vistas, 10; vocabulario de roles, 10; encabezado del menú, 3; y conversión del clima, 1). Se ejecutan con python -m pytest desde el directorio backend y con flutter test, y sus reportes quedaron versionados en evidencia/pytest-2026-10-02.txt y evidencia/flutter-test-2026-10-02.txt. Ninguna requiere credenciales ni conexión —el servicio sustituye Cloud Firestore por un repositorio en memoria y el verificador de identidad por uno simulado, y la aplicación emplea un servicio simulado—, de modo que pueden repetirse íntegramente durante la defensa.</w:t>
      </w:r>
    </w:p>
    <w:p w14:paraId="79F12A69" w14:textId="77777777" w:rsidR="00A453AF" w:rsidRDefault="00DC2827" w:rsidP="00D9579C">
      <w:pPr>
        <w:jc w:val="both"/>
      </w:pPr>
      <w:r>
        <w:rPr>
          <w:b/>
        </w:rPr>
        <w:t>Evidencia del nivel funcional.</w:t>
      </w:r>
      <w:r>
        <w:t xml:space="preserve"> Los casos que se verifican sobre la interfaz se recorrieron en la </w:t>
      </w:r>
      <w:r>
        <w:rPr>
          <w:b/>
        </w:rPr>
        <w:t>dirección publicada</w:t>
      </w:r>
      <w:r>
        <w:t>, con las dos cuentas de prueba y capturas fechadas: son treinta y cuatro, tomadas entre el 30 de septiembre y el 2 de octubre de 2026, y cada una conserva la barra de direcciones del navegador y el reloj del sistema, que son lo que las hace verificables. La carpeta Proyecto SIGVACH/evidencia/capturas-2026-09-30/ contiene las imágenes y su índice con la fecha, la cuenta y el contenido de cada una, además de la correspondencia con los casos de esta tabla; allí quedaron aparte las tomas descartadas y la constancia de que la pantalla de usuarios se anonimizó antes de incorporarla, para no exponer datos personales de terceros.</w:t>
      </w:r>
    </w:p>
    <w:p w14:paraId="33F4EEC3" w14:textId="77777777" w:rsidR="007F304A" w:rsidRDefault="00DC2827">
      <w:r>
        <w:t>La captura de la alerta atendida está en el Anexo G, figura G.7.</w:t>
      </w:r>
    </w:p>
    <w:p w14:paraId="567888FA" w14:textId="77777777" w:rsidR="00220940" w:rsidRDefault="00484E0B">
      <w:pPr>
        <w:pStyle w:val="Ttulo2"/>
      </w:pPr>
      <w:bookmarkStart w:id="15" w:name="_Toc242105329"/>
      <w:r>
        <w:t>2.9 Despliegue</w:t>
      </w:r>
      <w:bookmarkEnd w:id="15"/>
    </w:p>
    <w:p w14:paraId="692BCC5D" w14:textId="77777777" w:rsidR="007F304A" w:rsidRDefault="007F304A">
      <w:pPr>
        <w:jc w:val="both"/>
      </w:pPr>
      <w:r>
        <w:t>El sistema quedó desplegado en servicios en la nube: la base de datos y el servicio funcionan de forma permanente y la aplicación es accesible desde un navegador y desde un dispositivo Android. La solución se apoya en tres componentes ya presentados —Cloud Firestore, el servicio que expone la API y la aplicación web—, más el archivo instalable de Android, que se distribuye aparte.</w:t>
      </w:r>
    </w:p>
    <w:p w14:paraId="504BFB0E" w14:textId="77777777" w:rsidR="007F304A" w:rsidRDefault="007F304A">
      <w:pPr>
        <w:jc w:val="both"/>
      </w:pPr>
      <w:r>
        <w:lastRenderedPageBreak/>
        <w:t>Direcciones públicas.</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135"/>
        <w:gridCol w:w="4135"/>
      </w:tblGrid>
      <w:tr w:rsidR="007F304A" w14:paraId="252F51B8" w14:textId="77777777" w:rsidTr="00DB0D76">
        <w:trPr>
          <w:jc w:val="center"/>
        </w:trPr>
        <w:tc>
          <w:tcPr>
            <w:tcW w:w="4135" w:type="dxa"/>
            <w:tcBorders>
              <w:bottom w:val="single" w:sz="6" w:space="0" w:color="000000"/>
            </w:tcBorders>
            <w:shd w:val="clear" w:color="auto" w:fill="auto"/>
          </w:tcPr>
          <w:p w14:paraId="0DEB17D0" w14:textId="77777777" w:rsidR="007F304A" w:rsidRDefault="007F304A">
            <w:r>
              <w:rPr>
                <w:b/>
                <w:sz w:val="20"/>
              </w:rPr>
              <w:t>Componente</w:t>
            </w:r>
          </w:p>
        </w:tc>
        <w:tc>
          <w:tcPr>
            <w:tcW w:w="4135" w:type="dxa"/>
            <w:tcBorders>
              <w:bottom w:val="single" w:sz="6" w:space="0" w:color="000000"/>
            </w:tcBorders>
            <w:shd w:val="clear" w:color="auto" w:fill="auto"/>
          </w:tcPr>
          <w:p w14:paraId="0EFD443B" w14:textId="77777777" w:rsidR="007F304A" w:rsidRDefault="007F304A">
            <w:r>
              <w:rPr>
                <w:b/>
                <w:sz w:val="20"/>
              </w:rPr>
              <w:t>Dirección</w:t>
            </w:r>
          </w:p>
        </w:tc>
      </w:tr>
      <w:tr w:rsidR="007F304A" w14:paraId="7B1D210B" w14:textId="77777777" w:rsidTr="00DB0D76">
        <w:trPr>
          <w:jc w:val="center"/>
        </w:trPr>
        <w:tc>
          <w:tcPr>
            <w:tcW w:w="4135" w:type="dxa"/>
            <w:tcBorders>
              <w:bottom w:val="single" w:sz="6" w:space="0" w:color="000000"/>
            </w:tcBorders>
            <w:shd w:val="clear" w:color="auto" w:fill="auto"/>
          </w:tcPr>
          <w:p w14:paraId="235EC1DC" w14:textId="77777777" w:rsidR="007F304A" w:rsidRDefault="007F304A">
            <w:r>
              <w:rPr>
                <w:sz w:val="20"/>
              </w:rPr>
              <w:t>Aplicación web</w:t>
            </w:r>
          </w:p>
        </w:tc>
        <w:tc>
          <w:tcPr>
            <w:tcW w:w="4135" w:type="dxa"/>
            <w:tcBorders>
              <w:bottom w:val="single" w:sz="6" w:space="0" w:color="000000"/>
            </w:tcBorders>
            <w:shd w:val="clear" w:color="auto" w:fill="auto"/>
          </w:tcPr>
          <w:p w14:paraId="053FC960" w14:textId="77777777" w:rsidR="007F304A" w:rsidRDefault="007F304A">
            <w:r>
              <w:rPr>
                <w:sz w:val="20"/>
              </w:rPr>
              <w:t>https://sigvach26-bd.web.app</w:t>
            </w:r>
          </w:p>
        </w:tc>
      </w:tr>
      <w:tr w:rsidR="007F304A" w14:paraId="38F8A383" w14:textId="77777777" w:rsidTr="00DB0D76">
        <w:trPr>
          <w:jc w:val="center"/>
        </w:trPr>
        <w:tc>
          <w:tcPr>
            <w:tcW w:w="4135" w:type="dxa"/>
            <w:tcBorders>
              <w:bottom w:val="single" w:sz="6" w:space="0" w:color="000000"/>
            </w:tcBorders>
            <w:shd w:val="clear" w:color="auto" w:fill="auto"/>
          </w:tcPr>
          <w:p w14:paraId="2789938A" w14:textId="77777777" w:rsidR="007F304A" w:rsidRDefault="007F304A">
            <w:r>
              <w:rPr>
                <w:sz w:val="20"/>
              </w:rPr>
              <w:t>Servicio (API)</w:t>
            </w:r>
          </w:p>
        </w:tc>
        <w:tc>
          <w:tcPr>
            <w:tcW w:w="4135" w:type="dxa"/>
            <w:tcBorders>
              <w:bottom w:val="single" w:sz="6" w:space="0" w:color="000000"/>
            </w:tcBorders>
            <w:shd w:val="clear" w:color="auto" w:fill="auto"/>
          </w:tcPr>
          <w:p w14:paraId="63EDE860" w14:textId="77777777" w:rsidR="007F304A" w:rsidRDefault="007F304A">
            <w:r>
              <w:rPr>
                <w:sz w:val="20"/>
              </w:rPr>
              <w:t>https://sigvach-api.onrender.com</w:t>
            </w:r>
          </w:p>
        </w:tc>
      </w:tr>
      <w:tr w:rsidR="007F304A" w14:paraId="5D108E83" w14:textId="77777777" w:rsidTr="00DB0D76">
        <w:trPr>
          <w:jc w:val="center"/>
        </w:trPr>
        <w:tc>
          <w:tcPr>
            <w:tcW w:w="4135" w:type="dxa"/>
            <w:tcBorders>
              <w:bottom w:val="single" w:sz="6" w:space="0" w:color="000000"/>
            </w:tcBorders>
            <w:shd w:val="clear" w:color="auto" w:fill="auto"/>
          </w:tcPr>
          <w:p w14:paraId="35A59D00" w14:textId="77777777" w:rsidR="007F304A" w:rsidRDefault="007F304A">
            <w:r>
              <w:rPr>
                <w:sz w:val="20"/>
              </w:rPr>
              <w:t>Documentación interactiva de la API</w:t>
            </w:r>
          </w:p>
        </w:tc>
        <w:tc>
          <w:tcPr>
            <w:tcW w:w="4135" w:type="dxa"/>
            <w:tcBorders>
              <w:bottom w:val="single" w:sz="6" w:space="0" w:color="000000"/>
            </w:tcBorders>
            <w:shd w:val="clear" w:color="auto" w:fill="auto"/>
          </w:tcPr>
          <w:p w14:paraId="2D84DC9F" w14:textId="77777777" w:rsidR="007F304A" w:rsidRDefault="007F304A">
            <w:r>
              <w:rPr>
                <w:sz w:val="20"/>
              </w:rPr>
              <w:t>https://sigvach-api.onrender.com/docs</w:t>
            </w:r>
          </w:p>
        </w:tc>
      </w:tr>
      <w:tr w:rsidR="007F304A" w14:paraId="09502D9A" w14:textId="77777777" w:rsidTr="00DB0D76">
        <w:trPr>
          <w:jc w:val="center"/>
        </w:trPr>
        <w:tc>
          <w:tcPr>
            <w:tcW w:w="4135" w:type="dxa"/>
            <w:shd w:val="clear" w:color="auto" w:fill="auto"/>
          </w:tcPr>
          <w:p w14:paraId="5F380DC1" w14:textId="77777777" w:rsidR="007F304A" w:rsidRDefault="007F304A">
            <w:r>
              <w:rPr>
                <w:sz w:val="20"/>
              </w:rPr>
              <w:t>Repositorio de código</w:t>
            </w:r>
          </w:p>
        </w:tc>
        <w:tc>
          <w:tcPr>
            <w:tcW w:w="4135" w:type="dxa"/>
            <w:shd w:val="clear" w:color="auto" w:fill="auto"/>
          </w:tcPr>
          <w:p w14:paraId="0474A0F9" w14:textId="77777777" w:rsidR="007F304A" w:rsidRDefault="007F304A">
            <w:r>
              <w:rPr>
                <w:sz w:val="20"/>
              </w:rPr>
              <w:t>https://github.com/saintssud-sud/Proyecto---Diplomado</w:t>
            </w:r>
          </w:p>
        </w:tc>
      </w:tr>
    </w:tbl>
    <w:p w14:paraId="5C14926C" w14:textId="77777777" w:rsidR="007F304A" w:rsidRDefault="007F304A">
      <w:pPr>
        <w:jc w:val="both"/>
      </w:pPr>
      <w:r>
        <w:t>Procedimiento de despliegue. El servicio se publica desde el repositorio: la plataforma construye la imagen desde el directorio backend, instala las dependencias de requirements.txt y arranca el servidor con uvicorn en el puerto que la plataforma asigna ($PORT), confiando en las cabeceras del terminador TLS (--proxy-headers). La configuración reside en la definición versionada render.yaml, de modo que el despliegue sea reproducible y no dependa de pasos manuales; los secretos —clave de la cuenta de servicio y clave del módulo de adquisición— se cargan como variables de entorno del panel, fuera del repositorio, y los orígenes permitidos se restringen a la dirección pública de la aplicación. La comprobación de salud apunta a /api/v1/salud y cada confirmación en la rama principal dispara una publicación automática. La aplicación web se publica en Firebase Hosting apuntando al servicio, y el archivo instalable se genera desde el mismo código con la misma dirección de servicio.</w:t>
      </w:r>
    </w:p>
    <w:p w14:paraId="1C42116D" w14:textId="77777777" w:rsidR="007F304A" w:rsidRDefault="007F304A">
      <w:pPr>
        <w:jc w:val="both"/>
      </w:pPr>
      <w:r>
        <w:t>Verificación del despliegue. El servicio desplegado responde {"estado":"ok","version_api":"v1","entorno":"produccion","base_de_datos":"conectada"}: informa el entorno de producción y confirma que alcanza la base de datos con su cuenta de servicio, condición que distingue un despliegue correcto de una réplica que solo aparente funcionar. La documentación interactiva publicada permite ejecutar cualquiera de las treinta y dos operaciones desde el navegador, y las reglas de seguridad de Cloud Firestore están publicadas y verificadas contra la base real (Anexo D). La aplicación instalada en un dispositivo Android se comprobó mostrando el panel del módulo con sus variables, sus estados y el aviso de alertas, consumiendo el servicio de la nube.</w:t>
      </w:r>
    </w:p>
    <w:p w14:paraId="2DA3546C" w14:textId="77777777" w:rsidR="007F304A" w:rsidRDefault="007F304A">
      <w:pPr>
        <w:jc w:val="both"/>
      </w:pPr>
      <w:r>
        <w:t xml:space="preserve">Limitaciones declaradas. La capa gratuita de la plataforma de alojamiento suspende el servicio tras un periodo de inactividad y advierte que la primera petición posterior </w:t>
      </w:r>
      <w:r>
        <w:lastRenderedPageBreak/>
        <w:t>puede demorar cincuenta segundos o más; RNF-05 admite esa espera y el cliente la tolera, de modo que la primera consulta de una jornada puede ser lenta pero no falla. El archivo instalable se firma por ahora con la clave de depuración, suficiente para su instalación directa por el usuario y pendiente de una firma propia para distribuirse fuera del ámbito académico.</w:t>
      </w:r>
    </w:p>
    <w:p w14:paraId="6DEA7432" w14:textId="77777777" w:rsidR="007F304A" w:rsidRDefault="007F304A">
      <w:pPr>
        <w:jc w:val="both"/>
      </w:pPr>
      <w:r>
        <w:t>Anexos. El manual de usuario y el manual de instalación y despliegue se incluyen como anexos de la monografía.</w:t>
      </w:r>
    </w:p>
    <w:p w14:paraId="6A00043D" w14:textId="77777777" w:rsidR="007F304A" w:rsidRDefault="007F304A" w:rsidP="0048149E">
      <w:pPr>
        <w:pStyle w:val="Ttulo1"/>
        <w:pageBreakBefore/>
      </w:pPr>
      <w:bookmarkStart w:id="16" w:name="_Toc242105330"/>
      <w:r>
        <w:lastRenderedPageBreak/>
        <w:t>CAPÍTULO 3. CONCLUSIONES Y RECOMENDACIONES</w:t>
      </w:r>
      <w:bookmarkEnd w:id="16"/>
    </w:p>
    <w:p w14:paraId="1DAF9166" w14:textId="77777777" w:rsidR="007F304A" w:rsidRDefault="007F304A">
      <w:pPr>
        <w:jc w:val="both"/>
      </w:pPr>
      <w:r>
        <w:t>Este capítulo expone las conclusiones en correspondencia con el objetivo general y con cada objetivo específico del Capítulo 1, precisando el grado de cumplimiento alcanzado y la evidencia que lo respalda, conforme a los Lineamientos técnicos complementarios del Diplomado en Desarrollo Web y Aplicaciones Móviles (UAJMS, 2026). Formula además las recomendaciones sobre las mejoras pendientes, la escalabilidad y las condiciones para su adopción efectiva.</w:t>
      </w:r>
    </w:p>
    <w:p w14:paraId="7369A57B" w14:textId="77777777" w:rsidR="007F304A" w:rsidRDefault="007F304A">
      <w:pPr>
        <w:pStyle w:val="Ttulo2"/>
      </w:pPr>
      <w:bookmarkStart w:id="17" w:name="_Toc242105331"/>
      <w:r>
        <w:t>3.1 Conclusiones</w:t>
      </w:r>
      <w:bookmarkEnd w:id="17"/>
    </w:p>
    <w:p w14:paraId="36FE5F10" w14:textId="77777777" w:rsidR="007F304A" w:rsidRDefault="007F304A">
      <w:pPr>
        <w:jc w:val="both"/>
      </w:pPr>
      <w:r>
        <w:t>El desarrollo del sistema SI.G.VA.C.H. permitió responder a la pregunta de investigación del apartado 1.3. Las conclusiones se presentan en correspondencia con cada objetivo específico del apartado 1.5.2, con el grado de cumplimiento alcanzado y la evidencia que lo respalda.</w:t>
      </w:r>
    </w:p>
    <w:p w14:paraId="5791BA8F" w14:textId="77777777" w:rsidR="007F304A" w:rsidRDefault="007F304A">
      <w:pPr>
        <w:pStyle w:val="Listaconnmeros"/>
      </w:pPr>
      <w:r>
        <w:t>En relación con el análisis de requisitos (objetivo 1; evidencia en el apartado 2.3), se identificaron los actores —los perfiles del apartado 2.3.1 y el módulo de adquisición como actor externo no humano— y se especificaron trece requisitos funcionales con su criterio de aceptación, ocho requisitos no funcionales con su magnitud y su mecanismo de comprobación, diez casos de uso y la priorización mediante MoSCoW. El análisis permitió delimitar el alcance antes de construir: cuatro requisitos no funcionales quedaron como indispensables y cinco funcionalidades excluidas de forma expresa. La evidencia son los apartados 2.3.1 a 2.3.5 y la Tabla 4.</w:t>
      </w:r>
    </w:p>
    <w:p w14:paraId="0CAEE04F" w14:textId="77777777" w:rsidR="007F304A" w:rsidRDefault="007F304A">
      <w:pPr>
        <w:pStyle w:val="Listaconnmeros"/>
      </w:pPr>
      <w:r>
        <w:t xml:space="preserve">En relación con el diseño de la solución (objetivo 2; evidencia en el apartado 2.4), se diseñó la arquitectura como monolito modular de cuatro niveles —adquisición, servicio, datos y presentación—, el modelo de datos documental (seis colecciones y veintiocho campos con sus reglas de validación; Tablas G.1 a G.6 del Anexo G), el contrato de la API versionado con sus treinta y dos operaciones y su formato único de error (Tabla G.7 del Anexo G), y los criterios de interfaz, incluidos los cuatro estados de vista. La decisión determinante fue separar el nivel de servicio del de datos: concentró la validación, la autorización </w:t>
      </w:r>
      <w:r>
        <w:lastRenderedPageBreak/>
        <w:t>y las reglas de negocio y dejó la evaluación de los rangos fuera del alcance del cliente.</w:t>
      </w:r>
    </w:p>
    <w:p w14:paraId="2BE000CE" w14:textId="77777777" w:rsidR="007F304A" w:rsidRDefault="007F304A">
      <w:pPr>
        <w:pStyle w:val="Listaconnmeros"/>
      </w:pPr>
      <w:r>
        <w:t>En relación con la implementación (objetivo 3; evidencia en el apartado 2.6), se implementaron el servicio de la API con su módulo de evaluación de rangos y alertas, la capa de acceso al servicio en la aplicación —cliente, modelos y seis repositorios, con las siete pantallas del dominio y la administración de cuentas migradas—, la interfaz con sus cuatro estados de vista y el módulo de adquisición sobre ESP32, que mide las seis variables y publica en producción con su clave de dispositivo. El funcionamiento se respalda en doscientas dos pruebas automatizadas —ciento seis del servicio y noventa y seis de la aplicación— aprobadas, en los ensayos de campo del apartado 2.8 y en el modo de demostración. Queda para el cierre la calibración del TDS.</w:t>
      </w:r>
    </w:p>
    <w:p w14:paraId="4B8BAAF6" w14:textId="77777777" w:rsidR="007F304A" w:rsidRDefault="007F304A">
      <w:pPr>
        <w:pStyle w:val="Listaconnmeros"/>
      </w:pPr>
      <w:r>
        <w:t>En relación con la seguridad (objetivo 4; evidencia en el apartado 2.7), se aplicaron los mecanismos previstos: autenticación delegada en un proveedor de identidad, autorización por rol resuelta en el servidor, autenticación del módulo mediante una clave de dispositivo independiente de las credenciales de usuario, validación de entradas en cliente y servidor, cifrado por HTTPS y gestión de variables sensibles por variables de entorno. La evidencia incluye las reglas de seguridad versionadas, la plantilla de variables de entorno y las pruebas que verifican el rechazo de una petición sin token, con clave de dispositivo inválida o con un rol sin atribuciones.</w:t>
      </w:r>
    </w:p>
    <w:p w14:paraId="482A8E30" w14:textId="77777777" w:rsidR="007F304A" w:rsidRDefault="007F304A">
      <w:pPr>
        <w:pStyle w:val="Listaconnmeros"/>
      </w:pPr>
      <w:r>
        <w:t>En relación con las pruebas (objetivo 5; evidencia en el apartado 2.8), se ejecutaron doscientas dos pruebas automatizadas —ciento seis del servicio y noventa y seis de la aplicación— con resultado aprobado y sin fallos. De los veinticuatro casos de la Tabla G.9 del Anexo G, dieciséis quedaron aprobados, seis de forma parcial, con la parte pendiente indicada en la propia tabla, uno sin ejecutar —la prueba de usabilidad con usuarios, que exige una sesión presencial— y uno con resultado negativo, el rendimiento con páginas grandes, declarado con su medición y con la corrección prevista para la cuarta iteración.</w:t>
      </w:r>
    </w:p>
    <w:p w14:paraId="239D93B7" w14:textId="77777777" w:rsidR="007F304A" w:rsidRDefault="007F304A">
      <w:pPr>
        <w:pStyle w:val="Listaconnmeros"/>
      </w:pPr>
      <w:r>
        <w:t xml:space="preserve">En relación con el despliegue (objetivo 6; evidencia en el apartado 2.9), el procedimiento quedó establecido y documentado en el Anexo B. El despliegue </w:t>
      </w:r>
      <w:r>
        <w:lastRenderedPageBreak/>
        <w:t>está en operación: la aplicación web y el servicio son accesibles desde cualquier red, la persistencia reside en Cloud Firestore con sus reglas verificadas contra la base real, la aplicación se instaló y comprobó en un dispositivo Android consumiendo el servicio de la nube, y el módulo de adquisición publica sus seis variables. Las evidencias de los requisitos mínimos quedan consignadas en el repositorio.</w:t>
      </w:r>
    </w:p>
    <w:p w14:paraId="6F38A9DF" w14:textId="77777777" w:rsidR="007F304A" w:rsidRDefault="007F304A">
      <w:pPr>
        <w:jc w:val="both"/>
      </w:pPr>
      <w:r>
        <w:t>En conjunto, el grado de cumplimiento alcanzado permite afirmar que el sistema responde al objetivo general del apartado 1.5.1 con sus componentes construidos y en operación —el servicio, la aplicación, la base de datos y el módulo de adquisición—, y no solo diseñados. Como limitación debe señalarse que los resultados corresponden a un único módulo de adquisición, de tipo NFT con cultivo de lechuga y en ambiente interior, construido y validado por el autor, de modo que su generalización a otros cultivos o instalaciones requiere estudios complementarios.</w:t>
      </w:r>
    </w:p>
    <w:p w14:paraId="6BD9BA68" w14:textId="77777777" w:rsidR="007F304A" w:rsidRDefault="007F304A">
      <w:pPr>
        <w:pStyle w:val="Ttulo2"/>
      </w:pPr>
      <w:bookmarkStart w:id="18" w:name="_Toc242105332"/>
      <w:r>
        <w:t>3.2 Recomendaciones</w:t>
      </w:r>
      <w:bookmarkEnd w:id="18"/>
    </w:p>
    <w:p w14:paraId="1AD1254A" w14:textId="77777777" w:rsidR="007F304A" w:rsidRDefault="007F304A">
      <w:pPr>
        <w:jc w:val="both"/>
      </w:pPr>
      <w:r>
        <w:t>A partir de las conclusiones presentadas y de las limitaciones identificadas, se formulan las siguientes recomendaciones:</w:t>
      </w:r>
    </w:p>
    <w:p w14:paraId="649044F3" w14:textId="77777777" w:rsidR="007F304A" w:rsidRDefault="007F304A">
      <w:pPr>
        <w:jc w:val="both"/>
      </w:pPr>
      <w:r>
        <w:t>En el ámbito técnico:</w:t>
      </w:r>
    </w:p>
    <w:p w14:paraId="0DB1F98B" w14:textId="77777777" w:rsidR="007F304A" w:rsidRDefault="007F304A">
      <w:pPr>
        <w:pStyle w:val="Listaconvietas"/>
      </w:pPr>
      <w:r>
        <w:t>Incorporar funciones del lado del servidor (por ejemplo, Cloud Functions) para eliminar efectivamente la cuenta de autenticación de un usuario dado de baja y para la rotación programada de la clave del módulo de adquisición, junto con una limitación de tasa en el endpoint de recepción de lecturas.</w:t>
      </w:r>
    </w:p>
    <w:p w14:paraId="7FBF061C" w14:textId="77777777" w:rsidR="007F304A" w:rsidRDefault="007F304A">
      <w:pPr>
        <w:pStyle w:val="Listaconvietas"/>
      </w:pPr>
      <w:r>
        <w:t>Evaluar protocolos de comunicación más eficientes, como MQTT, cuando se incremente el número de módulos de cultivo.</w:t>
      </w:r>
    </w:p>
    <w:p w14:paraId="5E5A5E59" w14:textId="77777777" w:rsidR="007F304A" w:rsidRDefault="007F304A">
      <w:pPr>
        <w:pStyle w:val="Listaconvietas"/>
      </w:pPr>
      <w:r>
        <w:t>Ampliar el módulo de alertas con notificaciones push multicanal y gravedad escalonada según la magnitud de la desviación.</w:t>
      </w:r>
    </w:p>
    <w:p w14:paraId="4BE2780A" w14:textId="77777777" w:rsidR="007F304A" w:rsidRDefault="007F304A">
      <w:pPr>
        <w:pStyle w:val="Listaconvietas"/>
      </w:pPr>
      <w:r>
        <w:t xml:space="preserve">Explorar, como extensiones del alcance actual, el control automático de actuadores, la calibración asistida o automatizada de los sensores y la </w:t>
      </w:r>
      <w:r>
        <w:lastRenderedPageBreak/>
        <w:t>publicación en otras plataformas (por ejemplo, iOS) con funcionamiento ante conectividad limitada.</w:t>
      </w:r>
    </w:p>
    <w:p w14:paraId="4A23ED33" w14:textId="77777777" w:rsidR="007F304A" w:rsidRDefault="007F304A">
      <w:pPr>
        <w:pStyle w:val="Listaconvietas"/>
      </w:pPr>
      <w:r>
        <w:t>Habilitar cuentas de solo consulta para visitantes y destinatarios de la información —investigadores, estudiantes o autoridades—: el nivel de autorización ya está resuelto en el servicio y probado, de modo que resta definir su uso en la interfaz y su política de alta de cuentas.</w:t>
      </w:r>
    </w:p>
    <w:p w14:paraId="5F4FA800" w14:textId="77777777" w:rsidR="007F304A" w:rsidRDefault="007F304A">
      <w:pPr>
        <w:jc w:val="both"/>
      </w:pPr>
      <w:r>
        <w:t>Para la adopción efectiva de la solución:</w:t>
      </w:r>
    </w:p>
    <w:p w14:paraId="0DECE61D" w14:textId="77777777" w:rsidR="007F304A" w:rsidRDefault="007F304A">
      <w:pPr>
        <w:pStyle w:val="Listaconvietas"/>
      </w:pPr>
      <w:r>
        <w:t>Realizar un piloto con usuarios reales sobre el módulo de cultivo definido, de modo que la caracterización del proceso actual y los resultados se sustenten en datos del contexto real, acompañado de un programa breve de capacitación por rol y de material de apoyo.</w:t>
      </w:r>
    </w:p>
    <w:p w14:paraId="54449F68" w14:textId="77777777" w:rsidR="007F304A" w:rsidRDefault="007F304A">
      <w:pPr>
        <w:pStyle w:val="Listaconvietas"/>
      </w:pPr>
      <w:r>
        <w:t>Establecer una política periódica de respaldo y exportación de los datos en CSV y formalizar acuerdos con la organización beneficiaria para el uso y mantenimiento del sistema después de la defensa.</w:t>
      </w:r>
    </w:p>
    <w:p w14:paraId="67A42D73" w14:textId="77777777" w:rsidR="007F304A" w:rsidRDefault="007F304A">
      <w:pPr>
        <w:jc w:val="both"/>
      </w:pPr>
      <w:r>
        <w:t>Para trabajos futuros:</w:t>
      </w:r>
    </w:p>
    <w:p w14:paraId="2070785C" w14:textId="77777777" w:rsidR="007F304A" w:rsidRDefault="007F304A">
      <w:pPr>
        <w:pStyle w:val="Listaconvietas"/>
      </w:pPr>
      <w:r>
        <w:t>Desarrollar estudios comparativos entre el seguimiento manual y el seguimiento con SI.G.VA.C.H. (tiempo invertido, errores de registro y oportunidad de las alertas) que cuantifiquen su impacto.</w:t>
      </w:r>
    </w:p>
    <w:p w14:paraId="15C62443" w14:textId="77777777" w:rsidR="007F304A" w:rsidRDefault="007F304A">
      <w:pPr>
        <w:pStyle w:val="Listaconvietas"/>
      </w:pPr>
      <w:r>
        <w:t>Ampliar el catálogo de perfiles de cultivo y de variables gestionadas —con validación de asesores agronómicos— e integrar el sistema con plataformas de información existentes en la institución.</w:t>
      </w:r>
    </w:p>
    <w:p w14:paraId="0FC58F0D" w14:textId="77777777" w:rsidR="007F304A" w:rsidRDefault="007F304A" w:rsidP="0048149E">
      <w:pPr>
        <w:pStyle w:val="Ttulo1"/>
        <w:pageBreakBefore/>
      </w:pPr>
      <w:bookmarkStart w:id="19" w:name="_Toc242105333"/>
      <w:r>
        <w:lastRenderedPageBreak/>
        <w:t>Bibliografía consultada</w:t>
      </w:r>
      <w:bookmarkEnd w:id="19"/>
    </w:p>
    <w:p w14:paraId="290D8DD0" w14:textId="77777777" w:rsidR="007F304A" w:rsidRDefault="007F304A">
      <w:pPr>
        <w:jc w:val="both"/>
      </w:pPr>
      <w:r>
        <w:t>&gt; Comunicación personal. Los datos del seguimiento previo del cultivo que se citan</w:t>
      </w:r>
    </w:p>
    <w:p w14:paraId="08061EDC" w14:textId="77777777" w:rsidR="007F304A" w:rsidRDefault="007F304A">
      <w:pPr>
        <w:jc w:val="both"/>
      </w:pPr>
      <w:r>
        <w:t>&gt; en los apartados 1.1.1 y 1.2 provienen de la experiencia de quien realizó ese</w:t>
      </w:r>
    </w:p>
    <w:p w14:paraId="6DDA9D89" w14:textId="77777777" w:rsidR="007F304A" w:rsidRDefault="007F304A">
      <w:pPr>
        <w:jc w:val="both"/>
      </w:pPr>
      <w:r>
        <w:t>&gt; ensayo y no de una publicación, porque en el informe no se conservó la serie de</w:t>
      </w:r>
    </w:p>
    <w:p w14:paraId="76DA72C6" w14:textId="77777777" w:rsidR="007F304A" w:rsidRDefault="007F304A">
      <w:pPr>
        <w:jc w:val="both"/>
      </w:pPr>
      <w:r>
        <w:t>&gt; las lecturas, sino únicamente los rangos de referencia y algunos valores</w:t>
      </w:r>
    </w:p>
    <w:p w14:paraId="35720640" w14:textId="77777777" w:rsidR="007F304A" w:rsidRDefault="007F304A">
      <w:pPr>
        <w:jc w:val="both"/>
      </w:pPr>
      <w:r>
        <w:t>&gt; puntuales. Conforme a las normas de citación, se identifican en el texto como</w:t>
      </w:r>
    </w:p>
    <w:p w14:paraId="72668383" w14:textId="77777777" w:rsidR="007F304A" w:rsidRDefault="007F304A">
      <w:pPr>
        <w:jc w:val="both"/>
      </w:pPr>
      <w:r>
        <w:t>&gt; comunicación personal y se consignan aquí:</w:t>
      </w:r>
    </w:p>
    <w:p w14:paraId="61D0369E" w14:textId="77777777" w:rsidR="007F304A" w:rsidRDefault="007F304A">
      <w:pPr>
        <w:jc w:val="both"/>
      </w:pPr>
      <w:r>
        <w:t>&gt;</w:t>
      </w:r>
    </w:p>
    <w:p w14:paraId="0BCC3952" w14:textId="77777777" w:rsidR="007F304A" w:rsidRDefault="007F304A">
      <w:pPr>
        <w:jc w:val="both"/>
      </w:pPr>
      <w:r>
        <w:t>&gt; Santos Navarro, C. M. (2026). *Comunicación personal sobre el seguimiento del</w:t>
      </w:r>
    </w:p>
    <w:p w14:paraId="34BFC42C" w14:textId="77777777" w:rsidR="007F304A" w:rsidRDefault="007F304A">
      <w:pPr>
        <w:jc w:val="both"/>
      </w:pPr>
      <w:r>
        <w:t>&gt; cultivo de espinaca en sistemas NFT y de raíz flotante*. Septiembre de 2026.</w:t>
      </w:r>
    </w:p>
    <w:p w14:paraId="3BD5AD77" w14:textId="77777777" w:rsidR="007F304A" w:rsidRDefault="007F304A">
      <w:pPr>
        <w:jc w:val="both"/>
      </w:pPr>
      <w:r>
        <w:t>Arenas Martínez, R. (2019). Normas Harvard e ISO 690-2 para la redacción de trabajos finales de posgrado. [en línea]. Universidad Autónoma Juan Misael Saracho, Secretaría de Educación Continua – Dirección de Posgrado. Tarija – Bolivia. Disponible en: https://es.scribd.com/document/515054797/NORMAS-HARVARD-E-ISO-690. Fecha de consulta: 9 de julio de 2026.</w:t>
      </w:r>
    </w:p>
    <w:p w14:paraId="0F6C9423" w14:textId="77777777" w:rsidR="007F304A" w:rsidRDefault="007F304A">
      <w:pPr>
        <w:jc w:val="both"/>
      </w:pPr>
      <w:r>
        <w:t>Baldiviezo Mercado, R. M. (2019). Mejorar el control de un cultivo hidropónico con tecnología móvil y Arduino. (Tesis de licenciatura). Universidad Autónoma Juan Misael Saracho, Facultad de Ciencias y Tecnología. Tarija – Bolivia.</w:t>
      </w:r>
    </w:p>
    <w:p w14:paraId="537BB763" w14:textId="77777777" w:rsidR="007F304A" w:rsidRDefault="007F304A">
      <w:pPr>
        <w:jc w:val="both"/>
      </w:pPr>
      <w:r>
        <w:t>Barbosa, G. L. et al. (2015). Comparison of land, water, and energy requirements of lettuce grown using hydroponic vs. conventional agricultural methods. International Journal of Environmental Research and Public Health. [en línea]. 12 (6). pp 6879 – 6891. Disponible en: https://doi.org/10.3390/ijerph120606879. Fecha de consulta: 9 de julio de 2026.</w:t>
      </w:r>
    </w:p>
    <w:p w14:paraId="4C374567" w14:textId="77777777" w:rsidR="007F304A" w:rsidRDefault="007F304A">
      <w:pPr>
        <w:jc w:val="both"/>
      </w:pPr>
      <w:r>
        <w:t>Bluelab. (s. f.). Bluelab: trusted hydroponic supplies and pH meters. [en línea]. Disponible en: https://bluelab.com. Fecha de consulta: 13 de septiembre de 2026.</w:t>
      </w:r>
    </w:p>
    <w:p w14:paraId="7F6E6498" w14:textId="77777777" w:rsidR="007F304A" w:rsidRDefault="007F304A">
      <w:pPr>
        <w:jc w:val="both"/>
      </w:pPr>
      <w:r>
        <w:lastRenderedPageBreak/>
        <w:t>Cruz Cerruto, L. A. (2019). Control del proceso de producción de productos hortícolas en la agricultura vertical, a través de sensores y actuadores para mejorar y maximizar la producción. (Proyecto de grado). Universidad Autónoma Juan Misael Saracho, Facultad de Ciencias y Tecnología. Tarija – Bolivia.</w:t>
      </w:r>
    </w:p>
    <w:p w14:paraId="491615CD" w14:textId="77777777" w:rsidR="007F304A" w:rsidRDefault="007F304A">
      <w:pPr>
        <w:jc w:val="both"/>
      </w:pPr>
      <w:r>
        <w:t>Espressif Systems. (2026). ESP32 Series Datasheet. [en línea]. Disponible en: https://www.espressif.com/sites/default/files/documentation/esp32_datasheet_en.pdf. Fecha de consulta: 9 de julio de 2026.</w:t>
      </w:r>
    </w:p>
    <w:p w14:paraId="6F4F399A" w14:textId="77777777" w:rsidR="007F304A" w:rsidRDefault="007F304A">
      <w:pPr>
        <w:jc w:val="both"/>
      </w:pPr>
      <w:r>
        <w:t>Firebase. (2026). Cloud Firestore Documentation. [en línea]. Disponible en: https://firebase.google.com/docs/firestore. Fecha de consulta: 9 de julio de 2026.</w:t>
      </w:r>
    </w:p>
    <w:p w14:paraId="4D61CADF" w14:textId="77777777" w:rsidR="007F304A" w:rsidRDefault="007F304A">
      <w:pPr>
        <w:jc w:val="both"/>
      </w:pPr>
      <w:r>
        <w:t>Flutter. (2026). Flutter Documentation. [en línea]. Disponible en: https://docs.flutter.dev. Fecha de consulta: 9 de julio de 2026.</w:t>
      </w:r>
    </w:p>
    <w:p w14:paraId="3BB0A5A7" w14:textId="77777777" w:rsidR="007F304A" w:rsidRDefault="007F304A">
      <w:pPr>
        <w:jc w:val="both"/>
      </w:pPr>
      <w:r>
        <w:t>Gabriel, K. (s. f.). Mycodo: an environmental monitoring and regulation system. [en línea]. GitHub. Disponible en: https://github.com/kizniche/MyCodo. Fecha de consulta: 13 de septiembre de 2026.</w:t>
      </w:r>
    </w:p>
    <w:p w14:paraId="02CFCCF1" w14:textId="77777777" w:rsidR="007F304A" w:rsidRDefault="007F304A">
      <w:pPr>
        <w:jc w:val="both"/>
      </w:pPr>
      <w:r>
        <w:t>Hanna Instruments. (s. f.). pH meters, photometers, titrators, controllers. [en línea]. Disponible en: https://hannainst.com. Fecha de consulta: 13 de septiembre de 2026.</w:t>
      </w:r>
    </w:p>
    <w:p w14:paraId="78F5E1C9" w14:textId="77777777" w:rsidR="007F304A" w:rsidRDefault="007F304A">
      <w:pPr>
        <w:jc w:val="both"/>
      </w:pPr>
      <w:r>
        <w:t>Jensen, M. H. (1997). Hydroponics. HortScience. 32 (6). pp 1018 – 1021.</w:t>
      </w:r>
    </w:p>
    <w:p w14:paraId="0BE3CA9F" w14:textId="77777777" w:rsidR="007F304A" w:rsidRDefault="007F304A">
      <w:pPr>
        <w:jc w:val="both"/>
      </w:pPr>
      <w:r>
        <w:t>Resh, H. M. (2013). Hydroponic food production: a definitive guidebook for the advanced home gardener and the commercial hydroponic grower. 7.ª ed. CRC Press. Boca Ratón – EE. UU.</w:t>
      </w:r>
    </w:p>
    <w:p w14:paraId="3CE0DDD9" w14:textId="77777777" w:rsidR="007F304A" w:rsidRDefault="007F304A">
      <w:pPr>
        <w:jc w:val="both"/>
      </w:pPr>
      <w:r>
        <w:t>Santos Navarro, C. M. (2020). Comparación del cultivo de la espinaca (Spinacia oleracea L.) en el sistema hidropónico NFT y el sistema hidropónico de raíz flotante. (Tesis de licenciatura). Universidad Autónoma Juan Misael Saracho, Facultad de Ciencias Agrícolas y Forestales. Tarija – Bolivia.</w:t>
      </w:r>
    </w:p>
    <w:p w14:paraId="19ABAE7E" w14:textId="77777777" w:rsidR="007F304A" w:rsidRDefault="007F304A">
      <w:pPr>
        <w:jc w:val="both"/>
      </w:pPr>
      <w:r>
        <w:t>Tejerina Pinto, A. D. (2018). Hidroponía de raíz flotante en dos variedades de lechuga con bajo costo y diferentes niveles de oxigenación manual y automatizada. (Tesis de licenciatura). Universidad Autónoma Juan Misael Saracho, Facultad de Ciencias Agrícolas y Forestales. Tarija – Bolivia.</w:t>
      </w:r>
    </w:p>
    <w:p w14:paraId="6A51D763" w14:textId="77777777" w:rsidR="007F304A" w:rsidRDefault="007F304A">
      <w:pPr>
        <w:jc w:val="both"/>
      </w:pPr>
      <w:r>
        <w:lastRenderedPageBreak/>
        <w:t>ThinkGrow Agricultural Technology. (s. f.). TrolMaster: environmental, irrigation and CO₂ control systems. [en línea]. Disponible en: https://www.trolmaster.com. Fecha de consulta: 13 de septiembre de 2026.</w:t>
      </w:r>
    </w:p>
    <w:p w14:paraId="60C0D2F8" w14:textId="77777777" w:rsidR="007F304A" w:rsidRDefault="007F304A">
      <w:pPr>
        <w:jc w:val="both"/>
      </w:pPr>
      <w:r>
        <w:t>Tzounis, A. et al. (2017). Internet of Things in agriculture, recent advances and future challenges. Biosystems Engineering. [en línea]. 164. pp 31 – 48. Disponible en: https://doi.org/10.1016/j.biosystemseng.2017.09.007. Fecha de consulta: 9 de julio de 2026.</w:t>
      </w:r>
    </w:p>
    <w:p w14:paraId="606A6469" w14:textId="77777777" w:rsidR="007F304A" w:rsidRDefault="007F304A">
      <w:pPr>
        <w:jc w:val="both"/>
      </w:pPr>
      <w:r>
        <w:t>Universidad Autónoma Juan Misael Saracho (UAJMS). (2020). Formato para la elaboración del trabajo final de diplomado. [en línea]. Secretaría de Educación Continua – Dirección de Posgrado. Tarija – Bolivia. Disponible en: https://www.uajms.edu.bo/posgrado/wp-content/uploads/sites/10/2024/04/Formato-Trabajo-Final-Diplomado-Distintas-Areas.pdf. Fecha de consulta: 9 de julio de 2026.</w:t>
      </w:r>
    </w:p>
    <w:p w14:paraId="6C9AF4B2" w14:textId="77777777" w:rsidR="007F304A" w:rsidRDefault="007F304A">
      <w:pPr>
        <w:jc w:val="both"/>
      </w:pPr>
      <w:r>
        <w:t>Universidad Autónoma Juan Misael Saracho (UAJMS). (2026). Lineamientos técnicos complementarios para la elaboración del trabajo final: Diplomado en Desarrollo Web y Aplicaciones Móviles. Secretaría de Educación Continua – Dirección de Posgrado. Tarija – Bolivia.</w:t>
      </w:r>
    </w:p>
    <w:p w14:paraId="0FAA47BA" w14:textId="77777777" w:rsidR="007F304A" w:rsidRDefault="007F304A">
      <w:pPr>
        <w:jc w:val="both"/>
      </w:pPr>
      <w:r>
        <w:t>Urrestarazu, M. (2004). Tratado de cultivo sin suelo. 3.ª ed. Mundi-Prensa. Madrid – España.</w:t>
      </w:r>
    </w:p>
    <w:p w14:paraId="7E585A63" w14:textId="77777777" w:rsidR="00484E0B" w:rsidRDefault="00484E0B" w:rsidP="0048149E">
      <w:pPr>
        <w:pStyle w:val="Ttulo1"/>
        <w:pageBreakBefore/>
      </w:pPr>
      <w:bookmarkStart w:id="20" w:name="_Toc242105334"/>
      <w:r>
        <w:lastRenderedPageBreak/>
        <w:t>Anexo A. Manual de usuario</w:t>
      </w:r>
      <w:bookmarkEnd w:id="20"/>
    </w:p>
    <w:p w14:paraId="1E907117" w14:textId="77777777" w:rsidR="00484E0B" w:rsidRDefault="00484E0B">
      <w:pPr>
        <w:jc w:val="both"/>
      </w:pPr>
      <w:r>
        <w:t>SIGVACH. Sistema de Gestión de Variables para Cultivos Hidropónicos.</w:t>
      </w:r>
    </w:p>
    <w:p w14:paraId="264F5334" w14:textId="77777777" w:rsidR="00484E0B" w:rsidRDefault="00484E0B">
      <w:pPr>
        <w:jc w:val="both"/>
      </w:pPr>
      <w:r>
        <w:t>Autor: Freddy Santos N. Diplomado en Desarrollo Web y Aplicaciones Móviles, Universidad Autónoma Juan Misael Saracho, Tarija, Bolivia.</w:t>
      </w:r>
    </w:p>
    <w:p w14:paraId="4C37AF2E" w14:textId="77777777" w:rsidR="00484E0B" w:rsidRDefault="00484E0B" w:rsidP="00633C29">
      <w:pPr>
        <w:pStyle w:val="TtuloAnexo2"/>
      </w:pPr>
      <w:r>
        <w:t>1. Qué es SIGVACH</w:t>
      </w:r>
    </w:p>
    <w:p w14:paraId="0F4867E2" w14:textId="77777777" w:rsidR="00484E0B" w:rsidRDefault="00484E0B">
      <w:pPr>
        <w:jc w:val="both"/>
      </w:pPr>
      <w:r>
        <w:t>SIGVACH es una aplicación para registrar, consultar y dar seguimiento a las variables fisicoquímicas y ambientales de un cultivo hidropónico. Gestiona seis variables: pH, sólidos disueltos totales (TDS), conductividad eléctrica (EC), temperatura de la solución nutritiva, temperatura ambiental y humedad relativa.</w:t>
      </w:r>
    </w:p>
    <w:p w14:paraId="67C5F95A" w14:textId="77777777" w:rsidR="00484E0B" w:rsidRDefault="00484E0B">
      <w:pPr>
        <w:jc w:val="both"/>
      </w:pPr>
      <w:r>
        <w:t>El sistema no mide por sí mismo. Recibe las lecturas de un módulo de adquisición con sensores, o las que una persona registra a mano cuando mide con instrumentos portátiles. Su aporte está en organizar esa información: guardarla, compararla con los rangos de referencia del cultivo, generar una alerta cuando un valor sale del rango y permitir su consulta histórica.</w:t>
      </w:r>
    </w:p>
    <w:p w14:paraId="30FBF100" w14:textId="77777777" w:rsidR="00484E0B" w:rsidRDefault="00484E0B">
      <w:pPr>
        <w:jc w:val="both"/>
      </w:pPr>
      <w:r>
        <w:t>La evaluación de cada valor contra su rango la realiza el servidor, no la aplicación. Por ese motivo los estados que usted ve en pantalla, las alertas y los resúmenes del historial son los mismos en cualquier dispositivo con el que consulte la misma cuenta.</w:t>
      </w:r>
    </w:p>
    <w:p w14:paraId="4C5957C7" w14:textId="77777777" w:rsidR="00484E0B" w:rsidRDefault="00484E0B" w:rsidP="00633C29">
      <w:pPr>
        <w:pStyle w:val="TtuloAnexo2"/>
      </w:pPr>
      <w:r>
        <w:t>2. Antes de empezar</w:t>
      </w:r>
    </w:p>
    <w:p w14:paraId="1A8951C6" w14:textId="77777777" w:rsidR="00484E0B" w:rsidRDefault="00484E0B" w:rsidP="00633C29">
      <w:pPr>
        <w:pStyle w:val="TtuloAnexo3"/>
      </w:pPr>
      <w:r>
        <w:t>2.1 Requisitos</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135"/>
        <w:gridCol w:w="4135"/>
      </w:tblGrid>
      <w:tr w:rsidR="00484E0B" w14:paraId="27C8AC0F" w14:textId="77777777" w:rsidTr="00DB0D76">
        <w:trPr>
          <w:jc w:val="center"/>
        </w:trPr>
        <w:tc>
          <w:tcPr>
            <w:tcW w:w="4135" w:type="dxa"/>
            <w:tcBorders>
              <w:bottom w:val="single" w:sz="6" w:space="0" w:color="000000"/>
            </w:tcBorders>
            <w:shd w:val="clear" w:color="auto" w:fill="auto"/>
          </w:tcPr>
          <w:p w14:paraId="2112E2A9" w14:textId="77777777" w:rsidR="00484E0B" w:rsidRDefault="00484E0B">
            <w:r>
              <w:rPr>
                <w:b/>
                <w:sz w:val="20"/>
              </w:rPr>
              <w:t>Aspecto</w:t>
            </w:r>
          </w:p>
        </w:tc>
        <w:tc>
          <w:tcPr>
            <w:tcW w:w="4135" w:type="dxa"/>
            <w:tcBorders>
              <w:bottom w:val="single" w:sz="6" w:space="0" w:color="000000"/>
            </w:tcBorders>
            <w:shd w:val="clear" w:color="auto" w:fill="auto"/>
          </w:tcPr>
          <w:p w14:paraId="6C8E3D0A" w14:textId="77777777" w:rsidR="00484E0B" w:rsidRDefault="00484E0B">
            <w:r>
              <w:rPr>
                <w:b/>
                <w:sz w:val="20"/>
              </w:rPr>
              <w:t>Requisito</w:t>
            </w:r>
          </w:p>
        </w:tc>
      </w:tr>
      <w:tr w:rsidR="00484E0B" w14:paraId="7BC00447" w14:textId="77777777" w:rsidTr="00DB0D76">
        <w:trPr>
          <w:jc w:val="center"/>
        </w:trPr>
        <w:tc>
          <w:tcPr>
            <w:tcW w:w="4135" w:type="dxa"/>
            <w:tcBorders>
              <w:bottom w:val="single" w:sz="6" w:space="0" w:color="000000"/>
            </w:tcBorders>
            <w:shd w:val="clear" w:color="auto" w:fill="auto"/>
          </w:tcPr>
          <w:p w14:paraId="587D8600" w14:textId="77777777" w:rsidR="00484E0B" w:rsidRDefault="00484E0B">
            <w:r>
              <w:rPr>
                <w:sz w:val="20"/>
              </w:rPr>
              <w:t>Aplicación web</w:t>
            </w:r>
          </w:p>
        </w:tc>
        <w:tc>
          <w:tcPr>
            <w:tcW w:w="4135" w:type="dxa"/>
            <w:tcBorders>
              <w:bottom w:val="single" w:sz="6" w:space="0" w:color="000000"/>
            </w:tcBorders>
            <w:shd w:val="clear" w:color="auto" w:fill="auto"/>
          </w:tcPr>
          <w:p w14:paraId="628AA3EF" w14:textId="77777777" w:rsidR="00484E0B" w:rsidRDefault="00484E0B">
            <w:r>
              <w:rPr>
                <w:sz w:val="20"/>
              </w:rPr>
              <w:t>Navegador actualizado, en la dirección pública del sistema</w:t>
            </w:r>
          </w:p>
        </w:tc>
      </w:tr>
      <w:tr w:rsidR="00484E0B" w14:paraId="1410319A" w14:textId="77777777" w:rsidTr="00DB0D76">
        <w:trPr>
          <w:jc w:val="center"/>
        </w:trPr>
        <w:tc>
          <w:tcPr>
            <w:tcW w:w="4135" w:type="dxa"/>
            <w:tcBorders>
              <w:bottom w:val="single" w:sz="6" w:space="0" w:color="000000"/>
            </w:tcBorders>
            <w:shd w:val="clear" w:color="auto" w:fill="auto"/>
          </w:tcPr>
          <w:p w14:paraId="10710CAF" w14:textId="77777777" w:rsidR="00484E0B" w:rsidRDefault="00484E0B">
            <w:r>
              <w:rPr>
                <w:sz w:val="20"/>
              </w:rPr>
              <w:t>Aplicación móvil</w:t>
            </w:r>
          </w:p>
        </w:tc>
        <w:tc>
          <w:tcPr>
            <w:tcW w:w="4135" w:type="dxa"/>
            <w:tcBorders>
              <w:bottom w:val="single" w:sz="6" w:space="0" w:color="000000"/>
            </w:tcBorders>
            <w:shd w:val="clear" w:color="auto" w:fill="auto"/>
          </w:tcPr>
          <w:p w14:paraId="5C0056D6" w14:textId="77777777" w:rsidR="00484E0B" w:rsidRDefault="00484E0B">
            <w:r>
              <w:rPr>
                <w:sz w:val="20"/>
              </w:rPr>
              <w:t>Android 8.0 o superior</w:t>
            </w:r>
          </w:p>
        </w:tc>
      </w:tr>
      <w:tr w:rsidR="00484E0B" w14:paraId="7DAEF934" w14:textId="77777777" w:rsidTr="00DB0D76">
        <w:trPr>
          <w:jc w:val="center"/>
        </w:trPr>
        <w:tc>
          <w:tcPr>
            <w:tcW w:w="4135" w:type="dxa"/>
            <w:tcBorders>
              <w:bottom w:val="single" w:sz="6" w:space="0" w:color="000000"/>
            </w:tcBorders>
            <w:shd w:val="clear" w:color="auto" w:fill="auto"/>
          </w:tcPr>
          <w:p w14:paraId="4C4B9CF6" w14:textId="77777777" w:rsidR="00484E0B" w:rsidRDefault="00484E0B">
            <w:r>
              <w:rPr>
                <w:sz w:val="20"/>
              </w:rPr>
              <w:t>Conexión</w:t>
            </w:r>
          </w:p>
        </w:tc>
        <w:tc>
          <w:tcPr>
            <w:tcW w:w="4135" w:type="dxa"/>
            <w:tcBorders>
              <w:bottom w:val="single" w:sz="6" w:space="0" w:color="000000"/>
            </w:tcBorders>
            <w:shd w:val="clear" w:color="auto" w:fill="auto"/>
          </w:tcPr>
          <w:p w14:paraId="0BD1762B" w14:textId="77777777" w:rsidR="00484E0B" w:rsidRDefault="00484E0B">
            <w:r>
              <w:rPr>
                <w:sz w:val="20"/>
              </w:rPr>
              <w:t>Necesaria para consultar y registrar. Sin conexión la aplicación informa el problema y ofrece reintentar</w:t>
            </w:r>
          </w:p>
        </w:tc>
      </w:tr>
      <w:tr w:rsidR="00484E0B" w14:paraId="0B4B3811" w14:textId="77777777" w:rsidTr="00DB0D76">
        <w:trPr>
          <w:jc w:val="center"/>
        </w:trPr>
        <w:tc>
          <w:tcPr>
            <w:tcW w:w="4135" w:type="dxa"/>
            <w:tcBorders>
              <w:bottom w:val="single" w:sz="6" w:space="0" w:color="000000"/>
            </w:tcBorders>
            <w:shd w:val="clear" w:color="auto" w:fill="auto"/>
          </w:tcPr>
          <w:p w14:paraId="3C9B38D3" w14:textId="77777777" w:rsidR="00484E0B" w:rsidRDefault="00484E0B">
            <w:r>
              <w:rPr>
                <w:sz w:val="20"/>
              </w:rPr>
              <w:t>Cuenta</w:t>
            </w:r>
          </w:p>
        </w:tc>
        <w:tc>
          <w:tcPr>
            <w:tcW w:w="4135" w:type="dxa"/>
            <w:tcBorders>
              <w:bottom w:val="single" w:sz="6" w:space="0" w:color="000000"/>
            </w:tcBorders>
            <w:shd w:val="clear" w:color="auto" w:fill="auto"/>
          </w:tcPr>
          <w:p w14:paraId="29DFD716" w14:textId="77777777" w:rsidR="00484E0B" w:rsidRDefault="00484E0B">
            <w:r>
              <w:rPr>
                <w:sz w:val="20"/>
              </w:rPr>
              <w:t>Un correo electrónico y una contraseña. La cuenta se crea desde la propia pantalla de acceso</w:t>
            </w:r>
          </w:p>
        </w:tc>
      </w:tr>
      <w:tr w:rsidR="00484E0B" w14:paraId="42FA4009" w14:textId="77777777" w:rsidTr="00DB0D76">
        <w:trPr>
          <w:jc w:val="center"/>
        </w:trPr>
        <w:tc>
          <w:tcPr>
            <w:tcW w:w="4135" w:type="dxa"/>
            <w:shd w:val="clear" w:color="auto" w:fill="auto"/>
          </w:tcPr>
          <w:p w14:paraId="5FB2AC2E" w14:textId="77777777" w:rsidR="00484E0B" w:rsidRDefault="00484E0B">
            <w:r>
              <w:rPr>
                <w:sz w:val="20"/>
              </w:rPr>
              <w:lastRenderedPageBreak/>
              <w:t>Rol</w:t>
            </w:r>
          </w:p>
        </w:tc>
        <w:tc>
          <w:tcPr>
            <w:tcW w:w="4135" w:type="dxa"/>
            <w:shd w:val="clear" w:color="auto" w:fill="auto"/>
          </w:tcPr>
          <w:p w14:paraId="64844FE7" w14:textId="77777777" w:rsidR="00484E0B" w:rsidRDefault="00484E0B">
            <w:r>
              <w:rPr>
                <w:sz w:val="20"/>
              </w:rPr>
              <w:t>Toda cuenta nueva queda con el rol de Operador. El rol de Administrador lo concede después una cuenta que ya lo tenga</w:t>
            </w:r>
          </w:p>
        </w:tc>
      </w:tr>
    </w:tbl>
    <w:p w14:paraId="1577816C" w14:textId="77777777" w:rsidR="00484E0B" w:rsidRDefault="00484E0B"/>
    <w:p w14:paraId="24ACD225" w14:textId="77777777" w:rsidR="00484E0B" w:rsidRDefault="00484E0B" w:rsidP="00633C29">
      <w:pPr>
        <w:pStyle w:val="TtuloAnexo3"/>
      </w:pPr>
      <w:r>
        <w:t>2.2 Conceptos que conviene fijar</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135"/>
        <w:gridCol w:w="4135"/>
      </w:tblGrid>
      <w:tr w:rsidR="00484E0B" w14:paraId="39AA3C09" w14:textId="77777777" w:rsidTr="00DB0D76">
        <w:trPr>
          <w:jc w:val="center"/>
        </w:trPr>
        <w:tc>
          <w:tcPr>
            <w:tcW w:w="4135" w:type="dxa"/>
            <w:tcBorders>
              <w:bottom w:val="single" w:sz="6" w:space="0" w:color="000000"/>
            </w:tcBorders>
            <w:shd w:val="clear" w:color="auto" w:fill="auto"/>
          </w:tcPr>
          <w:p w14:paraId="15069AFA" w14:textId="77777777" w:rsidR="00484E0B" w:rsidRDefault="00484E0B">
            <w:r>
              <w:rPr>
                <w:b/>
                <w:sz w:val="20"/>
              </w:rPr>
              <w:t>Concepto</w:t>
            </w:r>
          </w:p>
        </w:tc>
        <w:tc>
          <w:tcPr>
            <w:tcW w:w="4135" w:type="dxa"/>
            <w:tcBorders>
              <w:bottom w:val="single" w:sz="6" w:space="0" w:color="000000"/>
            </w:tcBorders>
            <w:shd w:val="clear" w:color="auto" w:fill="auto"/>
          </w:tcPr>
          <w:p w14:paraId="397431E0" w14:textId="77777777" w:rsidR="00484E0B" w:rsidRDefault="00484E0B">
            <w:r>
              <w:rPr>
                <w:b/>
                <w:sz w:val="20"/>
              </w:rPr>
              <w:t>Qué es</w:t>
            </w:r>
          </w:p>
        </w:tc>
      </w:tr>
      <w:tr w:rsidR="00484E0B" w14:paraId="03F44705" w14:textId="77777777" w:rsidTr="00DB0D76">
        <w:trPr>
          <w:jc w:val="center"/>
        </w:trPr>
        <w:tc>
          <w:tcPr>
            <w:tcW w:w="4135" w:type="dxa"/>
            <w:tcBorders>
              <w:bottom w:val="single" w:sz="6" w:space="0" w:color="000000"/>
            </w:tcBorders>
            <w:shd w:val="clear" w:color="auto" w:fill="auto"/>
          </w:tcPr>
          <w:p w14:paraId="52CE010E" w14:textId="77777777" w:rsidR="00484E0B" w:rsidRDefault="00484E0B">
            <w:r>
              <w:rPr>
                <w:sz w:val="20"/>
              </w:rPr>
              <w:t>Módulo de cultivo</w:t>
            </w:r>
          </w:p>
        </w:tc>
        <w:tc>
          <w:tcPr>
            <w:tcW w:w="4135" w:type="dxa"/>
            <w:tcBorders>
              <w:bottom w:val="single" w:sz="6" w:space="0" w:color="000000"/>
            </w:tcBorders>
            <w:shd w:val="clear" w:color="auto" w:fill="auto"/>
          </w:tcPr>
          <w:p w14:paraId="440B637B" w14:textId="77777777" w:rsidR="00484E0B" w:rsidRDefault="00484E0B">
            <w:r>
              <w:rPr>
                <w:sz w:val="20"/>
              </w:rPr>
              <w:t>La instalación física donde están los sensores. Tiene nombre, tipo de cultivo, cultivo asociado, ubicación y un estado: Activo o Inactivo</w:t>
            </w:r>
          </w:p>
        </w:tc>
      </w:tr>
      <w:tr w:rsidR="00484E0B" w14:paraId="28D47D7F" w14:textId="77777777" w:rsidTr="00DB0D76">
        <w:trPr>
          <w:jc w:val="center"/>
        </w:trPr>
        <w:tc>
          <w:tcPr>
            <w:tcW w:w="4135" w:type="dxa"/>
            <w:tcBorders>
              <w:bottom w:val="single" w:sz="6" w:space="0" w:color="000000"/>
            </w:tcBorders>
            <w:shd w:val="clear" w:color="auto" w:fill="auto"/>
          </w:tcPr>
          <w:p w14:paraId="4D553C6B" w14:textId="77777777" w:rsidR="00484E0B" w:rsidRDefault="00484E0B">
            <w:r>
              <w:rPr>
                <w:sz w:val="20"/>
              </w:rPr>
              <w:t>Cultivo</w:t>
            </w:r>
          </w:p>
        </w:tc>
        <w:tc>
          <w:tcPr>
            <w:tcW w:w="4135" w:type="dxa"/>
            <w:tcBorders>
              <w:bottom w:val="single" w:sz="6" w:space="0" w:color="000000"/>
            </w:tcBorders>
            <w:shd w:val="clear" w:color="auto" w:fill="auto"/>
          </w:tcPr>
          <w:p w14:paraId="59FBB826" w14:textId="77777777" w:rsidR="00484E0B" w:rsidRDefault="00484E0B">
            <w:r>
              <w:rPr>
                <w:sz w:val="20"/>
              </w:rPr>
              <w:t>La especie que se siembra en el módulo (lechuga, acelga, apio). Define los rangos de referencia de las seis variables</w:t>
            </w:r>
          </w:p>
        </w:tc>
      </w:tr>
      <w:tr w:rsidR="00484E0B" w14:paraId="5F032BED" w14:textId="77777777" w:rsidTr="00DB0D76">
        <w:trPr>
          <w:jc w:val="center"/>
        </w:trPr>
        <w:tc>
          <w:tcPr>
            <w:tcW w:w="4135" w:type="dxa"/>
            <w:tcBorders>
              <w:bottom w:val="single" w:sz="6" w:space="0" w:color="000000"/>
            </w:tcBorders>
            <w:shd w:val="clear" w:color="auto" w:fill="auto"/>
          </w:tcPr>
          <w:p w14:paraId="7ADF35FE" w14:textId="77777777" w:rsidR="00484E0B" w:rsidRDefault="00484E0B">
            <w:r>
              <w:rPr>
                <w:sz w:val="20"/>
              </w:rPr>
              <w:t>Rango de referencia</w:t>
            </w:r>
          </w:p>
        </w:tc>
        <w:tc>
          <w:tcPr>
            <w:tcW w:w="4135" w:type="dxa"/>
            <w:tcBorders>
              <w:bottom w:val="single" w:sz="6" w:space="0" w:color="000000"/>
            </w:tcBorders>
            <w:shd w:val="clear" w:color="auto" w:fill="auto"/>
          </w:tcPr>
          <w:p w14:paraId="60274EB4" w14:textId="77777777" w:rsidR="00484E0B" w:rsidRDefault="00484E0B">
            <w:r>
              <w:rPr>
                <w:sz w:val="20"/>
              </w:rPr>
              <w:t>El mínimo y el máximo admisibles de una variable para un cultivo. Es el patrón con el que el servidor evalúa cada lectura</w:t>
            </w:r>
          </w:p>
        </w:tc>
      </w:tr>
      <w:tr w:rsidR="00484E0B" w14:paraId="5FCF690D" w14:textId="77777777" w:rsidTr="00DB0D76">
        <w:trPr>
          <w:jc w:val="center"/>
        </w:trPr>
        <w:tc>
          <w:tcPr>
            <w:tcW w:w="4135" w:type="dxa"/>
            <w:tcBorders>
              <w:bottom w:val="single" w:sz="6" w:space="0" w:color="000000"/>
            </w:tcBorders>
            <w:shd w:val="clear" w:color="auto" w:fill="auto"/>
          </w:tcPr>
          <w:p w14:paraId="17B90974" w14:textId="77777777" w:rsidR="00484E0B" w:rsidRDefault="00484E0B">
            <w:r>
              <w:rPr>
                <w:sz w:val="20"/>
              </w:rPr>
              <w:t>Lectura o medición</w:t>
            </w:r>
          </w:p>
        </w:tc>
        <w:tc>
          <w:tcPr>
            <w:tcW w:w="4135" w:type="dxa"/>
            <w:tcBorders>
              <w:bottom w:val="single" w:sz="6" w:space="0" w:color="000000"/>
            </w:tcBorders>
            <w:shd w:val="clear" w:color="auto" w:fill="auto"/>
          </w:tcPr>
          <w:p w14:paraId="30AC5F43" w14:textId="77777777" w:rsidR="00484E0B" w:rsidRDefault="00484E0B">
            <w:r>
              <w:rPr>
                <w:sz w:val="20"/>
              </w:rPr>
              <w:t>El valor de una variable en un momento determinado. Su origen es Automática, cuando la envía el módulo de adquisición, o Manual, cuando la registra una persona</w:t>
            </w:r>
          </w:p>
        </w:tc>
      </w:tr>
      <w:tr w:rsidR="00484E0B" w14:paraId="43340491" w14:textId="77777777" w:rsidTr="00DB0D76">
        <w:trPr>
          <w:jc w:val="center"/>
        </w:trPr>
        <w:tc>
          <w:tcPr>
            <w:tcW w:w="4135" w:type="dxa"/>
            <w:tcBorders>
              <w:bottom w:val="single" w:sz="6" w:space="0" w:color="000000"/>
            </w:tcBorders>
            <w:shd w:val="clear" w:color="auto" w:fill="auto"/>
          </w:tcPr>
          <w:p w14:paraId="32FDFE27" w14:textId="77777777" w:rsidR="00484E0B" w:rsidRDefault="00484E0B">
            <w:r>
              <w:rPr>
                <w:sz w:val="20"/>
              </w:rPr>
              <w:t>Alerta</w:t>
            </w:r>
          </w:p>
        </w:tc>
        <w:tc>
          <w:tcPr>
            <w:tcW w:w="4135" w:type="dxa"/>
            <w:tcBorders>
              <w:bottom w:val="single" w:sz="6" w:space="0" w:color="000000"/>
            </w:tcBorders>
            <w:shd w:val="clear" w:color="auto" w:fill="auto"/>
          </w:tcPr>
          <w:p w14:paraId="550BDD42" w14:textId="77777777" w:rsidR="00484E0B" w:rsidRDefault="00484E0B">
            <w:r>
              <w:rPr>
                <w:sz w:val="20"/>
              </w:rPr>
              <w:t>El aviso que genera el servidor cuando una lectura sale del rango de su cultivo. Está Activa mientras no se atienda y pasa al historial cuando se atiende</w:t>
            </w:r>
          </w:p>
        </w:tc>
      </w:tr>
      <w:tr w:rsidR="00484E0B" w14:paraId="52D63F99" w14:textId="77777777" w:rsidTr="00DB0D76">
        <w:trPr>
          <w:jc w:val="center"/>
        </w:trPr>
        <w:tc>
          <w:tcPr>
            <w:tcW w:w="4135" w:type="dxa"/>
            <w:shd w:val="clear" w:color="auto" w:fill="auto"/>
          </w:tcPr>
          <w:p w14:paraId="3DA0157A" w14:textId="77777777" w:rsidR="00484E0B" w:rsidRDefault="00484E0B">
            <w:r>
              <w:rPr>
                <w:sz w:val="20"/>
              </w:rPr>
              <w:t>Rol</w:t>
            </w:r>
          </w:p>
        </w:tc>
        <w:tc>
          <w:tcPr>
            <w:tcW w:w="4135" w:type="dxa"/>
            <w:shd w:val="clear" w:color="auto" w:fill="auto"/>
          </w:tcPr>
          <w:p w14:paraId="4164CB40" w14:textId="77777777" w:rsidR="00484E0B" w:rsidRDefault="00484E0B">
            <w:r>
              <w:rPr>
                <w:sz w:val="20"/>
              </w:rPr>
              <w:t>El conjunto de operaciones habilitadas para una cuenta: Administrador u Operador</w:t>
            </w:r>
          </w:p>
        </w:tc>
      </w:tr>
    </w:tbl>
    <w:p w14:paraId="0052B943" w14:textId="77777777" w:rsidR="00484E0B" w:rsidRDefault="00484E0B"/>
    <w:p w14:paraId="0099E94E" w14:textId="77777777" w:rsidR="00484E0B" w:rsidRDefault="00484E0B" w:rsidP="00633C29">
      <w:pPr>
        <w:pStyle w:val="TtuloAnexo3"/>
      </w:pPr>
      <w:r>
        <w:t>2.3 Cómo moverse por la aplicación</w:t>
      </w:r>
    </w:p>
    <w:p w14:paraId="2B97FE06" w14:textId="77777777" w:rsidR="00484E0B" w:rsidRDefault="00484E0B">
      <w:pPr>
        <w:jc w:val="both"/>
      </w:pPr>
      <w:r>
        <w:t>La barra inferior tiene seis secciones: Inicio, Variables, Módulo, Cultivos, Historial y Ajustes. Se cambia de sección pulsando la que corresponda.</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03780669" w14:textId="77777777" w:rsidTr="00DB0D76">
        <w:trPr>
          <w:jc w:val="center"/>
        </w:trPr>
        <w:tc>
          <w:tcPr>
            <w:tcW w:w="2757" w:type="dxa"/>
            <w:tcBorders>
              <w:bottom w:val="single" w:sz="6" w:space="0" w:color="000000"/>
            </w:tcBorders>
            <w:shd w:val="clear" w:color="auto" w:fill="auto"/>
          </w:tcPr>
          <w:p w14:paraId="00F9063C" w14:textId="77777777" w:rsidR="00484E0B" w:rsidRDefault="00484E0B">
            <w:r>
              <w:rPr>
                <w:b/>
                <w:sz w:val="20"/>
              </w:rPr>
              <w:t>Elemento</w:t>
            </w:r>
          </w:p>
        </w:tc>
        <w:tc>
          <w:tcPr>
            <w:tcW w:w="2757" w:type="dxa"/>
            <w:tcBorders>
              <w:bottom w:val="single" w:sz="6" w:space="0" w:color="000000"/>
            </w:tcBorders>
            <w:shd w:val="clear" w:color="auto" w:fill="auto"/>
          </w:tcPr>
          <w:p w14:paraId="6C70E09E" w14:textId="77777777" w:rsidR="00484E0B" w:rsidRDefault="00484E0B">
            <w:r>
              <w:rPr>
                <w:b/>
                <w:sz w:val="20"/>
              </w:rPr>
              <w:t>Dónde está</w:t>
            </w:r>
          </w:p>
        </w:tc>
        <w:tc>
          <w:tcPr>
            <w:tcW w:w="2757" w:type="dxa"/>
            <w:tcBorders>
              <w:bottom w:val="single" w:sz="6" w:space="0" w:color="000000"/>
            </w:tcBorders>
            <w:shd w:val="clear" w:color="auto" w:fill="auto"/>
          </w:tcPr>
          <w:p w14:paraId="41660FC6" w14:textId="77777777" w:rsidR="00484E0B" w:rsidRDefault="00484E0B">
            <w:r>
              <w:rPr>
                <w:b/>
                <w:sz w:val="20"/>
              </w:rPr>
              <w:t>Para qué sirve</w:t>
            </w:r>
          </w:p>
        </w:tc>
      </w:tr>
      <w:tr w:rsidR="00484E0B" w14:paraId="63D6C7D6" w14:textId="77777777" w:rsidTr="00DB0D76">
        <w:trPr>
          <w:jc w:val="center"/>
        </w:trPr>
        <w:tc>
          <w:tcPr>
            <w:tcW w:w="2757" w:type="dxa"/>
            <w:tcBorders>
              <w:bottom w:val="single" w:sz="6" w:space="0" w:color="000000"/>
            </w:tcBorders>
            <w:shd w:val="clear" w:color="auto" w:fill="auto"/>
          </w:tcPr>
          <w:p w14:paraId="2E9A97B4" w14:textId="77777777" w:rsidR="00484E0B" w:rsidRDefault="00484E0B">
            <w:r>
              <w:rPr>
                <w:sz w:val="20"/>
              </w:rPr>
              <w:t>Icono de actualizar</w:t>
            </w:r>
          </w:p>
        </w:tc>
        <w:tc>
          <w:tcPr>
            <w:tcW w:w="2757" w:type="dxa"/>
            <w:tcBorders>
              <w:bottom w:val="single" w:sz="6" w:space="0" w:color="000000"/>
            </w:tcBorders>
            <w:shd w:val="clear" w:color="auto" w:fill="auto"/>
          </w:tcPr>
          <w:p w14:paraId="7BBA98A6" w14:textId="77777777" w:rsidR="00484E0B" w:rsidRDefault="00484E0B">
            <w:r>
              <w:rPr>
                <w:sz w:val="20"/>
              </w:rPr>
              <w:t>Barra superior, a la izquierda de la campana</w:t>
            </w:r>
          </w:p>
        </w:tc>
        <w:tc>
          <w:tcPr>
            <w:tcW w:w="2757" w:type="dxa"/>
            <w:tcBorders>
              <w:bottom w:val="single" w:sz="6" w:space="0" w:color="000000"/>
            </w:tcBorders>
            <w:shd w:val="clear" w:color="auto" w:fill="auto"/>
          </w:tcPr>
          <w:p w14:paraId="407F045A" w14:textId="77777777" w:rsidR="00484E0B" w:rsidRDefault="00484E0B">
            <w:r>
              <w:rPr>
                <w:sz w:val="20"/>
              </w:rPr>
              <w:t>Vuelve a consultar los datos de la sección en la que está</w:t>
            </w:r>
          </w:p>
        </w:tc>
      </w:tr>
      <w:tr w:rsidR="00484E0B" w14:paraId="0D2E7E44" w14:textId="77777777" w:rsidTr="00DB0D76">
        <w:trPr>
          <w:jc w:val="center"/>
        </w:trPr>
        <w:tc>
          <w:tcPr>
            <w:tcW w:w="2757" w:type="dxa"/>
            <w:tcBorders>
              <w:bottom w:val="single" w:sz="6" w:space="0" w:color="000000"/>
            </w:tcBorders>
            <w:shd w:val="clear" w:color="auto" w:fill="auto"/>
          </w:tcPr>
          <w:p w14:paraId="41BD4019" w14:textId="77777777" w:rsidR="00484E0B" w:rsidRDefault="00484E0B">
            <w:r>
              <w:rPr>
                <w:sz w:val="20"/>
              </w:rPr>
              <w:t>Campana</w:t>
            </w:r>
          </w:p>
        </w:tc>
        <w:tc>
          <w:tcPr>
            <w:tcW w:w="2757" w:type="dxa"/>
            <w:tcBorders>
              <w:bottom w:val="single" w:sz="6" w:space="0" w:color="000000"/>
            </w:tcBorders>
            <w:shd w:val="clear" w:color="auto" w:fill="auto"/>
          </w:tcPr>
          <w:p w14:paraId="1450D361" w14:textId="77777777" w:rsidR="00484E0B" w:rsidRDefault="00484E0B">
            <w:r>
              <w:rPr>
                <w:sz w:val="20"/>
              </w:rPr>
              <w:t>Barra superior, a la derecha</w:t>
            </w:r>
          </w:p>
        </w:tc>
        <w:tc>
          <w:tcPr>
            <w:tcW w:w="2757" w:type="dxa"/>
            <w:tcBorders>
              <w:bottom w:val="single" w:sz="6" w:space="0" w:color="000000"/>
            </w:tcBorders>
            <w:shd w:val="clear" w:color="auto" w:fill="auto"/>
          </w:tcPr>
          <w:p w14:paraId="7BC9F0F9" w14:textId="77777777" w:rsidR="00484E0B" w:rsidRDefault="00484E0B">
            <w:r>
              <w:rPr>
                <w:sz w:val="20"/>
              </w:rPr>
              <w:t>Abre la pantalla de Alertas. Cuando el módulo vigente tiene alertas activas, muestra sobre el icono cuántas son</w:t>
            </w:r>
          </w:p>
        </w:tc>
      </w:tr>
      <w:tr w:rsidR="00484E0B" w14:paraId="09E0BC12" w14:textId="77777777" w:rsidTr="00DB0D76">
        <w:trPr>
          <w:jc w:val="center"/>
        </w:trPr>
        <w:tc>
          <w:tcPr>
            <w:tcW w:w="2757" w:type="dxa"/>
            <w:tcBorders>
              <w:bottom w:val="single" w:sz="6" w:space="0" w:color="000000"/>
            </w:tcBorders>
            <w:shd w:val="clear" w:color="auto" w:fill="auto"/>
          </w:tcPr>
          <w:p w14:paraId="4BAEA948" w14:textId="77777777" w:rsidR="00484E0B" w:rsidRDefault="00484E0B">
            <w:r>
              <w:rPr>
                <w:sz w:val="20"/>
              </w:rPr>
              <w:t>Menú lateral</w:t>
            </w:r>
          </w:p>
        </w:tc>
        <w:tc>
          <w:tcPr>
            <w:tcW w:w="2757" w:type="dxa"/>
            <w:tcBorders>
              <w:bottom w:val="single" w:sz="6" w:space="0" w:color="000000"/>
            </w:tcBorders>
            <w:shd w:val="clear" w:color="auto" w:fill="auto"/>
          </w:tcPr>
          <w:p w14:paraId="06A0F9F0" w14:textId="77777777" w:rsidR="00484E0B" w:rsidRDefault="00484E0B">
            <w:r>
              <w:rPr>
                <w:sz w:val="20"/>
              </w:rPr>
              <w:t>Icono de tres líneas, arriba a la izquierda</w:t>
            </w:r>
          </w:p>
        </w:tc>
        <w:tc>
          <w:tcPr>
            <w:tcW w:w="2757" w:type="dxa"/>
            <w:tcBorders>
              <w:bottom w:val="single" w:sz="6" w:space="0" w:color="000000"/>
            </w:tcBorders>
            <w:shd w:val="clear" w:color="auto" w:fill="auto"/>
          </w:tcPr>
          <w:p w14:paraId="68A12A4D" w14:textId="77777777" w:rsidR="00484E0B" w:rsidRDefault="00484E0B">
            <w:r>
              <w:rPr>
                <w:sz w:val="20"/>
              </w:rPr>
              <w:t>Muestra el saludo con el nombre de la cuenta y su rol, y ofrece Cerrar sesión</w:t>
            </w:r>
          </w:p>
        </w:tc>
      </w:tr>
      <w:tr w:rsidR="00484E0B" w14:paraId="660C3A1A" w14:textId="77777777" w:rsidTr="00DB0D76">
        <w:trPr>
          <w:jc w:val="center"/>
        </w:trPr>
        <w:tc>
          <w:tcPr>
            <w:tcW w:w="2757" w:type="dxa"/>
            <w:shd w:val="clear" w:color="auto" w:fill="auto"/>
          </w:tcPr>
          <w:p w14:paraId="0D9BA7D4" w14:textId="77777777" w:rsidR="00484E0B" w:rsidRDefault="00484E0B">
            <w:r>
              <w:rPr>
                <w:sz w:val="20"/>
              </w:rPr>
              <w:t>Barra inferior</w:t>
            </w:r>
          </w:p>
        </w:tc>
        <w:tc>
          <w:tcPr>
            <w:tcW w:w="2757" w:type="dxa"/>
            <w:shd w:val="clear" w:color="auto" w:fill="auto"/>
          </w:tcPr>
          <w:p w14:paraId="278226B7" w14:textId="77777777" w:rsidR="00484E0B" w:rsidRDefault="00484E0B">
            <w:r>
              <w:rPr>
                <w:sz w:val="20"/>
              </w:rPr>
              <w:t>Parte inferior de la pantalla</w:t>
            </w:r>
          </w:p>
        </w:tc>
        <w:tc>
          <w:tcPr>
            <w:tcW w:w="2757" w:type="dxa"/>
            <w:shd w:val="clear" w:color="auto" w:fill="auto"/>
          </w:tcPr>
          <w:p w14:paraId="471404E2" w14:textId="77777777" w:rsidR="00484E0B" w:rsidRDefault="00484E0B">
            <w:r>
              <w:rPr>
                <w:sz w:val="20"/>
              </w:rPr>
              <w:t>Cambia de sección</w:t>
            </w:r>
          </w:p>
        </w:tc>
      </w:tr>
    </w:tbl>
    <w:p w14:paraId="7E1DD5C7" w14:textId="77777777" w:rsidR="00484E0B" w:rsidRDefault="00484E0B"/>
    <w:p w14:paraId="599F276E" w14:textId="77777777" w:rsidR="00484E0B" w:rsidRDefault="00484E0B">
      <w:pPr>
        <w:jc w:val="both"/>
      </w:pPr>
      <w:r>
        <w:lastRenderedPageBreak/>
        <w:t>La sección Inicio es el panel de estado del cultivo. La sección Módulo administra las instalaciones físicas. La sección Cultivos administra las especies y sus rangos. Las alertas no ocupan un lugar en la barra inferior: se consultan desde la campana. Los rangos de referencia y la administración de cuentas se alcanzan desde Ajustes.</w:t>
      </w:r>
    </w:p>
    <w:p w14:paraId="49B895C8" w14:textId="77777777" w:rsidR="00484E0B" w:rsidRDefault="00484E0B" w:rsidP="00633C29">
      <w:pPr>
        <w:pStyle w:val="TtuloAnexo3"/>
      </w:pPr>
      <w:r>
        <w:t>2.4 Los cuatro estados de las vistas</w:t>
      </w:r>
    </w:p>
    <w:p w14:paraId="4956E5EF" w14:textId="77777777" w:rsidR="00484E0B" w:rsidRDefault="00484E0B">
      <w:pPr>
        <w:jc w:val="both"/>
      </w:pPr>
      <w:r>
        <w:t>Toda pantalla que muestra datos del servidor pasa por cuatro estados. Reconocerlos evita confundir un problema de conexión con un problema del sistema.</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63F0EC97" w14:textId="77777777" w:rsidTr="00DB0D76">
        <w:trPr>
          <w:jc w:val="center"/>
        </w:trPr>
        <w:tc>
          <w:tcPr>
            <w:tcW w:w="2757" w:type="dxa"/>
            <w:tcBorders>
              <w:bottom w:val="single" w:sz="6" w:space="0" w:color="000000"/>
            </w:tcBorders>
            <w:shd w:val="clear" w:color="auto" w:fill="auto"/>
          </w:tcPr>
          <w:p w14:paraId="25BFD838" w14:textId="77777777" w:rsidR="00484E0B" w:rsidRDefault="00484E0B">
            <w:r>
              <w:rPr>
                <w:b/>
                <w:sz w:val="20"/>
              </w:rPr>
              <w:t>Estado</w:t>
            </w:r>
          </w:p>
        </w:tc>
        <w:tc>
          <w:tcPr>
            <w:tcW w:w="2757" w:type="dxa"/>
            <w:tcBorders>
              <w:bottom w:val="single" w:sz="6" w:space="0" w:color="000000"/>
            </w:tcBorders>
            <w:shd w:val="clear" w:color="auto" w:fill="auto"/>
          </w:tcPr>
          <w:p w14:paraId="4BD6A061" w14:textId="77777777" w:rsidR="00484E0B" w:rsidRDefault="00484E0B">
            <w:r>
              <w:rPr>
                <w:b/>
                <w:sz w:val="20"/>
              </w:rPr>
              <w:t>Qué se ve</w:t>
            </w:r>
          </w:p>
        </w:tc>
        <w:tc>
          <w:tcPr>
            <w:tcW w:w="2757" w:type="dxa"/>
            <w:tcBorders>
              <w:bottom w:val="single" w:sz="6" w:space="0" w:color="000000"/>
            </w:tcBorders>
            <w:shd w:val="clear" w:color="auto" w:fill="auto"/>
          </w:tcPr>
          <w:p w14:paraId="03D38062" w14:textId="77777777" w:rsidR="00484E0B" w:rsidRDefault="00484E0B">
            <w:r>
              <w:rPr>
                <w:b/>
                <w:sz w:val="20"/>
              </w:rPr>
              <w:t>Qué debe hacer usted</w:t>
            </w:r>
          </w:p>
        </w:tc>
      </w:tr>
      <w:tr w:rsidR="00484E0B" w14:paraId="39A595E4" w14:textId="77777777" w:rsidTr="00DB0D76">
        <w:trPr>
          <w:jc w:val="center"/>
        </w:trPr>
        <w:tc>
          <w:tcPr>
            <w:tcW w:w="2757" w:type="dxa"/>
            <w:tcBorders>
              <w:bottom w:val="single" w:sz="6" w:space="0" w:color="000000"/>
            </w:tcBorders>
            <w:shd w:val="clear" w:color="auto" w:fill="auto"/>
          </w:tcPr>
          <w:p w14:paraId="2CB15784" w14:textId="77777777" w:rsidR="00484E0B" w:rsidRDefault="00484E0B">
            <w:r>
              <w:rPr>
                <w:sz w:val="20"/>
              </w:rPr>
              <w:t>Cargando</w:t>
            </w:r>
          </w:p>
        </w:tc>
        <w:tc>
          <w:tcPr>
            <w:tcW w:w="2757" w:type="dxa"/>
            <w:tcBorders>
              <w:bottom w:val="single" w:sz="6" w:space="0" w:color="000000"/>
            </w:tcBorders>
            <w:shd w:val="clear" w:color="auto" w:fill="auto"/>
          </w:tcPr>
          <w:p w14:paraId="2A7723B1" w14:textId="77777777" w:rsidR="00484E0B" w:rsidRDefault="00484E0B">
            <w:r>
              <w:rPr>
                <w:sz w:val="20"/>
              </w:rPr>
              <w:t>Un indicador de progreso con el texto Cargando información…</w:t>
            </w:r>
          </w:p>
        </w:tc>
        <w:tc>
          <w:tcPr>
            <w:tcW w:w="2757" w:type="dxa"/>
            <w:tcBorders>
              <w:bottom w:val="single" w:sz="6" w:space="0" w:color="000000"/>
            </w:tcBorders>
            <w:shd w:val="clear" w:color="auto" w:fill="auto"/>
          </w:tcPr>
          <w:p w14:paraId="37A114BE" w14:textId="77777777" w:rsidR="00484E0B" w:rsidRDefault="00484E0B">
            <w:r>
              <w:rPr>
                <w:sz w:val="20"/>
              </w:rPr>
              <w:t>Espere. La primera consulta del día puede demorar porque el servicio se suspende por inactividad</w:t>
            </w:r>
          </w:p>
        </w:tc>
      </w:tr>
      <w:tr w:rsidR="00484E0B" w14:paraId="7C2C7453" w14:textId="77777777" w:rsidTr="00DB0D76">
        <w:trPr>
          <w:jc w:val="center"/>
        </w:trPr>
        <w:tc>
          <w:tcPr>
            <w:tcW w:w="2757" w:type="dxa"/>
            <w:tcBorders>
              <w:bottom w:val="single" w:sz="6" w:space="0" w:color="000000"/>
            </w:tcBorders>
            <w:shd w:val="clear" w:color="auto" w:fill="auto"/>
          </w:tcPr>
          <w:p w14:paraId="20740FA4" w14:textId="77777777" w:rsidR="00484E0B" w:rsidRDefault="00484E0B">
            <w:r>
              <w:rPr>
                <w:sz w:val="20"/>
              </w:rPr>
              <w:t>Con datos</w:t>
            </w:r>
          </w:p>
        </w:tc>
        <w:tc>
          <w:tcPr>
            <w:tcW w:w="2757" w:type="dxa"/>
            <w:tcBorders>
              <w:bottom w:val="single" w:sz="6" w:space="0" w:color="000000"/>
            </w:tcBorders>
            <w:shd w:val="clear" w:color="auto" w:fill="auto"/>
          </w:tcPr>
          <w:p w14:paraId="1F88C8D1" w14:textId="77777777" w:rsidR="00484E0B" w:rsidRDefault="00484E0B">
            <w:r>
              <w:rPr>
                <w:sz w:val="20"/>
              </w:rPr>
              <w:t>La información solicitada</w:t>
            </w:r>
          </w:p>
        </w:tc>
        <w:tc>
          <w:tcPr>
            <w:tcW w:w="2757" w:type="dxa"/>
            <w:tcBorders>
              <w:bottom w:val="single" w:sz="6" w:space="0" w:color="000000"/>
            </w:tcBorders>
            <w:shd w:val="clear" w:color="auto" w:fill="auto"/>
          </w:tcPr>
          <w:p w14:paraId="5D8CC347" w14:textId="77777777" w:rsidR="00484E0B" w:rsidRDefault="00484E0B">
            <w:r>
              <w:rPr>
                <w:sz w:val="20"/>
              </w:rPr>
              <w:t>Úsela con normalidad</w:t>
            </w:r>
          </w:p>
        </w:tc>
      </w:tr>
      <w:tr w:rsidR="00484E0B" w14:paraId="4DDCDBEE" w14:textId="77777777" w:rsidTr="00DB0D76">
        <w:trPr>
          <w:jc w:val="center"/>
        </w:trPr>
        <w:tc>
          <w:tcPr>
            <w:tcW w:w="2757" w:type="dxa"/>
            <w:tcBorders>
              <w:bottom w:val="single" w:sz="6" w:space="0" w:color="000000"/>
            </w:tcBorders>
            <w:shd w:val="clear" w:color="auto" w:fill="auto"/>
          </w:tcPr>
          <w:p w14:paraId="507785D1" w14:textId="77777777" w:rsidR="00484E0B" w:rsidRDefault="00484E0B">
            <w:r>
              <w:rPr>
                <w:sz w:val="20"/>
              </w:rPr>
              <w:t>Vacío</w:t>
            </w:r>
          </w:p>
        </w:tc>
        <w:tc>
          <w:tcPr>
            <w:tcW w:w="2757" w:type="dxa"/>
            <w:tcBorders>
              <w:bottom w:val="single" w:sz="6" w:space="0" w:color="000000"/>
            </w:tcBorders>
            <w:shd w:val="clear" w:color="auto" w:fill="auto"/>
          </w:tcPr>
          <w:p w14:paraId="145591E6" w14:textId="77777777" w:rsidR="00484E0B" w:rsidRDefault="00484E0B">
            <w:r>
              <w:rPr>
                <w:sz w:val="20"/>
              </w:rPr>
              <w:t>Un aviso que explica que todavía no hay información y qué hacer para generarla</w:t>
            </w:r>
          </w:p>
        </w:tc>
        <w:tc>
          <w:tcPr>
            <w:tcW w:w="2757" w:type="dxa"/>
            <w:tcBorders>
              <w:bottom w:val="single" w:sz="6" w:space="0" w:color="000000"/>
            </w:tcBorders>
            <w:shd w:val="clear" w:color="auto" w:fill="auto"/>
          </w:tcPr>
          <w:p w14:paraId="31CAD868" w14:textId="77777777" w:rsidR="00484E0B" w:rsidRDefault="00484E0B">
            <w:r>
              <w:rPr>
                <w:sz w:val="20"/>
              </w:rPr>
              <w:t>Registre la primera medición del módulo o amplíe el periodo de la consulta</w:t>
            </w:r>
          </w:p>
        </w:tc>
      </w:tr>
      <w:tr w:rsidR="00484E0B" w14:paraId="343B22F2" w14:textId="77777777" w:rsidTr="00DB0D76">
        <w:trPr>
          <w:jc w:val="center"/>
        </w:trPr>
        <w:tc>
          <w:tcPr>
            <w:tcW w:w="2757" w:type="dxa"/>
            <w:shd w:val="clear" w:color="auto" w:fill="auto"/>
          </w:tcPr>
          <w:p w14:paraId="2CEE249C" w14:textId="77777777" w:rsidR="00484E0B" w:rsidRDefault="00484E0B">
            <w:r>
              <w:rPr>
                <w:sz w:val="20"/>
              </w:rPr>
              <w:t>Con error</w:t>
            </w:r>
          </w:p>
        </w:tc>
        <w:tc>
          <w:tcPr>
            <w:tcW w:w="2757" w:type="dxa"/>
            <w:shd w:val="clear" w:color="auto" w:fill="auto"/>
          </w:tcPr>
          <w:p w14:paraId="46FF44C5" w14:textId="77777777" w:rsidR="00484E0B" w:rsidRDefault="00484E0B">
            <w:r>
              <w:rPr>
                <w:sz w:val="20"/>
              </w:rPr>
              <w:t>El título No se pudo conectar con el servidor, o el título La operación no pudo completarse, con el botón Reintentar</w:t>
            </w:r>
          </w:p>
        </w:tc>
        <w:tc>
          <w:tcPr>
            <w:tcW w:w="2757" w:type="dxa"/>
            <w:shd w:val="clear" w:color="auto" w:fill="auto"/>
          </w:tcPr>
          <w:p w14:paraId="49FE1A13" w14:textId="77777777" w:rsidR="00484E0B" w:rsidRDefault="00484E0B">
            <w:r>
              <w:rPr>
                <w:sz w:val="20"/>
              </w:rPr>
              <w:t>Si el problema es de conexión, revise la red y pulse Reintentar. Si el servidor rechazó la operación, reintentar no la resuelve: corrija el dato señalado o consulte con la administración</w:t>
            </w:r>
          </w:p>
        </w:tc>
      </w:tr>
    </w:tbl>
    <w:p w14:paraId="5BB861CC" w14:textId="77777777" w:rsidR="00484E0B" w:rsidRDefault="00484E0B"/>
    <w:p w14:paraId="4B8CBEAD" w14:textId="77777777" w:rsidR="00484E0B" w:rsidRDefault="00484E0B" w:rsidP="00633C29">
      <w:pPr>
        <w:pStyle w:val="TtuloAnexo2"/>
      </w:pPr>
      <w:r>
        <w:t>3. Tareas del Operador</w:t>
      </w:r>
    </w:p>
    <w:p w14:paraId="717BDE71" w14:textId="77777777" w:rsidR="00484E0B" w:rsidRDefault="00484E0B">
      <w:pPr>
        <w:jc w:val="both"/>
      </w:pPr>
      <w:r>
        <w:t>El Operador registra las mediciones, consulta el estado del cultivo, revisa el historial y atiende las alertas.</w:t>
      </w:r>
    </w:p>
    <w:p w14:paraId="38118EF6" w14:textId="77777777" w:rsidR="00484E0B" w:rsidRDefault="00484E0B" w:rsidP="00633C29">
      <w:pPr>
        <w:pStyle w:val="TtuloAnexo3"/>
      </w:pPr>
      <w:r>
        <w:t>3.1 Entrar al sistema</w:t>
      </w:r>
    </w:p>
    <w:p w14:paraId="14A63B3A" w14:textId="77777777" w:rsidR="00484E0B" w:rsidRDefault="00484E0B">
      <w:pPr>
        <w:pStyle w:val="Listaconnmeros"/>
      </w:pPr>
      <w:r>
        <w:t>Abra la aplicación. Mientras comprueba si hay una sesión iniciada aparece la pantalla de presentación con el logotipo y el texto Cargando...</w:t>
      </w:r>
    </w:p>
    <w:p w14:paraId="483ADAF7" w14:textId="77777777" w:rsidR="00484E0B" w:rsidRDefault="00484E0B">
      <w:pPr>
        <w:pStyle w:val="Listaconnmeros"/>
      </w:pPr>
      <w:r>
        <w:t>En la pantalla de acceso, escriba su correo electrónico en el campo Usuario.</w:t>
      </w:r>
    </w:p>
    <w:p w14:paraId="14EF06BB" w14:textId="77777777" w:rsidR="00484E0B" w:rsidRDefault="00484E0B">
      <w:pPr>
        <w:pStyle w:val="Listaconnmeros"/>
      </w:pPr>
      <w:r>
        <w:t>Escriba su contraseña en el campo Contraseña. Puede pulsar el icono del ojo para verla mientras la escribe.</w:t>
      </w:r>
    </w:p>
    <w:p w14:paraId="30E1F4F9" w14:textId="77777777" w:rsidR="00484E0B" w:rsidRDefault="00484E0B">
      <w:pPr>
        <w:pStyle w:val="Listaconnmeros"/>
      </w:pPr>
      <w:r>
        <w:lastRenderedPageBreak/>
        <w:t>Pulse el botón Iniciar Sesión. Mientras se comprueba, el botón muestra Procesando... y queda bloqueado.</w:t>
      </w:r>
    </w:p>
    <w:p w14:paraId="677FC168" w14:textId="77777777" w:rsidR="00484E0B" w:rsidRDefault="00484E0B">
      <w:pPr>
        <w:pStyle w:val="Listaconnmeros"/>
      </w:pPr>
      <w:r>
        <w:t>Si las credenciales son correctas, se abre el panel de inicio. Si no lo son, aparece el mensaje Correo o contraseña incorrectos.</w:t>
      </w:r>
    </w:p>
    <w:p w14:paraId="2B2BA187" w14:textId="77777777" w:rsidR="00484E0B" w:rsidRDefault="00484E0B">
      <w:pPr>
        <w:jc w:val="both"/>
      </w:pPr>
      <w:r>
        <w:t>La pantalla de acceso se muestra en la Figura A.1 y el panel de inicio en la Figura A.2.</w:t>
      </w:r>
    </w:p>
    <w:p w14:paraId="43E07D5A" w14:textId="77777777" w:rsidR="00484E0B" w:rsidRDefault="00484E0B" w:rsidP="00633C29">
      <w:pPr>
        <w:pStyle w:val="TtuloAnexo3"/>
      </w:pPr>
      <w:r>
        <w:t>3.2 Crear una cuenta</w:t>
      </w:r>
    </w:p>
    <w:p w14:paraId="1635C036" w14:textId="77777777" w:rsidR="00484E0B" w:rsidRDefault="00484E0B">
      <w:pPr>
        <w:pStyle w:val="Listaconnmeros"/>
      </w:pPr>
      <w:r>
        <w:t>En la pantalla de acceso, pulse el enlace Crear una cuenta. El encabezado cambia a Crea tu cuenta para continuar.</w:t>
      </w:r>
    </w:p>
    <w:p w14:paraId="271B9B47" w14:textId="77777777" w:rsidR="00484E0B" w:rsidRDefault="00484E0B">
      <w:pPr>
        <w:pStyle w:val="Listaconnmeros"/>
      </w:pPr>
      <w:r>
        <w:t>Escriba sus nombres en el campo Nombres. Es obligatorio.</w:t>
      </w:r>
    </w:p>
    <w:p w14:paraId="6920CD74" w14:textId="77777777" w:rsidR="00484E0B" w:rsidRDefault="00484E0B">
      <w:pPr>
        <w:pStyle w:val="Listaconnmeros"/>
      </w:pPr>
      <w:r>
        <w:t>Complete, si corresponde, los campos Apellidos, Teléfono y Cargo (opcional).</w:t>
      </w:r>
    </w:p>
    <w:p w14:paraId="2A76D31A" w14:textId="77777777" w:rsidR="00484E0B" w:rsidRDefault="00484E0B">
      <w:pPr>
        <w:pStyle w:val="Listaconnmeros"/>
      </w:pPr>
      <w:r>
        <w:t>Escriba el correo electrónico en el campo Usuario. Debe contener el símbolo arroba.</w:t>
      </w:r>
    </w:p>
    <w:p w14:paraId="2B8D5EDE" w14:textId="77777777" w:rsidR="00484E0B" w:rsidRDefault="00484E0B">
      <w:pPr>
        <w:pStyle w:val="Listaconnmeros"/>
      </w:pPr>
      <w:r>
        <w:t>Escriba una contraseña de seis caracteres como mínimo.</w:t>
      </w:r>
    </w:p>
    <w:p w14:paraId="697D3CFE" w14:textId="77777777" w:rsidR="00484E0B" w:rsidRDefault="00484E0B">
      <w:pPr>
        <w:pStyle w:val="Listaconnmeros"/>
      </w:pPr>
      <w:r>
        <w:t>Pulse el botón Registrarme.</w:t>
      </w:r>
    </w:p>
    <w:p w14:paraId="0499CE05" w14:textId="77777777" w:rsidR="00484E0B" w:rsidRDefault="00484E0B">
      <w:pPr>
        <w:pStyle w:val="Listaconnmeros"/>
      </w:pPr>
      <w:r>
        <w:t>Si el registro prospera, aparece el mensaje Cuenta creada y sesion iniciada, y se abre el panel de inicio.</w:t>
      </w:r>
    </w:p>
    <w:p w14:paraId="1B813EF4" w14:textId="77777777" w:rsidR="00484E0B" w:rsidRDefault="00484E0B">
      <w:pPr>
        <w:jc w:val="both"/>
      </w:pPr>
      <w:r>
        <w:t>La cuenta queda con el rol de Operador. Para tareas de administración, una cuenta con rol de Administrador debe concederle ese rol desde Ajustes, como se describe en la tarea 4.5.</w:t>
      </w:r>
    </w:p>
    <w:p w14:paraId="4858E5C4" w14:textId="77777777" w:rsidR="00484E0B" w:rsidRDefault="00484E0B">
      <w:pPr>
        <w:jc w:val="both"/>
      </w:pPr>
      <w:r>
        <w:t>Puede volver al formulario de acceso con el enlace Ya tengo cuenta. El formulario de registro se muestra en la Figura A.3.</w:t>
      </w:r>
    </w:p>
    <w:p w14:paraId="157362DA" w14:textId="77777777" w:rsidR="00484E0B" w:rsidRDefault="00484E0B" w:rsidP="00633C29">
      <w:pPr>
        <w:pStyle w:val="TtuloAnexo3"/>
      </w:pPr>
      <w:r>
        <w:t>3.3 Cerrar sesión</w:t>
      </w:r>
    </w:p>
    <w:p w14:paraId="06A40616" w14:textId="77777777" w:rsidR="00484E0B" w:rsidRDefault="00484E0B">
      <w:pPr>
        <w:pStyle w:val="Listaconnmeros"/>
      </w:pPr>
      <w:r>
        <w:t>Pulse el icono de tres líneas, arriba a la izquierda, para abrir el menú lateral.</w:t>
      </w:r>
    </w:p>
    <w:p w14:paraId="5D8A3901" w14:textId="77777777" w:rsidR="00484E0B" w:rsidRDefault="00484E0B">
      <w:pPr>
        <w:pStyle w:val="Listaconnmeros"/>
      </w:pPr>
      <w:r>
        <w:t>Pulse Cerrar sesión. La sesión se cierra y la aplicación vuelve a la pantalla de acceso.</w:t>
      </w:r>
    </w:p>
    <w:p w14:paraId="1AB9D25A" w14:textId="77777777" w:rsidR="00484E0B" w:rsidRDefault="00484E0B">
      <w:pPr>
        <w:jc w:val="both"/>
      </w:pPr>
      <w:r>
        <w:lastRenderedPageBreak/>
        <w:t>También puede cerrar sesión desde Ajustes, con la opción Cerrar sesión del final de la lista, o desde Perfil, con la opción del mismo nombre. El menú lateral abierto se muestra en la Figura A.4.</w:t>
      </w:r>
    </w:p>
    <w:p w14:paraId="65C78B41" w14:textId="77777777" w:rsidR="00484E0B" w:rsidRDefault="00484E0B" w:rsidP="00633C29">
      <w:pPr>
        <w:pStyle w:val="TtuloAnexo3"/>
      </w:pPr>
      <w:r>
        <w:t>3.4 Consultar el estado del cultivo</w:t>
      </w:r>
    </w:p>
    <w:p w14:paraId="33361E2C" w14:textId="77777777" w:rsidR="00484E0B" w:rsidRDefault="00484E0B">
      <w:pPr>
        <w:pStyle w:val="Listaconnmeros"/>
      </w:pPr>
      <w:r>
        <w:t>Pulse Inicio en la barra inferior. Si acaba de iniciar sesión, ya se encuentra en esta sección.</w:t>
      </w:r>
    </w:p>
    <w:p w14:paraId="3E30447E" w14:textId="77777777" w:rsidR="00484E0B" w:rsidRDefault="00484E0B">
      <w:pPr>
        <w:pStyle w:val="Listaconnmeros"/>
      </w:pPr>
      <w:r>
        <w:t>Lea el recuadro superior. Indica el estado general del módulo: Sistema normal con el texto Todo dentro del rango óptimo, o Sistema con alertas con el texto Algunos parámetros están fuera de rango.</w:t>
      </w:r>
    </w:p>
    <w:p w14:paraId="5CC06CB0" w14:textId="77777777" w:rsidR="00484E0B" w:rsidRDefault="00484E0B">
      <w:pPr>
        <w:pStyle w:val="Listaconnmeros"/>
      </w:pPr>
      <w:r>
        <w:t>Revise la tarjeta del módulo: nombre, tipo de cultivo, el cultivo de referencia y la ubicación, además de si está Activo o Inactivo.</w:t>
      </w:r>
    </w:p>
    <w:p w14:paraId="5D1690C0" w14:textId="77777777" w:rsidR="00484E0B" w:rsidRDefault="00484E0B">
      <w:pPr>
        <w:pStyle w:val="Listaconnmeros"/>
      </w:pPr>
      <w:r>
        <w:t>Lea las tarjetas de las variables. Cada una muestra el último valor con su unidad, el nombre de la variable, su rango de referencia y una etiqueta de estado.</w:t>
      </w:r>
    </w:p>
    <w:p w14:paraId="45BBF668" w14:textId="77777777" w:rsidR="00484E0B" w:rsidRDefault="00484E0B">
      <w:pPr>
        <w:pStyle w:val="Listaconnmeros"/>
      </w:pPr>
      <w:r>
        <w:t>Compruebe el renglón Última actualización, al pie. Si indica Sin lecturas, el módulo todavía no tiene ninguna medición registrada.</w:t>
      </w:r>
    </w:p>
    <w:p w14:paraId="56E8D9C2" w14:textId="77777777" w:rsidR="00484E0B" w:rsidRDefault="00484E0B">
      <w:pPr>
        <w:pStyle w:val="Listaconnmeros"/>
      </w:pPr>
      <w:r>
        <w:t>Si necesita el dato más reciente, pulse el icono de actualizar de la barra superior.</w:t>
      </w:r>
    </w:p>
    <w:p w14:paraId="3DF6C97C" w14:textId="77777777" w:rsidR="00484E0B" w:rsidRDefault="00484E0B">
      <w:pPr>
        <w:jc w:val="both"/>
      </w:pPr>
      <w:r>
        <w:t>Un valor sin fecha no es información. Antes de sacar conclusiones, verifique la última actualización: si es de hace varias horas, los valores que ve pueden no corresponder al estado actual del cultivo.</w:t>
      </w:r>
    </w:p>
    <w:p w14:paraId="3F9C6400" w14:textId="77777777" w:rsidR="00484E0B" w:rsidRDefault="00484E0B">
      <w:pPr>
        <w:jc w:val="both"/>
      </w:pPr>
      <w:r>
        <w:t>El panel sin novedades se muestra en la Figura A.5 y el panel con parámetros fuera de rango en la Figura A.6.</w:t>
      </w:r>
    </w:p>
    <w:p w14:paraId="6DB5388D" w14:textId="77777777" w:rsidR="00484E0B" w:rsidRDefault="00484E0B" w:rsidP="00633C29">
      <w:pPr>
        <w:pStyle w:val="TtuloAnexo3"/>
      </w:pPr>
      <w:r>
        <w:t>3.5 Cambiar el módulo de cultivo que se consulta</w:t>
      </w:r>
    </w:p>
    <w:p w14:paraId="5C477048" w14:textId="77777777" w:rsidR="00484E0B" w:rsidRDefault="00484E0B">
      <w:pPr>
        <w:pStyle w:val="Listaconnmeros"/>
      </w:pPr>
      <w:r>
        <w:t>En Inicio, si hay más de un módulo activo, aparece arriba el desplegable Módulo de cultivo.</w:t>
      </w:r>
    </w:p>
    <w:p w14:paraId="3BAB6C1F" w14:textId="77777777" w:rsidR="00484E0B" w:rsidRDefault="00484E0B">
      <w:pPr>
        <w:pStyle w:val="Listaconnmeros"/>
      </w:pPr>
      <w:r>
        <w:t>Ábralo y elija el módulo que desea revisar.</w:t>
      </w:r>
    </w:p>
    <w:p w14:paraId="3A5FC5AB" w14:textId="77777777" w:rsidR="00484E0B" w:rsidRDefault="00484E0B">
      <w:pPr>
        <w:pStyle w:val="Listaconnmeros"/>
      </w:pPr>
      <w:r>
        <w:lastRenderedPageBreak/>
        <w:t>El panel vuelve a consultar los datos del módulo elegido. El cambio alcanza también a las secciones Variables, Historial y a la pantalla de Alertas, que siempre trabajan sobre el módulo vigente.</w:t>
      </w:r>
    </w:p>
    <w:p w14:paraId="072EF3E3" w14:textId="77777777" w:rsidR="00484E0B" w:rsidRDefault="00484E0B">
      <w:pPr>
        <w:jc w:val="both"/>
      </w:pPr>
      <w:r>
        <w:t>Si el módulo elegido todavía no tiene lecturas, el panel muestra el aviso correspondiente y el botón para registrar la primera medición. El selector de módulo se muestra en la Figura A.7.</w:t>
      </w:r>
    </w:p>
    <w:p w14:paraId="2F4EF8DF" w14:textId="77777777" w:rsidR="00484E0B" w:rsidRDefault="00484E0B" w:rsidP="00633C29">
      <w:pPr>
        <w:pStyle w:val="TtuloAnexo3"/>
      </w:pPr>
      <w:r>
        <w:t>3.6 Revisar el estado de todas las variables</w:t>
      </w:r>
    </w:p>
    <w:p w14:paraId="03AE5FB4" w14:textId="77777777" w:rsidR="00484E0B" w:rsidRDefault="00484E0B">
      <w:pPr>
        <w:pStyle w:val="Listaconnmeros"/>
      </w:pPr>
      <w:r>
        <w:t>Pulse Variables en la barra inferior.</w:t>
      </w:r>
    </w:p>
    <w:p w14:paraId="539A23F4" w14:textId="77777777" w:rsidR="00484E0B" w:rsidRDefault="00484E0B">
      <w:pPr>
        <w:pStyle w:val="Listaconnmeros"/>
      </w:pPr>
      <w:r>
        <w:t>Revise el encabezado: indica que los datos vienen del servicio y que se evalúan contra los rangos del cultivo, y repite la tarjeta del módulo vigente.</w:t>
      </w:r>
    </w:p>
    <w:p w14:paraId="5B621DE2" w14:textId="77777777" w:rsidR="00484E0B" w:rsidRDefault="00484E0B">
      <w:pPr>
        <w:pStyle w:val="Listaconnmeros"/>
      </w:pPr>
      <w:r>
        <w:t>Lea la lista de las seis variables. Cada renglón muestra el último valor con su unidad, el nombre de la variable, su rango de referencia, la fecha de la lectura y una etiqueta de estado.</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135"/>
        <w:gridCol w:w="4135"/>
      </w:tblGrid>
      <w:tr w:rsidR="00484E0B" w14:paraId="0751F146" w14:textId="77777777" w:rsidTr="00DB0D76">
        <w:trPr>
          <w:jc w:val="center"/>
        </w:trPr>
        <w:tc>
          <w:tcPr>
            <w:tcW w:w="4135" w:type="dxa"/>
            <w:tcBorders>
              <w:bottom w:val="single" w:sz="6" w:space="0" w:color="000000"/>
            </w:tcBorders>
            <w:shd w:val="clear" w:color="auto" w:fill="auto"/>
          </w:tcPr>
          <w:p w14:paraId="5E214390" w14:textId="77777777" w:rsidR="00484E0B" w:rsidRDefault="00484E0B">
            <w:r>
              <w:rPr>
                <w:b/>
                <w:sz w:val="20"/>
              </w:rPr>
              <w:t>Etiqueta</w:t>
            </w:r>
          </w:p>
        </w:tc>
        <w:tc>
          <w:tcPr>
            <w:tcW w:w="4135" w:type="dxa"/>
            <w:tcBorders>
              <w:bottom w:val="single" w:sz="6" w:space="0" w:color="000000"/>
            </w:tcBorders>
            <w:shd w:val="clear" w:color="auto" w:fill="auto"/>
          </w:tcPr>
          <w:p w14:paraId="3D29CAB2" w14:textId="77777777" w:rsidR="00484E0B" w:rsidRDefault="00484E0B">
            <w:r>
              <w:rPr>
                <w:b/>
                <w:sz w:val="20"/>
              </w:rPr>
              <w:t>Significado</w:t>
            </w:r>
          </w:p>
        </w:tc>
      </w:tr>
      <w:tr w:rsidR="00484E0B" w14:paraId="289F35FF" w14:textId="77777777" w:rsidTr="00DB0D76">
        <w:trPr>
          <w:jc w:val="center"/>
        </w:trPr>
        <w:tc>
          <w:tcPr>
            <w:tcW w:w="4135" w:type="dxa"/>
            <w:tcBorders>
              <w:bottom w:val="single" w:sz="6" w:space="0" w:color="000000"/>
            </w:tcBorders>
            <w:shd w:val="clear" w:color="auto" w:fill="auto"/>
          </w:tcPr>
          <w:p w14:paraId="6DA1BF67" w14:textId="77777777" w:rsidR="00484E0B" w:rsidRDefault="00484E0B">
            <w:r>
              <w:rPr>
                <w:sz w:val="20"/>
              </w:rPr>
              <w:t>Normal</w:t>
            </w:r>
          </w:p>
        </w:tc>
        <w:tc>
          <w:tcPr>
            <w:tcW w:w="4135" w:type="dxa"/>
            <w:tcBorders>
              <w:bottom w:val="single" w:sz="6" w:space="0" w:color="000000"/>
            </w:tcBorders>
            <w:shd w:val="clear" w:color="auto" w:fill="auto"/>
          </w:tcPr>
          <w:p w14:paraId="7138BC5D" w14:textId="77777777" w:rsidR="00484E0B" w:rsidRDefault="00484E0B">
            <w:r>
              <w:rPr>
                <w:sz w:val="20"/>
              </w:rPr>
              <w:t>El valor está dentro del rango de referencia del cultivo</w:t>
            </w:r>
          </w:p>
        </w:tc>
      </w:tr>
      <w:tr w:rsidR="00484E0B" w14:paraId="3C1B695C" w14:textId="77777777" w:rsidTr="00DB0D76">
        <w:trPr>
          <w:jc w:val="center"/>
        </w:trPr>
        <w:tc>
          <w:tcPr>
            <w:tcW w:w="4135" w:type="dxa"/>
            <w:tcBorders>
              <w:bottom w:val="single" w:sz="6" w:space="0" w:color="000000"/>
            </w:tcBorders>
            <w:shd w:val="clear" w:color="auto" w:fill="auto"/>
          </w:tcPr>
          <w:p w14:paraId="7EE73500" w14:textId="77777777" w:rsidR="00484E0B" w:rsidRDefault="00484E0B">
            <w:r>
              <w:rPr>
                <w:sz w:val="20"/>
              </w:rPr>
              <w:t>Por encima del rango</w:t>
            </w:r>
          </w:p>
        </w:tc>
        <w:tc>
          <w:tcPr>
            <w:tcW w:w="4135" w:type="dxa"/>
            <w:tcBorders>
              <w:bottom w:val="single" w:sz="6" w:space="0" w:color="000000"/>
            </w:tcBorders>
            <w:shd w:val="clear" w:color="auto" w:fill="auto"/>
          </w:tcPr>
          <w:p w14:paraId="06E93824" w14:textId="77777777" w:rsidR="00484E0B" w:rsidRDefault="00484E0B">
            <w:r>
              <w:rPr>
                <w:sz w:val="20"/>
              </w:rPr>
              <w:t>El valor supera el máximo del rango</w:t>
            </w:r>
          </w:p>
        </w:tc>
      </w:tr>
      <w:tr w:rsidR="00484E0B" w14:paraId="23114AEA" w14:textId="77777777" w:rsidTr="00DB0D76">
        <w:trPr>
          <w:jc w:val="center"/>
        </w:trPr>
        <w:tc>
          <w:tcPr>
            <w:tcW w:w="4135" w:type="dxa"/>
            <w:tcBorders>
              <w:bottom w:val="single" w:sz="6" w:space="0" w:color="000000"/>
            </w:tcBorders>
            <w:shd w:val="clear" w:color="auto" w:fill="auto"/>
          </w:tcPr>
          <w:p w14:paraId="02A5D5AD" w14:textId="77777777" w:rsidR="00484E0B" w:rsidRDefault="00484E0B">
            <w:r>
              <w:rPr>
                <w:sz w:val="20"/>
              </w:rPr>
              <w:t>Por debajo del rango</w:t>
            </w:r>
          </w:p>
        </w:tc>
        <w:tc>
          <w:tcPr>
            <w:tcW w:w="4135" w:type="dxa"/>
            <w:tcBorders>
              <w:bottom w:val="single" w:sz="6" w:space="0" w:color="000000"/>
            </w:tcBorders>
            <w:shd w:val="clear" w:color="auto" w:fill="auto"/>
          </w:tcPr>
          <w:p w14:paraId="2F030CDD" w14:textId="77777777" w:rsidR="00484E0B" w:rsidRDefault="00484E0B">
            <w:r>
              <w:rPr>
                <w:sz w:val="20"/>
              </w:rPr>
              <w:t>El valor no alcanza el mínimo del rango</w:t>
            </w:r>
          </w:p>
        </w:tc>
      </w:tr>
      <w:tr w:rsidR="00484E0B" w14:paraId="0E6353B9" w14:textId="77777777" w:rsidTr="00DB0D76">
        <w:trPr>
          <w:jc w:val="center"/>
        </w:trPr>
        <w:tc>
          <w:tcPr>
            <w:tcW w:w="4135" w:type="dxa"/>
            <w:tcBorders>
              <w:bottom w:val="single" w:sz="6" w:space="0" w:color="000000"/>
            </w:tcBorders>
            <w:shd w:val="clear" w:color="auto" w:fill="auto"/>
          </w:tcPr>
          <w:p w14:paraId="6973A834" w14:textId="77777777" w:rsidR="00484E0B" w:rsidRDefault="00484E0B">
            <w:r>
              <w:rPr>
                <w:sz w:val="20"/>
              </w:rPr>
              <w:t>Sin rango configurado</w:t>
            </w:r>
          </w:p>
        </w:tc>
        <w:tc>
          <w:tcPr>
            <w:tcW w:w="4135" w:type="dxa"/>
            <w:tcBorders>
              <w:bottom w:val="single" w:sz="6" w:space="0" w:color="000000"/>
            </w:tcBorders>
            <w:shd w:val="clear" w:color="auto" w:fill="auto"/>
          </w:tcPr>
          <w:p w14:paraId="1508D1BF" w14:textId="77777777" w:rsidR="00484E0B" w:rsidRDefault="00484E0B">
            <w:r>
              <w:rPr>
                <w:sz w:val="20"/>
              </w:rPr>
              <w:t>El cultivo asociado no tiene definido un rango para esa variable</w:t>
            </w:r>
          </w:p>
        </w:tc>
      </w:tr>
      <w:tr w:rsidR="00484E0B" w14:paraId="112828A7" w14:textId="77777777" w:rsidTr="00DB0D76">
        <w:trPr>
          <w:jc w:val="center"/>
        </w:trPr>
        <w:tc>
          <w:tcPr>
            <w:tcW w:w="4135" w:type="dxa"/>
            <w:shd w:val="clear" w:color="auto" w:fill="auto"/>
          </w:tcPr>
          <w:p w14:paraId="138F90B0" w14:textId="77777777" w:rsidR="00484E0B" w:rsidRDefault="00484E0B">
            <w:r>
              <w:rPr>
                <w:sz w:val="20"/>
              </w:rPr>
              <w:t>Sin lecturas</w:t>
            </w:r>
          </w:p>
        </w:tc>
        <w:tc>
          <w:tcPr>
            <w:tcW w:w="4135" w:type="dxa"/>
            <w:shd w:val="clear" w:color="auto" w:fill="auto"/>
          </w:tcPr>
          <w:p w14:paraId="05AE776C" w14:textId="77777777" w:rsidR="00484E0B" w:rsidRDefault="00484E0B">
            <w:r>
              <w:rPr>
                <w:sz w:val="20"/>
              </w:rPr>
              <w:t>Esa variable todavía no tiene ninguna medición registrada; el valor se muestra con una raya</w:t>
            </w:r>
          </w:p>
        </w:tc>
      </w:tr>
    </w:tbl>
    <w:p w14:paraId="4CAC4DE8" w14:textId="77777777" w:rsidR="00484E0B" w:rsidRDefault="00484E0B"/>
    <w:p w14:paraId="0935A2D0" w14:textId="77777777" w:rsidR="00484E0B" w:rsidRDefault="00484E0B">
      <w:pPr>
        <w:jc w:val="both"/>
      </w:pPr>
      <w:r>
        <w:t>La pantalla de variables se muestra en la Figura A.8.</w:t>
      </w:r>
    </w:p>
    <w:p w14:paraId="69B3BDC2" w14:textId="77777777" w:rsidR="00484E0B" w:rsidRDefault="00484E0B" w:rsidP="00633C29">
      <w:pPr>
        <w:pStyle w:val="TtuloAnexo3"/>
      </w:pPr>
      <w:r>
        <w:t>3.7 Registrar una medición a mano</w:t>
      </w:r>
    </w:p>
    <w:p w14:paraId="2F839E29" w14:textId="77777777" w:rsidR="00484E0B" w:rsidRDefault="00484E0B">
      <w:pPr>
        <w:jc w:val="both"/>
      </w:pPr>
      <w:r>
        <w:t>Esta vía es la prevista para cuando la medición se realiza con instrumentos portátiles.</w:t>
      </w:r>
    </w:p>
    <w:p w14:paraId="675746D6" w14:textId="77777777" w:rsidR="00484E0B" w:rsidRDefault="00484E0B">
      <w:pPr>
        <w:pStyle w:val="Listaconnmeros"/>
      </w:pPr>
      <w:r>
        <w:t>En Inicio, pulse Registrar medición, al pie de las tarjetas de variables. Si el módulo todavía no tiene lecturas, el botón se llama Registrar la primera medición y aparece en el centro de la pantalla.</w:t>
      </w:r>
    </w:p>
    <w:p w14:paraId="1A456593" w14:textId="77777777" w:rsidR="00484E0B" w:rsidRDefault="00484E0B">
      <w:pPr>
        <w:pStyle w:val="Listaconnmeros"/>
      </w:pPr>
      <w:r>
        <w:lastRenderedPageBreak/>
        <w:t>En el cuadro Registrar medición, complete únicamente los campos de las variables que haya medido. Los campos que deje vacíos no se envían: no se registra un valor cero, que sería un dato falso. Cada campo muestra como ayuda el rango de referencia vigente de esa variable o el texto Sin rango configurado.</w:t>
      </w:r>
    </w:p>
    <w:p w14:paraId="7356661B" w14:textId="77777777" w:rsidR="00484E0B" w:rsidRDefault="00484E0B">
      <w:pPr>
        <w:pStyle w:val="Listaconnmeros"/>
      </w:pPr>
      <w:r>
        <w:t>Escriba los valores con punto o con coma decimal.</w:t>
      </w:r>
    </w:p>
    <w:p w14:paraId="5498125E" w14:textId="77777777" w:rsidR="00484E0B" w:rsidRDefault="00484E0B">
      <w:pPr>
        <w:pStyle w:val="Listaconnmeros"/>
      </w:pPr>
      <w:r>
        <w:t>Pulse Guardar.</w:t>
      </w:r>
    </w:p>
    <w:p w14:paraId="69058407" w14:textId="77777777" w:rsidR="00484E0B" w:rsidRDefault="00484E0B">
      <w:pPr>
        <w:pStyle w:val="Listaconnmeros"/>
      </w:pPr>
      <w:r>
        <w:t>El sistema confirma con el aviso Lectura registrada y evaluada por el servidor cuando envió una sola variable, o con N lecturas registradas y evaluadas por el servidor cuando envió varias.</w:t>
      </w:r>
    </w:p>
    <w:p w14:paraId="13A6DF41" w14:textId="77777777" w:rsidR="00484E0B" w:rsidRDefault="00484E0B">
      <w:pPr>
        <w:pStyle w:val="Listaconnmeros"/>
      </w:pPr>
      <w:r>
        <w:t>El panel se vuelve a consultar: los valores enviados aparecen en sus tarjetas con el estado que les asignó el servidor, y las alertas que correspondan quedan activas.</w:t>
      </w:r>
    </w:p>
    <w:p w14:paraId="03CF8ADF" w14:textId="77777777" w:rsidR="00484E0B" w:rsidRDefault="00484E0B">
      <w:pPr>
        <w:jc w:val="both"/>
      </w:pPr>
      <w:r>
        <w:t>Para descartar la operación, pulse Cancelar. El cuadro de registro se muestra en la Figura A.9, el aviso de confirmación en la Figura A.10 y el estado vacío con el botón de la primera medición en la Figura A.11.</w:t>
      </w:r>
    </w:p>
    <w:p w14:paraId="4C0F40B6" w14:textId="77777777" w:rsidR="00484E0B" w:rsidRDefault="00484E0B" w:rsidP="00633C29">
      <w:pPr>
        <w:pStyle w:val="TtuloAnexo3"/>
      </w:pPr>
      <w:r>
        <w:t>3.8 Ver la evolución de una variable</w:t>
      </w:r>
    </w:p>
    <w:p w14:paraId="00326CB3" w14:textId="77777777" w:rsidR="00484E0B" w:rsidRDefault="00484E0B">
      <w:pPr>
        <w:pStyle w:val="Listaconnmeros"/>
      </w:pPr>
      <w:r>
        <w:t>Pulse Historial en la barra inferior.</w:t>
      </w:r>
    </w:p>
    <w:p w14:paraId="2980B5B1" w14:textId="77777777" w:rsidR="00484E0B" w:rsidRDefault="00484E0B">
      <w:pPr>
        <w:pStyle w:val="Listaconnmeros"/>
      </w:pPr>
      <w:r>
        <w:t>En el desplegable Variable, elija la variable que quiere estudiar.</w:t>
      </w:r>
    </w:p>
    <w:p w14:paraId="49C716A7" w14:textId="77777777" w:rsidR="00484E0B" w:rsidRDefault="00484E0B">
      <w:pPr>
        <w:pStyle w:val="Listaconnmeros"/>
      </w:pPr>
      <w:r>
        <w:t>Pulse el botón Inicio: se abre el calendario y elige la fecha desde la que quiere consultar. Mientras no elija una fecha, el botón indica Inicio: Sin seleccionar.</w:t>
      </w:r>
    </w:p>
    <w:p w14:paraId="75BCD43D" w14:textId="77777777" w:rsidR="00484E0B" w:rsidRDefault="00484E0B">
      <w:pPr>
        <w:pStyle w:val="Listaconnmeros"/>
      </w:pPr>
      <w:r>
        <w:t>Pulse el botón Fin y elija la fecha de cierre. Si no elige ninguna fecha, la consulta abarca todo el historial registrado.</w:t>
      </w:r>
    </w:p>
    <w:p w14:paraId="6827249D" w14:textId="77777777" w:rsidR="00484E0B" w:rsidRDefault="00484E0B">
      <w:pPr>
        <w:pStyle w:val="Listaconnmeros"/>
      </w:pPr>
      <w:r>
        <w:t>Pulse Consultar. El resumen del periodo aparece al pie de la misma pantalla, con la cantidad de mediciones y los valores Promedio, Máximo y Mínimo.</w:t>
      </w:r>
    </w:p>
    <w:p w14:paraId="40B49000" w14:textId="77777777" w:rsidR="00484E0B" w:rsidRDefault="00484E0B">
      <w:pPr>
        <w:pStyle w:val="Listaconnmeros"/>
      </w:pPr>
      <w:r>
        <w:t>Pulse Ver gráfica para ver la evolución del periodo. La gráfica ofrece tres atajos de periodo: 3 meses, 6 meses y 1 año. Si la serie tiene una sola medición, no se traza una línea y el valor se muestra en el resumen.</w:t>
      </w:r>
    </w:p>
    <w:p w14:paraId="6A05183B" w14:textId="77777777" w:rsidR="00484E0B" w:rsidRDefault="00484E0B">
      <w:pPr>
        <w:pStyle w:val="Listaconnmeros"/>
      </w:pPr>
      <w:r>
        <w:t xml:space="preserve">Pulse Mediciones para ver la lista de lecturas del periodo consultado, con la más reciente primero. Cada renglón indica la fecha y la hora, el valor con su </w:t>
      </w:r>
      <w:r>
        <w:lastRenderedPageBreak/>
        <w:t>unidad, el origen de la lectura (Manual o Automática) y su estado respecto del rango.</w:t>
      </w:r>
    </w:p>
    <w:p w14:paraId="607F6D2B" w14:textId="77777777" w:rsidR="00484E0B" w:rsidRDefault="00484E0B">
      <w:pPr>
        <w:jc w:val="both"/>
      </w:pPr>
      <w:r>
        <w:t>La consulta se hace siempre sobre el módulo vigente en el panel de inicio. Si cambia de módulo, el historial se vuelve a consultar con ese módulo.</w:t>
      </w:r>
    </w:p>
    <w:p w14:paraId="138BED61" w14:textId="77777777" w:rsidR="00484E0B" w:rsidRDefault="00484E0B">
      <w:pPr>
        <w:jc w:val="both"/>
      </w:pPr>
      <w:r>
        <w:t>La pantalla del historial con sus filtros se muestra en la Figura A.12, el resumen de la consulta en la Figura A.13, la gráfica en la Figura A.14 y la lista de mediciones en la Figura A.15.</w:t>
      </w:r>
    </w:p>
    <w:p w14:paraId="7A1E6525" w14:textId="77777777" w:rsidR="00484E0B" w:rsidRDefault="00484E0B" w:rsidP="00633C29">
      <w:pPr>
        <w:pStyle w:val="TtuloAnexo3"/>
      </w:pPr>
      <w:r>
        <w:t>3.9 Atender una alerta</w:t>
      </w:r>
    </w:p>
    <w:p w14:paraId="7B1B4482" w14:textId="77777777" w:rsidR="00484E0B" w:rsidRDefault="00484E0B">
      <w:pPr>
        <w:pStyle w:val="Listaconnmeros"/>
      </w:pPr>
      <w:r>
        <w:t>Pulse la campana de la barra superior. Sobre el icono figura el número de alertas activas.</w:t>
      </w:r>
    </w:p>
    <w:p w14:paraId="60202A08" w14:textId="77777777" w:rsidR="00484E0B" w:rsidRDefault="00484E0B">
      <w:pPr>
        <w:pStyle w:val="Listaconnmeros"/>
      </w:pPr>
      <w:r>
        <w:t>En la pestaña Activas aparece la lista de alertas, cada una con el título, el valor registrado, el rango del perfil de cultivo y la fecha de la lectura. Los títulos tienen la forma pH por encima del rango, pH por debajo del rango o pH fuera del rango, según de qué lado del rango quedó el valor.</w:t>
      </w:r>
    </w:p>
    <w:p w14:paraId="4CF96A05" w14:textId="77777777" w:rsidR="00484E0B" w:rsidRDefault="00484E0B">
      <w:pPr>
        <w:pStyle w:val="Listaconnmeros"/>
      </w:pPr>
      <w:r>
        <w:t>Pulse la alerta que va a atender, para abrir su detalle.</w:t>
      </w:r>
    </w:p>
    <w:p w14:paraId="176517FD" w14:textId="77777777" w:rsidR="00484E0B" w:rsidRDefault="00484E0B">
      <w:pPr>
        <w:pStyle w:val="Listaconnmeros"/>
      </w:pPr>
      <w:r>
        <w:t>Revise en el detalle el estado, la variable, el valor registrado, el rango del perfil, la desviación, la fecha de la lectura y la lectura de origen. La lectura de origen es la referencia que conserva la trazabilidad de la alerta.</w:t>
      </w:r>
    </w:p>
    <w:p w14:paraId="1C55F40B" w14:textId="77777777" w:rsidR="00484E0B" w:rsidRDefault="00484E0B">
      <w:pPr>
        <w:pStyle w:val="Listaconnmeros"/>
      </w:pPr>
      <w:r>
        <w:t>Corrija la causa en el cultivo: ajuste la solución nutritiva, reponga agua, ventile, según corresponda.</w:t>
      </w:r>
    </w:p>
    <w:p w14:paraId="28800724" w14:textId="77777777" w:rsidR="00484E0B" w:rsidRDefault="00484E0B">
      <w:pPr>
        <w:pStyle w:val="Listaconnmeros"/>
      </w:pPr>
      <w:r>
        <w:t>Pulse Marcar como atendida. El detalle se cierra y la alerta sale de la pestaña Activas para quedar en el historial.</w:t>
      </w:r>
    </w:p>
    <w:p w14:paraId="529EABF2" w14:textId="77777777" w:rsidR="00484E0B" w:rsidRDefault="00484E0B">
      <w:pPr>
        <w:pStyle w:val="Listaconnmeros"/>
      </w:pPr>
      <w:r>
        <w:t>Si marcó una alerta como atendida por error, ábrala desde la pestaña Historial y pulse Devolver a alertas activas.</w:t>
      </w:r>
    </w:p>
    <w:p w14:paraId="2C3741C6" w14:textId="77777777" w:rsidR="00484E0B" w:rsidRDefault="00484E0B">
      <w:pPr>
        <w:jc w:val="both"/>
      </w:pPr>
      <w:r>
        <w:t xml:space="preserve">No marque una alerta como atendida sin haber intervenido: el historial de alertas es la memoria del cultivo. Si no hay ninguna alerta registrada, la pantalla muestra el aviso Todavía no hay alertas. El servicio genera una alerta cada vez que una lectura sale del rango de su perfil de cultivo. Si hay alertas pero ninguna activa, la pestaña </w:t>
      </w:r>
      <w:r>
        <w:lastRenderedPageBreak/>
        <w:t>Activas indica No hay alertas activas; y si todavía no se atendió ninguna, la pestaña Historial indica No hay alertas atendidas todavía.</w:t>
      </w:r>
    </w:p>
    <w:p w14:paraId="5EE3211E" w14:textId="77777777" w:rsidR="00484E0B" w:rsidRDefault="00484E0B">
      <w:pPr>
        <w:jc w:val="both"/>
      </w:pPr>
      <w:r>
        <w:t>La pestaña Activas se muestra en la Figura A.16, el detalle de una alerta en la Figura A.17 y la pestaña Historial en la Figura A.18.</w:t>
      </w:r>
    </w:p>
    <w:p w14:paraId="4A7A7415" w14:textId="77777777" w:rsidR="00484E0B" w:rsidRDefault="00484E0B" w:rsidP="00633C29">
      <w:pPr>
        <w:pStyle w:val="TtuloAnexo3"/>
      </w:pPr>
      <w:r>
        <w:t>3.10 Mantener sus datos de perfil</w:t>
      </w:r>
    </w:p>
    <w:p w14:paraId="56C430F4" w14:textId="77777777" w:rsidR="00484E0B" w:rsidRDefault="00484E0B">
      <w:pPr>
        <w:pStyle w:val="Listaconnmeros"/>
      </w:pPr>
      <w:r>
        <w:t>Pulse Ajustes en la barra inferior.</w:t>
      </w:r>
    </w:p>
    <w:p w14:paraId="3F96ECFD" w14:textId="77777777" w:rsidR="00484E0B" w:rsidRDefault="00484E0B">
      <w:pPr>
        <w:pStyle w:val="Listaconnmeros"/>
      </w:pPr>
      <w:r>
        <w:t>Pulse Perfil.</w:t>
      </w:r>
    </w:p>
    <w:p w14:paraId="1C0E726A" w14:textId="77777777" w:rsidR="00484E0B" w:rsidRDefault="00484E0B">
      <w:pPr>
        <w:pStyle w:val="Listaconnmeros"/>
      </w:pPr>
      <w:r>
        <w:t>Revise los datos que se muestran: nombre, cargo, rol, estado de la cuenta, correo, teléfono e identificador de la cuenta. El correo lo administra el proveedor de identidad del sistema.</w:t>
      </w:r>
    </w:p>
    <w:p w14:paraId="71481170" w14:textId="77777777" w:rsidR="00484E0B" w:rsidRDefault="00484E0B">
      <w:pPr>
        <w:pStyle w:val="Listaconnmeros"/>
      </w:pPr>
      <w:r>
        <w:t>Pulse Editar información.</w:t>
      </w:r>
    </w:p>
    <w:p w14:paraId="74D1FA15" w14:textId="77777777" w:rsidR="00484E0B" w:rsidRDefault="00484E0B">
      <w:pPr>
        <w:pStyle w:val="Listaconnmeros"/>
      </w:pPr>
      <w:r>
        <w:t>Corrija el nombre, el teléfono y el cargo.</w:t>
      </w:r>
    </w:p>
    <w:p w14:paraId="3673F655" w14:textId="77777777" w:rsidR="00484E0B" w:rsidRDefault="00484E0B">
      <w:pPr>
        <w:pStyle w:val="Listaconnmeros"/>
      </w:pPr>
      <w:r>
        <w:t>Pulse Guardar. El sistema confirma con el aviso Perfil actualizado en el servicio.</w:t>
      </w:r>
    </w:p>
    <w:p w14:paraId="19BDFAB7" w14:textId="77777777" w:rsidR="00484E0B" w:rsidRDefault="00484E0B">
      <w:pPr>
        <w:jc w:val="both"/>
      </w:pPr>
      <w:r>
        <w:t>El rol y el estado de la cuenta no se modifican desde aquí: son atribuciones de la administración. La pantalla de perfil se muestra en la Figura A.19 y el cuadro de edición en la Figura A.20.</w:t>
      </w:r>
    </w:p>
    <w:p w14:paraId="2847FE2C" w14:textId="77777777" w:rsidR="00484E0B" w:rsidRDefault="00484E0B" w:rsidP="00633C29">
      <w:pPr>
        <w:pStyle w:val="TtuloAnexo3"/>
      </w:pPr>
      <w:r>
        <w:t>3.11 Cambiar el tema y el nombre que se muestra</w:t>
      </w:r>
    </w:p>
    <w:p w14:paraId="6CEEA098" w14:textId="77777777" w:rsidR="00484E0B" w:rsidRDefault="00484E0B">
      <w:pPr>
        <w:pStyle w:val="Listaconnmeros"/>
      </w:pPr>
      <w:r>
        <w:t>Pulse Ajustes y luego Perfil.</w:t>
      </w:r>
    </w:p>
    <w:p w14:paraId="1993D36B" w14:textId="77777777" w:rsidR="00484E0B" w:rsidRDefault="00484E0B">
      <w:pPr>
        <w:pStyle w:val="Listaconnmeros"/>
      </w:pPr>
      <w:r>
        <w:t>Pulse Preferencias de app.</w:t>
      </w:r>
    </w:p>
    <w:p w14:paraId="57226E6F" w14:textId="77777777" w:rsidR="00484E0B" w:rsidRDefault="00484E0B">
      <w:pPr>
        <w:pStyle w:val="Listaconnmeros"/>
      </w:pPr>
      <w:r>
        <w:t>Para cambiar el nombre con el que se le saluda en el menú lateral, escríbalo en el campo Tu nombre y pulse Guardar. El sistema confirma con el aviso Nombre guardado localmente.</w:t>
      </w:r>
    </w:p>
    <w:p w14:paraId="5EF38BDD" w14:textId="77777777" w:rsidR="00484E0B" w:rsidRDefault="00484E0B">
      <w:pPr>
        <w:pStyle w:val="Listaconnmeros"/>
      </w:pPr>
      <w:r>
        <w:t>Para alternar el aspecto de la aplicación, use el interruptor Tema oscuro.</w:t>
      </w:r>
    </w:p>
    <w:p w14:paraId="40497A92" w14:textId="77777777" w:rsidR="00484E0B" w:rsidRDefault="00484E0B">
      <w:pPr>
        <w:jc w:val="both"/>
      </w:pPr>
      <w:r>
        <w:t>La pantalla de preferencias se muestra en la Figura A.21.</w:t>
      </w:r>
    </w:p>
    <w:p w14:paraId="5DF01259" w14:textId="77777777" w:rsidR="00484E0B" w:rsidRDefault="00484E0B" w:rsidP="00633C29">
      <w:pPr>
        <w:pStyle w:val="TtuloAnexo2"/>
      </w:pPr>
      <w:r>
        <w:lastRenderedPageBreak/>
        <w:t>4. Tareas del Administrador</w:t>
      </w:r>
    </w:p>
    <w:p w14:paraId="5DFCBBF8" w14:textId="77777777" w:rsidR="00484E0B" w:rsidRDefault="00484E0B">
      <w:pPr>
        <w:jc w:val="both"/>
      </w:pPr>
      <w:r>
        <w:t>El Administrador, además de todas las tareas del Operador, configura el sistema: los cultivos con sus rangos de referencia, los módulos de cultivo y las cuentas con sus roles. Las tareas 3.1 a 3.11 de este manual también le corresponden.</w:t>
      </w:r>
    </w:p>
    <w:p w14:paraId="43C3F88D" w14:textId="77777777" w:rsidR="00484E0B" w:rsidRDefault="00484E0B" w:rsidP="00633C29">
      <w:pPr>
        <w:pStyle w:val="TtuloAnexo3"/>
      </w:pPr>
      <w:r>
        <w:t>4.1 Registrar un cultivo con sus rangos de referencia</w:t>
      </w:r>
    </w:p>
    <w:p w14:paraId="502322CC" w14:textId="77777777" w:rsidR="00484E0B" w:rsidRDefault="00484E0B">
      <w:pPr>
        <w:pStyle w:val="Listaconnmeros"/>
      </w:pPr>
      <w:r>
        <w:t>Pulse Cultivos en la barra inferior.</w:t>
      </w:r>
    </w:p>
    <w:p w14:paraId="6EFAC353" w14:textId="77777777" w:rsidR="00484E0B" w:rsidRDefault="00484E0B">
      <w:pPr>
        <w:pStyle w:val="Listaconnmeros"/>
      </w:pPr>
      <w:r>
        <w:t>Pulse Añadir cultivo.</w:t>
      </w:r>
    </w:p>
    <w:p w14:paraId="2524317A" w14:textId="77777777" w:rsidR="00484E0B" w:rsidRDefault="00484E0B">
      <w:pPr>
        <w:pStyle w:val="Listaconnmeros"/>
      </w:pPr>
      <w:r>
        <w:t>Escriba el nombre del cultivo. Es obligatorio y debe tener dos letras como mínimo.</w:t>
      </w:r>
    </w:p>
    <w:p w14:paraId="788AE591" w14:textId="77777777" w:rsidR="00484E0B" w:rsidRDefault="00484E0B">
      <w:pPr>
        <w:pStyle w:val="Listaconnmeros"/>
      </w:pPr>
      <w:r>
        <w:t>Escriba, si quiere, una descripción.</w:t>
      </w:r>
    </w:p>
    <w:p w14:paraId="0395DA20" w14:textId="77777777" w:rsidR="00484E0B" w:rsidRDefault="00484E0B">
      <w:pPr>
        <w:pStyle w:val="Listaconnmeros"/>
      </w:pPr>
      <w:r>
        <w:t>En la lista Rangos de referencia por variable, escriba el mínimo y el máximo de cada variable que conozca. Deje los dos campos vacíos en las variables que todavía no quiera limitar: los rangos vacíos no se envían.</w:t>
      </w:r>
    </w:p>
    <w:p w14:paraId="26DDA736" w14:textId="77777777" w:rsidR="00484E0B" w:rsidRDefault="00484E0B">
      <w:pPr>
        <w:pStyle w:val="Listaconnmeros"/>
      </w:pPr>
      <w:r>
        <w:t>Pulse Guardar. El sistema confirma con el aviso Cultivo "nombre" registrado en el servicio.</w:t>
      </w:r>
    </w:p>
    <w:p w14:paraId="20649531" w14:textId="77777777" w:rsidR="00484E0B" w:rsidRDefault="00484E0B">
      <w:pPr>
        <w:jc w:val="both"/>
      </w:pPr>
      <w:r>
        <w:t>Las lecturas se evalúan contra los rangos del cultivo asociado al módulo. Mientras un cultivo no tenga rangos, sus lecturas quedan con la etiqueta Sin rango configurado, no se evalúan y no generan alertas. El cuadro de alta de un cultivo se muestra en la Figura A.22.</w:t>
      </w:r>
    </w:p>
    <w:p w14:paraId="4DBC32B8" w14:textId="77777777" w:rsidR="00484E0B" w:rsidRDefault="00484E0B" w:rsidP="00633C29">
      <w:pPr>
        <w:pStyle w:val="TtuloAnexo3"/>
      </w:pPr>
      <w:r>
        <w:t>4.2 Completar o corregir los rangos de un cultivo</w:t>
      </w:r>
    </w:p>
    <w:p w14:paraId="47F2A658" w14:textId="77777777" w:rsidR="00484E0B" w:rsidRDefault="00484E0B">
      <w:pPr>
        <w:pStyle w:val="Listaconnmeros"/>
      </w:pPr>
      <w:r>
        <w:t>Pulse Cultivos en la barra inferior.</w:t>
      </w:r>
    </w:p>
    <w:p w14:paraId="42E44E38" w14:textId="77777777" w:rsidR="00484E0B" w:rsidRDefault="00484E0B">
      <w:pPr>
        <w:pStyle w:val="Listaconnmeros"/>
      </w:pPr>
      <w:r>
        <w:t>Localice el cultivo en la lista. Bajo su nombre figura la cantidad de rangos definidos y el resumen de ellos, o el texto Sin rangos definidos todavía.</w:t>
      </w:r>
    </w:p>
    <w:p w14:paraId="4B99826D" w14:textId="77777777" w:rsidR="00484E0B" w:rsidRDefault="00484E0B">
      <w:pPr>
        <w:pStyle w:val="Listaconnmeros"/>
      </w:pPr>
      <w:r>
        <w:t>Pulse el botón de rangos del cultivo, a la derecha de su tarjeta.</w:t>
      </w:r>
    </w:p>
    <w:p w14:paraId="5B2D5F65" w14:textId="77777777" w:rsidR="00484E0B" w:rsidRDefault="00484E0B">
      <w:pPr>
        <w:pStyle w:val="Listaconnmeros"/>
      </w:pPr>
      <w:r>
        <w:t>Corrija o complete lo que corresponda. Los campos muestran los límites vigentes; las variables sin rango quedan vacías para que usted las complete. El nombre y la descripción del cultivo no se modifican aquí.</w:t>
      </w:r>
    </w:p>
    <w:p w14:paraId="76B190B0" w14:textId="77777777" w:rsidR="00484E0B" w:rsidRDefault="00484E0B">
      <w:pPr>
        <w:pStyle w:val="Listaconnmeros"/>
      </w:pPr>
      <w:r>
        <w:t>Pulse Guardar. El sistema confirma con el aviso Rangos de "nombre" guardados en el servicio.</w:t>
      </w:r>
    </w:p>
    <w:p w14:paraId="15089877" w14:textId="77777777" w:rsidR="00484E0B" w:rsidRDefault="00484E0B">
      <w:pPr>
        <w:jc w:val="both"/>
      </w:pPr>
      <w:r>
        <w:lastRenderedPageBreak/>
        <w:t>El cuadro de rangos de un cultivo se muestra en la Figura A.23.</w:t>
      </w:r>
    </w:p>
    <w:p w14:paraId="05CDCFB2" w14:textId="77777777" w:rsidR="00484E0B" w:rsidRDefault="00484E0B" w:rsidP="00633C29">
      <w:pPr>
        <w:pStyle w:val="TtuloAnexo3"/>
      </w:pPr>
      <w:r>
        <w:t>4.3 Ajustar el rango de referencia de una variable</w:t>
      </w:r>
    </w:p>
    <w:p w14:paraId="43A59790" w14:textId="77777777" w:rsidR="00484E0B" w:rsidRDefault="00484E0B">
      <w:pPr>
        <w:pStyle w:val="Listaconnmeros"/>
      </w:pPr>
      <w:r>
        <w:t>Pulse Ajustes en la barra inferior.</w:t>
      </w:r>
    </w:p>
    <w:p w14:paraId="42B4361F" w14:textId="77777777" w:rsidR="00484E0B" w:rsidRDefault="00484E0B">
      <w:pPr>
        <w:pStyle w:val="Listaconnmeros"/>
      </w:pPr>
      <w:r>
        <w:t>Pulse Rangos de variables.</w:t>
      </w:r>
    </w:p>
    <w:p w14:paraId="168D0FB1" w14:textId="77777777" w:rsidR="00484E0B" w:rsidRDefault="00484E0B">
      <w:pPr>
        <w:pStyle w:val="Listaconnmeros"/>
      </w:pPr>
      <w:r>
        <w:t>En el desplegable Cultivo, elija el cultivo cuyos rangos quiere revisar. La opción Todos los cultivos muestra los rangos de todos juntos, indicando en cada renglón a qué cultivo pertenece.</w:t>
      </w:r>
    </w:p>
    <w:p w14:paraId="3C9FB744" w14:textId="77777777" w:rsidR="00484E0B" w:rsidRDefault="00484E0B">
      <w:pPr>
        <w:pStyle w:val="Listaconnmeros"/>
      </w:pPr>
      <w:r>
        <w:t>Pulse el rango que va a modificar. Se abre el cuadro Rango de nombre de la variable, que indica el cultivo al que pertenece.</w:t>
      </w:r>
    </w:p>
    <w:p w14:paraId="56468DDC" w14:textId="77777777" w:rsidR="00484E0B" w:rsidRDefault="00484E0B">
      <w:pPr>
        <w:pStyle w:val="Listaconnmeros"/>
      </w:pPr>
      <w:r>
        <w:t>Escriba el mínimo y el máximo. Los dos deben ser números y el mínimo debe ser menor que el máximo.</w:t>
      </w:r>
    </w:p>
    <w:p w14:paraId="6BBD08CF" w14:textId="77777777" w:rsidR="00484E0B" w:rsidRDefault="00484E0B">
      <w:pPr>
        <w:pStyle w:val="Listaconnmeros"/>
      </w:pPr>
      <w:r>
        <w:t>Pulse Guardar. El sistema confirma con el aviso Rango actualizado en el servicio.</w:t>
      </w:r>
    </w:p>
    <w:p w14:paraId="4E07EFE0" w14:textId="77777777" w:rsidR="00484E0B" w:rsidRDefault="00484E0B">
      <w:pPr>
        <w:jc w:val="both"/>
      </w:pPr>
      <w:r>
        <w:t>Un cambio de rango se aplica a las lecturas siguientes. Las lecturas ya almacenadas conservan el estado que se les asignó cuando se registraron, igual que las alertas conservan los límites con los que fueron evaluadas. Ajustar un rango es una decisión técnica: un rango mal definido produce alertas falsas o, peor, deja pasar desviaciones reales.</w:t>
      </w:r>
    </w:p>
    <w:p w14:paraId="218A35D3" w14:textId="77777777" w:rsidR="00484E0B" w:rsidRDefault="00484E0B">
      <w:pPr>
        <w:jc w:val="both"/>
      </w:pPr>
      <w:r>
        <w:t>Si el cultivo elegido no tiene ningún rango, la pantalla lo advierte con el texto El cultivo nombre todavía no tiene rangos de referencia e indica dónde definirlos. La lista de rangos se muestra en la Figura A.24 y el cuadro de edición de un rango en la Figura A.25.</w:t>
      </w:r>
    </w:p>
    <w:p w14:paraId="4E3FA423" w14:textId="77777777" w:rsidR="00484E0B" w:rsidRDefault="00484E0B" w:rsidP="00633C29">
      <w:pPr>
        <w:pStyle w:val="TtuloAnexo3"/>
      </w:pPr>
      <w:r>
        <w:t>4.4 Gestionar los módulos de cultivo</w:t>
      </w:r>
    </w:p>
    <w:p w14:paraId="7A88AD4D" w14:textId="77777777" w:rsidR="00484E0B" w:rsidRDefault="00484E0B">
      <w:pPr>
        <w:pStyle w:val="Listaconnmeros"/>
      </w:pPr>
      <w:r>
        <w:t>Pulse Módulo en la barra inferior.</w:t>
      </w:r>
    </w:p>
    <w:p w14:paraId="686D53F6" w14:textId="77777777" w:rsidR="00484E0B" w:rsidRDefault="00484E0B">
      <w:pPr>
        <w:pStyle w:val="Listaconnmeros"/>
      </w:pPr>
      <w:r>
        <w:t>Revise la lista. Cada tarjeta muestra el nombre del módulo, su tipo de cultivo, el cultivo asociado, la ubicación y el distintivo Activo o Inactivo.</w:t>
      </w:r>
    </w:p>
    <w:p w14:paraId="453B0146" w14:textId="77777777" w:rsidR="00484E0B" w:rsidRDefault="00484E0B">
      <w:pPr>
        <w:jc w:val="both"/>
      </w:pPr>
      <w:r>
        <w:t>Para agregar un módulo:</w:t>
      </w:r>
    </w:p>
    <w:p w14:paraId="03ACAC68" w14:textId="77777777" w:rsidR="00484E0B" w:rsidRDefault="00484E0B">
      <w:pPr>
        <w:pStyle w:val="Listaconnmeros"/>
      </w:pPr>
      <w:r>
        <w:t>Pulse Agregar módulo de cultivo.</w:t>
      </w:r>
    </w:p>
    <w:p w14:paraId="125EBA52" w14:textId="77777777" w:rsidR="00484E0B" w:rsidRDefault="00484E0B">
      <w:pPr>
        <w:pStyle w:val="Listaconnmeros"/>
      </w:pPr>
      <w:r>
        <w:lastRenderedPageBreak/>
        <w:t>Escriba el nombre del módulo y su tipo de cultivo.</w:t>
      </w:r>
    </w:p>
    <w:p w14:paraId="571E9987" w14:textId="77777777" w:rsidR="00484E0B" w:rsidRDefault="00484E0B">
      <w:pPr>
        <w:pStyle w:val="Listaconnmeros"/>
      </w:pPr>
      <w:r>
        <w:t>En el desplegable Cultivo, elija el cultivo cuyos rangos se aplicarán a las lecturas de este módulo.</w:t>
      </w:r>
    </w:p>
    <w:p w14:paraId="4BF4C3A8" w14:textId="77777777" w:rsidR="00484E0B" w:rsidRDefault="00484E0B">
      <w:pPr>
        <w:pStyle w:val="Listaconnmeros"/>
      </w:pPr>
      <w:r>
        <w:t>Escriba, si quiere, la ubicación.</w:t>
      </w:r>
    </w:p>
    <w:p w14:paraId="0802E84A" w14:textId="77777777" w:rsidR="00484E0B" w:rsidRDefault="00484E0B">
      <w:pPr>
        <w:pStyle w:val="Listaconnmeros"/>
      </w:pPr>
      <w:r>
        <w:t>Pulse Guardar. El sistema confirma con el aviso Módulo registrado en el servicio.</w:t>
      </w:r>
    </w:p>
    <w:p w14:paraId="729613B4" w14:textId="77777777" w:rsidR="00484E0B" w:rsidRDefault="00484E0B">
      <w:pPr>
        <w:jc w:val="both"/>
      </w:pPr>
      <w:r>
        <w:t>Para modificar un módulo:</w:t>
      </w:r>
    </w:p>
    <w:p w14:paraId="027EE2C5" w14:textId="77777777" w:rsidR="00484E0B" w:rsidRDefault="00484E0B">
      <w:pPr>
        <w:pStyle w:val="Listaconnmeros"/>
      </w:pPr>
      <w:r>
        <w:t>Pulse el icono de tres puntos verticales de su tarjeta, para abrir el menú de acciones del módulo.</w:t>
      </w:r>
    </w:p>
    <w:p w14:paraId="58CE5524" w14:textId="77777777" w:rsidR="00484E0B" w:rsidRDefault="00484E0B">
      <w:pPr>
        <w:pStyle w:val="Listaconnmeros"/>
      </w:pPr>
      <w:r>
        <w:t>Pulse Editar módulo, corrija los datos y pulse Guardar cambios. El sistema confirma con el aviso Módulo modificado en el servicio.</w:t>
      </w:r>
    </w:p>
    <w:p w14:paraId="7EA51B0C" w14:textId="77777777" w:rsidR="00484E0B" w:rsidRDefault="00484E0B">
      <w:pPr>
        <w:jc w:val="both"/>
      </w:pPr>
      <w:r>
        <w:t>Para activar o desactivar un módulo:</w:t>
      </w:r>
    </w:p>
    <w:p w14:paraId="1F0B8B74" w14:textId="77777777" w:rsidR="00484E0B" w:rsidRDefault="00484E0B">
      <w:pPr>
        <w:pStyle w:val="Listaconnmeros"/>
      </w:pPr>
      <w:r>
        <w:t>Abra el menú de acciones de la tarjeta.</w:t>
      </w:r>
    </w:p>
    <w:p w14:paraId="18F1B0CB" w14:textId="77777777" w:rsidR="00484E0B" w:rsidRDefault="00484E0B">
      <w:pPr>
        <w:pStyle w:val="Listaconnmeros"/>
      </w:pPr>
      <w:r>
        <w:t>Pulse Desactivar módulo o Activar módulo, según el estado que tenga. La tarjeta cambia su distintivo en el acto.</w:t>
      </w:r>
    </w:p>
    <w:p w14:paraId="0B181273" w14:textId="77777777" w:rsidR="00484E0B" w:rsidRDefault="00484E0B">
      <w:pPr>
        <w:jc w:val="both"/>
      </w:pPr>
      <w:r>
        <w:t>Para eliminar un módulo:</w:t>
      </w:r>
    </w:p>
    <w:p w14:paraId="358869D2" w14:textId="77777777" w:rsidR="00484E0B" w:rsidRDefault="00484E0B">
      <w:pPr>
        <w:pStyle w:val="Listaconnmeros"/>
      </w:pPr>
      <w:r>
        <w:t>Abra el menú de acciones de la tarjeta.</w:t>
      </w:r>
    </w:p>
    <w:p w14:paraId="4D505EED" w14:textId="77777777" w:rsidR="00484E0B" w:rsidRDefault="00484E0B">
      <w:pPr>
        <w:pStyle w:val="Listaconnmeros"/>
      </w:pPr>
      <w:r>
        <w:t>Pulse Eliminar módulo.</w:t>
      </w:r>
    </w:p>
    <w:p w14:paraId="1F56886F" w14:textId="77777777" w:rsidR="00484E0B" w:rsidRDefault="00484E0B">
      <w:pPr>
        <w:pStyle w:val="Listaconnmeros"/>
      </w:pPr>
      <w:r>
        <w:t>Lea el aviso de confirmación: El módulo se eliminará del servicio. Si tiene lecturas registradas, la operación será rechazada para no perder el historial.</w:t>
      </w:r>
    </w:p>
    <w:p w14:paraId="55BCD819" w14:textId="77777777" w:rsidR="00484E0B" w:rsidRDefault="00484E0B">
      <w:pPr>
        <w:pStyle w:val="Listaconnmeros"/>
      </w:pPr>
      <w:r>
        <w:t>Pulse Eliminar. El sistema confirma con el aviso Módulo eliminado del servicio.</w:t>
      </w:r>
    </w:p>
    <w:p w14:paraId="48BB25C0" w14:textId="77777777" w:rsidR="00484E0B" w:rsidRDefault="00484E0B">
      <w:pPr>
        <w:jc w:val="both"/>
      </w:pPr>
      <w:r>
        <w:t>Si el módulo tiene lecturas registradas, el servicio rechaza la eliminación. En ese caso, desactive el módulo en lugar de eliminarlo: así se conserva el historial del cultivo. Si todavía no existe ningún cultivo registrado, el alta de módulos avisa con el texto Primero debe existir un perfil de cultivo con sus rangos.</w:t>
      </w:r>
    </w:p>
    <w:p w14:paraId="4EA41B74" w14:textId="77777777" w:rsidR="00484E0B" w:rsidRDefault="00484E0B">
      <w:pPr>
        <w:jc w:val="both"/>
      </w:pPr>
      <w:r>
        <w:t>La pantalla de módulos se muestra en la Figura A.26, el cuadro de alta o edición en la Figura A.27 y el aviso de confirmación de eliminación en la Figura A.28.</w:t>
      </w:r>
    </w:p>
    <w:p w14:paraId="08BE0FC7" w14:textId="77777777" w:rsidR="00484E0B" w:rsidRDefault="00484E0B" w:rsidP="00633C29">
      <w:pPr>
        <w:pStyle w:val="TtuloAnexo3"/>
      </w:pPr>
      <w:r>
        <w:lastRenderedPageBreak/>
        <w:t>4.5 Gestionar los usuarios y sus roles</w:t>
      </w:r>
    </w:p>
    <w:p w14:paraId="7E700893" w14:textId="77777777" w:rsidR="00484E0B" w:rsidRDefault="00484E0B">
      <w:pPr>
        <w:jc w:val="both"/>
      </w:pPr>
      <w:r>
        <w:t>Esta tarea solo está disponible para una cuenta con rol de Administrador.</w:t>
      </w:r>
    </w:p>
    <w:p w14:paraId="2B05F3F4" w14:textId="77777777" w:rsidR="00484E0B" w:rsidRDefault="00484E0B">
      <w:pPr>
        <w:pStyle w:val="Listaconnmeros"/>
      </w:pPr>
      <w:r>
        <w:t>Pulse Ajustes en la barra inferior.</w:t>
      </w:r>
    </w:p>
    <w:p w14:paraId="1E6C978F" w14:textId="77777777" w:rsidR="00484E0B" w:rsidRDefault="00484E0B">
      <w:pPr>
        <w:pStyle w:val="Listaconnmeros"/>
      </w:pPr>
      <w:r>
        <w:t>Pulse Usuarios (admin). Esta opción no aparece en las cuentas de Operador.</w:t>
      </w:r>
    </w:p>
    <w:p w14:paraId="46FEFA1A" w14:textId="77777777" w:rsidR="00484E0B" w:rsidRDefault="00484E0B">
      <w:pPr>
        <w:pStyle w:val="Listaconnmeros"/>
      </w:pPr>
      <w:r>
        <w:t>Revise la lista de cuentas. Cada tarjeta muestra el nombre y el correo, el rol, el cargo y el teléfono, y el distintivo Inactiva cuando la cuenta está desactivada. La tarjeta de su propia cuenta lleva, además, el distintivo Su cuenta.</w:t>
      </w:r>
    </w:p>
    <w:p w14:paraId="3ECD9747" w14:textId="77777777" w:rsidR="00484E0B" w:rsidRDefault="00484E0B">
      <w:pPr>
        <w:jc w:val="both"/>
      </w:pPr>
      <w:r>
        <w:t>Para corregir los datos de una cuenta:</w:t>
      </w:r>
    </w:p>
    <w:p w14:paraId="703164D8" w14:textId="77777777" w:rsidR="00484E0B" w:rsidRDefault="00484E0B">
      <w:pPr>
        <w:pStyle w:val="Listaconnmeros"/>
      </w:pPr>
      <w:r>
        <w:t>Pulse el icono de edición de la tarjeta.</w:t>
      </w:r>
    </w:p>
    <w:p w14:paraId="31F69B72" w14:textId="77777777" w:rsidR="00484E0B" w:rsidRDefault="00484E0B">
      <w:pPr>
        <w:pStyle w:val="Listaconnmeros"/>
      </w:pPr>
      <w:r>
        <w:t>Corrija el nombre, el teléfono y el cargo.</w:t>
      </w:r>
    </w:p>
    <w:p w14:paraId="5CB62A52" w14:textId="77777777" w:rsidR="00484E0B" w:rsidRDefault="00484E0B">
      <w:pPr>
        <w:pStyle w:val="Listaconnmeros"/>
      </w:pPr>
      <w:r>
        <w:t>Pulse Guardar. El sistema confirma con el aviso Datos actualizados.</w:t>
      </w:r>
    </w:p>
    <w:p w14:paraId="538277AF" w14:textId="77777777" w:rsidR="00484E0B" w:rsidRDefault="00484E0B">
      <w:pPr>
        <w:jc w:val="both"/>
      </w:pPr>
      <w:r>
        <w:t>Para cambiar el rol de una cuenta:</w:t>
      </w:r>
    </w:p>
    <w:p w14:paraId="4F3663FE" w14:textId="77777777" w:rsidR="00484E0B" w:rsidRDefault="00484E0B">
      <w:pPr>
        <w:pStyle w:val="Listaconnmeros"/>
      </w:pPr>
      <w:r>
        <w:t>Pulse el icono de cambio de rol de la tarjeta.</w:t>
      </w:r>
    </w:p>
    <w:p w14:paraId="74A6E4EE" w14:textId="77777777" w:rsidR="00484E0B" w:rsidRDefault="00484E0B">
      <w:pPr>
        <w:pStyle w:val="Listaconnmeros"/>
      </w:pPr>
      <w:r>
        <w:t>Confirme en el aviso, que indica el correo y el rol actual y el nuevo.</w:t>
      </w:r>
    </w:p>
    <w:p w14:paraId="41A9809D" w14:textId="77777777" w:rsidR="00484E0B" w:rsidRDefault="00484E0B">
      <w:pPr>
        <w:pStyle w:val="Listaconnmeros"/>
      </w:pPr>
      <w:r>
        <w:t>Pulse Confirmar. El sistema confirma con el aviso Rol actualizado a nombre del rol.</w:t>
      </w:r>
    </w:p>
    <w:p w14:paraId="1EB7CE25" w14:textId="77777777" w:rsidR="00484E0B" w:rsidRDefault="00484E0B">
      <w:pPr>
        <w:jc w:val="both"/>
      </w:pPr>
      <w:r>
        <w:t>Para activar o desactivar una cuenta:</w:t>
      </w:r>
    </w:p>
    <w:p w14:paraId="0C6C2362" w14:textId="77777777" w:rsidR="00484E0B" w:rsidRDefault="00484E0B">
      <w:pPr>
        <w:pStyle w:val="Listaconnmeros"/>
      </w:pPr>
      <w:r>
        <w:t>Pulse el icono del ojo de la tarjeta.</w:t>
      </w:r>
    </w:p>
    <w:p w14:paraId="2B961416" w14:textId="77777777" w:rsidR="00484E0B" w:rsidRDefault="00484E0B">
      <w:pPr>
        <w:pStyle w:val="Listaconnmeros"/>
      </w:pPr>
      <w:r>
        <w:t>El sistema confirma con el aviso Cuenta desactivada o Cuenta activada, según corresponda.</w:t>
      </w:r>
    </w:p>
    <w:p w14:paraId="378D4D49" w14:textId="77777777" w:rsidR="00484E0B" w:rsidRDefault="00484E0B">
      <w:pPr>
        <w:jc w:val="both"/>
      </w:pPr>
      <w:r>
        <w:t>Una cuenta desactivada no puede operar sobre el sistema, pero su registro se conserva. Es la vía recomendada cuando alguien deja de participar del cultivo, en lugar de eliminar su perfil.</w:t>
      </w:r>
    </w:p>
    <w:p w14:paraId="42DAB353" w14:textId="77777777" w:rsidR="00484E0B" w:rsidRDefault="00484E0B">
      <w:pPr>
        <w:jc w:val="both"/>
      </w:pPr>
      <w:r>
        <w:t>Para eliminar el perfil de una cuenta:</w:t>
      </w:r>
    </w:p>
    <w:p w14:paraId="5B1E4DC5" w14:textId="77777777" w:rsidR="00484E0B" w:rsidRDefault="00484E0B">
      <w:pPr>
        <w:pStyle w:val="Listaconnmeros"/>
      </w:pPr>
      <w:r>
        <w:t>Pulse el icono del cesto de basura de la tarjeta.</w:t>
      </w:r>
    </w:p>
    <w:p w14:paraId="349A5782" w14:textId="77777777" w:rsidR="00484E0B" w:rsidRDefault="00484E0B">
      <w:pPr>
        <w:pStyle w:val="Listaconnmeros"/>
      </w:pPr>
      <w:r>
        <w:lastRenderedPageBreak/>
        <w:t>Lea el aviso de confirmación y pulse Eliminar. El sistema confirma con el aviso Perfil eliminado. La credencial de acceso permanece en el proveedor de identidad.</w:t>
      </w:r>
    </w:p>
    <w:p w14:paraId="201BE102" w14:textId="77777777" w:rsidR="00484E0B" w:rsidRDefault="00484E0B">
      <w:pPr>
        <w:jc w:val="both"/>
      </w:pPr>
      <w:r>
        <w:t>Sobre su propia cuenta, los botones de cambiar el rol, activar o desactivar y eliminar quedan deshabilitados: el servicio rechaza esas operaciones para que la administración no pueda quitarse a sí misma las atribuciones ni dejar el sistema sin quien lo administre. La pantalla de usuarios se muestra en la Figura A.29, el cuadro de edición de datos en la Figura A.30 y la confirmación de cambio de rol en la Figura A.31.</w:t>
      </w:r>
    </w:p>
    <w:p w14:paraId="6893C7D7" w14:textId="77777777" w:rsidR="00484E0B" w:rsidRDefault="00484E0B" w:rsidP="00633C29">
      <w:pPr>
        <w:pStyle w:val="TtuloAnexo3"/>
      </w:pPr>
      <w:r>
        <w:t>4.6 Eliminar un cultivo</w:t>
      </w:r>
    </w:p>
    <w:p w14:paraId="08667334" w14:textId="77777777" w:rsidR="00484E0B" w:rsidRDefault="00484E0B">
      <w:pPr>
        <w:pStyle w:val="Listaconnmeros"/>
      </w:pPr>
      <w:r>
        <w:t>Pulse Cultivos en la barra inferior.</w:t>
      </w:r>
    </w:p>
    <w:p w14:paraId="5D5E3B2D" w14:textId="77777777" w:rsidR="00484E0B" w:rsidRDefault="00484E0B">
      <w:pPr>
        <w:pStyle w:val="Listaconnmeros"/>
      </w:pPr>
      <w:r>
        <w:t>Pulse el botón del cesto de basura de la tarjeta del cultivo que va a eliminar.</w:t>
      </w:r>
    </w:p>
    <w:p w14:paraId="03110A6A" w14:textId="77777777" w:rsidR="00484E0B" w:rsidRDefault="00484E0B">
      <w:pPr>
        <w:pStyle w:val="Listaconnmeros"/>
      </w:pPr>
      <w:r>
        <w:t>Lea el aviso: Se eliminará el cultivo y sus N rangos de referencia. Los módulos que lo tuvieran asociado quedarían sin rangos para evaluar sus lecturas.</w:t>
      </w:r>
    </w:p>
    <w:p w14:paraId="3FC9288C" w14:textId="77777777" w:rsidR="00484E0B" w:rsidRDefault="00484E0B">
      <w:pPr>
        <w:pStyle w:val="Listaconnmeros"/>
      </w:pPr>
      <w:r>
        <w:t>Si está de acuerdo, pulse Eliminar. El sistema confirma con el aviso Cultivo eliminado del servicio.</w:t>
      </w:r>
    </w:p>
    <w:p w14:paraId="23256ADD" w14:textId="77777777" w:rsidR="00484E0B" w:rsidRDefault="00484E0B">
      <w:pPr>
        <w:jc w:val="both"/>
      </w:pPr>
      <w:r>
        <w:t>La confirmación de eliminación de un cultivo se muestra en la Figura A.32.</w:t>
      </w:r>
    </w:p>
    <w:p w14:paraId="6D816F42" w14:textId="77777777" w:rsidR="00484E0B" w:rsidRDefault="00484E0B" w:rsidP="00633C29">
      <w:pPr>
        <w:pStyle w:val="TtuloAnexo2"/>
      </w:pPr>
      <w:r>
        <w:t>5. Qué puede hacer cada rol</w:t>
      </w:r>
    </w:p>
    <w:p w14:paraId="1996220D" w14:textId="77777777" w:rsidR="00484E0B" w:rsidRDefault="00484E0B">
      <w:pPr>
        <w:jc w:val="both"/>
      </w:pPr>
      <w:r>
        <w:t>El sistema reconoce tres roles: Administrador, Operador e Invitado. El rol de Invitado existe en el catálogo del sistema como rol de solo consulta, pero no se asigna desde la pantalla de usuarios.</w:t>
      </w:r>
    </w:p>
    <w:p w14:paraId="2FA515EE" w14:textId="77777777" w:rsidR="00484E0B" w:rsidRDefault="00484E0B" w:rsidP="00633C29">
      <w:pPr>
        <w:pStyle w:val="TtuloAnexo3"/>
      </w:pPr>
      <w:r>
        <w:t>5.1 Tareas del Administrador</w:t>
      </w:r>
    </w:p>
    <w:p w14:paraId="6B4710B1" w14:textId="77777777" w:rsidR="00484E0B" w:rsidRDefault="00484E0B">
      <w:pPr>
        <w:pStyle w:val="Listaconnmeros"/>
      </w:pPr>
      <w:r>
        <w:t>Iniciar sesión y cerrar sesión.</w:t>
      </w:r>
    </w:p>
    <w:p w14:paraId="20585036" w14:textId="77777777" w:rsidR="00484E0B" w:rsidRDefault="00484E0B">
      <w:pPr>
        <w:pStyle w:val="Listaconnmeros"/>
      </w:pPr>
      <w:r>
        <w:t>Crear su propia cuenta desde la pantalla de acceso.</w:t>
      </w:r>
    </w:p>
    <w:p w14:paraId="7709EF78" w14:textId="77777777" w:rsidR="00484E0B" w:rsidRDefault="00484E0B">
      <w:pPr>
        <w:pStyle w:val="Listaconnmeros"/>
      </w:pPr>
      <w:r>
        <w:t>Consultar el estado del cultivo en el panel de inicio.</w:t>
      </w:r>
    </w:p>
    <w:p w14:paraId="5334D637" w14:textId="77777777" w:rsidR="00484E0B" w:rsidRDefault="00484E0B">
      <w:pPr>
        <w:pStyle w:val="Listaconnmeros"/>
      </w:pPr>
      <w:r>
        <w:t>Cambiar el módulo de cultivo que se consulta.</w:t>
      </w:r>
    </w:p>
    <w:p w14:paraId="2D0ACD21" w14:textId="77777777" w:rsidR="00484E0B" w:rsidRDefault="00484E0B">
      <w:pPr>
        <w:pStyle w:val="Listaconnmeros"/>
      </w:pPr>
      <w:r>
        <w:t>Revisar el estado de las seis variables y sus etiquetas.</w:t>
      </w:r>
    </w:p>
    <w:p w14:paraId="126C39F7" w14:textId="77777777" w:rsidR="00484E0B" w:rsidRDefault="00484E0B">
      <w:pPr>
        <w:pStyle w:val="Listaconnmeros"/>
      </w:pPr>
      <w:r>
        <w:lastRenderedPageBreak/>
        <w:t>Registrar mediciones a mano.</w:t>
      </w:r>
    </w:p>
    <w:p w14:paraId="5CF87D70" w14:textId="77777777" w:rsidR="00484E0B" w:rsidRDefault="00484E0B">
      <w:pPr>
        <w:pStyle w:val="Listaconnmeros"/>
      </w:pPr>
      <w:r>
        <w:t>Consultar la evolución de una variable en el historial, con su resumen, su gráfica y su lista de mediciones.</w:t>
      </w:r>
    </w:p>
    <w:p w14:paraId="43F1212E" w14:textId="77777777" w:rsidR="00484E0B" w:rsidRDefault="00484E0B">
      <w:pPr>
        <w:pStyle w:val="Listaconnmeros"/>
      </w:pPr>
      <w:r>
        <w:t>Atender alertas y devolver al estado activo una alerta atendida por error.</w:t>
      </w:r>
    </w:p>
    <w:p w14:paraId="1492C658" w14:textId="77777777" w:rsidR="00484E0B" w:rsidRDefault="00484E0B">
      <w:pPr>
        <w:pStyle w:val="Listaconnmeros"/>
      </w:pPr>
      <w:r>
        <w:t>Mantener sus propios datos de perfil.</w:t>
      </w:r>
    </w:p>
    <w:p w14:paraId="5DCFCF45" w14:textId="77777777" w:rsidR="00484E0B" w:rsidRDefault="00484E0B">
      <w:pPr>
        <w:pStyle w:val="Listaconnmeros"/>
      </w:pPr>
      <w:r>
        <w:t>Cambiar el tema y el nombre con el que se le saluda.</w:t>
      </w:r>
    </w:p>
    <w:p w14:paraId="084F77D7" w14:textId="77777777" w:rsidR="00484E0B" w:rsidRDefault="00484E0B">
      <w:pPr>
        <w:pStyle w:val="Listaconnmeros"/>
      </w:pPr>
      <w:r>
        <w:t>Registrar un cultivo con sus rangos de referencia.</w:t>
      </w:r>
    </w:p>
    <w:p w14:paraId="6BB52A8D" w14:textId="77777777" w:rsidR="00484E0B" w:rsidRDefault="00484E0B">
      <w:pPr>
        <w:pStyle w:val="Listaconnmeros"/>
      </w:pPr>
      <w:r>
        <w:t>Completar o corregir los rangos de un cultivo.</w:t>
      </w:r>
    </w:p>
    <w:p w14:paraId="202E4CF3" w14:textId="77777777" w:rsidR="00484E0B" w:rsidRDefault="00484E0B">
      <w:pPr>
        <w:pStyle w:val="Listaconnmeros"/>
      </w:pPr>
      <w:r>
        <w:t>Ajustar el rango de referencia de una variable.</w:t>
      </w:r>
    </w:p>
    <w:p w14:paraId="2B4AC525" w14:textId="77777777" w:rsidR="00484E0B" w:rsidRDefault="00484E0B">
      <w:pPr>
        <w:pStyle w:val="Listaconnmeros"/>
      </w:pPr>
      <w:r>
        <w:t>Registrar, modificar, activar, desactivar y eliminar módulos de cultivo.</w:t>
      </w:r>
    </w:p>
    <w:p w14:paraId="6E79DF20" w14:textId="77777777" w:rsidR="00484E0B" w:rsidRDefault="00484E0B">
      <w:pPr>
        <w:pStyle w:val="Listaconnmeros"/>
      </w:pPr>
      <w:r>
        <w:t>Ver la lista de cuentas registradas con su rol y su estado.</w:t>
      </w:r>
    </w:p>
    <w:p w14:paraId="5471C1CA" w14:textId="77777777" w:rsidR="00484E0B" w:rsidRDefault="00484E0B">
      <w:pPr>
        <w:pStyle w:val="Listaconnmeros"/>
      </w:pPr>
      <w:r>
        <w:t>Corregir los datos de contacto de cualquier cuenta.</w:t>
      </w:r>
    </w:p>
    <w:p w14:paraId="2B244344" w14:textId="77777777" w:rsidR="00484E0B" w:rsidRDefault="00484E0B">
      <w:pPr>
        <w:pStyle w:val="Listaconnmeros"/>
      </w:pPr>
      <w:r>
        <w:t>Cambiar el rol de una cuenta entre Administrador y Operador.</w:t>
      </w:r>
    </w:p>
    <w:p w14:paraId="29355C39" w14:textId="77777777" w:rsidR="00484E0B" w:rsidRDefault="00484E0B">
      <w:pPr>
        <w:pStyle w:val="Listaconnmeros"/>
      </w:pPr>
      <w:r>
        <w:t>Activar y desactivar cuentas.</w:t>
      </w:r>
    </w:p>
    <w:p w14:paraId="7F1FCC59" w14:textId="77777777" w:rsidR="00484E0B" w:rsidRDefault="00484E0B">
      <w:pPr>
        <w:pStyle w:val="Listaconnmeros"/>
      </w:pPr>
      <w:r>
        <w:t>Eliminar el perfil de una cuenta.</w:t>
      </w:r>
    </w:p>
    <w:p w14:paraId="01EF63C7" w14:textId="77777777" w:rsidR="00484E0B" w:rsidRDefault="00484E0B">
      <w:pPr>
        <w:pStyle w:val="Listaconnmeros"/>
      </w:pPr>
      <w:r>
        <w:t>Eliminar un cultivo con sus rangos de referencia.</w:t>
      </w:r>
    </w:p>
    <w:p w14:paraId="57D37D11" w14:textId="77777777" w:rsidR="00484E0B" w:rsidRDefault="00484E0B" w:rsidP="00633C29">
      <w:pPr>
        <w:pStyle w:val="TtuloAnexo3"/>
      </w:pPr>
      <w:r>
        <w:t>5.2 Tareas del Operador</w:t>
      </w:r>
    </w:p>
    <w:p w14:paraId="6771E2B9" w14:textId="77777777" w:rsidR="00484E0B" w:rsidRDefault="00484E0B">
      <w:pPr>
        <w:pStyle w:val="Listaconnmeros"/>
      </w:pPr>
      <w:r>
        <w:t>Iniciar sesión y cerrar sesión.</w:t>
      </w:r>
    </w:p>
    <w:p w14:paraId="1713B31E" w14:textId="77777777" w:rsidR="00484E0B" w:rsidRDefault="00484E0B">
      <w:pPr>
        <w:pStyle w:val="Listaconnmeros"/>
      </w:pPr>
      <w:r>
        <w:t>Crear su propia cuenta desde la pantalla de acceso.</w:t>
      </w:r>
    </w:p>
    <w:p w14:paraId="69CB4C8E" w14:textId="77777777" w:rsidR="00484E0B" w:rsidRDefault="00484E0B">
      <w:pPr>
        <w:pStyle w:val="Listaconnmeros"/>
      </w:pPr>
      <w:r>
        <w:t>Consultar el estado del cultivo en el panel de inicio.</w:t>
      </w:r>
    </w:p>
    <w:p w14:paraId="3744C871" w14:textId="77777777" w:rsidR="00484E0B" w:rsidRDefault="00484E0B">
      <w:pPr>
        <w:pStyle w:val="Listaconnmeros"/>
      </w:pPr>
      <w:r>
        <w:t>Cambiar el módulo de cultivo que se consulta.</w:t>
      </w:r>
    </w:p>
    <w:p w14:paraId="64CA5D42" w14:textId="77777777" w:rsidR="00484E0B" w:rsidRDefault="00484E0B">
      <w:pPr>
        <w:pStyle w:val="Listaconnmeros"/>
      </w:pPr>
      <w:r>
        <w:t>Revisar el estado de las seis variables y sus etiquetas.</w:t>
      </w:r>
    </w:p>
    <w:p w14:paraId="42688E62" w14:textId="77777777" w:rsidR="00484E0B" w:rsidRDefault="00484E0B">
      <w:pPr>
        <w:pStyle w:val="Listaconnmeros"/>
      </w:pPr>
      <w:r>
        <w:t>Registrar mediciones a mano.</w:t>
      </w:r>
    </w:p>
    <w:p w14:paraId="402B2489" w14:textId="77777777" w:rsidR="00484E0B" w:rsidRDefault="00484E0B">
      <w:pPr>
        <w:pStyle w:val="Listaconnmeros"/>
      </w:pPr>
      <w:r>
        <w:t>Consultar la evolución de una variable en el historial, con su resumen, su gráfica y su lista de mediciones.</w:t>
      </w:r>
    </w:p>
    <w:p w14:paraId="52257AED" w14:textId="77777777" w:rsidR="00484E0B" w:rsidRDefault="00484E0B">
      <w:pPr>
        <w:pStyle w:val="Listaconnmeros"/>
      </w:pPr>
      <w:r>
        <w:t>Atender alertas y devolver al estado activo una alerta atendida por error.</w:t>
      </w:r>
    </w:p>
    <w:p w14:paraId="02E9CA2A" w14:textId="77777777" w:rsidR="00484E0B" w:rsidRDefault="00484E0B">
      <w:pPr>
        <w:pStyle w:val="Listaconnmeros"/>
      </w:pPr>
      <w:r>
        <w:t>Mantener sus propios datos de perfil.</w:t>
      </w:r>
    </w:p>
    <w:p w14:paraId="5DFD6E98" w14:textId="77777777" w:rsidR="00484E0B" w:rsidRDefault="00484E0B">
      <w:pPr>
        <w:pStyle w:val="Listaconnmeros"/>
      </w:pPr>
      <w:r>
        <w:t>Cambiar el tema y el nombre con el que se le saluda.</w:t>
      </w:r>
    </w:p>
    <w:p w14:paraId="5E88A60B" w14:textId="77777777" w:rsidR="00484E0B" w:rsidRDefault="00484E0B" w:rsidP="00633C29">
      <w:pPr>
        <w:pStyle w:val="TtuloAnexo3"/>
      </w:pPr>
      <w:r>
        <w:t>5.3 Tareas que el Operador no puede realizar</w:t>
      </w:r>
    </w:p>
    <w:p w14:paraId="3B56E942" w14:textId="77777777" w:rsidR="00484E0B" w:rsidRDefault="00484E0B">
      <w:pPr>
        <w:pStyle w:val="Listaconnmeros"/>
      </w:pPr>
      <w:r>
        <w:t>Registrar, modificar, activar, desactivar o eliminar módulos de cultivo.</w:t>
      </w:r>
    </w:p>
    <w:p w14:paraId="103F6D16" w14:textId="77777777" w:rsidR="00484E0B" w:rsidRDefault="00484E0B">
      <w:pPr>
        <w:pStyle w:val="Listaconnmeros"/>
      </w:pPr>
      <w:r>
        <w:lastRenderedPageBreak/>
        <w:t>Registrar, modificar o eliminar cultivos y sus rangos de referencia.</w:t>
      </w:r>
    </w:p>
    <w:p w14:paraId="6C488BE1" w14:textId="77777777" w:rsidR="00484E0B" w:rsidRDefault="00484E0B">
      <w:pPr>
        <w:pStyle w:val="Listaconnmeros"/>
      </w:pPr>
      <w:r>
        <w:t>Ajustar los rangos de referencia de una variable.</w:t>
      </w:r>
    </w:p>
    <w:p w14:paraId="362B1AFE" w14:textId="77777777" w:rsidR="00484E0B" w:rsidRDefault="00484E0B">
      <w:pPr>
        <w:pStyle w:val="Listaconnmeros"/>
      </w:pPr>
      <w:r>
        <w:t>Ver la lista de cuentas del sistema.</w:t>
      </w:r>
    </w:p>
    <w:p w14:paraId="2EB75D9D" w14:textId="77777777" w:rsidR="00484E0B" w:rsidRDefault="00484E0B">
      <w:pPr>
        <w:pStyle w:val="Listaconnmeros"/>
      </w:pPr>
      <w:r>
        <w:t>Corregir datos de otras cuentas.</w:t>
      </w:r>
    </w:p>
    <w:p w14:paraId="4B8F139F" w14:textId="77777777" w:rsidR="00484E0B" w:rsidRDefault="00484E0B">
      <w:pPr>
        <w:pStyle w:val="Listaconnmeros"/>
      </w:pPr>
      <w:r>
        <w:t>Cambiar el rol de una cuenta.</w:t>
      </w:r>
    </w:p>
    <w:p w14:paraId="4AF08E75" w14:textId="77777777" w:rsidR="00484E0B" w:rsidRDefault="00484E0B">
      <w:pPr>
        <w:pStyle w:val="Listaconnmeros"/>
      </w:pPr>
      <w:r>
        <w:t>Activar, desactivar o eliminar cuentas.</w:t>
      </w:r>
    </w:p>
    <w:p w14:paraId="0995F43A" w14:textId="77777777" w:rsidR="00484E0B" w:rsidRDefault="00484E0B">
      <w:pPr>
        <w:pStyle w:val="Listaconnmeros"/>
      </w:pPr>
      <w:r>
        <w:t>Eliminar cultivos.</w:t>
      </w:r>
    </w:p>
    <w:p w14:paraId="58C700C1" w14:textId="77777777" w:rsidR="00484E0B" w:rsidRDefault="00484E0B">
      <w:pPr>
        <w:jc w:val="both"/>
      </w:pPr>
      <w:r>
        <w:t>La opción Usuarios (admin) de Ajustes no se muestra en las cuentas de Operador. En las operaciones que el servicio reserva a la administración, el rechazo lo determina el servidor: aunque una pantalla ofreciera el botón, la operación no se autoriza.</w:t>
      </w:r>
    </w:p>
    <w:p w14:paraId="6574C1FB" w14:textId="77777777" w:rsidR="00484E0B" w:rsidRDefault="00484E0B" w:rsidP="00633C29">
      <w:pPr>
        <w:pStyle w:val="TtuloAnexo2"/>
      </w:pPr>
      <w:r>
        <w:t>6. Mensajes del sistema y qué hacer</w:t>
      </w:r>
    </w:p>
    <w:p w14:paraId="4B429A2B" w14:textId="77777777" w:rsidR="00484E0B" w:rsidRDefault="00484E0B">
      <w:pPr>
        <w:jc w:val="both"/>
      </w:pPr>
      <w:r>
        <w:t>Los mensajes que se listan a continuación son los que la aplicación muestra en pantalla. Se agrupan por el momento en que aparecen.</w:t>
      </w:r>
    </w:p>
    <w:p w14:paraId="5521313F" w14:textId="77777777" w:rsidR="00484E0B" w:rsidRDefault="00484E0B" w:rsidP="00633C29">
      <w:pPr>
        <w:pStyle w:val="TtuloAnexo3"/>
      </w:pPr>
      <w:r>
        <w:t>6.1 Mientras la información está en camino</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418E94A1" w14:textId="77777777" w:rsidTr="00DB0D76">
        <w:trPr>
          <w:jc w:val="center"/>
        </w:trPr>
        <w:tc>
          <w:tcPr>
            <w:tcW w:w="2757" w:type="dxa"/>
            <w:tcBorders>
              <w:bottom w:val="single" w:sz="6" w:space="0" w:color="000000"/>
            </w:tcBorders>
            <w:shd w:val="clear" w:color="auto" w:fill="auto"/>
          </w:tcPr>
          <w:p w14:paraId="756B1E9E" w14:textId="77777777" w:rsidR="00484E0B" w:rsidRDefault="00484E0B">
            <w:r>
              <w:rPr>
                <w:b/>
                <w:sz w:val="20"/>
              </w:rPr>
              <w:t>Mensaje</w:t>
            </w:r>
          </w:p>
        </w:tc>
        <w:tc>
          <w:tcPr>
            <w:tcW w:w="2757" w:type="dxa"/>
            <w:tcBorders>
              <w:bottom w:val="single" w:sz="6" w:space="0" w:color="000000"/>
            </w:tcBorders>
            <w:shd w:val="clear" w:color="auto" w:fill="auto"/>
          </w:tcPr>
          <w:p w14:paraId="29828059" w14:textId="77777777" w:rsidR="00484E0B" w:rsidRDefault="00484E0B">
            <w:r>
              <w:rPr>
                <w:b/>
                <w:sz w:val="20"/>
              </w:rPr>
              <w:t>Qué significa</w:t>
            </w:r>
          </w:p>
        </w:tc>
        <w:tc>
          <w:tcPr>
            <w:tcW w:w="2757" w:type="dxa"/>
            <w:tcBorders>
              <w:bottom w:val="single" w:sz="6" w:space="0" w:color="000000"/>
            </w:tcBorders>
            <w:shd w:val="clear" w:color="auto" w:fill="auto"/>
          </w:tcPr>
          <w:p w14:paraId="0E828E02" w14:textId="77777777" w:rsidR="00484E0B" w:rsidRDefault="00484E0B">
            <w:r>
              <w:rPr>
                <w:b/>
                <w:sz w:val="20"/>
              </w:rPr>
              <w:t>Qué debe hacer usted</w:t>
            </w:r>
          </w:p>
        </w:tc>
      </w:tr>
      <w:tr w:rsidR="00484E0B" w14:paraId="397A3067" w14:textId="77777777" w:rsidTr="00DB0D76">
        <w:trPr>
          <w:jc w:val="center"/>
        </w:trPr>
        <w:tc>
          <w:tcPr>
            <w:tcW w:w="2757" w:type="dxa"/>
            <w:tcBorders>
              <w:bottom w:val="single" w:sz="6" w:space="0" w:color="000000"/>
            </w:tcBorders>
            <w:shd w:val="clear" w:color="auto" w:fill="auto"/>
          </w:tcPr>
          <w:p w14:paraId="15E8BD48" w14:textId="77777777" w:rsidR="00484E0B" w:rsidRDefault="00484E0B">
            <w:r>
              <w:rPr>
                <w:sz w:val="20"/>
              </w:rPr>
              <w:t>Cargando información…</w:t>
            </w:r>
          </w:p>
        </w:tc>
        <w:tc>
          <w:tcPr>
            <w:tcW w:w="2757" w:type="dxa"/>
            <w:tcBorders>
              <w:bottom w:val="single" w:sz="6" w:space="0" w:color="000000"/>
            </w:tcBorders>
            <w:shd w:val="clear" w:color="auto" w:fill="auto"/>
          </w:tcPr>
          <w:p w14:paraId="1CB23000" w14:textId="77777777" w:rsidR="00484E0B" w:rsidRDefault="00484E0B">
            <w:r>
              <w:rPr>
                <w:sz w:val="20"/>
              </w:rPr>
              <w:t>La aplicación pidió los datos al servidor y todavía no llegaron</w:t>
            </w:r>
          </w:p>
        </w:tc>
        <w:tc>
          <w:tcPr>
            <w:tcW w:w="2757" w:type="dxa"/>
            <w:tcBorders>
              <w:bottom w:val="single" w:sz="6" w:space="0" w:color="000000"/>
            </w:tcBorders>
            <w:shd w:val="clear" w:color="auto" w:fill="auto"/>
          </w:tcPr>
          <w:p w14:paraId="7AE8365B" w14:textId="77777777" w:rsidR="00484E0B" w:rsidRDefault="00484E0B">
            <w:r>
              <w:rPr>
                <w:sz w:val="20"/>
              </w:rPr>
              <w:t>Espere. La primera consulta después de un periodo sin uso puede demorar porque el servicio se suspende por inactividad</w:t>
            </w:r>
          </w:p>
        </w:tc>
      </w:tr>
      <w:tr w:rsidR="00484E0B" w14:paraId="0280E1C8" w14:textId="77777777" w:rsidTr="00DB0D76">
        <w:trPr>
          <w:jc w:val="center"/>
        </w:trPr>
        <w:tc>
          <w:tcPr>
            <w:tcW w:w="2757" w:type="dxa"/>
            <w:tcBorders>
              <w:bottom w:val="single" w:sz="6" w:space="0" w:color="000000"/>
            </w:tcBorders>
            <w:shd w:val="clear" w:color="auto" w:fill="auto"/>
          </w:tcPr>
          <w:p w14:paraId="1F9FB643" w14:textId="77777777" w:rsidR="00484E0B" w:rsidRDefault="00484E0B">
            <w:r>
              <w:rPr>
                <w:sz w:val="20"/>
              </w:rPr>
              <w:t>Cargando...</w:t>
            </w:r>
          </w:p>
        </w:tc>
        <w:tc>
          <w:tcPr>
            <w:tcW w:w="2757" w:type="dxa"/>
            <w:tcBorders>
              <w:bottom w:val="single" w:sz="6" w:space="0" w:color="000000"/>
            </w:tcBorders>
            <w:shd w:val="clear" w:color="auto" w:fill="auto"/>
          </w:tcPr>
          <w:p w14:paraId="4D1FEFD2" w14:textId="77777777" w:rsidR="00484E0B" w:rsidRDefault="00484E0B">
            <w:r>
              <w:rPr>
                <w:sz w:val="20"/>
              </w:rPr>
              <w:t>La pantalla de presentación está comprobando si hay una sesión iniciada</w:t>
            </w:r>
          </w:p>
        </w:tc>
        <w:tc>
          <w:tcPr>
            <w:tcW w:w="2757" w:type="dxa"/>
            <w:tcBorders>
              <w:bottom w:val="single" w:sz="6" w:space="0" w:color="000000"/>
            </w:tcBorders>
            <w:shd w:val="clear" w:color="auto" w:fill="auto"/>
          </w:tcPr>
          <w:p w14:paraId="5D403011" w14:textId="77777777" w:rsidR="00484E0B" w:rsidRDefault="00484E0B">
            <w:r>
              <w:rPr>
                <w:sz w:val="20"/>
              </w:rPr>
              <w:t>Espere unos segundos</w:t>
            </w:r>
          </w:p>
        </w:tc>
      </w:tr>
      <w:tr w:rsidR="00484E0B" w14:paraId="38353132" w14:textId="77777777" w:rsidTr="00DB0D76">
        <w:trPr>
          <w:jc w:val="center"/>
        </w:trPr>
        <w:tc>
          <w:tcPr>
            <w:tcW w:w="2757" w:type="dxa"/>
            <w:shd w:val="clear" w:color="auto" w:fill="auto"/>
          </w:tcPr>
          <w:p w14:paraId="256274D3" w14:textId="77777777" w:rsidR="00484E0B" w:rsidRDefault="00484E0B">
            <w:r>
              <w:rPr>
                <w:sz w:val="20"/>
              </w:rPr>
              <w:t>Procesando...</w:t>
            </w:r>
          </w:p>
        </w:tc>
        <w:tc>
          <w:tcPr>
            <w:tcW w:w="2757" w:type="dxa"/>
            <w:shd w:val="clear" w:color="auto" w:fill="auto"/>
          </w:tcPr>
          <w:p w14:paraId="4D287ADA" w14:textId="77777777" w:rsidR="00484E0B" w:rsidRDefault="00484E0B">
            <w:r>
              <w:rPr>
                <w:sz w:val="20"/>
              </w:rPr>
              <w:t>El botón de acceso está ejecutando el inicio de sesión o el registro</w:t>
            </w:r>
          </w:p>
        </w:tc>
        <w:tc>
          <w:tcPr>
            <w:tcW w:w="2757" w:type="dxa"/>
            <w:shd w:val="clear" w:color="auto" w:fill="auto"/>
          </w:tcPr>
          <w:p w14:paraId="24FDD084" w14:textId="77777777" w:rsidR="00484E0B" w:rsidRDefault="00484E0B">
            <w:r>
              <w:rPr>
                <w:sz w:val="20"/>
              </w:rPr>
              <w:t>No pulse el botón otra vez; espere el resultado</w:t>
            </w:r>
          </w:p>
        </w:tc>
      </w:tr>
    </w:tbl>
    <w:p w14:paraId="6BAD0B73" w14:textId="77777777" w:rsidR="00484E0B" w:rsidRDefault="00484E0B"/>
    <w:p w14:paraId="689D3522" w14:textId="77777777" w:rsidR="00484E0B" w:rsidRDefault="00484E0B" w:rsidP="00633C29">
      <w:pPr>
        <w:pStyle w:val="TtuloAnexo3"/>
      </w:pPr>
      <w:r>
        <w:t>6.2 Cuando la operación no llega a completarse</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2E97240A" w14:textId="77777777" w:rsidTr="00DB0D76">
        <w:trPr>
          <w:jc w:val="center"/>
        </w:trPr>
        <w:tc>
          <w:tcPr>
            <w:tcW w:w="2757" w:type="dxa"/>
            <w:tcBorders>
              <w:bottom w:val="single" w:sz="6" w:space="0" w:color="000000"/>
            </w:tcBorders>
            <w:shd w:val="clear" w:color="auto" w:fill="auto"/>
          </w:tcPr>
          <w:p w14:paraId="720C4B04" w14:textId="77777777" w:rsidR="00484E0B" w:rsidRDefault="00484E0B">
            <w:r>
              <w:rPr>
                <w:b/>
                <w:sz w:val="20"/>
              </w:rPr>
              <w:t>Mensaje</w:t>
            </w:r>
          </w:p>
        </w:tc>
        <w:tc>
          <w:tcPr>
            <w:tcW w:w="2757" w:type="dxa"/>
            <w:tcBorders>
              <w:bottom w:val="single" w:sz="6" w:space="0" w:color="000000"/>
            </w:tcBorders>
            <w:shd w:val="clear" w:color="auto" w:fill="auto"/>
          </w:tcPr>
          <w:p w14:paraId="5CA6C758" w14:textId="77777777" w:rsidR="00484E0B" w:rsidRDefault="00484E0B">
            <w:r>
              <w:rPr>
                <w:b/>
                <w:sz w:val="20"/>
              </w:rPr>
              <w:t>Qué significa</w:t>
            </w:r>
          </w:p>
        </w:tc>
        <w:tc>
          <w:tcPr>
            <w:tcW w:w="2757" w:type="dxa"/>
            <w:tcBorders>
              <w:bottom w:val="single" w:sz="6" w:space="0" w:color="000000"/>
            </w:tcBorders>
            <w:shd w:val="clear" w:color="auto" w:fill="auto"/>
          </w:tcPr>
          <w:p w14:paraId="053A7495" w14:textId="77777777" w:rsidR="00484E0B" w:rsidRDefault="00484E0B">
            <w:r>
              <w:rPr>
                <w:b/>
                <w:sz w:val="20"/>
              </w:rPr>
              <w:t>Qué debe hacer usted</w:t>
            </w:r>
          </w:p>
        </w:tc>
      </w:tr>
      <w:tr w:rsidR="00484E0B" w14:paraId="27B54CF9" w14:textId="77777777" w:rsidTr="00DB0D76">
        <w:trPr>
          <w:jc w:val="center"/>
        </w:trPr>
        <w:tc>
          <w:tcPr>
            <w:tcW w:w="2757" w:type="dxa"/>
            <w:tcBorders>
              <w:bottom w:val="single" w:sz="6" w:space="0" w:color="000000"/>
            </w:tcBorders>
            <w:shd w:val="clear" w:color="auto" w:fill="auto"/>
          </w:tcPr>
          <w:p w14:paraId="774E580A" w14:textId="77777777" w:rsidR="00484E0B" w:rsidRDefault="00484E0B">
            <w:r>
              <w:rPr>
                <w:sz w:val="20"/>
              </w:rPr>
              <w:t>No se pudo conectar con el servidor</w:t>
            </w:r>
          </w:p>
        </w:tc>
        <w:tc>
          <w:tcPr>
            <w:tcW w:w="2757" w:type="dxa"/>
            <w:tcBorders>
              <w:bottom w:val="single" w:sz="6" w:space="0" w:color="000000"/>
            </w:tcBorders>
            <w:shd w:val="clear" w:color="auto" w:fill="auto"/>
          </w:tcPr>
          <w:p w14:paraId="1394719E" w14:textId="77777777" w:rsidR="00484E0B" w:rsidRDefault="00484E0B">
            <w:r>
              <w:rPr>
                <w:sz w:val="20"/>
              </w:rPr>
              <w:t>La petición no llegó al servidor. Es un fallo de conexión, no un rechazo</w:t>
            </w:r>
          </w:p>
        </w:tc>
        <w:tc>
          <w:tcPr>
            <w:tcW w:w="2757" w:type="dxa"/>
            <w:tcBorders>
              <w:bottom w:val="single" w:sz="6" w:space="0" w:color="000000"/>
            </w:tcBorders>
            <w:shd w:val="clear" w:color="auto" w:fill="auto"/>
          </w:tcPr>
          <w:p w14:paraId="40D78926" w14:textId="77777777" w:rsidR="00484E0B" w:rsidRDefault="00484E0B">
            <w:r>
              <w:rPr>
                <w:sz w:val="20"/>
              </w:rPr>
              <w:t>Revise la conexión e intente nuevamente con el botón Reintentar</w:t>
            </w:r>
          </w:p>
        </w:tc>
      </w:tr>
      <w:tr w:rsidR="00484E0B" w14:paraId="19244F54" w14:textId="77777777" w:rsidTr="00DB0D76">
        <w:trPr>
          <w:jc w:val="center"/>
        </w:trPr>
        <w:tc>
          <w:tcPr>
            <w:tcW w:w="2757" w:type="dxa"/>
            <w:tcBorders>
              <w:bottom w:val="single" w:sz="6" w:space="0" w:color="000000"/>
            </w:tcBorders>
            <w:shd w:val="clear" w:color="auto" w:fill="auto"/>
          </w:tcPr>
          <w:p w14:paraId="7156C1F3" w14:textId="77777777" w:rsidR="00484E0B" w:rsidRDefault="00484E0B">
            <w:r>
              <w:rPr>
                <w:sz w:val="20"/>
              </w:rPr>
              <w:t>La petición no llegó al servidor.</w:t>
            </w:r>
          </w:p>
        </w:tc>
        <w:tc>
          <w:tcPr>
            <w:tcW w:w="2757" w:type="dxa"/>
            <w:tcBorders>
              <w:bottom w:val="single" w:sz="6" w:space="0" w:color="000000"/>
            </w:tcBorders>
            <w:shd w:val="clear" w:color="auto" w:fill="auto"/>
          </w:tcPr>
          <w:p w14:paraId="285B6AC9" w14:textId="77777777" w:rsidR="00484E0B" w:rsidRDefault="00484E0B">
            <w:r>
              <w:rPr>
                <w:sz w:val="20"/>
              </w:rPr>
              <w:t>Detalle del caso anterior</w:t>
            </w:r>
          </w:p>
        </w:tc>
        <w:tc>
          <w:tcPr>
            <w:tcW w:w="2757" w:type="dxa"/>
            <w:tcBorders>
              <w:bottom w:val="single" w:sz="6" w:space="0" w:color="000000"/>
            </w:tcBorders>
            <w:shd w:val="clear" w:color="auto" w:fill="auto"/>
          </w:tcPr>
          <w:p w14:paraId="561C5CE3" w14:textId="77777777" w:rsidR="00484E0B" w:rsidRDefault="00484E0B">
            <w:r>
              <w:rPr>
                <w:sz w:val="20"/>
              </w:rPr>
              <w:t>Igual que el anterior</w:t>
            </w:r>
          </w:p>
        </w:tc>
      </w:tr>
      <w:tr w:rsidR="00484E0B" w14:paraId="3DB2B81A" w14:textId="77777777" w:rsidTr="00DB0D76">
        <w:trPr>
          <w:jc w:val="center"/>
        </w:trPr>
        <w:tc>
          <w:tcPr>
            <w:tcW w:w="2757" w:type="dxa"/>
            <w:tcBorders>
              <w:bottom w:val="single" w:sz="6" w:space="0" w:color="000000"/>
            </w:tcBorders>
            <w:shd w:val="clear" w:color="auto" w:fill="auto"/>
          </w:tcPr>
          <w:p w14:paraId="2103FB58" w14:textId="77777777" w:rsidR="00484E0B" w:rsidRDefault="00484E0B">
            <w:r>
              <w:rPr>
                <w:sz w:val="20"/>
              </w:rPr>
              <w:lastRenderedPageBreak/>
              <w:t>La operación no pudo completarse</w:t>
            </w:r>
          </w:p>
        </w:tc>
        <w:tc>
          <w:tcPr>
            <w:tcW w:w="2757" w:type="dxa"/>
            <w:tcBorders>
              <w:bottom w:val="single" w:sz="6" w:space="0" w:color="000000"/>
            </w:tcBorders>
            <w:shd w:val="clear" w:color="auto" w:fill="auto"/>
          </w:tcPr>
          <w:p w14:paraId="30CE30CB" w14:textId="77777777" w:rsidR="00484E0B" w:rsidRDefault="00484E0B">
            <w:r>
              <w:rPr>
                <w:sz w:val="20"/>
              </w:rPr>
              <w:t>El servidor recibió la petición y la rechazó</w:t>
            </w:r>
          </w:p>
        </w:tc>
        <w:tc>
          <w:tcPr>
            <w:tcW w:w="2757" w:type="dxa"/>
            <w:tcBorders>
              <w:bottom w:val="single" w:sz="6" w:space="0" w:color="000000"/>
            </w:tcBorders>
            <w:shd w:val="clear" w:color="auto" w:fill="auto"/>
          </w:tcPr>
          <w:p w14:paraId="71329CB5" w14:textId="77777777" w:rsidR="00484E0B" w:rsidRDefault="00484E0B">
            <w:r>
              <w:rPr>
                <w:sz w:val="20"/>
              </w:rPr>
              <w:t>Corrija el dato señalado. Si el problema continúa, comuníquese con la administración. Reintentar no lo resuelve por sí solo</w:t>
            </w:r>
          </w:p>
        </w:tc>
      </w:tr>
      <w:tr w:rsidR="00484E0B" w14:paraId="0A961458" w14:textId="77777777" w:rsidTr="00DB0D76">
        <w:trPr>
          <w:jc w:val="center"/>
        </w:trPr>
        <w:tc>
          <w:tcPr>
            <w:tcW w:w="2757" w:type="dxa"/>
            <w:tcBorders>
              <w:bottom w:val="single" w:sz="6" w:space="0" w:color="000000"/>
            </w:tcBorders>
            <w:shd w:val="clear" w:color="auto" w:fill="auto"/>
          </w:tcPr>
          <w:p w14:paraId="0C4D8A1A" w14:textId="77777777" w:rsidR="00484E0B" w:rsidRDefault="00484E0B">
            <w:r>
              <w:rPr>
                <w:sz w:val="20"/>
              </w:rPr>
              <w:t>El servidor rechazó la operación.</w:t>
            </w:r>
          </w:p>
        </w:tc>
        <w:tc>
          <w:tcPr>
            <w:tcW w:w="2757" w:type="dxa"/>
            <w:tcBorders>
              <w:bottom w:val="single" w:sz="6" w:space="0" w:color="000000"/>
            </w:tcBorders>
            <w:shd w:val="clear" w:color="auto" w:fill="auto"/>
          </w:tcPr>
          <w:p w14:paraId="15B7B3F5" w14:textId="77777777" w:rsidR="00484E0B" w:rsidRDefault="00484E0B">
            <w:r>
              <w:rPr>
                <w:sz w:val="20"/>
              </w:rPr>
              <w:t>Detalle del caso anterior</w:t>
            </w:r>
          </w:p>
        </w:tc>
        <w:tc>
          <w:tcPr>
            <w:tcW w:w="2757" w:type="dxa"/>
            <w:tcBorders>
              <w:bottom w:val="single" w:sz="6" w:space="0" w:color="000000"/>
            </w:tcBorders>
            <w:shd w:val="clear" w:color="auto" w:fill="auto"/>
          </w:tcPr>
          <w:p w14:paraId="437F6D6F" w14:textId="77777777" w:rsidR="00484E0B" w:rsidRDefault="00484E0B">
            <w:r>
              <w:rPr>
                <w:sz w:val="20"/>
              </w:rPr>
              <w:t>Igual que el anterior</w:t>
            </w:r>
          </w:p>
        </w:tc>
      </w:tr>
      <w:tr w:rsidR="00484E0B" w14:paraId="08B63AEE" w14:textId="77777777" w:rsidTr="00DB0D76">
        <w:trPr>
          <w:jc w:val="center"/>
        </w:trPr>
        <w:tc>
          <w:tcPr>
            <w:tcW w:w="2757" w:type="dxa"/>
            <w:tcBorders>
              <w:bottom w:val="single" w:sz="6" w:space="0" w:color="000000"/>
            </w:tcBorders>
            <w:shd w:val="clear" w:color="auto" w:fill="auto"/>
          </w:tcPr>
          <w:p w14:paraId="3A971F5A" w14:textId="77777777" w:rsidR="00484E0B" w:rsidRDefault="00484E0B">
            <w:r>
              <w:rPr>
                <w:sz w:val="20"/>
              </w:rPr>
              <w:t>La operación no pudo completarse (código NNN).</w:t>
            </w:r>
          </w:p>
        </w:tc>
        <w:tc>
          <w:tcPr>
            <w:tcW w:w="2757" w:type="dxa"/>
            <w:tcBorders>
              <w:bottom w:val="single" w:sz="6" w:space="0" w:color="000000"/>
            </w:tcBorders>
            <w:shd w:val="clear" w:color="auto" w:fill="auto"/>
          </w:tcPr>
          <w:p w14:paraId="529AA00D" w14:textId="77777777" w:rsidR="00484E0B" w:rsidRDefault="00484E0B">
            <w:r>
              <w:rPr>
                <w:sz w:val="20"/>
              </w:rPr>
              <w:t>El servidor respondió con un error sin detalle. El número es el código de la respuesta</w:t>
            </w:r>
          </w:p>
        </w:tc>
        <w:tc>
          <w:tcPr>
            <w:tcW w:w="2757" w:type="dxa"/>
            <w:tcBorders>
              <w:bottom w:val="single" w:sz="6" w:space="0" w:color="000000"/>
            </w:tcBorders>
            <w:shd w:val="clear" w:color="auto" w:fill="auto"/>
          </w:tcPr>
          <w:p w14:paraId="10FB0331" w14:textId="77777777" w:rsidR="00484E0B" w:rsidRDefault="00484E0B">
            <w:r>
              <w:rPr>
                <w:sz w:val="20"/>
              </w:rPr>
              <w:t>Anote el código y consulte con la administración</w:t>
            </w:r>
          </w:p>
        </w:tc>
      </w:tr>
      <w:tr w:rsidR="00484E0B" w14:paraId="1DE5A411" w14:textId="77777777" w:rsidTr="00DB0D76">
        <w:trPr>
          <w:jc w:val="center"/>
        </w:trPr>
        <w:tc>
          <w:tcPr>
            <w:tcW w:w="2757" w:type="dxa"/>
            <w:tcBorders>
              <w:bottom w:val="single" w:sz="6" w:space="0" w:color="000000"/>
            </w:tcBorders>
            <w:shd w:val="clear" w:color="auto" w:fill="auto"/>
          </w:tcPr>
          <w:p w14:paraId="51FF84EA" w14:textId="77777777" w:rsidR="00484E0B" w:rsidRDefault="00484E0B">
            <w:r>
              <w:rPr>
                <w:sz w:val="20"/>
              </w:rPr>
              <w:t>No se pudo comunicar con el servidor. Revise la conexión e intente nuevamente. (detalle: …)</w:t>
            </w:r>
          </w:p>
        </w:tc>
        <w:tc>
          <w:tcPr>
            <w:tcW w:w="2757" w:type="dxa"/>
            <w:tcBorders>
              <w:bottom w:val="single" w:sz="6" w:space="0" w:color="000000"/>
            </w:tcBorders>
            <w:shd w:val="clear" w:color="auto" w:fill="auto"/>
          </w:tcPr>
          <w:p w14:paraId="529AF7A6" w14:textId="77777777" w:rsidR="00484E0B" w:rsidRDefault="00484E0B">
            <w:r>
              <w:rPr>
                <w:sz w:val="20"/>
              </w:rPr>
              <w:t>Fallo de conexión con el detalle técnico del caso: tiempo agotado, conexión rechazada o sesión no disponible</w:t>
            </w:r>
          </w:p>
        </w:tc>
        <w:tc>
          <w:tcPr>
            <w:tcW w:w="2757" w:type="dxa"/>
            <w:tcBorders>
              <w:bottom w:val="single" w:sz="6" w:space="0" w:color="000000"/>
            </w:tcBorders>
            <w:shd w:val="clear" w:color="auto" w:fill="auto"/>
          </w:tcPr>
          <w:p w14:paraId="1E1B71B3" w14:textId="77777777" w:rsidR="00484E0B" w:rsidRDefault="00484E0B">
            <w:r>
              <w:rPr>
                <w:sz w:val="20"/>
              </w:rPr>
              <w:t>Revise la red y pulse Reintentar. El detalle sirve para informar el problema si persiste</w:t>
            </w:r>
          </w:p>
        </w:tc>
      </w:tr>
      <w:tr w:rsidR="00484E0B" w14:paraId="68948E8F" w14:textId="77777777" w:rsidTr="00DB0D76">
        <w:trPr>
          <w:jc w:val="center"/>
        </w:trPr>
        <w:tc>
          <w:tcPr>
            <w:tcW w:w="2757" w:type="dxa"/>
            <w:tcBorders>
              <w:bottom w:val="single" w:sz="6" w:space="0" w:color="000000"/>
            </w:tcBorders>
            <w:shd w:val="clear" w:color="auto" w:fill="auto"/>
          </w:tcPr>
          <w:p w14:paraId="0DD3D0F5" w14:textId="77777777" w:rsidR="00484E0B" w:rsidRDefault="00484E0B">
            <w:r>
              <w:rPr>
                <w:sz w:val="20"/>
              </w:rPr>
              <w:t>La respuesta del servidor no pudo interpretarse. Vuelva a intentarlo. (detalle: …)</w:t>
            </w:r>
          </w:p>
        </w:tc>
        <w:tc>
          <w:tcPr>
            <w:tcW w:w="2757" w:type="dxa"/>
            <w:tcBorders>
              <w:bottom w:val="single" w:sz="6" w:space="0" w:color="000000"/>
            </w:tcBorders>
            <w:shd w:val="clear" w:color="auto" w:fill="auto"/>
          </w:tcPr>
          <w:p w14:paraId="12040400" w14:textId="77777777" w:rsidR="00484E0B" w:rsidRDefault="00484E0B">
            <w:r>
              <w:rPr>
                <w:sz w:val="20"/>
              </w:rPr>
              <w:t>La respuesta llegó con una forma distinta a la esperada</w:t>
            </w:r>
          </w:p>
        </w:tc>
        <w:tc>
          <w:tcPr>
            <w:tcW w:w="2757" w:type="dxa"/>
            <w:tcBorders>
              <w:bottom w:val="single" w:sz="6" w:space="0" w:color="000000"/>
            </w:tcBorders>
            <w:shd w:val="clear" w:color="auto" w:fill="auto"/>
          </w:tcPr>
          <w:p w14:paraId="3F1A21EE" w14:textId="77777777" w:rsidR="00484E0B" w:rsidRDefault="00484E0B">
            <w:r>
              <w:rPr>
                <w:sz w:val="20"/>
              </w:rPr>
              <w:t>Pulse Reintentar. Si se repite, comuníquese con la administración</w:t>
            </w:r>
          </w:p>
        </w:tc>
      </w:tr>
      <w:tr w:rsidR="00484E0B" w14:paraId="5EECC1DF" w14:textId="77777777" w:rsidTr="00DB0D76">
        <w:trPr>
          <w:jc w:val="center"/>
        </w:trPr>
        <w:tc>
          <w:tcPr>
            <w:tcW w:w="2757" w:type="dxa"/>
            <w:tcBorders>
              <w:bottom w:val="single" w:sz="6" w:space="0" w:color="000000"/>
            </w:tcBorders>
            <w:shd w:val="clear" w:color="auto" w:fill="auto"/>
          </w:tcPr>
          <w:p w14:paraId="262E01C1" w14:textId="77777777" w:rsidR="00484E0B" w:rsidRDefault="00484E0B">
            <w:r>
              <w:rPr>
                <w:sz w:val="20"/>
              </w:rPr>
              <w:t>Ocurrió un error no previsto. Vuelva a intentarlo. (detalle: …)</w:t>
            </w:r>
          </w:p>
        </w:tc>
        <w:tc>
          <w:tcPr>
            <w:tcW w:w="2757" w:type="dxa"/>
            <w:tcBorders>
              <w:bottom w:val="single" w:sz="6" w:space="0" w:color="000000"/>
            </w:tcBorders>
            <w:shd w:val="clear" w:color="auto" w:fill="auto"/>
          </w:tcPr>
          <w:p w14:paraId="4E0621FA" w14:textId="77777777" w:rsidR="00484E0B" w:rsidRDefault="00484E0B">
            <w:r>
              <w:rPr>
                <w:sz w:val="20"/>
              </w:rPr>
              <w:t>La aplicación no pudo clasificar el fallo</w:t>
            </w:r>
          </w:p>
        </w:tc>
        <w:tc>
          <w:tcPr>
            <w:tcW w:w="2757" w:type="dxa"/>
            <w:tcBorders>
              <w:bottom w:val="single" w:sz="6" w:space="0" w:color="000000"/>
            </w:tcBorders>
            <w:shd w:val="clear" w:color="auto" w:fill="auto"/>
          </w:tcPr>
          <w:p w14:paraId="5C525DFE" w14:textId="77777777" w:rsidR="00484E0B" w:rsidRDefault="00484E0B">
            <w:r>
              <w:rPr>
                <w:sz w:val="20"/>
              </w:rPr>
              <w:t>Pulse Reintentar y, si se repite, comuníquese con la administración</w:t>
            </w:r>
          </w:p>
        </w:tc>
      </w:tr>
      <w:tr w:rsidR="00484E0B" w14:paraId="1F88F011" w14:textId="77777777" w:rsidTr="00DB0D76">
        <w:trPr>
          <w:jc w:val="center"/>
        </w:trPr>
        <w:tc>
          <w:tcPr>
            <w:tcW w:w="2757" w:type="dxa"/>
            <w:tcBorders>
              <w:bottom w:val="single" w:sz="6" w:space="0" w:color="000000"/>
            </w:tcBorders>
            <w:shd w:val="clear" w:color="auto" w:fill="auto"/>
          </w:tcPr>
          <w:p w14:paraId="3BD677BB" w14:textId="77777777" w:rsidR="00484E0B" w:rsidRDefault="00484E0B">
            <w:r>
              <w:rPr>
                <w:sz w:val="20"/>
              </w:rPr>
              <w:t>Sin información / El servicio no devolvió datos para esta consulta.</w:t>
            </w:r>
          </w:p>
        </w:tc>
        <w:tc>
          <w:tcPr>
            <w:tcW w:w="2757" w:type="dxa"/>
            <w:tcBorders>
              <w:bottom w:val="single" w:sz="6" w:space="0" w:color="000000"/>
            </w:tcBorders>
            <w:shd w:val="clear" w:color="auto" w:fill="auto"/>
          </w:tcPr>
          <w:p w14:paraId="2DBC141B" w14:textId="77777777" w:rsidR="00484E0B" w:rsidRDefault="00484E0B">
            <w:r>
              <w:rPr>
                <w:sz w:val="20"/>
              </w:rPr>
              <w:t>La consulta se completó pero llegó vacía donde se esperaba un contenido</w:t>
            </w:r>
          </w:p>
        </w:tc>
        <w:tc>
          <w:tcPr>
            <w:tcW w:w="2757" w:type="dxa"/>
            <w:tcBorders>
              <w:bottom w:val="single" w:sz="6" w:space="0" w:color="000000"/>
            </w:tcBorders>
            <w:shd w:val="clear" w:color="auto" w:fill="auto"/>
          </w:tcPr>
          <w:p w14:paraId="235C1B1D" w14:textId="77777777" w:rsidR="00484E0B" w:rsidRDefault="00484E0B">
            <w:r>
              <w:rPr>
                <w:sz w:val="20"/>
              </w:rPr>
              <w:t>Pulse Reintentar y, si se repite, comuníquese con la administración</w:t>
            </w:r>
          </w:p>
        </w:tc>
      </w:tr>
      <w:tr w:rsidR="00484E0B" w14:paraId="5F99B7D5" w14:textId="77777777" w:rsidTr="00DB0D76">
        <w:trPr>
          <w:jc w:val="center"/>
        </w:trPr>
        <w:tc>
          <w:tcPr>
            <w:tcW w:w="2757" w:type="dxa"/>
            <w:shd w:val="clear" w:color="auto" w:fill="auto"/>
          </w:tcPr>
          <w:p w14:paraId="636E8F6B" w14:textId="77777777" w:rsidR="00484E0B" w:rsidRDefault="00484E0B">
            <w:r>
              <w:rPr>
                <w:sz w:val="20"/>
              </w:rPr>
              <w:t>No hay una sesión iniciada.</w:t>
            </w:r>
          </w:p>
        </w:tc>
        <w:tc>
          <w:tcPr>
            <w:tcW w:w="2757" w:type="dxa"/>
            <w:shd w:val="clear" w:color="auto" w:fill="auto"/>
          </w:tcPr>
          <w:p w14:paraId="2380F482" w14:textId="77777777" w:rsidR="00484E0B" w:rsidRDefault="00484E0B">
            <w:r>
              <w:rPr>
                <w:sz w:val="20"/>
              </w:rPr>
              <w:t>Se intentó una operación sin sesión válida</w:t>
            </w:r>
          </w:p>
        </w:tc>
        <w:tc>
          <w:tcPr>
            <w:tcW w:w="2757" w:type="dxa"/>
            <w:shd w:val="clear" w:color="auto" w:fill="auto"/>
          </w:tcPr>
          <w:p w14:paraId="2530E3A3" w14:textId="77777777" w:rsidR="00484E0B" w:rsidRDefault="00484E0B">
            <w:r>
              <w:rPr>
                <w:sz w:val="20"/>
              </w:rPr>
              <w:t>Vuelva a iniciar sesión</w:t>
            </w:r>
          </w:p>
        </w:tc>
      </w:tr>
    </w:tbl>
    <w:p w14:paraId="272E5B7E" w14:textId="77777777" w:rsidR="00484E0B" w:rsidRDefault="00484E0B"/>
    <w:p w14:paraId="3878C6F1" w14:textId="77777777" w:rsidR="00484E0B" w:rsidRDefault="00484E0B" w:rsidP="00633C29">
      <w:pPr>
        <w:pStyle w:val="TtuloAnexo3"/>
      </w:pPr>
      <w:r>
        <w:t>6.3 Al iniciar sesión y al crear la cuenta</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69CDAADE" w14:textId="77777777" w:rsidTr="00DB0D76">
        <w:trPr>
          <w:jc w:val="center"/>
        </w:trPr>
        <w:tc>
          <w:tcPr>
            <w:tcW w:w="2757" w:type="dxa"/>
            <w:tcBorders>
              <w:bottom w:val="single" w:sz="6" w:space="0" w:color="000000"/>
            </w:tcBorders>
            <w:shd w:val="clear" w:color="auto" w:fill="auto"/>
          </w:tcPr>
          <w:p w14:paraId="0C74E10C" w14:textId="77777777" w:rsidR="00484E0B" w:rsidRDefault="00484E0B">
            <w:r>
              <w:rPr>
                <w:b/>
                <w:sz w:val="20"/>
              </w:rPr>
              <w:t>Mensaje</w:t>
            </w:r>
          </w:p>
        </w:tc>
        <w:tc>
          <w:tcPr>
            <w:tcW w:w="2757" w:type="dxa"/>
            <w:tcBorders>
              <w:bottom w:val="single" w:sz="6" w:space="0" w:color="000000"/>
            </w:tcBorders>
            <w:shd w:val="clear" w:color="auto" w:fill="auto"/>
          </w:tcPr>
          <w:p w14:paraId="7AEA467F" w14:textId="77777777" w:rsidR="00484E0B" w:rsidRDefault="00484E0B">
            <w:r>
              <w:rPr>
                <w:b/>
                <w:sz w:val="20"/>
              </w:rPr>
              <w:t>Qué significa</w:t>
            </w:r>
          </w:p>
        </w:tc>
        <w:tc>
          <w:tcPr>
            <w:tcW w:w="2757" w:type="dxa"/>
            <w:tcBorders>
              <w:bottom w:val="single" w:sz="6" w:space="0" w:color="000000"/>
            </w:tcBorders>
            <w:shd w:val="clear" w:color="auto" w:fill="auto"/>
          </w:tcPr>
          <w:p w14:paraId="089F7EBC" w14:textId="77777777" w:rsidR="00484E0B" w:rsidRDefault="00484E0B">
            <w:r>
              <w:rPr>
                <w:b/>
                <w:sz w:val="20"/>
              </w:rPr>
              <w:t>Qué debe hacer usted</w:t>
            </w:r>
          </w:p>
        </w:tc>
      </w:tr>
      <w:tr w:rsidR="00484E0B" w14:paraId="2D648470" w14:textId="77777777" w:rsidTr="00DB0D76">
        <w:trPr>
          <w:jc w:val="center"/>
        </w:trPr>
        <w:tc>
          <w:tcPr>
            <w:tcW w:w="2757" w:type="dxa"/>
            <w:tcBorders>
              <w:bottom w:val="single" w:sz="6" w:space="0" w:color="000000"/>
            </w:tcBorders>
            <w:shd w:val="clear" w:color="auto" w:fill="auto"/>
          </w:tcPr>
          <w:p w14:paraId="1220E5CF" w14:textId="77777777" w:rsidR="00484E0B" w:rsidRDefault="00484E0B">
            <w:r>
              <w:rPr>
                <w:sz w:val="20"/>
              </w:rPr>
              <w:t>Correo o contraseña incorrectos.</w:t>
            </w:r>
          </w:p>
        </w:tc>
        <w:tc>
          <w:tcPr>
            <w:tcW w:w="2757" w:type="dxa"/>
            <w:tcBorders>
              <w:bottom w:val="single" w:sz="6" w:space="0" w:color="000000"/>
            </w:tcBorders>
            <w:shd w:val="clear" w:color="auto" w:fill="auto"/>
          </w:tcPr>
          <w:p w14:paraId="131D03E7" w14:textId="77777777" w:rsidR="00484E0B" w:rsidRDefault="00484E0B">
            <w:r>
              <w:rPr>
                <w:sz w:val="20"/>
              </w:rPr>
              <w:t>El correo no está registrado o la contraseña no coincide</w:t>
            </w:r>
          </w:p>
        </w:tc>
        <w:tc>
          <w:tcPr>
            <w:tcW w:w="2757" w:type="dxa"/>
            <w:tcBorders>
              <w:bottom w:val="single" w:sz="6" w:space="0" w:color="000000"/>
            </w:tcBorders>
            <w:shd w:val="clear" w:color="auto" w:fill="auto"/>
          </w:tcPr>
          <w:p w14:paraId="5B2B7641" w14:textId="77777777" w:rsidR="00484E0B" w:rsidRDefault="00484E0B">
            <w:r>
              <w:rPr>
                <w:sz w:val="20"/>
              </w:rPr>
              <w:t>Verifique lo que escribió. Si no recuerda la contraseña, consulte con la administración</w:t>
            </w:r>
          </w:p>
        </w:tc>
      </w:tr>
      <w:tr w:rsidR="00484E0B" w14:paraId="10C22034" w14:textId="77777777" w:rsidTr="00DB0D76">
        <w:trPr>
          <w:jc w:val="center"/>
        </w:trPr>
        <w:tc>
          <w:tcPr>
            <w:tcW w:w="2757" w:type="dxa"/>
            <w:tcBorders>
              <w:bottom w:val="single" w:sz="6" w:space="0" w:color="000000"/>
            </w:tcBorders>
            <w:shd w:val="clear" w:color="auto" w:fill="auto"/>
          </w:tcPr>
          <w:p w14:paraId="04399AF4" w14:textId="77777777" w:rsidR="00484E0B" w:rsidRDefault="00484E0B">
            <w:r>
              <w:rPr>
                <w:sz w:val="20"/>
              </w:rPr>
              <w:t>Ya existe una cuenta con ese correo.</w:t>
            </w:r>
          </w:p>
        </w:tc>
        <w:tc>
          <w:tcPr>
            <w:tcW w:w="2757" w:type="dxa"/>
            <w:tcBorders>
              <w:bottom w:val="single" w:sz="6" w:space="0" w:color="000000"/>
            </w:tcBorders>
            <w:shd w:val="clear" w:color="auto" w:fill="auto"/>
          </w:tcPr>
          <w:p w14:paraId="30FA2316" w14:textId="77777777" w:rsidR="00484E0B" w:rsidRDefault="00484E0B">
            <w:r>
              <w:rPr>
                <w:sz w:val="20"/>
              </w:rPr>
              <w:t>Se intentó registrar un correo que ya tiene cuenta</w:t>
            </w:r>
          </w:p>
        </w:tc>
        <w:tc>
          <w:tcPr>
            <w:tcW w:w="2757" w:type="dxa"/>
            <w:tcBorders>
              <w:bottom w:val="single" w:sz="6" w:space="0" w:color="000000"/>
            </w:tcBorders>
            <w:shd w:val="clear" w:color="auto" w:fill="auto"/>
          </w:tcPr>
          <w:p w14:paraId="0720CF6C" w14:textId="77777777" w:rsidR="00484E0B" w:rsidRDefault="00484E0B">
            <w:r>
              <w:rPr>
                <w:sz w:val="20"/>
              </w:rPr>
              <w:t>Inicie sesión con ese correo o use otro</w:t>
            </w:r>
          </w:p>
        </w:tc>
      </w:tr>
      <w:tr w:rsidR="00484E0B" w14:paraId="273A20F3" w14:textId="77777777" w:rsidTr="00DB0D76">
        <w:trPr>
          <w:jc w:val="center"/>
        </w:trPr>
        <w:tc>
          <w:tcPr>
            <w:tcW w:w="2757" w:type="dxa"/>
            <w:tcBorders>
              <w:bottom w:val="single" w:sz="6" w:space="0" w:color="000000"/>
            </w:tcBorders>
            <w:shd w:val="clear" w:color="auto" w:fill="auto"/>
          </w:tcPr>
          <w:p w14:paraId="025A26B0" w14:textId="77777777" w:rsidR="00484E0B" w:rsidRDefault="00484E0B">
            <w:r>
              <w:rPr>
                <w:sz w:val="20"/>
              </w:rPr>
              <w:t>La contraseña es demasiado débil.</w:t>
            </w:r>
          </w:p>
        </w:tc>
        <w:tc>
          <w:tcPr>
            <w:tcW w:w="2757" w:type="dxa"/>
            <w:tcBorders>
              <w:bottom w:val="single" w:sz="6" w:space="0" w:color="000000"/>
            </w:tcBorders>
            <w:shd w:val="clear" w:color="auto" w:fill="auto"/>
          </w:tcPr>
          <w:p w14:paraId="578ADF77" w14:textId="77777777" w:rsidR="00484E0B" w:rsidRDefault="00484E0B">
            <w:r>
              <w:rPr>
                <w:sz w:val="20"/>
              </w:rPr>
              <w:t>La contraseña no alcanza la longitud mínima exigida por el proveedor de identidad</w:t>
            </w:r>
          </w:p>
        </w:tc>
        <w:tc>
          <w:tcPr>
            <w:tcW w:w="2757" w:type="dxa"/>
            <w:tcBorders>
              <w:bottom w:val="single" w:sz="6" w:space="0" w:color="000000"/>
            </w:tcBorders>
            <w:shd w:val="clear" w:color="auto" w:fill="auto"/>
          </w:tcPr>
          <w:p w14:paraId="05ABB48C" w14:textId="77777777" w:rsidR="00484E0B" w:rsidRDefault="00484E0B">
            <w:r>
              <w:rPr>
                <w:sz w:val="20"/>
              </w:rPr>
              <w:t>Use una contraseña más larga y menos previsible</w:t>
            </w:r>
          </w:p>
        </w:tc>
      </w:tr>
      <w:tr w:rsidR="00484E0B" w14:paraId="1661EDDE" w14:textId="77777777" w:rsidTr="00DB0D76">
        <w:trPr>
          <w:jc w:val="center"/>
        </w:trPr>
        <w:tc>
          <w:tcPr>
            <w:tcW w:w="2757" w:type="dxa"/>
            <w:tcBorders>
              <w:bottom w:val="single" w:sz="6" w:space="0" w:color="000000"/>
            </w:tcBorders>
            <w:shd w:val="clear" w:color="auto" w:fill="auto"/>
          </w:tcPr>
          <w:p w14:paraId="7C0EC5B1" w14:textId="77777777" w:rsidR="00484E0B" w:rsidRDefault="00484E0B">
            <w:r>
              <w:rPr>
                <w:sz w:val="20"/>
              </w:rPr>
              <w:t>La cuenta fue deshabilitada.</w:t>
            </w:r>
          </w:p>
        </w:tc>
        <w:tc>
          <w:tcPr>
            <w:tcW w:w="2757" w:type="dxa"/>
            <w:tcBorders>
              <w:bottom w:val="single" w:sz="6" w:space="0" w:color="000000"/>
            </w:tcBorders>
            <w:shd w:val="clear" w:color="auto" w:fill="auto"/>
          </w:tcPr>
          <w:p w14:paraId="5DC31913" w14:textId="77777777" w:rsidR="00484E0B" w:rsidRDefault="00484E0B">
            <w:r>
              <w:rPr>
                <w:sz w:val="20"/>
              </w:rPr>
              <w:t>La cuenta existe, pero la administración la desactivó</w:t>
            </w:r>
          </w:p>
        </w:tc>
        <w:tc>
          <w:tcPr>
            <w:tcW w:w="2757" w:type="dxa"/>
            <w:tcBorders>
              <w:bottom w:val="single" w:sz="6" w:space="0" w:color="000000"/>
            </w:tcBorders>
            <w:shd w:val="clear" w:color="auto" w:fill="auto"/>
          </w:tcPr>
          <w:p w14:paraId="20A5DED2" w14:textId="77777777" w:rsidR="00484E0B" w:rsidRDefault="00484E0B">
            <w:r>
              <w:rPr>
                <w:sz w:val="20"/>
              </w:rPr>
              <w:t>Comuníquese con la administración</w:t>
            </w:r>
          </w:p>
        </w:tc>
      </w:tr>
      <w:tr w:rsidR="00484E0B" w14:paraId="71B1E729" w14:textId="77777777" w:rsidTr="00DB0D76">
        <w:trPr>
          <w:jc w:val="center"/>
        </w:trPr>
        <w:tc>
          <w:tcPr>
            <w:tcW w:w="2757" w:type="dxa"/>
            <w:tcBorders>
              <w:bottom w:val="single" w:sz="6" w:space="0" w:color="000000"/>
            </w:tcBorders>
            <w:shd w:val="clear" w:color="auto" w:fill="auto"/>
          </w:tcPr>
          <w:p w14:paraId="45EF0D61" w14:textId="77777777" w:rsidR="00484E0B" w:rsidRDefault="00484E0B">
            <w:r>
              <w:rPr>
                <w:sz w:val="20"/>
              </w:rPr>
              <w:t>Demasiados intentos. Espera un momento y vuelve a intentar.</w:t>
            </w:r>
          </w:p>
        </w:tc>
        <w:tc>
          <w:tcPr>
            <w:tcW w:w="2757" w:type="dxa"/>
            <w:tcBorders>
              <w:bottom w:val="single" w:sz="6" w:space="0" w:color="000000"/>
            </w:tcBorders>
            <w:shd w:val="clear" w:color="auto" w:fill="auto"/>
          </w:tcPr>
          <w:p w14:paraId="7EE110C2" w14:textId="77777777" w:rsidR="00484E0B" w:rsidRDefault="00484E0B">
            <w:r>
              <w:rPr>
                <w:sz w:val="20"/>
              </w:rPr>
              <w:t>El proveedor de identidad bloqueó temporalmente los intentos por su cantidad</w:t>
            </w:r>
          </w:p>
        </w:tc>
        <w:tc>
          <w:tcPr>
            <w:tcW w:w="2757" w:type="dxa"/>
            <w:tcBorders>
              <w:bottom w:val="single" w:sz="6" w:space="0" w:color="000000"/>
            </w:tcBorders>
            <w:shd w:val="clear" w:color="auto" w:fill="auto"/>
          </w:tcPr>
          <w:p w14:paraId="1B4CF078" w14:textId="77777777" w:rsidR="00484E0B" w:rsidRDefault="00484E0B">
            <w:r>
              <w:rPr>
                <w:sz w:val="20"/>
              </w:rPr>
              <w:t>Espere unos minutos y vuelva a intentar</w:t>
            </w:r>
          </w:p>
        </w:tc>
      </w:tr>
      <w:tr w:rsidR="00484E0B" w14:paraId="46F35A07" w14:textId="77777777" w:rsidTr="00DB0D76">
        <w:trPr>
          <w:jc w:val="center"/>
        </w:trPr>
        <w:tc>
          <w:tcPr>
            <w:tcW w:w="2757" w:type="dxa"/>
            <w:tcBorders>
              <w:bottom w:val="single" w:sz="6" w:space="0" w:color="000000"/>
            </w:tcBorders>
            <w:shd w:val="clear" w:color="auto" w:fill="auto"/>
          </w:tcPr>
          <w:p w14:paraId="50FDF93E" w14:textId="77777777" w:rsidR="00484E0B" w:rsidRDefault="00484E0B">
            <w:r>
              <w:rPr>
                <w:sz w:val="20"/>
              </w:rPr>
              <w:t>El registro con correo no está habilitado en Firebase.</w:t>
            </w:r>
          </w:p>
        </w:tc>
        <w:tc>
          <w:tcPr>
            <w:tcW w:w="2757" w:type="dxa"/>
            <w:tcBorders>
              <w:bottom w:val="single" w:sz="6" w:space="0" w:color="000000"/>
            </w:tcBorders>
            <w:shd w:val="clear" w:color="auto" w:fill="auto"/>
          </w:tcPr>
          <w:p w14:paraId="3A4FA859" w14:textId="77777777" w:rsidR="00484E0B" w:rsidRDefault="00484E0B">
            <w:r>
              <w:rPr>
                <w:sz w:val="20"/>
              </w:rPr>
              <w:t>El proveedor de identidad no admite el registro con correo y contraseña en esta instalación</w:t>
            </w:r>
          </w:p>
        </w:tc>
        <w:tc>
          <w:tcPr>
            <w:tcW w:w="2757" w:type="dxa"/>
            <w:tcBorders>
              <w:bottom w:val="single" w:sz="6" w:space="0" w:color="000000"/>
            </w:tcBorders>
            <w:shd w:val="clear" w:color="auto" w:fill="auto"/>
          </w:tcPr>
          <w:p w14:paraId="1CFA3C98" w14:textId="77777777" w:rsidR="00484E0B" w:rsidRDefault="00484E0B">
            <w:r>
              <w:rPr>
                <w:sz w:val="20"/>
              </w:rPr>
              <w:t>Comuníquese con la administración: el alta de cuentas no está disponible</w:t>
            </w:r>
          </w:p>
        </w:tc>
      </w:tr>
      <w:tr w:rsidR="00484E0B" w14:paraId="7BBBBCB7" w14:textId="77777777" w:rsidTr="00DB0D76">
        <w:trPr>
          <w:jc w:val="center"/>
        </w:trPr>
        <w:tc>
          <w:tcPr>
            <w:tcW w:w="2757" w:type="dxa"/>
            <w:tcBorders>
              <w:bottom w:val="single" w:sz="6" w:space="0" w:color="000000"/>
            </w:tcBorders>
            <w:shd w:val="clear" w:color="auto" w:fill="auto"/>
          </w:tcPr>
          <w:p w14:paraId="00D18AF9" w14:textId="77777777" w:rsidR="00484E0B" w:rsidRDefault="00484E0B">
            <w:r>
              <w:rPr>
                <w:sz w:val="20"/>
              </w:rPr>
              <w:t>No se pudo completar la acción. Código: código</w:t>
            </w:r>
          </w:p>
        </w:tc>
        <w:tc>
          <w:tcPr>
            <w:tcW w:w="2757" w:type="dxa"/>
            <w:tcBorders>
              <w:bottom w:val="single" w:sz="6" w:space="0" w:color="000000"/>
            </w:tcBorders>
            <w:shd w:val="clear" w:color="auto" w:fill="auto"/>
          </w:tcPr>
          <w:p w14:paraId="01CD306D" w14:textId="77777777" w:rsidR="00484E0B" w:rsidRDefault="00484E0B">
            <w:r>
              <w:rPr>
                <w:sz w:val="20"/>
              </w:rPr>
              <w:t>El proveedor de identidad devolvió un error no previsto</w:t>
            </w:r>
          </w:p>
        </w:tc>
        <w:tc>
          <w:tcPr>
            <w:tcW w:w="2757" w:type="dxa"/>
            <w:tcBorders>
              <w:bottom w:val="single" w:sz="6" w:space="0" w:color="000000"/>
            </w:tcBorders>
            <w:shd w:val="clear" w:color="auto" w:fill="auto"/>
          </w:tcPr>
          <w:p w14:paraId="37C78164" w14:textId="77777777" w:rsidR="00484E0B" w:rsidRDefault="00484E0B">
            <w:r>
              <w:rPr>
                <w:sz w:val="20"/>
              </w:rPr>
              <w:t>Anote el código y consulte con la administración</w:t>
            </w:r>
          </w:p>
        </w:tc>
      </w:tr>
      <w:tr w:rsidR="00484E0B" w14:paraId="350E690A" w14:textId="77777777" w:rsidTr="00DB0D76">
        <w:trPr>
          <w:jc w:val="center"/>
        </w:trPr>
        <w:tc>
          <w:tcPr>
            <w:tcW w:w="2757" w:type="dxa"/>
            <w:tcBorders>
              <w:bottom w:val="single" w:sz="6" w:space="0" w:color="000000"/>
            </w:tcBorders>
            <w:shd w:val="clear" w:color="auto" w:fill="auto"/>
          </w:tcPr>
          <w:p w14:paraId="6C43B2D6" w14:textId="77777777" w:rsidR="00484E0B" w:rsidRDefault="00484E0B">
            <w:r>
              <w:rPr>
                <w:sz w:val="20"/>
              </w:rPr>
              <w:lastRenderedPageBreak/>
              <w:t>Cuenta creada y sesion iniciada.</w:t>
            </w:r>
          </w:p>
        </w:tc>
        <w:tc>
          <w:tcPr>
            <w:tcW w:w="2757" w:type="dxa"/>
            <w:tcBorders>
              <w:bottom w:val="single" w:sz="6" w:space="0" w:color="000000"/>
            </w:tcBorders>
            <w:shd w:val="clear" w:color="auto" w:fill="auto"/>
          </w:tcPr>
          <w:p w14:paraId="7C30AD68" w14:textId="77777777" w:rsidR="00484E0B" w:rsidRDefault="00484E0B">
            <w:r>
              <w:rPr>
                <w:sz w:val="20"/>
              </w:rPr>
              <w:t>El registro se completó y la sesión quedó abierta</w:t>
            </w:r>
          </w:p>
        </w:tc>
        <w:tc>
          <w:tcPr>
            <w:tcW w:w="2757" w:type="dxa"/>
            <w:tcBorders>
              <w:bottom w:val="single" w:sz="6" w:space="0" w:color="000000"/>
            </w:tcBorders>
            <w:shd w:val="clear" w:color="auto" w:fill="auto"/>
          </w:tcPr>
          <w:p w14:paraId="72795DBF" w14:textId="77777777" w:rsidR="00484E0B" w:rsidRDefault="00484E0B">
            <w:r>
              <w:rPr>
                <w:sz w:val="20"/>
              </w:rPr>
              <w:t>Continúe con la tarea que necesitaba</w:t>
            </w:r>
          </w:p>
        </w:tc>
      </w:tr>
      <w:tr w:rsidR="00484E0B" w14:paraId="6E9DCF64" w14:textId="77777777" w:rsidTr="00DB0D76">
        <w:trPr>
          <w:jc w:val="center"/>
        </w:trPr>
        <w:tc>
          <w:tcPr>
            <w:tcW w:w="2757" w:type="dxa"/>
            <w:tcBorders>
              <w:bottom w:val="single" w:sz="6" w:space="0" w:color="000000"/>
            </w:tcBorders>
            <w:shd w:val="clear" w:color="auto" w:fill="auto"/>
          </w:tcPr>
          <w:p w14:paraId="04E079D5" w14:textId="77777777" w:rsidR="00484E0B" w:rsidRDefault="00484E0B">
            <w:r>
              <w:rPr>
                <w:sz w:val="20"/>
              </w:rPr>
              <w:t>Tu sesión venció. Volvé a iniciar sesión.</w:t>
            </w:r>
          </w:p>
        </w:tc>
        <w:tc>
          <w:tcPr>
            <w:tcW w:w="2757" w:type="dxa"/>
            <w:tcBorders>
              <w:bottom w:val="single" w:sz="6" w:space="0" w:color="000000"/>
            </w:tcBorders>
            <w:shd w:val="clear" w:color="auto" w:fill="auto"/>
          </w:tcPr>
          <w:p w14:paraId="32AE81A6" w14:textId="77777777" w:rsidR="00484E0B" w:rsidRDefault="00484E0B">
            <w:r>
              <w:rPr>
                <w:sz w:val="20"/>
              </w:rPr>
              <w:t>El servicio rechazó la sesión porque el token de identidad venció o fue revocado</w:t>
            </w:r>
          </w:p>
        </w:tc>
        <w:tc>
          <w:tcPr>
            <w:tcW w:w="2757" w:type="dxa"/>
            <w:tcBorders>
              <w:bottom w:val="single" w:sz="6" w:space="0" w:color="000000"/>
            </w:tcBorders>
            <w:shd w:val="clear" w:color="auto" w:fill="auto"/>
          </w:tcPr>
          <w:p w14:paraId="6BB089A7" w14:textId="77777777" w:rsidR="00484E0B" w:rsidRDefault="00484E0B">
            <w:r>
              <w:rPr>
                <w:sz w:val="20"/>
              </w:rPr>
              <w:t>Vuelva a iniciar sesión. No se pierde información: los datos están en el servidor</w:t>
            </w:r>
          </w:p>
        </w:tc>
      </w:tr>
      <w:tr w:rsidR="00484E0B" w14:paraId="6BF50D65" w14:textId="77777777" w:rsidTr="00DB0D76">
        <w:trPr>
          <w:jc w:val="center"/>
        </w:trPr>
        <w:tc>
          <w:tcPr>
            <w:tcW w:w="2757" w:type="dxa"/>
            <w:tcBorders>
              <w:bottom w:val="single" w:sz="6" w:space="0" w:color="000000"/>
            </w:tcBorders>
            <w:shd w:val="clear" w:color="auto" w:fill="auto"/>
          </w:tcPr>
          <w:p w14:paraId="372A15C2" w14:textId="77777777" w:rsidR="00484E0B" w:rsidRDefault="00484E0B">
            <w:r>
              <w:rPr>
                <w:sz w:val="20"/>
              </w:rPr>
              <w:t>Ingresa tus nombres</w:t>
            </w:r>
          </w:p>
        </w:tc>
        <w:tc>
          <w:tcPr>
            <w:tcW w:w="2757" w:type="dxa"/>
            <w:tcBorders>
              <w:bottom w:val="single" w:sz="6" w:space="0" w:color="000000"/>
            </w:tcBorders>
            <w:shd w:val="clear" w:color="auto" w:fill="auto"/>
          </w:tcPr>
          <w:p w14:paraId="649172A4" w14:textId="77777777" w:rsidR="00484E0B" w:rsidRDefault="00484E0B">
            <w:r>
              <w:rPr>
                <w:sz w:val="20"/>
              </w:rPr>
              <w:t>Quedó vacío el campo obligatorio Nombres en el registro</w:t>
            </w:r>
          </w:p>
        </w:tc>
        <w:tc>
          <w:tcPr>
            <w:tcW w:w="2757" w:type="dxa"/>
            <w:tcBorders>
              <w:bottom w:val="single" w:sz="6" w:space="0" w:color="000000"/>
            </w:tcBorders>
            <w:shd w:val="clear" w:color="auto" w:fill="auto"/>
          </w:tcPr>
          <w:p w14:paraId="3AE7DC23" w14:textId="77777777" w:rsidR="00484E0B" w:rsidRDefault="00484E0B">
            <w:r>
              <w:rPr>
                <w:sz w:val="20"/>
              </w:rPr>
              <w:t>Escriba sus nombres</w:t>
            </w:r>
          </w:p>
        </w:tc>
      </w:tr>
      <w:tr w:rsidR="00484E0B" w14:paraId="0F156E52" w14:textId="77777777" w:rsidTr="00DB0D76">
        <w:trPr>
          <w:jc w:val="center"/>
        </w:trPr>
        <w:tc>
          <w:tcPr>
            <w:tcW w:w="2757" w:type="dxa"/>
            <w:tcBorders>
              <w:bottom w:val="single" w:sz="6" w:space="0" w:color="000000"/>
            </w:tcBorders>
            <w:shd w:val="clear" w:color="auto" w:fill="auto"/>
          </w:tcPr>
          <w:p w14:paraId="330FBE00" w14:textId="77777777" w:rsidR="00484E0B" w:rsidRDefault="00484E0B">
            <w:r>
              <w:rPr>
                <w:sz w:val="20"/>
              </w:rPr>
              <w:t>Correo invalido</w:t>
            </w:r>
          </w:p>
        </w:tc>
        <w:tc>
          <w:tcPr>
            <w:tcW w:w="2757" w:type="dxa"/>
            <w:tcBorders>
              <w:bottom w:val="single" w:sz="6" w:space="0" w:color="000000"/>
            </w:tcBorders>
            <w:shd w:val="clear" w:color="auto" w:fill="auto"/>
          </w:tcPr>
          <w:p w14:paraId="7DF8C576" w14:textId="77777777" w:rsidR="00484E0B" w:rsidRDefault="00484E0B">
            <w:r>
              <w:rPr>
                <w:sz w:val="20"/>
              </w:rPr>
              <w:t>El campo Usuario no contiene el símbolo arroba</w:t>
            </w:r>
          </w:p>
        </w:tc>
        <w:tc>
          <w:tcPr>
            <w:tcW w:w="2757" w:type="dxa"/>
            <w:tcBorders>
              <w:bottom w:val="single" w:sz="6" w:space="0" w:color="000000"/>
            </w:tcBorders>
            <w:shd w:val="clear" w:color="auto" w:fill="auto"/>
          </w:tcPr>
          <w:p w14:paraId="4BBC3A4D" w14:textId="77777777" w:rsidR="00484E0B" w:rsidRDefault="00484E0B">
            <w:r>
              <w:rPr>
                <w:sz w:val="20"/>
              </w:rPr>
              <w:t>Escriba el correo completo</w:t>
            </w:r>
          </w:p>
        </w:tc>
      </w:tr>
      <w:tr w:rsidR="00484E0B" w14:paraId="1E6C0C9D" w14:textId="77777777" w:rsidTr="00DB0D76">
        <w:trPr>
          <w:jc w:val="center"/>
        </w:trPr>
        <w:tc>
          <w:tcPr>
            <w:tcW w:w="2757" w:type="dxa"/>
            <w:shd w:val="clear" w:color="auto" w:fill="auto"/>
          </w:tcPr>
          <w:p w14:paraId="44360B2B" w14:textId="77777777" w:rsidR="00484E0B" w:rsidRDefault="00484E0B">
            <w:r>
              <w:rPr>
                <w:sz w:val="20"/>
              </w:rPr>
              <w:t>Minimo 6 caracteres</w:t>
            </w:r>
          </w:p>
        </w:tc>
        <w:tc>
          <w:tcPr>
            <w:tcW w:w="2757" w:type="dxa"/>
            <w:shd w:val="clear" w:color="auto" w:fill="auto"/>
          </w:tcPr>
          <w:p w14:paraId="6857401E" w14:textId="77777777" w:rsidR="00484E0B" w:rsidRDefault="00484E0B">
            <w:r>
              <w:rPr>
                <w:sz w:val="20"/>
              </w:rPr>
              <w:t>La contraseña escrita tiene menos de seis caracteres</w:t>
            </w:r>
          </w:p>
        </w:tc>
        <w:tc>
          <w:tcPr>
            <w:tcW w:w="2757" w:type="dxa"/>
            <w:shd w:val="clear" w:color="auto" w:fill="auto"/>
          </w:tcPr>
          <w:p w14:paraId="7643B462" w14:textId="77777777" w:rsidR="00484E0B" w:rsidRDefault="00484E0B">
            <w:r>
              <w:rPr>
                <w:sz w:val="20"/>
              </w:rPr>
              <w:t>Escriba una contraseña de seis caracteres como mínimo</w:t>
            </w:r>
          </w:p>
        </w:tc>
      </w:tr>
    </w:tbl>
    <w:p w14:paraId="322CA400" w14:textId="77777777" w:rsidR="00484E0B" w:rsidRDefault="00484E0B"/>
    <w:p w14:paraId="759C59FB" w14:textId="77777777" w:rsidR="00484E0B" w:rsidRDefault="00484E0B" w:rsidP="00633C29">
      <w:pPr>
        <w:pStyle w:val="TtuloAnexo3"/>
      </w:pPr>
      <w:r>
        <w:t>6.4 En el panel de inicio y en las variables</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7562F554" w14:textId="77777777" w:rsidTr="00DB0D76">
        <w:trPr>
          <w:jc w:val="center"/>
        </w:trPr>
        <w:tc>
          <w:tcPr>
            <w:tcW w:w="2757" w:type="dxa"/>
            <w:tcBorders>
              <w:bottom w:val="single" w:sz="6" w:space="0" w:color="000000"/>
            </w:tcBorders>
            <w:shd w:val="clear" w:color="auto" w:fill="auto"/>
          </w:tcPr>
          <w:p w14:paraId="0A34E50D" w14:textId="77777777" w:rsidR="00484E0B" w:rsidRDefault="00484E0B">
            <w:r>
              <w:rPr>
                <w:b/>
                <w:sz w:val="20"/>
              </w:rPr>
              <w:t>Mensaje</w:t>
            </w:r>
          </w:p>
        </w:tc>
        <w:tc>
          <w:tcPr>
            <w:tcW w:w="2757" w:type="dxa"/>
            <w:tcBorders>
              <w:bottom w:val="single" w:sz="6" w:space="0" w:color="000000"/>
            </w:tcBorders>
            <w:shd w:val="clear" w:color="auto" w:fill="auto"/>
          </w:tcPr>
          <w:p w14:paraId="2A43E8BC" w14:textId="77777777" w:rsidR="00484E0B" w:rsidRDefault="00484E0B">
            <w:r>
              <w:rPr>
                <w:b/>
                <w:sz w:val="20"/>
              </w:rPr>
              <w:t>Qué significa</w:t>
            </w:r>
          </w:p>
        </w:tc>
        <w:tc>
          <w:tcPr>
            <w:tcW w:w="2757" w:type="dxa"/>
            <w:tcBorders>
              <w:bottom w:val="single" w:sz="6" w:space="0" w:color="000000"/>
            </w:tcBorders>
            <w:shd w:val="clear" w:color="auto" w:fill="auto"/>
          </w:tcPr>
          <w:p w14:paraId="0A4432F1" w14:textId="77777777" w:rsidR="00484E0B" w:rsidRDefault="00484E0B">
            <w:r>
              <w:rPr>
                <w:b/>
                <w:sz w:val="20"/>
              </w:rPr>
              <w:t>Qué debe hacer usted</w:t>
            </w:r>
          </w:p>
        </w:tc>
      </w:tr>
      <w:tr w:rsidR="00484E0B" w14:paraId="3A52D406" w14:textId="77777777" w:rsidTr="00DB0D76">
        <w:trPr>
          <w:jc w:val="center"/>
        </w:trPr>
        <w:tc>
          <w:tcPr>
            <w:tcW w:w="2757" w:type="dxa"/>
            <w:tcBorders>
              <w:bottom w:val="single" w:sz="6" w:space="0" w:color="000000"/>
            </w:tcBorders>
            <w:shd w:val="clear" w:color="auto" w:fill="auto"/>
          </w:tcPr>
          <w:p w14:paraId="706A970A" w14:textId="77777777" w:rsidR="00484E0B" w:rsidRDefault="00484E0B">
            <w:r>
              <w:rPr>
                <w:sz w:val="20"/>
              </w:rPr>
              <w:t>Sistema normal. Todo dentro del rango óptimo</w:t>
            </w:r>
          </w:p>
        </w:tc>
        <w:tc>
          <w:tcPr>
            <w:tcW w:w="2757" w:type="dxa"/>
            <w:tcBorders>
              <w:bottom w:val="single" w:sz="6" w:space="0" w:color="000000"/>
            </w:tcBorders>
            <w:shd w:val="clear" w:color="auto" w:fill="auto"/>
          </w:tcPr>
          <w:p w14:paraId="443160D4" w14:textId="77777777" w:rsidR="00484E0B" w:rsidRDefault="00484E0B">
            <w:r>
              <w:rPr>
                <w:sz w:val="20"/>
              </w:rPr>
              <w:t>Todas las variables tienen su último valor dentro del rango de referencia</w:t>
            </w:r>
          </w:p>
        </w:tc>
        <w:tc>
          <w:tcPr>
            <w:tcW w:w="2757" w:type="dxa"/>
            <w:tcBorders>
              <w:bottom w:val="single" w:sz="6" w:space="0" w:color="000000"/>
            </w:tcBorders>
            <w:shd w:val="clear" w:color="auto" w:fill="auto"/>
          </w:tcPr>
          <w:p w14:paraId="355C8B25" w14:textId="77777777" w:rsidR="00484E0B" w:rsidRDefault="00484E0B">
            <w:r>
              <w:rPr>
                <w:sz w:val="20"/>
              </w:rPr>
              <w:t>No requiere acción. Verifique la última actualización antes de decidir</w:t>
            </w:r>
          </w:p>
        </w:tc>
      </w:tr>
      <w:tr w:rsidR="00484E0B" w14:paraId="66831668" w14:textId="77777777" w:rsidTr="00DB0D76">
        <w:trPr>
          <w:jc w:val="center"/>
        </w:trPr>
        <w:tc>
          <w:tcPr>
            <w:tcW w:w="2757" w:type="dxa"/>
            <w:tcBorders>
              <w:bottom w:val="single" w:sz="6" w:space="0" w:color="000000"/>
            </w:tcBorders>
            <w:shd w:val="clear" w:color="auto" w:fill="auto"/>
          </w:tcPr>
          <w:p w14:paraId="169CABE5" w14:textId="77777777" w:rsidR="00484E0B" w:rsidRDefault="00484E0B">
            <w:r>
              <w:rPr>
                <w:sz w:val="20"/>
              </w:rPr>
              <w:t>Sistema con alertas. Algunos parámetros están fuera de rango</w:t>
            </w:r>
          </w:p>
        </w:tc>
        <w:tc>
          <w:tcPr>
            <w:tcW w:w="2757" w:type="dxa"/>
            <w:tcBorders>
              <w:bottom w:val="single" w:sz="6" w:space="0" w:color="000000"/>
            </w:tcBorders>
            <w:shd w:val="clear" w:color="auto" w:fill="auto"/>
          </w:tcPr>
          <w:p w14:paraId="137B2F22" w14:textId="77777777" w:rsidR="00484E0B" w:rsidRDefault="00484E0B">
            <w:r>
              <w:rPr>
                <w:sz w:val="20"/>
              </w:rPr>
              <w:t>Al menos una variable salió de su rango y tiene una alerta activa</w:t>
            </w:r>
          </w:p>
        </w:tc>
        <w:tc>
          <w:tcPr>
            <w:tcW w:w="2757" w:type="dxa"/>
            <w:tcBorders>
              <w:bottom w:val="single" w:sz="6" w:space="0" w:color="000000"/>
            </w:tcBorders>
            <w:shd w:val="clear" w:color="auto" w:fill="auto"/>
          </w:tcPr>
          <w:p w14:paraId="77CBF501" w14:textId="77777777" w:rsidR="00484E0B" w:rsidRDefault="00484E0B">
            <w:r>
              <w:rPr>
                <w:sz w:val="20"/>
              </w:rPr>
              <w:t>Abra la campana y atienda las alertas</w:t>
            </w:r>
          </w:p>
        </w:tc>
      </w:tr>
      <w:tr w:rsidR="00484E0B" w14:paraId="01AAEBFD" w14:textId="77777777" w:rsidTr="00DB0D76">
        <w:trPr>
          <w:jc w:val="center"/>
        </w:trPr>
        <w:tc>
          <w:tcPr>
            <w:tcW w:w="2757" w:type="dxa"/>
            <w:tcBorders>
              <w:bottom w:val="single" w:sz="6" w:space="0" w:color="000000"/>
            </w:tcBorders>
            <w:shd w:val="clear" w:color="auto" w:fill="auto"/>
          </w:tcPr>
          <w:p w14:paraId="4DFF751D" w14:textId="77777777" w:rsidR="00484E0B" w:rsidRDefault="00484E0B">
            <w:r>
              <w:rPr>
                <w:sz w:val="20"/>
              </w:rPr>
              <w:t>Última actualización: Sin lecturas</w:t>
            </w:r>
          </w:p>
        </w:tc>
        <w:tc>
          <w:tcPr>
            <w:tcW w:w="2757" w:type="dxa"/>
            <w:tcBorders>
              <w:bottom w:val="single" w:sz="6" w:space="0" w:color="000000"/>
            </w:tcBorders>
            <w:shd w:val="clear" w:color="auto" w:fill="auto"/>
          </w:tcPr>
          <w:p w14:paraId="5C3CB180" w14:textId="77777777" w:rsidR="00484E0B" w:rsidRDefault="00484E0B">
            <w:r>
              <w:rPr>
                <w:sz w:val="20"/>
              </w:rPr>
              <w:t>El módulo vigente todavía no tiene ninguna medición registrada</w:t>
            </w:r>
          </w:p>
        </w:tc>
        <w:tc>
          <w:tcPr>
            <w:tcW w:w="2757" w:type="dxa"/>
            <w:tcBorders>
              <w:bottom w:val="single" w:sz="6" w:space="0" w:color="000000"/>
            </w:tcBorders>
            <w:shd w:val="clear" w:color="auto" w:fill="auto"/>
          </w:tcPr>
          <w:p w14:paraId="1F725EC8" w14:textId="77777777" w:rsidR="00484E0B" w:rsidRDefault="00484E0B">
            <w:r>
              <w:rPr>
                <w:sz w:val="20"/>
              </w:rPr>
              <w:t>Registre la primera medición o espere el envío del módulo de adquisición</w:t>
            </w:r>
          </w:p>
        </w:tc>
      </w:tr>
      <w:tr w:rsidR="00484E0B" w14:paraId="2ECA410F" w14:textId="77777777" w:rsidTr="00DB0D76">
        <w:trPr>
          <w:jc w:val="center"/>
        </w:trPr>
        <w:tc>
          <w:tcPr>
            <w:tcW w:w="2757" w:type="dxa"/>
            <w:tcBorders>
              <w:bottom w:val="single" w:sz="6" w:space="0" w:color="000000"/>
            </w:tcBorders>
            <w:shd w:val="clear" w:color="auto" w:fill="auto"/>
          </w:tcPr>
          <w:p w14:paraId="152BE769" w14:textId="77777777" w:rsidR="00484E0B" w:rsidRDefault="00484E0B">
            <w:r>
              <w:rPr>
                <w:sz w:val="20"/>
              </w:rPr>
              <w:t>Lectura registrada y evaluada por el servidor</w:t>
            </w:r>
          </w:p>
        </w:tc>
        <w:tc>
          <w:tcPr>
            <w:tcW w:w="2757" w:type="dxa"/>
            <w:tcBorders>
              <w:bottom w:val="single" w:sz="6" w:space="0" w:color="000000"/>
            </w:tcBorders>
            <w:shd w:val="clear" w:color="auto" w:fill="auto"/>
          </w:tcPr>
          <w:p w14:paraId="505957D9" w14:textId="77777777" w:rsidR="00484E0B" w:rsidRDefault="00484E0B">
            <w:r>
              <w:rPr>
                <w:sz w:val="20"/>
              </w:rPr>
              <w:t>Se registró una sola medición manual y el servidor ya la evaluó</w:t>
            </w:r>
          </w:p>
        </w:tc>
        <w:tc>
          <w:tcPr>
            <w:tcW w:w="2757" w:type="dxa"/>
            <w:tcBorders>
              <w:bottom w:val="single" w:sz="6" w:space="0" w:color="000000"/>
            </w:tcBorders>
            <w:shd w:val="clear" w:color="auto" w:fill="auto"/>
          </w:tcPr>
          <w:p w14:paraId="0E8C133A" w14:textId="77777777" w:rsidR="00484E0B" w:rsidRDefault="00484E0B">
            <w:r>
              <w:rPr>
                <w:sz w:val="20"/>
              </w:rPr>
              <w:t>Verifique el resultado en las tarjetas de variables</w:t>
            </w:r>
          </w:p>
        </w:tc>
      </w:tr>
      <w:tr w:rsidR="00484E0B" w14:paraId="6F6B8855" w14:textId="77777777" w:rsidTr="00DB0D76">
        <w:trPr>
          <w:jc w:val="center"/>
        </w:trPr>
        <w:tc>
          <w:tcPr>
            <w:tcW w:w="2757" w:type="dxa"/>
            <w:tcBorders>
              <w:bottom w:val="single" w:sz="6" w:space="0" w:color="000000"/>
            </w:tcBorders>
            <w:shd w:val="clear" w:color="auto" w:fill="auto"/>
          </w:tcPr>
          <w:p w14:paraId="202E9DA4" w14:textId="77777777" w:rsidR="00484E0B" w:rsidRDefault="00484E0B">
            <w:r>
              <w:rPr>
                <w:sz w:val="20"/>
              </w:rPr>
              <w:t>N lecturas registradas y evaluadas por el servidor</w:t>
            </w:r>
          </w:p>
        </w:tc>
        <w:tc>
          <w:tcPr>
            <w:tcW w:w="2757" w:type="dxa"/>
            <w:tcBorders>
              <w:bottom w:val="single" w:sz="6" w:space="0" w:color="000000"/>
            </w:tcBorders>
            <w:shd w:val="clear" w:color="auto" w:fill="auto"/>
          </w:tcPr>
          <w:p w14:paraId="3762511B" w14:textId="77777777" w:rsidR="00484E0B" w:rsidRDefault="00484E0B">
            <w:r>
              <w:rPr>
                <w:sz w:val="20"/>
              </w:rPr>
              <w:t>Se registraron varias mediciones manuales en una sola operación</w:t>
            </w:r>
          </w:p>
        </w:tc>
        <w:tc>
          <w:tcPr>
            <w:tcW w:w="2757" w:type="dxa"/>
            <w:tcBorders>
              <w:bottom w:val="single" w:sz="6" w:space="0" w:color="000000"/>
            </w:tcBorders>
            <w:shd w:val="clear" w:color="auto" w:fill="auto"/>
          </w:tcPr>
          <w:p w14:paraId="51CE38F2" w14:textId="77777777" w:rsidR="00484E0B" w:rsidRDefault="00484E0B">
            <w:r>
              <w:rPr>
                <w:sz w:val="20"/>
              </w:rPr>
              <w:t>Verifique los valores y las alertas que se hayan generado</w:t>
            </w:r>
          </w:p>
        </w:tc>
      </w:tr>
      <w:tr w:rsidR="00484E0B" w14:paraId="4C6D8F8E" w14:textId="77777777" w:rsidTr="00DB0D76">
        <w:trPr>
          <w:jc w:val="center"/>
        </w:trPr>
        <w:tc>
          <w:tcPr>
            <w:tcW w:w="2757" w:type="dxa"/>
            <w:tcBorders>
              <w:bottom w:val="single" w:sz="6" w:space="0" w:color="000000"/>
            </w:tcBorders>
            <w:shd w:val="clear" w:color="auto" w:fill="auto"/>
          </w:tcPr>
          <w:p w14:paraId="0B5A1EB7" w14:textId="77777777" w:rsidR="00484E0B" w:rsidRDefault="00484E0B">
            <w:r>
              <w:rPr>
                <w:sz w:val="20"/>
              </w:rPr>
              <w:t>No hay módulos de cultivo activos. Cree uno en la sección Cultivos para comenzar a registrar variables.</w:t>
            </w:r>
          </w:p>
        </w:tc>
        <w:tc>
          <w:tcPr>
            <w:tcW w:w="2757" w:type="dxa"/>
            <w:tcBorders>
              <w:bottom w:val="single" w:sz="6" w:space="0" w:color="000000"/>
            </w:tcBorders>
            <w:shd w:val="clear" w:color="auto" w:fill="auto"/>
          </w:tcPr>
          <w:p w14:paraId="1B591372" w14:textId="77777777" w:rsidR="00484E0B" w:rsidRDefault="00484E0B">
            <w:r>
              <w:rPr>
                <w:sz w:val="20"/>
              </w:rPr>
              <w:t>No existe ningún módulo activo, de modo que no hay nada que evaluar</w:t>
            </w:r>
          </w:p>
        </w:tc>
        <w:tc>
          <w:tcPr>
            <w:tcW w:w="2757" w:type="dxa"/>
            <w:tcBorders>
              <w:bottom w:val="single" w:sz="6" w:space="0" w:color="000000"/>
            </w:tcBorders>
            <w:shd w:val="clear" w:color="auto" w:fill="auto"/>
          </w:tcPr>
          <w:p w14:paraId="434BC266" w14:textId="77777777" w:rsidR="00484E0B" w:rsidRDefault="00484E0B">
            <w:r>
              <w:rPr>
                <w:sz w:val="20"/>
              </w:rPr>
              <w:t>Registre un módulo de cultivo y actívelo</w:t>
            </w:r>
          </w:p>
        </w:tc>
      </w:tr>
      <w:tr w:rsidR="00484E0B" w14:paraId="0B3BC8FA" w14:textId="77777777" w:rsidTr="00DB0D76">
        <w:trPr>
          <w:jc w:val="center"/>
        </w:trPr>
        <w:tc>
          <w:tcPr>
            <w:tcW w:w="2757" w:type="dxa"/>
            <w:tcBorders>
              <w:bottom w:val="single" w:sz="6" w:space="0" w:color="000000"/>
            </w:tcBorders>
            <w:shd w:val="clear" w:color="auto" w:fill="auto"/>
          </w:tcPr>
          <w:p w14:paraId="222925E3" w14:textId="77777777" w:rsidR="00484E0B" w:rsidRDefault="00484E0B">
            <w:r>
              <w:rPr>
                <w:sz w:val="20"/>
              </w:rPr>
              <w:t>El módulo nombre todavía no tiene lecturas registradas. Registre la primera medición o espere el envío del módulo de adquisición.</w:t>
            </w:r>
          </w:p>
        </w:tc>
        <w:tc>
          <w:tcPr>
            <w:tcW w:w="2757" w:type="dxa"/>
            <w:tcBorders>
              <w:bottom w:val="single" w:sz="6" w:space="0" w:color="000000"/>
            </w:tcBorders>
            <w:shd w:val="clear" w:color="auto" w:fill="auto"/>
          </w:tcPr>
          <w:p w14:paraId="1F9F2D24" w14:textId="77777777" w:rsidR="00484E0B" w:rsidRDefault="00484E0B">
            <w:r>
              <w:rPr>
                <w:sz w:val="20"/>
              </w:rPr>
              <w:t>El módulo existe y está activo, pero no tiene mediciones</w:t>
            </w:r>
          </w:p>
        </w:tc>
        <w:tc>
          <w:tcPr>
            <w:tcW w:w="2757" w:type="dxa"/>
            <w:tcBorders>
              <w:bottom w:val="single" w:sz="6" w:space="0" w:color="000000"/>
            </w:tcBorders>
            <w:shd w:val="clear" w:color="auto" w:fill="auto"/>
          </w:tcPr>
          <w:p w14:paraId="38936FFB" w14:textId="77777777" w:rsidR="00484E0B" w:rsidRDefault="00484E0B">
            <w:r>
              <w:rPr>
                <w:sz w:val="20"/>
              </w:rPr>
              <w:t>Pulse Registrar la primera medición</w:t>
            </w:r>
          </w:p>
        </w:tc>
      </w:tr>
      <w:tr w:rsidR="00484E0B" w14:paraId="5160E06E" w14:textId="77777777" w:rsidTr="00DB0D76">
        <w:trPr>
          <w:jc w:val="center"/>
        </w:trPr>
        <w:tc>
          <w:tcPr>
            <w:tcW w:w="2757" w:type="dxa"/>
            <w:tcBorders>
              <w:bottom w:val="single" w:sz="6" w:space="0" w:color="000000"/>
            </w:tcBorders>
            <w:shd w:val="clear" w:color="auto" w:fill="auto"/>
          </w:tcPr>
          <w:p w14:paraId="0F99DBAA" w14:textId="77777777" w:rsidR="00484E0B" w:rsidRDefault="00484E0B">
            <w:r>
              <w:rPr>
                <w:sz w:val="20"/>
              </w:rPr>
              <w:t>El módulo todavía no tiene lecturas registradas. Registre la primera medición desde el panel principal.</w:t>
            </w:r>
          </w:p>
        </w:tc>
        <w:tc>
          <w:tcPr>
            <w:tcW w:w="2757" w:type="dxa"/>
            <w:tcBorders>
              <w:bottom w:val="single" w:sz="6" w:space="0" w:color="000000"/>
            </w:tcBorders>
            <w:shd w:val="clear" w:color="auto" w:fill="auto"/>
          </w:tcPr>
          <w:p w14:paraId="1C8CCF1E" w14:textId="77777777" w:rsidR="00484E0B" w:rsidRDefault="00484E0B">
            <w:r>
              <w:rPr>
                <w:sz w:val="20"/>
              </w:rPr>
              <w:t>El mismo caso, en la sección Variables</w:t>
            </w:r>
          </w:p>
        </w:tc>
        <w:tc>
          <w:tcPr>
            <w:tcW w:w="2757" w:type="dxa"/>
            <w:tcBorders>
              <w:bottom w:val="single" w:sz="6" w:space="0" w:color="000000"/>
            </w:tcBorders>
            <w:shd w:val="clear" w:color="auto" w:fill="auto"/>
          </w:tcPr>
          <w:p w14:paraId="60F27AE0" w14:textId="77777777" w:rsidR="00484E0B" w:rsidRDefault="00484E0B">
            <w:r>
              <w:rPr>
                <w:sz w:val="20"/>
              </w:rPr>
              <w:t>Vaya a Inicio y registre la primera medición</w:t>
            </w:r>
          </w:p>
        </w:tc>
      </w:tr>
      <w:tr w:rsidR="00484E0B" w14:paraId="121B5108" w14:textId="77777777" w:rsidTr="00DB0D76">
        <w:trPr>
          <w:jc w:val="center"/>
        </w:trPr>
        <w:tc>
          <w:tcPr>
            <w:tcW w:w="2757" w:type="dxa"/>
            <w:tcBorders>
              <w:bottom w:val="single" w:sz="6" w:space="0" w:color="000000"/>
            </w:tcBorders>
            <w:shd w:val="clear" w:color="auto" w:fill="auto"/>
          </w:tcPr>
          <w:p w14:paraId="0C8EBBDF" w14:textId="77777777" w:rsidR="00484E0B" w:rsidRDefault="00484E0B">
            <w:r>
              <w:rPr>
                <w:sz w:val="20"/>
              </w:rPr>
              <w:t xml:space="preserve">Complete únicamente las variables que haya medido. El servidor evaluará cada </w:t>
            </w:r>
            <w:r>
              <w:rPr>
                <w:sz w:val="20"/>
              </w:rPr>
              <w:lastRenderedPageBreak/>
              <w:t>valor contra su rango de referencia.</w:t>
            </w:r>
          </w:p>
        </w:tc>
        <w:tc>
          <w:tcPr>
            <w:tcW w:w="2757" w:type="dxa"/>
            <w:tcBorders>
              <w:bottom w:val="single" w:sz="6" w:space="0" w:color="000000"/>
            </w:tcBorders>
            <w:shd w:val="clear" w:color="auto" w:fill="auto"/>
          </w:tcPr>
          <w:p w14:paraId="5ACA20AB" w14:textId="77777777" w:rsidR="00484E0B" w:rsidRDefault="00484E0B">
            <w:r>
              <w:rPr>
                <w:sz w:val="20"/>
              </w:rPr>
              <w:lastRenderedPageBreak/>
              <w:t>Indicación del cuadro de registro de medición</w:t>
            </w:r>
          </w:p>
        </w:tc>
        <w:tc>
          <w:tcPr>
            <w:tcW w:w="2757" w:type="dxa"/>
            <w:tcBorders>
              <w:bottom w:val="single" w:sz="6" w:space="0" w:color="000000"/>
            </w:tcBorders>
            <w:shd w:val="clear" w:color="auto" w:fill="auto"/>
          </w:tcPr>
          <w:p w14:paraId="175424FA" w14:textId="77777777" w:rsidR="00484E0B" w:rsidRDefault="00484E0B">
            <w:r>
              <w:rPr>
                <w:sz w:val="20"/>
              </w:rPr>
              <w:t>Complete solo los campos que midió; deje el resto vacío</w:t>
            </w:r>
          </w:p>
        </w:tc>
      </w:tr>
      <w:tr w:rsidR="00484E0B" w14:paraId="673510FE" w14:textId="77777777" w:rsidTr="00DB0D76">
        <w:trPr>
          <w:jc w:val="center"/>
        </w:trPr>
        <w:tc>
          <w:tcPr>
            <w:tcW w:w="2757" w:type="dxa"/>
            <w:tcBorders>
              <w:bottom w:val="single" w:sz="6" w:space="0" w:color="000000"/>
            </w:tcBorders>
            <w:shd w:val="clear" w:color="auto" w:fill="auto"/>
          </w:tcPr>
          <w:p w14:paraId="3D005AF3" w14:textId="77777777" w:rsidR="00484E0B" w:rsidRDefault="00484E0B">
            <w:r>
              <w:rPr>
                <w:sz w:val="20"/>
              </w:rPr>
              <w:t>mensaje del servidor, seguido de Revise: variable, variable.</w:t>
            </w:r>
          </w:p>
        </w:tc>
        <w:tc>
          <w:tcPr>
            <w:tcW w:w="2757" w:type="dxa"/>
            <w:tcBorders>
              <w:bottom w:val="single" w:sz="6" w:space="0" w:color="000000"/>
            </w:tcBorders>
            <w:shd w:val="clear" w:color="auto" w:fill="auto"/>
          </w:tcPr>
          <w:p w14:paraId="51ADFB36" w14:textId="77777777" w:rsidR="00484E0B" w:rsidRDefault="00484E0B">
            <w:r>
              <w:rPr>
                <w:sz w:val="20"/>
              </w:rPr>
              <w:t>El servidor rechazó el valor de una o más variables y señala cuáles</w:t>
            </w:r>
          </w:p>
        </w:tc>
        <w:tc>
          <w:tcPr>
            <w:tcW w:w="2757" w:type="dxa"/>
            <w:tcBorders>
              <w:bottom w:val="single" w:sz="6" w:space="0" w:color="000000"/>
            </w:tcBorders>
            <w:shd w:val="clear" w:color="auto" w:fill="auto"/>
          </w:tcPr>
          <w:p w14:paraId="1A8B25C7" w14:textId="77777777" w:rsidR="00484E0B" w:rsidRDefault="00484E0B">
            <w:r>
              <w:rPr>
                <w:sz w:val="20"/>
              </w:rPr>
              <w:t>Corrija los campos indicados y vuelva a registrar</w:t>
            </w:r>
          </w:p>
        </w:tc>
      </w:tr>
      <w:tr w:rsidR="00484E0B" w14:paraId="74E45B8C" w14:textId="77777777" w:rsidTr="00DB0D76">
        <w:trPr>
          <w:jc w:val="center"/>
        </w:trPr>
        <w:tc>
          <w:tcPr>
            <w:tcW w:w="2757" w:type="dxa"/>
            <w:tcBorders>
              <w:bottom w:val="single" w:sz="6" w:space="0" w:color="000000"/>
            </w:tcBorders>
            <w:shd w:val="clear" w:color="auto" w:fill="auto"/>
          </w:tcPr>
          <w:p w14:paraId="79D9C7F9" w14:textId="77777777" w:rsidR="00484E0B" w:rsidRDefault="00484E0B">
            <w:r>
              <w:rPr>
                <w:sz w:val="20"/>
              </w:rPr>
              <w:t>Sin rango configurado</w:t>
            </w:r>
          </w:p>
        </w:tc>
        <w:tc>
          <w:tcPr>
            <w:tcW w:w="2757" w:type="dxa"/>
            <w:tcBorders>
              <w:bottom w:val="single" w:sz="6" w:space="0" w:color="000000"/>
            </w:tcBorders>
            <w:shd w:val="clear" w:color="auto" w:fill="auto"/>
          </w:tcPr>
          <w:p w14:paraId="32D98448" w14:textId="77777777" w:rsidR="00484E0B" w:rsidRDefault="00484E0B">
            <w:r>
              <w:rPr>
                <w:sz w:val="20"/>
              </w:rPr>
              <w:t>El cultivo asociado al módulo no tiene rango definido para esa variable</w:t>
            </w:r>
          </w:p>
        </w:tc>
        <w:tc>
          <w:tcPr>
            <w:tcW w:w="2757" w:type="dxa"/>
            <w:tcBorders>
              <w:bottom w:val="single" w:sz="6" w:space="0" w:color="000000"/>
            </w:tcBorders>
            <w:shd w:val="clear" w:color="auto" w:fill="auto"/>
          </w:tcPr>
          <w:p w14:paraId="5DB49C7D" w14:textId="77777777" w:rsidR="00484E0B" w:rsidRDefault="00484E0B">
            <w:r>
              <w:rPr>
                <w:sz w:val="20"/>
              </w:rPr>
              <w:t>Si corresponde, defina el rango desde Ajustes, como se describe en la tarea 4.3</w:t>
            </w:r>
          </w:p>
        </w:tc>
      </w:tr>
      <w:tr w:rsidR="00484E0B" w14:paraId="31BEE83A" w14:textId="77777777" w:rsidTr="00DB0D76">
        <w:trPr>
          <w:jc w:val="center"/>
        </w:trPr>
        <w:tc>
          <w:tcPr>
            <w:tcW w:w="2757" w:type="dxa"/>
            <w:tcBorders>
              <w:bottom w:val="single" w:sz="6" w:space="0" w:color="000000"/>
            </w:tcBorders>
            <w:shd w:val="clear" w:color="auto" w:fill="auto"/>
          </w:tcPr>
          <w:p w14:paraId="7798F887" w14:textId="77777777" w:rsidR="00484E0B" w:rsidRDefault="00484E0B">
            <w:r>
              <w:rPr>
                <w:sz w:val="20"/>
              </w:rPr>
              <w:t>Normal</w:t>
            </w:r>
          </w:p>
        </w:tc>
        <w:tc>
          <w:tcPr>
            <w:tcW w:w="2757" w:type="dxa"/>
            <w:tcBorders>
              <w:bottom w:val="single" w:sz="6" w:space="0" w:color="000000"/>
            </w:tcBorders>
            <w:shd w:val="clear" w:color="auto" w:fill="auto"/>
          </w:tcPr>
          <w:p w14:paraId="428337D2" w14:textId="77777777" w:rsidR="00484E0B" w:rsidRDefault="00484E0B">
            <w:r>
              <w:rPr>
                <w:sz w:val="20"/>
              </w:rPr>
              <w:t>El valor está dentro del rango</w:t>
            </w:r>
          </w:p>
        </w:tc>
        <w:tc>
          <w:tcPr>
            <w:tcW w:w="2757" w:type="dxa"/>
            <w:tcBorders>
              <w:bottom w:val="single" w:sz="6" w:space="0" w:color="000000"/>
            </w:tcBorders>
            <w:shd w:val="clear" w:color="auto" w:fill="auto"/>
          </w:tcPr>
          <w:p w14:paraId="3F0158F8" w14:textId="77777777" w:rsidR="00484E0B" w:rsidRDefault="00484E0B">
            <w:r>
              <w:rPr>
                <w:sz w:val="20"/>
              </w:rPr>
              <w:t>No requiere acción</w:t>
            </w:r>
          </w:p>
        </w:tc>
      </w:tr>
      <w:tr w:rsidR="00484E0B" w14:paraId="22BFE3C6" w14:textId="77777777" w:rsidTr="00DB0D76">
        <w:trPr>
          <w:jc w:val="center"/>
        </w:trPr>
        <w:tc>
          <w:tcPr>
            <w:tcW w:w="2757" w:type="dxa"/>
            <w:tcBorders>
              <w:bottom w:val="single" w:sz="6" w:space="0" w:color="000000"/>
            </w:tcBorders>
            <w:shd w:val="clear" w:color="auto" w:fill="auto"/>
          </w:tcPr>
          <w:p w14:paraId="03DFD383" w14:textId="77777777" w:rsidR="00484E0B" w:rsidRDefault="00484E0B">
            <w:r>
              <w:rPr>
                <w:sz w:val="20"/>
              </w:rPr>
              <w:t>Por encima del rango</w:t>
            </w:r>
          </w:p>
        </w:tc>
        <w:tc>
          <w:tcPr>
            <w:tcW w:w="2757" w:type="dxa"/>
            <w:tcBorders>
              <w:bottom w:val="single" w:sz="6" w:space="0" w:color="000000"/>
            </w:tcBorders>
            <w:shd w:val="clear" w:color="auto" w:fill="auto"/>
          </w:tcPr>
          <w:p w14:paraId="3CC20548" w14:textId="77777777" w:rsidR="00484E0B" w:rsidRDefault="00484E0B">
            <w:r>
              <w:rPr>
                <w:sz w:val="20"/>
              </w:rPr>
              <w:t>El valor supera el máximo del rango</w:t>
            </w:r>
          </w:p>
        </w:tc>
        <w:tc>
          <w:tcPr>
            <w:tcW w:w="2757" w:type="dxa"/>
            <w:tcBorders>
              <w:bottom w:val="single" w:sz="6" w:space="0" w:color="000000"/>
            </w:tcBorders>
            <w:shd w:val="clear" w:color="auto" w:fill="auto"/>
          </w:tcPr>
          <w:p w14:paraId="7A5179F0" w14:textId="77777777" w:rsidR="00484E0B" w:rsidRDefault="00484E0B">
            <w:r>
              <w:rPr>
                <w:sz w:val="20"/>
              </w:rPr>
              <w:t>Revise el cultivo y atienda la alerta correspondiente</w:t>
            </w:r>
          </w:p>
        </w:tc>
      </w:tr>
      <w:tr w:rsidR="00484E0B" w14:paraId="5B5FC8E7" w14:textId="77777777" w:rsidTr="00DB0D76">
        <w:trPr>
          <w:jc w:val="center"/>
        </w:trPr>
        <w:tc>
          <w:tcPr>
            <w:tcW w:w="2757" w:type="dxa"/>
            <w:tcBorders>
              <w:bottom w:val="single" w:sz="6" w:space="0" w:color="000000"/>
            </w:tcBorders>
            <w:shd w:val="clear" w:color="auto" w:fill="auto"/>
          </w:tcPr>
          <w:p w14:paraId="3691F8E0" w14:textId="77777777" w:rsidR="00484E0B" w:rsidRDefault="00484E0B">
            <w:r>
              <w:rPr>
                <w:sz w:val="20"/>
              </w:rPr>
              <w:t>Por debajo del rango</w:t>
            </w:r>
          </w:p>
        </w:tc>
        <w:tc>
          <w:tcPr>
            <w:tcW w:w="2757" w:type="dxa"/>
            <w:tcBorders>
              <w:bottom w:val="single" w:sz="6" w:space="0" w:color="000000"/>
            </w:tcBorders>
            <w:shd w:val="clear" w:color="auto" w:fill="auto"/>
          </w:tcPr>
          <w:p w14:paraId="190569F7" w14:textId="77777777" w:rsidR="00484E0B" w:rsidRDefault="00484E0B">
            <w:r>
              <w:rPr>
                <w:sz w:val="20"/>
              </w:rPr>
              <w:t>El valor no alcanza el mínimo del rango</w:t>
            </w:r>
          </w:p>
        </w:tc>
        <w:tc>
          <w:tcPr>
            <w:tcW w:w="2757" w:type="dxa"/>
            <w:tcBorders>
              <w:bottom w:val="single" w:sz="6" w:space="0" w:color="000000"/>
            </w:tcBorders>
            <w:shd w:val="clear" w:color="auto" w:fill="auto"/>
          </w:tcPr>
          <w:p w14:paraId="7FBEF23B" w14:textId="77777777" w:rsidR="00484E0B" w:rsidRDefault="00484E0B">
            <w:r>
              <w:rPr>
                <w:sz w:val="20"/>
              </w:rPr>
              <w:t>Revise el cultivo y atienda la alerta correspondiente</w:t>
            </w:r>
          </w:p>
        </w:tc>
      </w:tr>
      <w:tr w:rsidR="00484E0B" w14:paraId="113B9491" w14:textId="77777777" w:rsidTr="00DB0D76">
        <w:trPr>
          <w:jc w:val="center"/>
        </w:trPr>
        <w:tc>
          <w:tcPr>
            <w:tcW w:w="2757" w:type="dxa"/>
            <w:shd w:val="clear" w:color="auto" w:fill="auto"/>
          </w:tcPr>
          <w:p w14:paraId="04AB2F59" w14:textId="77777777" w:rsidR="00484E0B" w:rsidRDefault="00484E0B">
            <w:r>
              <w:rPr>
                <w:sz w:val="20"/>
              </w:rPr>
              <w:t>Sin lecturas</w:t>
            </w:r>
          </w:p>
        </w:tc>
        <w:tc>
          <w:tcPr>
            <w:tcW w:w="2757" w:type="dxa"/>
            <w:shd w:val="clear" w:color="auto" w:fill="auto"/>
          </w:tcPr>
          <w:p w14:paraId="36440C40" w14:textId="77777777" w:rsidR="00484E0B" w:rsidRDefault="00484E0B">
            <w:r>
              <w:rPr>
                <w:sz w:val="20"/>
              </w:rPr>
              <w:t>La variable todavía no tiene ninguna medición</w:t>
            </w:r>
          </w:p>
        </w:tc>
        <w:tc>
          <w:tcPr>
            <w:tcW w:w="2757" w:type="dxa"/>
            <w:shd w:val="clear" w:color="auto" w:fill="auto"/>
          </w:tcPr>
          <w:p w14:paraId="6B96BF73" w14:textId="77777777" w:rsidR="00484E0B" w:rsidRDefault="00484E0B">
            <w:r>
              <w:rPr>
                <w:sz w:val="20"/>
              </w:rPr>
              <w:t>Registre una medición de esa variable</w:t>
            </w:r>
          </w:p>
        </w:tc>
      </w:tr>
    </w:tbl>
    <w:p w14:paraId="35BF46D5" w14:textId="77777777" w:rsidR="00484E0B" w:rsidRDefault="00484E0B"/>
    <w:p w14:paraId="060D3026" w14:textId="77777777" w:rsidR="00484E0B" w:rsidRDefault="00484E0B" w:rsidP="00633C29">
      <w:pPr>
        <w:pStyle w:val="TtuloAnexo3"/>
      </w:pPr>
      <w:r>
        <w:t>6.5 En alertas</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13F4295E" w14:textId="77777777" w:rsidTr="00DB0D76">
        <w:trPr>
          <w:jc w:val="center"/>
        </w:trPr>
        <w:tc>
          <w:tcPr>
            <w:tcW w:w="2757" w:type="dxa"/>
            <w:tcBorders>
              <w:bottom w:val="single" w:sz="6" w:space="0" w:color="000000"/>
            </w:tcBorders>
            <w:shd w:val="clear" w:color="auto" w:fill="auto"/>
          </w:tcPr>
          <w:p w14:paraId="42FCE251" w14:textId="77777777" w:rsidR="00484E0B" w:rsidRDefault="00484E0B">
            <w:r>
              <w:rPr>
                <w:b/>
                <w:sz w:val="20"/>
              </w:rPr>
              <w:t>Mensaje</w:t>
            </w:r>
          </w:p>
        </w:tc>
        <w:tc>
          <w:tcPr>
            <w:tcW w:w="2757" w:type="dxa"/>
            <w:tcBorders>
              <w:bottom w:val="single" w:sz="6" w:space="0" w:color="000000"/>
            </w:tcBorders>
            <w:shd w:val="clear" w:color="auto" w:fill="auto"/>
          </w:tcPr>
          <w:p w14:paraId="7A832652" w14:textId="77777777" w:rsidR="00484E0B" w:rsidRDefault="00484E0B">
            <w:r>
              <w:rPr>
                <w:b/>
                <w:sz w:val="20"/>
              </w:rPr>
              <w:t>Qué significa</w:t>
            </w:r>
          </w:p>
        </w:tc>
        <w:tc>
          <w:tcPr>
            <w:tcW w:w="2757" w:type="dxa"/>
            <w:tcBorders>
              <w:bottom w:val="single" w:sz="6" w:space="0" w:color="000000"/>
            </w:tcBorders>
            <w:shd w:val="clear" w:color="auto" w:fill="auto"/>
          </w:tcPr>
          <w:p w14:paraId="14622362" w14:textId="77777777" w:rsidR="00484E0B" w:rsidRDefault="00484E0B">
            <w:r>
              <w:rPr>
                <w:b/>
                <w:sz w:val="20"/>
              </w:rPr>
              <w:t>Qué debe hacer usted</w:t>
            </w:r>
          </w:p>
        </w:tc>
      </w:tr>
      <w:tr w:rsidR="00484E0B" w14:paraId="15C7444E" w14:textId="77777777" w:rsidTr="00DB0D76">
        <w:trPr>
          <w:jc w:val="center"/>
        </w:trPr>
        <w:tc>
          <w:tcPr>
            <w:tcW w:w="2757" w:type="dxa"/>
            <w:tcBorders>
              <w:bottom w:val="single" w:sz="6" w:space="0" w:color="000000"/>
            </w:tcBorders>
            <w:shd w:val="clear" w:color="auto" w:fill="auto"/>
          </w:tcPr>
          <w:p w14:paraId="18E3A88F" w14:textId="77777777" w:rsidR="00484E0B" w:rsidRDefault="00484E0B">
            <w:r>
              <w:rPr>
                <w:sz w:val="20"/>
              </w:rPr>
              <w:t>Todavía no hay alertas. El servicio genera una alerta cada vez que una lectura sale del rango de su perfil de cultivo.</w:t>
            </w:r>
          </w:p>
        </w:tc>
        <w:tc>
          <w:tcPr>
            <w:tcW w:w="2757" w:type="dxa"/>
            <w:tcBorders>
              <w:bottom w:val="single" w:sz="6" w:space="0" w:color="000000"/>
            </w:tcBorders>
            <w:shd w:val="clear" w:color="auto" w:fill="auto"/>
          </w:tcPr>
          <w:p w14:paraId="70C62C45" w14:textId="77777777" w:rsidR="00484E0B" w:rsidRDefault="00484E0B">
            <w:r>
              <w:rPr>
                <w:sz w:val="20"/>
              </w:rPr>
              <w:t>No hay ninguna alerta registrada, ni activa ni atendida</w:t>
            </w:r>
          </w:p>
        </w:tc>
        <w:tc>
          <w:tcPr>
            <w:tcW w:w="2757" w:type="dxa"/>
            <w:tcBorders>
              <w:bottom w:val="single" w:sz="6" w:space="0" w:color="000000"/>
            </w:tcBorders>
            <w:shd w:val="clear" w:color="auto" w:fill="auto"/>
          </w:tcPr>
          <w:p w14:paraId="7D9D475A" w14:textId="77777777" w:rsidR="00484E0B" w:rsidRDefault="00484E0B">
            <w:r>
              <w:rPr>
                <w:sz w:val="20"/>
              </w:rPr>
              <w:t>Verifique que el cultivo asociado al módulo tenga rangos definidos</w:t>
            </w:r>
          </w:p>
        </w:tc>
      </w:tr>
      <w:tr w:rsidR="00484E0B" w14:paraId="5AD779F6" w14:textId="77777777" w:rsidTr="00DB0D76">
        <w:trPr>
          <w:jc w:val="center"/>
        </w:trPr>
        <w:tc>
          <w:tcPr>
            <w:tcW w:w="2757" w:type="dxa"/>
            <w:tcBorders>
              <w:bottom w:val="single" w:sz="6" w:space="0" w:color="000000"/>
            </w:tcBorders>
            <w:shd w:val="clear" w:color="auto" w:fill="auto"/>
          </w:tcPr>
          <w:p w14:paraId="18941A83" w14:textId="77777777" w:rsidR="00484E0B" w:rsidRDefault="00484E0B">
            <w:r>
              <w:rPr>
                <w:sz w:val="20"/>
              </w:rPr>
              <w:t>No hay alertas activas</w:t>
            </w:r>
          </w:p>
        </w:tc>
        <w:tc>
          <w:tcPr>
            <w:tcW w:w="2757" w:type="dxa"/>
            <w:tcBorders>
              <w:bottom w:val="single" w:sz="6" w:space="0" w:color="000000"/>
            </w:tcBorders>
            <w:shd w:val="clear" w:color="auto" w:fill="auto"/>
          </w:tcPr>
          <w:p w14:paraId="04C9D395" w14:textId="77777777" w:rsidR="00484E0B" w:rsidRDefault="00484E0B">
            <w:r>
              <w:rPr>
                <w:sz w:val="20"/>
              </w:rPr>
              <w:t>Hay alertas registradas, pero todas están atendidas</w:t>
            </w:r>
          </w:p>
        </w:tc>
        <w:tc>
          <w:tcPr>
            <w:tcW w:w="2757" w:type="dxa"/>
            <w:tcBorders>
              <w:bottom w:val="single" w:sz="6" w:space="0" w:color="000000"/>
            </w:tcBorders>
            <w:shd w:val="clear" w:color="auto" w:fill="auto"/>
          </w:tcPr>
          <w:p w14:paraId="4DC6B340" w14:textId="77777777" w:rsidR="00484E0B" w:rsidRDefault="00484E0B">
            <w:r>
              <w:rPr>
                <w:sz w:val="20"/>
              </w:rPr>
              <w:t>Revise la pestaña Historial si necesita consultarlas</w:t>
            </w:r>
          </w:p>
        </w:tc>
      </w:tr>
      <w:tr w:rsidR="00484E0B" w14:paraId="57A3A2B3" w14:textId="77777777" w:rsidTr="00DB0D76">
        <w:trPr>
          <w:jc w:val="center"/>
        </w:trPr>
        <w:tc>
          <w:tcPr>
            <w:tcW w:w="2757" w:type="dxa"/>
            <w:tcBorders>
              <w:bottom w:val="single" w:sz="6" w:space="0" w:color="000000"/>
            </w:tcBorders>
            <w:shd w:val="clear" w:color="auto" w:fill="auto"/>
          </w:tcPr>
          <w:p w14:paraId="176EB8CC" w14:textId="77777777" w:rsidR="00484E0B" w:rsidRDefault="00484E0B">
            <w:r>
              <w:rPr>
                <w:sz w:val="20"/>
              </w:rPr>
              <w:t>No hay alertas atendidas todavía</w:t>
            </w:r>
          </w:p>
        </w:tc>
        <w:tc>
          <w:tcPr>
            <w:tcW w:w="2757" w:type="dxa"/>
            <w:tcBorders>
              <w:bottom w:val="single" w:sz="6" w:space="0" w:color="000000"/>
            </w:tcBorders>
            <w:shd w:val="clear" w:color="auto" w:fill="auto"/>
          </w:tcPr>
          <w:p w14:paraId="0DB42934" w14:textId="77777777" w:rsidR="00484E0B" w:rsidRDefault="00484E0B">
            <w:r>
              <w:rPr>
                <w:sz w:val="20"/>
              </w:rPr>
              <w:t>Ninguna alerta se marcó como atendida</w:t>
            </w:r>
          </w:p>
        </w:tc>
        <w:tc>
          <w:tcPr>
            <w:tcW w:w="2757" w:type="dxa"/>
            <w:tcBorders>
              <w:bottom w:val="single" w:sz="6" w:space="0" w:color="000000"/>
            </w:tcBorders>
            <w:shd w:val="clear" w:color="auto" w:fill="auto"/>
          </w:tcPr>
          <w:p w14:paraId="539D611E" w14:textId="77777777" w:rsidR="00484E0B" w:rsidRDefault="00484E0B">
            <w:r>
              <w:rPr>
                <w:sz w:val="20"/>
              </w:rPr>
              <w:t>Atienda las alertas de la pestaña Activas después de corregir la causa</w:t>
            </w:r>
          </w:p>
        </w:tc>
      </w:tr>
      <w:tr w:rsidR="00484E0B" w14:paraId="46F223D6" w14:textId="77777777" w:rsidTr="00DB0D76">
        <w:trPr>
          <w:jc w:val="center"/>
        </w:trPr>
        <w:tc>
          <w:tcPr>
            <w:tcW w:w="2757" w:type="dxa"/>
            <w:tcBorders>
              <w:bottom w:val="single" w:sz="6" w:space="0" w:color="000000"/>
            </w:tcBorders>
            <w:shd w:val="clear" w:color="auto" w:fill="auto"/>
          </w:tcPr>
          <w:p w14:paraId="3BA58EF6" w14:textId="77777777" w:rsidR="00484E0B" w:rsidRDefault="00484E0B">
            <w:r>
              <w:rPr>
                <w:sz w:val="20"/>
              </w:rPr>
              <w:t>variable por encima del rango</w:t>
            </w:r>
          </w:p>
        </w:tc>
        <w:tc>
          <w:tcPr>
            <w:tcW w:w="2757" w:type="dxa"/>
            <w:tcBorders>
              <w:bottom w:val="single" w:sz="6" w:space="0" w:color="000000"/>
            </w:tcBorders>
            <w:shd w:val="clear" w:color="auto" w:fill="auto"/>
          </w:tcPr>
          <w:p w14:paraId="596A365A" w14:textId="77777777" w:rsidR="00484E0B" w:rsidRDefault="00484E0B">
            <w:r>
              <w:rPr>
                <w:sz w:val="20"/>
              </w:rPr>
              <w:t>El valor superó el máximo del rango del cultivo</w:t>
            </w:r>
          </w:p>
        </w:tc>
        <w:tc>
          <w:tcPr>
            <w:tcW w:w="2757" w:type="dxa"/>
            <w:tcBorders>
              <w:bottom w:val="single" w:sz="6" w:space="0" w:color="000000"/>
            </w:tcBorders>
            <w:shd w:val="clear" w:color="auto" w:fill="auto"/>
          </w:tcPr>
          <w:p w14:paraId="5AB4035E" w14:textId="77777777" w:rsidR="00484E0B" w:rsidRDefault="00484E0B">
            <w:r>
              <w:rPr>
                <w:sz w:val="20"/>
              </w:rPr>
              <w:t>Corrija la causa y marque la alerta como atendida</w:t>
            </w:r>
          </w:p>
        </w:tc>
      </w:tr>
      <w:tr w:rsidR="00484E0B" w14:paraId="7ABFB34F" w14:textId="77777777" w:rsidTr="00DB0D76">
        <w:trPr>
          <w:jc w:val="center"/>
        </w:trPr>
        <w:tc>
          <w:tcPr>
            <w:tcW w:w="2757" w:type="dxa"/>
            <w:tcBorders>
              <w:bottom w:val="single" w:sz="6" w:space="0" w:color="000000"/>
            </w:tcBorders>
            <w:shd w:val="clear" w:color="auto" w:fill="auto"/>
          </w:tcPr>
          <w:p w14:paraId="525597CA" w14:textId="77777777" w:rsidR="00484E0B" w:rsidRDefault="00484E0B">
            <w:r>
              <w:rPr>
                <w:sz w:val="20"/>
              </w:rPr>
              <w:t>variable por debajo del rango</w:t>
            </w:r>
          </w:p>
        </w:tc>
        <w:tc>
          <w:tcPr>
            <w:tcW w:w="2757" w:type="dxa"/>
            <w:tcBorders>
              <w:bottom w:val="single" w:sz="6" w:space="0" w:color="000000"/>
            </w:tcBorders>
            <w:shd w:val="clear" w:color="auto" w:fill="auto"/>
          </w:tcPr>
          <w:p w14:paraId="38AD126D" w14:textId="77777777" w:rsidR="00484E0B" w:rsidRDefault="00484E0B">
            <w:r>
              <w:rPr>
                <w:sz w:val="20"/>
              </w:rPr>
              <w:t>El valor no alcanzó el mínimo del rango del cultivo</w:t>
            </w:r>
          </w:p>
        </w:tc>
        <w:tc>
          <w:tcPr>
            <w:tcW w:w="2757" w:type="dxa"/>
            <w:tcBorders>
              <w:bottom w:val="single" w:sz="6" w:space="0" w:color="000000"/>
            </w:tcBorders>
            <w:shd w:val="clear" w:color="auto" w:fill="auto"/>
          </w:tcPr>
          <w:p w14:paraId="62A8A49B" w14:textId="77777777" w:rsidR="00484E0B" w:rsidRDefault="00484E0B">
            <w:r>
              <w:rPr>
                <w:sz w:val="20"/>
              </w:rPr>
              <w:t>Corrija la causa y marque la alerta como atendida</w:t>
            </w:r>
          </w:p>
        </w:tc>
      </w:tr>
      <w:tr w:rsidR="00484E0B" w14:paraId="6517A397" w14:textId="77777777" w:rsidTr="00DB0D76">
        <w:trPr>
          <w:jc w:val="center"/>
        </w:trPr>
        <w:tc>
          <w:tcPr>
            <w:tcW w:w="2757" w:type="dxa"/>
            <w:tcBorders>
              <w:bottom w:val="single" w:sz="6" w:space="0" w:color="000000"/>
            </w:tcBorders>
            <w:shd w:val="clear" w:color="auto" w:fill="auto"/>
          </w:tcPr>
          <w:p w14:paraId="274ED835" w14:textId="77777777" w:rsidR="00484E0B" w:rsidRDefault="00484E0B">
            <w:r>
              <w:rPr>
                <w:sz w:val="20"/>
              </w:rPr>
              <w:t>variable fuera del rango</w:t>
            </w:r>
          </w:p>
        </w:tc>
        <w:tc>
          <w:tcPr>
            <w:tcW w:w="2757" w:type="dxa"/>
            <w:tcBorders>
              <w:bottom w:val="single" w:sz="6" w:space="0" w:color="000000"/>
            </w:tcBorders>
            <w:shd w:val="clear" w:color="auto" w:fill="auto"/>
          </w:tcPr>
          <w:p w14:paraId="16C9427F" w14:textId="77777777" w:rsidR="00484E0B" w:rsidRDefault="00484E0B">
            <w:r>
              <w:rPr>
                <w:sz w:val="20"/>
              </w:rPr>
              <w:t>El servidor no clasificó la desviación</w:t>
            </w:r>
          </w:p>
        </w:tc>
        <w:tc>
          <w:tcPr>
            <w:tcW w:w="2757" w:type="dxa"/>
            <w:tcBorders>
              <w:bottom w:val="single" w:sz="6" w:space="0" w:color="000000"/>
            </w:tcBorders>
            <w:shd w:val="clear" w:color="auto" w:fill="auto"/>
          </w:tcPr>
          <w:p w14:paraId="4208C26D" w14:textId="77777777" w:rsidR="00484E0B" w:rsidRDefault="00484E0B">
            <w:r>
              <w:rPr>
                <w:sz w:val="20"/>
              </w:rPr>
              <w:t>Revise el valor y el rango en el detalle de la alerta</w:t>
            </w:r>
          </w:p>
        </w:tc>
      </w:tr>
      <w:tr w:rsidR="00484E0B" w14:paraId="0ED0145B" w14:textId="77777777" w:rsidTr="00DB0D76">
        <w:trPr>
          <w:jc w:val="center"/>
        </w:trPr>
        <w:tc>
          <w:tcPr>
            <w:tcW w:w="2757" w:type="dxa"/>
            <w:tcBorders>
              <w:bottom w:val="single" w:sz="6" w:space="0" w:color="000000"/>
            </w:tcBorders>
            <w:shd w:val="clear" w:color="auto" w:fill="auto"/>
          </w:tcPr>
          <w:p w14:paraId="56EBC972" w14:textId="77777777" w:rsidR="00484E0B" w:rsidRDefault="00484E0B">
            <w:r>
              <w:rPr>
                <w:sz w:val="20"/>
              </w:rPr>
              <w:t>Valor registrado: valor unidad. Rango del perfil: mínimo – máximo unidad</w:t>
            </w:r>
          </w:p>
        </w:tc>
        <w:tc>
          <w:tcPr>
            <w:tcW w:w="2757" w:type="dxa"/>
            <w:tcBorders>
              <w:bottom w:val="single" w:sz="6" w:space="0" w:color="000000"/>
            </w:tcBorders>
            <w:shd w:val="clear" w:color="auto" w:fill="auto"/>
          </w:tcPr>
          <w:p w14:paraId="2E9C0257" w14:textId="77777777" w:rsidR="00484E0B" w:rsidRDefault="00484E0B">
            <w:r>
              <w:rPr>
                <w:sz w:val="20"/>
              </w:rPr>
              <w:t>Los datos con los que se generó la alerta</w:t>
            </w:r>
          </w:p>
        </w:tc>
        <w:tc>
          <w:tcPr>
            <w:tcW w:w="2757" w:type="dxa"/>
            <w:tcBorders>
              <w:bottom w:val="single" w:sz="6" w:space="0" w:color="000000"/>
            </w:tcBorders>
            <w:shd w:val="clear" w:color="auto" w:fill="auto"/>
          </w:tcPr>
          <w:p w14:paraId="32129AF9" w14:textId="77777777" w:rsidR="00484E0B" w:rsidRDefault="00484E0B">
            <w:r>
              <w:rPr>
                <w:sz w:val="20"/>
              </w:rPr>
              <w:t>Compárelos con el estado actual del cultivo</w:t>
            </w:r>
          </w:p>
        </w:tc>
      </w:tr>
      <w:tr w:rsidR="00484E0B" w14:paraId="0484CFA3" w14:textId="77777777" w:rsidTr="00DB0D76">
        <w:trPr>
          <w:jc w:val="center"/>
        </w:trPr>
        <w:tc>
          <w:tcPr>
            <w:tcW w:w="2757" w:type="dxa"/>
            <w:tcBorders>
              <w:bottom w:val="single" w:sz="6" w:space="0" w:color="000000"/>
            </w:tcBorders>
            <w:shd w:val="clear" w:color="auto" w:fill="auto"/>
          </w:tcPr>
          <w:p w14:paraId="5FA9AEFD" w14:textId="77777777" w:rsidR="00484E0B" w:rsidRDefault="00484E0B">
            <w:r>
              <w:rPr>
                <w:sz w:val="20"/>
              </w:rPr>
              <w:t>Desviación: Sin clasificar</w:t>
            </w:r>
          </w:p>
        </w:tc>
        <w:tc>
          <w:tcPr>
            <w:tcW w:w="2757" w:type="dxa"/>
            <w:tcBorders>
              <w:bottom w:val="single" w:sz="6" w:space="0" w:color="000000"/>
            </w:tcBorders>
            <w:shd w:val="clear" w:color="auto" w:fill="auto"/>
          </w:tcPr>
          <w:p w14:paraId="0BAB0824" w14:textId="77777777" w:rsidR="00484E0B" w:rsidRDefault="00484E0B">
            <w:r>
              <w:rPr>
                <w:sz w:val="20"/>
              </w:rPr>
              <w:t>El servidor no clasificó la desviación de esa alerta</w:t>
            </w:r>
          </w:p>
        </w:tc>
        <w:tc>
          <w:tcPr>
            <w:tcW w:w="2757" w:type="dxa"/>
            <w:tcBorders>
              <w:bottom w:val="single" w:sz="6" w:space="0" w:color="000000"/>
            </w:tcBorders>
            <w:shd w:val="clear" w:color="auto" w:fill="auto"/>
          </w:tcPr>
          <w:p w14:paraId="3B63F398" w14:textId="77777777" w:rsidR="00484E0B" w:rsidRDefault="00484E0B">
            <w:r>
              <w:rPr>
                <w:sz w:val="20"/>
              </w:rPr>
              <w:t>Revise el valor y el rango en el detalle</w:t>
            </w:r>
          </w:p>
        </w:tc>
      </w:tr>
      <w:tr w:rsidR="00484E0B" w14:paraId="4AC46986" w14:textId="77777777" w:rsidTr="00DB0D76">
        <w:trPr>
          <w:jc w:val="center"/>
        </w:trPr>
        <w:tc>
          <w:tcPr>
            <w:tcW w:w="2757" w:type="dxa"/>
            <w:shd w:val="clear" w:color="auto" w:fill="auto"/>
          </w:tcPr>
          <w:p w14:paraId="761E4347" w14:textId="77777777" w:rsidR="00484E0B" w:rsidRDefault="00484E0B">
            <w:r>
              <w:rPr>
                <w:sz w:val="20"/>
              </w:rPr>
              <w:t>No aparece ningún aviso al atender una alerta</w:t>
            </w:r>
          </w:p>
        </w:tc>
        <w:tc>
          <w:tcPr>
            <w:tcW w:w="2757" w:type="dxa"/>
            <w:shd w:val="clear" w:color="auto" w:fill="auto"/>
          </w:tcPr>
          <w:p w14:paraId="0207FB4D" w14:textId="77777777" w:rsidR="00484E0B" w:rsidRDefault="00484E0B">
            <w:r>
              <w:rPr>
                <w:sz w:val="20"/>
              </w:rPr>
              <w:t>La pantalla se cierra y las dos listas se vuelven a consultar al servicio</w:t>
            </w:r>
          </w:p>
        </w:tc>
        <w:tc>
          <w:tcPr>
            <w:tcW w:w="2757" w:type="dxa"/>
            <w:shd w:val="clear" w:color="auto" w:fill="auto"/>
          </w:tcPr>
          <w:p w14:paraId="074059DF" w14:textId="77777777" w:rsidR="00484E0B" w:rsidRDefault="00484E0B">
            <w:r>
              <w:rPr>
                <w:sz w:val="20"/>
              </w:rPr>
              <w:t>Compruebe que la alerta ya figura en la pestaña Historial. Si la operación falla, sí aparece el mensaje del servidor</w:t>
            </w:r>
          </w:p>
        </w:tc>
      </w:tr>
    </w:tbl>
    <w:p w14:paraId="6C111C46" w14:textId="77777777" w:rsidR="00484E0B" w:rsidRDefault="00484E0B"/>
    <w:p w14:paraId="67769BD8" w14:textId="77777777" w:rsidR="00484E0B" w:rsidRDefault="00484E0B" w:rsidP="00633C29">
      <w:pPr>
        <w:pStyle w:val="TtuloAnexo3"/>
      </w:pPr>
      <w:r>
        <w:lastRenderedPageBreak/>
        <w:t>6.6 En módulos, cultivos y rangos</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4B667E43" w14:textId="77777777" w:rsidTr="00DB0D76">
        <w:trPr>
          <w:jc w:val="center"/>
        </w:trPr>
        <w:tc>
          <w:tcPr>
            <w:tcW w:w="2757" w:type="dxa"/>
            <w:tcBorders>
              <w:bottom w:val="single" w:sz="6" w:space="0" w:color="000000"/>
            </w:tcBorders>
            <w:shd w:val="clear" w:color="auto" w:fill="auto"/>
          </w:tcPr>
          <w:p w14:paraId="4C459565" w14:textId="77777777" w:rsidR="00484E0B" w:rsidRDefault="00484E0B">
            <w:r>
              <w:rPr>
                <w:b/>
                <w:sz w:val="20"/>
              </w:rPr>
              <w:t>Mensaje</w:t>
            </w:r>
          </w:p>
        </w:tc>
        <w:tc>
          <w:tcPr>
            <w:tcW w:w="2757" w:type="dxa"/>
            <w:tcBorders>
              <w:bottom w:val="single" w:sz="6" w:space="0" w:color="000000"/>
            </w:tcBorders>
            <w:shd w:val="clear" w:color="auto" w:fill="auto"/>
          </w:tcPr>
          <w:p w14:paraId="24811B0F" w14:textId="77777777" w:rsidR="00484E0B" w:rsidRDefault="00484E0B">
            <w:r>
              <w:rPr>
                <w:b/>
                <w:sz w:val="20"/>
              </w:rPr>
              <w:t>Qué significa</w:t>
            </w:r>
          </w:p>
        </w:tc>
        <w:tc>
          <w:tcPr>
            <w:tcW w:w="2757" w:type="dxa"/>
            <w:tcBorders>
              <w:bottom w:val="single" w:sz="6" w:space="0" w:color="000000"/>
            </w:tcBorders>
            <w:shd w:val="clear" w:color="auto" w:fill="auto"/>
          </w:tcPr>
          <w:p w14:paraId="07F7E059" w14:textId="77777777" w:rsidR="00484E0B" w:rsidRDefault="00484E0B">
            <w:r>
              <w:rPr>
                <w:b/>
                <w:sz w:val="20"/>
              </w:rPr>
              <w:t>Qué debe hacer usted</w:t>
            </w:r>
          </w:p>
        </w:tc>
      </w:tr>
      <w:tr w:rsidR="00484E0B" w14:paraId="7E68A56D" w14:textId="77777777" w:rsidTr="00DB0D76">
        <w:trPr>
          <w:jc w:val="center"/>
        </w:trPr>
        <w:tc>
          <w:tcPr>
            <w:tcW w:w="2757" w:type="dxa"/>
            <w:tcBorders>
              <w:bottom w:val="single" w:sz="6" w:space="0" w:color="000000"/>
            </w:tcBorders>
            <w:shd w:val="clear" w:color="auto" w:fill="auto"/>
          </w:tcPr>
          <w:p w14:paraId="3606B891" w14:textId="77777777" w:rsidR="00484E0B" w:rsidRDefault="00484E0B">
            <w:r>
              <w:rPr>
                <w:sz w:val="20"/>
              </w:rPr>
              <w:t>No hay módulos de cultivo registrados. Cree uno para comenzar a registrar variables.</w:t>
            </w:r>
          </w:p>
        </w:tc>
        <w:tc>
          <w:tcPr>
            <w:tcW w:w="2757" w:type="dxa"/>
            <w:tcBorders>
              <w:bottom w:val="single" w:sz="6" w:space="0" w:color="000000"/>
            </w:tcBorders>
            <w:shd w:val="clear" w:color="auto" w:fill="auto"/>
          </w:tcPr>
          <w:p w14:paraId="3AE35F8E" w14:textId="77777777" w:rsidR="00484E0B" w:rsidRDefault="00484E0B">
            <w:r>
              <w:rPr>
                <w:sz w:val="20"/>
              </w:rPr>
              <w:t>La lista de módulos está vacía</w:t>
            </w:r>
          </w:p>
        </w:tc>
        <w:tc>
          <w:tcPr>
            <w:tcW w:w="2757" w:type="dxa"/>
            <w:tcBorders>
              <w:bottom w:val="single" w:sz="6" w:space="0" w:color="000000"/>
            </w:tcBorders>
            <w:shd w:val="clear" w:color="auto" w:fill="auto"/>
          </w:tcPr>
          <w:p w14:paraId="3FD58C00" w14:textId="77777777" w:rsidR="00484E0B" w:rsidRDefault="00484E0B">
            <w:r>
              <w:rPr>
                <w:sz w:val="20"/>
              </w:rPr>
              <w:t>Pulse Agregar módulo de cultivo</w:t>
            </w:r>
          </w:p>
        </w:tc>
      </w:tr>
      <w:tr w:rsidR="00484E0B" w14:paraId="06087076" w14:textId="77777777" w:rsidTr="00DB0D76">
        <w:trPr>
          <w:jc w:val="center"/>
        </w:trPr>
        <w:tc>
          <w:tcPr>
            <w:tcW w:w="2757" w:type="dxa"/>
            <w:tcBorders>
              <w:bottom w:val="single" w:sz="6" w:space="0" w:color="000000"/>
            </w:tcBorders>
            <w:shd w:val="clear" w:color="auto" w:fill="auto"/>
          </w:tcPr>
          <w:p w14:paraId="0F9F471A" w14:textId="77777777" w:rsidR="00484E0B" w:rsidRDefault="00484E0B">
            <w:r>
              <w:rPr>
                <w:sz w:val="20"/>
              </w:rPr>
              <w:t>Primero debe existir un perfil de cultivo con sus rangos.</w:t>
            </w:r>
          </w:p>
        </w:tc>
        <w:tc>
          <w:tcPr>
            <w:tcW w:w="2757" w:type="dxa"/>
            <w:tcBorders>
              <w:bottom w:val="single" w:sz="6" w:space="0" w:color="000000"/>
            </w:tcBorders>
            <w:shd w:val="clear" w:color="auto" w:fill="auto"/>
          </w:tcPr>
          <w:p w14:paraId="6C7777B3" w14:textId="77777777" w:rsidR="00484E0B" w:rsidRDefault="00484E0B">
            <w:r>
              <w:rPr>
                <w:sz w:val="20"/>
              </w:rPr>
              <w:t>Se intentó registrar un módulo y no hay ningún cultivo al que asociarlo</w:t>
            </w:r>
          </w:p>
        </w:tc>
        <w:tc>
          <w:tcPr>
            <w:tcW w:w="2757" w:type="dxa"/>
            <w:tcBorders>
              <w:bottom w:val="single" w:sz="6" w:space="0" w:color="000000"/>
            </w:tcBorders>
            <w:shd w:val="clear" w:color="auto" w:fill="auto"/>
          </w:tcPr>
          <w:p w14:paraId="3E380444" w14:textId="77777777" w:rsidR="00484E0B" w:rsidRDefault="00484E0B">
            <w:r>
              <w:rPr>
                <w:sz w:val="20"/>
              </w:rPr>
              <w:t>Registre primero un cultivo con sus rangos, como se describe en la tarea 4.1</w:t>
            </w:r>
          </w:p>
        </w:tc>
      </w:tr>
      <w:tr w:rsidR="00484E0B" w14:paraId="38EF61CF" w14:textId="77777777" w:rsidTr="00DB0D76">
        <w:trPr>
          <w:jc w:val="center"/>
        </w:trPr>
        <w:tc>
          <w:tcPr>
            <w:tcW w:w="2757" w:type="dxa"/>
            <w:tcBorders>
              <w:bottom w:val="single" w:sz="6" w:space="0" w:color="000000"/>
            </w:tcBorders>
            <w:shd w:val="clear" w:color="auto" w:fill="auto"/>
          </w:tcPr>
          <w:p w14:paraId="0CCF047C" w14:textId="77777777" w:rsidR="00484E0B" w:rsidRDefault="00484E0B">
            <w:r>
              <w:rPr>
                <w:sz w:val="20"/>
              </w:rPr>
              <w:t>Escriba el nombre del módulo.</w:t>
            </w:r>
          </w:p>
        </w:tc>
        <w:tc>
          <w:tcPr>
            <w:tcW w:w="2757" w:type="dxa"/>
            <w:tcBorders>
              <w:bottom w:val="single" w:sz="6" w:space="0" w:color="000000"/>
            </w:tcBorders>
            <w:shd w:val="clear" w:color="auto" w:fill="auto"/>
          </w:tcPr>
          <w:p w14:paraId="7CEBC390" w14:textId="77777777" w:rsidR="00484E0B" w:rsidRDefault="00484E0B">
            <w:r>
              <w:rPr>
                <w:sz w:val="20"/>
              </w:rPr>
              <w:t>Quedó vacío el nombre al guardar un módulo</w:t>
            </w:r>
          </w:p>
        </w:tc>
        <w:tc>
          <w:tcPr>
            <w:tcW w:w="2757" w:type="dxa"/>
            <w:tcBorders>
              <w:bottom w:val="single" w:sz="6" w:space="0" w:color="000000"/>
            </w:tcBorders>
            <w:shd w:val="clear" w:color="auto" w:fill="auto"/>
          </w:tcPr>
          <w:p w14:paraId="7BBA6631" w14:textId="77777777" w:rsidR="00484E0B" w:rsidRDefault="00484E0B">
            <w:r>
              <w:rPr>
                <w:sz w:val="20"/>
              </w:rPr>
              <w:t>Escriba el nombre</w:t>
            </w:r>
          </w:p>
        </w:tc>
      </w:tr>
      <w:tr w:rsidR="00484E0B" w14:paraId="568E300D" w14:textId="77777777" w:rsidTr="00DB0D76">
        <w:trPr>
          <w:jc w:val="center"/>
        </w:trPr>
        <w:tc>
          <w:tcPr>
            <w:tcW w:w="2757" w:type="dxa"/>
            <w:tcBorders>
              <w:bottom w:val="single" w:sz="6" w:space="0" w:color="000000"/>
            </w:tcBorders>
            <w:shd w:val="clear" w:color="auto" w:fill="auto"/>
          </w:tcPr>
          <w:p w14:paraId="52880D5A" w14:textId="77777777" w:rsidR="00484E0B" w:rsidRDefault="00484E0B">
            <w:r>
              <w:rPr>
                <w:sz w:val="20"/>
              </w:rPr>
              <w:t>Escriba el tipo de cultivo.</w:t>
            </w:r>
          </w:p>
        </w:tc>
        <w:tc>
          <w:tcPr>
            <w:tcW w:w="2757" w:type="dxa"/>
            <w:tcBorders>
              <w:bottom w:val="single" w:sz="6" w:space="0" w:color="000000"/>
            </w:tcBorders>
            <w:shd w:val="clear" w:color="auto" w:fill="auto"/>
          </w:tcPr>
          <w:p w14:paraId="487516A7" w14:textId="77777777" w:rsidR="00484E0B" w:rsidRDefault="00484E0B">
            <w:r>
              <w:rPr>
                <w:sz w:val="20"/>
              </w:rPr>
              <w:t>Quedó vacío el tipo de cultivo al guardar un módulo</w:t>
            </w:r>
          </w:p>
        </w:tc>
        <w:tc>
          <w:tcPr>
            <w:tcW w:w="2757" w:type="dxa"/>
            <w:tcBorders>
              <w:bottom w:val="single" w:sz="6" w:space="0" w:color="000000"/>
            </w:tcBorders>
            <w:shd w:val="clear" w:color="auto" w:fill="auto"/>
          </w:tcPr>
          <w:p w14:paraId="4EF2E028" w14:textId="77777777" w:rsidR="00484E0B" w:rsidRDefault="00484E0B">
            <w:r>
              <w:rPr>
                <w:sz w:val="20"/>
              </w:rPr>
              <w:t>Escriba el tipo de cultivo</w:t>
            </w:r>
          </w:p>
        </w:tc>
      </w:tr>
      <w:tr w:rsidR="00484E0B" w14:paraId="46C12B4C" w14:textId="77777777" w:rsidTr="00DB0D76">
        <w:trPr>
          <w:jc w:val="center"/>
        </w:trPr>
        <w:tc>
          <w:tcPr>
            <w:tcW w:w="2757" w:type="dxa"/>
            <w:tcBorders>
              <w:bottom w:val="single" w:sz="6" w:space="0" w:color="000000"/>
            </w:tcBorders>
            <w:shd w:val="clear" w:color="auto" w:fill="auto"/>
          </w:tcPr>
          <w:p w14:paraId="27D6548A" w14:textId="77777777" w:rsidR="00484E0B" w:rsidRDefault="00484E0B">
            <w:r>
              <w:rPr>
                <w:sz w:val="20"/>
              </w:rPr>
              <w:t>Módulo registrado en el servicio.</w:t>
            </w:r>
          </w:p>
        </w:tc>
        <w:tc>
          <w:tcPr>
            <w:tcW w:w="2757" w:type="dxa"/>
            <w:tcBorders>
              <w:bottom w:val="single" w:sz="6" w:space="0" w:color="000000"/>
            </w:tcBorders>
            <w:shd w:val="clear" w:color="auto" w:fill="auto"/>
          </w:tcPr>
          <w:p w14:paraId="64760899" w14:textId="77777777" w:rsidR="00484E0B" w:rsidRDefault="00484E0B">
            <w:r>
              <w:rPr>
                <w:sz w:val="20"/>
              </w:rPr>
              <w:t>El alta del módulo se completó</w:t>
            </w:r>
          </w:p>
        </w:tc>
        <w:tc>
          <w:tcPr>
            <w:tcW w:w="2757" w:type="dxa"/>
            <w:tcBorders>
              <w:bottom w:val="single" w:sz="6" w:space="0" w:color="000000"/>
            </w:tcBorders>
            <w:shd w:val="clear" w:color="auto" w:fill="auto"/>
          </w:tcPr>
          <w:p w14:paraId="1F34C6F3" w14:textId="77777777" w:rsidR="00484E0B" w:rsidRDefault="00484E0B">
            <w:r>
              <w:rPr>
                <w:sz w:val="20"/>
              </w:rPr>
              <w:t>Verifique que aparezca en la lista y en el selector del panel</w:t>
            </w:r>
          </w:p>
        </w:tc>
      </w:tr>
      <w:tr w:rsidR="00484E0B" w14:paraId="66D17C5A" w14:textId="77777777" w:rsidTr="00DB0D76">
        <w:trPr>
          <w:jc w:val="center"/>
        </w:trPr>
        <w:tc>
          <w:tcPr>
            <w:tcW w:w="2757" w:type="dxa"/>
            <w:tcBorders>
              <w:bottom w:val="single" w:sz="6" w:space="0" w:color="000000"/>
            </w:tcBorders>
            <w:shd w:val="clear" w:color="auto" w:fill="auto"/>
          </w:tcPr>
          <w:p w14:paraId="7BA6E656" w14:textId="77777777" w:rsidR="00484E0B" w:rsidRDefault="00484E0B">
            <w:r>
              <w:rPr>
                <w:sz w:val="20"/>
              </w:rPr>
              <w:t>Módulo modificado en el servicio.</w:t>
            </w:r>
          </w:p>
        </w:tc>
        <w:tc>
          <w:tcPr>
            <w:tcW w:w="2757" w:type="dxa"/>
            <w:tcBorders>
              <w:bottom w:val="single" w:sz="6" w:space="0" w:color="000000"/>
            </w:tcBorders>
            <w:shd w:val="clear" w:color="auto" w:fill="auto"/>
          </w:tcPr>
          <w:p w14:paraId="4CDF6861" w14:textId="77777777" w:rsidR="00484E0B" w:rsidRDefault="00484E0B">
            <w:r>
              <w:rPr>
                <w:sz w:val="20"/>
              </w:rPr>
              <w:t>La modificación del módulo se completó</w:t>
            </w:r>
          </w:p>
        </w:tc>
        <w:tc>
          <w:tcPr>
            <w:tcW w:w="2757" w:type="dxa"/>
            <w:tcBorders>
              <w:bottom w:val="single" w:sz="6" w:space="0" w:color="000000"/>
            </w:tcBorders>
            <w:shd w:val="clear" w:color="auto" w:fill="auto"/>
          </w:tcPr>
          <w:p w14:paraId="31B423E3" w14:textId="77777777" w:rsidR="00484E0B" w:rsidRDefault="00484E0B">
            <w:r>
              <w:rPr>
                <w:sz w:val="20"/>
              </w:rPr>
              <w:t>Verifique los datos en la tarjeta</w:t>
            </w:r>
          </w:p>
        </w:tc>
      </w:tr>
      <w:tr w:rsidR="00484E0B" w14:paraId="66096F80" w14:textId="77777777" w:rsidTr="00DB0D76">
        <w:trPr>
          <w:jc w:val="center"/>
        </w:trPr>
        <w:tc>
          <w:tcPr>
            <w:tcW w:w="2757" w:type="dxa"/>
            <w:tcBorders>
              <w:bottom w:val="single" w:sz="6" w:space="0" w:color="000000"/>
            </w:tcBorders>
            <w:shd w:val="clear" w:color="auto" w:fill="auto"/>
          </w:tcPr>
          <w:p w14:paraId="0D9C6E14" w14:textId="77777777" w:rsidR="00484E0B" w:rsidRDefault="00484E0B">
            <w:r>
              <w:rPr>
                <w:sz w:val="20"/>
              </w:rPr>
              <w:t>Módulo eliminado del servicio.</w:t>
            </w:r>
          </w:p>
        </w:tc>
        <w:tc>
          <w:tcPr>
            <w:tcW w:w="2757" w:type="dxa"/>
            <w:tcBorders>
              <w:bottom w:val="single" w:sz="6" w:space="0" w:color="000000"/>
            </w:tcBorders>
            <w:shd w:val="clear" w:color="auto" w:fill="auto"/>
          </w:tcPr>
          <w:p w14:paraId="45379F86" w14:textId="77777777" w:rsidR="00484E0B" w:rsidRDefault="00484E0B">
            <w:r>
              <w:rPr>
                <w:sz w:val="20"/>
              </w:rPr>
              <w:t>La eliminación del módulo se completó</w:t>
            </w:r>
          </w:p>
        </w:tc>
        <w:tc>
          <w:tcPr>
            <w:tcW w:w="2757" w:type="dxa"/>
            <w:tcBorders>
              <w:bottom w:val="single" w:sz="6" w:space="0" w:color="000000"/>
            </w:tcBorders>
            <w:shd w:val="clear" w:color="auto" w:fill="auto"/>
          </w:tcPr>
          <w:p w14:paraId="01EFC29B" w14:textId="77777777" w:rsidR="00484E0B" w:rsidRDefault="00484E0B">
            <w:r>
              <w:rPr>
                <w:sz w:val="20"/>
              </w:rPr>
              <w:t>No requiere acción</w:t>
            </w:r>
          </w:p>
        </w:tc>
      </w:tr>
      <w:tr w:rsidR="00484E0B" w14:paraId="558B8C3C" w14:textId="77777777" w:rsidTr="00DB0D76">
        <w:trPr>
          <w:jc w:val="center"/>
        </w:trPr>
        <w:tc>
          <w:tcPr>
            <w:tcW w:w="2757" w:type="dxa"/>
            <w:tcBorders>
              <w:bottom w:val="single" w:sz="6" w:space="0" w:color="000000"/>
            </w:tcBorders>
            <w:shd w:val="clear" w:color="auto" w:fill="auto"/>
          </w:tcPr>
          <w:p w14:paraId="13076E60" w14:textId="77777777" w:rsidR="00484E0B" w:rsidRDefault="00484E0B">
            <w:r>
              <w:rPr>
                <w:sz w:val="20"/>
              </w:rPr>
              <w:t>El módulo se eliminará del servicio. Si tiene lecturas registradas, la operación será rechazada para no perder el historial.</w:t>
            </w:r>
          </w:p>
        </w:tc>
        <w:tc>
          <w:tcPr>
            <w:tcW w:w="2757" w:type="dxa"/>
            <w:tcBorders>
              <w:bottom w:val="single" w:sz="6" w:space="0" w:color="000000"/>
            </w:tcBorders>
            <w:shd w:val="clear" w:color="auto" w:fill="auto"/>
          </w:tcPr>
          <w:p w14:paraId="1F22206F" w14:textId="77777777" w:rsidR="00484E0B" w:rsidRDefault="00484E0B">
            <w:r>
              <w:rPr>
                <w:sz w:val="20"/>
              </w:rPr>
              <w:t>Aviso previo a eliminar un módulo</w:t>
            </w:r>
          </w:p>
        </w:tc>
        <w:tc>
          <w:tcPr>
            <w:tcW w:w="2757" w:type="dxa"/>
            <w:tcBorders>
              <w:bottom w:val="single" w:sz="6" w:space="0" w:color="000000"/>
            </w:tcBorders>
            <w:shd w:val="clear" w:color="auto" w:fill="auto"/>
          </w:tcPr>
          <w:p w14:paraId="7B4307B4" w14:textId="77777777" w:rsidR="00484E0B" w:rsidRDefault="00484E0B">
            <w:r>
              <w:rPr>
                <w:sz w:val="20"/>
              </w:rPr>
              <w:t>Pulse Eliminar solo si el módulo no tiene historial que conservar; si lo tiene, desactívelo</w:t>
            </w:r>
          </w:p>
        </w:tc>
      </w:tr>
      <w:tr w:rsidR="00484E0B" w14:paraId="5FF6D6A1" w14:textId="77777777" w:rsidTr="00DB0D76">
        <w:trPr>
          <w:jc w:val="center"/>
        </w:trPr>
        <w:tc>
          <w:tcPr>
            <w:tcW w:w="2757" w:type="dxa"/>
            <w:tcBorders>
              <w:bottom w:val="single" w:sz="6" w:space="0" w:color="000000"/>
            </w:tcBorders>
            <w:shd w:val="clear" w:color="auto" w:fill="auto"/>
          </w:tcPr>
          <w:p w14:paraId="658FBFC6" w14:textId="77777777" w:rsidR="00484E0B" w:rsidRDefault="00484E0B">
            <w:r>
              <w:rPr>
                <w:sz w:val="20"/>
              </w:rPr>
              <w:t>Todavía no hay cultivos registrados. Registre el primero con su nombre y sus rangos de referencia.</w:t>
            </w:r>
          </w:p>
        </w:tc>
        <w:tc>
          <w:tcPr>
            <w:tcW w:w="2757" w:type="dxa"/>
            <w:tcBorders>
              <w:bottom w:val="single" w:sz="6" w:space="0" w:color="000000"/>
            </w:tcBorders>
            <w:shd w:val="clear" w:color="auto" w:fill="auto"/>
          </w:tcPr>
          <w:p w14:paraId="56BCF0EF" w14:textId="77777777" w:rsidR="00484E0B" w:rsidRDefault="00484E0B">
            <w:r>
              <w:rPr>
                <w:sz w:val="20"/>
              </w:rPr>
              <w:t>La lista de cultivos está vacía</w:t>
            </w:r>
          </w:p>
        </w:tc>
        <w:tc>
          <w:tcPr>
            <w:tcW w:w="2757" w:type="dxa"/>
            <w:tcBorders>
              <w:bottom w:val="single" w:sz="6" w:space="0" w:color="000000"/>
            </w:tcBorders>
            <w:shd w:val="clear" w:color="auto" w:fill="auto"/>
          </w:tcPr>
          <w:p w14:paraId="2973F125" w14:textId="77777777" w:rsidR="00484E0B" w:rsidRDefault="00484E0B">
            <w:r>
              <w:rPr>
                <w:sz w:val="20"/>
              </w:rPr>
              <w:t>Pulse Añadir cultivo</w:t>
            </w:r>
          </w:p>
        </w:tc>
      </w:tr>
      <w:tr w:rsidR="00484E0B" w14:paraId="7394A451" w14:textId="77777777" w:rsidTr="00DB0D76">
        <w:trPr>
          <w:jc w:val="center"/>
        </w:trPr>
        <w:tc>
          <w:tcPr>
            <w:tcW w:w="2757" w:type="dxa"/>
            <w:tcBorders>
              <w:bottom w:val="single" w:sz="6" w:space="0" w:color="000000"/>
            </w:tcBorders>
            <w:shd w:val="clear" w:color="auto" w:fill="auto"/>
          </w:tcPr>
          <w:p w14:paraId="1B94D58D" w14:textId="77777777" w:rsidR="00484E0B" w:rsidRDefault="00484E0B">
            <w:r>
              <w:rPr>
                <w:sz w:val="20"/>
              </w:rPr>
              <w:t>Escriba el nombre del cultivo (dos letras como mínimo).</w:t>
            </w:r>
          </w:p>
        </w:tc>
        <w:tc>
          <w:tcPr>
            <w:tcW w:w="2757" w:type="dxa"/>
            <w:tcBorders>
              <w:bottom w:val="single" w:sz="6" w:space="0" w:color="000000"/>
            </w:tcBorders>
            <w:shd w:val="clear" w:color="auto" w:fill="auto"/>
          </w:tcPr>
          <w:p w14:paraId="37D14DC0" w14:textId="77777777" w:rsidR="00484E0B" w:rsidRDefault="00484E0B">
            <w:r>
              <w:rPr>
                <w:sz w:val="20"/>
              </w:rPr>
              <w:t>El nombre del cultivo es demasiado corto</w:t>
            </w:r>
          </w:p>
        </w:tc>
        <w:tc>
          <w:tcPr>
            <w:tcW w:w="2757" w:type="dxa"/>
            <w:tcBorders>
              <w:bottom w:val="single" w:sz="6" w:space="0" w:color="000000"/>
            </w:tcBorders>
            <w:shd w:val="clear" w:color="auto" w:fill="auto"/>
          </w:tcPr>
          <w:p w14:paraId="73A09C2F" w14:textId="77777777" w:rsidR="00484E0B" w:rsidRDefault="00484E0B">
            <w:r>
              <w:rPr>
                <w:sz w:val="20"/>
              </w:rPr>
              <w:t>Escriba un nombre de dos letras como mínimo</w:t>
            </w:r>
          </w:p>
        </w:tc>
      </w:tr>
      <w:tr w:rsidR="00484E0B" w14:paraId="6EC5B29A" w14:textId="77777777" w:rsidTr="00DB0D76">
        <w:trPr>
          <w:jc w:val="center"/>
        </w:trPr>
        <w:tc>
          <w:tcPr>
            <w:tcW w:w="2757" w:type="dxa"/>
            <w:tcBorders>
              <w:bottom w:val="single" w:sz="6" w:space="0" w:color="000000"/>
            </w:tcBorders>
            <w:shd w:val="clear" w:color="auto" w:fill="auto"/>
          </w:tcPr>
          <w:p w14:paraId="2870B156" w14:textId="77777777" w:rsidR="00484E0B" w:rsidRDefault="00484E0B">
            <w:r>
              <w:rPr>
                <w:sz w:val="20"/>
              </w:rPr>
              <w:t>Complete el mínimo y el máximo de variable, o deje los dos campos vacíos.</w:t>
            </w:r>
          </w:p>
        </w:tc>
        <w:tc>
          <w:tcPr>
            <w:tcW w:w="2757" w:type="dxa"/>
            <w:tcBorders>
              <w:bottom w:val="single" w:sz="6" w:space="0" w:color="000000"/>
            </w:tcBorders>
            <w:shd w:val="clear" w:color="auto" w:fill="auto"/>
          </w:tcPr>
          <w:p w14:paraId="064FF81A" w14:textId="77777777" w:rsidR="00484E0B" w:rsidRDefault="00484E0B">
            <w:r>
              <w:rPr>
                <w:sz w:val="20"/>
              </w:rPr>
              <w:t>Se completó solo uno de los dos límites de una variable</w:t>
            </w:r>
          </w:p>
        </w:tc>
        <w:tc>
          <w:tcPr>
            <w:tcW w:w="2757" w:type="dxa"/>
            <w:tcBorders>
              <w:bottom w:val="single" w:sz="6" w:space="0" w:color="000000"/>
            </w:tcBorders>
            <w:shd w:val="clear" w:color="auto" w:fill="auto"/>
          </w:tcPr>
          <w:p w14:paraId="44EDB857" w14:textId="77777777" w:rsidR="00484E0B" w:rsidRDefault="00484E0B">
            <w:r>
              <w:rPr>
                <w:sz w:val="20"/>
              </w:rPr>
              <w:t>Complete los dos límites o borre el que escribió</w:t>
            </w:r>
          </w:p>
        </w:tc>
      </w:tr>
      <w:tr w:rsidR="00484E0B" w14:paraId="6749EF39" w14:textId="77777777" w:rsidTr="00DB0D76">
        <w:trPr>
          <w:jc w:val="center"/>
        </w:trPr>
        <w:tc>
          <w:tcPr>
            <w:tcW w:w="2757" w:type="dxa"/>
            <w:tcBorders>
              <w:bottom w:val="single" w:sz="6" w:space="0" w:color="000000"/>
            </w:tcBorders>
            <w:shd w:val="clear" w:color="auto" w:fill="auto"/>
          </w:tcPr>
          <w:p w14:paraId="3161A559" w14:textId="77777777" w:rsidR="00484E0B" w:rsidRDefault="00484E0B">
            <w:r>
              <w:rPr>
                <w:sz w:val="20"/>
              </w:rPr>
              <w:t>En variable el mínimo debe ser menor que el máximo.</w:t>
            </w:r>
          </w:p>
        </w:tc>
        <w:tc>
          <w:tcPr>
            <w:tcW w:w="2757" w:type="dxa"/>
            <w:tcBorders>
              <w:bottom w:val="single" w:sz="6" w:space="0" w:color="000000"/>
            </w:tcBorders>
            <w:shd w:val="clear" w:color="auto" w:fill="auto"/>
          </w:tcPr>
          <w:p w14:paraId="0A111449" w14:textId="77777777" w:rsidR="00484E0B" w:rsidRDefault="00484E0B">
            <w:r>
              <w:rPr>
                <w:sz w:val="20"/>
              </w:rPr>
              <w:t>Los límites escritos están invertidos o son iguales</w:t>
            </w:r>
          </w:p>
        </w:tc>
        <w:tc>
          <w:tcPr>
            <w:tcW w:w="2757" w:type="dxa"/>
            <w:tcBorders>
              <w:bottom w:val="single" w:sz="6" w:space="0" w:color="000000"/>
            </w:tcBorders>
            <w:shd w:val="clear" w:color="auto" w:fill="auto"/>
          </w:tcPr>
          <w:p w14:paraId="4C43FCE6" w14:textId="77777777" w:rsidR="00484E0B" w:rsidRDefault="00484E0B">
            <w:r>
              <w:rPr>
                <w:sz w:val="20"/>
              </w:rPr>
              <w:t>Corrija los valores</w:t>
            </w:r>
          </w:p>
        </w:tc>
      </w:tr>
      <w:tr w:rsidR="00484E0B" w14:paraId="2C5DEAFA" w14:textId="77777777" w:rsidTr="00DB0D76">
        <w:trPr>
          <w:jc w:val="center"/>
        </w:trPr>
        <w:tc>
          <w:tcPr>
            <w:tcW w:w="2757" w:type="dxa"/>
            <w:tcBorders>
              <w:bottom w:val="single" w:sz="6" w:space="0" w:color="000000"/>
            </w:tcBorders>
            <w:shd w:val="clear" w:color="auto" w:fill="auto"/>
          </w:tcPr>
          <w:p w14:paraId="1A6B5E96" w14:textId="77777777" w:rsidR="00484E0B" w:rsidRDefault="00484E0B">
            <w:r>
              <w:rPr>
                <w:sz w:val="20"/>
              </w:rPr>
              <w:t>El nombre del cultivo no se modifica aquí</w:t>
            </w:r>
          </w:p>
        </w:tc>
        <w:tc>
          <w:tcPr>
            <w:tcW w:w="2757" w:type="dxa"/>
            <w:tcBorders>
              <w:bottom w:val="single" w:sz="6" w:space="0" w:color="000000"/>
            </w:tcBorders>
            <w:shd w:val="clear" w:color="auto" w:fill="auto"/>
          </w:tcPr>
          <w:p w14:paraId="24186428" w14:textId="77777777" w:rsidR="00484E0B" w:rsidRDefault="00484E0B">
            <w:r>
              <w:rPr>
                <w:sz w:val="20"/>
              </w:rPr>
              <w:t>El nombre del cultivo se muestra solo como referencia al corregir sus rangos</w:t>
            </w:r>
          </w:p>
        </w:tc>
        <w:tc>
          <w:tcPr>
            <w:tcW w:w="2757" w:type="dxa"/>
            <w:tcBorders>
              <w:bottom w:val="single" w:sz="6" w:space="0" w:color="000000"/>
            </w:tcBorders>
            <w:shd w:val="clear" w:color="auto" w:fill="auto"/>
          </w:tcPr>
          <w:p w14:paraId="56C706D5" w14:textId="77777777" w:rsidR="00484E0B" w:rsidRDefault="00484E0B">
            <w:r>
              <w:rPr>
                <w:sz w:val="20"/>
              </w:rPr>
              <w:t>Corrija únicamente los límites</w:t>
            </w:r>
          </w:p>
        </w:tc>
      </w:tr>
      <w:tr w:rsidR="00484E0B" w14:paraId="0FC6DCD5" w14:textId="77777777" w:rsidTr="00DB0D76">
        <w:trPr>
          <w:jc w:val="center"/>
        </w:trPr>
        <w:tc>
          <w:tcPr>
            <w:tcW w:w="2757" w:type="dxa"/>
            <w:tcBorders>
              <w:bottom w:val="single" w:sz="6" w:space="0" w:color="000000"/>
            </w:tcBorders>
            <w:shd w:val="clear" w:color="auto" w:fill="auto"/>
          </w:tcPr>
          <w:p w14:paraId="2A0C4B3E" w14:textId="77777777" w:rsidR="00484E0B" w:rsidRDefault="00484E0B">
            <w:r>
              <w:rPr>
                <w:sz w:val="20"/>
              </w:rPr>
              <w:t>Cultivo "nombre" registrado en el servicio.</w:t>
            </w:r>
          </w:p>
        </w:tc>
        <w:tc>
          <w:tcPr>
            <w:tcW w:w="2757" w:type="dxa"/>
            <w:tcBorders>
              <w:bottom w:val="single" w:sz="6" w:space="0" w:color="000000"/>
            </w:tcBorders>
            <w:shd w:val="clear" w:color="auto" w:fill="auto"/>
          </w:tcPr>
          <w:p w14:paraId="34AF5BDF" w14:textId="77777777" w:rsidR="00484E0B" w:rsidRDefault="00484E0B">
            <w:r>
              <w:rPr>
                <w:sz w:val="20"/>
              </w:rPr>
              <w:t>El alta del cultivo se completó</w:t>
            </w:r>
          </w:p>
        </w:tc>
        <w:tc>
          <w:tcPr>
            <w:tcW w:w="2757" w:type="dxa"/>
            <w:tcBorders>
              <w:bottom w:val="single" w:sz="6" w:space="0" w:color="000000"/>
            </w:tcBorders>
            <w:shd w:val="clear" w:color="auto" w:fill="auto"/>
          </w:tcPr>
          <w:p w14:paraId="46644564" w14:textId="77777777" w:rsidR="00484E0B" w:rsidRDefault="00484E0B">
            <w:r>
              <w:rPr>
                <w:sz w:val="20"/>
              </w:rPr>
              <w:t>Defina o revise sus rangos</w:t>
            </w:r>
          </w:p>
        </w:tc>
      </w:tr>
      <w:tr w:rsidR="00484E0B" w14:paraId="78E53D07" w14:textId="77777777" w:rsidTr="00DB0D76">
        <w:trPr>
          <w:jc w:val="center"/>
        </w:trPr>
        <w:tc>
          <w:tcPr>
            <w:tcW w:w="2757" w:type="dxa"/>
            <w:tcBorders>
              <w:bottom w:val="single" w:sz="6" w:space="0" w:color="000000"/>
            </w:tcBorders>
            <w:shd w:val="clear" w:color="auto" w:fill="auto"/>
          </w:tcPr>
          <w:p w14:paraId="5B128023" w14:textId="77777777" w:rsidR="00484E0B" w:rsidRDefault="00484E0B">
            <w:r>
              <w:rPr>
                <w:sz w:val="20"/>
              </w:rPr>
              <w:t>Rangos de "nombre" guardados en el servicio.</w:t>
            </w:r>
          </w:p>
        </w:tc>
        <w:tc>
          <w:tcPr>
            <w:tcW w:w="2757" w:type="dxa"/>
            <w:tcBorders>
              <w:bottom w:val="single" w:sz="6" w:space="0" w:color="000000"/>
            </w:tcBorders>
            <w:shd w:val="clear" w:color="auto" w:fill="auto"/>
          </w:tcPr>
          <w:p w14:paraId="6FCAB7B9" w14:textId="77777777" w:rsidR="00484E0B" w:rsidRDefault="00484E0B">
            <w:r>
              <w:rPr>
                <w:sz w:val="20"/>
              </w:rPr>
              <w:t>La corrección de rangos se completó</w:t>
            </w:r>
          </w:p>
        </w:tc>
        <w:tc>
          <w:tcPr>
            <w:tcW w:w="2757" w:type="dxa"/>
            <w:tcBorders>
              <w:bottom w:val="single" w:sz="6" w:space="0" w:color="000000"/>
            </w:tcBorders>
            <w:shd w:val="clear" w:color="auto" w:fill="auto"/>
          </w:tcPr>
          <w:p w14:paraId="4EF71B75" w14:textId="77777777" w:rsidR="00484E0B" w:rsidRDefault="00484E0B">
            <w:r>
              <w:rPr>
                <w:sz w:val="20"/>
              </w:rPr>
              <w:t>Verifique el resumen en la tarjeta del cultivo</w:t>
            </w:r>
          </w:p>
        </w:tc>
      </w:tr>
      <w:tr w:rsidR="00484E0B" w14:paraId="07DC10E4" w14:textId="77777777" w:rsidTr="00DB0D76">
        <w:trPr>
          <w:jc w:val="center"/>
        </w:trPr>
        <w:tc>
          <w:tcPr>
            <w:tcW w:w="2757" w:type="dxa"/>
            <w:tcBorders>
              <w:bottom w:val="single" w:sz="6" w:space="0" w:color="000000"/>
            </w:tcBorders>
            <w:shd w:val="clear" w:color="auto" w:fill="auto"/>
          </w:tcPr>
          <w:p w14:paraId="0D633A78" w14:textId="77777777" w:rsidR="00484E0B" w:rsidRDefault="00484E0B">
            <w:r>
              <w:rPr>
                <w:sz w:val="20"/>
              </w:rPr>
              <w:t>Cultivo eliminado del servicio.</w:t>
            </w:r>
          </w:p>
        </w:tc>
        <w:tc>
          <w:tcPr>
            <w:tcW w:w="2757" w:type="dxa"/>
            <w:tcBorders>
              <w:bottom w:val="single" w:sz="6" w:space="0" w:color="000000"/>
            </w:tcBorders>
            <w:shd w:val="clear" w:color="auto" w:fill="auto"/>
          </w:tcPr>
          <w:p w14:paraId="32C6CA10" w14:textId="77777777" w:rsidR="00484E0B" w:rsidRDefault="00484E0B">
            <w:r>
              <w:rPr>
                <w:sz w:val="20"/>
              </w:rPr>
              <w:t>La eliminación del cultivo y de sus rangos se completó</w:t>
            </w:r>
          </w:p>
        </w:tc>
        <w:tc>
          <w:tcPr>
            <w:tcW w:w="2757" w:type="dxa"/>
            <w:tcBorders>
              <w:bottom w:val="single" w:sz="6" w:space="0" w:color="000000"/>
            </w:tcBorders>
            <w:shd w:val="clear" w:color="auto" w:fill="auto"/>
          </w:tcPr>
          <w:p w14:paraId="0F4291B2" w14:textId="77777777" w:rsidR="00484E0B" w:rsidRDefault="00484E0B">
            <w:r>
              <w:rPr>
                <w:sz w:val="20"/>
              </w:rPr>
              <w:t>Los módulos que lo tuvieran asociado quedan sin rangos para evaluar sus lecturas</w:t>
            </w:r>
          </w:p>
        </w:tc>
      </w:tr>
      <w:tr w:rsidR="00484E0B" w14:paraId="762E958A" w14:textId="77777777" w:rsidTr="00DB0D76">
        <w:trPr>
          <w:jc w:val="center"/>
        </w:trPr>
        <w:tc>
          <w:tcPr>
            <w:tcW w:w="2757" w:type="dxa"/>
            <w:tcBorders>
              <w:bottom w:val="single" w:sz="6" w:space="0" w:color="000000"/>
            </w:tcBorders>
            <w:shd w:val="clear" w:color="auto" w:fill="auto"/>
          </w:tcPr>
          <w:p w14:paraId="2080A949" w14:textId="77777777" w:rsidR="00484E0B" w:rsidRDefault="00484E0B">
            <w:r>
              <w:rPr>
                <w:sz w:val="20"/>
              </w:rPr>
              <w:t xml:space="preserve">Se eliminará el cultivo y sus N rangos de referencia. Los módulos que lo tuvieran asociado quedarían sin </w:t>
            </w:r>
            <w:r>
              <w:rPr>
                <w:sz w:val="20"/>
              </w:rPr>
              <w:lastRenderedPageBreak/>
              <w:t>rangos para evaluar sus lecturas.</w:t>
            </w:r>
          </w:p>
        </w:tc>
        <w:tc>
          <w:tcPr>
            <w:tcW w:w="2757" w:type="dxa"/>
            <w:tcBorders>
              <w:bottom w:val="single" w:sz="6" w:space="0" w:color="000000"/>
            </w:tcBorders>
            <w:shd w:val="clear" w:color="auto" w:fill="auto"/>
          </w:tcPr>
          <w:p w14:paraId="02EB20AD" w14:textId="77777777" w:rsidR="00484E0B" w:rsidRDefault="00484E0B">
            <w:r>
              <w:rPr>
                <w:sz w:val="20"/>
              </w:rPr>
              <w:lastRenderedPageBreak/>
              <w:t>Aviso previo a eliminar un cultivo</w:t>
            </w:r>
          </w:p>
        </w:tc>
        <w:tc>
          <w:tcPr>
            <w:tcW w:w="2757" w:type="dxa"/>
            <w:tcBorders>
              <w:bottom w:val="single" w:sz="6" w:space="0" w:color="000000"/>
            </w:tcBorders>
            <w:shd w:val="clear" w:color="auto" w:fill="auto"/>
          </w:tcPr>
          <w:p w14:paraId="11514772" w14:textId="77777777" w:rsidR="00484E0B" w:rsidRDefault="00484E0B">
            <w:r>
              <w:rPr>
                <w:sz w:val="20"/>
              </w:rPr>
              <w:t>Confirme solo si ningún módulo depende de ese cultivo</w:t>
            </w:r>
          </w:p>
        </w:tc>
      </w:tr>
      <w:tr w:rsidR="00484E0B" w14:paraId="1CFBC1F8" w14:textId="77777777" w:rsidTr="00DB0D76">
        <w:trPr>
          <w:jc w:val="center"/>
        </w:trPr>
        <w:tc>
          <w:tcPr>
            <w:tcW w:w="2757" w:type="dxa"/>
            <w:tcBorders>
              <w:bottom w:val="single" w:sz="6" w:space="0" w:color="000000"/>
            </w:tcBorders>
            <w:shd w:val="clear" w:color="auto" w:fill="auto"/>
          </w:tcPr>
          <w:p w14:paraId="742BB7A8" w14:textId="77777777" w:rsidR="00484E0B" w:rsidRDefault="00484E0B">
            <w:r>
              <w:rPr>
                <w:sz w:val="20"/>
              </w:rPr>
              <w:t>El cultivo todavía no tiene rangos de referencia definidos.</w:t>
            </w:r>
          </w:p>
        </w:tc>
        <w:tc>
          <w:tcPr>
            <w:tcW w:w="2757" w:type="dxa"/>
            <w:tcBorders>
              <w:bottom w:val="single" w:sz="6" w:space="0" w:color="000000"/>
            </w:tcBorders>
            <w:shd w:val="clear" w:color="auto" w:fill="auto"/>
          </w:tcPr>
          <w:p w14:paraId="4C3190DB" w14:textId="77777777" w:rsidR="00484E0B" w:rsidRDefault="00484E0B">
            <w:r>
              <w:rPr>
                <w:sz w:val="20"/>
              </w:rPr>
              <w:t>El servicio no devolvió ningún rango de referencia</w:t>
            </w:r>
          </w:p>
        </w:tc>
        <w:tc>
          <w:tcPr>
            <w:tcW w:w="2757" w:type="dxa"/>
            <w:tcBorders>
              <w:bottom w:val="single" w:sz="6" w:space="0" w:color="000000"/>
            </w:tcBorders>
            <w:shd w:val="clear" w:color="auto" w:fill="auto"/>
          </w:tcPr>
          <w:p w14:paraId="248EFFE5" w14:textId="77777777" w:rsidR="00484E0B" w:rsidRDefault="00484E0B">
            <w:r>
              <w:rPr>
                <w:sz w:val="20"/>
              </w:rPr>
              <w:t>Registre los rangos del cultivo</w:t>
            </w:r>
          </w:p>
        </w:tc>
      </w:tr>
      <w:tr w:rsidR="00484E0B" w14:paraId="73A55451" w14:textId="77777777" w:rsidTr="00DB0D76">
        <w:trPr>
          <w:jc w:val="center"/>
        </w:trPr>
        <w:tc>
          <w:tcPr>
            <w:tcW w:w="2757" w:type="dxa"/>
            <w:tcBorders>
              <w:bottom w:val="single" w:sz="6" w:space="0" w:color="000000"/>
            </w:tcBorders>
            <w:shd w:val="clear" w:color="auto" w:fill="auto"/>
          </w:tcPr>
          <w:p w14:paraId="014D0F67" w14:textId="77777777" w:rsidR="00484E0B" w:rsidRDefault="00484E0B">
            <w:r>
              <w:rPr>
                <w:sz w:val="20"/>
              </w:rPr>
              <w:t>El cultivo nombre todavía no tiene rangos de referencia</w:t>
            </w:r>
          </w:p>
        </w:tc>
        <w:tc>
          <w:tcPr>
            <w:tcW w:w="2757" w:type="dxa"/>
            <w:tcBorders>
              <w:bottom w:val="single" w:sz="6" w:space="0" w:color="000000"/>
            </w:tcBorders>
            <w:shd w:val="clear" w:color="auto" w:fill="auto"/>
          </w:tcPr>
          <w:p w14:paraId="0454A0C3" w14:textId="77777777" w:rsidR="00484E0B" w:rsidRDefault="00484E0B">
            <w:r>
              <w:rPr>
                <w:sz w:val="20"/>
              </w:rPr>
              <w:t>El cultivo elegido no tiene ningún rango</w:t>
            </w:r>
          </w:p>
        </w:tc>
        <w:tc>
          <w:tcPr>
            <w:tcW w:w="2757" w:type="dxa"/>
            <w:tcBorders>
              <w:bottom w:val="single" w:sz="6" w:space="0" w:color="000000"/>
            </w:tcBorders>
            <w:shd w:val="clear" w:color="auto" w:fill="auto"/>
          </w:tcPr>
          <w:p w14:paraId="3DA8111D" w14:textId="77777777" w:rsidR="00484E0B" w:rsidRDefault="00484E0B">
            <w:r>
              <w:rPr>
                <w:sz w:val="20"/>
              </w:rPr>
              <w:t>Defínalos desde Ajustes, en Cultivos, con el botón de rangos de ese cultivo</w:t>
            </w:r>
          </w:p>
        </w:tc>
      </w:tr>
      <w:tr w:rsidR="00484E0B" w14:paraId="24EEEAA4" w14:textId="77777777" w:rsidTr="00DB0D76">
        <w:trPr>
          <w:jc w:val="center"/>
        </w:trPr>
        <w:tc>
          <w:tcPr>
            <w:tcW w:w="2757" w:type="dxa"/>
            <w:tcBorders>
              <w:bottom w:val="single" w:sz="6" w:space="0" w:color="000000"/>
            </w:tcBorders>
            <w:shd w:val="clear" w:color="auto" w:fill="auto"/>
          </w:tcPr>
          <w:p w14:paraId="28A08CA8" w14:textId="77777777" w:rsidR="00484E0B" w:rsidRDefault="00484E0B">
            <w:r>
              <w:rPr>
                <w:sz w:val="20"/>
              </w:rPr>
              <w:t>Escriba los dos límites como números.</w:t>
            </w:r>
          </w:p>
        </w:tc>
        <w:tc>
          <w:tcPr>
            <w:tcW w:w="2757" w:type="dxa"/>
            <w:tcBorders>
              <w:bottom w:val="single" w:sz="6" w:space="0" w:color="000000"/>
            </w:tcBorders>
            <w:shd w:val="clear" w:color="auto" w:fill="auto"/>
          </w:tcPr>
          <w:p w14:paraId="3240CBCB" w14:textId="77777777" w:rsidR="00484E0B" w:rsidRDefault="00484E0B">
            <w:r>
              <w:rPr>
                <w:sz w:val="20"/>
              </w:rPr>
              <w:t>Uno de los límites escritos no es un número</w:t>
            </w:r>
          </w:p>
        </w:tc>
        <w:tc>
          <w:tcPr>
            <w:tcW w:w="2757" w:type="dxa"/>
            <w:tcBorders>
              <w:bottom w:val="single" w:sz="6" w:space="0" w:color="000000"/>
            </w:tcBorders>
            <w:shd w:val="clear" w:color="auto" w:fill="auto"/>
          </w:tcPr>
          <w:p w14:paraId="7AD6FE83" w14:textId="77777777" w:rsidR="00484E0B" w:rsidRDefault="00484E0B">
            <w:r>
              <w:rPr>
                <w:sz w:val="20"/>
              </w:rPr>
              <w:t>Corrija los valores</w:t>
            </w:r>
          </w:p>
        </w:tc>
      </w:tr>
      <w:tr w:rsidR="00484E0B" w14:paraId="4CAE80BA" w14:textId="77777777" w:rsidTr="00DB0D76">
        <w:trPr>
          <w:jc w:val="center"/>
        </w:trPr>
        <w:tc>
          <w:tcPr>
            <w:tcW w:w="2757" w:type="dxa"/>
            <w:tcBorders>
              <w:bottom w:val="single" w:sz="6" w:space="0" w:color="000000"/>
            </w:tcBorders>
            <w:shd w:val="clear" w:color="auto" w:fill="auto"/>
          </w:tcPr>
          <w:p w14:paraId="7CAC6393" w14:textId="77777777" w:rsidR="00484E0B" w:rsidRDefault="00484E0B">
            <w:r>
              <w:rPr>
                <w:sz w:val="20"/>
              </w:rPr>
              <w:t>El mínimo debe ser menor que el máximo.</w:t>
            </w:r>
          </w:p>
        </w:tc>
        <w:tc>
          <w:tcPr>
            <w:tcW w:w="2757" w:type="dxa"/>
            <w:tcBorders>
              <w:bottom w:val="single" w:sz="6" w:space="0" w:color="000000"/>
            </w:tcBorders>
            <w:shd w:val="clear" w:color="auto" w:fill="auto"/>
          </w:tcPr>
          <w:p w14:paraId="7C7501F9" w14:textId="77777777" w:rsidR="00484E0B" w:rsidRDefault="00484E0B">
            <w:r>
              <w:rPr>
                <w:sz w:val="20"/>
              </w:rPr>
              <w:t>Los límites escritos están invertidos o son iguales</w:t>
            </w:r>
          </w:p>
        </w:tc>
        <w:tc>
          <w:tcPr>
            <w:tcW w:w="2757" w:type="dxa"/>
            <w:tcBorders>
              <w:bottom w:val="single" w:sz="6" w:space="0" w:color="000000"/>
            </w:tcBorders>
            <w:shd w:val="clear" w:color="auto" w:fill="auto"/>
          </w:tcPr>
          <w:p w14:paraId="2FD9AC29" w14:textId="77777777" w:rsidR="00484E0B" w:rsidRDefault="00484E0B">
            <w:r>
              <w:rPr>
                <w:sz w:val="20"/>
              </w:rPr>
              <w:t>Corrija los valores</w:t>
            </w:r>
          </w:p>
        </w:tc>
      </w:tr>
      <w:tr w:rsidR="00484E0B" w14:paraId="55EB73B3" w14:textId="77777777" w:rsidTr="00DB0D76">
        <w:trPr>
          <w:jc w:val="center"/>
        </w:trPr>
        <w:tc>
          <w:tcPr>
            <w:tcW w:w="2757" w:type="dxa"/>
            <w:shd w:val="clear" w:color="auto" w:fill="auto"/>
          </w:tcPr>
          <w:p w14:paraId="5D8D459F" w14:textId="77777777" w:rsidR="00484E0B" w:rsidRDefault="00484E0B">
            <w:r>
              <w:rPr>
                <w:sz w:val="20"/>
              </w:rPr>
              <w:t>Rango actualizado en el servicio.</w:t>
            </w:r>
          </w:p>
        </w:tc>
        <w:tc>
          <w:tcPr>
            <w:tcW w:w="2757" w:type="dxa"/>
            <w:shd w:val="clear" w:color="auto" w:fill="auto"/>
          </w:tcPr>
          <w:p w14:paraId="0FB4CDBD" w14:textId="77777777" w:rsidR="00484E0B" w:rsidRDefault="00484E0B">
            <w:r>
              <w:rPr>
                <w:sz w:val="20"/>
              </w:rPr>
              <w:t>El cambio de rango se completó</w:t>
            </w:r>
          </w:p>
        </w:tc>
        <w:tc>
          <w:tcPr>
            <w:tcW w:w="2757" w:type="dxa"/>
            <w:shd w:val="clear" w:color="auto" w:fill="auto"/>
          </w:tcPr>
          <w:p w14:paraId="2645917F" w14:textId="77777777" w:rsidR="00484E0B" w:rsidRDefault="00484E0B">
            <w:r>
              <w:rPr>
                <w:sz w:val="20"/>
              </w:rPr>
              <w:t>Recuerde que se aplica a las lecturas siguientes</w:t>
            </w:r>
          </w:p>
        </w:tc>
      </w:tr>
    </w:tbl>
    <w:p w14:paraId="44C28D91" w14:textId="77777777" w:rsidR="00484E0B" w:rsidRDefault="00484E0B"/>
    <w:p w14:paraId="76BDD0F5" w14:textId="77777777" w:rsidR="00484E0B" w:rsidRDefault="00484E0B" w:rsidP="00633C29">
      <w:pPr>
        <w:pStyle w:val="TtuloAnexo3"/>
      </w:pPr>
      <w:r>
        <w:t>6.7 En el historial</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7262C661" w14:textId="77777777" w:rsidTr="00DB0D76">
        <w:trPr>
          <w:jc w:val="center"/>
        </w:trPr>
        <w:tc>
          <w:tcPr>
            <w:tcW w:w="2757" w:type="dxa"/>
            <w:tcBorders>
              <w:bottom w:val="single" w:sz="6" w:space="0" w:color="000000"/>
            </w:tcBorders>
            <w:shd w:val="clear" w:color="auto" w:fill="auto"/>
          </w:tcPr>
          <w:p w14:paraId="6B064CAC" w14:textId="77777777" w:rsidR="00484E0B" w:rsidRDefault="00484E0B">
            <w:r>
              <w:rPr>
                <w:b/>
                <w:sz w:val="20"/>
              </w:rPr>
              <w:t>Mensaje</w:t>
            </w:r>
          </w:p>
        </w:tc>
        <w:tc>
          <w:tcPr>
            <w:tcW w:w="2757" w:type="dxa"/>
            <w:tcBorders>
              <w:bottom w:val="single" w:sz="6" w:space="0" w:color="000000"/>
            </w:tcBorders>
            <w:shd w:val="clear" w:color="auto" w:fill="auto"/>
          </w:tcPr>
          <w:p w14:paraId="6BB8647C" w14:textId="77777777" w:rsidR="00484E0B" w:rsidRDefault="00484E0B">
            <w:r>
              <w:rPr>
                <w:b/>
                <w:sz w:val="20"/>
              </w:rPr>
              <w:t>Qué significa</w:t>
            </w:r>
          </w:p>
        </w:tc>
        <w:tc>
          <w:tcPr>
            <w:tcW w:w="2757" w:type="dxa"/>
            <w:tcBorders>
              <w:bottom w:val="single" w:sz="6" w:space="0" w:color="000000"/>
            </w:tcBorders>
            <w:shd w:val="clear" w:color="auto" w:fill="auto"/>
          </w:tcPr>
          <w:p w14:paraId="1BF3C895" w14:textId="77777777" w:rsidR="00484E0B" w:rsidRDefault="00484E0B">
            <w:r>
              <w:rPr>
                <w:b/>
                <w:sz w:val="20"/>
              </w:rPr>
              <w:t>Qué debe hacer usted</w:t>
            </w:r>
          </w:p>
        </w:tc>
      </w:tr>
      <w:tr w:rsidR="00484E0B" w14:paraId="3BF99D33" w14:textId="77777777" w:rsidTr="00DB0D76">
        <w:trPr>
          <w:jc w:val="center"/>
        </w:trPr>
        <w:tc>
          <w:tcPr>
            <w:tcW w:w="2757" w:type="dxa"/>
            <w:tcBorders>
              <w:bottom w:val="single" w:sz="6" w:space="0" w:color="000000"/>
            </w:tcBorders>
            <w:shd w:val="clear" w:color="auto" w:fill="auto"/>
          </w:tcPr>
          <w:p w14:paraId="526177AA" w14:textId="77777777" w:rsidR="00484E0B" w:rsidRDefault="00484E0B">
            <w:r>
              <w:rPr>
                <w:sz w:val="20"/>
              </w:rPr>
              <w:t>Elija la variable y el rango de fechas, y pulse Consultar para ver el resumen del periodo.</w:t>
            </w:r>
          </w:p>
        </w:tc>
        <w:tc>
          <w:tcPr>
            <w:tcW w:w="2757" w:type="dxa"/>
            <w:tcBorders>
              <w:bottom w:val="single" w:sz="6" w:space="0" w:color="000000"/>
            </w:tcBorders>
            <w:shd w:val="clear" w:color="auto" w:fill="auto"/>
          </w:tcPr>
          <w:p w14:paraId="00389B7D" w14:textId="77777777" w:rsidR="00484E0B" w:rsidRDefault="00484E0B">
            <w:r>
              <w:rPr>
                <w:sz w:val="20"/>
              </w:rPr>
              <w:t>Todavía no se hizo ninguna consulta en esta pantalla</w:t>
            </w:r>
          </w:p>
        </w:tc>
        <w:tc>
          <w:tcPr>
            <w:tcW w:w="2757" w:type="dxa"/>
            <w:tcBorders>
              <w:bottom w:val="single" w:sz="6" w:space="0" w:color="000000"/>
            </w:tcBorders>
            <w:shd w:val="clear" w:color="auto" w:fill="auto"/>
          </w:tcPr>
          <w:p w14:paraId="16B1BF03" w14:textId="77777777" w:rsidR="00484E0B" w:rsidRDefault="00484E0B">
            <w:r>
              <w:rPr>
                <w:sz w:val="20"/>
              </w:rPr>
              <w:t>Pulse Consultar</w:t>
            </w:r>
          </w:p>
        </w:tc>
      </w:tr>
      <w:tr w:rsidR="00484E0B" w14:paraId="4C9E0D2E" w14:textId="77777777" w:rsidTr="00DB0D76">
        <w:trPr>
          <w:jc w:val="center"/>
        </w:trPr>
        <w:tc>
          <w:tcPr>
            <w:tcW w:w="2757" w:type="dxa"/>
            <w:tcBorders>
              <w:bottom w:val="single" w:sz="6" w:space="0" w:color="000000"/>
            </w:tcBorders>
            <w:shd w:val="clear" w:color="auto" w:fill="auto"/>
          </w:tcPr>
          <w:p w14:paraId="72107DD4" w14:textId="77777777" w:rsidR="00484E0B" w:rsidRDefault="00484E0B">
            <w:r>
              <w:rPr>
                <w:sz w:val="20"/>
              </w:rPr>
              <w:t>Sin rango se consulta todo el historial registrado.</w:t>
            </w:r>
          </w:p>
        </w:tc>
        <w:tc>
          <w:tcPr>
            <w:tcW w:w="2757" w:type="dxa"/>
            <w:tcBorders>
              <w:bottom w:val="single" w:sz="6" w:space="0" w:color="000000"/>
            </w:tcBorders>
            <w:shd w:val="clear" w:color="auto" w:fill="auto"/>
          </w:tcPr>
          <w:p w14:paraId="7DB82B4B" w14:textId="77777777" w:rsidR="00484E0B" w:rsidRDefault="00484E0B">
            <w:r>
              <w:rPr>
                <w:sz w:val="20"/>
              </w:rPr>
              <w:t>No se eligió ninguna fecha</w:t>
            </w:r>
          </w:p>
        </w:tc>
        <w:tc>
          <w:tcPr>
            <w:tcW w:w="2757" w:type="dxa"/>
            <w:tcBorders>
              <w:bottom w:val="single" w:sz="6" w:space="0" w:color="000000"/>
            </w:tcBorders>
            <w:shd w:val="clear" w:color="auto" w:fill="auto"/>
          </w:tcPr>
          <w:p w14:paraId="1D61D110" w14:textId="77777777" w:rsidR="00484E0B" w:rsidRDefault="00484E0B">
            <w:r>
              <w:rPr>
                <w:sz w:val="20"/>
              </w:rPr>
              <w:t>Elija las fechas si quiere acotar el periodo</w:t>
            </w:r>
          </w:p>
        </w:tc>
      </w:tr>
      <w:tr w:rsidR="00484E0B" w14:paraId="01EC9D10" w14:textId="77777777" w:rsidTr="00DB0D76">
        <w:trPr>
          <w:jc w:val="center"/>
        </w:trPr>
        <w:tc>
          <w:tcPr>
            <w:tcW w:w="2757" w:type="dxa"/>
            <w:tcBorders>
              <w:bottom w:val="single" w:sz="6" w:space="0" w:color="000000"/>
            </w:tcBorders>
            <w:shd w:val="clear" w:color="auto" w:fill="auto"/>
          </w:tcPr>
          <w:p w14:paraId="666C8AA8" w14:textId="77777777" w:rsidR="00484E0B" w:rsidRDefault="00484E0B">
            <w:r>
              <w:rPr>
                <w:sz w:val="20"/>
              </w:rPr>
              <w:t>Inicio: Sin seleccionar, Fin: Sin seleccionar</w:t>
            </w:r>
          </w:p>
        </w:tc>
        <w:tc>
          <w:tcPr>
            <w:tcW w:w="2757" w:type="dxa"/>
            <w:tcBorders>
              <w:bottom w:val="single" w:sz="6" w:space="0" w:color="000000"/>
            </w:tcBorders>
            <w:shd w:val="clear" w:color="auto" w:fill="auto"/>
          </w:tcPr>
          <w:p w14:paraId="6D102CEA" w14:textId="77777777" w:rsidR="00484E0B" w:rsidRDefault="00484E0B">
            <w:r>
              <w:rPr>
                <w:sz w:val="20"/>
              </w:rPr>
              <w:t>Todavía no se eligió esa fecha</w:t>
            </w:r>
          </w:p>
        </w:tc>
        <w:tc>
          <w:tcPr>
            <w:tcW w:w="2757" w:type="dxa"/>
            <w:tcBorders>
              <w:bottom w:val="single" w:sz="6" w:space="0" w:color="000000"/>
            </w:tcBorders>
            <w:shd w:val="clear" w:color="auto" w:fill="auto"/>
          </w:tcPr>
          <w:p w14:paraId="2097FDB4" w14:textId="77777777" w:rsidR="00484E0B" w:rsidRDefault="00484E0B">
            <w:r>
              <w:rPr>
                <w:sz w:val="20"/>
              </w:rPr>
              <w:t>Pulse el botón y elija la fecha en el calendario</w:t>
            </w:r>
          </w:p>
        </w:tc>
      </w:tr>
      <w:tr w:rsidR="00484E0B" w14:paraId="5D4A36A9" w14:textId="77777777" w:rsidTr="00DB0D76">
        <w:trPr>
          <w:jc w:val="center"/>
        </w:trPr>
        <w:tc>
          <w:tcPr>
            <w:tcW w:w="2757" w:type="dxa"/>
            <w:tcBorders>
              <w:bottom w:val="single" w:sz="6" w:space="0" w:color="000000"/>
            </w:tcBorders>
            <w:shd w:val="clear" w:color="auto" w:fill="auto"/>
          </w:tcPr>
          <w:p w14:paraId="6D522AE7" w14:textId="77777777" w:rsidR="00484E0B" w:rsidRDefault="00484E0B">
            <w:r>
              <w:rPr>
                <w:sz w:val="20"/>
              </w:rPr>
              <w:t>La fecha de inicio es posterior a la de fin: corrija el rango antes de consultar.</w:t>
            </w:r>
          </w:p>
        </w:tc>
        <w:tc>
          <w:tcPr>
            <w:tcW w:w="2757" w:type="dxa"/>
            <w:tcBorders>
              <w:bottom w:val="single" w:sz="6" w:space="0" w:color="000000"/>
            </w:tcBorders>
            <w:shd w:val="clear" w:color="auto" w:fill="auto"/>
          </w:tcPr>
          <w:p w14:paraId="0444D3B0" w14:textId="77777777" w:rsidR="00484E0B" w:rsidRDefault="00484E0B">
            <w:r>
              <w:rPr>
                <w:sz w:val="20"/>
              </w:rPr>
              <w:t>El rango de fechas elegido está invertido</w:t>
            </w:r>
          </w:p>
        </w:tc>
        <w:tc>
          <w:tcPr>
            <w:tcW w:w="2757" w:type="dxa"/>
            <w:tcBorders>
              <w:bottom w:val="single" w:sz="6" w:space="0" w:color="000000"/>
            </w:tcBorders>
            <w:shd w:val="clear" w:color="auto" w:fill="auto"/>
          </w:tcPr>
          <w:p w14:paraId="5F79C367" w14:textId="77777777" w:rsidR="00484E0B" w:rsidRDefault="00484E0B">
            <w:r>
              <w:rPr>
                <w:sz w:val="20"/>
              </w:rPr>
              <w:t>Corrija una de las dos fechas</w:t>
            </w:r>
          </w:p>
        </w:tc>
      </w:tr>
      <w:tr w:rsidR="00484E0B" w14:paraId="33EED4EA" w14:textId="77777777" w:rsidTr="00DB0D76">
        <w:trPr>
          <w:jc w:val="center"/>
        </w:trPr>
        <w:tc>
          <w:tcPr>
            <w:tcW w:w="2757" w:type="dxa"/>
            <w:tcBorders>
              <w:bottom w:val="single" w:sz="6" w:space="0" w:color="000000"/>
            </w:tcBorders>
            <w:shd w:val="clear" w:color="auto" w:fill="auto"/>
          </w:tcPr>
          <w:p w14:paraId="031FCEFC" w14:textId="77777777" w:rsidR="00484E0B" w:rsidRDefault="00484E0B">
            <w:r>
              <w:rPr>
                <w:sz w:val="20"/>
              </w:rPr>
              <w:t>Sin mediciones en el periodo. No hay mediciones de esta variable en el rango elegido. Amplíe el rango o registre una medición.</w:t>
            </w:r>
          </w:p>
        </w:tc>
        <w:tc>
          <w:tcPr>
            <w:tcW w:w="2757" w:type="dxa"/>
            <w:tcBorders>
              <w:bottom w:val="single" w:sz="6" w:space="0" w:color="000000"/>
            </w:tcBorders>
            <w:shd w:val="clear" w:color="auto" w:fill="auto"/>
          </w:tcPr>
          <w:p w14:paraId="76544800" w14:textId="77777777" w:rsidR="00484E0B" w:rsidRDefault="00484E0B">
            <w:r>
              <w:rPr>
                <w:sz w:val="20"/>
              </w:rPr>
              <w:t>La consulta se completó y no hay lecturas de esa variable en el periodo</w:t>
            </w:r>
          </w:p>
        </w:tc>
        <w:tc>
          <w:tcPr>
            <w:tcW w:w="2757" w:type="dxa"/>
            <w:tcBorders>
              <w:bottom w:val="single" w:sz="6" w:space="0" w:color="000000"/>
            </w:tcBorders>
            <w:shd w:val="clear" w:color="auto" w:fill="auto"/>
          </w:tcPr>
          <w:p w14:paraId="1A5B1985" w14:textId="77777777" w:rsidR="00484E0B" w:rsidRDefault="00484E0B">
            <w:r>
              <w:rPr>
                <w:sz w:val="20"/>
              </w:rPr>
              <w:t>Amplíe el periodo o registre una medición</w:t>
            </w:r>
          </w:p>
        </w:tc>
      </w:tr>
      <w:tr w:rsidR="00484E0B" w14:paraId="413849A3" w14:textId="77777777" w:rsidTr="00DB0D76">
        <w:trPr>
          <w:jc w:val="center"/>
        </w:trPr>
        <w:tc>
          <w:tcPr>
            <w:tcW w:w="2757" w:type="dxa"/>
            <w:tcBorders>
              <w:bottom w:val="single" w:sz="6" w:space="0" w:color="000000"/>
            </w:tcBorders>
            <w:shd w:val="clear" w:color="auto" w:fill="auto"/>
          </w:tcPr>
          <w:p w14:paraId="6C6AE76D" w14:textId="77777777" w:rsidR="00484E0B" w:rsidRDefault="00484E0B">
            <w:r>
              <w:rPr>
                <w:sz w:val="20"/>
              </w:rPr>
              <w:t>Sin mediciones en el periodo. No hay mediciones de variable en el rango elegido.</w:t>
            </w:r>
          </w:p>
        </w:tc>
        <w:tc>
          <w:tcPr>
            <w:tcW w:w="2757" w:type="dxa"/>
            <w:tcBorders>
              <w:bottom w:val="single" w:sz="6" w:space="0" w:color="000000"/>
            </w:tcBorders>
            <w:shd w:val="clear" w:color="auto" w:fill="auto"/>
          </w:tcPr>
          <w:p w14:paraId="5C3D394E" w14:textId="77777777" w:rsidR="00484E0B" w:rsidRDefault="00484E0B">
            <w:r>
              <w:rPr>
                <w:sz w:val="20"/>
              </w:rPr>
              <w:t>El mismo caso, en la lista de mediciones</w:t>
            </w:r>
          </w:p>
        </w:tc>
        <w:tc>
          <w:tcPr>
            <w:tcW w:w="2757" w:type="dxa"/>
            <w:tcBorders>
              <w:bottom w:val="single" w:sz="6" w:space="0" w:color="000000"/>
            </w:tcBorders>
            <w:shd w:val="clear" w:color="auto" w:fill="auto"/>
          </w:tcPr>
          <w:p w14:paraId="33CC5727" w14:textId="77777777" w:rsidR="00484E0B" w:rsidRDefault="00484E0B">
            <w:r>
              <w:rPr>
                <w:sz w:val="20"/>
              </w:rPr>
              <w:t>Amplíe el periodo</w:t>
            </w:r>
          </w:p>
        </w:tc>
      </w:tr>
      <w:tr w:rsidR="00484E0B" w14:paraId="2D411FBA" w14:textId="77777777" w:rsidTr="00DB0D76">
        <w:trPr>
          <w:jc w:val="center"/>
        </w:trPr>
        <w:tc>
          <w:tcPr>
            <w:tcW w:w="2757" w:type="dxa"/>
            <w:tcBorders>
              <w:bottom w:val="single" w:sz="6" w:space="0" w:color="000000"/>
            </w:tcBorders>
            <w:shd w:val="clear" w:color="auto" w:fill="auto"/>
          </w:tcPr>
          <w:p w14:paraId="276DBD38" w14:textId="77777777" w:rsidR="00484E0B" w:rsidRDefault="00484E0B">
            <w:r>
              <w:rPr>
                <w:sz w:val="20"/>
              </w:rPr>
              <w:t>Sin mediciones en el periodo. No hay mediciones de esta variable en el rango elegido. Pruebe con un periodo más amplio.</w:t>
            </w:r>
          </w:p>
        </w:tc>
        <w:tc>
          <w:tcPr>
            <w:tcW w:w="2757" w:type="dxa"/>
            <w:tcBorders>
              <w:bottom w:val="single" w:sz="6" w:space="0" w:color="000000"/>
            </w:tcBorders>
            <w:shd w:val="clear" w:color="auto" w:fill="auto"/>
          </w:tcPr>
          <w:p w14:paraId="3800E05D" w14:textId="77777777" w:rsidR="00484E0B" w:rsidRDefault="00484E0B">
            <w:r>
              <w:rPr>
                <w:sz w:val="20"/>
              </w:rPr>
              <w:t>El mismo caso, en la gráfica</w:t>
            </w:r>
          </w:p>
        </w:tc>
        <w:tc>
          <w:tcPr>
            <w:tcW w:w="2757" w:type="dxa"/>
            <w:tcBorders>
              <w:bottom w:val="single" w:sz="6" w:space="0" w:color="000000"/>
            </w:tcBorders>
            <w:shd w:val="clear" w:color="auto" w:fill="auto"/>
          </w:tcPr>
          <w:p w14:paraId="14AC3385" w14:textId="77777777" w:rsidR="00484E0B" w:rsidRDefault="00484E0B">
            <w:r>
              <w:rPr>
                <w:sz w:val="20"/>
              </w:rPr>
              <w:t>Pulse 3 meses, 6 meses o 1 año</w:t>
            </w:r>
          </w:p>
        </w:tc>
      </w:tr>
      <w:tr w:rsidR="00484E0B" w14:paraId="2ECA7DC8" w14:textId="77777777" w:rsidTr="00DB0D76">
        <w:trPr>
          <w:jc w:val="center"/>
        </w:trPr>
        <w:tc>
          <w:tcPr>
            <w:tcW w:w="2757" w:type="dxa"/>
            <w:tcBorders>
              <w:bottom w:val="single" w:sz="6" w:space="0" w:color="000000"/>
            </w:tcBorders>
            <w:shd w:val="clear" w:color="auto" w:fill="auto"/>
          </w:tcPr>
          <w:p w14:paraId="366AF511" w14:textId="77777777" w:rsidR="00484E0B" w:rsidRDefault="00484E0B">
            <w:r>
              <w:rPr>
                <w:sz w:val="20"/>
              </w:rPr>
              <w:t>Con una sola medición no se puede trazar una línea; se muestra su valor en el resumen.</w:t>
            </w:r>
          </w:p>
        </w:tc>
        <w:tc>
          <w:tcPr>
            <w:tcW w:w="2757" w:type="dxa"/>
            <w:tcBorders>
              <w:bottom w:val="single" w:sz="6" w:space="0" w:color="000000"/>
            </w:tcBorders>
            <w:shd w:val="clear" w:color="auto" w:fill="auto"/>
          </w:tcPr>
          <w:p w14:paraId="4048667E" w14:textId="77777777" w:rsidR="00484E0B" w:rsidRDefault="00484E0B">
            <w:r>
              <w:rPr>
                <w:sz w:val="20"/>
              </w:rPr>
              <w:t>El periodo tiene un único dato</w:t>
            </w:r>
          </w:p>
        </w:tc>
        <w:tc>
          <w:tcPr>
            <w:tcW w:w="2757" w:type="dxa"/>
            <w:tcBorders>
              <w:bottom w:val="single" w:sz="6" w:space="0" w:color="000000"/>
            </w:tcBorders>
            <w:shd w:val="clear" w:color="auto" w:fill="auto"/>
          </w:tcPr>
          <w:p w14:paraId="3490B708" w14:textId="77777777" w:rsidR="00484E0B" w:rsidRDefault="00484E0B">
            <w:r>
              <w:rPr>
                <w:sz w:val="20"/>
              </w:rPr>
              <w:t>Amplíe el periodo si necesita ver la tendencia</w:t>
            </w:r>
          </w:p>
        </w:tc>
      </w:tr>
      <w:tr w:rsidR="00484E0B" w14:paraId="1E1B168F" w14:textId="77777777" w:rsidTr="00DB0D76">
        <w:trPr>
          <w:jc w:val="center"/>
        </w:trPr>
        <w:tc>
          <w:tcPr>
            <w:tcW w:w="2757" w:type="dxa"/>
            <w:tcBorders>
              <w:bottom w:val="single" w:sz="6" w:space="0" w:color="000000"/>
            </w:tcBorders>
            <w:shd w:val="clear" w:color="auto" w:fill="auto"/>
          </w:tcPr>
          <w:p w14:paraId="29482D43" w14:textId="77777777" w:rsidR="00484E0B" w:rsidRDefault="00484E0B">
            <w:r>
              <w:rPr>
                <w:sz w:val="20"/>
              </w:rPr>
              <w:t>Se muestra 1 medición: hacen falta al menos dos para trazar la línea.</w:t>
            </w:r>
          </w:p>
        </w:tc>
        <w:tc>
          <w:tcPr>
            <w:tcW w:w="2757" w:type="dxa"/>
            <w:tcBorders>
              <w:bottom w:val="single" w:sz="6" w:space="0" w:color="000000"/>
            </w:tcBorders>
            <w:shd w:val="clear" w:color="auto" w:fill="auto"/>
          </w:tcPr>
          <w:p w14:paraId="50FD2161" w14:textId="77777777" w:rsidR="00484E0B" w:rsidRDefault="00484E0B">
            <w:r>
              <w:rPr>
                <w:sz w:val="20"/>
              </w:rPr>
              <w:t>El mismo caso, con el conteo a la vista</w:t>
            </w:r>
          </w:p>
        </w:tc>
        <w:tc>
          <w:tcPr>
            <w:tcW w:w="2757" w:type="dxa"/>
            <w:tcBorders>
              <w:bottom w:val="single" w:sz="6" w:space="0" w:color="000000"/>
            </w:tcBorders>
            <w:shd w:val="clear" w:color="auto" w:fill="auto"/>
          </w:tcPr>
          <w:p w14:paraId="19F66F5E" w14:textId="77777777" w:rsidR="00484E0B" w:rsidRDefault="00484E0B">
            <w:r>
              <w:rPr>
                <w:sz w:val="20"/>
              </w:rPr>
              <w:t>Igual que el anterior</w:t>
            </w:r>
          </w:p>
        </w:tc>
      </w:tr>
      <w:tr w:rsidR="00484E0B" w14:paraId="6816E86F" w14:textId="77777777" w:rsidTr="00DB0D76">
        <w:trPr>
          <w:jc w:val="center"/>
        </w:trPr>
        <w:tc>
          <w:tcPr>
            <w:tcW w:w="2757" w:type="dxa"/>
            <w:tcBorders>
              <w:bottom w:val="single" w:sz="6" w:space="0" w:color="000000"/>
            </w:tcBorders>
            <w:shd w:val="clear" w:color="auto" w:fill="auto"/>
          </w:tcPr>
          <w:p w14:paraId="103D2247" w14:textId="77777777" w:rsidR="00484E0B" w:rsidRDefault="00484E0B">
            <w:r>
              <w:rPr>
                <w:sz w:val="20"/>
              </w:rPr>
              <w:lastRenderedPageBreak/>
              <w:t>Serie de N mediciones, de la más antigua a la más reciente.</w:t>
            </w:r>
          </w:p>
        </w:tc>
        <w:tc>
          <w:tcPr>
            <w:tcW w:w="2757" w:type="dxa"/>
            <w:tcBorders>
              <w:bottom w:val="single" w:sz="6" w:space="0" w:color="000000"/>
            </w:tcBorders>
            <w:shd w:val="clear" w:color="auto" w:fill="auto"/>
          </w:tcPr>
          <w:p w14:paraId="1458A55C" w14:textId="77777777" w:rsidR="00484E0B" w:rsidRDefault="00484E0B">
            <w:r>
              <w:rPr>
                <w:sz w:val="20"/>
              </w:rPr>
              <w:t>La gráfica se trazó con esa cantidad de puntos</w:t>
            </w:r>
          </w:p>
        </w:tc>
        <w:tc>
          <w:tcPr>
            <w:tcW w:w="2757" w:type="dxa"/>
            <w:tcBorders>
              <w:bottom w:val="single" w:sz="6" w:space="0" w:color="000000"/>
            </w:tcBorders>
            <w:shd w:val="clear" w:color="auto" w:fill="auto"/>
          </w:tcPr>
          <w:p w14:paraId="27CC6A4E" w14:textId="77777777" w:rsidR="00484E0B" w:rsidRDefault="00484E0B">
            <w:r>
              <w:rPr>
                <w:sz w:val="20"/>
              </w:rPr>
              <w:t>No requiere acción</w:t>
            </w:r>
          </w:p>
        </w:tc>
      </w:tr>
      <w:tr w:rsidR="00484E0B" w14:paraId="5B7A0F6C" w14:textId="77777777" w:rsidTr="00DB0D76">
        <w:trPr>
          <w:jc w:val="center"/>
        </w:trPr>
        <w:tc>
          <w:tcPr>
            <w:tcW w:w="2757" w:type="dxa"/>
            <w:tcBorders>
              <w:bottom w:val="single" w:sz="6" w:space="0" w:color="000000"/>
            </w:tcBorders>
            <w:shd w:val="clear" w:color="auto" w:fill="auto"/>
          </w:tcPr>
          <w:p w14:paraId="51DFC9B5" w14:textId="77777777" w:rsidR="00484E0B" w:rsidRDefault="00484E0B">
            <w:r>
              <w:rPr>
                <w:sz w:val="20"/>
              </w:rPr>
              <w:t>Todo el historial registrado</w:t>
            </w:r>
          </w:p>
        </w:tc>
        <w:tc>
          <w:tcPr>
            <w:tcW w:w="2757" w:type="dxa"/>
            <w:tcBorders>
              <w:bottom w:val="single" w:sz="6" w:space="0" w:color="000000"/>
            </w:tcBorders>
            <w:shd w:val="clear" w:color="auto" w:fill="auto"/>
          </w:tcPr>
          <w:p w14:paraId="114A075D" w14:textId="77777777" w:rsidR="00484E0B" w:rsidRDefault="00484E0B">
            <w:r>
              <w:rPr>
                <w:sz w:val="20"/>
              </w:rPr>
              <w:t>La gráfica abarca todas las lecturas, sin filtro de fechas</w:t>
            </w:r>
          </w:p>
        </w:tc>
        <w:tc>
          <w:tcPr>
            <w:tcW w:w="2757" w:type="dxa"/>
            <w:tcBorders>
              <w:bottom w:val="single" w:sz="6" w:space="0" w:color="000000"/>
            </w:tcBorders>
            <w:shd w:val="clear" w:color="auto" w:fill="auto"/>
          </w:tcPr>
          <w:p w14:paraId="60092FC2" w14:textId="77777777" w:rsidR="00484E0B" w:rsidRDefault="00484E0B">
            <w:r>
              <w:rPr>
                <w:sz w:val="20"/>
              </w:rPr>
              <w:t>Elija un periodo si quiere acotarlo</w:t>
            </w:r>
          </w:p>
        </w:tc>
      </w:tr>
      <w:tr w:rsidR="00484E0B" w14:paraId="205C372A" w14:textId="77777777" w:rsidTr="00DB0D76">
        <w:trPr>
          <w:jc w:val="center"/>
        </w:trPr>
        <w:tc>
          <w:tcPr>
            <w:tcW w:w="2757" w:type="dxa"/>
            <w:tcBorders>
              <w:bottom w:val="single" w:sz="6" w:space="0" w:color="000000"/>
            </w:tcBorders>
            <w:shd w:val="clear" w:color="auto" w:fill="auto"/>
          </w:tcPr>
          <w:p w14:paraId="74AE9C4A" w14:textId="77777777" w:rsidR="00484E0B" w:rsidRDefault="00484E0B">
            <w:r>
              <w:rPr>
                <w:sz w:val="20"/>
              </w:rPr>
              <w:t>Resumen del periodo (N mediciones)</w:t>
            </w:r>
          </w:p>
        </w:tc>
        <w:tc>
          <w:tcPr>
            <w:tcW w:w="2757" w:type="dxa"/>
            <w:tcBorders>
              <w:bottom w:val="single" w:sz="6" w:space="0" w:color="000000"/>
            </w:tcBorders>
            <w:shd w:val="clear" w:color="auto" w:fill="auto"/>
          </w:tcPr>
          <w:p w14:paraId="69AEBEF6" w14:textId="77777777" w:rsidR="00484E0B" w:rsidRDefault="00484E0B">
            <w:r>
              <w:rPr>
                <w:sz w:val="20"/>
              </w:rPr>
              <w:t>Cantidad de lecturas con las que el servidor calculó el resumen</w:t>
            </w:r>
          </w:p>
        </w:tc>
        <w:tc>
          <w:tcPr>
            <w:tcW w:w="2757" w:type="dxa"/>
            <w:tcBorders>
              <w:bottom w:val="single" w:sz="6" w:space="0" w:color="000000"/>
            </w:tcBorders>
            <w:shd w:val="clear" w:color="auto" w:fill="auto"/>
          </w:tcPr>
          <w:p w14:paraId="6FE0DBC6" w14:textId="77777777" w:rsidR="00484E0B" w:rsidRDefault="00484E0B">
            <w:r>
              <w:rPr>
                <w:sz w:val="20"/>
              </w:rPr>
              <w:t>No requiere acción</w:t>
            </w:r>
          </w:p>
        </w:tc>
      </w:tr>
      <w:tr w:rsidR="00484E0B" w14:paraId="73F74D4D" w14:textId="77777777" w:rsidTr="00DB0D76">
        <w:trPr>
          <w:jc w:val="center"/>
        </w:trPr>
        <w:tc>
          <w:tcPr>
            <w:tcW w:w="2757" w:type="dxa"/>
            <w:tcBorders>
              <w:bottom w:val="single" w:sz="6" w:space="0" w:color="000000"/>
            </w:tcBorders>
            <w:shd w:val="clear" w:color="auto" w:fill="auto"/>
          </w:tcPr>
          <w:p w14:paraId="0CBD0008" w14:textId="77777777" w:rsidR="00484E0B" w:rsidRDefault="00484E0B">
            <w:r>
              <w:rPr>
                <w:sz w:val="20"/>
              </w:rPr>
              <w:t>El servicio no devolvió el resumen del periodo.</w:t>
            </w:r>
          </w:p>
        </w:tc>
        <w:tc>
          <w:tcPr>
            <w:tcW w:w="2757" w:type="dxa"/>
            <w:tcBorders>
              <w:bottom w:val="single" w:sz="6" w:space="0" w:color="000000"/>
            </w:tcBorders>
            <w:shd w:val="clear" w:color="auto" w:fill="auto"/>
          </w:tcPr>
          <w:p w14:paraId="49B6E81B" w14:textId="77777777" w:rsidR="00484E0B" w:rsidRDefault="00484E0B">
            <w:r>
              <w:rPr>
                <w:sz w:val="20"/>
              </w:rPr>
              <w:t>Llegaron las mediciones, pero no el resumen calculado</w:t>
            </w:r>
          </w:p>
        </w:tc>
        <w:tc>
          <w:tcPr>
            <w:tcW w:w="2757" w:type="dxa"/>
            <w:tcBorders>
              <w:bottom w:val="single" w:sz="6" w:space="0" w:color="000000"/>
            </w:tcBorders>
            <w:shd w:val="clear" w:color="auto" w:fill="auto"/>
          </w:tcPr>
          <w:p w14:paraId="08F32C4D" w14:textId="77777777" w:rsidR="00484E0B" w:rsidRDefault="00484E0B">
            <w:r>
              <w:rPr>
                <w:sz w:val="20"/>
              </w:rPr>
              <w:t>Pulse Reintentar</w:t>
            </w:r>
          </w:p>
        </w:tc>
      </w:tr>
      <w:tr w:rsidR="00484E0B" w14:paraId="3FEFB521" w14:textId="77777777" w:rsidTr="00DB0D76">
        <w:trPr>
          <w:jc w:val="center"/>
        </w:trPr>
        <w:tc>
          <w:tcPr>
            <w:tcW w:w="2757" w:type="dxa"/>
            <w:tcBorders>
              <w:bottom w:val="single" w:sz="6" w:space="0" w:color="000000"/>
            </w:tcBorders>
            <w:shd w:val="clear" w:color="auto" w:fill="auto"/>
          </w:tcPr>
          <w:p w14:paraId="715D802D" w14:textId="77777777" w:rsidR="00484E0B" w:rsidRDefault="00484E0B">
            <w:r>
              <w:rPr>
                <w:sz w:val="20"/>
              </w:rPr>
              <w:t>Manual</w:t>
            </w:r>
          </w:p>
        </w:tc>
        <w:tc>
          <w:tcPr>
            <w:tcW w:w="2757" w:type="dxa"/>
            <w:tcBorders>
              <w:bottom w:val="single" w:sz="6" w:space="0" w:color="000000"/>
            </w:tcBorders>
            <w:shd w:val="clear" w:color="auto" w:fill="auto"/>
          </w:tcPr>
          <w:p w14:paraId="2B0B2C45" w14:textId="77777777" w:rsidR="00484E0B" w:rsidRDefault="00484E0B">
            <w:r>
              <w:rPr>
                <w:sz w:val="20"/>
              </w:rPr>
              <w:t>La lectura la registró una persona desde la aplicación</w:t>
            </w:r>
          </w:p>
        </w:tc>
        <w:tc>
          <w:tcPr>
            <w:tcW w:w="2757" w:type="dxa"/>
            <w:tcBorders>
              <w:bottom w:val="single" w:sz="6" w:space="0" w:color="000000"/>
            </w:tcBorders>
            <w:shd w:val="clear" w:color="auto" w:fill="auto"/>
          </w:tcPr>
          <w:p w14:paraId="66AE1886" w14:textId="77777777" w:rsidR="00484E0B" w:rsidRDefault="00484E0B">
            <w:r>
              <w:rPr>
                <w:sz w:val="20"/>
              </w:rPr>
              <w:t>No requiere acción</w:t>
            </w:r>
          </w:p>
        </w:tc>
      </w:tr>
      <w:tr w:rsidR="00484E0B" w14:paraId="569ED13C" w14:textId="77777777" w:rsidTr="00DB0D76">
        <w:trPr>
          <w:jc w:val="center"/>
        </w:trPr>
        <w:tc>
          <w:tcPr>
            <w:tcW w:w="2757" w:type="dxa"/>
            <w:shd w:val="clear" w:color="auto" w:fill="auto"/>
          </w:tcPr>
          <w:p w14:paraId="6A0494C4" w14:textId="77777777" w:rsidR="00484E0B" w:rsidRDefault="00484E0B">
            <w:r>
              <w:rPr>
                <w:sz w:val="20"/>
              </w:rPr>
              <w:t>Automática</w:t>
            </w:r>
          </w:p>
        </w:tc>
        <w:tc>
          <w:tcPr>
            <w:tcW w:w="2757" w:type="dxa"/>
            <w:shd w:val="clear" w:color="auto" w:fill="auto"/>
          </w:tcPr>
          <w:p w14:paraId="4CCC24FA" w14:textId="77777777" w:rsidR="00484E0B" w:rsidRDefault="00484E0B">
            <w:r>
              <w:rPr>
                <w:sz w:val="20"/>
              </w:rPr>
              <w:t>La lectura la envió el módulo de adquisición</w:t>
            </w:r>
          </w:p>
        </w:tc>
        <w:tc>
          <w:tcPr>
            <w:tcW w:w="2757" w:type="dxa"/>
            <w:shd w:val="clear" w:color="auto" w:fill="auto"/>
          </w:tcPr>
          <w:p w14:paraId="4EB37BBD" w14:textId="77777777" w:rsidR="00484E0B" w:rsidRDefault="00484E0B">
            <w:r>
              <w:rPr>
                <w:sz w:val="20"/>
              </w:rPr>
              <w:t>No requiere acción</w:t>
            </w:r>
          </w:p>
        </w:tc>
      </w:tr>
    </w:tbl>
    <w:p w14:paraId="25CDC0E4" w14:textId="77777777" w:rsidR="00484E0B" w:rsidRDefault="00484E0B"/>
    <w:p w14:paraId="616DB95A" w14:textId="77777777" w:rsidR="00484E0B" w:rsidRDefault="00484E0B" w:rsidP="00633C29">
      <w:pPr>
        <w:pStyle w:val="TtuloAnexo3"/>
      </w:pPr>
      <w:r>
        <w:t>6.8 En perfil, preferencias y usuarios</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5F13A295" w14:textId="77777777" w:rsidTr="00DB0D76">
        <w:trPr>
          <w:jc w:val="center"/>
        </w:trPr>
        <w:tc>
          <w:tcPr>
            <w:tcW w:w="2757" w:type="dxa"/>
            <w:tcBorders>
              <w:bottom w:val="single" w:sz="6" w:space="0" w:color="000000"/>
            </w:tcBorders>
            <w:shd w:val="clear" w:color="auto" w:fill="auto"/>
          </w:tcPr>
          <w:p w14:paraId="496C9952" w14:textId="77777777" w:rsidR="00484E0B" w:rsidRDefault="00484E0B">
            <w:r>
              <w:rPr>
                <w:b/>
                <w:sz w:val="20"/>
              </w:rPr>
              <w:t>Mensaje</w:t>
            </w:r>
          </w:p>
        </w:tc>
        <w:tc>
          <w:tcPr>
            <w:tcW w:w="2757" w:type="dxa"/>
            <w:tcBorders>
              <w:bottom w:val="single" w:sz="6" w:space="0" w:color="000000"/>
            </w:tcBorders>
            <w:shd w:val="clear" w:color="auto" w:fill="auto"/>
          </w:tcPr>
          <w:p w14:paraId="6642C0A5" w14:textId="77777777" w:rsidR="00484E0B" w:rsidRDefault="00484E0B">
            <w:r>
              <w:rPr>
                <w:b/>
                <w:sz w:val="20"/>
              </w:rPr>
              <w:t>Qué significa</w:t>
            </w:r>
          </w:p>
        </w:tc>
        <w:tc>
          <w:tcPr>
            <w:tcW w:w="2757" w:type="dxa"/>
            <w:tcBorders>
              <w:bottom w:val="single" w:sz="6" w:space="0" w:color="000000"/>
            </w:tcBorders>
            <w:shd w:val="clear" w:color="auto" w:fill="auto"/>
          </w:tcPr>
          <w:p w14:paraId="29E55C53" w14:textId="77777777" w:rsidR="00484E0B" w:rsidRDefault="00484E0B">
            <w:r>
              <w:rPr>
                <w:b/>
                <w:sz w:val="20"/>
              </w:rPr>
              <w:t>Qué debe hacer usted</w:t>
            </w:r>
          </w:p>
        </w:tc>
      </w:tr>
      <w:tr w:rsidR="00484E0B" w14:paraId="07AB3080" w14:textId="77777777" w:rsidTr="00DB0D76">
        <w:trPr>
          <w:jc w:val="center"/>
        </w:trPr>
        <w:tc>
          <w:tcPr>
            <w:tcW w:w="2757" w:type="dxa"/>
            <w:tcBorders>
              <w:bottom w:val="single" w:sz="6" w:space="0" w:color="000000"/>
            </w:tcBorders>
            <w:shd w:val="clear" w:color="auto" w:fill="auto"/>
          </w:tcPr>
          <w:p w14:paraId="0F512472" w14:textId="77777777" w:rsidR="00484E0B" w:rsidRDefault="00484E0B">
            <w:r>
              <w:rPr>
                <w:sz w:val="20"/>
              </w:rPr>
              <w:t>Perfil actualizado en el servicio.</w:t>
            </w:r>
          </w:p>
        </w:tc>
        <w:tc>
          <w:tcPr>
            <w:tcW w:w="2757" w:type="dxa"/>
            <w:tcBorders>
              <w:bottom w:val="single" w:sz="6" w:space="0" w:color="000000"/>
            </w:tcBorders>
            <w:shd w:val="clear" w:color="auto" w:fill="auto"/>
          </w:tcPr>
          <w:p w14:paraId="36EFD59F" w14:textId="77777777" w:rsidR="00484E0B" w:rsidRDefault="00484E0B">
            <w:r>
              <w:rPr>
                <w:sz w:val="20"/>
              </w:rPr>
              <w:t>La corrección de sus datos se completó</w:t>
            </w:r>
          </w:p>
        </w:tc>
        <w:tc>
          <w:tcPr>
            <w:tcW w:w="2757" w:type="dxa"/>
            <w:tcBorders>
              <w:bottom w:val="single" w:sz="6" w:space="0" w:color="000000"/>
            </w:tcBorders>
            <w:shd w:val="clear" w:color="auto" w:fill="auto"/>
          </w:tcPr>
          <w:p w14:paraId="29E3150C" w14:textId="77777777" w:rsidR="00484E0B" w:rsidRDefault="00484E0B">
            <w:r>
              <w:rPr>
                <w:sz w:val="20"/>
              </w:rPr>
              <w:t>No requiere acción</w:t>
            </w:r>
          </w:p>
        </w:tc>
      </w:tr>
      <w:tr w:rsidR="00484E0B" w14:paraId="3C500B88" w14:textId="77777777" w:rsidTr="00DB0D76">
        <w:trPr>
          <w:jc w:val="center"/>
        </w:trPr>
        <w:tc>
          <w:tcPr>
            <w:tcW w:w="2757" w:type="dxa"/>
            <w:tcBorders>
              <w:bottom w:val="single" w:sz="6" w:space="0" w:color="000000"/>
            </w:tcBorders>
            <w:shd w:val="clear" w:color="auto" w:fill="auto"/>
          </w:tcPr>
          <w:p w14:paraId="4D704862" w14:textId="77777777" w:rsidR="00484E0B" w:rsidRDefault="00484E0B">
            <w:r>
              <w:rPr>
                <w:sz w:val="20"/>
              </w:rPr>
              <w:t>La cuenta todavía no tiene un perfil registrado.</w:t>
            </w:r>
          </w:p>
        </w:tc>
        <w:tc>
          <w:tcPr>
            <w:tcW w:w="2757" w:type="dxa"/>
            <w:tcBorders>
              <w:bottom w:val="single" w:sz="6" w:space="0" w:color="000000"/>
            </w:tcBorders>
            <w:shd w:val="clear" w:color="auto" w:fill="auto"/>
          </w:tcPr>
          <w:p w14:paraId="6795C60B" w14:textId="77777777" w:rsidR="00484E0B" w:rsidRDefault="00484E0B">
            <w:r>
              <w:rPr>
                <w:sz w:val="20"/>
              </w:rPr>
              <w:t>El servicio no devolvió el perfil de la cuenta</w:t>
            </w:r>
          </w:p>
        </w:tc>
        <w:tc>
          <w:tcPr>
            <w:tcW w:w="2757" w:type="dxa"/>
            <w:tcBorders>
              <w:bottom w:val="single" w:sz="6" w:space="0" w:color="000000"/>
            </w:tcBorders>
            <w:shd w:val="clear" w:color="auto" w:fill="auto"/>
          </w:tcPr>
          <w:p w14:paraId="77DB8A28" w14:textId="77777777" w:rsidR="00484E0B" w:rsidRDefault="00484E0B">
            <w:r>
              <w:rPr>
                <w:sz w:val="20"/>
              </w:rPr>
              <w:t>Pulse Reintentar y, si se repite, consulte con la administración</w:t>
            </w:r>
          </w:p>
        </w:tc>
      </w:tr>
      <w:tr w:rsidR="00484E0B" w14:paraId="5C9C96C1" w14:textId="77777777" w:rsidTr="00DB0D76">
        <w:trPr>
          <w:jc w:val="center"/>
        </w:trPr>
        <w:tc>
          <w:tcPr>
            <w:tcW w:w="2757" w:type="dxa"/>
            <w:tcBorders>
              <w:bottom w:val="single" w:sz="6" w:space="0" w:color="000000"/>
            </w:tcBorders>
            <w:shd w:val="clear" w:color="auto" w:fill="auto"/>
          </w:tcPr>
          <w:p w14:paraId="65D72291" w14:textId="77777777" w:rsidR="00484E0B" w:rsidRDefault="00484E0B">
            <w:r>
              <w:rPr>
                <w:sz w:val="20"/>
              </w:rPr>
              <w:t>El rol y el estado de la cuenta los administra el servicio: no se modifican desde aquí.</w:t>
            </w:r>
          </w:p>
        </w:tc>
        <w:tc>
          <w:tcPr>
            <w:tcW w:w="2757" w:type="dxa"/>
            <w:tcBorders>
              <w:bottom w:val="single" w:sz="6" w:space="0" w:color="000000"/>
            </w:tcBorders>
            <w:shd w:val="clear" w:color="auto" w:fill="auto"/>
          </w:tcPr>
          <w:p w14:paraId="0955FD6E" w14:textId="77777777" w:rsidR="00484E0B" w:rsidRDefault="00484E0B">
            <w:r>
              <w:rPr>
                <w:sz w:val="20"/>
              </w:rPr>
              <w:t>Indicación del cuadro de edición del perfil</w:t>
            </w:r>
          </w:p>
        </w:tc>
        <w:tc>
          <w:tcPr>
            <w:tcW w:w="2757" w:type="dxa"/>
            <w:tcBorders>
              <w:bottom w:val="single" w:sz="6" w:space="0" w:color="000000"/>
            </w:tcBorders>
            <w:shd w:val="clear" w:color="auto" w:fill="auto"/>
          </w:tcPr>
          <w:p w14:paraId="42E815E4" w14:textId="77777777" w:rsidR="00484E0B" w:rsidRDefault="00484E0B">
            <w:r>
              <w:rPr>
                <w:sz w:val="20"/>
              </w:rPr>
              <w:t>Solicite el cambio a la administración</w:t>
            </w:r>
          </w:p>
        </w:tc>
      </w:tr>
      <w:tr w:rsidR="00484E0B" w14:paraId="2EBDB1B1" w14:textId="77777777" w:rsidTr="00DB0D76">
        <w:trPr>
          <w:jc w:val="center"/>
        </w:trPr>
        <w:tc>
          <w:tcPr>
            <w:tcW w:w="2757" w:type="dxa"/>
            <w:tcBorders>
              <w:bottom w:val="single" w:sz="6" w:space="0" w:color="000000"/>
            </w:tcBorders>
            <w:shd w:val="clear" w:color="auto" w:fill="auto"/>
          </w:tcPr>
          <w:p w14:paraId="7E505C86" w14:textId="77777777" w:rsidR="00484E0B" w:rsidRDefault="00484E0B">
            <w:r>
              <w:rPr>
                <w:sz w:val="20"/>
              </w:rPr>
              <w:t>Nombre guardado localmente</w:t>
            </w:r>
          </w:p>
        </w:tc>
        <w:tc>
          <w:tcPr>
            <w:tcW w:w="2757" w:type="dxa"/>
            <w:tcBorders>
              <w:bottom w:val="single" w:sz="6" w:space="0" w:color="000000"/>
            </w:tcBorders>
            <w:shd w:val="clear" w:color="auto" w:fill="auto"/>
          </w:tcPr>
          <w:p w14:paraId="6BFA8EE4" w14:textId="77777777" w:rsidR="00484E0B" w:rsidRDefault="00484E0B">
            <w:r>
              <w:rPr>
                <w:sz w:val="20"/>
              </w:rPr>
              <w:t>El nombre de saludo se guardó en el dispositivo</w:t>
            </w:r>
          </w:p>
        </w:tc>
        <w:tc>
          <w:tcPr>
            <w:tcW w:w="2757" w:type="dxa"/>
            <w:tcBorders>
              <w:bottom w:val="single" w:sz="6" w:space="0" w:color="000000"/>
            </w:tcBorders>
            <w:shd w:val="clear" w:color="auto" w:fill="auto"/>
          </w:tcPr>
          <w:p w14:paraId="0648B7BE" w14:textId="77777777" w:rsidR="00484E0B" w:rsidRDefault="00484E0B">
            <w:r>
              <w:rPr>
                <w:sz w:val="20"/>
              </w:rPr>
              <w:t>No requiere acción</w:t>
            </w:r>
          </w:p>
        </w:tc>
      </w:tr>
      <w:tr w:rsidR="00484E0B" w14:paraId="4D00F861" w14:textId="77777777" w:rsidTr="00DB0D76">
        <w:trPr>
          <w:jc w:val="center"/>
        </w:trPr>
        <w:tc>
          <w:tcPr>
            <w:tcW w:w="2757" w:type="dxa"/>
            <w:tcBorders>
              <w:bottom w:val="single" w:sz="6" w:space="0" w:color="000000"/>
            </w:tcBorders>
            <w:shd w:val="clear" w:color="auto" w:fill="auto"/>
          </w:tcPr>
          <w:p w14:paraId="3E569995" w14:textId="77777777" w:rsidR="00484E0B" w:rsidRDefault="00484E0B">
            <w:r>
              <w:rPr>
                <w:sz w:val="20"/>
              </w:rPr>
              <w:t>La cuenta con la que inició sesión no tiene atribuciones de administración.</w:t>
            </w:r>
          </w:p>
        </w:tc>
        <w:tc>
          <w:tcPr>
            <w:tcW w:w="2757" w:type="dxa"/>
            <w:tcBorders>
              <w:bottom w:val="single" w:sz="6" w:space="0" w:color="000000"/>
            </w:tcBorders>
            <w:shd w:val="clear" w:color="auto" w:fill="auto"/>
          </w:tcPr>
          <w:p w14:paraId="1B4ED182" w14:textId="77777777" w:rsidR="00484E0B" w:rsidRDefault="00484E0B">
            <w:r>
              <w:rPr>
                <w:sz w:val="20"/>
              </w:rPr>
              <w:t>El servicio rechazó la consulta de cuentas por falta de rol</w:t>
            </w:r>
          </w:p>
        </w:tc>
        <w:tc>
          <w:tcPr>
            <w:tcW w:w="2757" w:type="dxa"/>
            <w:tcBorders>
              <w:bottom w:val="single" w:sz="6" w:space="0" w:color="000000"/>
            </w:tcBorders>
            <w:shd w:val="clear" w:color="auto" w:fill="auto"/>
          </w:tcPr>
          <w:p w14:paraId="39C81CAD" w14:textId="77777777" w:rsidR="00484E0B" w:rsidRDefault="00484E0B">
            <w:r>
              <w:rPr>
                <w:sz w:val="20"/>
              </w:rPr>
              <w:t>Solicite el rol de Administrador</w:t>
            </w:r>
          </w:p>
        </w:tc>
      </w:tr>
      <w:tr w:rsidR="00484E0B" w14:paraId="057F306F" w14:textId="77777777" w:rsidTr="00DB0D76">
        <w:trPr>
          <w:jc w:val="center"/>
        </w:trPr>
        <w:tc>
          <w:tcPr>
            <w:tcW w:w="2757" w:type="dxa"/>
            <w:tcBorders>
              <w:bottom w:val="single" w:sz="6" w:space="0" w:color="000000"/>
            </w:tcBorders>
            <w:shd w:val="clear" w:color="auto" w:fill="auto"/>
          </w:tcPr>
          <w:p w14:paraId="394591C8" w14:textId="77777777" w:rsidR="00484E0B" w:rsidRDefault="00484E0B">
            <w:r>
              <w:rPr>
                <w:sz w:val="20"/>
              </w:rPr>
              <w:t>No se pudo obtener la lista de cuentas</w:t>
            </w:r>
          </w:p>
        </w:tc>
        <w:tc>
          <w:tcPr>
            <w:tcW w:w="2757" w:type="dxa"/>
            <w:tcBorders>
              <w:bottom w:val="single" w:sz="6" w:space="0" w:color="000000"/>
            </w:tcBorders>
            <w:shd w:val="clear" w:color="auto" w:fill="auto"/>
          </w:tcPr>
          <w:p w14:paraId="3CF678C1" w14:textId="77777777" w:rsidR="00484E0B" w:rsidRDefault="00484E0B">
            <w:r>
              <w:rPr>
                <w:sz w:val="20"/>
              </w:rPr>
              <w:t>La consulta de cuentas no se completó</w:t>
            </w:r>
          </w:p>
        </w:tc>
        <w:tc>
          <w:tcPr>
            <w:tcW w:w="2757" w:type="dxa"/>
            <w:tcBorders>
              <w:bottom w:val="single" w:sz="6" w:space="0" w:color="000000"/>
            </w:tcBorders>
            <w:shd w:val="clear" w:color="auto" w:fill="auto"/>
          </w:tcPr>
          <w:p w14:paraId="56834872" w14:textId="77777777" w:rsidR="00484E0B" w:rsidRDefault="00484E0B">
            <w:r>
              <w:rPr>
                <w:sz w:val="20"/>
              </w:rPr>
              <w:t>Pulse Reintentar</w:t>
            </w:r>
          </w:p>
        </w:tc>
      </w:tr>
      <w:tr w:rsidR="00484E0B" w14:paraId="132EFD9F" w14:textId="77777777" w:rsidTr="00DB0D76">
        <w:trPr>
          <w:jc w:val="center"/>
        </w:trPr>
        <w:tc>
          <w:tcPr>
            <w:tcW w:w="2757" w:type="dxa"/>
            <w:tcBorders>
              <w:bottom w:val="single" w:sz="6" w:space="0" w:color="000000"/>
            </w:tcBorders>
            <w:shd w:val="clear" w:color="auto" w:fill="auto"/>
          </w:tcPr>
          <w:p w14:paraId="7B71BED4" w14:textId="77777777" w:rsidR="00484E0B" w:rsidRDefault="00484E0B">
            <w:r>
              <w:rPr>
                <w:sz w:val="20"/>
              </w:rPr>
              <w:t>Todavía no hay cuentas registradas.</w:t>
            </w:r>
          </w:p>
        </w:tc>
        <w:tc>
          <w:tcPr>
            <w:tcW w:w="2757" w:type="dxa"/>
            <w:tcBorders>
              <w:bottom w:val="single" w:sz="6" w:space="0" w:color="000000"/>
            </w:tcBorders>
            <w:shd w:val="clear" w:color="auto" w:fill="auto"/>
          </w:tcPr>
          <w:p w14:paraId="55B2C72C" w14:textId="77777777" w:rsidR="00484E0B" w:rsidRDefault="00484E0B">
            <w:r>
              <w:rPr>
                <w:sz w:val="20"/>
              </w:rPr>
              <w:t>La lista llegó vacía</w:t>
            </w:r>
          </w:p>
        </w:tc>
        <w:tc>
          <w:tcPr>
            <w:tcW w:w="2757" w:type="dxa"/>
            <w:tcBorders>
              <w:bottom w:val="single" w:sz="6" w:space="0" w:color="000000"/>
            </w:tcBorders>
            <w:shd w:val="clear" w:color="auto" w:fill="auto"/>
          </w:tcPr>
          <w:p w14:paraId="468FBC13" w14:textId="77777777" w:rsidR="00484E0B" w:rsidRDefault="00484E0B">
            <w:r>
              <w:rPr>
                <w:sz w:val="20"/>
              </w:rPr>
              <w:t>No requiere acción</w:t>
            </w:r>
          </w:p>
        </w:tc>
      </w:tr>
      <w:tr w:rsidR="00484E0B" w14:paraId="55841B47" w14:textId="77777777" w:rsidTr="00DB0D76">
        <w:trPr>
          <w:jc w:val="center"/>
        </w:trPr>
        <w:tc>
          <w:tcPr>
            <w:tcW w:w="2757" w:type="dxa"/>
            <w:tcBorders>
              <w:bottom w:val="single" w:sz="6" w:space="0" w:color="000000"/>
            </w:tcBorders>
            <w:shd w:val="clear" w:color="auto" w:fill="auto"/>
          </w:tcPr>
          <w:p w14:paraId="0CC472A3" w14:textId="77777777" w:rsidR="00484E0B" w:rsidRDefault="00484E0B">
            <w:r>
              <w:rPr>
                <w:sz w:val="20"/>
              </w:rPr>
              <w:t>Datos actualizados.</w:t>
            </w:r>
          </w:p>
        </w:tc>
        <w:tc>
          <w:tcPr>
            <w:tcW w:w="2757" w:type="dxa"/>
            <w:tcBorders>
              <w:bottom w:val="single" w:sz="6" w:space="0" w:color="000000"/>
            </w:tcBorders>
            <w:shd w:val="clear" w:color="auto" w:fill="auto"/>
          </w:tcPr>
          <w:p w14:paraId="676EA1B1" w14:textId="77777777" w:rsidR="00484E0B" w:rsidRDefault="00484E0B">
            <w:r>
              <w:rPr>
                <w:sz w:val="20"/>
              </w:rPr>
              <w:t>La corrección de los datos de una cuenta se completó</w:t>
            </w:r>
          </w:p>
        </w:tc>
        <w:tc>
          <w:tcPr>
            <w:tcW w:w="2757" w:type="dxa"/>
            <w:tcBorders>
              <w:bottom w:val="single" w:sz="6" w:space="0" w:color="000000"/>
            </w:tcBorders>
            <w:shd w:val="clear" w:color="auto" w:fill="auto"/>
          </w:tcPr>
          <w:p w14:paraId="1A3DF246" w14:textId="77777777" w:rsidR="00484E0B" w:rsidRDefault="00484E0B">
            <w:r>
              <w:rPr>
                <w:sz w:val="20"/>
              </w:rPr>
              <w:t>No requiere acción</w:t>
            </w:r>
          </w:p>
        </w:tc>
      </w:tr>
      <w:tr w:rsidR="00484E0B" w14:paraId="4A25D2F3" w14:textId="77777777" w:rsidTr="00DB0D76">
        <w:trPr>
          <w:jc w:val="center"/>
        </w:trPr>
        <w:tc>
          <w:tcPr>
            <w:tcW w:w="2757" w:type="dxa"/>
            <w:tcBorders>
              <w:bottom w:val="single" w:sz="6" w:space="0" w:color="000000"/>
            </w:tcBorders>
            <w:shd w:val="clear" w:color="auto" w:fill="auto"/>
          </w:tcPr>
          <w:p w14:paraId="4817674E" w14:textId="77777777" w:rsidR="00484E0B" w:rsidRDefault="00484E0B">
            <w:r>
              <w:rPr>
                <w:sz w:val="20"/>
              </w:rPr>
              <w:t>No se pudo actualizar: mensaje del servidor</w:t>
            </w:r>
          </w:p>
        </w:tc>
        <w:tc>
          <w:tcPr>
            <w:tcW w:w="2757" w:type="dxa"/>
            <w:tcBorders>
              <w:bottom w:val="single" w:sz="6" w:space="0" w:color="000000"/>
            </w:tcBorders>
            <w:shd w:val="clear" w:color="auto" w:fill="auto"/>
          </w:tcPr>
          <w:p w14:paraId="44E3067C" w14:textId="77777777" w:rsidR="00484E0B" w:rsidRDefault="00484E0B">
            <w:r>
              <w:rPr>
                <w:sz w:val="20"/>
              </w:rPr>
              <w:t>La corrección de datos fue rechazada</w:t>
            </w:r>
          </w:p>
        </w:tc>
        <w:tc>
          <w:tcPr>
            <w:tcW w:w="2757" w:type="dxa"/>
            <w:tcBorders>
              <w:bottom w:val="single" w:sz="6" w:space="0" w:color="000000"/>
            </w:tcBorders>
            <w:shd w:val="clear" w:color="auto" w:fill="auto"/>
          </w:tcPr>
          <w:p w14:paraId="547C9325" w14:textId="77777777" w:rsidR="00484E0B" w:rsidRDefault="00484E0B">
            <w:r>
              <w:rPr>
                <w:sz w:val="20"/>
              </w:rPr>
              <w:t>Corrija lo que el mensaje señale</w:t>
            </w:r>
          </w:p>
        </w:tc>
      </w:tr>
      <w:tr w:rsidR="00484E0B" w14:paraId="194BED53" w14:textId="77777777" w:rsidTr="00DB0D76">
        <w:trPr>
          <w:jc w:val="center"/>
        </w:trPr>
        <w:tc>
          <w:tcPr>
            <w:tcW w:w="2757" w:type="dxa"/>
            <w:tcBorders>
              <w:bottom w:val="single" w:sz="6" w:space="0" w:color="000000"/>
            </w:tcBorders>
            <w:shd w:val="clear" w:color="auto" w:fill="auto"/>
          </w:tcPr>
          <w:p w14:paraId="281A8C52" w14:textId="77777777" w:rsidR="00484E0B" w:rsidRDefault="00484E0B">
            <w:r>
              <w:rPr>
                <w:sz w:val="20"/>
              </w:rPr>
              <w:t>Rol actualizado a nombre del rol.</w:t>
            </w:r>
          </w:p>
        </w:tc>
        <w:tc>
          <w:tcPr>
            <w:tcW w:w="2757" w:type="dxa"/>
            <w:tcBorders>
              <w:bottom w:val="single" w:sz="6" w:space="0" w:color="000000"/>
            </w:tcBorders>
            <w:shd w:val="clear" w:color="auto" w:fill="auto"/>
          </w:tcPr>
          <w:p w14:paraId="1D85E9AD" w14:textId="77777777" w:rsidR="00484E0B" w:rsidRDefault="00484E0B">
            <w:r>
              <w:rPr>
                <w:sz w:val="20"/>
              </w:rPr>
              <w:t>El cambio de rol se completó</w:t>
            </w:r>
          </w:p>
        </w:tc>
        <w:tc>
          <w:tcPr>
            <w:tcW w:w="2757" w:type="dxa"/>
            <w:tcBorders>
              <w:bottom w:val="single" w:sz="6" w:space="0" w:color="000000"/>
            </w:tcBorders>
            <w:shd w:val="clear" w:color="auto" w:fill="auto"/>
          </w:tcPr>
          <w:p w14:paraId="35625B0E" w14:textId="77777777" w:rsidR="00484E0B" w:rsidRDefault="00484E0B">
            <w:r>
              <w:rPr>
                <w:sz w:val="20"/>
              </w:rPr>
              <w:t>La cuenta lo verá al volver a abrir el menú lateral</w:t>
            </w:r>
          </w:p>
        </w:tc>
      </w:tr>
      <w:tr w:rsidR="00484E0B" w14:paraId="2980E1CA" w14:textId="77777777" w:rsidTr="00DB0D76">
        <w:trPr>
          <w:jc w:val="center"/>
        </w:trPr>
        <w:tc>
          <w:tcPr>
            <w:tcW w:w="2757" w:type="dxa"/>
            <w:tcBorders>
              <w:bottom w:val="single" w:sz="6" w:space="0" w:color="000000"/>
            </w:tcBorders>
            <w:shd w:val="clear" w:color="auto" w:fill="auto"/>
          </w:tcPr>
          <w:p w14:paraId="10DC3656" w14:textId="77777777" w:rsidR="00484E0B" w:rsidRDefault="00484E0B">
            <w:r>
              <w:rPr>
                <w:sz w:val="20"/>
              </w:rPr>
              <w:t>No se pudo cambiar el rol: mensaje del servidor</w:t>
            </w:r>
          </w:p>
        </w:tc>
        <w:tc>
          <w:tcPr>
            <w:tcW w:w="2757" w:type="dxa"/>
            <w:tcBorders>
              <w:bottom w:val="single" w:sz="6" w:space="0" w:color="000000"/>
            </w:tcBorders>
            <w:shd w:val="clear" w:color="auto" w:fill="auto"/>
          </w:tcPr>
          <w:p w14:paraId="6B1D4905" w14:textId="77777777" w:rsidR="00484E0B" w:rsidRDefault="00484E0B">
            <w:r>
              <w:rPr>
                <w:sz w:val="20"/>
              </w:rPr>
              <w:t>El cambio de rol fue rechazado</w:t>
            </w:r>
          </w:p>
        </w:tc>
        <w:tc>
          <w:tcPr>
            <w:tcW w:w="2757" w:type="dxa"/>
            <w:tcBorders>
              <w:bottom w:val="single" w:sz="6" w:space="0" w:color="000000"/>
            </w:tcBorders>
            <w:shd w:val="clear" w:color="auto" w:fill="auto"/>
          </w:tcPr>
          <w:p w14:paraId="5D874578" w14:textId="77777777" w:rsidR="00484E0B" w:rsidRDefault="00484E0B">
            <w:r>
              <w:rPr>
                <w:sz w:val="20"/>
              </w:rPr>
              <w:t>Verifique que no se trate de su propia cuenta</w:t>
            </w:r>
          </w:p>
        </w:tc>
      </w:tr>
      <w:tr w:rsidR="00484E0B" w14:paraId="31B2EF98" w14:textId="77777777" w:rsidTr="00DB0D76">
        <w:trPr>
          <w:jc w:val="center"/>
        </w:trPr>
        <w:tc>
          <w:tcPr>
            <w:tcW w:w="2757" w:type="dxa"/>
            <w:tcBorders>
              <w:bottom w:val="single" w:sz="6" w:space="0" w:color="000000"/>
            </w:tcBorders>
            <w:shd w:val="clear" w:color="auto" w:fill="auto"/>
          </w:tcPr>
          <w:p w14:paraId="5062CA03" w14:textId="77777777" w:rsidR="00484E0B" w:rsidRDefault="00484E0B">
            <w:r>
              <w:rPr>
                <w:sz w:val="20"/>
              </w:rPr>
              <w:t>Cuenta desactivada. Cuenta activada.</w:t>
            </w:r>
          </w:p>
        </w:tc>
        <w:tc>
          <w:tcPr>
            <w:tcW w:w="2757" w:type="dxa"/>
            <w:tcBorders>
              <w:bottom w:val="single" w:sz="6" w:space="0" w:color="000000"/>
            </w:tcBorders>
            <w:shd w:val="clear" w:color="auto" w:fill="auto"/>
          </w:tcPr>
          <w:p w14:paraId="78ECC7CD" w14:textId="77777777" w:rsidR="00484E0B" w:rsidRDefault="00484E0B">
            <w:r>
              <w:rPr>
                <w:sz w:val="20"/>
              </w:rPr>
              <w:t>El cambio de estado de la cuenta se completó</w:t>
            </w:r>
          </w:p>
        </w:tc>
        <w:tc>
          <w:tcPr>
            <w:tcW w:w="2757" w:type="dxa"/>
            <w:tcBorders>
              <w:bottom w:val="single" w:sz="6" w:space="0" w:color="000000"/>
            </w:tcBorders>
            <w:shd w:val="clear" w:color="auto" w:fill="auto"/>
          </w:tcPr>
          <w:p w14:paraId="2EBA0733" w14:textId="77777777" w:rsidR="00484E0B" w:rsidRDefault="00484E0B">
            <w:r>
              <w:rPr>
                <w:sz w:val="20"/>
              </w:rPr>
              <w:t>No requiere acción</w:t>
            </w:r>
          </w:p>
        </w:tc>
      </w:tr>
      <w:tr w:rsidR="00484E0B" w14:paraId="7EE25F81" w14:textId="77777777" w:rsidTr="00DB0D76">
        <w:trPr>
          <w:jc w:val="center"/>
        </w:trPr>
        <w:tc>
          <w:tcPr>
            <w:tcW w:w="2757" w:type="dxa"/>
            <w:tcBorders>
              <w:bottom w:val="single" w:sz="6" w:space="0" w:color="000000"/>
            </w:tcBorders>
            <w:shd w:val="clear" w:color="auto" w:fill="auto"/>
          </w:tcPr>
          <w:p w14:paraId="389E594F" w14:textId="77777777" w:rsidR="00484E0B" w:rsidRDefault="00484E0B">
            <w:r>
              <w:rPr>
                <w:sz w:val="20"/>
              </w:rPr>
              <w:t>No se pudo cambiar el estado: mensaje del servidor</w:t>
            </w:r>
          </w:p>
        </w:tc>
        <w:tc>
          <w:tcPr>
            <w:tcW w:w="2757" w:type="dxa"/>
            <w:tcBorders>
              <w:bottom w:val="single" w:sz="6" w:space="0" w:color="000000"/>
            </w:tcBorders>
            <w:shd w:val="clear" w:color="auto" w:fill="auto"/>
          </w:tcPr>
          <w:p w14:paraId="2DD5034B" w14:textId="77777777" w:rsidR="00484E0B" w:rsidRDefault="00484E0B">
            <w:r>
              <w:rPr>
                <w:sz w:val="20"/>
              </w:rPr>
              <w:t>El cambio de estado fue rechazado</w:t>
            </w:r>
          </w:p>
        </w:tc>
        <w:tc>
          <w:tcPr>
            <w:tcW w:w="2757" w:type="dxa"/>
            <w:tcBorders>
              <w:bottom w:val="single" w:sz="6" w:space="0" w:color="000000"/>
            </w:tcBorders>
            <w:shd w:val="clear" w:color="auto" w:fill="auto"/>
          </w:tcPr>
          <w:p w14:paraId="5FEC14AF" w14:textId="77777777" w:rsidR="00484E0B" w:rsidRDefault="00484E0B">
            <w:r>
              <w:rPr>
                <w:sz w:val="20"/>
              </w:rPr>
              <w:t>Verifique que no se trate de su propia cuenta</w:t>
            </w:r>
          </w:p>
        </w:tc>
      </w:tr>
      <w:tr w:rsidR="00484E0B" w14:paraId="02F101E0" w14:textId="77777777" w:rsidTr="00DB0D76">
        <w:trPr>
          <w:jc w:val="center"/>
        </w:trPr>
        <w:tc>
          <w:tcPr>
            <w:tcW w:w="2757" w:type="dxa"/>
            <w:tcBorders>
              <w:bottom w:val="single" w:sz="6" w:space="0" w:color="000000"/>
            </w:tcBorders>
            <w:shd w:val="clear" w:color="auto" w:fill="auto"/>
          </w:tcPr>
          <w:p w14:paraId="4D76C136" w14:textId="77777777" w:rsidR="00484E0B" w:rsidRDefault="00484E0B">
            <w:r>
              <w:rPr>
                <w:sz w:val="20"/>
              </w:rPr>
              <w:t>Perfil eliminado.</w:t>
            </w:r>
          </w:p>
        </w:tc>
        <w:tc>
          <w:tcPr>
            <w:tcW w:w="2757" w:type="dxa"/>
            <w:tcBorders>
              <w:bottom w:val="single" w:sz="6" w:space="0" w:color="000000"/>
            </w:tcBorders>
            <w:shd w:val="clear" w:color="auto" w:fill="auto"/>
          </w:tcPr>
          <w:p w14:paraId="5FDF1D71" w14:textId="77777777" w:rsidR="00484E0B" w:rsidRDefault="00484E0B">
            <w:r>
              <w:rPr>
                <w:sz w:val="20"/>
              </w:rPr>
              <w:t>El perfil de la cuenta se quitó del sistema</w:t>
            </w:r>
          </w:p>
        </w:tc>
        <w:tc>
          <w:tcPr>
            <w:tcW w:w="2757" w:type="dxa"/>
            <w:tcBorders>
              <w:bottom w:val="single" w:sz="6" w:space="0" w:color="000000"/>
            </w:tcBorders>
            <w:shd w:val="clear" w:color="auto" w:fill="auto"/>
          </w:tcPr>
          <w:p w14:paraId="0D795650" w14:textId="77777777" w:rsidR="00484E0B" w:rsidRDefault="00484E0B">
            <w:r>
              <w:rPr>
                <w:sz w:val="20"/>
              </w:rPr>
              <w:t>No requiere acción</w:t>
            </w:r>
          </w:p>
        </w:tc>
      </w:tr>
      <w:tr w:rsidR="00484E0B" w14:paraId="2ECC18DC" w14:textId="77777777" w:rsidTr="00DB0D76">
        <w:trPr>
          <w:jc w:val="center"/>
        </w:trPr>
        <w:tc>
          <w:tcPr>
            <w:tcW w:w="2757" w:type="dxa"/>
            <w:tcBorders>
              <w:bottom w:val="single" w:sz="6" w:space="0" w:color="000000"/>
            </w:tcBorders>
            <w:shd w:val="clear" w:color="auto" w:fill="auto"/>
          </w:tcPr>
          <w:p w14:paraId="72E19470" w14:textId="77777777" w:rsidR="00484E0B" w:rsidRDefault="00484E0B">
            <w:r>
              <w:rPr>
                <w:sz w:val="20"/>
              </w:rPr>
              <w:lastRenderedPageBreak/>
              <w:t>No se pudo eliminar: mensaje del servidor</w:t>
            </w:r>
          </w:p>
        </w:tc>
        <w:tc>
          <w:tcPr>
            <w:tcW w:w="2757" w:type="dxa"/>
            <w:tcBorders>
              <w:bottom w:val="single" w:sz="6" w:space="0" w:color="000000"/>
            </w:tcBorders>
            <w:shd w:val="clear" w:color="auto" w:fill="auto"/>
          </w:tcPr>
          <w:p w14:paraId="53087105" w14:textId="77777777" w:rsidR="00484E0B" w:rsidRDefault="00484E0B">
            <w:r>
              <w:rPr>
                <w:sz w:val="20"/>
              </w:rPr>
              <w:t>La eliminación del perfil fue rechazada</w:t>
            </w:r>
          </w:p>
        </w:tc>
        <w:tc>
          <w:tcPr>
            <w:tcW w:w="2757" w:type="dxa"/>
            <w:tcBorders>
              <w:bottom w:val="single" w:sz="6" w:space="0" w:color="000000"/>
            </w:tcBorders>
            <w:shd w:val="clear" w:color="auto" w:fill="auto"/>
          </w:tcPr>
          <w:p w14:paraId="05E49F9E" w14:textId="77777777" w:rsidR="00484E0B" w:rsidRDefault="00484E0B">
            <w:r>
              <w:rPr>
                <w:sz w:val="20"/>
              </w:rPr>
              <w:t>Verifique que no se trate de su propia cuenta</w:t>
            </w:r>
          </w:p>
        </w:tc>
      </w:tr>
      <w:tr w:rsidR="00484E0B" w14:paraId="15110D55" w14:textId="77777777" w:rsidTr="00DB0D76">
        <w:trPr>
          <w:jc w:val="center"/>
        </w:trPr>
        <w:tc>
          <w:tcPr>
            <w:tcW w:w="2757" w:type="dxa"/>
            <w:tcBorders>
              <w:bottom w:val="single" w:sz="6" w:space="0" w:color="000000"/>
            </w:tcBorders>
            <w:shd w:val="clear" w:color="auto" w:fill="auto"/>
          </w:tcPr>
          <w:p w14:paraId="66E28D0E" w14:textId="77777777" w:rsidR="00484E0B" w:rsidRDefault="00484E0B">
            <w:r>
              <w:rPr>
                <w:sz w:val="20"/>
              </w:rPr>
              <w:t>Cambiar rol: ¿Cambiar a correo de "rol actual" a "rol nuevo"?</w:t>
            </w:r>
          </w:p>
        </w:tc>
        <w:tc>
          <w:tcPr>
            <w:tcW w:w="2757" w:type="dxa"/>
            <w:tcBorders>
              <w:bottom w:val="single" w:sz="6" w:space="0" w:color="000000"/>
            </w:tcBorders>
            <w:shd w:val="clear" w:color="auto" w:fill="auto"/>
          </w:tcPr>
          <w:p w14:paraId="1C4A49D3" w14:textId="77777777" w:rsidR="00484E0B" w:rsidRDefault="00484E0B">
            <w:r>
              <w:rPr>
                <w:sz w:val="20"/>
              </w:rPr>
              <w:t>Confirmación previa al cambio de rol</w:t>
            </w:r>
          </w:p>
        </w:tc>
        <w:tc>
          <w:tcPr>
            <w:tcW w:w="2757" w:type="dxa"/>
            <w:tcBorders>
              <w:bottom w:val="single" w:sz="6" w:space="0" w:color="000000"/>
            </w:tcBorders>
            <w:shd w:val="clear" w:color="auto" w:fill="auto"/>
          </w:tcPr>
          <w:p w14:paraId="68FEE12B" w14:textId="77777777" w:rsidR="00484E0B" w:rsidRDefault="00484E0B">
            <w:r>
              <w:rPr>
                <w:sz w:val="20"/>
              </w:rPr>
              <w:t>Pulse Confirmar para continuar o Cancelar para desistir</w:t>
            </w:r>
          </w:p>
        </w:tc>
      </w:tr>
      <w:tr w:rsidR="00484E0B" w14:paraId="363A6005" w14:textId="77777777" w:rsidTr="00DB0D76">
        <w:trPr>
          <w:jc w:val="center"/>
        </w:trPr>
        <w:tc>
          <w:tcPr>
            <w:tcW w:w="2757" w:type="dxa"/>
            <w:tcBorders>
              <w:bottom w:val="single" w:sz="6" w:space="0" w:color="000000"/>
            </w:tcBorders>
            <w:shd w:val="clear" w:color="auto" w:fill="auto"/>
          </w:tcPr>
          <w:p w14:paraId="4A394022" w14:textId="77777777" w:rsidR="00484E0B" w:rsidRDefault="00484E0B">
            <w:r>
              <w:rPr>
                <w:sz w:val="20"/>
              </w:rPr>
              <w:t>Eliminar cuenta: ¿Eliminar el perfil de correo? Esto lo quita del sistema. La credencial de Firebase Authentication permanece, porque eliminarla exige privilegios de administración del proveedor que no están en el alcance.</w:t>
            </w:r>
          </w:p>
        </w:tc>
        <w:tc>
          <w:tcPr>
            <w:tcW w:w="2757" w:type="dxa"/>
            <w:tcBorders>
              <w:bottom w:val="single" w:sz="6" w:space="0" w:color="000000"/>
            </w:tcBorders>
            <w:shd w:val="clear" w:color="auto" w:fill="auto"/>
          </w:tcPr>
          <w:p w14:paraId="115E326B" w14:textId="77777777" w:rsidR="00484E0B" w:rsidRDefault="00484E0B">
            <w:r>
              <w:rPr>
                <w:sz w:val="20"/>
              </w:rPr>
              <w:t>Confirmación previa a eliminar un perfil</w:t>
            </w:r>
          </w:p>
        </w:tc>
        <w:tc>
          <w:tcPr>
            <w:tcW w:w="2757" w:type="dxa"/>
            <w:tcBorders>
              <w:bottom w:val="single" w:sz="6" w:space="0" w:color="000000"/>
            </w:tcBorders>
            <w:shd w:val="clear" w:color="auto" w:fill="auto"/>
          </w:tcPr>
          <w:p w14:paraId="65C0F315" w14:textId="77777777" w:rsidR="00484E0B" w:rsidRDefault="00484E0B">
            <w:r>
              <w:rPr>
                <w:sz w:val="20"/>
              </w:rPr>
              <w:t>Confirme solo si la persona deja de participar del cultivo; si es temporal, desactive la cuenta</w:t>
            </w:r>
          </w:p>
        </w:tc>
      </w:tr>
      <w:tr w:rsidR="00484E0B" w14:paraId="7786BF3B" w14:textId="77777777" w:rsidTr="00DB0D76">
        <w:trPr>
          <w:jc w:val="center"/>
        </w:trPr>
        <w:tc>
          <w:tcPr>
            <w:tcW w:w="2757" w:type="dxa"/>
            <w:tcBorders>
              <w:bottom w:val="single" w:sz="6" w:space="0" w:color="000000"/>
            </w:tcBorders>
            <w:shd w:val="clear" w:color="auto" w:fill="auto"/>
          </w:tcPr>
          <w:p w14:paraId="78826F2A" w14:textId="77777777" w:rsidR="00484E0B" w:rsidRDefault="00484E0B">
            <w:r>
              <w:rPr>
                <w:sz w:val="20"/>
              </w:rPr>
              <w:t>Inactiva</w:t>
            </w:r>
          </w:p>
        </w:tc>
        <w:tc>
          <w:tcPr>
            <w:tcW w:w="2757" w:type="dxa"/>
            <w:tcBorders>
              <w:bottom w:val="single" w:sz="6" w:space="0" w:color="000000"/>
            </w:tcBorders>
            <w:shd w:val="clear" w:color="auto" w:fill="auto"/>
          </w:tcPr>
          <w:p w14:paraId="3EEF85CF" w14:textId="77777777" w:rsidR="00484E0B" w:rsidRDefault="00484E0B">
            <w:r>
              <w:rPr>
                <w:sz w:val="20"/>
              </w:rPr>
              <w:t>La cuenta está desactivada y no puede operar</w:t>
            </w:r>
          </w:p>
        </w:tc>
        <w:tc>
          <w:tcPr>
            <w:tcW w:w="2757" w:type="dxa"/>
            <w:tcBorders>
              <w:bottom w:val="single" w:sz="6" w:space="0" w:color="000000"/>
            </w:tcBorders>
            <w:shd w:val="clear" w:color="auto" w:fill="auto"/>
          </w:tcPr>
          <w:p w14:paraId="05ED313E" w14:textId="77777777" w:rsidR="00484E0B" w:rsidRDefault="00484E0B">
            <w:r>
              <w:rPr>
                <w:sz w:val="20"/>
              </w:rPr>
              <w:t>Actívela si debe volver a operar</w:t>
            </w:r>
          </w:p>
        </w:tc>
      </w:tr>
      <w:tr w:rsidR="00484E0B" w14:paraId="2EAF5EA8" w14:textId="77777777" w:rsidTr="00DB0D76">
        <w:trPr>
          <w:jc w:val="center"/>
        </w:trPr>
        <w:tc>
          <w:tcPr>
            <w:tcW w:w="2757" w:type="dxa"/>
            <w:shd w:val="clear" w:color="auto" w:fill="auto"/>
          </w:tcPr>
          <w:p w14:paraId="076344FB" w14:textId="77777777" w:rsidR="00484E0B" w:rsidRDefault="00484E0B">
            <w:r>
              <w:rPr>
                <w:sz w:val="20"/>
              </w:rPr>
              <w:t>Su cuenta</w:t>
            </w:r>
          </w:p>
        </w:tc>
        <w:tc>
          <w:tcPr>
            <w:tcW w:w="2757" w:type="dxa"/>
            <w:shd w:val="clear" w:color="auto" w:fill="auto"/>
          </w:tcPr>
          <w:p w14:paraId="0659FF1E" w14:textId="77777777" w:rsidR="00484E0B" w:rsidRDefault="00484E0B">
            <w:r>
              <w:rPr>
                <w:sz w:val="20"/>
              </w:rPr>
              <w:t>El renglón corresponde a la cuenta con la que inició sesión</w:t>
            </w:r>
          </w:p>
        </w:tc>
        <w:tc>
          <w:tcPr>
            <w:tcW w:w="2757" w:type="dxa"/>
            <w:shd w:val="clear" w:color="auto" w:fill="auto"/>
          </w:tcPr>
          <w:p w14:paraId="459CE2A3" w14:textId="77777777" w:rsidR="00484E0B" w:rsidRDefault="00484E0B">
            <w:r>
              <w:rPr>
                <w:sz w:val="20"/>
              </w:rPr>
              <w:t>Los botones de rol, estado y eliminación están deshabilitados en ese renglón</w:t>
            </w:r>
          </w:p>
        </w:tc>
      </w:tr>
    </w:tbl>
    <w:p w14:paraId="18CF2BE6" w14:textId="77777777" w:rsidR="00484E0B" w:rsidRDefault="00484E0B"/>
    <w:p w14:paraId="5ED3DA5D" w14:textId="77777777" w:rsidR="00484E0B" w:rsidRDefault="00484E0B" w:rsidP="00633C29">
      <w:pPr>
        <w:pStyle w:val="TtuloAnexo2"/>
      </w:pPr>
      <w:r>
        <w:t>7. Preguntas frecuentes</w:t>
      </w:r>
    </w:p>
    <w:p w14:paraId="006D0A64" w14:textId="77777777" w:rsidR="00484E0B" w:rsidRDefault="00484E0B">
      <w:pPr>
        <w:jc w:val="both"/>
      </w:pPr>
      <w:r>
        <w:t>El valor que veo no es el actual. Revise Última actualización en la pantalla de Inicio. Si es antigua, el módulo de adquisición puede estar sin conexión o sin energía, o puede faltar registrar la medición del día.</w:t>
      </w:r>
    </w:p>
    <w:p w14:paraId="72344151" w14:textId="77777777" w:rsidR="00484E0B" w:rsidRDefault="00484E0B">
      <w:pPr>
        <w:jc w:val="both"/>
      </w:pPr>
      <w:r>
        <w:t>Aparece una alerta que no corresponde. Verifique el rango configurado para esa variable en Ajustes, en Rangos de variables: puede estar más estrecho que el valor real de operación del cultivo. Ajustarlo con criterio agronómico.</w:t>
      </w:r>
    </w:p>
    <w:p w14:paraId="59BAB9F6" w14:textId="77777777" w:rsidR="00484E0B" w:rsidRDefault="00484E0B">
      <w:pPr>
        <w:jc w:val="both"/>
      </w:pPr>
      <w:r>
        <w:t>Una variable muestra la etiqueta Sin rango configurado. El cultivo asociado al módulo no tiene definido el mínimo y el máximo de esa variable. Mientras no los tenga, sus lecturas no se evalúan y no generan alertas.</w:t>
      </w:r>
    </w:p>
    <w:p w14:paraId="6B7CE935" w14:textId="77777777" w:rsidR="00484E0B" w:rsidRDefault="00484E0B">
      <w:pPr>
        <w:jc w:val="both"/>
      </w:pPr>
      <w:r>
        <w:t>No puedo eliminar un módulo. Tiene lecturas registradas y el servicio rechaza la eliminación para no perder el historial. Desactívelo en lugar de eliminarlo.</w:t>
      </w:r>
    </w:p>
    <w:p w14:paraId="320B841A" w14:textId="77777777" w:rsidR="00484E0B" w:rsidRDefault="00484E0B">
      <w:pPr>
        <w:jc w:val="both"/>
      </w:pPr>
      <w:r>
        <w:t>No veo la opción Usuarios. Esa opción es exclusiva del rol de Administrador.</w:t>
      </w:r>
    </w:p>
    <w:p w14:paraId="7ED79802" w14:textId="77777777" w:rsidR="00484E0B" w:rsidRDefault="00484E0B">
      <w:pPr>
        <w:jc w:val="both"/>
      </w:pPr>
      <w:r>
        <w:t>No veo la opción Usuarios y antes sí la veía. Verifique en el menú lateral el rol que muestra junto a su nombre. Si dice Operador, el rol de administración se retiró de su cuenta; solicítelo a quien administra el sistema.</w:t>
      </w:r>
    </w:p>
    <w:p w14:paraId="2FEF7844" w14:textId="77777777" w:rsidR="00484E0B" w:rsidRDefault="00484E0B">
      <w:pPr>
        <w:jc w:val="both"/>
      </w:pPr>
      <w:r>
        <w:lastRenderedPageBreak/>
        <w:t>No puedo cambiar mi propio rol ni desactivar mi cuenta. El servicio lo impide para que la administración no se quite a sí misma las atribuciones. Pida a otra cuenta con rol de Administrador que haga el cambio.</w:t>
      </w:r>
    </w:p>
    <w:p w14:paraId="10E5A624" w14:textId="77777777" w:rsidR="00484E0B" w:rsidRDefault="00484E0B">
      <w:pPr>
        <w:jc w:val="both"/>
      </w:pPr>
      <w:r>
        <w:t>El sistema pide reintentar una y otra vez. Compruebe la conexión. Si otras aplicaciones funcionan, el servicio puede estar reiniciándose: espere unos segundos y vuelva a intentar. La primera consulta después de un periodo de inactividad demora más que las siguientes.</w:t>
      </w:r>
    </w:p>
    <w:p w14:paraId="552379F6" w14:textId="77777777" w:rsidR="00484E0B" w:rsidRDefault="00484E0B">
      <w:pPr>
        <w:jc w:val="both"/>
      </w:pPr>
      <w:r>
        <w:t>Cerré la sesión sin querer. Vuelva a iniciarla con su correo y contraseña. No se pierde información: los datos están en el servidor, no en el teléfono.</w:t>
      </w:r>
    </w:p>
    <w:p w14:paraId="4D0AA5C3" w14:textId="77777777" w:rsidR="00484E0B" w:rsidRDefault="00484E0B">
      <w:pPr>
        <w:jc w:val="both"/>
      </w:pPr>
      <w:r>
        <w:t>Consulté el historial y no aparece ninguna medición. Compruebe el módulo vigente en el panel de inicio: el historial consulta únicamente las lecturas de ese módulo. Después amplíe el rango de fechas o pulse el atajo de 3 meses, 6 meses o 1 año.</w:t>
      </w:r>
    </w:p>
    <w:p w14:paraId="2C860A0D" w14:textId="77777777" w:rsidR="00484E0B" w:rsidRDefault="00484E0B">
      <w:pPr>
        <w:jc w:val="both"/>
      </w:pPr>
      <w:r>
        <w:t>La gráfica no muestra una línea. Con una sola medición no se puede trazar una línea; el valor aparece en el resumen del periodo. Amplíe el periodo para obtener más puntos.</w:t>
      </w:r>
    </w:p>
    <w:p w14:paraId="2D3C50E4" w14:textId="77777777" w:rsidR="00484E0B" w:rsidRDefault="00484E0B">
      <w:pPr>
        <w:jc w:val="both"/>
      </w:pPr>
      <w:r>
        <w:t>Cambié el rango de una variable y las lecturas anteriores siguen con su estado anterior. Es el comportamiento previsto: un cambio de rango se aplica a las lecturas siguientes. Las ya almacenadas conservan el estado que se les asignó cuando se registraron, para que el historial refleje lo que efectivamente ocurrió.</w:t>
      </w:r>
    </w:p>
    <w:p w14:paraId="7DF80F32" w14:textId="77777777" w:rsidR="00484E0B" w:rsidRDefault="00484E0B">
      <w:pPr>
        <w:jc w:val="both"/>
      </w:pPr>
      <w:r>
        <w:t>Marqué una alerta como atendida y no era así. Abra la pestaña Historial de la pantalla de Alertas, entre en la alerta y pulse Devolver a alertas activas.</w:t>
      </w:r>
    </w:p>
    <w:p w14:paraId="306BDF3C" w14:textId="77777777" w:rsidR="00484E0B" w:rsidRDefault="00484E0B">
      <w:pPr>
        <w:jc w:val="both"/>
      </w:pPr>
      <w:r>
        <w:t>¿Puedo usar el sistema sin conexión? No. La aplicación consulta y registra contra el servidor. Sin conexión informa el problema y ofrece reintentar.</w:t>
      </w:r>
    </w:p>
    <w:p w14:paraId="355FD431" w14:textId="77777777" w:rsidR="00484E0B" w:rsidRDefault="00484E0B">
      <w:pPr>
        <w:jc w:val="both"/>
      </w:pPr>
      <w:r>
        <w:t>Registré una medición y no se generó ninguna alerta. Puede ocurrir por dos motivos: el valor quedó dentro del rango, o el cultivo asociado al módulo no tiene rango definido para esa variable. Consulte la etiqueta de la variable.</w:t>
      </w:r>
    </w:p>
    <w:p w14:paraId="385C3C02" w14:textId="77777777" w:rsidR="00484E0B" w:rsidRDefault="00484E0B">
      <w:pPr>
        <w:jc w:val="both"/>
      </w:pPr>
      <w:r>
        <w:t xml:space="preserve">¿Qué diferencia hay entre módulo y cultivo? El módulo es la instalación física donde están los sensores; el cultivo es la especie sembrada en él y define los rangos de </w:t>
      </w:r>
      <w:r>
        <w:lastRenderedPageBreak/>
        <w:t>referencia. Un módulo se asocia a un cultivo y sus lecturas se evalúan contra los rangos de ese cultivo.</w:t>
      </w:r>
    </w:p>
    <w:p w14:paraId="4576FB42" w14:textId="77777777" w:rsidR="00484E0B" w:rsidRDefault="00484E0B" w:rsidP="00633C29">
      <w:pPr>
        <w:pStyle w:val="TtuloAnexo2"/>
      </w:pPr>
      <w:r>
        <w:t>8. Glosario de las variables gestionadas</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658A506B" w14:textId="77777777" w:rsidTr="00DB0D76">
        <w:trPr>
          <w:jc w:val="center"/>
        </w:trPr>
        <w:tc>
          <w:tcPr>
            <w:tcW w:w="2757" w:type="dxa"/>
            <w:tcBorders>
              <w:bottom w:val="single" w:sz="6" w:space="0" w:color="000000"/>
            </w:tcBorders>
            <w:shd w:val="clear" w:color="auto" w:fill="auto"/>
          </w:tcPr>
          <w:p w14:paraId="0091E75A" w14:textId="77777777" w:rsidR="00484E0B" w:rsidRDefault="00484E0B">
            <w:r>
              <w:rPr>
                <w:b/>
                <w:sz w:val="20"/>
              </w:rPr>
              <w:t>Variable</w:t>
            </w:r>
          </w:p>
        </w:tc>
        <w:tc>
          <w:tcPr>
            <w:tcW w:w="2757" w:type="dxa"/>
            <w:tcBorders>
              <w:bottom w:val="single" w:sz="6" w:space="0" w:color="000000"/>
            </w:tcBorders>
            <w:shd w:val="clear" w:color="auto" w:fill="auto"/>
          </w:tcPr>
          <w:p w14:paraId="78650909" w14:textId="77777777" w:rsidR="00484E0B" w:rsidRDefault="00484E0B">
            <w:r>
              <w:rPr>
                <w:b/>
                <w:sz w:val="20"/>
              </w:rPr>
              <w:t>Unidad</w:t>
            </w:r>
          </w:p>
        </w:tc>
        <w:tc>
          <w:tcPr>
            <w:tcW w:w="2757" w:type="dxa"/>
            <w:tcBorders>
              <w:bottom w:val="single" w:sz="6" w:space="0" w:color="000000"/>
            </w:tcBorders>
            <w:shd w:val="clear" w:color="auto" w:fill="auto"/>
          </w:tcPr>
          <w:p w14:paraId="571897F4" w14:textId="77777777" w:rsidR="00484E0B" w:rsidRDefault="00484E0B">
            <w:r>
              <w:rPr>
                <w:b/>
                <w:sz w:val="20"/>
              </w:rPr>
              <w:t>Qué mide y por qué importa</w:t>
            </w:r>
          </w:p>
        </w:tc>
      </w:tr>
      <w:tr w:rsidR="00484E0B" w14:paraId="64C658FD" w14:textId="77777777" w:rsidTr="00DB0D76">
        <w:trPr>
          <w:jc w:val="center"/>
        </w:trPr>
        <w:tc>
          <w:tcPr>
            <w:tcW w:w="2757" w:type="dxa"/>
            <w:tcBorders>
              <w:bottom w:val="single" w:sz="6" w:space="0" w:color="000000"/>
            </w:tcBorders>
            <w:shd w:val="clear" w:color="auto" w:fill="auto"/>
          </w:tcPr>
          <w:p w14:paraId="063BFE7A" w14:textId="77777777" w:rsidR="00484E0B" w:rsidRDefault="00484E0B">
            <w:r>
              <w:rPr>
                <w:sz w:val="20"/>
              </w:rPr>
              <w:t>pH</w:t>
            </w:r>
          </w:p>
        </w:tc>
        <w:tc>
          <w:tcPr>
            <w:tcW w:w="2757" w:type="dxa"/>
            <w:tcBorders>
              <w:bottom w:val="single" w:sz="6" w:space="0" w:color="000000"/>
            </w:tcBorders>
            <w:shd w:val="clear" w:color="auto" w:fill="auto"/>
          </w:tcPr>
          <w:p w14:paraId="469E4D7C" w14:textId="77777777" w:rsidR="00484E0B" w:rsidRDefault="00484E0B">
            <w:r>
              <w:rPr>
                <w:sz w:val="20"/>
              </w:rPr>
              <w:t>Sin unidad, de 0 a 14</w:t>
            </w:r>
          </w:p>
        </w:tc>
        <w:tc>
          <w:tcPr>
            <w:tcW w:w="2757" w:type="dxa"/>
            <w:tcBorders>
              <w:bottom w:val="single" w:sz="6" w:space="0" w:color="000000"/>
            </w:tcBorders>
            <w:shd w:val="clear" w:color="auto" w:fill="auto"/>
          </w:tcPr>
          <w:p w14:paraId="420F6C9B" w14:textId="77777777" w:rsidR="00484E0B" w:rsidRDefault="00484E0B">
            <w:r>
              <w:rPr>
                <w:sz w:val="20"/>
              </w:rPr>
              <w:t>Acidez o alcalinidad de la solución nutritiva. Fuera de su rango, las raíces no pueden absorber algunos nutrientes aunque estén presentes</w:t>
            </w:r>
          </w:p>
        </w:tc>
      </w:tr>
      <w:tr w:rsidR="00484E0B" w14:paraId="665E4D43" w14:textId="77777777" w:rsidTr="00DB0D76">
        <w:trPr>
          <w:jc w:val="center"/>
        </w:trPr>
        <w:tc>
          <w:tcPr>
            <w:tcW w:w="2757" w:type="dxa"/>
            <w:tcBorders>
              <w:bottom w:val="single" w:sz="6" w:space="0" w:color="000000"/>
            </w:tcBorders>
            <w:shd w:val="clear" w:color="auto" w:fill="auto"/>
          </w:tcPr>
          <w:p w14:paraId="2850C438" w14:textId="77777777" w:rsidR="00484E0B" w:rsidRDefault="00484E0B">
            <w:r>
              <w:rPr>
                <w:sz w:val="20"/>
              </w:rPr>
              <w:t>Sólidos disueltos totales (TDS)</w:t>
            </w:r>
          </w:p>
        </w:tc>
        <w:tc>
          <w:tcPr>
            <w:tcW w:w="2757" w:type="dxa"/>
            <w:tcBorders>
              <w:bottom w:val="single" w:sz="6" w:space="0" w:color="000000"/>
            </w:tcBorders>
            <w:shd w:val="clear" w:color="auto" w:fill="auto"/>
          </w:tcPr>
          <w:p w14:paraId="3D8457CF" w14:textId="77777777" w:rsidR="00484E0B" w:rsidRDefault="00484E0B">
            <w:r>
              <w:rPr>
                <w:sz w:val="20"/>
              </w:rPr>
              <w:t>ppm</w:t>
            </w:r>
          </w:p>
        </w:tc>
        <w:tc>
          <w:tcPr>
            <w:tcW w:w="2757" w:type="dxa"/>
            <w:tcBorders>
              <w:bottom w:val="single" w:sz="6" w:space="0" w:color="000000"/>
            </w:tcBorders>
            <w:shd w:val="clear" w:color="auto" w:fill="auto"/>
          </w:tcPr>
          <w:p w14:paraId="19297445" w14:textId="77777777" w:rsidR="00484E0B" w:rsidRDefault="00484E0B">
            <w:r>
              <w:rPr>
                <w:sz w:val="20"/>
              </w:rPr>
              <w:t>Estimación de la concentración de sales a partir de la conductividad. Se usa para dosificar los nutrientes</w:t>
            </w:r>
          </w:p>
        </w:tc>
      </w:tr>
      <w:tr w:rsidR="00484E0B" w14:paraId="546B2877" w14:textId="77777777" w:rsidTr="00DB0D76">
        <w:trPr>
          <w:jc w:val="center"/>
        </w:trPr>
        <w:tc>
          <w:tcPr>
            <w:tcW w:w="2757" w:type="dxa"/>
            <w:tcBorders>
              <w:bottom w:val="single" w:sz="6" w:space="0" w:color="000000"/>
            </w:tcBorders>
            <w:shd w:val="clear" w:color="auto" w:fill="auto"/>
          </w:tcPr>
          <w:p w14:paraId="4AC6E725" w14:textId="77777777" w:rsidR="00484E0B" w:rsidRDefault="00484E0B">
            <w:r>
              <w:rPr>
                <w:sz w:val="20"/>
              </w:rPr>
              <w:t>Conductividad eléctrica (EC)</w:t>
            </w:r>
          </w:p>
        </w:tc>
        <w:tc>
          <w:tcPr>
            <w:tcW w:w="2757" w:type="dxa"/>
            <w:tcBorders>
              <w:bottom w:val="single" w:sz="6" w:space="0" w:color="000000"/>
            </w:tcBorders>
            <w:shd w:val="clear" w:color="auto" w:fill="auto"/>
          </w:tcPr>
          <w:p w14:paraId="4B9E4E2F" w14:textId="77777777" w:rsidR="00484E0B" w:rsidRDefault="00484E0B">
            <w:r>
              <w:rPr>
                <w:sz w:val="20"/>
              </w:rPr>
              <w:t>mS/cm</w:t>
            </w:r>
          </w:p>
        </w:tc>
        <w:tc>
          <w:tcPr>
            <w:tcW w:w="2757" w:type="dxa"/>
            <w:tcBorders>
              <w:bottom w:val="single" w:sz="6" w:space="0" w:color="000000"/>
            </w:tcBorders>
            <w:shd w:val="clear" w:color="auto" w:fill="auto"/>
          </w:tcPr>
          <w:p w14:paraId="132A2F74" w14:textId="77777777" w:rsidR="00484E0B" w:rsidRDefault="00484E0B">
            <w:r>
              <w:rPr>
                <w:sz w:val="20"/>
              </w:rPr>
              <w:t>Concentración de sales disueltas: indica si la solución está demasiado diluida o demasiado concentrada</w:t>
            </w:r>
          </w:p>
        </w:tc>
      </w:tr>
      <w:tr w:rsidR="00484E0B" w14:paraId="4EA65AF4" w14:textId="77777777" w:rsidTr="00DB0D76">
        <w:trPr>
          <w:jc w:val="center"/>
        </w:trPr>
        <w:tc>
          <w:tcPr>
            <w:tcW w:w="2757" w:type="dxa"/>
            <w:tcBorders>
              <w:bottom w:val="single" w:sz="6" w:space="0" w:color="000000"/>
            </w:tcBorders>
            <w:shd w:val="clear" w:color="auto" w:fill="auto"/>
          </w:tcPr>
          <w:p w14:paraId="2DFC4755" w14:textId="77777777" w:rsidR="00484E0B" w:rsidRDefault="00484E0B">
            <w:r>
              <w:rPr>
                <w:sz w:val="20"/>
              </w:rPr>
              <w:t>Temperatura de la solución nutritiva</w:t>
            </w:r>
          </w:p>
        </w:tc>
        <w:tc>
          <w:tcPr>
            <w:tcW w:w="2757" w:type="dxa"/>
            <w:tcBorders>
              <w:bottom w:val="single" w:sz="6" w:space="0" w:color="000000"/>
            </w:tcBorders>
            <w:shd w:val="clear" w:color="auto" w:fill="auto"/>
          </w:tcPr>
          <w:p w14:paraId="42494326" w14:textId="77777777" w:rsidR="00484E0B" w:rsidRDefault="00484E0B">
            <w:r>
              <w:rPr>
                <w:sz w:val="20"/>
              </w:rPr>
              <w:t>°C</w:t>
            </w:r>
          </w:p>
        </w:tc>
        <w:tc>
          <w:tcPr>
            <w:tcW w:w="2757" w:type="dxa"/>
            <w:tcBorders>
              <w:bottom w:val="single" w:sz="6" w:space="0" w:color="000000"/>
            </w:tcBorders>
            <w:shd w:val="clear" w:color="auto" w:fill="auto"/>
          </w:tcPr>
          <w:p w14:paraId="0FA1D649" w14:textId="77777777" w:rsidR="00484E0B" w:rsidRDefault="00484E0B">
            <w:r>
              <w:rPr>
                <w:sz w:val="20"/>
              </w:rPr>
              <w:t>Afecta la absorción de agua y nutrientes y la disponibilidad de oxígeno en la raíz</w:t>
            </w:r>
          </w:p>
        </w:tc>
      </w:tr>
      <w:tr w:rsidR="00484E0B" w14:paraId="7FE8D431" w14:textId="77777777" w:rsidTr="00DB0D76">
        <w:trPr>
          <w:jc w:val="center"/>
        </w:trPr>
        <w:tc>
          <w:tcPr>
            <w:tcW w:w="2757" w:type="dxa"/>
            <w:tcBorders>
              <w:bottom w:val="single" w:sz="6" w:space="0" w:color="000000"/>
            </w:tcBorders>
            <w:shd w:val="clear" w:color="auto" w:fill="auto"/>
          </w:tcPr>
          <w:p w14:paraId="5EFC1177" w14:textId="77777777" w:rsidR="00484E0B" w:rsidRDefault="00484E0B">
            <w:r>
              <w:rPr>
                <w:sz w:val="20"/>
              </w:rPr>
              <w:t>Temperatura ambiental</w:t>
            </w:r>
          </w:p>
        </w:tc>
        <w:tc>
          <w:tcPr>
            <w:tcW w:w="2757" w:type="dxa"/>
            <w:tcBorders>
              <w:bottom w:val="single" w:sz="6" w:space="0" w:color="000000"/>
            </w:tcBorders>
            <w:shd w:val="clear" w:color="auto" w:fill="auto"/>
          </w:tcPr>
          <w:p w14:paraId="0736DF5F" w14:textId="77777777" w:rsidR="00484E0B" w:rsidRDefault="00484E0B">
            <w:r>
              <w:rPr>
                <w:sz w:val="20"/>
              </w:rPr>
              <w:t>°C</w:t>
            </w:r>
          </w:p>
        </w:tc>
        <w:tc>
          <w:tcPr>
            <w:tcW w:w="2757" w:type="dxa"/>
            <w:tcBorders>
              <w:bottom w:val="single" w:sz="6" w:space="0" w:color="000000"/>
            </w:tcBorders>
            <w:shd w:val="clear" w:color="auto" w:fill="auto"/>
          </w:tcPr>
          <w:p w14:paraId="5F23EA85" w14:textId="77777777" w:rsidR="00484E0B" w:rsidRDefault="00484E0B">
            <w:r>
              <w:rPr>
                <w:sz w:val="20"/>
              </w:rPr>
              <w:t>Condiciona el crecimiento y la transpiración de la planta</w:t>
            </w:r>
          </w:p>
        </w:tc>
      </w:tr>
      <w:tr w:rsidR="00484E0B" w14:paraId="47E82CF3" w14:textId="77777777" w:rsidTr="00DB0D76">
        <w:trPr>
          <w:jc w:val="center"/>
        </w:trPr>
        <w:tc>
          <w:tcPr>
            <w:tcW w:w="2757" w:type="dxa"/>
            <w:shd w:val="clear" w:color="auto" w:fill="auto"/>
          </w:tcPr>
          <w:p w14:paraId="222160E0" w14:textId="77777777" w:rsidR="00484E0B" w:rsidRDefault="00484E0B">
            <w:r>
              <w:rPr>
                <w:sz w:val="20"/>
              </w:rPr>
              <w:t>Humedad relativa</w:t>
            </w:r>
          </w:p>
        </w:tc>
        <w:tc>
          <w:tcPr>
            <w:tcW w:w="2757" w:type="dxa"/>
            <w:shd w:val="clear" w:color="auto" w:fill="auto"/>
          </w:tcPr>
          <w:p w14:paraId="758E3BA0" w14:textId="77777777" w:rsidR="00484E0B" w:rsidRDefault="00484E0B">
            <w:r>
              <w:rPr>
                <w:sz w:val="20"/>
              </w:rPr>
              <w:t>%</w:t>
            </w:r>
          </w:p>
        </w:tc>
        <w:tc>
          <w:tcPr>
            <w:tcW w:w="2757" w:type="dxa"/>
            <w:shd w:val="clear" w:color="auto" w:fill="auto"/>
          </w:tcPr>
          <w:p w14:paraId="6C92698D" w14:textId="77777777" w:rsidR="00484E0B" w:rsidRDefault="00484E0B">
            <w:r>
              <w:rPr>
                <w:sz w:val="20"/>
              </w:rPr>
              <w:t>Influye en la transpiración y en el riesgo de enfermedades foliares</w:t>
            </w:r>
          </w:p>
        </w:tc>
      </w:tr>
    </w:tbl>
    <w:p w14:paraId="31114151" w14:textId="77777777" w:rsidR="00484E0B" w:rsidRDefault="00484E0B"/>
    <w:p w14:paraId="7E038E7F" w14:textId="77777777" w:rsidR="00484E0B" w:rsidRDefault="00484E0B" w:rsidP="00633C29">
      <w:pPr>
        <w:pStyle w:val="TtuloAnexo2"/>
      </w:pPr>
      <w:r>
        <w:t>9. Buenas prácticas de uso</w:t>
      </w:r>
    </w:p>
    <w:p w14:paraId="697EA8AD" w14:textId="77777777" w:rsidR="00484E0B" w:rsidRDefault="00484E0B">
      <w:pPr>
        <w:pStyle w:val="Listaconnmeros"/>
      </w:pPr>
      <w:r>
        <w:t>Registrar con regularidad. Un historial con huecos explica poco. Lo importante no es la frecuencia exacta, sino que sea constante.</w:t>
      </w:r>
    </w:p>
    <w:p w14:paraId="3B19EF82" w14:textId="77777777" w:rsidR="00484E0B" w:rsidRDefault="00484E0B">
      <w:pPr>
        <w:pStyle w:val="Listaconnmeros"/>
      </w:pPr>
      <w:r>
        <w:t>Revisar la última actualización antes de decidir. Un valor sin fecha no es información.</w:t>
      </w:r>
    </w:p>
    <w:p w14:paraId="6D060EF6" w14:textId="77777777" w:rsidR="00484E0B" w:rsidRDefault="00484E0B">
      <w:pPr>
        <w:pStyle w:val="Listaconnmeros"/>
      </w:pPr>
      <w:r>
        <w:t>Atender las alertas con una intervención real. Marcar una alerta como atendida sin haber corregido la causa convierte el historial en un registro poco confiable.</w:t>
      </w:r>
    </w:p>
    <w:p w14:paraId="1C78F12D" w14:textId="77777777" w:rsidR="00484E0B" w:rsidRDefault="00484E0B">
      <w:pPr>
        <w:pStyle w:val="Listaconnmeros"/>
      </w:pPr>
      <w:r>
        <w:t>Justificar los cambios de rango. Un cambio de rango modifica la evaluación de las lecturas siguientes; conviene dejar constancia de por qué se hizo.</w:t>
      </w:r>
    </w:p>
    <w:p w14:paraId="66C8FDEC" w14:textId="77777777" w:rsidR="00484E0B" w:rsidRDefault="00484E0B">
      <w:pPr>
        <w:pStyle w:val="Listaconnmeros"/>
      </w:pPr>
      <w:r>
        <w:lastRenderedPageBreak/>
        <w:t>No compartir cuentas. Cada persona debe usar la suya: los roles y la trazabilidad dependen de ello.</w:t>
      </w:r>
    </w:p>
    <w:p w14:paraId="47C237E0" w14:textId="77777777" w:rsidR="00484E0B" w:rsidRDefault="00484E0B">
      <w:pPr>
        <w:pStyle w:val="Listaconnmeros"/>
      </w:pPr>
      <w:r>
        <w:t>Comprobar el módulo vigente antes de registrar o consultar. Las mediciones se registran, y el historial se consulta, sobre el módulo que el panel de inicio tiene seleccionado.</w:t>
      </w:r>
    </w:p>
    <w:p w14:paraId="00E670DC" w14:textId="77777777" w:rsidR="00484E0B" w:rsidRDefault="00484E0B">
      <w:pPr>
        <w:pStyle w:val="Listaconnmeros"/>
      </w:pPr>
      <w:r>
        <w:t>Dejar los campos vacíos cuando no se midió esa variable. Un valor inventado o copiado de otro día contamina el historial y puede generar alertas falsas.</w:t>
      </w:r>
    </w:p>
    <w:p w14:paraId="23844B4A" w14:textId="77777777" w:rsidR="00484E0B" w:rsidRDefault="00484E0B">
      <w:pPr>
        <w:pStyle w:val="Listaconnmeros"/>
      </w:pPr>
      <w:r>
        <w:t>Desactivar en lugar de eliminar. Cuando un módulo deja de usarse o una persona deja de participar, la desactivación conserva la información; la eliminación no se puede deshacer.</w:t>
      </w:r>
    </w:p>
    <w:p w14:paraId="25492589" w14:textId="77777777" w:rsidR="00484E0B" w:rsidRDefault="00484E0B">
      <w:pPr>
        <w:pStyle w:val="Listaconnmeros"/>
      </w:pPr>
      <w:r>
        <w:t>Consultar el historial al cerrar un ciclo de cultivo. El resumen del periodo, con su promedio, su máximo y su mínimo, permite comparar un ciclo con el siguiente.</w:t>
      </w:r>
    </w:p>
    <w:p w14:paraId="0231BAF9" w14:textId="77777777" w:rsidR="00484E0B" w:rsidRDefault="00484E0B">
      <w:pPr>
        <w:jc w:val="both"/>
      </w:pPr>
      <w:r>
        <w:t>Fuente: elaboración propia.</w:t>
      </w:r>
    </w:p>
    <w:p w14:paraId="1E0C94DC" w14:textId="77777777" w:rsidR="00484E0B" w:rsidRDefault="00484E0B" w:rsidP="0048149E">
      <w:pPr>
        <w:pStyle w:val="Ttulo1"/>
        <w:pageBreakBefore/>
      </w:pPr>
      <w:bookmarkStart w:id="21" w:name="_Toc242105335"/>
      <w:r>
        <w:lastRenderedPageBreak/>
        <w:t>Anexo B · Manual de instalación y despliegue</w:t>
      </w:r>
      <w:bookmarkEnd w:id="21"/>
    </w:p>
    <w:p w14:paraId="63B777A3" w14:textId="77777777" w:rsidR="00484E0B" w:rsidRDefault="00484E0B">
      <w:pPr>
        <w:jc w:val="both"/>
      </w:pPr>
      <w:r>
        <w:t>Sistema: SI.G.VA.C.H. — Sistema de Gestión de Variables para Cultivos Hidropónicos</w:t>
      </w:r>
    </w:p>
    <w:p w14:paraId="10759F81" w14:textId="77777777" w:rsidR="00484E0B" w:rsidRDefault="00484E0B">
      <w:pPr>
        <w:jc w:val="both"/>
      </w:pPr>
      <w:r>
        <w:t>Versión del documento: borrador del 14 de septiembre de 2026</w:t>
      </w:r>
    </w:p>
    <w:p w14:paraId="0B74D1F0" w14:textId="77777777" w:rsidR="00484E0B" w:rsidRDefault="00484E0B">
      <w:pPr>
        <w:jc w:val="both"/>
      </w:pPr>
      <w:r>
        <w:t>Autor: Freddy Santos N.</w:t>
      </w:r>
    </w:p>
    <w:p w14:paraId="1BA68EE6" w14:textId="77777777" w:rsidR="00484E0B" w:rsidRDefault="00484E0B">
      <w:pPr>
        <w:jc w:val="both"/>
      </w:pPr>
      <w:r>
        <w:t>&gt; Este anexo describe cómo instalar el sistema en un equipo y cómo desplegarlo en servicios públicos,</w:t>
      </w:r>
    </w:p>
    <w:p w14:paraId="5FC4D58F" w14:textId="77777777" w:rsidR="00484E0B" w:rsidRDefault="00484E0B">
      <w:pPr>
        <w:jc w:val="both"/>
      </w:pPr>
      <w:r>
        <w:t>&gt; de modo que un tercero —el tribunal calificador o quien continúe el proyecto— pueda reproducir el</w:t>
      </w:r>
    </w:p>
    <w:p w14:paraId="1D41BE25" w14:textId="77777777" w:rsidR="00484E0B" w:rsidRDefault="00484E0B">
      <w:pPr>
        <w:jc w:val="both"/>
      </w:pPr>
      <w:r>
        <w:t>&gt; entorno sin asistencia del autor. El enlace al repositorio y la dirección pública del sistema figuran</w:t>
      </w:r>
    </w:p>
    <w:p w14:paraId="7E285A31" w14:textId="77777777" w:rsidR="00484E0B" w:rsidRDefault="00484E0B">
      <w:pPr>
        <w:jc w:val="both"/>
      </w:pPr>
      <w:r>
        <w:t>&gt; en los anexos C y D.</w:t>
      </w:r>
    </w:p>
    <w:p w14:paraId="6D191850" w14:textId="77777777" w:rsidR="00484E0B" w:rsidRDefault="00484E0B" w:rsidP="00633C29">
      <w:pPr>
        <w:pStyle w:val="TtuloAnexo2"/>
      </w:pPr>
      <w:r>
        <w:t>1. Qué se instala</w:t>
      </w:r>
    </w:p>
    <w:p w14:paraId="76C6A17B" w14:textId="77777777" w:rsidR="00484E0B" w:rsidRDefault="00484E0B">
      <w:pPr>
        <w:jc w:val="both"/>
      </w:pPr>
      <w:r>
        <w:t>El sistema tiene dos componentes desplegables y un tercero que no lo es:</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51B147E4" w14:textId="77777777" w:rsidTr="00DB0D76">
        <w:trPr>
          <w:jc w:val="center"/>
        </w:trPr>
        <w:tc>
          <w:tcPr>
            <w:tcW w:w="2757" w:type="dxa"/>
            <w:tcBorders>
              <w:bottom w:val="single" w:sz="6" w:space="0" w:color="000000"/>
            </w:tcBorders>
            <w:shd w:val="clear" w:color="auto" w:fill="auto"/>
          </w:tcPr>
          <w:p w14:paraId="3D2DE598" w14:textId="77777777" w:rsidR="00484E0B" w:rsidRDefault="00484E0B">
            <w:r>
              <w:rPr>
                <w:b/>
                <w:sz w:val="20"/>
              </w:rPr>
              <w:t>Componente</w:t>
            </w:r>
          </w:p>
        </w:tc>
        <w:tc>
          <w:tcPr>
            <w:tcW w:w="2757" w:type="dxa"/>
            <w:tcBorders>
              <w:bottom w:val="single" w:sz="6" w:space="0" w:color="000000"/>
            </w:tcBorders>
            <w:shd w:val="clear" w:color="auto" w:fill="auto"/>
          </w:tcPr>
          <w:p w14:paraId="24CDC014" w14:textId="77777777" w:rsidR="00484E0B" w:rsidRDefault="00484E0B">
            <w:r>
              <w:rPr>
                <w:b/>
                <w:sz w:val="20"/>
              </w:rPr>
              <w:t>Tecnología</w:t>
            </w:r>
          </w:p>
        </w:tc>
        <w:tc>
          <w:tcPr>
            <w:tcW w:w="2757" w:type="dxa"/>
            <w:tcBorders>
              <w:bottom w:val="single" w:sz="6" w:space="0" w:color="000000"/>
            </w:tcBorders>
            <w:shd w:val="clear" w:color="auto" w:fill="auto"/>
          </w:tcPr>
          <w:p w14:paraId="044E7A2A" w14:textId="77777777" w:rsidR="00484E0B" w:rsidRDefault="00484E0B">
            <w:r>
              <w:rPr>
                <w:b/>
                <w:sz w:val="20"/>
              </w:rPr>
              <w:t>Dónde se ejecuta</w:t>
            </w:r>
          </w:p>
        </w:tc>
      </w:tr>
      <w:tr w:rsidR="00484E0B" w14:paraId="30EF96CB" w14:textId="77777777" w:rsidTr="00DB0D76">
        <w:trPr>
          <w:jc w:val="center"/>
        </w:trPr>
        <w:tc>
          <w:tcPr>
            <w:tcW w:w="2757" w:type="dxa"/>
            <w:tcBorders>
              <w:bottom w:val="single" w:sz="6" w:space="0" w:color="000000"/>
            </w:tcBorders>
            <w:shd w:val="clear" w:color="auto" w:fill="auto"/>
          </w:tcPr>
          <w:p w14:paraId="191FDD3B" w14:textId="77777777" w:rsidR="00484E0B" w:rsidRDefault="00484E0B">
            <w:r>
              <w:rPr>
                <w:sz w:val="20"/>
              </w:rPr>
              <w:t>Aplicación (móvil y web)</w:t>
            </w:r>
          </w:p>
        </w:tc>
        <w:tc>
          <w:tcPr>
            <w:tcW w:w="2757" w:type="dxa"/>
            <w:tcBorders>
              <w:bottom w:val="single" w:sz="6" w:space="0" w:color="000000"/>
            </w:tcBorders>
            <w:shd w:val="clear" w:color="auto" w:fill="auto"/>
          </w:tcPr>
          <w:p w14:paraId="7676ED62" w14:textId="77777777" w:rsidR="00484E0B" w:rsidRDefault="00484E0B">
            <w:r>
              <w:rPr>
                <w:sz w:val="20"/>
              </w:rPr>
              <w:t>Flutter 3.44.8 / Dart 3.12.2</w:t>
            </w:r>
          </w:p>
        </w:tc>
        <w:tc>
          <w:tcPr>
            <w:tcW w:w="2757" w:type="dxa"/>
            <w:tcBorders>
              <w:bottom w:val="single" w:sz="6" w:space="0" w:color="000000"/>
            </w:tcBorders>
            <w:shd w:val="clear" w:color="auto" w:fill="auto"/>
          </w:tcPr>
          <w:p w14:paraId="4B7DB758" w14:textId="77777777" w:rsidR="00484E0B" w:rsidRDefault="00484E0B">
            <w:r>
              <w:rPr>
                <w:sz w:val="20"/>
              </w:rPr>
              <w:t>Teléfono Android y navegador; en el despliegue, Firebase Hosting</w:t>
            </w:r>
          </w:p>
        </w:tc>
      </w:tr>
      <w:tr w:rsidR="00484E0B" w14:paraId="127BCD20" w14:textId="77777777" w:rsidTr="00DB0D76">
        <w:trPr>
          <w:jc w:val="center"/>
        </w:trPr>
        <w:tc>
          <w:tcPr>
            <w:tcW w:w="2757" w:type="dxa"/>
            <w:tcBorders>
              <w:bottom w:val="single" w:sz="6" w:space="0" w:color="000000"/>
            </w:tcBorders>
            <w:shd w:val="clear" w:color="auto" w:fill="auto"/>
          </w:tcPr>
          <w:p w14:paraId="7278ABD5" w14:textId="77777777" w:rsidR="00484E0B" w:rsidRDefault="00484E0B">
            <w:r>
              <w:rPr>
                <w:sz w:val="20"/>
              </w:rPr>
              <w:t>Servicio de la API</w:t>
            </w:r>
          </w:p>
        </w:tc>
        <w:tc>
          <w:tcPr>
            <w:tcW w:w="2757" w:type="dxa"/>
            <w:tcBorders>
              <w:bottom w:val="single" w:sz="6" w:space="0" w:color="000000"/>
            </w:tcBorders>
            <w:shd w:val="clear" w:color="auto" w:fill="auto"/>
          </w:tcPr>
          <w:p w14:paraId="1A64EC2A" w14:textId="77777777" w:rsidR="00484E0B" w:rsidRDefault="00484E0B">
            <w:r>
              <w:rPr>
                <w:sz w:val="20"/>
              </w:rPr>
              <w:t>FastAPI sobre Python 3.13</w:t>
            </w:r>
          </w:p>
        </w:tc>
        <w:tc>
          <w:tcPr>
            <w:tcW w:w="2757" w:type="dxa"/>
            <w:tcBorders>
              <w:bottom w:val="single" w:sz="6" w:space="0" w:color="000000"/>
            </w:tcBorders>
            <w:shd w:val="clear" w:color="auto" w:fill="auto"/>
          </w:tcPr>
          <w:p w14:paraId="2CC4BC62" w14:textId="77777777" w:rsidR="00484E0B" w:rsidRDefault="00484E0B">
            <w:r>
              <w:rPr>
                <w:sz w:val="20"/>
              </w:rPr>
              <w:t>En el despliegue, Render (capa gratuita)</w:t>
            </w:r>
          </w:p>
        </w:tc>
      </w:tr>
      <w:tr w:rsidR="00484E0B" w14:paraId="2930A4FF" w14:textId="77777777" w:rsidTr="00DB0D76">
        <w:trPr>
          <w:jc w:val="center"/>
        </w:trPr>
        <w:tc>
          <w:tcPr>
            <w:tcW w:w="2757" w:type="dxa"/>
            <w:tcBorders>
              <w:bottom w:val="single" w:sz="6" w:space="0" w:color="000000"/>
            </w:tcBorders>
            <w:shd w:val="clear" w:color="auto" w:fill="auto"/>
          </w:tcPr>
          <w:p w14:paraId="32791014" w14:textId="77777777" w:rsidR="00484E0B" w:rsidRDefault="00484E0B">
            <w:r>
              <w:rPr>
                <w:sz w:val="20"/>
              </w:rPr>
              <w:t>Base de datos</w:t>
            </w:r>
          </w:p>
        </w:tc>
        <w:tc>
          <w:tcPr>
            <w:tcW w:w="2757" w:type="dxa"/>
            <w:tcBorders>
              <w:bottom w:val="single" w:sz="6" w:space="0" w:color="000000"/>
            </w:tcBorders>
            <w:shd w:val="clear" w:color="auto" w:fill="auto"/>
          </w:tcPr>
          <w:p w14:paraId="696AA5BB" w14:textId="77777777" w:rsidR="00484E0B" w:rsidRDefault="00484E0B">
            <w:r>
              <w:rPr>
                <w:sz w:val="20"/>
              </w:rPr>
              <w:t>Cloud Firestore</w:t>
            </w:r>
          </w:p>
        </w:tc>
        <w:tc>
          <w:tcPr>
            <w:tcW w:w="2757" w:type="dxa"/>
            <w:tcBorders>
              <w:bottom w:val="single" w:sz="6" w:space="0" w:color="000000"/>
            </w:tcBorders>
            <w:shd w:val="clear" w:color="auto" w:fill="auto"/>
          </w:tcPr>
          <w:p w14:paraId="3B64E84D" w14:textId="77777777" w:rsidR="00484E0B" w:rsidRDefault="00484E0B">
            <w:r>
              <w:rPr>
                <w:sz w:val="20"/>
              </w:rPr>
              <w:t>Servicio de Firebase</w:t>
            </w:r>
          </w:p>
        </w:tc>
      </w:tr>
      <w:tr w:rsidR="00484E0B" w14:paraId="5D04B4EE" w14:textId="77777777" w:rsidTr="00DB0D76">
        <w:trPr>
          <w:jc w:val="center"/>
        </w:trPr>
        <w:tc>
          <w:tcPr>
            <w:tcW w:w="2757" w:type="dxa"/>
            <w:shd w:val="clear" w:color="auto" w:fill="auto"/>
          </w:tcPr>
          <w:p w14:paraId="4A368801" w14:textId="77777777" w:rsidR="00484E0B" w:rsidRDefault="00484E0B">
            <w:r>
              <w:rPr>
                <w:sz w:val="20"/>
              </w:rPr>
              <w:t>Módulo de adquisición</w:t>
            </w:r>
          </w:p>
        </w:tc>
        <w:tc>
          <w:tcPr>
            <w:tcW w:w="2757" w:type="dxa"/>
            <w:shd w:val="clear" w:color="auto" w:fill="auto"/>
          </w:tcPr>
          <w:p w14:paraId="290C5F23" w14:textId="77777777" w:rsidR="00484E0B" w:rsidRDefault="00484E0B">
            <w:r>
              <w:rPr>
                <w:sz w:val="20"/>
              </w:rPr>
              <w:t>ESP32 y sensores</w:t>
            </w:r>
          </w:p>
        </w:tc>
        <w:tc>
          <w:tcPr>
            <w:tcW w:w="2757" w:type="dxa"/>
            <w:shd w:val="clear" w:color="auto" w:fill="auto"/>
          </w:tcPr>
          <w:p w14:paraId="5AAA9436" w14:textId="77777777" w:rsidR="00484E0B" w:rsidRDefault="00484E0B">
            <w:r>
              <w:rPr>
                <w:sz w:val="20"/>
              </w:rPr>
              <w:t>Físicamente en el cultivo. No forma parte del despliegue: el sistema funciona sin él, con lecturas registradas a mano o con lecturas de prueba</w:t>
            </w:r>
          </w:p>
        </w:tc>
      </w:tr>
    </w:tbl>
    <w:p w14:paraId="189DFC15" w14:textId="77777777" w:rsidR="00484E0B" w:rsidRDefault="00484E0B"/>
    <w:p w14:paraId="7FDC8180" w14:textId="77777777" w:rsidR="00484E0B" w:rsidRDefault="00484E0B" w:rsidP="00633C29">
      <w:pPr>
        <w:pStyle w:val="TtuloAnexo2"/>
      </w:pPr>
      <w:r>
        <w:t>2. Requisitos previos</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135"/>
        <w:gridCol w:w="4135"/>
      </w:tblGrid>
      <w:tr w:rsidR="00484E0B" w14:paraId="7FB6E9D8" w14:textId="77777777" w:rsidTr="00DB0D76">
        <w:trPr>
          <w:jc w:val="center"/>
        </w:trPr>
        <w:tc>
          <w:tcPr>
            <w:tcW w:w="4135" w:type="dxa"/>
            <w:tcBorders>
              <w:bottom w:val="single" w:sz="6" w:space="0" w:color="000000"/>
            </w:tcBorders>
            <w:shd w:val="clear" w:color="auto" w:fill="auto"/>
          </w:tcPr>
          <w:p w14:paraId="4960FD77" w14:textId="77777777" w:rsidR="00484E0B" w:rsidRDefault="00484E0B">
            <w:r>
              <w:rPr>
                <w:b/>
                <w:sz w:val="20"/>
              </w:rPr>
              <w:t>Requisito</w:t>
            </w:r>
          </w:p>
        </w:tc>
        <w:tc>
          <w:tcPr>
            <w:tcW w:w="4135" w:type="dxa"/>
            <w:tcBorders>
              <w:bottom w:val="single" w:sz="6" w:space="0" w:color="000000"/>
            </w:tcBorders>
            <w:shd w:val="clear" w:color="auto" w:fill="auto"/>
          </w:tcPr>
          <w:p w14:paraId="28E8A2B6" w14:textId="77777777" w:rsidR="00484E0B" w:rsidRDefault="00484E0B">
            <w:r>
              <w:rPr>
                <w:b/>
                <w:sz w:val="20"/>
              </w:rPr>
              <w:t>Detalle</w:t>
            </w:r>
          </w:p>
        </w:tc>
      </w:tr>
      <w:tr w:rsidR="00484E0B" w14:paraId="03E209AA" w14:textId="77777777" w:rsidTr="00DB0D76">
        <w:trPr>
          <w:jc w:val="center"/>
        </w:trPr>
        <w:tc>
          <w:tcPr>
            <w:tcW w:w="4135" w:type="dxa"/>
            <w:tcBorders>
              <w:bottom w:val="single" w:sz="6" w:space="0" w:color="000000"/>
            </w:tcBorders>
            <w:shd w:val="clear" w:color="auto" w:fill="auto"/>
          </w:tcPr>
          <w:p w14:paraId="2735F97C" w14:textId="77777777" w:rsidR="00484E0B" w:rsidRDefault="00484E0B">
            <w:r>
              <w:rPr>
                <w:sz w:val="20"/>
              </w:rPr>
              <w:t>Flutter SDK</w:t>
            </w:r>
          </w:p>
        </w:tc>
        <w:tc>
          <w:tcPr>
            <w:tcW w:w="4135" w:type="dxa"/>
            <w:tcBorders>
              <w:bottom w:val="single" w:sz="6" w:space="0" w:color="000000"/>
            </w:tcBorders>
            <w:shd w:val="clear" w:color="auto" w:fill="auto"/>
          </w:tcPr>
          <w:p w14:paraId="5CB0C0D1" w14:textId="77777777" w:rsidR="00484E0B" w:rsidRDefault="00484E0B">
            <w:r>
              <w:rPr>
                <w:sz w:val="20"/>
              </w:rPr>
              <w:t>3.44.8 (canal estable). Incluye Dart 3.12.2</w:t>
            </w:r>
          </w:p>
        </w:tc>
      </w:tr>
      <w:tr w:rsidR="00484E0B" w14:paraId="1044F756" w14:textId="77777777" w:rsidTr="00DB0D76">
        <w:trPr>
          <w:jc w:val="center"/>
        </w:trPr>
        <w:tc>
          <w:tcPr>
            <w:tcW w:w="4135" w:type="dxa"/>
            <w:tcBorders>
              <w:bottom w:val="single" w:sz="6" w:space="0" w:color="000000"/>
            </w:tcBorders>
            <w:shd w:val="clear" w:color="auto" w:fill="auto"/>
          </w:tcPr>
          <w:p w14:paraId="11997C47" w14:textId="77777777" w:rsidR="00484E0B" w:rsidRDefault="00484E0B">
            <w:r>
              <w:rPr>
                <w:sz w:val="20"/>
              </w:rPr>
              <w:t>Python</w:t>
            </w:r>
          </w:p>
        </w:tc>
        <w:tc>
          <w:tcPr>
            <w:tcW w:w="4135" w:type="dxa"/>
            <w:tcBorders>
              <w:bottom w:val="single" w:sz="6" w:space="0" w:color="000000"/>
            </w:tcBorders>
            <w:shd w:val="clear" w:color="auto" w:fill="auto"/>
          </w:tcPr>
          <w:p w14:paraId="48416824" w14:textId="77777777" w:rsidR="00484E0B" w:rsidRDefault="00484E0B">
            <w:r>
              <w:rPr>
                <w:sz w:val="20"/>
              </w:rPr>
              <w:t>3.13 o superior</w:t>
            </w:r>
          </w:p>
        </w:tc>
      </w:tr>
      <w:tr w:rsidR="00484E0B" w14:paraId="1E9DCC04" w14:textId="77777777" w:rsidTr="00DB0D76">
        <w:trPr>
          <w:jc w:val="center"/>
        </w:trPr>
        <w:tc>
          <w:tcPr>
            <w:tcW w:w="4135" w:type="dxa"/>
            <w:tcBorders>
              <w:bottom w:val="single" w:sz="6" w:space="0" w:color="000000"/>
            </w:tcBorders>
            <w:shd w:val="clear" w:color="auto" w:fill="auto"/>
          </w:tcPr>
          <w:p w14:paraId="40D151F1" w14:textId="77777777" w:rsidR="00484E0B" w:rsidRDefault="00484E0B">
            <w:r>
              <w:rPr>
                <w:sz w:val="20"/>
              </w:rPr>
              <w:lastRenderedPageBreak/>
              <w:t>Git</w:t>
            </w:r>
          </w:p>
        </w:tc>
        <w:tc>
          <w:tcPr>
            <w:tcW w:w="4135" w:type="dxa"/>
            <w:tcBorders>
              <w:bottom w:val="single" w:sz="6" w:space="0" w:color="000000"/>
            </w:tcBorders>
            <w:shd w:val="clear" w:color="auto" w:fill="auto"/>
          </w:tcPr>
          <w:p w14:paraId="39417121" w14:textId="77777777" w:rsidR="00484E0B" w:rsidRDefault="00484E0B">
            <w:r>
              <w:rPr>
                <w:sz w:val="20"/>
              </w:rPr>
              <w:t>Para obtener el código</w:t>
            </w:r>
          </w:p>
        </w:tc>
      </w:tr>
      <w:tr w:rsidR="00484E0B" w14:paraId="336A8512" w14:textId="77777777" w:rsidTr="00DB0D76">
        <w:trPr>
          <w:jc w:val="center"/>
        </w:trPr>
        <w:tc>
          <w:tcPr>
            <w:tcW w:w="4135" w:type="dxa"/>
            <w:tcBorders>
              <w:bottom w:val="single" w:sz="6" w:space="0" w:color="000000"/>
            </w:tcBorders>
            <w:shd w:val="clear" w:color="auto" w:fill="auto"/>
          </w:tcPr>
          <w:p w14:paraId="26A884CE" w14:textId="77777777" w:rsidR="00484E0B" w:rsidRDefault="00484E0B">
            <w:r>
              <w:rPr>
                <w:sz w:val="20"/>
              </w:rPr>
              <w:t>Editor</w:t>
            </w:r>
          </w:p>
        </w:tc>
        <w:tc>
          <w:tcPr>
            <w:tcW w:w="4135" w:type="dxa"/>
            <w:tcBorders>
              <w:bottom w:val="single" w:sz="6" w:space="0" w:color="000000"/>
            </w:tcBorders>
            <w:shd w:val="clear" w:color="auto" w:fill="auto"/>
          </w:tcPr>
          <w:p w14:paraId="29FB9406" w14:textId="77777777" w:rsidR="00484E0B" w:rsidRDefault="00484E0B">
            <w:r>
              <w:rPr>
                <w:sz w:val="20"/>
              </w:rPr>
              <w:t>Visual Studio Code con la extensión de Flutter, o Android Studio</w:t>
            </w:r>
          </w:p>
        </w:tc>
      </w:tr>
      <w:tr w:rsidR="00484E0B" w14:paraId="48B11A89" w14:textId="77777777" w:rsidTr="00DB0D76">
        <w:trPr>
          <w:jc w:val="center"/>
        </w:trPr>
        <w:tc>
          <w:tcPr>
            <w:tcW w:w="4135" w:type="dxa"/>
            <w:tcBorders>
              <w:bottom w:val="single" w:sz="6" w:space="0" w:color="000000"/>
            </w:tcBorders>
            <w:shd w:val="clear" w:color="auto" w:fill="auto"/>
          </w:tcPr>
          <w:p w14:paraId="187FC3AE" w14:textId="77777777" w:rsidR="00484E0B" w:rsidRDefault="00484E0B">
            <w:r>
              <w:rPr>
                <w:sz w:val="20"/>
              </w:rPr>
              <w:t>Cuentas</w:t>
            </w:r>
          </w:p>
        </w:tc>
        <w:tc>
          <w:tcPr>
            <w:tcW w:w="4135" w:type="dxa"/>
            <w:tcBorders>
              <w:bottom w:val="single" w:sz="6" w:space="0" w:color="000000"/>
            </w:tcBorders>
            <w:shd w:val="clear" w:color="auto" w:fill="auto"/>
          </w:tcPr>
          <w:p w14:paraId="7882B044" w14:textId="77777777" w:rsidR="00484E0B" w:rsidRDefault="00484E0B">
            <w:r>
              <w:rPr>
                <w:sz w:val="20"/>
              </w:rPr>
              <w:t>GitHub (repositorio), Firebase (base de datos y autenticación) y Render (alojamiento del servicio). Las tres tienen capa gratuita suficiente</w:t>
            </w:r>
          </w:p>
        </w:tc>
      </w:tr>
      <w:tr w:rsidR="00484E0B" w14:paraId="66C652AD" w14:textId="77777777" w:rsidTr="00DB0D76">
        <w:trPr>
          <w:jc w:val="center"/>
        </w:trPr>
        <w:tc>
          <w:tcPr>
            <w:tcW w:w="4135" w:type="dxa"/>
            <w:shd w:val="clear" w:color="auto" w:fill="auto"/>
          </w:tcPr>
          <w:p w14:paraId="4D53E118" w14:textId="77777777" w:rsidR="00484E0B" w:rsidRDefault="00484E0B">
            <w:r>
              <w:rPr>
                <w:sz w:val="20"/>
              </w:rPr>
              <w:t>Dispositivo</w:t>
            </w:r>
          </w:p>
        </w:tc>
        <w:tc>
          <w:tcPr>
            <w:tcW w:w="4135" w:type="dxa"/>
            <w:shd w:val="clear" w:color="auto" w:fill="auto"/>
          </w:tcPr>
          <w:p w14:paraId="25EF4211" w14:textId="77777777" w:rsidR="00484E0B" w:rsidRDefault="00484E0B">
            <w:r>
              <w:rPr>
                <w:sz w:val="20"/>
              </w:rPr>
              <w:t>Un teléfono Android 8.0 o superior, o un navegador actualizado</w:t>
            </w:r>
          </w:p>
        </w:tc>
      </w:tr>
    </w:tbl>
    <w:p w14:paraId="615EA225" w14:textId="77777777" w:rsidR="00484E0B" w:rsidRDefault="00484E0B"/>
    <w:p w14:paraId="067F437B" w14:textId="77777777" w:rsidR="00484E0B" w:rsidRDefault="00484E0B">
      <w:pPr>
        <w:jc w:val="both"/>
      </w:pPr>
      <w:r>
        <w:t>&gt; Aviso de estabilidad. En este proyecto se ejecuta flutter pub get, que instala las versiones</w:t>
      </w:r>
    </w:p>
    <w:p w14:paraId="5B4C7796" w14:textId="77777777" w:rsidR="00484E0B" w:rsidRDefault="00484E0B">
      <w:pPr>
        <w:jc w:val="both"/>
      </w:pPr>
      <w:r>
        <w:t>&gt; declaradas. No se ejecuta flutter pub upgrade: actualizar las dependencias puede romper versiones</w:t>
      </w:r>
    </w:p>
    <w:p w14:paraId="1F948E49" w14:textId="77777777" w:rsidR="00484E0B" w:rsidRDefault="00484E0B">
      <w:pPr>
        <w:jc w:val="both"/>
      </w:pPr>
      <w:r>
        <w:t>&gt; que ya fueron verificadas.</w:t>
      </w:r>
    </w:p>
    <w:p w14:paraId="2123435D" w14:textId="77777777" w:rsidR="00484E0B" w:rsidRDefault="00484E0B" w:rsidP="00633C29">
      <w:pPr>
        <w:pStyle w:val="TtuloAnexo2"/>
      </w:pPr>
      <w:r>
        <w:t>3. Instalación en un equipo local</w:t>
      </w:r>
    </w:p>
    <w:p w14:paraId="60DC0D24" w14:textId="77777777" w:rsidR="00484E0B" w:rsidRDefault="00484E0B" w:rsidP="00633C29">
      <w:pPr>
        <w:pStyle w:val="TtuloAnexo3"/>
      </w:pPr>
      <w:r>
        <w:t>3.1 Obtener el código</w:t>
      </w:r>
    </w:p>
    <w:p w14:paraId="74F10D6B" w14:textId="77777777" w:rsidR="00484E0B" w:rsidRDefault="00484E0B">
      <w:pPr>
        <w:shd w:val="clear" w:color="auto" w:fill="F2F2F2"/>
        <w:ind w:left="360"/>
      </w:pPr>
      <w:r>
        <w:rPr>
          <w:rFonts w:ascii="Consolas" w:hAnsi="Consolas"/>
          <w:color w:val="1F3B73"/>
          <w:sz w:val="20"/>
        </w:rPr>
        <w:t>git clone https://github.com/saintssud-sud/Proyecto---Diplomado.git</w:t>
      </w:r>
      <w:r>
        <w:rPr>
          <w:rFonts w:ascii="Consolas" w:hAnsi="Consolas"/>
          <w:color w:val="1F3B73"/>
          <w:sz w:val="20"/>
        </w:rPr>
        <w:br/>
        <w:t>cd Proyecto---Diplomado</w:t>
      </w:r>
    </w:p>
    <w:p w14:paraId="5E9CBEED" w14:textId="77777777" w:rsidR="00484E0B" w:rsidRDefault="00484E0B"/>
    <w:p w14:paraId="3E556A15" w14:textId="77777777" w:rsidR="00484E0B" w:rsidRDefault="00484E0B" w:rsidP="00633C29">
      <w:pPr>
        <w:pStyle w:val="TtuloAnexo3"/>
      </w:pPr>
      <w:r>
        <w:t>3.2 Preparar la configuración de Firebase</w:t>
      </w:r>
    </w:p>
    <w:p w14:paraId="6DD37541" w14:textId="77777777" w:rsidR="00484E0B" w:rsidRDefault="00484E0B">
      <w:pPr>
        <w:jc w:val="both"/>
      </w:pPr>
      <w:r>
        <w:t>Los archivos con la configuración del proyecto de Firebase no están en el repositorio, porque</w:t>
      </w:r>
    </w:p>
    <w:p w14:paraId="64461F58" w14:textId="77777777" w:rsidR="00484E0B" w:rsidRDefault="00484E0B">
      <w:pPr>
        <w:jc w:val="both"/>
      </w:pPr>
      <w:r>
        <w:t>contienen su identificador. Hay dos caminos:</w:t>
      </w:r>
    </w:p>
    <w:p w14:paraId="712D5FFD" w14:textId="77777777" w:rsidR="00484E0B" w:rsidRDefault="00484E0B">
      <w:pPr>
        <w:jc w:val="both"/>
      </w:pPr>
      <w:r>
        <w:t>a) Generarlos con la herramienta oficial (recomendado si se tiene acceso al proyecto de Firebase):</w:t>
      </w:r>
    </w:p>
    <w:p w14:paraId="74C851C3" w14:textId="77777777" w:rsidR="00484E0B" w:rsidRDefault="00484E0B">
      <w:pPr>
        <w:shd w:val="clear" w:color="auto" w:fill="F2F2F2"/>
        <w:ind w:left="360"/>
      </w:pPr>
      <w:r>
        <w:rPr>
          <w:rFonts w:ascii="Consolas" w:hAnsi="Consolas"/>
          <w:color w:val="1F3B73"/>
          <w:sz w:val="20"/>
        </w:rPr>
        <w:t>dart pub global activate flutterfire_cli</w:t>
      </w:r>
      <w:r>
        <w:rPr>
          <w:rFonts w:ascii="Consolas" w:hAnsi="Consolas"/>
          <w:color w:val="1F3B73"/>
          <w:sz w:val="20"/>
        </w:rPr>
        <w:br/>
        <w:t>flutterfire configure --project=TU-PROYECTO-FIREBASE</w:t>
      </w:r>
    </w:p>
    <w:p w14:paraId="43F59290" w14:textId="77777777" w:rsidR="00484E0B" w:rsidRDefault="00484E0B"/>
    <w:p w14:paraId="3F04675E" w14:textId="77777777" w:rsidR="00484E0B" w:rsidRDefault="00484E0B">
      <w:pPr>
        <w:jc w:val="both"/>
      </w:pPr>
      <w:r>
        <w:t>Eso crea lib/firebase_options.dart y android/app/google-services.json.</w:t>
      </w:r>
    </w:p>
    <w:p w14:paraId="26FE5ED0" w14:textId="77777777" w:rsidR="00484E0B" w:rsidRDefault="00484E0B">
      <w:pPr>
        <w:jc w:val="both"/>
      </w:pPr>
      <w:r>
        <w:lastRenderedPageBreak/>
        <w:t>b) Partir de las plantillas, si solo se quiere compilar y probar sin conectarse a Firebase:</w:t>
      </w:r>
    </w:p>
    <w:p w14:paraId="078806FD" w14:textId="77777777" w:rsidR="00484E0B" w:rsidRDefault="00484E0B">
      <w:pPr>
        <w:shd w:val="clear" w:color="auto" w:fill="F2F2F2"/>
        <w:ind w:left="360"/>
      </w:pPr>
      <w:r>
        <w:rPr>
          <w:rFonts w:ascii="Consolas" w:hAnsi="Consolas"/>
          <w:color w:val="1F3B73"/>
          <w:sz w:val="20"/>
        </w:rPr>
        <w:t>cp lib/firebase_options.example.dart lib/firebase_options.dart</w:t>
      </w:r>
    </w:p>
    <w:p w14:paraId="0880DEF2" w14:textId="77777777" w:rsidR="00484E0B" w:rsidRDefault="00484E0B"/>
    <w:p w14:paraId="52F5A4E2" w14:textId="77777777" w:rsidR="00484E0B" w:rsidRDefault="00484E0B">
      <w:pPr>
        <w:jc w:val="both"/>
      </w:pPr>
      <w:r>
        <w:t>Las plantillas declaran las mismas clases con valores de ejemplo, de modo que el proyecto compila aunque</w:t>
      </w:r>
    </w:p>
    <w:p w14:paraId="34C34A12" w14:textId="77777777" w:rsidR="00484E0B" w:rsidRDefault="00484E0B">
      <w:pPr>
        <w:jc w:val="both"/>
      </w:pPr>
      <w:r>
        <w:t>no pueda autenticar usuarios contra Firebase.</w:t>
      </w:r>
    </w:p>
    <w:p w14:paraId="42FD5175" w14:textId="77777777" w:rsidR="00484E0B" w:rsidRDefault="00484E0B" w:rsidP="00633C29">
      <w:pPr>
        <w:pStyle w:val="TtuloAnexo3"/>
      </w:pPr>
      <w:r>
        <w:t>3.3 Ejecutar la aplicación</w:t>
      </w:r>
    </w:p>
    <w:p w14:paraId="0B2AC2D5" w14:textId="77777777" w:rsidR="00484E0B" w:rsidRDefault="00484E0B">
      <w:pPr>
        <w:shd w:val="clear" w:color="auto" w:fill="F2F2F2"/>
        <w:ind w:left="360"/>
      </w:pPr>
      <w:r>
        <w:rPr>
          <w:rFonts w:ascii="Consolas" w:hAnsi="Consolas"/>
          <w:color w:val="1F3B73"/>
          <w:sz w:val="20"/>
        </w:rPr>
        <w:t>flutter pub get</w:t>
      </w:r>
      <w:r>
        <w:rPr>
          <w:rFonts w:ascii="Consolas" w:hAnsi="Consolas"/>
          <w:color w:val="1F3B73"/>
          <w:sz w:val="20"/>
        </w:rPr>
        <w:br/>
        <w:t>flutter run -d chrome          # en el navegador</w:t>
      </w:r>
      <w:r>
        <w:rPr>
          <w:rFonts w:ascii="Consolas" w:hAnsi="Consolas"/>
          <w:color w:val="1F3B73"/>
          <w:sz w:val="20"/>
        </w:rPr>
        <w:br/>
        <w:t>flutter run                    # en un teléfono conectado por USB</w:t>
      </w:r>
    </w:p>
    <w:p w14:paraId="02812A3E" w14:textId="77777777" w:rsidR="00484E0B" w:rsidRDefault="00484E0B"/>
    <w:p w14:paraId="303E3D3A" w14:textId="77777777" w:rsidR="00484E0B" w:rsidRDefault="00484E0B" w:rsidP="00633C29">
      <w:pPr>
        <w:pStyle w:val="TtuloAnexo3"/>
      </w:pPr>
      <w:r>
        <w:t>3.4 Ejecutar el servicio de la API</w:t>
      </w:r>
    </w:p>
    <w:p w14:paraId="5EBFB675" w14:textId="77777777" w:rsidR="00484E0B" w:rsidRDefault="00484E0B">
      <w:pPr>
        <w:shd w:val="clear" w:color="auto" w:fill="F2F2F2"/>
        <w:ind w:left="360"/>
      </w:pPr>
      <w:r>
        <w:rPr>
          <w:rFonts w:ascii="Consolas" w:hAnsi="Consolas"/>
          <w:color w:val="1F3B73"/>
          <w:sz w:val="20"/>
        </w:rPr>
        <w:t>cd backend</w:t>
      </w:r>
      <w:r>
        <w:rPr>
          <w:rFonts w:ascii="Consolas" w:hAnsi="Consolas"/>
          <w:color w:val="1F3B73"/>
          <w:sz w:val="20"/>
        </w:rPr>
        <w:br/>
        <w:t>python -m venv .venv</w:t>
      </w:r>
      <w:r>
        <w:rPr>
          <w:rFonts w:ascii="Consolas" w:hAnsi="Consolas"/>
          <w:color w:val="1F3B73"/>
          <w:sz w:val="20"/>
        </w:rPr>
        <w:br/>
        <w:t>.venv\Scripts\activate            # Windows</w:t>
      </w:r>
      <w:r>
        <w:rPr>
          <w:rFonts w:ascii="Consolas" w:hAnsi="Consolas"/>
          <w:color w:val="1F3B73"/>
          <w:sz w:val="20"/>
        </w:rPr>
        <w:br/>
        <w:t>pip install -r requirements.txt</w:t>
      </w:r>
    </w:p>
    <w:p w14:paraId="7BC795EB" w14:textId="77777777" w:rsidR="00484E0B" w:rsidRDefault="00484E0B"/>
    <w:p w14:paraId="32CF5C65" w14:textId="77777777" w:rsidR="00484E0B" w:rsidRDefault="00484E0B">
      <w:pPr>
        <w:jc w:val="both"/>
      </w:pPr>
      <w:r>
        <w:t>Modo de demostración, sin credenciales. El servicio arranca con un juego de datos cargado —un perfil</w:t>
      </w:r>
    </w:p>
    <w:p w14:paraId="58186AA1" w14:textId="77777777" w:rsidR="00484E0B" w:rsidRDefault="00484E0B">
      <w:pPr>
        <w:jc w:val="both"/>
      </w:pPr>
      <w:r>
        <w:t>de lechuga con sus rangos, dos módulos, doce lecturas y las alertas que genera la propia regla de</w:t>
      </w:r>
    </w:p>
    <w:p w14:paraId="3BBF7775" w14:textId="77777777" w:rsidR="00484E0B" w:rsidRDefault="00484E0B">
      <w:pPr>
        <w:jc w:val="both"/>
      </w:pPr>
      <w:r>
        <w:t>negocio— de modo que el sistema pueda recorrerse completo sin base de datos y sin sensores:</w:t>
      </w:r>
    </w:p>
    <w:p w14:paraId="3B569C98" w14:textId="77777777" w:rsidR="00484E0B" w:rsidRDefault="00484E0B">
      <w:pPr>
        <w:shd w:val="clear" w:color="auto" w:fill="F2F2F2"/>
        <w:ind w:left="360"/>
      </w:pPr>
      <w:r>
        <w:rPr>
          <w:rFonts w:ascii="Consolas" w:hAnsi="Consolas"/>
          <w:color w:val="1F3B73"/>
          <w:sz w:val="20"/>
        </w:rPr>
        <w:t># Windows (PowerShell)</w:t>
      </w:r>
      <w:r>
        <w:rPr>
          <w:rFonts w:ascii="Consolas" w:hAnsi="Consolas"/>
          <w:color w:val="1F3B73"/>
          <w:sz w:val="20"/>
        </w:rPr>
        <w:br/>
        <w:t>$env:USAR_REPOSITORIO_EN_MEMORIA="true"</w:t>
      </w:r>
      <w:r>
        <w:rPr>
          <w:rFonts w:ascii="Consolas" w:hAnsi="Consolas"/>
          <w:color w:val="1F3B73"/>
          <w:sz w:val="20"/>
        </w:rPr>
        <w:br/>
      </w:r>
      <w:r>
        <w:rPr>
          <w:rFonts w:ascii="Consolas" w:hAnsi="Consolas"/>
          <w:color w:val="1F3B73"/>
          <w:sz w:val="20"/>
        </w:rPr>
        <w:lastRenderedPageBreak/>
        <w:t>$env:DEVICE_API_KEY="clave-de-demostracion"</w:t>
      </w:r>
      <w:r>
        <w:rPr>
          <w:rFonts w:ascii="Consolas" w:hAnsi="Consolas"/>
          <w:color w:val="1F3B73"/>
          <w:sz w:val="20"/>
        </w:rPr>
        <w:br/>
        <w:t>uvicorn app.main:app --reload --port 8000</w:t>
      </w:r>
    </w:p>
    <w:p w14:paraId="04C24BF0" w14:textId="77777777" w:rsidR="00484E0B" w:rsidRDefault="00484E0B"/>
    <w:p w14:paraId="2CE7EC10" w14:textId="77777777" w:rsidR="00484E0B" w:rsidRDefault="00484E0B">
      <w:pPr>
        <w:shd w:val="clear" w:color="auto" w:fill="F2F2F2"/>
        <w:ind w:left="360"/>
      </w:pPr>
      <w:r>
        <w:rPr>
          <w:rFonts w:ascii="Consolas" w:hAnsi="Consolas"/>
          <w:color w:val="1F3B73"/>
          <w:sz w:val="20"/>
        </w:rPr>
        <w:t># Linux / macOS</w:t>
      </w:r>
      <w:r>
        <w:rPr>
          <w:rFonts w:ascii="Consolas" w:hAnsi="Consolas"/>
          <w:color w:val="1F3B73"/>
          <w:sz w:val="20"/>
        </w:rPr>
        <w:br/>
        <w:t>USAR_REPOSITORIO_EN_MEMORIA=true DEVICE_API_KEY=clave-de-demostracion \</w:t>
      </w:r>
      <w:r>
        <w:rPr>
          <w:rFonts w:ascii="Consolas" w:hAnsi="Consolas"/>
          <w:color w:val="1F3B73"/>
          <w:sz w:val="20"/>
        </w:rPr>
        <w:br/>
        <w:t xml:space="preserve">  uvicorn app.main:app --reload --port 8000</w:t>
      </w:r>
    </w:p>
    <w:p w14:paraId="5857EC4A" w14:textId="77777777" w:rsidR="00484E0B" w:rsidRDefault="00484E0B"/>
    <w:p w14:paraId="4010C1DA" w14:textId="77777777" w:rsidR="00484E0B" w:rsidRDefault="00484E0B">
      <w:pPr>
        <w:jc w:val="both"/>
      </w:pPr>
      <w:r>
        <w:t>Modo real, con Cloud Firestore. Se copia .env.example como .env, se completan sus valores y se</w:t>
      </w:r>
    </w:p>
    <w:p w14:paraId="5DE9A268" w14:textId="77777777" w:rsidR="00484E0B" w:rsidRDefault="00484E0B">
      <w:pPr>
        <w:jc w:val="both"/>
      </w:pPr>
      <w:r>
        <w:t>indica la ruta de la clave de la cuenta de servicio (obtenida según el paso 4.2) en</w:t>
      </w:r>
    </w:p>
    <w:p w14:paraId="6708644B" w14:textId="77777777" w:rsidR="00484E0B" w:rsidRDefault="00484E0B">
      <w:pPr>
        <w:jc w:val="both"/>
      </w:pPr>
      <w:r>
        <w:t>GOOGLE_APPLICATION_CREDENTIALS o su contenido en FIREBASE_SERVICE_ACCOUNT_JSON. Luego:</w:t>
      </w:r>
    </w:p>
    <w:p w14:paraId="47FC7C65" w14:textId="77777777" w:rsidR="00484E0B" w:rsidRDefault="00484E0B">
      <w:pPr>
        <w:shd w:val="clear" w:color="auto" w:fill="F2F2F2"/>
        <w:ind w:left="360"/>
      </w:pPr>
      <w:r>
        <w:rPr>
          <w:rFonts w:ascii="Consolas" w:hAnsi="Consolas"/>
          <w:color w:val="1F3B73"/>
          <w:sz w:val="20"/>
        </w:rPr>
        <w:t>uvicorn app.main:app --reload --port 8000</w:t>
      </w:r>
    </w:p>
    <w:p w14:paraId="3C3CFECA" w14:textId="77777777" w:rsidR="00484E0B" w:rsidRDefault="00484E0B"/>
    <w:p w14:paraId="0B076BE5" w14:textId="77777777" w:rsidR="00484E0B" w:rsidRDefault="00484E0B" w:rsidP="00633C29">
      <w:pPr>
        <w:pStyle w:val="TtuloAnexo3"/>
      </w:pPr>
      <w:r>
        <w:t>3.5 Apuntar la aplicación al servicio</w:t>
      </w:r>
    </w:p>
    <w:p w14:paraId="36C2E1DF" w14:textId="77777777" w:rsidR="00484E0B" w:rsidRDefault="00484E0B">
      <w:pPr>
        <w:jc w:val="both"/>
      </w:pPr>
      <w:r>
        <w:t>La dirección del servicio entra por configuración de compilación, no por el código:</w:t>
      </w:r>
    </w:p>
    <w:p w14:paraId="6D5FEBE5" w14:textId="77777777" w:rsidR="00484E0B" w:rsidRDefault="00484E0B">
      <w:pPr>
        <w:shd w:val="clear" w:color="auto" w:fill="F2F2F2"/>
        <w:ind w:left="360"/>
      </w:pPr>
      <w:r>
        <w:rPr>
          <w:rFonts w:ascii="Consolas" w:hAnsi="Consolas"/>
          <w:color w:val="1F3B73"/>
          <w:sz w:val="20"/>
        </w:rPr>
        <w:t>flutter run --dart-define=API_BASE_URL=http://10.0.2.2:8000        # emulador de Android</w:t>
      </w:r>
      <w:r>
        <w:rPr>
          <w:rFonts w:ascii="Consolas" w:hAnsi="Consolas"/>
          <w:color w:val="1F3B73"/>
          <w:sz w:val="20"/>
        </w:rPr>
        <w:br/>
        <w:t>flutter run -d chrome --dart-define=API_BASE_URL=http://localhost:8000</w:t>
      </w:r>
    </w:p>
    <w:p w14:paraId="13E99FC3" w14:textId="77777777" w:rsidR="00484E0B" w:rsidRDefault="00484E0B"/>
    <w:p w14:paraId="04A2C127" w14:textId="77777777" w:rsidR="00484E0B" w:rsidRDefault="00484E0B">
      <w:pPr>
        <w:jc w:val="both"/>
      </w:pPr>
      <w:r>
        <w:t>Si no se define, la aplicación usa 10.0.2.2 en el emulador de Android y localhost en la web y el</w:t>
      </w:r>
    </w:p>
    <w:p w14:paraId="72D8A951" w14:textId="77777777" w:rsidR="00484E0B" w:rsidRDefault="00484E0B">
      <w:pPr>
        <w:jc w:val="both"/>
      </w:pPr>
      <w:r>
        <w:t>escritorio. El valor 10.0.2.2 es la forma en que el emulador de Android ve al equipo anfitrión.</w:t>
      </w:r>
    </w:p>
    <w:p w14:paraId="7CE47272" w14:textId="77777777" w:rsidR="00484E0B" w:rsidRDefault="00484E0B" w:rsidP="00633C29">
      <w:pPr>
        <w:pStyle w:val="TtuloAnexo3"/>
      </w:pPr>
      <w:r>
        <w:lastRenderedPageBreak/>
        <w:t>3.6 Verificar la instalación</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321"/>
        <w:gridCol w:w="2638"/>
        <w:gridCol w:w="4879"/>
      </w:tblGrid>
      <w:tr w:rsidR="00484E0B" w14:paraId="4E1A5602" w14:textId="77777777" w:rsidTr="00DB0D76">
        <w:trPr>
          <w:jc w:val="center"/>
        </w:trPr>
        <w:tc>
          <w:tcPr>
            <w:tcW w:w="2757" w:type="dxa"/>
            <w:tcBorders>
              <w:bottom w:val="single" w:sz="6" w:space="0" w:color="000000"/>
            </w:tcBorders>
            <w:shd w:val="clear" w:color="auto" w:fill="auto"/>
          </w:tcPr>
          <w:p w14:paraId="63078084" w14:textId="77777777" w:rsidR="00484E0B" w:rsidRDefault="00484E0B">
            <w:r>
              <w:rPr>
                <w:b/>
                <w:sz w:val="20"/>
              </w:rPr>
              <w:t>Comprobación</w:t>
            </w:r>
          </w:p>
        </w:tc>
        <w:tc>
          <w:tcPr>
            <w:tcW w:w="2757" w:type="dxa"/>
            <w:tcBorders>
              <w:bottom w:val="single" w:sz="6" w:space="0" w:color="000000"/>
            </w:tcBorders>
            <w:shd w:val="clear" w:color="auto" w:fill="auto"/>
          </w:tcPr>
          <w:p w14:paraId="31DA2098" w14:textId="77777777" w:rsidR="00484E0B" w:rsidRDefault="00484E0B">
            <w:r>
              <w:rPr>
                <w:b/>
                <w:sz w:val="20"/>
              </w:rPr>
              <w:t>Comando</w:t>
            </w:r>
          </w:p>
        </w:tc>
        <w:tc>
          <w:tcPr>
            <w:tcW w:w="2757" w:type="dxa"/>
            <w:tcBorders>
              <w:bottom w:val="single" w:sz="6" w:space="0" w:color="000000"/>
            </w:tcBorders>
            <w:shd w:val="clear" w:color="auto" w:fill="auto"/>
          </w:tcPr>
          <w:p w14:paraId="18213C7D" w14:textId="77777777" w:rsidR="00484E0B" w:rsidRDefault="00484E0B">
            <w:r>
              <w:rPr>
                <w:b/>
                <w:sz w:val="20"/>
              </w:rPr>
              <w:t>Respuesta esperada</w:t>
            </w:r>
          </w:p>
        </w:tc>
      </w:tr>
      <w:tr w:rsidR="00484E0B" w14:paraId="66C04299" w14:textId="77777777" w:rsidTr="00DB0D76">
        <w:trPr>
          <w:jc w:val="center"/>
        </w:trPr>
        <w:tc>
          <w:tcPr>
            <w:tcW w:w="2757" w:type="dxa"/>
            <w:tcBorders>
              <w:bottom w:val="single" w:sz="6" w:space="0" w:color="000000"/>
            </w:tcBorders>
            <w:shd w:val="clear" w:color="auto" w:fill="auto"/>
          </w:tcPr>
          <w:p w14:paraId="63627952" w14:textId="77777777" w:rsidR="00484E0B" w:rsidRDefault="00484E0B">
            <w:r>
              <w:rPr>
                <w:sz w:val="20"/>
              </w:rPr>
              <w:t>Servicio en pie y con base de datos</w:t>
            </w:r>
          </w:p>
        </w:tc>
        <w:tc>
          <w:tcPr>
            <w:tcW w:w="2757" w:type="dxa"/>
            <w:tcBorders>
              <w:bottom w:val="single" w:sz="6" w:space="0" w:color="000000"/>
            </w:tcBorders>
            <w:shd w:val="clear" w:color="auto" w:fill="auto"/>
          </w:tcPr>
          <w:p w14:paraId="53D51C86" w14:textId="77777777" w:rsidR="00484E0B" w:rsidRDefault="00484E0B">
            <w:r>
              <w:rPr>
                <w:sz w:val="20"/>
              </w:rPr>
              <w:t>curl http://localhost:8000/api/v1/salud</w:t>
            </w:r>
          </w:p>
        </w:tc>
        <w:tc>
          <w:tcPr>
            <w:tcW w:w="2757" w:type="dxa"/>
            <w:tcBorders>
              <w:bottom w:val="single" w:sz="6" w:space="0" w:color="000000"/>
            </w:tcBorders>
            <w:shd w:val="clear" w:color="auto" w:fill="auto"/>
          </w:tcPr>
          <w:p w14:paraId="31B42370" w14:textId="77777777" w:rsidR="00484E0B" w:rsidRDefault="00484E0B">
            <w:r>
              <w:rPr>
                <w:sz w:val="20"/>
              </w:rPr>
              <w:t>{"estado":"ok","version_api":"v1",...,"base_de_datos":"conectada"}</w:t>
            </w:r>
          </w:p>
        </w:tc>
      </w:tr>
      <w:tr w:rsidR="00484E0B" w14:paraId="178427E0" w14:textId="77777777" w:rsidTr="00DB0D76">
        <w:trPr>
          <w:jc w:val="center"/>
        </w:trPr>
        <w:tc>
          <w:tcPr>
            <w:tcW w:w="2757" w:type="dxa"/>
            <w:tcBorders>
              <w:bottom w:val="single" w:sz="6" w:space="0" w:color="000000"/>
            </w:tcBorders>
            <w:shd w:val="clear" w:color="auto" w:fill="auto"/>
          </w:tcPr>
          <w:p w14:paraId="78C7C949" w14:textId="77777777" w:rsidR="00484E0B" w:rsidRDefault="00484E0B">
            <w:r>
              <w:rPr>
                <w:sz w:val="20"/>
              </w:rPr>
              <w:t>Contrato publicado</w:t>
            </w:r>
          </w:p>
        </w:tc>
        <w:tc>
          <w:tcPr>
            <w:tcW w:w="2757" w:type="dxa"/>
            <w:tcBorders>
              <w:bottom w:val="single" w:sz="6" w:space="0" w:color="000000"/>
            </w:tcBorders>
            <w:shd w:val="clear" w:color="auto" w:fill="auto"/>
          </w:tcPr>
          <w:p w14:paraId="2381F054" w14:textId="77777777" w:rsidR="00484E0B" w:rsidRDefault="00484E0B">
            <w:r>
              <w:rPr>
                <w:sz w:val="20"/>
              </w:rPr>
              <w:t>abrir /docs en el navegador</w:t>
            </w:r>
          </w:p>
        </w:tc>
        <w:tc>
          <w:tcPr>
            <w:tcW w:w="2757" w:type="dxa"/>
            <w:tcBorders>
              <w:bottom w:val="single" w:sz="6" w:space="0" w:color="000000"/>
            </w:tcBorders>
            <w:shd w:val="clear" w:color="auto" w:fill="auto"/>
          </w:tcPr>
          <w:p w14:paraId="4AED9544" w14:textId="77777777" w:rsidR="00484E0B" w:rsidRDefault="00484E0B">
            <w:r>
              <w:rPr>
                <w:sz w:val="20"/>
              </w:rPr>
              <w:t>Las rutas del apartado 2.4.4 de la monografía</w:t>
            </w:r>
          </w:p>
        </w:tc>
      </w:tr>
      <w:tr w:rsidR="00484E0B" w14:paraId="7AD78F2B" w14:textId="77777777" w:rsidTr="00DB0D76">
        <w:trPr>
          <w:jc w:val="center"/>
        </w:trPr>
        <w:tc>
          <w:tcPr>
            <w:tcW w:w="2757" w:type="dxa"/>
            <w:tcBorders>
              <w:bottom w:val="single" w:sz="6" w:space="0" w:color="000000"/>
            </w:tcBorders>
            <w:shd w:val="clear" w:color="auto" w:fill="auto"/>
          </w:tcPr>
          <w:p w14:paraId="43FA6B81" w14:textId="77777777" w:rsidR="00484E0B" w:rsidRDefault="00484E0B">
            <w:r>
              <w:rPr>
                <w:sz w:val="20"/>
              </w:rPr>
              <w:t>Recepción desde el dispositivo</w:t>
            </w:r>
          </w:p>
        </w:tc>
        <w:tc>
          <w:tcPr>
            <w:tcW w:w="2757" w:type="dxa"/>
            <w:tcBorders>
              <w:bottom w:val="single" w:sz="6" w:space="0" w:color="000000"/>
            </w:tcBorders>
            <w:shd w:val="clear" w:color="auto" w:fill="auto"/>
          </w:tcPr>
          <w:p w14:paraId="78FB175D" w14:textId="77777777" w:rsidR="00484E0B" w:rsidRDefault="00484E0B">
            <w:r>
              <w:rPr>
                <w:sz w:val="20"/>
              </w:rPr>
              <w:t>POST /api/v1/lecturas con la cabecera X-Device-Key</w:t>
            </w:r>
          </w:p>
        </w:tc>
        <w:tc>
          <w:tcPr>
            <w:tcW w:w="2757" w:type="dxa"/>
            <w:tcBorders>
              <w:bottom w:val="single" w:sz="6" w:space="0" w:color="000000"/>
            </w:tcBorders>
            <w:shd w:val="clear" w:color="auto" w:fill="auto"/>
          </w:tcPr>
          <w:p w14:paraId="53BC5361" w14:textId="77777777" w:rsidR="00484E0B" w:rsidRDefault="00484E0B">
            <w:r>
              <w:rPr>
                <w:sz w:val="20"/>
              </w:rPr>
              <w:t>Código 201 y la lectura con su estado respecto del rango</w:t>
            </w:r>
          </w:p>
        </w:tc>
      </w:tr>
      <w:tr w:rsidR="00484E0B" w14:paraId="6EA01DE5" w14:textId="77777777" w:rsidTr="00DB0D76">
        <w:trPr>
          <w:jc w:val="center"/>
        </w:trPr>
        <w:tc>
          <w:tcPr>
            <w:tcW w:w="2757" w:type="dxa"/>
            <w:tcBorders>
              <w:bottom w:val="single" w:sz="6" w:space="0" w:color="000000"/>
            </w:tcBorders>
            <w:shd w:val="clear" w:color="auto" w:fill="auto"/>
          </w:tcPr>
          <w:p w14:paraId="3A9C6A25" w14:textId="77777777" w:rsidR="00484E0B" w:rsidRDefault="00484E0B">
            <w:r>
              <w:rPr>
                <w:sz w:val="20"/>
              </w:rPr>
              <w:t>Rechazo de una clave inválida</w:t>
            </w:r>
          </w:p>
        </w:tc>
        <w:tc>
          <w:tcPr>
            <w:tcW w:w="2757" w:type="dxa"/>
            <w:tcBorders>
              <w:bottom w:val="single" w:sz="6" w:space="0" w:color="000000"/>
            </w:tcBorders>
            <w:shd w:val="clear" w:color="auto" w:fill="auto"/>
          </w:tcPr>
          <w:p w14:paraId="1DA0DB4B" w14:textId="77777777" w:rsidR="00484E0B" w:rsidRDefault="00484E0B">
            <w:r>
              <w:rPr>
                <w:sz w:val="20"/>
              </w:rPr>
              <w:t>El mismo envío con otra clave</w:t>
            </w:r>
          </w:p>
        </w:tc>
        <w:tc>
          <w:tcPr>
            <w:tcW w:w="2757" w:type="dxa"/>
            <w:tcBorders>
              <w:bottom w:val="single" w:sz="6" w:space="0" w:color="000000"/>
            </w:tcBorders>
            <w:shd w:val="clear" w:color="auto" w:fill="auto"/>
          </w:tcPr>
          <w:p w14:paraId="3F099B85" w14:textId="77777777" w:rsidR="00484E0B" w:rsidRDefault="00484E0B">
            <w:r>
              <w:rPr>
                <w:sz w:val="20"/>
              </w:rPr>
              <w:t>Código 401</w:t>
            </w:r>
          </w:p>
        </w:tc>
      </w:tr>
      <w:tr w:rsidR="00484E0B" w14:paraId="67E40590" w14:textId="77777777" w:rsidTr="00DB0D76">
        <w:trPr>
          <w:jc w:val="center"/>
        </w:trPr>
        <w:tc>
          <w:tcPr>
            <w:tcW w:w="2757" w:type="dxa"/>
            <w:shd w:val="clear" w:color="auto" w:fill="auto"/>
          </w:tcPr>
          <w:p w14:paraId="0FA7DF91" w14:textId="77777777" w:rsidR="00484E0B" w:rsidRDefault="00484E0B">
            <w:r>
              <w:rPr>
                <w:sz w:val="20"/>
              </w:rPr>
              <w:t>Aplicación</w:t>
            </w:r>
          </w:p>
        </w:tc>
        <w:tc>
          <w:tcPr>
            <w:tcW w:w="2757" w:type="dxa"/>
            <w:shd w:val="clear" w:color="auto" w:fill="auto"/>
          </w:tcPr>
          <w:p w14:paraId="36387D71" w14:textId="77777777" w:rsidR="00484E0B" w:rsidRDefault="00484E0B">
            <w:r>
              <w:rPr>
                <w:sz w:val="20"/>
              </w:rPr>
              <w:t>flutter run</w:t>
            </w:r>
          </w:p>
        </w:tc>
        <w:tc>
          <w:tcPr>
            <w:tcW w:w="2757" w:type="dxa"/>
            <w:shd w:val="clear" w:color="auto" w:fill="auto"/>
          </w:tcPr>
          <w:p w14:paraId="303121A2" w14:textId="77777777" w:rsidR="00484E0B" w:rsidRDefault="00484E0B">
            <w:r>
              <w:rPr>
                <w:sz w:val="20"/>
              </w:rPr>
              <w:t>Pantalla de acceso de SIGVACH</w:t>
            </w:r>
          </w:p>
        </w:tc>
      </w:tr>
    </w:tbl>
    <w:p w14:paraId="31B64A9E" w14:textId="77777777" w:rsidR="00484E0B" w:rsidRDefault="00484E0B"/>
    <w:p w14:paraId="3959590E" w14:textId="77777777" w:rsidR="00484E0B" w:rsidRDefault="00484E0B" w:rsidP="00633C29">
      <w:pPr>
        <w:pStyle w:val="TtuloAnexo2"/>
      </w:pPr>
      <w:r>
        <w:t>4. Despliegue</w:t>
      </w:r>
    </w:p>
    <w:p w14:paraId="33BA36C4" w14:textId="77777777" w:rsidR="00484E0B" w:rsidRDefault="00484E0B" w:rsidP="00633C29">
      <w:pPr>
        <w:pStyle w:val="TtuloAnexo3"/>
      </w:pPr>
      <w:r>
        <w:t>4.1 Servicio de la API en Render</w:t>
      </w:r>
    </w:p>
    <w:p w14:paraId="09D3DE64" w14:textId="77777777" w:rsidR="00484E0B" w:rsidRDefault="00484E0B">
      <w:pPr>
        <w:jc w:val="both"/>
      </w:pPr>
      <w:r>
        <w:t>El repositorio incluye backend/render.yaml, que declara el servicio completo: tipo, runtime, plan</w:t>
      </w:r>
    </w:p>
    <w:p w14:paraId="200745FF" w14:textId="77777777" w:rsidR="00484E0B" w:rsidRDefault="00484E0B">
      <w:pPr>
        <w:jc w:val="both"/>
      </w:pPr>
      <w:r>
        <w:t>gratuito, región, directorio raíz, comandos de compilación y arranque, ruta de comprobación de salud y</w:t>
      </w:r>
    </w:p>
    <w:p w14:paraId="52150CCB" w14:textId="77777777" w:rsidR="00484E0B" w:rsidRDefault="00484E0B">
      <w:pPr>
        <w:jc w:val="both"/>
      </w:pPr>
      <w:r>
        <w:t>las variables de entorno.</w:t>
      </w:r>
    </w:p>
    <w:p w14:paraId="0C98BAB1" w14:textId="77777777" w:rsidR="00484E0B" w:rsidRDefault="00484E0B">
      <w:pPr>
        <w:pStyle w:val="Listaconnmeros"/>
      </w:pPr>
      <w:r>
        <w:t>Crear una cuenta en &lt;https://render.com&gt; (puede usarse la cuenta de GitHub).</w:t>
      </w:r>
    </w:p>
    <w:p w14:paraId="5A3EBDD7" w14:textId="77777777" w:rsidR="00484E0B" w:rsidRDefault="00484E0B">
      <w:pPr>
        <w:pStyle w:val="Listaconnmeros"/>
      </w:pPr>
      <w:r>
        <w:t>New → Blueprint → elegir el repositorio. Render lee el archivo y propone el servicio.</w:t>
      </w:r>
    </w:p>
    <w:p w14:paraId="3405BB05" w14:textId="77777777" w:rsidR="00484E0B" w:rsidRDefault="00484E0B">
      <w:pPr>
        <w:pStyle w:val="Listaconnmeros"/>
      </w:pPr>
      <w:r>
        <w:t>Confirmar y completar las variables que Render solicita (paso 4.3).</w:t>
      </w:r>
    </w:p>
    <w:p w14:paraId="5AE48775" w14:textId="77777777" w:rsidR="00484E0B" w:rsidRDefault="00484E0B">
      <w:pPr>
        <w:jc w:val="both"/>
      </w:pPr>
      <w:r>
        <w:t>Si se prefiere crear el servicio a mano: New → Web Service → repositorio → Root Directory:</w:t>
      </w:r>
    </w:p>
    <w:p w14:paraId="0C2D68C7" w14:textId="77777777" w:rsidR="00484E0B" w:rsidRDefault="00484E0B">
      <w:pPr>
        <w:jc w:val="both"/>
      </w:pPr>
      <w:r>
        <w:t>backend; Build Command: pip install -r requirements.txt; Start Command:</w:t>
      </w:r>
    </w:p>
    <w:p w14:paraId="45194288" w14:textId="77777777" w:rsidR="00484E0B" w:rsidRDefault="00484E0B">
      <w:pPr>
        <w:jc w:val="both"/>
      </w:pPr>
      <w:r>
        <w:t>uvicorn app.main:app --host 0.0.0.0 --port $PORT; Health Check Path: /api/v1/salud;</w:t>
      </w:r>
    </w:p>
    <w:p w14:paraId="751A23A2" w14:textId="77777777" w:rsidR="00484E0B" w:rsidRDefault="00484E0B">
      <w:pPr>
        <w:jc w:val="both"/>
      </w:pPr>
      <w:r>
        <w:lastRenderedPageBreak/>
        <w:t>Instance Type: Free.</w:t>
      </w:r>
    </w:p>
    <w:p w14:paraId="06D601F4" w14:textId="77777777" w:rsidR="00484E0B" w:rsidRDefault="00484E0B" w:rsidP="00633C29">
      <w:pPr>
        <w:pStyle w:val="TtuloAnexo3"/>
      </w:pPr>
      <w:r>
        <w:t>4.2 Obtener la clave de la cuenta de servicio</w:t>
      </w:r>
    </w:p>
    <w:p w14:paraId="5B15AA1B" w14:textId="77777777" w:rsidR="00484E0B" w:rsidRDefault="00484E0B">
      <w:pPr>
        <w:jc w:val="both"/>
      </w:pPr>
      <w:r>
        <w:t>El servicio necesita esta clave para acceder a Cloud Firestore y para verificar los tokens de identidad</w:t>
      </w:r>
    </w:p>
    <w:p w14:paraId="692BBE0D" w14:textId="77777777" w:rsidR="00484E0B" w:rsidRDefault="00484E0B">
      <w:pPr>
        <w:jc w:val="both"/>
      </w:pPr>
      <w:r>
        <w:t>de los usuarios.</w:t>
      </w:r>
    </w:p>
    <w:p w14:paraId="4E26D64F" w14:textId="77777777" w:rsidR="00484E0B" w:rsidRDefault="00484E0B">
      <w:pPr>
        <w:pStyle w:val="Listaconnmeros"/>
      </w:pPr>
      <w:r>
        <w:t>Abrir la &lt;https://console.firebase.google.com/&gt; y entrar al proyecto.</w:t>
      </w:r>
    </w:p>
    <w:p w14:paraId="42F86985" w14:textId="77777777" w:rsidR="00484E0B" w:rsidRDefault="00484E0B">
      <w:pPr>
        <w:pStyle w:val="Listaconnmeros"/>
      </w:pPr>
      <w:r>
        <w:t>⚙ Proyecto → Configuración del proyecto → pestaña Cuentas de servicio.</w:t>
      </w:r>
    </w:p>
    <w:p w14:paraId="4EF4DE78" w14:textId="77777777" w:rsidR="00484E0B" w:rsidRDefault="00484E0B">
      <w:pPr>
        <w:pStyle w:val="Listaconnmeros"/>
      </w:pPr>
      <w:r>
        <w:t>Generar nueva clave privada → Generar clave. Se descarga un archivo .json.</w:t>
      </w:r>
    </w:p>
    <w:p w14:paraId="2307828E" w14:textId="77777777" w:rsidR="00484E0B" w:rsidRDefault="00484E0B">
      <w:pPr>
        <w:pStyle w:val="Listaconnmeros"/>
      </w:pPr>
      <w:r>
        <w:t>Guardarlo fuera del repositorio.</w:t>
      </w:r>
    </w:p>
    <w:p w14:paraId="722836B5" w14:textId="77777777" w:rsidR="00484E0B" w:rsidRDefault="00484E0B">
      <w:pPr>
        <w:jc w:val="both"/>
      </w:pPr>
      <w:r>
        <w:t>Para cargarlo en el panel de Render conviene convertirlo a una sola línea:</w:t>
      </w:r>
    </w:p>
    <w:p w14:paraId="0BC7B5A5" w14:textId="77777777" w:rsidR="00484E0B" w:rsidRDefault="00484E0B">
      <w:pPr>
        <w:shd w:val="clear" w:color="auto" w:fill="F2F2F2"/>
        <w:ind w:left="360"/>
      </w:pPr>
      <w:r>
        <w:rPr>
          <w:rFonts w:ascii="Consolas" w:hAnsi="Consolas"/>
          <w:color w:val="1F3B73"/>
          <w:sz w:val="20"/>
        </w:rPr>
        <w:t>(Get-Content "RUTA\al\archivo.json" -Raw | ConvertFrom-Json | ConvertTo-Json -Compress) | Set-Clipboard</w:t>
      </w:r>
    </w:p>
    <w:p w14:paraId="07902009" w14:textId="77777777" w:rsidR="00484E0B" w:rsidRDefault="00484E0B"/>
    <w:p w14:paraId="3F29A960" w14:textId="77777777" w:rsidR="00484E0B" w:rsidRDefault="00484E0B" w:rsidP="00633C29">
      <w:pPr>
        <w:pStyle w:val="TtuloAnexo3"/>
      </w:pPr>
      <w:r>
        <w:t>4.3 Variables de entorno del servicio</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135"/>
        <w:gridCol w:w="4135"/>
      </w:tblGrid>
      <w:tr w:rsidR="00484E0B" w14:paraId="61F5BA34" w14:textId="77777777" w:rsidTr="00DB0D76">
        <w:trPr>
          <w:jc w:val="center"/>
        </w:trPr>
        <w:tc>
          <w:tcPr>
            <w:tcW w:w="4135" w:type="dxa"/>
            <w:tcBorders>
              <w:bottom w:val="single" w:sz="6" w:space="0" w:color="000000"/>
            </w:tcBorders>
            <w:shd w:val="clear" w:color="auto" w:fill="auto"/>
          </w:tcPr>
          <w:p w14:paraId="3C5392E1" w14:textId="77777777" w:rsidR="00484E0B" w:rsidRDefault="00484E0B">
            <w:r>
              <w:rPr>
                <w:b/>
                <w:sz w:val="20"/>
              </w:rPr>
              <w:t>Variable</w:t>
            </w:r>
          </w:p>
        </w:tc>
        <w:tc>
          <w:tcPr>
            <w:tcW w:w="4135" w:type="dxa"/>
            <w:tcBorders>
              <w:bottom w:val="single" w:sz="6" w:space="0" w:color="000000"/>
            </w:tcBorders>
            <w:shd w:val="clear" w:color="auto" w:fill="auto"/>
          </w:tcPr>
          <w:p w14:paraId="6D3694C2" w14:textId="77777777" w:rsidR="00484E0B" w:rsidRDefault="00484E0B">
            <w:r>
              <w:rPr>
                <w:b/>
                <w:sz w:val="20"/>
              </w:rPr>
              <w:t>Contenido</w:t>
            </w:r>
          </w:p>
        </w:tc>
      </w:tr>
      <w:tr w:rsidR="00484E0B" w14:paraId="721BB9D6" w14:textId="77777777" w:rsidTr="00DB0D76">
        <w:trPr>
          <w:jc w:val="center"/>
        </w:trPr>
        <w:tc>
          <w:tcPr>
            <w:tcW w:w="4135" w:type="dxa"/>
            <w:tcBorders>
              <w:bottom w:val="single" w:sz="6" w:space="0" w:color="000000"/>
            </w:tcBorders>
            <w:shd w:val="clear" w:color="auto" w:fill="auto"/>
          </w:tcPr>
          <w:p w14:paraId="2AF5541A" w14:textId="77777777" w:rsidR="00484E0B" w:rsidRDefault="00484E0B">
            <w:r>
              <w:rPr>
                <w:sz w:val="20"/>
              </w:rPr>
              <w:t>DEVICE_API_KEY</w:t>
            </w:r>
          </w:p>
        </w:tc>
        <w:tc>
          <w:tcPr>
            <w:tcW w:w="4135" w:type="dxa"/>
            <w:tcBorders>
              <w:bottom w:val="single" w:sz="6" w:space="0" w:color="000000"/>
            </w:tcBorders>
            <w:shd w:val="clear" w:color="auto" w:fill="auto"/>
          </w:tcPr>
          <w:p w14:paraId="20A842E9" w14:textId="77777777" w:rsidR="00484E0B" w:rsidRDefault="00484E0B">
            <w:r>
              <w:rPr>
                <w:sz w:val="20"/>
              </w:rPr>
              <w:t>Clave con la que el módulo de adquisición publica lecturas. Cadena aleatoria larga, distinta de cualquier contraseña</w:t>
            </w:r>
          </w:p>
        </w:tc>
      </w:tr>
      <w:tr w:rsidR="00484E0B" w14:paraId="41416773" w14:textId="77777777" w:rsidTr="00DB0D76">
        <w:trPr>
          <w:jc w:val="center"/>
        </w:trPr>
        <w:tc>
          <w:tcPr>
            <w:tcW w:w="4135" w:type="dxa"/>
            <w:tcBorders>
              <w:bottom w:val="single" w:sz="6" w:space="0" w:color="000000"/>
            </w:tcBorders>
            <w:shd w:val="clear" w:color="auto" w:fill="auto"/>
          </w:tcPr>
          <w:p w14:paraId="2CB534BD" w14:textId="77777777" w:rsidR="00484E0B" w:rsidRDefault="00484E0B">
            <w:r>
              <w:rPr>
                <w:sz w:val="20"/>
              </w:rPr>
              <w:t>FIREBASE_PROJECT_ID</w:t>
            </w:r>
          </w:p>
        </w:tc>
        <w:tc>
          <w:tcPr>
            <w:tcW w:w="4135" w:type="dxa"/>
            <w:tcBorders>
              <w:bottom w:val="single" w:sz="6" w:space="0" w:color="000000"/>
            </w:tcBorders>
            <w:shd w:val="clear" w:color="auto" w:fill="auto"/>
          </w:tcPr>
          <w:p w14:paraId="3EB50303" w14:textId="77777777" w:rsidR="00484E0B" w:rsidRDefault="00484E0B">
            <w:r>
              <w:rPr>
                <w:sz w:val="20"/>
              </w:rPr>
              <w:t>Identificador del proyecto de Firebase</w:t>
            </w:r>
          </w:p>
        </w:tc>
      </w:tr>
      <w:tr w:rsidR="00484E0B" w14:paraId="52B2D8C7" w14:textId="77777777" w:rsidTr="00DB0D76">
        <w:trPr>
          <w:jc w:val="center"/>
        </w:trPr>
        <w:tc>
          <w:tcPr>
            <w:tcW w:w="4135" w:type="dxa"/>
            <w:tcBorders>
              <w:bottom w:val="single" w:sz="6" w:space="0" w:color="000000"/>
            </w:tcBorders>
            <w:shd w:val="clear" w:color="auto" w:fill="auto"/>
          </w:tcPr>
          <w:p w14:paraId="052A8D0F" w14:textId="77777777" w:rsidR="00484E0B" w:rsidRDefault="00484E0B">
            <w:r>
              <w:rPr>
                <w:sz w:val="20"/>
              </w:rPr>
              <w:t>FIREBASE_SERVICE_ACCOUNT_JSON</w:t>
            </w:r>
          </w:p>
        </w:tc>
        <w:tc>
          <w:tcPr>
            <w:tcW w:w="4135" w:type="dxa"/>
            <w:tcBorders>
              <w:bottom w:val="single" w:sz="6" w:space="0" w:color="000000"/>
            </w:tcBorders>
            <w:shd w:val="clear" w:color="auto" w:fill="auto"/>
          </w:tcPr>
          <w:p w14:paraId="4C72299A" w14:textId="77777777" w:rsidR="00484E0B" w:rsidRDefault="00484E0B">
            <w:r>
              <w:rPr>
                <w:sz w:val="20"/>
              </w:rPr>
              <w:t>Contenido del archivo del paso 4.2, en una línea</w:t>
            </w:r>
          </w:p>
        </w:tc>
      </w:tr>
      <w:tr w:rsidR="00484E0B" w14:paraId="57DC71BF" w14:textId="77777777" w:rsidTr="00DB0D76">
        <w:trPr>
          <w:jc w:val="center"/>
        </w:trPr>
        <w:tc>
          <w:tcPr>
            <w:tcW w:w="4135" w:type="dxa"/>
            <w:tcBorders>
              <w:bottom w:val="single" w:sz="6" w:space="0" w:color="000000"/>
            </w:tcBorders>
            <w:shd w:val="clear" w:color="auto" w:fill="auto"/>
          </w:tcPr>
          <w:p w14:paraId="32333059" w14:textId="77777777" w:rsidR="00484E0B" w:rsidRDefault="00484E0B">
            <w:r>
              <w:rPr>
                <w:sz w:val="20"/>
              </w:rPr>
              <w:t>ALLOWED_ORIGINS</w:t>
            </w:r>
          </w:p>
        </w:tc>
        <w:tc>
          <w:tcPr>
            <w:tcW w:w="4135" w:type="dxa"/>
            <w:tcBorders>
              <w:bottom w:val="single" w:sz="6" w:space="0" w:color="000000"/>
            </w:tcBorders>
            <w:shd w:val="clear" w:color="auto" w:fill="auto"/>
          </w:tcPr>
          <w:p w14:paraId="70D288F1" w14:textId="77777777" w:rsidR="00484E0B" w:rsidRDefault="00484E0B">
            <w:r>
              <w:rPr>
                <w:sz w:val="20"/>
              </w:rPr>
              <w:t>Orígenes autorizados para las peticiones del navegador: la dirección del despliegue web, separada por comas si hay varias</w:t>
            </w:r>
          </w:p>
        </w:tc>
      </w:tr>
      <w:tr w:rsidR="00484E0B" w14:paraId="2F75FA3B" w14:textId="77777777" w:rsidTr="00DB0D76">
        <w:trPr>
          <w:jc w:val="center"/>
        </w:trPr>
        <w:tc>
          <w:tcPr>
            <w:tcW w:w="4135" w:type="dxa"/>
            <w:tcBorders>
              <w:bottom w:val="single" w:sz="6" w:space="0" w:color="000000"/>
            </w:tcBorders>
            <w:shd w:val="clear" w:color="auto" w:fill="auto"/>
          </w:tcPr>
          <w:p w14:paraId="3F049151" w14:textId="77777777" w:rsidR="00484E0B" w:rsidRDefault="00484E0B">
            <w:r>
              <w:rPr>
                <w:sz w:val="20"/>
              </w:rPr>
              <w:t>ENTORNO</w:t>
            </w:r>
          </w:p>
        </w:tc>
        <w:tc>
          <w:tcPr>
            <w:tcW w:w="4135" w:type="dxa"/>
            <w:tcBorders>
              <w:bottom w:val="single" w:sz="6" w:space="0" w:color="000000"/>
            </w:tcBorders>
            <w:shd w:val="clear" w:color="auto" w:fill="auto"/>
          </w:tcPr>
          <w:p w14:paraId="2D479D9A" w14:textId="77777777" w:rsidR="00484E0B" w:rsidRDefault="00484E0B">
            <w:r>
              <w:rPr>
                <w:sz w:val="20"/>
              </w:rPr>
              <w:t>produccion</w:t>
            </w:r>
          </w:p>
        </w:tc>
      </w:tr>
      <w:tr w:rsidR="00484E0B" w14:paraId="57A97EDA" w14:textId="77777777" w:rsidTr="00DB0D76">
        <w:trPr>
          <w:jc w:val="center"/>
        </w:trPr>
        <w:tc>
          <w:tcPr>
            <w:tcW w:w="4135" w:type="dxa"/>
            <w:shd w:val="clear" w:color="auto" w:fill="auto"/>
          </w:tcPr>
          <w:p w14:paraId="5C0D88BE" w14:textId="77777777" w:rsidR="00484E0B" w:rsidRDefault="00484E0B">
            <w:r>
              <w:rPr>
                <w:sz w:val="20"/>
              </w:rPr>
              <w:t>USAR_REPOSITORIO_EN_MEMORIA</w:t>
            </w:r>
          </w:p>
        </w:tc>
        <w:tc>
          <w:tcPr>
            <w:tcW w:w="4135" w:type="dxa"/>
            <w:shd w:val="clear" w:color="auto" w:fill="auto"/>
          </w:tcPr>
          <w:p w14:paraId="0E43BCAA" w14:textId="77777777" w:rsidR="00484E0B" w:rsidRDefault="00484E0B">
            <w:r>
              <w:rPr>
                <w:sz w:val="20"/>
              </w:rPr>
              <w:t>false en el despliegue real</w:t>
            </w:r>
          </w:p>
        </w:tc>
      </w:tr>
    </w:tbl>
    <w:p w14:paraId="1C745AC6" w14:textId="77777777" w:rsidR="00484E0B" w:rsidRDefault="00484E0B"/>
    <w:p w14:paraId="36CB0EC9" w14:textId="77777777" w:rsidR="00484E0B" w:rsidRDefault="00484E0B">
      <w:pPr>
        <w:jc w:val="both"/>
      </w:pPr>
      <w:r>
        <w:t>Alternativa a la clave en variable: Render admite archivos secretos. Se sube el .json como secreto</w:t>
      </w:r>
    </w:p>
    <w:p w14:paraId="2702F8FB" w14:textId="77777777" w:rsidR="00484E0B" w:rsidRDefault="00484E0B">
      <w:pPr>
        <w:jc w:val="both"/>
      </w:pPr>
      <w:r>
        <w:t>y se define GOOGLE_APPLICATION_CREDENTIALS con su ruta, dejando vacía la variable anterior. El servicio</w:t>
      </w:r>
    </w:p>
    <w:p w14:paraId="3816855C" w14:textId="77777777" w:rsidR="00484E0B" w:rsidRDefault="00484E0B">
      <w:pPr>
        <w:jc w:val="both"/>
      </w:pPr>
      <w:r>
        <w:lastRenderedPageBreak/>
        <w:t>admite las dos formas.</w:t>
      </w:r>
    </w:p>
    <w:p w14:paraId="5306DB89" w14:textId="77777777" w:rsidR="00484E0B" w:rsidRDefault="00484E0B">
      <w:pPr>
        <w:jc w:val="both"/>
      </w:pPr>
      <w:r>
        <w:t>Ninguna de estas variables se escribe en el repositorio: la plantilla .env.example documenta cuáles son</w:t>
      </w:r>
    </w:p>
    <w:p w14:paraId="4920EAB0" w14:textId="77777777" w:rsidR="00484E0B" w:rsidRDefault="00484E0B">
      <w:pPr>
        <w:jc w:val="both"/>
      </w:pPr>
      <w:r>
        <w:t>y el archivo .gitignore excluye los valores reales.</w:t>
      </w:r>
    </w:p>
    <w:p w14:paraId="0ED84C90" w14:textId="77777777" w:rsidR="00484E0B" w:rsidRDefault="00484E0B" w:rsidP="00633C29">
      <w:pPr>
        <w:pStyle w:val="TtuloAnexo3"/>
      </w:pPr>
      <w:r>
        <w:t>4.4 Aplicación web en Firebase Hosting</w:t>
      </w:r>
    </w:p>
    <w:p w14:paraId="1AFDF600" w14:textId="77777777" w:rsidR="00484E0B" w:rsidRDefault="00484E0B">
      <w:pPr>
        <w:shd w:val="clear" w:color="auto" w:fill="F2F2F2"/>
        <w:ind w:left="360"/>
      </w:pPr>
      <w:r>
        <w:rPr>
          <w:rFonts w:ascii="Consolas" w:hAnsi="Consolas"/>
          <w:color w:val="1F3B73"/>
          <w:sz w:val="20"/>
        </w:rPr>
        <w:t>flutter build web --release --dart-define=API_BASE_URL=https://TU-SERVICIO.onrender.com</w:t>
      </w:r>
      <w:r>
        <w:rPr>
          <w:rFonts w:ascii="Consolas" w:hAnsi="Consolas"/>
          <w:color w:val="1F3B73"/>
          <w:sz w:val="20"/>
        </w:rPr>
        <w:br/>
        <w:t>firebase login</w:t>
      </w:r>
      <w:r>
        <w:rPr>
          <w:rFonts w:ascii="Consolas" w:hAnsi="Consolas"/>
          <w:color w:val="1F3B73"/>
          <w:sz w:val="20"/>
        </w:rPr>
        <w:br/>
        <w:t>firebase deploy --only hosting</w:t>
      </w:r>
    </w:p>
    <w:p w14:paraId="1BD30EA2" w14:textId="77777777" w:rsidR="00484E0B" w:rsidRDefault="00484E0B"/>
    <w:p w14:paraId="0AE50BE9" w14:textId="77777777" w:rsidR="00484E0B" w:rsidRDefault="00484E0B">
      <w:pPr>
        <w:jc w:val="both"/>
      </w:pPr>
      <w:r>
        <w:t>El archivo firebase.json ya declara el directorio que se publica (build/web) y la reescritura de</w:t>
      </w:r>
    </w:p>
    <w:p w14:paraId="10069FD2" w14:textId="77777777" w:rsidR="00484E0B" w:rsidRDefault="00484E0B">
      <w:pPr>
        <w:jc w:val="both"/>
      </w:pPr>
      <w:r>
        <w:t>rutas necesaria para una aplicación de una sola página. Al terminar, Firebase informa la dirección</w:t>
      </w:r>
    </w:p>
    <w:p w14:paraId="692DFB47" w14:textId="77777777" w:rsidR="00484E0B" w:rsidRDefault="00484E0B">
      <w:pPr>
        <w:jc w:val="both"/>
      </w:pPr>
      <w:r>
        <w:t>pública.</w:t>
      </w:r>
    </w:p>
    <w:p w14:paraId="240DB148" w14:textId="77777777" w:rsidR="00484E0B" w:rsidRDefault="00484E0B">
      <w:pPr>
        <w:jc w:val="both"/>
      </w:pPr>
      <w:r>
        <w:t>Después hay que volver al panel de Render y agregar esa dirección a ALLOWED_ORIGINS: sin eso, el</w:t>
      </w:r>
    </w:p>
    <w:p w14:paraId="3C56CC81" w14:textId="77777777" w:rsidR="00484E0B" w:rsidRDefault="00484E0B">
      <w:pPr>
        <w:jc w:val="both"/>
      </w:pPr>
      <w:r>
        <w:t>navegador bloquea las peticiones de la aplicación web al servicio.</w:t>
      </w:r>
    </w:p>
    <w:p w14:paraId="68F0574A" w14:textId="77777777" w:rsidR="00484E0B" w:rsidRDefault="00484E0B" w:rsidP="00633C29">
      <w:pPr>
        <w:pStyle w:val="TtuloAnexo3"/>
      </w:pPr>
      <w:r>
        <w:t>4.5 Archivo instalable de Android</w:t>
      </w:r>
    </w:p>
    <w:p w14:paraId="67519755" w14:textId="77777777" w:rsidR="00484E0B" w:rsidRDefault="00484E0B">
      <w:pPr>
        <w:jc w:val="both"/>
      </w:pPr>
      <w:r>
        <w:t>El proyecto firma con la clave de depuración, que sirve para probar pero no para distribuir. Para</w:t>
      </w:r>
    </w:p>
    <w:p w14:paraId="402795D5" w14:textId="77777777" w:rsidR="00484E0B" w:rsidRDefault="00484E0B">
      <w:pPr>
        <w:jc w:val="both"/>
      </w:pPr>
      <w:r>
        <w:t>generar un archivo instalable propio:</w:t>
      </w:r>
    </w:p>
    <w:p w14:paraId="49ABF32E" w14:textId="77777777" w:rsidR="00484E0B" w:rsidRDefault="00484E0B">
      <w:pPr>
        <w:shd w:val="clear" w:color="auto" w:fill="F2F2F2"/>
        <w:ind w:left="360"/>
      </w:pPr>
      <w:r>
        <w:rPr>
          <w:rFonts w:ascii="Consolas" w:hAnsi="Consolas"/>
          <w:color w:val="1F3B73"/>
          <w:sz w:val="20"/>
        </w:rPr>
        <w:t>keytool -genkey -v -keystore "%USERPROFILE%\sigvach-release.jks" -keyalg RSA -keysize 2048 -validity 10000 -alias sigvach</w:t>
      </w:r>
    </w:p>
    <w:p w14:paraId="649D0DA4" w14:textId="77777777" w:rsidR="00484E0B" w:rsidRDefault="00484E0B"/>
    <w:p w14:paraId="782135ED" w14:textId="77777777" w:rsidR="00484E0B" w:rsidRDefault="00484E0B">
      <w:pPr>
        <w:jc w:val="both"/>
      </w:pPr>
      <w:r>
        <w:lastRenderedPageBreak/>
        <w:t>Se crea android/key.properties con las contraseñas y la ruta del almacén (ese archivo ya está excluido</w:t>
      </w:r>
    </w:p>
    <w:p w14:paraId="2D1EADC6" w14:textId="77777777" w:rsidR="00484E0B" w:rsidRDefault="00484E0B">
      <w:pPr>
        <w:jc w:val="both"/>
      </w:pPr>
      <w:r>
        <w:t>del repositorio) y se compila:</w:t>
      </w:r>
    </w:p>
    <w:p w14:paraId="0CFD5555" w14:textId="77777777" w:rsidR="00484E0B" w:rsidRDefault="00484E0B">
      <w:pPr>
        <w:shd w:val="clear" w:color="auto" w:fill="F2F2F2"/>
        <w:ind w:left="360"/>
      </w:pPr>
      <w:r>
        <w:rPr>
          <w:rFonts w:ascii="Consolas" w:hAnsi="Consolas"/>
          <w:color w:val="1F3B73"/>
          <w:sz w:val="20"/>
        </w:rPr>
        <w:t>flutter build apk --release --dart-define=API_BASE_URL=https://TU-SERVICIO.onrender.com</w:t>
      </w:r>
    </w:p>
    <w:p w14:paraId="6DBF4D88" w14:textId="77777777" w:rsidR="00484E0B" w:rsidRDefault="00484E0B"/>
    <w:p w14:paraId="5F0E4853" w14:textId="77777777" w:rsidR="00484E0B" w:rsidRDefault="00484E0B">
      <w:pPr>
        <w:jc w:val="both"/>
      </w:pPr>
      <w:r>
        <w:t>El archivo queda en build/app/outputs/flutter-apk/, con el nombre sigvach_1.0.0+1.apk. Se copia al teléfono y se instala habilitando</w:t>
      </w:r>
    </w:p>
    <w:p w14:paraId="41F983F9" w14:textId="77777777" w:rsidR="00484E0B" w:rsidRDefault="00484E0B">
      <w:pPr>
        <w:jc w:val="both"/>
      </w:pPr>
      <w:r>
        <w:t>la instalación desde orígenes desconocidos.</w:t>
      </w:r>
    </w:p>
    <w:p w14:paraId="1C48CFE9" w14:textId="77777777" w:rsidR="00484E0B" w:rsidRDefault="00484E0B" w:rsidP="00633C29">
      <w:pPr>
        <w:pStyle w:val="TtuloAnexo3"/>
      </w:pPr>
      <w:r>
        <w:t>4.6 Verificar el despliegue</w:t>
      </w:r>
    </w:p>
    <w:p w14:paraId="305CD910" w14:textId="77777777" w:rsidR="00484E0B" w:rsidRDefault="00484E0B">
      <w:pPr>
        <w:pStyle w:val="Listaconnmeros"/>
      </w:pPr>
      <w:r>
        <w:t>GET https://TU-SERVICIO.onrender.com/api/v1/salud debe responder con "base_de_datos":"conectada".</w:t>
      </w:r>
    </w:p>
    <w:p w14:paraId="75001639" w14:textId="77777777" w:rsidR="00484E0B" w:rsidRDefault="00484E0B">
      <w:pPr>
        <w:pStyle w:val="Listaconnmeros"/>
      </w:pPr>
      <w:r>
        <w:t>Abrir la dirección de Firebase Hosting: debe cargar la pantalla de acceso y permitir iniciar sesión.</w:t>
      </w:r>
    </w:p>
    <w:p w14:paraId="1F6179A0" w14:textId="77777777" w:rsidR="00484E0B" w:rsidRDefault="00484E0B">
      <w:pPr>
        <w:pStyle w:val="Listaconnmeros"/>
      </w:pPr>
      <w:r>
        <w:t>Iniciar sesión con una cuenta de operador e intentar una operación de administración: debe rechazarse</w:t>
      </w:r>
    </w:p>
    <w:p w14:paraId="7983BEC5" w14:textId="77777777" w:rsidR="00484E0B" w:rsidRDefault="00484E0B">
      <w:pPr>
        <w:jc w:val="both"/>
      </w:pPr>
      <w:r>
        <w:t>con el código 403.</w:t>
      </w:r>
    </w:p>
    <w:p w14:paraId="4E3A8EFD" w14:textId="77777777" w:rsidR="00484E0B" w:rsidRDefault="00484E0B">
      <w:pPr>
        <w:pStyle w:val="Listaconnmeros"/>
      </w:pPr>
      <w:r>
        <w:t>Registrar una medición y comprobar que aparece en el panel y que, si el valor sale del rango, se</w:t>
      </w:r>
    </w:p>
    <w:p w14:paraId="378C70D4" w14:textId="77777777" w:rsidR="00484E0B" w:rsidRDefault="00484E0B">
      <w:pPr>
        <w:jc w:val="both"/>
      </w:pPr>
      <w:r>
        <w:t>genera la alerta.</w:t>
      </w:r>
    </w:p>
    <w:p w14:paraId="21D14497" w14:textId="77777777" w:rsidR="00484E0B" w:rsidRDefault="00484E0B" w:rsidP="00633C29">
      <w:pPr>
        <w:pStyle w:val="TtuloAnexo2"/>
      </w:pPr>
      <w:r>
        <w:t>5. Operación y mantenimiento</w:t>
      </w:r>
    </w:p>
    <w:p w14:paraId="74412AF2" w14:textId="77777777" w:rsidR="00484E0B" w:rsidRDefault="00484E0B" w:rsidP="00633C29">
      <w:pPr>
        <w:pStyle w:val="TtuloAnexo3"/>
      </w:pPr>
      <w:r>
        <w:t>5.1 Pruebas automatizadas</w:t>
      </w:r>
    </w:p>
    <w:p w14:paraId="03197ACE" w14:textId="77777777" w:rsidR="00484E0B" w:rsidRDefault="00484E0B">
      <w:pPr>
        <w:shd w:val="clear" w:color="auto" w:fill="F2F2F2"/>
        <w:ind w:left="360"/>
      </w:pPr>
      <w:r>
        <w:rPr>
          <w:rFonts w:ascii="Consolas" w:hAnsi="Consolas"/>
          <w:color w:val="1F3B73"/>
          <w:sz w:val="20"/>
        </w:rPr>
        <w:t># Servicio</w:t>
      </w:r>
      <w:r>
        <w:rPr>
          <w:rFonts w:ascii="Consolas" w:hAnsi="Consolas"/>
          <w:color w:val="1F3B73"/>
          <w:sz w:val="20"/>
        </w:rPr>
        <w:br/>
        <w:t>cd backend</w:t>
      </w:r>
      <w:r>
        <w:rPr>
          <w:rFonts w:ascii="Consolas" w:hAnsi="Consolas"/>
          <w:color w:val="1F3B73"/>
          <w:sz w:val="20"/>
        </w:rPr>
        <w:br/>
        <w:t>pip install -r requirements-dev.txt</w:t>
      </w:r>
      <w:r>
        <w:rPr>
          <w:rFonts w:ascii="Consolas" w:hAnsi="Consolas"/>
          <w:color w:val="1F3B73"/>
          <w:sz w:val="20"/>
        </w:rPr>
        <w:br/>
        <w:t>python -m pytest</w:t>
      </w:r>
      <w:r>
        <w:rPr>
          <w:rFonts w:ascii="Consolas" w:hAnsi="Consolas"/>
          <w:color w:val="1F3B73"/>
          <w:sz w:val="20"/>
        </w:rPr>
        <w:br/>
      </w:r>
      <w:r>
        <w:rPr>
          <w:rFonts w:ascii="Consolas" w:hAnsi="Consolas"/>
          <w:color w:val="1F3B73"/>
          <w:sz w:val="20"/>
        </w:rPr>
        <w:br/>
      </w:r>
      <w:r>
        <w:rPr>
          <w:rFonts w:ascii="Consolas" w:hAnsi="Consolas"/>
          <w:color w:val="1F3B73"/>
          <w:sz w:val="20"/>
        </w:rPr>
        <w:lastRenderedPageBreak/>
        <w:t># Aplicación</w:t>
      </w:r>
      <w:r>
        <w:rPr>
          <w:rFonts w:ascii="Consolas" w:hAnsi="Consolas"/>
          <w:color w:val="1F3B73"/>
          <w:sz w:val="20"/>
        </w:rPr>
        <w:br/>
        <w:t>flutter test</w:t>
      </w:r>
    </w:p>
    <w:p w14:paraId="0388F21A" w14:textId="77777777" w:rsidR="00484E0B" w:rsidRDefault="00484E0B"/>
    <w:p w14:paraId="37BC8AF1" w14:textId="77777777" w:rsidR="00484E0B" w:rsidRDefault="00484E0B">
      <w:pPr>
        <w:jc w:val="both"/>
      </w:pPr>
      <w:r>
        <w:t>Las pruebas del servicio no necesitan credenciales ni conexión: sustituyen la base de datos por un</w:t>
      </w:r>
    </w:p>
    <w:p w14:paraId="572B1290" w14:textId="77777777" w:rsidR="00484E0B" w:rsidRDefault="00484E0B">
      <w:pPr>
        <w:jc w:val="both"/>
      </w:pPr>
      <w:r>
        <w:t>repositorio en memoria y el verificador de identidad por uno simulado.</w:t>
      </w:r>
    </w:p>
    <w:p w14:paraId="2A73F2C2" w14:textId="77777777" w:rsidR="00484E0B" w:rsidRDefault="00484E0B" w:rsidP="00633C29">
      <w:pPr>
        <w:pStyle w:val="TtuloAnexo3"/>
      </w:pPr>
      <w:r>
        <w:t>5.2 Verificación automática del repositorio</w:t>
      </w:r>
    </w:p>
    <w:p w14:paraId="3D34CB27" w14:textId="77777777" w:rsidR="00484E0B" w:rsidRDefault="00484E0B">
      <w:pPr>
        <w:jc w:val="both"/>
      </w:pPr>
      <w:r>
        <w:t>El repositorio incluye un flujo de verificación (.github/workflows/verificacion.yml) que se ejecuta en</w:t>
      </w:r>
    </w:p>
    <w:p w14:paraId="2D62665E" w14:textId="77777777" w:rsidR="00484E0B" w:rsidRDefault="00484E0B">
      <w:pPr>
        <w:jc w:val="both"/>
      </w:pPr>
      <w:r>
        <w:t>cada publicación: instala las dependencias y prueba el servicio, y analiza, prueba y compila la</w:t>
      </w:r>
    </w:p>
    <w:p w14:paraId="32FDFDC4" w14:textId="77777777" w:rsidR="00484E0B" w:rsidRDefault="00484E0B">
      <w:pPr>
        <w:jc w:val="both"/>
      </w:pPr>
      <w:r>
        <w:t>aplicación. Su historial, disponible en la pestaña Actions del repositorio, constituye la evidencia de</w:t>
      </w:r>
    </w:p>
    <w:p w14:paraId="54FD04F8" w14:textId="77777777" w:rsidR="00484E0B" w:rsidRDefault="00484E0B">
      <w:pPr>
        <w:jc w:val="both"/>
      </w:pPr>
      <w:r>
        <w:t>las pruebas descritas en el apartado 2.8 de la monografía.</w:t>
      </w:r>
    </w:p>
    <w:p w14:paraId="09B483DA" w14:textId="77777777" w:rsidR="00484E0B" w:rsidRDefault="00484E0B" w:rsidP="00633C29">
      <w:pPr>
        <w:pStyle w:val="TtuloAnexo3"/>
      </w:pPr>
      <w:r>
        <w:t>5.3 Respaldos y exportación</w:t>
      </w:r>
    </w:p>
    <w:p w14:paraId="6D32E8EE" w14:textId="77777777" w:rsidR="00484E0B" w:rsidRDefault="00484E0B">
      <w:pPr>
        <w:jc w:val="both"/>
      </w:pPr>
      <w:r>
        <w:t>La exportación del historial en formato CSV, desde la pantalla de historial de la aplicación, permite</w:t>
      </w:r>
    </w:p>
    <w:p w14:paraId="551EEF24" w14:textId="77777777" w:rsidR="00484E0B" w:rsidRDefault="00484E0B">
      <w:pPr>
        <w:jc w:val="both"/>
      </w:pPr>
      <w:r>
        <w:t>conservar los datos fuera del sistema. Se recomienda hacerlo al cerrar cada ciclo de cultivo.</w:t>
      </w:r>
    </w:p>
    <w:p w14:paraId="1EC91B83" w14:textId="77777777" w:rsidR="00484E0B" w:rsidRDefault="00484E0B" w:rsidP="00633C29">
      <w:pPr>
        <w:pStyle w:val="TtuloAnexo3"/>
      </w:pPr>
      <w:r>
        <w:t>5.4 Rotación de la clave del dispositivo</w:t>
      </w:r>
    </w:p>
    <w:p w14:paraId="2431257E" w14:textId="77777777" w:rsidR="00484E0B" w:rsidRDefault="00484E0B">
      <w:pPr>
        <w:jc w:val="both"/>
      </w:pPr>
      <w:r>
        <w:t>Si la clave del módulo de adquisición se compromete, basta con cambiarla en el panel del servicio y</w:t>
      </w:r>
    </w:p>
    <w:p w14:paraId="0C780F65" w14:textId="77777777" w:rsidR="00484E0B" w:rsidRDefault="00484E0B">
      <w:pPr>
        <w:jc w:val="both"/>
      </w:pPr>
      <w:r>
        <w:t>volver a configurarla en el dispositivo: no afecta a las cuentas de los usuarios.</w:t>
      </w:r>
    </w:p>
    <w:p w14:paraId="74F34724" w14:textId="77777777" w:rsidR="00484E0B" w:rsidRDefault="00484E0B" w:rsidP="00633C29">
      <w:pPr>
        <w:pStyle w:val="TtuloAnexo3"/>
      </w:pPr>
      <w:r>
        <w:lastRenderedPageBreak/>
        <w:t>5.5 Índices de Cloud Firestore</w:t>
      </w:r>
    </w:p>
    <w:p w14:paraId="33FD2BC9" w14:textId="77777777" w:rsidR="00484E0B" w:rsidRDefault="00484E0B">
      <w:pPr>
        <w:jc w:val="both"/>
      </w:pPr>
      <w:r>
        <w:t>Las consultas de lecturas que combinan un filtro de igualdad con un rango de fechas requieren un índice</w:t>
      </w:r>
    </w:p>
    <w:p w14:paraId="128593AA" w14:textId="77777777" w:rsidR="00484E0B" w:rsidRDefault="00484E0B">
      <w:pPr>
        <w:jc w:val="both"/>
      </w:pPr>
      <w:r>
        <w:t>compuesto. Firestore devuelve en el error un enlace directo para crearlo. Los previstos son:</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135"/>
        <w:gridCol w:w="4135"/>
      </w:tblGrid>
      <w:tr w:rsidR="00484E0B" w14:paraId="530F878B" w14:textId="77777777" w:rsidTr="00DB0D76">
        <w:trPr>
          <w:jc w:val="center"/>
        </w:trPr>
        <w:tc>
          <w:tcPr>
            <w:tcW w:w="4135" w:type="dxa"/>
            <w:tcBorders>
              <w:bottom w:val="single" w:sz="6" w:space="0" w:color="000000"/>
            </w:tcBorders>
            <w:shd w:val="clear" w:color="auto" w:fill="auto"/>
          </w:tcPr>
          <w:p w14:paraId="297EABD6" w14:textId="77777777" w:rsidR="00484E0B" w:rsidRDefault="00484E0B">
            <w:r>
              <w:rPr>
                <w:b/>
                <w:sz w:val="20"/>
              </w:rPr>
              <w:t>Colección</w:t>
            </w:r>
          </w:p>
        </w:tc>
        <w:tc>
          <w:tcPr>
            <w:tcW w:w="4135" w:type="dxa"/>
            <w:tcBorders>
              <w:bottom w:val="single" w:sz="6" w:space="0" w:color="000000"/>
            </w:tcBorders>
            <w:shd w:val="clear" w:color="auto" w:fill="auto"/>
          </w:tcPr>
          <w:p w14:paraId="7B930ABA" w14:textId="77777777" w:rsidR="00484E0B" w:rsidRDefault="00484E0B">
            <w:r>
              <w:rPr>
                <w:b/>
                <w:sz w:val="20"/>
              </w:rPr>
              <w:t>Campos</w:t>
            </w:r>
          </w:p>
        </w:tc>
      </w:tr>
      <w:tr w:rsidR="00484E0B" w14:paraId="4F039414" w14:textId="77777777" w:rsidTr="00DB0D76">
        <w:trPr>
          <w:jc w:val="center"/>
        </w:trPr>
        <w:tc>
          <w:tcPr>
            <w:tcW w:w="4135" w:type="dxa"/>
            <w:tcBorders>
              <w:bottom w:val="single" w:sz="6" w:space="0" w:color="000000"/>
            </w:tcBorders>
            <w:shd w:val="clear" w:color="auto" w:fill="auto"/>
          </w:tcPr>
          <w:p w14:paraId="15CFB0A5" w14:textId="77777777" w:rsidR="00484E0B" w:rsidRDefault="00484E0B">
            <w:r>
              <w:rPr>
                <w:sz w:val="20"/>
              </w:rPr>
              <w:t>lecturas</w:t>
            </w:r>
          </w:p>
        </w:tc>
        <w:tc>
          <w:tcPr>
            <w:tcW w:w="4135" w:type="dxa"/>
            <w:tcBorders>
              <w:bottom w:val="single" w:sz="6" w:space="0" w:color="000000"/>
            </w:tcBorders>
            <w:shd w:val="clear" w:color="auto" w:fill="auto"/>
          </w:tcPr>
          <w:p w14:paraId="5BB878EA" w14:textId="77777777" w:rsidR="00484E0B" w:rsidRDefault="00484E0B">
            <w:r>
              <w:rPr>
                <w:sz w:val="20"/>
              </w:rPr>
              <w:t>modulo_id (ascendente) · timestamp (descendente)</w:t>
            </w:r>
          </w:p>
        </w:tc>
      </w:tr>
      <w:tr w:rsidR="00484E0B" w14:paraId="1AE3607A" w14:textId="77777777" w:rsidTr="00DB0D76">
        <w:trPr>
          <w:jc w:val="center"/>
        </w:trPr>
        <w:tc>
          <w:tcPr>
            <w:tcW w:w="4135" w:type="dxa"/>
            <w:tcBorders>
              <w:bottom w:val="single" w:sz="6" w:space="0" w:color="000000"/>
            </w:tcBorders>
            <w:shd w:val="clear" w:color="auto" w:fill="auto"/>
          </w:tcPr>
          <w:p w14:paraId="5754B2C2" w14:textId="77777777" w:rsidR="00484E0B" w:rsidRDefault="00484E0B">
            <w:r>
              <w:rPr>
                <w:sz w:val="20"/>
              </w:rPr>
              <w:t>lecturas</w:t>
            </w:r>
          </w:p>
        </w:tc>
        <w:tc>
          <w:tcPr>
            <w:tcW w:w="4135" w:type="dxa"/>
            <w:tcBorders>
              <w:bottom w:val="single" w:sz="6" w:space="0" w:color="000000"/>
            </w:tcBorders>
            <w:shd w:val="clear" w:color="auto" w:fill="auto"/>
          </w:tcPr>
          <w:p w14:paraId="675AA11A" w14:textId="77777777" w:rsidR="00484E0B" w:rsidRDefault="00484E0B">
            <w:r>
              <w:rPr>
                <w:sz w:val="20"/>
              </w:rPr>
              <w:t>variable (ascendente) · timestamp (descendente)</w:t>
            </w:r>
          </w:p>
        </w:tc>
      </w:tr>
      <w:tr w:rsidR="00484E0B" w14:paraId="38DCC2F6" w14:textId="77777777" w:rsidTr="00DB0D76">
        <w:trPr>
          <w:jc w:val="center"/>
        </w:trPr>
        <w:tc>
          <w:tcPr>
            <w:tcW w:w="4135" w:type="dxa"/>
            <w:shd w:val="clear" w:color="auto" w:fill="auto"/>
          </w:tcPr>
          <w:p w14:paraId="1FF8EFBB" w14:textId="77777777" w:rsidR="00484E0B" w:rsidRDefault="00484E0B">
            <w:r>
              <w:rPr>
                <w:sz w:val="20"/>
              </w:rPr>
              <w:t>alertas</w:t>
            </w:r>
          </w:p>
        </w:tc>
        <w:tc>
          <w:tcPr>
            <w:tcW w:w="4135" w:type="dxa"/>
            <w:shd w:val="clear" w:color="auto" w:fill="auto"/>
          </w:tcPr>
          <w:p w14:paraId="2C119062" w14:textId="77777777" w:rsidR="00484E0B" w:rsidRDefault="00484E0B">
            <w:r>
              <w:rPr>
                <w:sz w:val="20"/>
              </w:rPr>
              <w:t>estado (ascendente) · timestamp (descendente)</w:t>
            </w:r>
          </w:p>
        </w:tc>
      </w:tr>
    </w:tbl>
    <w:p w14:paraId="08303C86" w14:textId="77777777" w:rsidR="00484E0B" w:rsidRDefault="00484E0B"/>
    <w:p w14:paraId="3D8E9C66" w14:textId="77777777" w:rsidR="00484E0B" w:rsidRDefault="00484E0B" w:rsidP="00633C29">
      <w:pPr>
        <w:pStyle w:val="TtuloAnexo2"/>
      </w:pPr>
      <w:r>
        <w:t>6. Problemas frecuentes</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356"/>
        <w:gridCol w:w="2486"/>
        <w:gridCol w:w="3996"/>
      </w:tblGrid>
      <w:tr w:rsidR="00484E0B" w14:paraId="7173E5F1" w14:textId="77777777" w:rsidTr="00DB0D76">
        <w:trPr>
          <w:jc w:val="center"/>
        </w:trPr>
        <w:tc>
          <w:tcPr>
            <w:tcW w:w="2757" w:type="dxa"/>
            <w:tcBorders>
              <w:bottom w:val="single" w:sz="6" w:space="0" w:color="000000"/>
            </w:tcBorders>
            <w:shd w:val="clear" w:color="auto" w:fill="auto"/>
          </w:tcPr>
          <w:p w14:paraId="2312C5FB" w14:textId="77777777" w:rsidR="00484E0B" w:rsidRDefault="00484E0B">
            <w:r>
              <w:rPr>
                <w:b/>
                <w:sz w:val="20"/>
              </w:rPr>
              <w:t>Síntoma</w:t>
            </w:r>
          </w:p>
        </w:tc>
        <w:tc>
          <w:tcPr>
            <w:tcW w:w="2757" w:type="dxa"/>
            <w:tcBorders>
              <w:bottom w:val="single" w:sz="6" w:space="0" w:color="000000"/>
            </w:tcBorders>
            <w:shd w:val="clear" w:color="auto" w:fill="auto"/>
          </w:tcPr>
          <w:p w14:paraId="2241E841" w14:textId="77777777" w:rsidR="00484E0B" w:rsidRDefault="00484E0B">
            <w:r>
              <w:rPr>
                <w:b/>
                <w:sz w:val="20"/>
              </w:rPr>
              <w:t>Causa probable</w:t>
            </w:r>
          </w:p>
        </w:tc>
        <w:tc>
          <w:tcPr>
            <w:tcW w:w="2757" w:type="dxa"/>
            <w:tcBorders>
              <w:bottom w:val="single" w:sz="6" w:space="0" w:color="000000"/>
            </w:tcBorders>
            <w:shd w:val="clear" w:color="auto" w:fill="auto"/>
          </w:tcPr>
          <w:p w14:paraId="5577D6AF" w14:textId="77777777" w:rsidR="00484E0B" w:rsidRDefault="00484E0B">
            <w:r>
              <w:rPr>
                <w:b/>
                <w:sz w:val="20"/>
              </w:rPr>
              <w:t>Solución</w:t>
            </w:r>
          </w:p>
        </w:tc>
      </w:tr>
      <w:tr w:rsidR="00484E0B" w14:paraId="438A6F58" w14:textId="77777777" w:rsidTr="00DB0D76">
        <w:trPr>
          <w:jc w:val="center"/>
        </w:trPr>
        <w:tc>
          <w:tcPr>
            <w:tcW w:w="2757" w:type="dxa"/>
            <w:tcBorders>
              <w:bottom w:val="single" w:sz="6" w:space="0" w:color="000000"/>
            </w:tcBorders>
            <w:shd w:val="clear" w:color="auto" w:fill="auto"/>
          </w:tcPr>
          <w:p w14:paraId="06493DC0" w14:textId="77777777" w:rsidR="00484E0B" w:rsidRDefault="00484E0B">
            <w:r>
              <w:rPr>
                <w:sz w:val="20"/>
              </w:rPr>
              <w:t>La primera petición tarda veinte o treinta segundos</w:t>
            </w:r>
          </w:p>
        </w:tc>
        <w:tc>
          <w:tcPr>
            <w:tcW w:w="2757" w:type="dxa"/>
            <w:tcBorders>
              <w:bottom w:val="single" w:sz="6" w:space="0" w:color="000000"/>
            </w:tcBorders>
            <w:shd w:val="clear" w:color="auto" w:fill="auto"/>
          </w:tcPr>
          <w:p w14:paraId="42D29124" w14:textId="77777777" w:rsidR="00484E0B" w:rsidRDefault="00484E0B">
            <w:r>
              <w:rPr>
                <w:sz w:val="20"/>
              </w:rPr>
              <w:t>La capa gratuita de Render suspende el servicio por inactividad</w:t>
            </w:r>
          </w:p>
        </w:tc>
        <w:tc>
          <w:tcPr>
            <w:tcW w:w="2757" w:type="dxa"/>
            <w:tcBorders>
              <w:bottom w:val="single" w:sz="6" w:space="0" w:color="000000"/>
            </w:tcBorders>
            <w:shd w:val="clear" w:color="auto" w:fill="auto"/>
          </w:tcPr>
          <w:p w14:paraId="2316FA3B" w14:textId="77777777" w:rsidR="00484E0B" w:rsidRDefault="00484E0B">
            <w:r>
              <w:rPr>
                <w:sz w:val="20"/>
              </w:rPr>
              <w:t>Es una limitación declarada en el apartado 2.9. Invocar /api/v1/salud antes de usar o demostrar el sistema</w:t>
            </w:r>
          </w:p>
        </w:tc>
      </w:tr>
      <w:tr w:rsidR="00484E0B" w14:paraId="37DADCB2" w14:textId="77777777" w:rsidTr="00DB0D76">
        <w:trPr>
          <w:jc w:val="center"/>
        </w:trPr>
        <w:tc>
          <w:tcPr>
            <w:tcW w:w="2757" w:type="dxa"/>
            <w:tcBorders>
              <w:bottom w:val="single" w:sz="6" w:space="0" w:color="000000"/>
            </w:tcBorders>
            <w:shd w:val="clear" w:color="auto" w:fill="auto"/>
          </w:tcPr>
          <w:p w14:paraId="30DE4881" w14:textId="77777777" w:rsidR="00484E0B" w:rsidRDefault="00484E0B">
            <w:r>
              <w:rPr>
                <w:sz w:val="20"/>
              </w:rPr>
              <w:t>El navegador bloquea las peticiones de la aplicación web</w:t>
            </w:r>
          </w:p>
        </w:tc>
        <w:tc>
          <w:tcPr>
            <w:tcW w:w="2757" w:type="dxa"/>
            <w:tcBorders>
              <w:bottom w:val="single" w:sz="6" w:space="0" w:color="000000"/>
            </w:tcBorders>
            <w:shd w:val="clear" w:color="auto" w:fill="auto"/>
          </w:tcPr>
          <w:p w14:paraId="5A9045EB" w14:textId="77777777" w:rsidR="00484E0B" w:rsidRDefault="00484E0B">
            <w:r>
              <w:rPr>
                <w:sz w:val="20"/>
              </w:rPr>
              <w:t>ALLOWED_ORIGINS no incluye la dirección del despliegue</w:t>
            </w:r>
          </w:p>
        </w:tc>
        <w:tc>
          <w:tcPr>
            <w:tcW w:w="2757" w:type="dxa"/>
            <w:tcBorders>
              <w:bottom w:val="single" w:sz="6" w:space="0" w:color="000000"/>
            </w:tcBorders>
            <w:shd w:val="clear" w:color="auto" w:fill="auto"/>
          </w:tcPr>
          <w:p w14:paraId="6BD72607" w14:textId="77777777" w:rsidR="00484E0B" w:rsidRDefault="00484E0B">
            <w:r>
              <w:rPr>
                <w:sz w:val="20"/>
              </w:rPr>
              <w:t>Agregarla en el panel de Render con la dirección exacta</w:t>
            </w:r>
          </w:p>
        </w:tc>
      </w:tr>
      <w:tr w:rsidR="00484E0B" w14:paraId="1705ED6E" w14:textId="77777777" w:rsidTr="00DB0D76">
        <w:trPr>
          <w:jc w:val="center"/>
        </w:trPr>
        <w:tc>
          <w:tcPr>
            <w:tcW w:w="2757" w:type="dxa"/>
            <w:tcBorders>
              <w:bottom w:val="single" w:sz="6" w:space="0" w:color="000000"/>
            </w:tcBorders>
            <w:shd w:val="clear" w:color="auto" w:fill="auto"/>
          </w:tcPr>
          <w:p w14:paraId="62515FC5" w14:textId="77777777" w:rsidR="00484E0B" w:rsidRDefault="00484E0B">
            <w:r>
              <w:rPr>
                <w:sz w:val="20"/>
              </w:rPr>
              <w:t>Todas las peticiones responden 401</w:t>
            </w:r>
          </w:p>
        </w:tc>
        <w:tc>
          <w:tcPr>
            <w:tcW w:w="2757" w:type="dxa"/>
            <w:tcBorders>
              <w:bottom w:val="single" w:sz="6" w:space="0" w:color="000000"/>
            </w:tcBorders>
            <w:shd w:val="clear" w:color="auto" w:fill="auto"/>
          </w:tcPr>
          <w:p w14:paraId="66D3F0DD" w14:textId="77777777" w:rsidR="00484E0B" w:rsidRDefault="00484E0B">
            <w:r>
              <w:rPr>
                <w:sz w:val="20"/>
              </w:rPr>
              <w:t>El token se emite para un proyecto de Firebase distinto del configurado</w:t>
            </w:r>
          </w:p>
        </w:tc>
        <w:tc>
          <w:tcPr>
            <w:tcW w:w="2757" w:type="dxa"/>
            <w:tcBorders>
              <w:bottom w:val="single" w:sz="6" w:space="0" w:color="000000"/>
            </w:tcBorders>
            <w:shd w:val="clear" w:color="auto" w:fill="auto"/>
          </w:tcPr>
          <w:p w14:paraId="6BCC487E" w14:textId="77777777" w:rsidR="00484E0B" w:rsidRDefault="00484E0B">
            <w:r>
              <w:rPr>
                <w:sz w:val="20"/>
              </w:rPr>
              <w:t>Verificar que el identificador del proyecto coincida en la aplicación y en el servicio</w:t>
            </w:r>
          </w:p>
        </w:tc>
      </w:tr>
      <w:tr w:rsidR="00484E0B" w14:paraId="2FBE229E" w14:textId="77777777" w:rsidTr="00DB0D76">
        <w:trPr>
          <w:jc w:val="center"/>
        </w:trPr>
        <w:tc>
          <w:tcPr>
            <w:tcW w:w="2757" w:type="dxa"/>
            <w:tcBorders>
              <w:bottom w:val="single" w:sz="6" w:space="0" w:color="000000"/>
            </w:tcBorders>
            <w:shd w:val="clear" w:color="auto" w:fill="auto"/>
          </w:tcPr>
          <w:p w14:paraId="59725EEA" w14:textId="77777777" w:rsidR="00484E0B" w:rsidRDefault="00484E0B">
            <w:r>
              <w:rPr>
                <w:sz w:val="20"/>
              </w:rPr>
              <w:t>/api/v1/salud informa base_de_datos: no disponible</w:t>
            </w:r>
          </w:p>
        </w:tc>
        <w:tc>
          <w:tcPr>
            <w:tcW w:w="2757" w:type="dxa"/>
            <w:tcBorders>
              <w:bottom w:val="single" w:sz="6" w:space="0" w:color="000000"/>
            </w:tcBorders>
            <w:shd w:val="clear" w:color="auto" w:fill="auto"/>
          </w:tcPr>
          <w:p w14:paraId="13B01B91" w14:textId="77777777" w:rsidR="00484E0B" w:rsidRDefault="00484E0B">
            <w:r>
              <w:rPr>
                <w:sz w:val="20"/>
              </w:rPr>
              <w:t>La clave de la cuenta de servicio está incompleta o mal formada</w:t>
            </w:r>
          </w:p>
        </w:tc>
        <w:tc>
          <w:tcPr>
            <w:tcW w:w="2757" w:type="dxa"/>
            <w:tcBorders>
              <w:bottom w:val="single" w:sz="6" w:space="0" w:color="000000"/>
            </w:tcBorders>
            <w:shd w:val="clear" w:color="auto" w:fill="auto"/>
          </w:tcPr>
          <w:p w14:paraId="661E3402" w14:textId="77777777" w:rsidR="00484E0B" w:rsidRDefault="00484E0B">
            <w:r>
              <w:rPr>
                <w:sz w:val="20"/>
              </w:rPr>
              <w:t>Volver a generarla y cargarla en una sola línea</w:t>
            </w:r>
          </w:p>
        </w:tc>
      </w:tr>
      <w:tr w:rsidR="00484E0B" w14:paraId="13095387" w14:textId="77777777" w:rsidTr="00DB0D76">
        <w:trPr>
          <w:jc w:val="center"/>
        </w:trPr>
        <w:tc>
          <w:tcPr>
            <w:tcW w:w="2757" w:type="dxa"/>
            <w:tcBorders>
              <w:bottom w:val="single" w:sz="6" w:space="0" w:color="000000"/>
            </w:tcBorders>
            <w:shd w:val="clear" w:color="auto" w:fill="auto"/>
          </w:tcPr>
          <w:p w14:paraId="2C42E4D6" w14:textId="77777777" w:rsidR="00484E0B" w:rsidRDefault="00484E0B">
            <w:r>
              <w:rPr>
                <w:sz w:val="20"/>
              </w:rPr>
              <w:t>Una consulta de lecturas falla por falta de índice</w:t>
            </w:r>
          </w:p>
        </w:tc>
        <w:tc>
          <w:tcPr>
            <w:tcW w:w="2757" w:type="dxa"/>
            <w:tcBorders>
              <w:bottom w:val="single" w:sz="6" w:space="0" w:color="000000"/>
            </w:tcBorders>
            <w:shd w:val="clear" w:color="auto" w:fill="auto"/>
          </w:tcPr>
          <w:p w14:paraId="1D51ACA0" w14:textId="77777777" w:rsidR="00484E0B" w:rsidRDefault="00484E0B">
            <w:r>
              <w:rPr>
                <w:sz w:val="20"/>
              </w:rPr>
              <w:t>Falta el índice compuesto</w:t>
            </w:r>
          </w:p>
        </w:tc>
        <w:tc>
          <w:tcPr>
            <w:tcW w:w="2757" w:type="dxa"/>
            <w:tcBorders>
              <w:bottom w:val="single" w:sz="6" w:space="0" w:color="000000"/>
            </w:tcBorders>
            <w:shd w:val="clear" w:color="auto" w:fill="auto"/>
          </w:tcPr>
          <w:p w14:paraId="61584985" w14:textId="77777777" w:rsidR="00484E0B" w:rsidRDefault="00484E0B">
            <w:r>
              <w:rPr>
                <w:sz w:val="20"/>
              </w:rPr>
              <w:t>Abrir el enlace que incluye el error y crearlo</w:t>
            </w:r>
          </w:p>
        </w:tc>
      </w:tr>
      <w:tr w:rsidR="00484E0B" w14:paraId="155EE6B9" w14:textId="77777777" w:rsidTr="00DB0D76">
        <w:trPr>
          <w:jc w:val="center"/>
        </w:trPr>
        <w:tc>
          <w:tcPr>
            <w:tcW w:w="2757" w:type="dxa"/>
            <w:tcBorders>
              <w:bottom w:val="single" w:sz="6" w:space="0" w:color="000000"/>
            </w:tcBorders>
            <w:shd w:val="clear" w:color="auto" w:fill="auto"/>
          </w:tcPr>
          <w:p w14:paraId="67D61E35" w14:textId="77777777" w:rsidR="00484E0B" w:rsidRDefault="00484E0B">
            <w:r>
              <w:rPr>
                <w:sz w:val="20"/>
              </w:rPr>
              <w:t>La aplicación no alcanza al servicio en local</w:t>
            </w:r>
          </w:p>
        </w:tc>
        <w:tc>
          <w:tcPr>
            <w:tcW w:w="2757" w:type="dxa"/>
            <w:tcBorders>
              <w:bottom w:val="single" w:sz="6" w:space="0" w:color="000000"/>
            </w:tcBorders>
            <w:shd w:val="clear" w:color="auto" w:fill="auto"/>
          </w:tcPr>
          <w:p w14:paraId="1C51D1FD" w14:textId="77777777" w:rsidR="00484E0B" w:rsidRDefault="00484E0B">
            <w:r>
              <w:rPr>
                <w:sz w:val="20"/>
              </w:rPr>
              <w:t>El emulador de Android no ve localhost</w:t>
            </w:r>
          </w:p>
        </w:tc>
        <w:tc>
          <w:tcPr>
            <w:tcW w:w="2757" w:type="dxa"/>
            <w:tcBorders>
              <w:bottom w:val="single" w:sz="6" w:space="0" w:color="000000"/>
            </w:tcBorders>
            <w:shd w:val="clear" w:color="auto" w:fill="auto"/>
          </w:tcPr>
          <w:p w14:paraId="09F19E9F" w14:textId="77777777" w:rsidR="00484E0B" w:rsidRDefault="00484E0B">
            <w:r>
              <w:rPr>
                <w:sz w:val="20"/>
              </w:rPr>
              <w:t>Usar --dart-define=API_BASE_URL=http://10.0.2.2:8000</w:t>
            </w:r>
          </w:p>
        </w:tc>
      </w:tr>
      <w:tr w:rsidR="00484E0B" w14:paraId="01C41724" w14:textId="77777777" w:rsidTr="00DB0D76">
        <w:trPr>
          <w:jc w:val="center"/>
        </w:trPr>
        <w:tc>
          <w:tcPr>
            <w:tcW w:w="2757" w:type="dxa"/>
            <w:shd w:val="clear" w:color="auto" w:fill="auto"/>
          </w:tcPr>
          <w:p w14:paraId="74C5FA15" w14:textId="77777777" w:rsidR="00484E0B" w:rsidRDefault="00484E0B">
            <w:r>
              <w:rPr>
                <w:sz w:val="20"/>
              </w:rPr>
              <w:t>flutter pub get falla en una copia nueva</w:t>
            </w:r>
          </w:p>
        </w:tc>
        <w:tc>
          <w:tcPr>
            <w:tcW w:w="2757" w:type="dxa"/>
            <w:shd w:val="clear" w:color="auto" w:fill="auto"/>
          </w:tcPr>
          <w:p w14:paraId="6A17DE47" w14:textId="77777777" w:rsidR="00484E0B" w:rsidRDefault="00484E0B">
            <w:r>
              <w:rPr>
                <w:sz w:val="20"/>
              </w:rPr>
              <w:t>Falta la configuración de Firebase</w:t>
            </w:r>
          </w:p>
        </w:tc>
        <w:tc>
          <w:tcPr>
            <w:tcW w:w="2757" w:type="dxa"/>
            <w:shd w:val="clear" w:color="auto" w:fill="auto"/>
          </w:tcPr>
          <w:p w14:paraId="30B7444D" w14:textId="77777777" w:rsidR="00484E0B" w:rsidRDefault="00484E0B">
            <w:r>
              <w:rPr>
                <w:sz w:val="20"/>
              </w:rPr>
              <w:t>Aplicar el paso 3.2</w:t>
            </w:r>
          </w:p>
        </w:tc>
      </w:tr>
    </w:tbl>
    <w:p w14:paraId="5AB87966" w14:textId="77777777" w:rsidR="00484E0B" w:rsidRDefault="00484E0B"/>
    <w:p w14:paraId="7216162C" w14:textId="77777777" w:rsidR="00484E0B" w:rsidRDefault="00484E0B" w:rsidP="00633C29">
      <w:pPr>
        <w:pStyle w:val="TtuloAnexo2"/>
      </w:pPr>
      <w:r>
        <w:t>7. Lo que no debe hacerse</w:t>
      </w:r>
    </w:p>
    <w:p w14:paraId="545D77D7" w14:textId="77777777" w:rsidR="00484E0B" w:rsidRDefault="00484E0B">
      <w:pPr>
        <w:pStyle w:val="Listaconvietas"/>
      </w:pPr>
      <w:r>
        <w:t>No subir al repositorio la clave de la cuenta de servicio, el almacén de claves de firma ni el archivo</w:t>
      </w:r>
    </w:p>
    <w:p w14:paraId="20CB55A3" w14:textId="77777777" w:rsidR="00484E0B" w:rsidRDefault="00484E0B">
      <w:pPr>
        <w:jc w:val="both"/>
      </w:pPr>
      <w:r>
        <w:lastRenderedPageBreak/>
        <w:t>.env: están excluidos por .gitignore, pero conviene comprobarlo antes de cada confirmación.</w:t>
      </w:r>
    </w:p>
    <w:p w14:paraId="33A12296" w14:textId="77777777" w:rsidR="00484E0B" w:rsidRDefault="00484E0B">
      <w:pPr>
        <w:pStyle w:val="Listaconvietas"/>
      </w:pPr>
      <w:r>
        <w:t>No pegar credenciales en el documento de la monografía ni en las capturas de pantalla.</w:t>
      </w:r>
    </w:p>
    <w:p w14:paraId="47B89C33" w14:textId="77777777" w:rsidR="00484E0B" w:rsidRDefault="00484E0B">
      <w:pPr>
        <w:pStyle w:val="Listaconvietas"/>
      </w:pPr>
      <w:r>
        <w:t>No ejecutar flutter pub upgrade.</w:t>
      </w:r>
    </w:p>
    <w:p w14:paraId="104D23DA" w14:textId="77777777" w:rsidR="00484E0B" w:rsidRDefault="00484E0B">
      <w:pPr>
        <w:pStyle w:val="Listaconvietas"/>
      </w:pPr>
      <w:r>
        <w:t>No usar datos personales reales de terceros en la demostración ni en las capturas: las cuentas de</w:t>
      </w:r>
    </w:p>
    <w:p w14:paraId="7A651512" w14:textId="77777777" w:rsidR="00484E0B" w:rsidRDefault="00484E0B">
      <w:pPr>
        <w:jc w:val="both"/>
      </w:pPr>
      <w:r>
        <w:t>prueba son suficientes.</w:t>
      </w:r>
    </w:p>
    <w:p w14:paraId="12E63A32" w14:textId="77777777" w:rsidR="00484E0B" w:rsidRDefault="00484E0B">
      <w:pPr>
        <w:jc w:val="both"/>
      </w:pPr>
      <w:r>
        <w:t>Fuente: Elaboración propia.</w:t>
      </w:r>
    </w:p>
    <w:p w14:paraId="057C4615" w14:textId="77777777" w:rsidR="00484E0B" w:rsidRDefault="00484E0B" w:rsidP="0048149E">
      <w:pPr>
        <w:pStyle w:val="Ttulo1"/>
        <w:pageBreakBefore/>
      </w:pPr>
      <w:bookmarkStart w:id="22" w:name="_Toc242105336"/>
      <w:r>
        <w:lastRenderedPageBreak/>
        <w:t>Anexos C a F</w:t>
      </w:r>
      <w:bookmarkEnd w:id="22"/>
    </w:p>
    <w:p w14:paraId="0B994CF4" w14:textId="77777777" w:rsidR="00484E0B" w:rsidRDefault="00484E0B">
      <w:pPr>
        <w:jc w:val="both"/>
      </w:pPr>
      <w:r>
        <w:t>Sistema: SI.G.VA.C.H. — Sistema de Gestión de Variables para Cultivos Hidropónicos</w:t>
      </w:r>
    </w:p>
    <w:p w14:paraId="1329DE65" w14:textId="77777777" w:rsidR="00484E0B" w:rsidRDefault="00484E0B">
      <w:pPr>
        <w:jc w:val="both"/>
      </w:pPr>
      <w:r>
        <w:t>Versión del documento: borrador del 14 de septiembre de 2026</w:t>
      </w:r>
    </w:p>
    <w:p w14:paraId="4845938B" w14:textId="77777777" w:rsidR="00484E0B" w:rsidRDefault="00484E0B">
      <w:pPr>
        <w:jc w:val="both"/>
      </w:pPr>
      <w:r>
        <w:t>&gt; Los Lineamientos Técnicos Complementarios exigen que el trabajo final incorpore, como anexos, el manual</w:t>
      </w:r>
    </w:p>
    <w:p w14:paraId="303A26F2" w14:textId="77777777" w:rsidR="00484E0B" w:rsidRDefault="00484E0B">
      <w:pPr>
        <w:jc w:val="both"/>
      </w:pPr>
      <w:r>
        <w:t>&gt; de usuario (Anexo A), el manual de instalación y despliegue (Anexo B), el enlace al repositorio con</w:t>
      </w:r>
    </w:p>
    <w:p w14:paraId="41F4D786" w14:textId="77777777" w:rsidR="00484E0B" w:rsidRDefault="00484E0B">
      <w:pPr>
        <w:jc w:val="both"/>
      </w:pPr>
      <w:r>
        <w:t>&gt; acceso verificable para el tribunal (Anexo C), la dirección pública del sistema o el archivo instalable</w:t>
      </w:r>
    </w:p>
    <w:p w14:paraId="68FCFFB3" w14:textId="77777777" w:rsidR="00484E0B" w:rsidRDefault="00484E0B">
      <w:pPr>
        <w:jc w:val="both"/>
      </w:pPr>
      <w:r>
        <w:t>&gt; (Anexo D) y los diagramas en tamaño legible (Anexo E). Este archivo reúne los cuatro restantes.</w:t>
      </w:r>
    </w:p>
    <w:p w14:paraId="4CEA75EE" w14:textId="77777777" w:rsidR="00484E0B" w:rsidRDefault="00484E0B" w:rsidP="00633C29">
      <w:pPr>
        <w:pStyle w:val="TtuloAnexo2"/>
      </w:pPr>
      <w:r>
        <w:t>Anexo C · Enlace al repositorio de código</w:t>
      </w:r>
    </w:p>
    <w:p w14:paraId="59BB079F" w14:textId="77777777" w:rsidR="00484E0B" w:rsidRDefault="00484E0B">
      <w:pPr>
        <w:jc w:val="both"/>
      </w:pPr>
      <w:r>
        <w:t>Dirección: &lt;https://github.com/saintssud-sud/Proyecto---Diplomado&gt;</w:t>
      </w:r>
    </w:p>
    <w:p w14:paraId="772048A2" w14:textId="77777777" w:rsidR="00484E0B" w:rsidRDefault="00484E0B">
      <w:pPr>
        <w:jc w:val="both"/>
      </w:pPr>
      <w:r>
        <w:t>Acceso del tribunal. El repositorio debe quedar accesible para el tribunal calificador desde el</w:t>
      </w:r>
    </w:p>
    <w:p w14:paraId="2C8F61F1" w14:textId="77777777" w:rsidR="00484E0B" w:rsidRDefault="00484E0B">
      <w:pPr>
        <w:jc w:val="both"/>
      </w:pPr>
      <w:r>
        <w:t>inicio del trabajo y no el día de la defensa. Dos formas de garantizarlo:</w:t>
      </w:r>
    </w:p>
    <w:p w14:paraId="13AD3465" w14:textId="77777777" w:rsidR="00484E0B" w:rsidRDefault="00484E0B">
      <w:pPr>
        <w:pStyle w:val="Listaconnmeros"/>
      </w:pPr>
      <w:r>
        <w:t>Invitar a cada miembro como colaborador con permiso de lectura</w:t>
      </w:r>
    </w:p>
    <w:p w14:paraId="76BFB1FF" w14:textId="77777777" w:rsidR="00484E0B" w:rsidRDefault="00484E0B">
      <w:pPr>
        <w:jc w:val="both"/>
      </w:pPr>
      <w:r>
        <w:t>(Settings → Collaborators → Add people → Role: Read); o</w:t>
      </w:r>
    </w:p>
    <w:p w14:paraId="331C8364" w14:textId="77777777" w:rsidR="00484E0B" w:rsidRDefault="00484E0B">
      <w:pPr>
        <w:pStyle w:val="Listaconnmeros"/>
      </w:pPr>
      <w:r>
        <w:t>Mantener el repositorio público durante el periodo de evaluación.</w:t>
      </w:r>
    </w:p>
    <w:p w14:paraId="67E961A0" w14:textId="77777777" w:rsidR="00484E0B" w:rsidRDefault="00484E0B">
      <w:pPr>
        <w:jc w:val="both"/>
      </w:pPr>
      <w:r>
        <w:t>Qué contiene:</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135"/>
        <w:gridCol w:w="4135"/>
      </w:tblGrid>
      <w:tr w:rsidR="00484E0B" w14:paraId="3D8EB64A" w14:textId="77777777" w:rsidTr="00DB0D76">
        <w:trPr>
          <w:jc w:val="center"/>
        </w:trPr>
        <w:tc>
          <w:tcPr>
            <w:tcW w:w="4135" w:type="dxa"/>
            <w:tcBorders>
              <w:bottom w:val="single" w:sz="6" w:space="0" w:color="000000"/>
            </w:tcBorders>
            <w:shd w:val="clear" w:color="auto" w:fill="auto"/>
          </w:tcPr>
          <w:p w14:paraId="7F533035" w14:textId="77777777" w:rsidR="00484E0B" w:rsidRDefault="00484E0B">
            <w:r>
              <w:rPr>
                <w:b/>
                <w:sz w:val="20"/>
              </w:rPr>
              <w:t>Carpeta</w:t>
            </w:r>
          </w:p>
        </w:tc>
        <w:tc>
          <w:tcPr>
            <w:tcW w:w="4135" w:type="dxa"/>
            <w:tcBorders>
              <w:bottom w:val="single" w:sz="6" w:space="0" w:color="000000"/>
            </w:tcBorders>
            <w:shd w:val="clear" w:color="auto" w:fill="auto"/>
          </w:tcPr>
          <w:p w14:paraId="356D4F79" w14:textId="77777777" w:rsidR="00484E0B" w:rsidRDefault="00484E0B">
            <w:r>
              <w:rPr>
                <w:b/>
                <w:sz w:val="20"/>
              </w:rPr>
              <w:t>Contenido</w:t>
            </w:r>
          </w:p>
        </w:tc>
      </w:tr>
      <w:tr w:rsidR="00484E0B" w14:paraId="6E7959DC" w14:textId="77777777" w:rsidTr="00DB0D76">
        <w:trPr>
          <w:jc w:val="center"/>
        </w:trPr>
        <w:tc>
          <w:tcPr>
            <w:tcW w:w="4135" w:type="dxa"/>
            <w:tcBorders>
              <w:bottom w:val="single" w:sz="6" w:space="0" w:color="000000"/>
            </w:tcBorders>
            <w:shd w:val="clear" w:color="auto" w:fill="auto"/>
          </w:tcPr>
          <w:p w14:paraId="26F40CDA" w14:textId="77777777" w:rsidR="00484E0B" w:rsidRDefault="00484E0B">
            <w:r>
              <w:rPr>
                <w:sz w:val="20"/>
              </w:rPr>
              <w:t>lib/</w:t>
            </w:r>
          </w:p>
        </w:tc>
        <w:tc>
          <w:tcPr>
            <w:tcW w:w="4135" w:type="dxa"/>
            <w:tcBorders>
              <w:bottom w:val="single" w:sz="6" w:space="0" w:color="000000"/>
            </w:tcBorders>
            <w:shd w:val="clear" w:color="auto" w:fill="auto"/>
          </w:tcPr>
          <w:p w14:paraId="7B9DC41C" w14:textId="77777777" w:rsidR="00484E0B" w:rsidRDefault="00484E0B">
            <w:r>
              <w:rPr>
                <w:sz w:val="20"/>
              </w:rPr>
              <w:t>Aplicación Flutter: pantallas, controladores, modelos, repositorios y servicios</w:t>
            </w:r>
          </w:p>
        </w:tc>
      </w:tr>
      <w:tr w:rsidR="00484E0B" w14:paraId="10E1C97D" w14:textId="77777777" w:rsidTr="00DB0D76">
        <w:trPr>
          <w:jc w:val="center"/>
        </w:trPr>
        <w:tc>
          <w:tcPr>
            <w:tcW w:w="4135" w:type="dxa"/>
            <w:tcBorders>
              <w:bottom w:val="single" w:sz="6" w:space="0" w:color="000000"/>
            </w:tcBorders>
            <w:shd w:val="clear" w:color="auto" w:fill="auto"/>
          </w:tcPr>
          <w:p w14:paraId="40793825" w14:textId="77777777" w:rsidR="00484E0B" w:rsidRDefault="00484E0B">
            <w:r>
              <w:rPr>
                <w:sz w:val="20"/>
              </w:rPr>
              <w:t>lib/models/api/ y lib/repositories/api/</w:t>
            </w:r>
          </w:p>
        </w:tc>
        <w:tc>
          <w:tcPr>
            <w:tcW w:w="4135" w:type="dxa"/>
            <w:tcBorders>
              <w:bottom w:val="single" w:sz="6" w:space="0" w:color="000000"/>
            </w:tcBorders>
            <w:shd w:val="clear" w:color="auto" w:fill="auto"/>
          </w:tcPr>
          <w:p w14:paraId="056BBA96" w14:textId="77777777" w:rsidR="00484E0B" w:rsidRDefault="00484E0B">
            <w:r>
              <w:rPr>
                <w:sz w:val="20"/>
              </w:rPr>
              <w:t>Modelos del contrato del servicio y repositorios que lo consumen</w:t>
            </w:r>
          </w:p>
        </w:tc>
      </w:tr>
      <w:tr w:rsidR="00484E0B" w14:paraId="04D38533" w14:textId="77777777" w:rsidTr="00DB0D76">
        <w:trPr>
          <w:jc w:val="center"/>
        </w:trPr>
        <w:tc>
          <w:tcPr>
            <w:tcW w:w="4135" w:type="dxa"/>
            <w:tcBorders>
              <w:bottom w:val="single" w:sz="6" w:space="0" w:color="000000"/>
            </w:tcBorders>
            <w:shd w:val="clear" w:color="auto" w:fill="auto"/>
          </w:tcPr>
          <w:p w14:paraId="40FB6E57" w14:textId="77777777" w:rsidR="00484E0B" w:rsidRDefault="00484E0B">
            <w:r>
              <w:rPr>
                <w:sz w:val="20"/>
              </w:rPr>
              <w:lastRenderedPageBreak/>
              <w:t>backend/</w:t>
            </w:r>
          </w:p>
        </w:tc>
        <w:tc>
          <w:tcPr>
            <w:tcW w:w="4135" w:type="dxa"/>
            <w:tcBorders>
              <w:bottom w:val="single" w:sz="6" w:space="0" w:color="000000"/>
            </w:tcBorders>
            <w:shd w:val="clear" w:color="auto" w:fill="auto"/>
          </w:tcPr>
          <w:p w14:paraId="08C4E6B6" w14:textId="77777777" w:rsidR="00484E0B" w:rsidRDefault="00484E0B">
            <w:r>
              <w:rPr>
                <w:sz w:val="20"/>
              </w:rPr>
              <w:t>Servicio de la API: rutas, esquemas de validación, seguridad, reglas de negocio, repositorios y pruebas</w:t>
            </w:r>
          </w:p>
        </w:tc>
      </w:tr>
      <w:tr w:rsidR="00484E0B" w14:paraId="28FB9B15" w14:textId="77777777" w:rsidTr="00DB0D76">
        <w:trPr>
          <w:jc w:val="center"/>
        </w:trPr>
        <w:tc>
          <w:tcPr>
            <w:tcW w:w="4135" w:type="dxa"/>
            <w:tcBorders>
              <w:bottom w:val="single" w:sz="6" w:space="0" w:color="000000"/>
            </w:tcBorders>
            <w:shd w:val="clear" w:color="auto" w:fill="auto"/>
          </w:tcPr>
          <w:p w14:paraId="41A9A807" w14:textId="77777777" w:rsidR="00484E0B" w:rsidRDefault="00484E0B">
            <w:r>
              <w:rPr>
                <w:sz w:val="20"/>
              </w:rPr>
              <w:t>backend/pruebas/</w:t>
            </w:r>
          </w:p>
        </w:tc>
        <w:tc>
          <w:tcPr>
            <w:tcW w:w="4135" w:type="dxa"/>
            <w:tcBorders>
              <w:bottom w:val="single" w:sz="6" w:space="0" w:color="000000"/>
            </w:tcBorders>
            <w:shd w:val="clear" w:color="auto" w:fill="auto"/>
          </w:tcPr>
          <w:p w14:paraId="249FFEB8" w14:textId="77777777" w:rsidR="00484E0B" w:rsidRDefault="00484E0B">
            <w:r>
              <w:rPr>
                <w:sz w:val="20"/>
              </w:rPr>
              <w:t>Pruebas automatizadas del servicio</w:t>
            </w:r>
          </w:p>
        </w:tc>
      </w:tr>
      <w:tr w:rsidR="00484E0B" w14:paraId="3206C126" w14:textId="77777777" w:rsidTr="00DB0D76">
        <w:trPr>
          <w:jc w:val="center"/>
        </w:trPr>
        <w:tc>
          <w:tcPr>
            <w:tcW w:w="4135" w:type="dxa"/>
            <w:tcBorders>
              <w:bottom w:val="single" w:sz="6" w:space="0" w:color="000000"/>
            </w:tcBorders>
            <w:shd w:val="clear" w:color="auto" w:fill="auto"/>
          </w:tcPr>
          <w:p w14:paraId="57793DFC" w14:textId="77777777" w:rsidR="00484E0B" w:rsidRDefault="00484E0B">
            <w:r>
              <w:rPr>
                <w:sz w:val="20"/>
              </w:rPr>
              <w:t>test/</w:t>
            </w:r>
          </w:p>
        </w:tc>
        <w:tc>
          <w:tcPr>
            <w:tcW w:w="4135" w:type="dxa"/>
            <w:tcBorders>
              <w:bottom w:val="single" w:sz="6" w:space="0" w:color="000000"/>
            </w:tcBorders>
            <w:shd w:val="clear" w:color="auto" w:fill="auto"/>
          </w:tcPr>
          <w:p w14:paraId="614BBFB7" w14:textId="77777777" w:rsidR="00484E0B" w:rsidRDefault="00484E0B">
            <w:r>
              <w:rPr>
                <w:sz w:val="20"/>
              </w:rPr>
              <w:t>Pruebas automatizadas de la aplicación</w:t>
            </w:r>
          </w:p>
        </w:tc>
      </w:tr>
      <w:tr w:rsidR="00484E0B" w14:paraId="03F83AAF" w14:textId="77777777" w:rsidTr="00DB0D76">
        <w:trPr>
          <w:jc w:val="center"/>
        </w:trPr>
        <w:tc>
          <w:tcPr>
            <w:tcW w:w="4135" w:type="dxa"/>
            <w:tcBorders>
              <w:bottom w:val="single" w:sz="6" w:space="0" w:color="000000"/>
            </w:tcBorders>
            <w:shd w:val="clear" w:color="auto" w:fill="auto"/>
          </w:tcPr>
          <w:p w14:paraId="482C9756" w14:textId="77777777" w:rsidR="00484E0B" w:rsidRDefault="00484E0B">
            <w:r>
              <w:rPr>
                <w:sz w:val="20"/>
              </w:rPr>
              <w:t>docs/</w:t>
            </w:r>
          </w:p>
        </w:tc>
        <w:tc>
          <w:tcPr>
            <w:tcW w:w="4135" w:type="dxa"/>
            <w:tcBorders>
              <w:bottom w:val="single" w:sz="6" w:space="0" w:color="000000"/>
            </w:tcBorders>
            <w:shd w:val="clear" w:color="auto" w:fill="auto"/>
          </w:tcPr>
          <w:p w14:paraId="71B6917C" w14:textId="77777777" w:rsidR="00484E0B" w:rsidRDefault="00484E0B">
            <w:r>
              <w:rPr>
                <w:sz w:val="20"/>
              </w:rPr>
              <w:t>Bitácoras del proyecto, informe de cambios, guía de despliegue y plan de trabajo</w:t>
            </w:r>
          </w:p>
        </w:tc>
      </w:tr>
      <w:tr w:rsidR="00484E0B" w14:paraId="07F9B628" w14:textId="77777777" w:rsidTr="00DB0D76">
        <w:trPr>
          <w:jc w:val="center"/>
        </w:trPr>
        <w:tc>
          <w:tcPr>
            <w:tcW w:w="4135" w:type="dxa"/>
            <w:shd w:val="clear" w:color="auto" w:fill="auto"/>
          </w:tcPr>
          <w:p w14:paraId="64F01022" w14:textId="77777777" w:rsidR="00484E0B" w:rsidRDefault="00484E0B">
            <w:r>
              <w:rPr>
                <w:sz w:val="20"/>
              </w:rPr>
              <w:t>firestore.rules</w:t>
            </w:r>
          </w:p>
        </w:tc>
        <w:tc>
          <w:tcPr>
            <w:tcW w:w="4135" w:type="dxa"/>
            <w:shd w:val="clear" w:color="auto" w:fill="auto"/>
          </w:tcPr>
          <w:p w14:paraId="68A7C9E8" w14:textId="77777777" w:rsidR="00484E0B" w:rsidRDefault="00484E0B">
            <w:r>
              <w:rPr>
                <w:sz w:val="20"/>
              </w:rPr>
              <w:t>Reglas de seguridad de la base de datos, versionadas</w:t>
            </w:r>
          </w:p>
        </w:tc>
      </w:tr>
    </w:tbl>
    <w:p w14:paraId="11CDCD17" w14:textId="77777777" w:rsidR="00484E0B" w:rsidRDefault="00484E0B"/>
    <w:p w14:paraId="1F419372" w14:textId="77777777" w:rsidR="00484E0B" w:rsidRDefault="00484E0B">
      <w:pPr>
        <w:jc w:val="both"/>
      </w:pPr>
      <w:r>
        <w:t>Cómo verificar el historial de avance progresivo (requisito mínimo 5): abrir la pestaña Commits del</w:t>
      </w:r>
    </w:p>
    <w:p w14:paraId="31C236B6" w14:textId="77777777" w:rsidR="00484E0B" w:rsidRDefault="00484E0B">
      <w:pPr>
        <w:jc w:val="both"/>
      </w:pPr>
      <w:r>
        <w:t>repositorio. Las confirmaciones están repartidas por semanas y sus mensajes indican qué cambió; la</w:t>
      </w:r>
    </w:p>
    <w:p w14:paraId="02B9A3BC" w14:textId="77777777" w:rsidR="00484E0B" w:rsidRDefault="00484E0B">
      <w:pPr>
        <w:jc w:val="both"/>
      </w:pPr>
      <w:r>
        <w:t>primera es del 30 de agosto de 2026 y el trabajo continúa hasta la entrega final. La pestaña Actions</w:t>
      </w:r>
    </w:p>
    <w:p w14:paraId="26CB1EF1" w14:textId="77777777" w:rsidR="00484E0B" w:rsidRDefault="00484E0B">
      <w:pPr>
        <w:jc w:val="both"/>
      </w:pPr>
      <w:r>
        <w:t>muestra, además, el resultado de la verificación automática en cada confirmación.</w:t>
      </w:r>
    </w:p>
    <w:p w14:paraId="596ECD82" w14:textId="77777777" w:rsidR="00484E0B" w:rsidRDefault="00484E0B">
      <w:pPr>
        <w:jc w:val="both"/>
      </w:pPr>
      <w:r>
        <w:t>Seguridad. El repositorio no contiene credenciales: la configuración de Firebase, las claves y los</w:t>
      </w:r>
    </w:p>
    <w:p w14:paraId="0ACEC96C" w14:textId="77777777" w:rsidR="00484E0B" w:rsidRDefault="00484E0B">
      <w:pPr>
        <w:jc w:val="both"/>
      </w:pPr>
      <w:r>
        <w:t>almacenes de firma están excluidos por .gitignore y se entregan por separado cuando corresponde. La</w:t>
      </w:r>
    </w:p>
    <w:p w14:paraId="3A11FBDE" w14:textId="77777777" w:rsidR="00484E0B" w:rsidRDefault="00484E0B">
      <w:pPr>
        <w:jc w:val="both"/>
      </w:pPr>
      <w:r>
        <w:t>plantilla .env.example documenta las variables necesarias sin valores reales.</w:t>
      </w:r>
    </w:p>
    <w:p w14:paraId="5EF84000" w14:textId="77777777" w:rsidR="00484E0B" w:rsidRDefault="00484E0B" w:rsidP="00633C29">
      <w:pPr>
        <w:pStyle w:val="TtuloAnexo2"/>
      </w:pPr>
      <w:r>
        <w:t>Anexo D · Dirección pública del sistema y archivo instalable</w:t>
      </w:r>
    </w:p>
    <w:p w14:paraId="74BC1D5C" w14:textId="77777777" w:rsidR="00484E0B" w:rsidRDefault="00484E0B">
      <w:pPr>
        <w:jc w:val="both"/>
      </w:pPr>
      <w:r>
        <w:t>Este anexo reúne la dirección pública del sistema desplegado, la del servicio de la API, la documentación del contrato, el archivo instalable de Android y la fecha en que se verificó el despliegue. El procedimiento para obtener cada dato está en el Anexo B, sección 4.</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135"/>
        <w:gridCol w:w="4135"/>
      </w:tblGrid>
      <w:tr w:rsidR="00484E0B" w14:paraId="0D444E47" w14:textId="77777777" w:rsidTr="00DB0D76">
        <w:trPr>
          <w:jc w:val="center"/>
        </w:trPr>
        <w:tc>
          <w:tcPr>
            <w:tcW w:w="4135" w:type="dxa"/>
            <w:tcBorders>
              <w:bottom w:val="single" w:sz="6" w:space="0" w:color="000000"/>
            </w:tcBorders>
            <w:shd w:val="clear" w:color="auto" w:fill="auto"/>
          </w:tcPr>
          <w:p w14:paraId="6FBF38B2" w14:textId="77777777" w:rsidR="00484E0B" w:rsidRDefault="00484E0B">
            <w:r>
              <w:rPr>
                <w:b/>
                <w:sz w:val="20"/>
              </w:rPr>
              <w:t>Dato</w:t>
            </w:r>
          </w:p>
        </w:tc>
        <w:tc>
          <w:tcPr>
            <w:tcW w:w="4135" w:type="dxa"/>
            <w:tcBorders>
              <w:bottom w:val="single" w:sz="6" w:space="0" w:color="000000"/>
            </w:tcBorders>
            <w:shd w:val="clear" w:color="auto" w:fill="auto"/>
          </w:tcPr>
          <w:p w14:paraId="15EF029F" w14:textId="77777777" w:rsidR="00484E0B" w:rsidRDefault="00484E0B">
            <w:r>
              <w:rPr>
                <w:b/>
                <w:sz w:val="20"/>
              </w:rPr>
              <w:t>Valor</w:t>
            </w:r>
          </w:p>
        </w:tc>
      </w:tr>
      <w:tr w:rsidR="00484E0B" w14:paraId="4A9FAD13" w14:textId="77777777" w:rsidTr="00DB0D76">
        <w:trPr>
          <w:jc w:val="center"/>
        </w:trPr>
        <w:tc>
          <w:tcPr>
            <w:tcW w:w="4135" w:type="dxa"/>
            <w:tcBorders>
              <w:bottom w:val="single" w:sz="6" w:space="0" w:color="000000"/>
            </w:tcBorders>
            <w:shd w:val="clear" w:color="auto" w:fill="auto"/>
          </w:tcPr>
          <w:p w14:paraId="107BBC55" w14:textId="77777777" w:rsidR="00484E0B" w:rsidRDefault="00484E0B">
            <w:r>
              <w:rPr>
                <w:sz w:val="20"/>
              </w:rPr>
              <w:t>Dirección pública de la aplicación web</w:t>
            </w:r>
          </w:p>
        </w:tc>
        <w:tc>
          <w:tcPr>
            <w:tcW w:w="4135" w:type="dxa"/>
            <w:tcBorders>
              <w:bottom w:val="single" w:sz="6" w:space="0" w:color="000000"/>
            </w:tcBorders>
            <w:shd w:val="clear" w:color="auto" w:fill="auto"/>
          </w:tcPr>
          <w:p w14:paraId="75F4C7BE" w14:textId="77777777" w:rsidR="00484E0B" w:rsidRDefault="00484E0B">
            <w:r>
              <w:rPr>
                <w:sz w:val="20"/>
              </w:rPr>
              <w:t>https://sigvach26-bd.web.app</w:t>
            </w:r>
          </w:p>
        </w:tc>
      </w:tr>
      <w:tr w:rsidR="00484E0B" w14:paraId="71D765DB" w14:textId="77777777" w:rsidTr="00DB0D76">
        <w:trPr>
          <w:jc w:val="center"/>
        </w:trPr>
        <w:tc>
          <w:tcPr>
            <w:tcW w:w="4135" w:type="dxa"/>
            <w:tcBorders>
              <w:bottom w:val="single" w:sz="6" w:space="0" w:color="000000"/>
            </w:tcBorders>
            <w:shd w:val="clear" w:color="auto" w:fill="auto"/>
          </w:tcPr>
          <w:p w14:paraId="6ABF7EDA" w14:textId="77777777" w:rsidR="00484E0B" w:rsidRDefault="00484E0B">
            <w:r>
              <w:rPr>
                <w:sz w:val="20"/>
              </w:rPr>
              <w:t>Dirección pública del servicio de la API</w:t>
            </w:r>
          </w:p>
        </w:tc>
        <w:tc>
          <w:tcPr>
            <w:tcW w:w="4135" w:type="dxa"/>
            <w:tcBorders>
              <w:bottom w:val="single" w:sz="6" w:space="0" w:color="000000"/>
            </w:tcBorders>
            <w:shd w:val="clear" w:color="auto" w:fill="auto"/>
          </w:tcPr>
          <w:p w14:paraId="4F725FF0" w14:textId="77777777" w:rsidR="00484E0B" w:rsidRDefault="00484E0B">
            <w:r>
              <w:rPr>
                <w:sz w:val="20"/>
              </w:rPr>
              <w:t>https://sigvach-api.onrender.com  ·  salud: https://sigvach-api.onrender.com/api/v1/salud</w:t>
            </w:r>
          </w:p>
        </w:tc>
      </w:tr>
      <w:tr w:rsidR="00484E0B" w14:paraId="6FBEE811" w14:textId="77777777" w:rsidTr="00DB0D76">
        <w:trPr>
          <w:jc w:val="center"/>
        </w:trPr>
        <w:tc>
          <w:tcPr>
            <w:tcW w:w="4135" w:type="dxa"/>
            <w:tcBorders>
              <w:bottom w:val="single" w:sz="6" w:space="0" w:color="000000"/>
            </w:tcBorders>
            <w:shd w:val="clear" w:color="auto" w:fill="auto"/>
          </w:tcPr>
          <w:p w14:paraId="6F6B836F" w14:textId="77777777" w:rsidR="00484E0B" w:rsidRDefault="00484E0B">
            <w:r>
              <w:rPr>
                <w:sz w:val="20"/>
              </w:rPr>
              <w:lastRenderedPageBreak/>
              <w:t>Documentación del contrato de la API</w:t>
            </w:r>
          </w:p>
        </w:tc>
        <w:tc>
          <w:tcPr>
            <w:tcW w:w="4135" w:type="dxa"/>
            <w:tcBorders>
              <w:bottom w:val="single" w:sz="6" w:space="0" w:color="000000"/>
            </w:tcBorders>
            <w:shd w:val="clear" w:color="auto" w:fill="auto"/>
          </w:tcPr>
          <w:p w14:paraId="0A9E235A" w14:textId="77777777" w:rsidR="00484E0B" w:rsidRDefault="00484E0B">
            <w:r>
              <w:rPr>
                <w:sz w:val="20"/>
              </w:rPr>
              <w:t>https://sigvach-api.onrender.com/docs</w:t>
            </w:r>
          </w:p>
        </w:tc>
      </w:tr>
      <w:tr w:rsidR="00484E0B" w14:paraId="6A5FA1A2" w14:textId="77777777" w:rsidTr="00DB0D76">
        <w:trPr>
          <w:jc w:val="center"/>
        </w:trPr>
        <w:tc>
          <w:tcPr>
            <w:tcW w:w="4135" w:type="dxa"/>
            <w:tcBorders>
              <w:bottom w:val="single" w:sz="6" w:space="0" w:color="000000"/>
            </w:tcBorders>
            <w:shd w:val="clear" w:color="auto" w:fill="auto"/>
          </w:tcPr>
          <w:p w14:paraId="09D9D31C" w14:textId="77777777" w:rsidR="00484E0B" w:rsidRDefault="00484E0B">
            <w:r>
              <w:rPr>
                <w:sz w:val="20"/>
              </w:rPr>
              <w:t>Archivo instalable de Android</w:t>
            </w:r>
          </w:p>
        </w:tc>
        <w:tc>
          <w:tcPr>
            <w:tcW w:w="4135" w:type="dxa"/>
            <w:tcBorders>
              <w:bottom w:val="single" w:sz="6" w:space="0" w:color="000000"/>
            </w:tcBorders>
            <w:shd w:val="clear" w:color="auto" w:fill="auto"/>
          </w:tcPr>
          <w:p w14:paraId="04848143" w14:textId="77777777" w:rsidR="00484E0B" w:rsidRDefault="00484E0B">
            <w:r>
              <w:rPr>
                <w:sz w:val="20"/>
              </w:rPr>
              <w:t>sigvach-1.0.0.apk, firmado y adjunto a la entrega</w:t>
            </w:r>
          </w:p>
        </w:tc>
      </w:tr>
      <w:tr w:rsidR="00484E0B" w14:paraId="2D620C23" w14:textId="77777777" w:rsidTr="00DB0D76">
        <w:trPr>
          <w:jc w:val="center"/>
        </w:trPr>
        <w:tc>
          <w:tcPr>
            <w:tcW w:w="4135" w:type="dxa"/>
            <w:shd w:val="clear" w:color="auto" w:fill="auto"/>
          </w:tcPr>
          <w:p w14:paraId="71C8A9D4" w14:textId="77777777" w:rsidR="00484E0B" w:rsidRDefault="00484E0B">
            <w:r>
              <w:rPr>
                <w:sz w:val="20"/>
              </w:rPr>
              <w:t>Fecha del despliegue verificado</w:t>
            </w:r>
          </w:p>
        </w:tc>
        <w:tc>
          <w:tcPr>
            <w:tcW w:w="4135" w:type="dxa"/>
            <w:shd w:val="clear" w:color="auto" w:fill="auto"/>
          </w:tcPr>
          <w:p w14:paraId="3A280C06" w14:textId="77777777" w:rsidR="00484E0B" w:rsidRDefault="00484E0B">
            <w:r>
              <w:rPr>
                <w:sz w:val="20"/>
              </w:rPr>
              <w:t>5 de octubre de 2026</w:t>
            </w:r>
          </w:p>
        </w:tc>
      </w:tr>
    </w:tbl>
    <w:p w14:paraId="257858E8" w14:textId="77777777" w:rsidR="00484E0B" w:rsidRDefault="00484E0B"/>
    <w:p w14:paraId="14F78CFB" w14:textId="77777777" w:rsidR="00484E0B" w:rsidRDefault="00484E0B">
      <w:pPr>
        <w:jc w:val="both"/>
      </w:pPr>
      <w:r>
        <w:t>Qué acompaña a este anexo: capturas fechadas del sistema funcionando en su dirección pública con dos roles distintos, del panel de la plataforma de alojamiento con las variables de entorno configuradas (valores ocultos) y de la respuesta del punto de comprobación de salud. Sin datos personales reales de terceros.</w:t>
      </w:r>
    </w:p>
    <w:p w14:paraId="77E844B5" w14:textId="77777777" w:rsidR="00484E0B" w:rsidRDefault="00484E0B" w:rsidP="00633C29">
      <w:pPr>
        <w:pStyle w:val="TtuloAnexo2"/>
      </w:pPr>
      <w:r>
        <w:t>Anexo E · Diagramas en tamaño legible</w:t>
      </w:r>
    </w:p>
    <w:p w14:paraId="24A0D78E" w14:textId="77777777" w:rsidR="00484E0B" w:rsidRDefault="00484E0B">
      <w:pPr>
        <w:jc w:val="both"/>
      </w:pPr>
      <w:r>
        <w:t>Los diagramas del trabajo se elaboraron con una herramienta de diagramación por código, conforme al punto 5 de los Lineamientos Técnicos, y no a mano. El archivo fuente de cada uno está en el repositorio del proyecto, junto con el programa que los genera.</w:t>
      </w:r>
    </w:p>
    <w:p w14:paraId="497A298B" w14:textId="77777777" w:rsidR="00484E0B" w:rsidRDefault="00484E0B">
      <w:pPr>
        <w:jc w:val="both"/>
      </w:pPr>
    </w:p>
    <w:p w14:paraId="6E9893DB" w14:textId="77777777" w:rsidR="00484E0B" w:rsidRDefault="00484E0B">
      <w:pPr>
        <w:jc w:val="both"/>
      </w:pPr>
    </w:p>
    <w:p w14:paraId="6E6D3B02" w14:textId="77777777" w:rsidR="00484E0B" w:rsidRDefault="00484E0B">
      <w:pPr>
        <w:jc w:val="both"/>
      </w:pP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33A4F1EF" w14:textId="77777777" w:rsidTr="00DB0D76">
        <w:trPr>
          <w:jc w:val="center"/>
        </w:trPr>
        <w:tc>
          <w:tcPr>
            <w:tcW w:w="2757" w:type="dxa"/>
            <w:tcBorders>
              <w:bottom w:val="single" w:sz="6" w:space="0" w:color="000000"/>
            </w:tcBorders>
            <w:shd w:val="clear" w:color="auto" w:fill="auto"/>
          </w:tcPr>
          <w:p w14:paraId="6F7D9EB4" w14:textId="77777777" w:rsidR="00484E0B" w:rsidRDefault="00484E0B">
            <w:r>
              <w:rPr>
                <w:b/>
                <w:sz w:val="20"/>
              </w:rPr>
              <w:t>Diagrama</w:t>
            </w:r>
          </w:p>
        </w:tc>
        <w:tc>
          <w:tcPr>
            <w:tcW w:w="2757" w:type="dxa"/>
            <w:tcBorders>
              <w:bottom w:val="single" w:sz="6" w:space="0" w:color="000000"/>
            </w:tcBorders>
            <w:shd w:val="clear" w:color="auto" w:fill="auto"/>
          </w:tcPr>
          <w:p w14:paraId="413E5DA5" w14:textId="77777777" w:rsidR="00484E0B" w:rsidRDefault="00484E0B">
            <w:r>
              <w:rPr>
                <w:b/>
                <w:sz w:val="20"/>
              </w:rPr>
              <w:t>Apartado que lo sustenta</w:t>
            </w:r>
          </w:p>
        </w:tc>
        <w:tc>
          <w:tcPr>
            <w:tcW w:w="2757" w:type="dxa"/>
            <w:tcBorders>
              <w:bottom w:val="single" w:sz="6" w:space="0" w:color="000000"/>
            </w:tcBorders>
            <w:shd w:val="clear" w:color="auto" w:fill="auto"/>
          </w:tcPr>
          <w:p w14:paraId="109B5F55" w14:textId="77777777" w:rsidR="00484E0B" w:rsidRDefault="00484E0B">
            <w:r>
              <w:rPr>
                <w:b/>
                <w:sz w:val="20"/>
              </w:rPr>
              <w:t>Archivo</w:t>
            </w:r>
          </w:p>
        </w:tc>
      </w:tr>
      <w:tr w:rsidR="00484E0B" w14:paraId="4AD89CFB" w14:textId="77777777" w:rsidTr="00DB0D76">
        <w:trPr>
          <w:jc w:val="center"/>
        </w:trPr>
        <w:tc>
          <w:tcPr>
            <w:tcW w:w="2757" w:type="dxa"/>
            <w:tcBorders>
              <w:bottom w:val="single" w:sz="6" w:space="0" w:color="000000"/>
            </w:tcBorders>
            <w:shd w:val="clear" w:color="auto" w:fill="auto"/>
          </w:tcPr>
          <w:p w14:paraId="59E21E30" w14:textId="77777777" w:rsidR="00484E0B" w:rsidRDefault="00484E0B">
            <w:r>
              <w:rPr>
                <w:sz w:val="20"/>
              </w:rPr>
              <w:t>Arquitectura de componentes</w:t>
            </w:r>
          </w:p>
        </w:tc>
        <w:tc>
          <w:tcPr>
            <w:tcW w:w="2757" w:type="dxa"/>
            <w:tcBorders>
              <w:bottom w:val="single" w:sz="6" w:space="0" w:color="000000"/>
            </w:tcBorders>
            <w:shd w:val="clear" w:color="auto" w:fill="auto"/>
          </w:tcPr>
          <w:p w14:paraId="52ACF266" w14:textId="77777777" w:rsidR="00484E0B" w:rsidRDefault="00484E0B">
            <w:r>
              <w:rPr>
                <w:sz w:val="20"/>
              </w:rPr>
              <w:t>2.4.1 Arquitectura del sistema</w:t>
            </w:r>
          </w:p>
        </w:tc>
        <w:tc>
          <w:tcPr>
            <w:tcW w:w="2757" w:type="dxa"/>
            <w:tcBorders>
              <w:bottom w:val="single" w:sz="6" w:space="0" w:color="000000"/>
            </w:tcBorders>
            <w:shd w:val="clear" w:color="auto" w:fill="auto"/>
          </w:tcPr>
          <w:p w14:paraId="4FDC2086" w14:textId="77777777" w:rsidR="00484E0B" w:rsidRDefault="00484E0B">
            <w:r>
              <w:rPr>
                <w:sz w:val="20"/>
              </w:rPr>
              <w:t>Figuras/10-arquitectura-de-componentes.png</w:t>
            </w:r>
          </w:p>
        </w:tc>
      </w:tr>
      <w:tr w:rsidR="00484E0B" w14:paraId="66E04A3C" w14:textId="77777777" w:rsidTr="00DB0D76">
        <w:trPr>
          <w:jc w:val="center"/>
        </w:trPr>
        <w:tc>
          <w:tcPr>
            <w:tcW w:w="2757" w:type="dxa"/>
            <w:tcBorders>
              <w:bottom w:val="single" w:sz="6" w:space="0" w:color="000000"/>
            </w:tcBorders>
            <w:shd w:val="clear" w:color="auto" w:fill="auto"/>
          </w:tcPr>
          <w:p w14:paraId="730B1D07" w14:textId="77777777" w:rsidR="00484E0B" w:rsidRDefault="00484E0B">
            <w:r>
              <w:rPr>
                <w:sz w:val="20"/>
              </w:rPr>
              <w:t>Casos de uso</w:t>
            </w:r>
          </w:p>
        </w:tc>
        <w:tc>
          <w:tcPr>
            <w:tcW w:w="2757" w:type="dxa"/>
            <w:tcBorders>
              <w:bottom w:val="single" w:sz="6" w:space="0" w:color="000000"/>
            </w:tcBorders>
            <w:shd w:val="clear" w:color="auto" w:fill="auto"/>
          </w:tcPr>
          <w:p w14:paraId="0C657933" w14:textId="77777777" w:rsidR="00484E0B" w:rsidRDefault="00484E0B">
            <w:r>
              <w:rPr>
                <w:sz w:val="20"/>
              </w:rPr>
              <w:t>2.3.4 Casos de uso principales</w:t>
            </w:r>
          </w:p>
        </w:tc>
        <w:tc>
          <w:tcPr>
            <w:tcW w:w="2757" w:type="dxa"/>
            <w:tcBorders>
              <w:bottom w:val="single" w:sz="6" w:space="0" w:color="000000"/>
            </w:tcBorders>
            <w:shd w:val="clear" w:color="auto" w:fill="auto"/>
          </w:tcPr>
          <w:p w14:paraId="2BE7637C" w14:textId="77777777" w:rsidR="00484E0B" w:rsidRDefault="00484E0B">
            <w:r>
              <w:rPr>
                <w:sz w:val="20"/>
              </w:rPr>
              <w:t>Figuras/11-casos-de-uso.png</w:t>
            </w:r>
          </w:p>
        </w:tc>
      </w:tr>
      <w:tr w:rsidR="00484E0B" w14:paraId="4E8F62DD" w14:textId="77777777" w:rsidTr="00DB0D76">
        <w:trPr>
          <w:jc w:val="center"/>
        </w:trPr>
        <w:tc>
          <w:tcPr>
            <w:tcW w:w="2757" w:type="dxa"/>
            <w:tcBorders>
              <w:bottom w:val="single" w:sz="6" w:space="0" w:color="000000"/>
            </w:tcBorders>
            <w:shd w:val="clear" w:color="auto" w:fill="auto"/>
          </w:tcPr>
          <w:p w14:paraId="458CD6DC" w14:textId="77777777" w:rsidR="00484E0B" w:rsidRDefault="00484E0B">
            <w:r>
              <w:rPr>
                <w:sz w:val="20"/>
              </w:rPr>
              <w:t>Secuencia del registro de una lectura</w:t>
            </w:r>
          </w:p>
        </w:tc>
        <w:tc>
          <w:tcPr>
            <w:tcW w:w="2757" w:type="dxa"/>
            <w:tcBorders>
              <w:bottom w:val="single" w:sz="6" w:space="0" w:color="000000"/>
            </w:tcBorders>
            <w:shd w:val="clear" w:color="auto" w:fill="auto"/>
          </w:tcPr>
          <w:p w14:paraId="471B8173" w14:textId="77777777" w:rsidR="00484E0B" w:rsidRDefault="00484E0B">
            <w:r>
              <w:rPr>
                <w:sz w:val="20"/>
              </w:rPr>
              <w:t>2.4.4 Contrato de la API · 2.6 Implementación</w:t>
            </w:r>
          </w:p>
        </w:tc>
        <w:tc>
          <w:tcPr>
            <w:tcW w:w="2757" w:type="dxa"/>
            <w:tcBorders>
              <w:bottom w:val="single" w:sz="6" w:space="0" w:color="000000"/>
            </w:tcBorders>
            <w:shd w:val="clear" w:color="auto" w:fill="auto"/>
          </w:tcPr>
          <w:p w14:paraId="0541F638" w14:textId="77777777" w:rsidR="00484E0B" w:rsidRDefault="00484E0B">
            <w:r>
              <w:rPr>
                <w:sz w:val="20"/>
              </w:rPr>
              <w:t>Figuras/12-secuencia-del-registro.png</w:t>
            </w:r>
          </w:p>
        </w:tc>
      </w:tr>
      <w:tr w:rsidR="00484E0B" w14:paraId="422624DD" w14:textId="77777777" w:rsidTr="00DB0D76">
        <w:trPr>
          <w:jc w:val="center"/>
        </w:trPr>
        <w:tc>
          <w:tcPr>
            <w:tcW w:w="2757" w:type="dxa"/>
            <w:shd w:val="clear" w:color="auto" w:fill="auto"/>
          </w:tcPr>
          <w:p w14:paraId="6DD08BAE" w14:textId="77777777" w:rsidR="00484E0B" w:rsidRDefault="00484E0B">
            <w:r>
              <w:rPr>
                <w:sz w:val="20"/>
              </w:rPr>
              <w:t>Relación entre antecedentes y propuesta</w:t>
            </w:r>
          </w:p>
        </w:tc>
        <w:tc>
          <w:tcPr>
            <w:tcW w:w="2757" w:type="dxa"/>
            <w:shd w:val="clear" w:color="auto" w:fill="auto"/>
          </w:tcPr>
          <w:p w14:paraId="748B726A" w14:textId="77777777" w:rsidR="00484E0B" w:rsidRDefault="00484E0B">
            <w:r>
              <w:rPr>
                <w:sz w:val="20"/>
              </w:rPr>
              <w:t>1.1 Antecedentes</w:t>
            </w:r>
          </w:p>
        </w:tc>
        <w:tc>
          <w:tcPr>
            <w:tcW w:w="2757" w:type="dxa"/>
            <w:shd w:val="clear" w:color="auto" w:fill="auto"/>
          </w:tcPr>
          <w:p w14:paraId="24B15567" w14:textId="77777777" w:rsidR="00484E0B" w:rsidRDefault="00484E0B">
            <w:r>
              <w:rPr>
                <w:sz w:val="20"/>
              </w:rPr>
              <w:t>pendiente: solo existe el código Mermaid</w:t>
            </w:r>
          </w:p>
        </w:tc>
      </w:tr>
    </w:tbl>
    <w:p w14:paraId="4C6100F6" w14:textId="77777777" w:rsidR="00484E0B" w:rsidRDefault="00484E0B"/>
    <w:p w14:paraId="406EAC91" w14:textId="77777777" w:rsidR="00484E0B" w:rsidRDefault="00484E0B">
      <w:pPr>
        <w:jc w:val="both"/>
      </w:pPr>
      <w:r>
        <w:t>Bocetos de las pantallas. Los nueve bocetos de la interfaz se elaboraron con una herramienta de dibujo por código, no a mano, conforme a los Lineamientos. Muestran la distribución de cada pantalla y no su aspecto definitivo.</w:t>
      </w:r>
    </w:p>
    <w:p w14:paraId="70DF104A" w14:textId="77777777" w:rsidR="00484E0B" w:rsidRDefault="00484E0B">
      <w:pPr>
        <w:jc w:val="both"/>
      </w:pPr>
    </w:p>
    <w:p w14:paraId="3880CA04" w14:textId="77777777" w:rsidR="00484E0B" w:rsidRDefault="00484E0B">
      <w:pPr>
        <w:jc w:val="both"/>
      </w:pP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757"/>
        <w:gridCol w:w="2757"/>
        <w:gridCol w:w="2757"/>
      </w:tblGrid>
      <w:tr w:rsidR="00484E0B" w14:paraId="13D0B6B2" w14:textId="77777777" w:rsidTr="00DB0D76">
        <w:trPr>
          <w:jc w:val="center"/>
        </w:trPr>
        <w:tc>
          <w:tcPr>
            <w:tcW w:w="2757" w:type="dxa"/>
            <w:tcBorders>
              <w:bottom w:val="single" w:sz="6" w:space="0" w:color="000000"/>
            </w:tcBorders>
            <w:shd w:val="clear" w:color="auto" w:fill="auto"/>
          </w:tcPr>
          <w:p w14:paraId="3FD2BAEB" w14:textId="77777777" w:rsidR="00484E0B" w:rsidRDefault="00484E0B">
            <w:r>
              <w:rPr>
                <w:b/>
                <w:sz w:val="20"/>
              </w:rPr>
              <w:lastRenderedPageBreak/>
              <w:t>Boceto</w:t>
            </w:r>
          </w:p>
        </w:tc>
        <w:tc>
          <w:tcPr>
            <w:tcW w:w="2757" w:type="dxa"/>
            <w:tcBorders>
              <w:bottom w:val="single" w:sz="6" w:space="0" w:color="000000"/>
            </w:tcBorders>
            <w:shd w:val="clear" w:color="auto" w:fill="auto"/>
          </w:tcPr>
          <w:p w14:paraId="12599D72" w14:textId="77777777" w:rsidR="00484E0B" w:rsidRDefault="00484E0B">
            <w:r>
              <w:rPr>
                <w:b/>
                <w:sz w:val="20"/>
              </w:rPr>
              <w:t>Apartado que lo sustenta</w:t>
            </w:r>
          </w:p>
        </w:tc>
        <w:tc>
          <w:tcPr>
            <w:tcW w:w="2757" w:type="dxa"/>
            <w:tcBorders>
              <w:bottom w:val="single" w:sz="6" w:space="0" w:color="000000"/>
            </w:tcBorders>
            <w:shd w:val="clear" w:color="auto" w:fill="auto"/>
          </w:tcPr>
          <w:p w14:paraId="12F9CA40" w14:textId="77777777" w:rsidR="00484E0B" w:rsidRDefault="00484E0B">
            <w:r>
              <w:rPr>
                <w:b/>
                <w:sz w:val="20"/>
              </w:rPr>
              <w:t>Archivo</w:t>
            </w:r>
          </w:p>
        </w:tc>
      </w:tr>
      <w:tr w:rsidR="00484E0B" w14:paraId="19000CA1" w14:textId="77777777" w:rsidTr="00DB0D76">
        <w:trPr>
          <w:jc w:val="center"/>
        </w:trPr>
        <w:tc>
          <w:tcPr>
            <w:tcW w:w="2757" w:type="dxa"/>
            <w:tcBorders>
              <w:bottom w:val="single" w:sz="6" w:space="0" w:color="000000"/>
            </w:tcBorders>
            <w:shd w:val="clear" w:color="auto" w:fill="auto"/>
          </w:tcPr>
          <w:p w14:paraId="48FD7C0B" w14:textId="77777777" w:rsidR="00484E0B" w:rsidRDefault="00484E0B">
            <w:r>
              <w:rPr>
                <w:sz w:val="20"/>
              </w:rPr>
              <w:t>Acceso al sistema</w:t>
            </w:r>
          </w:p>
        </w:tc>
        <w:tc>
          <w:tcPr>
            <w:tcW w:w="2757" w:type="dxa"/>
            <w:tcBorders>
              <w:bottom w:val="single" w:sz="6" w:space="0" w:color="000000"/>
            </w:tcBorders>
            <w:shd w:val="clear" w:color="auto" w:fill="auto"/>
          </w:tcPr>
          <w:p w14:paraId="3F8C805F" w14:textId="77777777" w:rsidR="00484E0B" w:rsidRDefault="00484E0B">
            <w:r>
              <w:rPr>
                <w:sz w:val="20"/>
              </w:rPr>
              <w:t>2.4.3 Diseño de la interfaz</w:t>
            </w:r>
          </w:p>
        </w:tc>
        <w:tc>
          <w:tcPr>
            <w:tcW w:w="2757" w:type="dxa"/>
            <w:tcBorders>
              <w:bottom w:val="single" w:sz="6" w:space="0" w:color="000000"/>
            </w:tcBorders>
            <w:shd w:val="clear" w:color="auto" w:fill="auto"/>
          </w:tcPr>
          <w:p w14:paraId="0C259634" w14:textId="77777777" w:rsidR="00484E0B" w:rsidRDefault="00484E0B">
            <w:r>
              <w:rPr>
                <w:sz w:val="20"/>
              </w:rPr>
              <w:t>Figuras/01-acceso.png</w:t>
            </w:r>
          </w:p>
        </w:tc>
      </w:tr>
      <w:tr w:rsidR="00484E0B" w14:paraId="30F1B883" w14:textId="77777777" w:rsidTr="00DB0D76">
        <w:trPr>
          <w:jc w:val="center"/>
        </w:trPr>
        <w:tc>
          <w:tcPr>
            <w:tcW w:w="2757" w:type="dxa"/>
            <w:tcBorders>
              <w:bottom w:val="single" w:sz="6" w:space="0" w:color="000000"/>
            </w:tcBorders>
            <w:shd w:val="clear" w:color="auto" w:fill="auto"/>
          </w:tcPr>
          <w:p w14:paraId="31F137C2" w14:textId="77777777" w:rsidR="00484E0B" w:rsidRDefault="00484E0B">
            <w:r>
              <w:rPr>
                <w:sz w:val="20"/>
              </w:rPr>
              <w:t>Panel principal</w:t>
            </w:r>
          </w:p>
        </w:tc>
        <w:tc>
          <w:tcPr>
            <w:tcW w:w="2757" w:type="dxa"/>
            <w:tcBorders>
              <w:bottom w:val="single" w:sz="6" w:space="0" w:color="000000"/>
            </w:tcBorders>
            <w:shd w:val="clear" w:color="auto" w:fill="auto"/>
          </w:tcPr>
          <w:p w14:paraId="0DF4DAF5" w14:textId="77777777" w:rsidR="00484E0B" w:rsidRDefault="00484E0B">
            <w:r>
              <w:rPr>
                <w:sz w:val="20"/>
              </w:rPr>
              <w:t>2.4.3 · 2.6 Implementación</w:t>
            </w:r>
          </w:p>
        </w:tc>
        <w:tc>
          <w:tcPr>
            <w:tcW w:w="2757" w:type="dxa"/>
            <w:tcBorders>
              <w:bottom w:val="single" w:sz="6" w:space="0" w:color="000000"/>
            </w:tcBorders>
            <w:shd w:val="clear" w:color="auto" w:fill="auto"/>
          </w:tcPr>
          <w:p w14:paraId="05809571" w14:textId="77777777" w:rsidR="00484E0B" w:rsidRDefault="00484E0B">
            <w:r>
              <w:rPr>
                <w:sz w:val="20"/>
              </w:rPr>
              <w:t>Figuras/02-panel-principal.png</w:t>
            </w:r>
          </w:p>
        </w:tc>
      </w:tr>
      <w:tr w:rsidR="00484E0B" w14:paraId="696495BE" w14:textId="77777777" w:rsidTr="00DB0D76">
        <w:trPr>
          <w:jc w:val="center"/>
        </w:trPr>
        <w:tc>
          <w:tcPr>
            <w:tcW w:w="2757" w:type="dxa"/>
            <w:tcBorders>
              <w:bottom w:val="single" w:sz="6" w:space="0" w:color="000000"/>
            </w:tcBorders>
            <w:shd w:val="clear" w:color="auto" w:fill="auto"/>
          </w:tcPr>
          <w:p w14:paraId="444056BA" w14:textId="77777777" w:rsidR="00484E0B" w:rsidRDefault="00484E0B">
            <w:r>
              <w:rPr>
                <w:sz w:val="20"/>
              </w:rPr>
              <w:t>Variables</w:t>
            </w:r>
          </w:p>
        </w:tc>
        <w:tc>
          <w:tcPr>
            <w:tcW w:w="2757" w:type="dxa"/>
            <w:tcBorders>
              <w:bottom w:val="single" w:sz="6" w:space="0" w:color="000000"/>
            </w:tcBorders>
            <w:shd w:val="clear" w:color="auto" w:fill="auto"/>
          </w:tcPr>
          <w:p w14:paraId="734BEEF1" w14:textId="77777777" w:rsidR="00484E0B" w:rsidRDefault="00484E0B">
            <w:r>
              <w:rPr>
                <w:sz w:val="20"/>
              </w:rPr>
              <w:t>2.4.3</w:t>
            </w:r>
          </w:p>
        </w:tc>
        <w:tc>
          <w:tcPr>
            <w:tcW w:w="2757" w:type="dxa"/>
            <w:tcBorders>
              <w:bottom w:val="single" w:sz="6" w:space="0" w:color="000000"/>
            </w:tcBorders>
            <w:shd w:val="clear" w:color="auto" w:fill="auto"/>
          </w:tcPr>
          <w:p w14:paraId="431A776E" w14:textId="77777777" w:rsidR="00484E0B" w:rsidRDefault="00484E0B">
            <w:r>
              <w:rPr>
                <w:sz w:val="20"/>
              </w:rPr>
              <w:t>Figuras/03-variables.png</w:t>
            </w:r>
          </w:p>
        </w:tc>
      </w:tr>
      <w:tr w:rsidR="00484E0B" w14:paraId="0F48876B" w14:textId="77777777" w:rsidTr="00DB0D76">
        <w:trPr>
          <w:jc w:val="center"/>
        </w:trPr>
        <w:tc>
          <w:tcPr>
            <w:tcW w:w="2757" w:type="dxa"/>
            <w:tcBorders>
              <w:bottom w:val="single" w:sz="6" w:space="0" w:color="000000"/>
            </w:tcBorders>
            <w:shd w:val="clear" w:color="auto" w:fill="auto"/>
          </w:tcPr>
          <w:p w14:paraId="52D1919C" w14:textId="77777777" w:rsidR="00484E0B" w:rsidRDefault="00484E0B">
            <w:r>
              <w:rPr>
                <w:sz w:val="20"/>
              </w:rPr>
              <w:t>Cultivos</w:t>
            </w:r>
          </w:p>
        </w:tc>
        <w:tc>
          <w:tcPr>
            <w:tcW w:w="2757" w:type="dxa"/>
            <w:tcBorders>
              <w:bottom w:val="single" w:sz="6" w:space="0" w:color="000000"/>
            </w:tcBorders>
            <w:shd w:val="clear" w:color="auto" w:fill="auto"/>
          </w:tcPr>
          <w:p w14:paraId="4CCBE39D" w14:textId="77777777" w:rsidR="00484E0B" w:rsidRDefault="00484E0B">
            <w:r>
              <w:rPr>
                <w:sz w:val="20"/>
              </w:rPr>
              <w:t>2.4.3</w:t>
            </w:r>
          </w:p>
        </w:tc>
        <w:tc>
          <w:tcPr>
            <w:tcW w:w="2757" w:type="dxa"/>
            <w:tcBorders>
              <w:bottom w:val="single" w:sz="6" w:space="0" w:color="000000"/>
            </w:tcBorders>
            <w:shd w:val="clear" w:color="auto" w:fill="auto"/>
          </w:tcPr>
          <w:p w14:paraId="44E7E4FD" w14:textId="77777777" w:rsidR="00484E0B" w:rsidRDefault="00484E0B">
            <w:r>
              <w:rPr>
                <w:sz w:val="20"/>
              </w:rPr>
              <w:t>Figuras/04-cultivos.png</w:t>
            </w:r>
          </w:p>
        </w:tc>
      </w:tr>
      <w:tr w:rsidR="00484E0B" w14:paraId="02B1EBF5" w14:textId="77777777" w:rsidTr="00DB0D76">
        <w:trPr>
          <w:jc w:val="center"/>
        </w:trPr>
        <w:tc>
          <w:tcPr>
            <w:tcW w:w="2757" w:type="dxa"/>
            <w:tcBorders>
              <w:bottom w:val="single" w:sz="6" w:space="0" w:color="000000"/>
            </w:tcBorders>
            <w:shd w:val="clear" w:color="auto" w:fill="auto"/>
          </w:tcPr>
          <w:p w14:paraId="6C7FCE9D" w14:textId="77777777" w:rsidR="00484E0B" w:rsidRDefault="00484E0B">
            <w:r>
              <w:rPr>
                <w:sz w:val="20"/>
              </w:rPr>
              <w:t>Lecturas</w:t>
            </w:r>
          </w:p>
        </w:tc>
        <w:tc>
          <w:tcPr>
            <w:tcW w:w="2757" w:type="dxa"/>
            <w:tcBorders>
              <w:bottom w:val="single" w:sz="6" w:space="0" w:color="000000"/>
            </w:tcBorders>
            <w:shd w:val="clear" w:color="auto" w:fill="auto"/>
          </w:tcPr>
          <w:p w14:paraId="7E264675" w14:textId="77777777" w:rsidR="00484E0B" w:rsidRDefault="00484E0B">
            <w:r>
              <w:rPr>
                <w:sz w:val="20"/>
              </w:rPr>
              <w:t>2.4.3</w:t>
            </w:r>
          </w:p>
        </w:tc>
        <w:tc>
          <w:tcPr>
            <w:tcW w:w="2757" w:type="dxa"/>
            <w:tcBorders>
              <w:bottom w:val="single" w:sz="6" w:space="0" w:color="000000"/>
            </w:tcBorders>
            <w:shd w:val="clear" w:color="auto" w:fill="auto"/>
          </w:tcPr>
          <w:p w14:paraId="1D69E639" w14:textId="77777777" w:rsidR="00484E0B" w:rsidRDefault="00484E0B">
            <w:r>
              <w:rPr>
                <w:sz w:val="20"/>
              </w:rPr>
              <w:t>Figuras/05-lecturas.png</w:t>
            </w:r>
          </w:p>
        </w:tc>
      </w:tr>
      <w:tr w:rsidR="00484E0B" w14:paraId="5FDA16D2" w14:textId="77777777" w:rsidTr="00DB0D76">
        <w:trPr>
          <w:jc w:val="center"/>
        </w:trPr>
        <w:tc>
          <w:tcPr>
            <w:tcW w:w="2757" w:type="dxa"/>
            <w:tcBorders>
              <w:bottom w:val="single" w:sz="6" w:space="0" w:color="000000"/>
            </w:tcBorders>
            <w:shd w:val="clear" w:color="auto" w:fill="auto"/>
          </w:tcPr>
          <w:p w14:paraId="7EB5C1E9" w14:textId="77777777" w:rsidR="00484E0B" w:rsidRDefault="00484E0B">
            <w:r>
              <w:rPr>
                <w:sz w:val="20"/>
              </w:rPr>
              <w:t>Rangos y perfiles</w:t>
            </w:r>
          </w:p>
        </w:tc>
        <w:tc>
          <w:tcPr>
            <w:tcW w:w="2757" w:type="dxa"/>
            <w:tcBorders>
              <w:bottom w:val="single" w:sz="6" w:space="0" w:color="000000"/>
            </w:tcBorders>
            <w:shd w:val="clear" w:color="auto" w:fill="auto"/>
          </w:tcPr>
          <w:p w14:paraId="1DDCF26C" w14:textId="77777777" w:rsidR="00484E0B" w:rsidRDefault="00484E0B">
            <w:r>
              <w:rPr>
                <w:sz w:val="20"/>
              </w:rPr>
              <w:t>2.4.3</w:t>
            </w:r>
          </w:p>
        </w:tc>
        <w:tc>
          <w:tcPr>
            <w:tcW w:w="2757" w:type="dxa"/>
            <w:tcBorders>
              <w:bottom w:val="single" w:sz="6" w:space="0" w:color="000000"/>
            </w:tcBorders>
            <w:shd w:val="clear" w:color="auto" w:fill="auto"/>
          </w:tcPr>
          <w:p w14:paraId="404CDD7F" w14:textId="77777777" w:rsidR="00484E0B" w:rsidRDefault="00484E0B">
            <w:r>
              <w:rPr>
                <w:sz w:val="20"/>
              </w:rPr>
              <w:t>Figuras/06-rangos-y-perfiles.png</w:t>
            </w:r>
          </w:p>
        </w:tc>
      </w:tr>
      <w:tr w:rsidR="00484E0B" w14:paraId="7DF9AC89" w14:textId="77777777" w:rsidTr="00DB0D76">
        <w:trPr>
          <w:jc w:val="center"/>
        </w:trPr>
        <w:tc>
          <w:tcPr>
            <w:tcW w:w="2757" w:type="dxa"/>
            <w:tcBorders>
              <w:bottom w:val="single" w:sz="6" w:space="0" w:color="000000"/>
            </w:tcBorders>
            <w:shd w:val="clear" w:color="auto" w:fill="auto"/>
          </w:tcPr>
          <w:p w14:paraId="4CAA4D48" w14:textId="77777777" w:rsidR="00484E0B" w:rsidRDefault="00484E0B">
            <w:r>
              <w:rPr>
                <w:sz w:val="20"/>
              </w:rPr>
              <w:t>Historial y alertas</w:t>
            </w:r>
          </w:p>
        </w:tc>
        <w:tc>
          <w:tcPr>
            <w:tcW w:w="2757" w:type="dxa"/>
            <w:tcBorders>
              <w:bottom w:val="single" w:sz="6" w:space="0" w:color="000000"/>
            </w:tcBorders>
            <w:shd w:val="clear" w:color="auto" w:fill="auto"/>
          </w:tcPr>
          <w:p w14:paraId="3C639893" w14:textId="77777777" w:rsidR="00484E0B" w:rsidRDefault="00484E0B">
            <w:r>
              <w:rPr>
                <w:sz w:val="20"/>
              </w:rPr>
              <w:t>2.4.3</w:t>
            </w:r>
          </w:p>
        </w:tc>
        <w:tc>
          <w:tcPr>
            <w:tcW w:w="2757" w:type="dxa"/>
            <w:tcBorders>
              <w:bottom w:val="single" w:sz="6" w:space="0" w:color="000000"/>
            </w:tcBorders>
            <w:shd w:val="clear" w:color="auto" w:fill="auto"/>
          </w:tcPr>
          <w:p w14:paraId="53E11BF0" w14:textId="77777777" w:rsidR="00484E0B" w:rsidRDefault="00484E0B">
            <w:r>
              <w:rPr>
                <w:sz w:val="20"/>
              </w:rPr>
              <w:t>Figuras/07-historial-y-alertas.png</w:t>
            </w:r>
          </w:p>
        </w:tc>
      </w:tr>
      <w:tr w:rsidR="00484E0B" w14:paraId="56188DCC" w14:textId="77777777" w:rsidTr="00DB0D76">
        <w:trPr>
          <w:jc w:val="center"/>
        </w:trPr>
        <w:tc>
          <w:tcPr>
            <w:tcW w:w="2757" w:type="dxa"/>
            <w:tcBorders>
              <w:bottom w:val="single" w:sz="6" w:space="0" w:color="000000"/>
            </w:tcBorders>
            <w:shd w:val="clear" w:color="auto" w:fill="auto"/>
          </w:tcPr>
          <w:p w14:paraId="6E5D089D" w14:textId="77777777" w:rsidR="00484E0B" w:rsidRDefault="00484E0B">
            <w:r>
              <w:rPr>
                <w:sz w:val="20"/>
              </w:rPr>
              <w:t>Los cuatro estados de una vista</w:t>
            </w:r>
          </w:p>
        </w:tc>
        <w:tc>
          <w:tcPr>
            <w:tcW w:w="2757" w:type="dxa"/>
            <w:tcBorders>
              <w:bottom w:val="single" w:sz="6" w:space="0" w:color="000000"/>
            </w:tcBorders>
            <w:shd w:val="clear" w:color="auto" w:fill="auto"/>
          </w:tcPr>
          <w:p w14:paraId="02207131" w14:textId="77777777" w:rsidR="00484E0B" w:rsidRDefault="00484E0B">
            <w:r>
              <w:rPr>
                <w:sz w:val="20"/>
              </w:rPr>
              <w:t>2.4.3 · 2.8 (casos CP-16 y CP-17)</w:t>
            </w:r>
          </w:p>
        </w:tc>
        <w:tc>
          <w:tcPr>
            <w:tcW w:w="2757" w:type="dxa"/>
            <w:tcBorders>
              <w:bottom w:val="single" w:sz="6" w:space="0" w:color="000000"/>
            </w:tcBorders>
            <w:shd w:val="clear" w:color="auto" w:fill="auto"/>
          </w:tcPr>
          <w:p w14:paraId="31A3058C" w14:textId="77777777" w:rsidR="00484E0B" w:rsidRDefault="00484E0B">
            <w:r>
              <w:rPr>
                <w:sz w:val="20"/>
              </w:rPr>
              <w:t>Figuras/08-estados-de-una-vista.png</w:t>
            </w:r>
          </w:p>
        </w:tc>
      </w:tr>
      <w:tr w:rsidR="00484E0B" w14:paraId="5F166A5F" w14:textId="77777777" w:rsidTr="00DB0D76">
        <w:trPr>
          <w:jc w:val="center"/>
        </w:trPr>
        <w:tc>
          <w:tcPr>
            <w:tcW w:w="2757" w:type="dxa"/>
            <w:shd w:val="clear" w:color="auto" w:fill="auto"/>
          </w:tcPr>
          <w:p w14:paraId="0704B5F6" w14:textId="77777777" w:rsidR="00484E0B" w:rsidRDefault="00484E0B">
            <w:r>
              <w:rPr>
                <w:sz w:val="20"/>
              </w:rPr>
              <w:t>Administración de usuarios</w:t>
            </w:r>
          </w:p>
        </w:tc>
        <w:tc>
          <w:tcPr>
            <w:tcW w:w="2757" w:type="dxa"/>
            <w:shd w:val="clear" w:color="auto" w:fill="auto"/>
          </w:tcPr>
          <w:p w14:paraId="5AC55297" w14:textId="77777777" w:rsidR="00484E0B" w:rsidRDefault="00484E0B">
            <w:r>
              <w:rPr>
                <w:sz w:val="20"/>
              </w:rPr>
              <w:t>2.4.3</w:t>
            </w:r>
          </w:p>
        </w:tc>
        <w:tc>
          <w:tcPr>
            <w:tcW w:w="2757" w:type="dxa"/>
            <w:shd w:val="clear" w:color="auto" w:fill="auto"/>
          </w:tcPr>
          <w:p w14:paraId="5EFE5BD9" w14:textId="77777777" w:rsidR="00484E0B" w:rsidRDefault="00484E0B">
            <w:r>
              <w:rPr>
                <w:sz w:val="20"/>
              </w:rPr>
              <w:t>Figuras/09-usuarios.png</w:t>
            </w:r>
          </w:p>
        </w:tc>
      </w:tr>
    </w:tbl>
    <w:p w14:paraId="79FBB6D8" w14:textId="77777777" w:rsidR="00484E0B" w:rsidRDefault="00484E0B"/>
    <w:p w14:paraId="48A271BB" w14:textId="77777777" w:rsidR="00484E0B" w:rsidRDefault="00484E0B">
      <w:r>
        <w:rPr>
          <w:b/>
          <w:sz w:val="20"/>
        </w:rPr>
        <w:t>Figura E.1.</w:t>
      </w:r>
      <w:r>
        <w:rPr>
          <w:i/>
          <w:sz w:val="20"/>
        </w:rPr>
        <w:t xml:space="preserve"> Boceto de la pantalla de acceso al sistema</w:t>
      </w:r>
    </w:p>
    <w:p w14:paraId="1AF1F71E" w14:textId="77777777" w:rsidR="00484E0B" w:rsidRDefault="00484E0B">
      <w:pPr>
        <w:jc w:val="center"/>
      </w:pPr>
      <w:r>
        <w:rPr>
          <w:noProof/>
        </w:rPr>
        <w:drawing>
          <wp:inline distT="0" distB="0" distL="0" distR="0" wp14:anchorId="6C65D61F" wp14:editId="19D4608B">
            <wp:extent cx="2520000" cy="3608182"/>
            <wp:effectExtent l="0" t="0" r="0" b="0"/>
            <wp:docPr id="955647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cceso.png"/>
                    <pic:cNvPicPr/>
                  </pic:nvPicPr>
                  <pic:blipFill>
                    <a:blip r:embed="rId13"/>
                    <a:stretch>
                      <a:fillRect/>
                    </a:stretch>
                  </pic:blipFill>
                  <pic:spPr>
                    <a:xfrm>
                      <a:off x="0" y="0"/>
                      <a:ext cx="2520000" cy="3608182"/>
                    </a:xfrm>
                    <a:prstGeom prst="rect">
                      <a:avLst/>
                    </a:prstGeom>
                  </pic:spPr>
                </pic:pic>
              </a:graphicData>
            </a:graphic>
          </wp:inline>
        </w:drawing>
      </w:r>
    </w:p>
    <w:p w14:paraId="4FA1E7C1" w14:textId="77777777" w:rsidR="00484E0B" w:rsidRDefault="00484E0B">
      <w:r>
        <w:rPr>
          <w:i/>
          <w:color w:val="555555"/>
          <w:sz w:val="20"/>
        </w:rPr>
        <w:t>Fuente: Elaboración propia.</w:t>
      </w:r>
    </w:p>
    <w:p w14:paraId="1144B740" w14:textId="77777777" w:rsidR="00484E0B" w:rsidRDefault="00484E0B">
      <w:r>
        <w:rPr>
          <w:b/>
          <w:sz w:val="20"/>
        </w:rPr>
        <w:t>Figura E.2.</w:t>
      </w:r>
      <w:r>
        <w:rPr>
          <w:i/>
          <w:sz w:val="20"/>
        </w:rPr>
        <w:t xml:space="preserve"> Boceto de la pantalla de variables</w:t>
      </w:r>
    </w:p>
    <w:p w14:paraId="1436C774" w14:textId="77777777" w:rsidR="00484E0B" w:rsidRDefault="00484E0B">
      <w:pPr>
        <w:jc w:val="center"/>
      </w:pPr>
      <w:r>
        <w:rPr>
          <w:noProof/>
        </w:rPr>
        <w:lastRenderedPageBreak/>
        <w:drawing>
          <wp:inline distT="0" distB="0" distL="0" distR="0" wp14:anchorId="038882F3" wp14:editId="27145E93">
            <wp:extent cx="2520000" cy="3608182"/>
            <wp:effectExtent l="0" t="0" r="0" b="0"/>
            <wp:docPr id="1200512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ariables.png"/>
                    <pic:cNvPicPr/>
                  </pic:nvPicPr>
                  <pic:blipFill>
                    <a:blip r:embed="rId14"/>
                    <a:stretch>
                      <a:fillRect/>
                    </a:stretch>
                  </pic:blipFill>
                  <pic:spPr>
                    <a:xfrm>
                      <a:off x="0" y="0"/>
                      <a:ext cx="2520000" cy="3608182"/>
                    </a:xfrm>
                    <a:prstGeom prst="rect">
                      <a:avLst/>
                    </a:prstGeom>
                  </pic:spPr>
                </pic:pic>
              </a:graphicData>
            </a:graphic>
          </wp:inline>
        </w:drawing>
      </w:r>
    </w:p>
    <w:p w14:paraId="148E5F45" w14:textId="77777777" w:rsidR="00484E0B" w:rsidRDefault="00484E0B">
      <w:r>
        <w:rPr>
          <w:i/>
          <w:color w:val="555555"/>
          <w:sz w:val="20"/>
        </w:rPr>
        <w:t>Fuente: Elaboración propia.</w:t>
      </w:r>
    </w:p>
    <w:p w14:paraId="34E9A166" w14:textId="77777777" w:rsidR="00484E0B" w:rsidRDefault="00484E0B">
      <w:r>
        <w:rPr>
          <w:b/>
          <w:sz w:val="20"/>
        </w:rPr>
        <w:t>Figura E.3.</w:t>
      </w:r>
      <w:r>
        <w:rPr>
          <w:i/>
          <w:sz w:val="20"/>
        </w:rPr>
        <w:t xml:space="preserve"> Boceto de la pantalla de cultivos</w:t>
      </w:r>
    </w:p>
    <w:p w14:paraId="01E19CE7" w14:textId="77777777" w:rsidR="00484E0B" w:rsidRDefault="00484E0B">
      <w:pPr>
        <w:jc w:val="center"/>
      </w:pPr>
      <w:r>
        <w:rPr>
          <w:noProof/>
        </w:rPr>
        <w:drawing>
          <wp:inline distT="0" distB="0" distL="0" distR="0" wp14:anchorId="537CED04" wp14:editId="7A9D9475">
            <wp:extent cx="2520000" cy="3608182"/>
            <wp:effectExtent l="0" t="0" r="0" b="0"/>
            <wp:docPr id="1031304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ultivos.png"/>
                    <pic:cNvPicPr/>
                  </pic:nvPicPr>
                  <pic:blipFill>
                    <a:blip r:embed="rId15"/>
                    <a:stretch>
                      <a:fillRect/>
                    </a:stretch>
                  </pic:blipFill>
                  <pic:spPr>
                    <a:xfrm>
                      <a:off x="0" y="0"/>
                      <a:ext cx="2520000" cy="3608182"/>
                    </a:xfrm>
                    <a:prstGeom prst="rect">
                      <a:avLst/>
                    </a:prstGeom>
                  </pic:spPr>
                </pic:pic>
              </a:graphicData>
            </a:graphic>
          </wp:inline>
        </w:drawing>
      </w:r>
    </w:p>
    <w:p w14:paraId="474CEB09" w14:textId="77777777" w:rsidR="00484E0B" w:rsidRDefault="00484E0B">
      <w:r>
        <w:rPr>
          <w:i/>
          <w:color w:val="555555"/>
          <w:sz w:val="20"/>
        </w:rPr>
        <w:lastRenderedPageBreak/>
        <w:t>Fuente: Elaboración propia.</w:t>
      </w:r>
    </w:p>
    <w:p w14:paraId="6CE19D0C" w14:textId="77777777" w:rsidR="00484E0B" w:rsidRDefault="00484E0B">
      <w:r>
        <w:rPr>
          <w:b/>
          <w:sz w:val="20"/>
        </w:rPr>
        <w:t>Figura E.4.</w:t>
      </w:r>
      <w:r>
        <w:rPr>
          <w:i/>
          <w:sz w:val="20"/>
        </w:rPr>
        <w:t xml:space="preserve"> Boceto de la pantalla de lecturas</w:t>
      </w:r>
    </w:p>
    <w:p w14:paraId="2652D1F8" w14:textId="77777777" w:rsidR="00484E0B" w:rsidRDefault="00484E0B">
      <w:pPr>
        <w:jc w:val="center"/>
      </w:pPr>
      <w:r>
        <w:rPr>
          <w:noProof/>
        </w:rPr>
        <w:drawing>
          <wp:inline distT="0" distB="0" distL="0" distR="0" wp14:anchorId="0A553CD3" wp14:editId="030B28EC">
            <wp:extent cx="2520000" cy="3608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ecturas.png"/>
                    <pic:cNvPicPr/>
                  </pic:nvPicPr>
                  <pic:blipFill>
                    <a:blip r:embed="rId16"/>
                    <a:stretch>
                      <a:fillRect/>
                    </a:stretch>
                  </pic:blipFill>
                  <pic:spPr>
                    <a:xfrm>
                      <a:off x="0" y="0"/>
                      <a:ext cx="2520000" cy="3608182"/>
                    </a:xfrm>
                    <a:prstGeom prst="rect">
                      <a:avLst/>
                    </a:prstGeom>
                  </pic:spPr>
                </pic:pic>
              </a:graphicData>
            </a:graphic>
          </wp:inline>
        </w:drawing>
      </w:r>
    </w:p>
    <w:p w14:paraId="524DCD44" w14:textId="77777777" w:rsidR="00484E0B" w:rsidRDefault="00484E0B">
      <w:r>
        <w:rPr>
          <w:i/>
          <w:color w:val="555555"/>
          <w:sz w:val="20"/>
        </w:rPr>
        <w:t>Fuente: Elaboración propia.</w:t>
      </w:r>
    </w:p>
    <w:p w14:paraId="0DC8900F" w14:textId="77777777" w:rsidR="00484E0B" w:rsidRDefault="00484E0B">
      <w:r>
        <w:rPr>
          <w:b/>
          <w:sz w:val="20"/>
        </w:rPr>
        <w:t>Figura E.5.</w:t>
      </w:r>
      <w:r>
        <w:rPr>
          <w:i/>
          <w:sz w:val="20"/>
        </w:rPr>
        <w:t xml:space="preserve"> Boceto de la pantalla de rangos y perfiles</w:t>
      </w:r>
    </w:p>
    <w:p w14:paraId="624B4792" w14:textId="77777777" w:rsidR="00484E0B" w:rsidRDefault="00484E0B">
      <w:pPr>
        <w:jc w:val="center"/>
      </w:pPr>
      <w:r>
        <w:rPr>
          <w:noProof/>
        </w:rPr>
        <w:lastRenderedPageBreak/>
        <w:drawing>
          <wp:inline distT="0" distB="0" distL="0" distR="0" wp14:anchorId="5E2D9709" wp14:editId="1608220B">
            <wp:extent cx="2520000" cy="36081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angos-y-perfiles.png"/>
                    <pic:cNvPicPr/>
                  </pic:nvPicPr>
                  <pic:blipFill>
                    <a:blip r:embed="rId17"/>
                    <a:stretch>
                      <a:fillRect/>
                    </a:stretch>
                  </pic:blipFill>
                  <pic:spPr>
                    <a:xfrm>
                      <a:off x="0" y="0"/>
                      <a:ext cx="2520000" cy="3608182"/>
                    </a:xfrm>
                    <a:prstGeom prst="rect">
                      <a:avLst/>
                    </a:prstGeom>
                  </pic:spPr>
                </pic:pic>
              </a:graphicData>
            </a:graphic>
          </wp:inline>
        </w:drawing>
      </w:r>
    </w:p>
    <w:p w14:paraId="7D0587BF" w14:textId="77777777" w:rsidR="00484E0B" w:rsidRDefault="00484E0B">
      <w:r>
        <w:rPr>
          <w:i/>
          <w:color w:val="555555"/>
          <w:sz w:val="20"/>
        </w:rPr>
        <w:t>Fuente: Elaboración propia.</w:t>
      </w:r>
    </w:p>
    <w:p w14:paraId="5835B72D" w14:textId="77777777" w:rsidR="00484E0B" w:rsidRDefault="00484E0B">
      <w:r>
        <w:rPr>
          <w:b/>
          <w:sz w:val="20"/>
        </w:rPr>
        <w:t>Figura E.6.</w:t>
      </w:r>
      <w:r>
        <w:rPr>
          <w:i/>
          <w:sz w:val="20"/>
        </w:rPr>
        <w:t xml:space="preserve"> Boceto de la pantalla de historial y alertas</w:t>
      </w:r>
    </w:p>
    <w:p w14:paraId="1FC11EE1" w14:textId="77777777" w:rsidR="00484E0B" w:rsidRDefault="00484E0B">
      <w:pPr>
        <w:jc w:val="center"/>
      </w:pPr>
      <w:r>
        <w:rPr>
          <w:noProof/>
        </w:rPr>
        <w:drawing>
          <wp:inline distT="0" distB="0" distL="0" distR="0" wp14:anchorId="510ECE72" wp14:editId="4012CC12">
            <wp:extent cx="2520000" cy="36081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historial-y-alertas.png"/>
                    <pic:cNvPicPr/>
                  </pic:nvPicPr>
                  <pic:blipFill>
                    <a:blip r:embed="rId18"/>
                    <a:stretch>
                      <a:fillRect/>
                    </a:stretch>
                  </pic:blipFill>
                  <pic:spPr>
                    <a:xfrm>
                      <a:off x="0" y="0"/>
                      <a:ext cx="2520000" cy="3608182"/>
                    </a:xfrm>
                    <a:prstGeom prst="rect">
                      <a:avLst/>
                    </a:prstGeom>
                  </pic:spPr>
                </pic:pic>
              </a:graphicData>
            </a:graphic>
          </wp:inline>
        </w:drawing>
      </w:r>
    </w:p>
    <w:p w14:paraId="4ECA55EF" w14:textId="77777777" w:rsidR="00484E0B" w:rsidRDefault="00484E0B">
      <w:r>
        <w:rPr>
          <w:i/>
          <w:color w:val="555555"/>
          <w:sz w:val="20"/>
        </w:rPr>
        <w:lastRenderedPageBreak/>
        <w:t>Fuente: Elaboración propia.</w:t>
      </w:r>
    </w:p>
    <w:p w14:paraId="434F9481" w14:textId="77777777" w:rsidR="00484E0B" w:rsidRDefault="00484E0B">
      <w:r>
        <w:rPr>
          <w:b/>
          <w:sz w:val="20"/>
        </w:rPr>
        <w:t>Figura E.7.</w:t>
      </w:r>
      <w:r>
        <w:rPr>
          <w:i/>
          <w:sz w:val="20"/>
        </w:rPr>
        <w:t xml:space="preserve"> Boceto de la administración de usuarios</w:t>
      </w:r>
    </w:p>
    <w:p w14:paraId="5F00FB2B" w14:textId="77777777" w:rsidR="00484E0B" w:rsidRDefault="00484E0B">
      <w:pPr>
        <w:jc w:val="center"/>
      </w:pPr>
      <w:r>
        <w:rPr>
          <w:noProof/>
        </w:rPr>
        <w:drawing>
          <wp:inline distT="0" distB="0" distL="0" distR="0" wp14:anchorId="2C2BB485" wp14:editId="23B90DF6">
            <wp:extent cx="2520000" cy="36081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usuarios.png"/>
                    <pic:cNvPicPr/>
                  </pic:nvPicPr>
                  <pic:blipFill>
                    <a:blip r:embed="rId19"/>
                    <a:stretch>
                      <a:fillRect/>
                    </a:stretch>
                  </pic:blipFill>
                  <pic:spPr>
                    <a:xfrm>
                      <a:off x="0" y="0"/>
                      <a:ext cx="2520000" cy="3608182"/>
                    </a:xfrm>
                    <a:prstGeom prst="rect">
                      <a:avLst/>
                    </a:prstGeom>
                  </pic:spPr>
                </pic:pic>
              </a:graphicData>
            </a:graphic>
          </wp:inline>
        </w:drawing>
      </w:r>
    </w:p>
    <w:p w14:paraId="43B08673" w14:textId="77777777" w:rsidR="00484E0B" w:rsidRDefault="00484E0B">
      <w:r>
        <w:rPr>
          <w:i/>
          <w:color w:val="555555"/>
          <w:sz w:val="20"/>
        </w:rPr>
        <w:t>Fuente: Elaboración propia.</w:t>
      </w:r>
    </w:p>
    <w:p w14:paraId="6622BDD8" w14:textId="77777777" w:rsidR="00484E0B" w:rsidRDefault="00484E0B">
      <w:pPr>
        <w:jc w:val="both"/>
      </w:pPr>
      <w:r>
        <w:t>Los bocetos representan la distribución de cada pantalla, no el aspecto definitivo: el logotipo, los datos y los colores finales corresponden a las capturas del sistema en funcionamiento, incluidas en el apartado 2.8.</w:t>
      </w:r>
    </w:p>
    <w:p w14:paraId="5DDA0007" w14:textId="77777777" w:rsidR="00484E0B" w:rsidRDefault="00484E0B">
      <w:pPr>
        <w:jc w:val="both"/>
      </w:pPr>
    </w:p>
    <w:p w14:paraId="0F3FF05A" w14:textId="77777777" w:rsidR="00484E0B" w:rsidRDefault="00484E0B">
      <w:pPr>
        <w:jc w:val="both"/>
      </w:pPr>
    </w:p>
    <w:p w14:paraId="22F45E13" w14:textId="77777777" w:rsidR="00484E0B" w:rsidRDefault="00484E0B">
      <w:pPr>
        <w:jc w:val="both"/>
      </w:pPr>
      <w:r>
        <w:t>con las capturas del apartado 2.8.</w:t>
      </w:r>
    </w:p>
    <w:p w14:paraId="13C9CD48" w14:textId="77777777" w:rsidR="00484E0B" w:rsidRDefault="00484E0B">
      <w:pPr>
        <w:jc w:val="both"/>
      </w:pPr>
    </w:p>
    <w:p w14:paraId="3FD4F67C" w14:textId="77777777" w:rsidR="00484E0B" w:rsidRDefault="00484E0B">
      <w:pPr>
        <w:jc w:val="both"/>
      </w:pPr>
    </w:p>
    <w:p w14:paraId="6800B6C8" w14:textId="77777777" w:rsidR="00484E0B" w:rsidRDefault="00484E0B">
      <w:pPr>
        <w:jc w:val="both"/>
      </w:pPr>
    </w:p>
    <w:p w14:paraId="7E70F849" w14:textId="77777777" w:rsidR="00484E0B" w:rsidRDefault="00484E0B">
      <w:pPr>
        <w:jc w:val="both"/>
      </w:pPr>
    </w:p>
    <w:p w14:paraId="4EF1FC5C" w14:textId="77777777" w:rsidR="00484E0B" w:rsidRDefault="00484E0B">
      <w:pPr>
        <w:jc w:val="both"/>
      </w:pPr>
    </w:p>
    <w:p w14:paraId="346B285E" w14:textId="77777777" w:rsidR="00484E0B" w:rsidRDefault="00484E0B" w:rsidP="00633C29">
      <w:pPr>
        <w:pStyle w:val="TtuloAnexo2"/>
      </w:pPr>
      <w:r>
        <w:t>Anexo F · Documentación complementaria</w:t>
      </w:r>
    </w:p>
    <w:tbl>
      <w:tblPr>
        <w:tblStyle w:val="Tablaconcuadrcula"/>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675"/>
        <w:gridCol w:w="3469"/>
        <w:gridCol w:w="2694"/>
      </w:tblGrid>
      <w:tr w:rsidR="00484E0B" w14:paraId="7BEC7372" w14:textId="77777777" w:rsidTr="00DB0D76">
        <w:trPr>
          <w:jc w:val="center"/>
        </w:trPr>
        <w:tc>
          <w:tcPr>
            <w:tcW w:w="2757" w:type="dxa"/>
            <w:tcBorders>
              <w:bottom w:val="single" w:sz="6" w:space="0" w:color="000000"/>
            </w:tcBorders>
            <w:shd w:val="clear" w:color="auto" w:fill="auto"/>
          </w:tcPr>
          <w:p w14:paraId="0DF87AEA" w14:textId="77777777" w:rsidR="00484E0B" w:rsidRDefault="00484E0B">
            <w:r>
              <w:rPr>
                <w:b/>
                <w:sz w:val="20"/>
              </w:rPr>
              <w:t>Documento</w:t>
            </w:r>
          </w:p>
        </w:tc>
        <w:tc>
          <w:tcPr>
            <w:tcW w:w="2757" w:type="dxa"/>
            <w:tcBorders>
              <w:bottom w:val="single" w:sz="6" w:space="0" w:color="000000"/>
            </w:tcBorders>
            <w:shd w:val="clear" w:color="auto" w:fill="auto"/>
          </w:tcPr>
          <w:p w14:paraId="1090118B" w14:textId="77777777" w:rsidR="00484E0B" w:rsidRDefault="00484E0B">
            <w:r>
              <w:rPr>
                <w:b/>
                <w:sz w:val="20"/>
              </w:rPr>
              <w:t>Dónde está</w:t>
            </w:r>
          </w:p>
        </w:tc>
        <w:tc>
          <w:tcPr>
            <w:tcW w:w="2757" w:type="dxa"/>
            <w:tcBorders>
              <w:bottom w:val="single" w:sz="6" w:space="0" w:color="000000"/>
            </w:tcBorders>
            <w:shd w:val="clear" w:color="auto" w:fill="auto"/>
          </w:tcPr>
          <w:p w14:paraId="01FDAD42" w14:textId="77777777" w:rsidR="00484E0B" w:rsidRDefault="00484E0B">
            <w:r>
              <w:rPr>
                <w:b/>
                <w:sz w:val="20"/>
              </w:rPr>
              <w:t>Para qué sirve</w:t>
            </w:r>
          </w:p>
        </w:tc>
      </w:tr>
      <w:tr w:rsidR="00484E0B" w14:paraId="4BF3D67C" w14:textId="77777777" w:rsidTr="00DB0D76">
        <w:trPr>
          <w:jc w:val="center"/>
        </w:trPr>
        <w:tc>
          <w:tcPr>
            <w:tcW w:w="2757" w:type="dxa"/>
            <w:tcBorders>
              <w:bottom w:val="single" w:sz="6" w:space="0" w:color="000000"/>
            </w:tcBorders>
            <w:shd w:val="clear" w:color="auto" w:fill="auto"/>
          </w:tcPr>
          <w:p w14:paraId="3915DEA4" w14:textId="77777777" w:rsidR="00484E0B" w:rsidRDefault="00484E0B">
            <w:r>
              <w:rPr>
                <w:sz w:val="20"/>
              </w:rPr>
              <w:t>Contrato de la API</w:t>
            </w:r>
          </w:p>
        </w:tc>
        <w:tc>
          <w:tcPr>
            <w:tcW w:w="2757" w:type="dxa"/>
            <w:tcBorders>
              <w:bottom w:val="single" w:sz="6" w:space="0" w:color="000000"/>
            </w:tcBorders>
            <w:shd w:val="clear" w:color="auto" w:fill="auto"/>
          </w:tcPr>
          <w:p w14:paraId="170B1EA9" w14:textId="77777777" w:rsidR="00484E0B" w:rsidRDefault="00484E0B">
            <w:r>
              <w:rPr>
                <w:sz w:val="20"/>
              </w:rPr>
              <w:t>Generado por el propio servicio en /docs (OpenAPI) y resumido en el apartado 2.4.4</w:t>
            </w:r>
          </w:p>
        </w:tc>
        <w:tc>
          <w:tcPr>
            <w:tcW w:w="2757" w:type="dxa"/>
            <w:tcBorders>
              <w:bottom w:val="single" w:sz="6" w:space="0" w:color="000000"/>
            </w:tcBorders>
            <w:shd w:val="clear" w:color="auto" w:fill="auto"/>
          </w:tcPr>
          <w:p w14:paraId="20A3EE25" w14:textId="77777777" w:rsidR="00484E0B" w:rsidRDefault="00484E0B">
            <w:r>
              <w:rPr>
                <w:sz w:val="20"/>
              </w:rPr>
              <w:t>Demuestra que el contrato existe antes que la implementación</w:t>
            </w:r>
          </w:p>
        </w:tc>
      </w:tr>
      <w:tr w:rsidR="00484E0B" w14:paraId="646E74DD" w14:textId="77777777" w:rsidTr="00DB0D76">
        <w:trPr>
          <w:jc w:val="center"/>
        </w:trPr>
        <w:tc>
          <w:tcPr>
            <w:tcW w:w="2757" w:type="dxa"/>
            <w:tcBorders>
              <w:bottom w:val="single" w:sz="6" w:space="0" w:color="000000"/>
            </w:tcBorders>
            <w:shd w:val="clear" w:color="auto" w:fill="auto"/>
          </w:tcPr>
          <w:p w14:paraId="6478331A" w14:textId="77777777" w:rsidR="00484E0B" w:rsidRDefault="00484E0B">
            <w:r>
              <w:rPr>
                <w:sz w:val="20"/>
              </w:rPr>
              <w:t>Plantilla de variables de entorno</w:t>
            </w:r>
          </w:p>
        </w:tc>
        <w:tc>
          <w:tcPr>
            <w:tcW w:w="2757" w:type="dxa"/>
            <w:tcBorders>
              <w:bottom w:val="single" w:sz="6" w:space="0" w:color="000000"/>
            </w:tcBorders>
            <w:shd w:val="clear" w:color="auto" w:fill="auto"/>
          </w:tcPr>
          <w:p w14:paraId="724D6766" w14:textId="77777777" w:rsidR="00484E0B" w:rsidRDefault="00484E0B">
            <w:r>
              <w:rPr>
                <w:sz w:val="20"/>
              </w:rPr>
              <w:t>.env.example, en la raíz del repositorio</w:t>
            </w:r>
          </w:p>
        </w:tc>
        <w:tc>
          <w:tcPr>
            <w:tcW w:w="2757" w:type="dxa"/>
            <w:tcBorders>
              <w:bottom w:val="single" w:sz="6" w:space="0" w:color="000000"/>
            </w:tcBorders>
            <w:shd w:val="clear" w:color="auto" w:fill="auto"/>
          </w:tcPr>
          <w:p w14:paraId="1E84B708" w14:textId="77777777" w:rsidR="00484E0B" w:rsidRDefault="00484E0B">
            <w:r>
              <w:rPr>
                <w:sz w:val="20"/>
              </w:rPr>
              <w:t>Evidencia que las credenciales se gestionan por configuración y no en el código</w:t>
            </w:r>
          </w:p>
        </w:tc>
      </w:tr>
      <w:tr w:rsidR="00484E0B" w14:paraId="503DD984" w14:textId="77777777" w:rsidTr="00DB0D76">
        <w:trPr>
          <w:jc w:val="center"/>
        </w:trPr>
        <w:tc>
          <w:tcPr>
            <w:tcW w:w="2757" w:type="dxa"/>
            <w:tcBorders>
              <w:bottom w:val="single" w:sz="6" w:space="0" w:color="000000"/>
            </w:tcBorders>
            <w:shd w:val="clear" w:color="auto" w:fill="auto"/>
          </w:tcPr>
          <w:p w14:paraId="7C861CA5" w14:textId="77777777" w:rsidR="00484E0B" w:rsidRDefault="00484E0B">
            <w:r>
              <w:rPr>
                <w:sz w:val="20"/>
              </w:rPr>
              <w:t>Reglas de seguridad de la base de datos</w:t>
            </w:r>
          </w:p>
        </w:tc>
        <w:tc>
          <w:tcPr>
            <w:tcW w:w="2757" w:type="dxa"/>
            <w:tcBorders>
              <w:bottom w:val="single" w:sz="6" w:space="0" w:color="000000"/>
            </w:tcBorders>
            <w:shd w:val="clear" w:color="auto" w:fill="auto"/>
          </w:tcPr>
          <w:p w14:paraId="4005E864" w14:textId="77777777" w:rsidR="00484E0B" w:rsidRDefault="00484E0B">
            <w:r>
              <w:rPr>
                <w:sz w:val="20"/>
              </w:rPr>
              <w:t>firestore.rules, en el repositorio</w:t>
            </w:r>
          </w:p>
        </w:tc>
        <w:tc>
          <w:tcPr>
            <w:tcW w:w="2757" w:type="dxa"/>
            <w:tcBorders>
              <w:bottom w:val="single" w:sz="6" w:space="0" w:color="000000"/>
            </w:tcBorders>
            <w:shd w:val="clear" w:color="auto" w:fill="auto"/>
          </w:tcPr>
          <w:p w14:paraId="3DB1274F" w14:textId="77777777" w:rsidR="00484E0B" w:rsidRDefault="00484E0B">
            <w:r>
              <w:rPr>
                <w:sz w:val="20"/>
              </w:rPr>
              <w:t>Sustenta el apartado 2.7 y la autorización por rol</w:t>
            </w:r>
          </w:p>
        </w:tc>
      </w:tr>
      <w:tr w:rsidR="00484E0B" w14:paraId="79781923" w14:textId="77777777" w:rsidTr="00DB0D76">
        <w:trPr>
          <w:jc w:val="center"/>
        </w:trPr>
        <w:tc>
          <w:tcPr>
            <w:tcW w:w="2757" w:type="dxa"/>
            <w:tcBorders>
              <w:bottom w:val="single" w:sz="6" w:space="0" w:color="000000"/>
            </w:tcBorders>
            <w:shd w:val="clear" w:color="auto" w:fill="auto"/>
          </w:tcPr>
          <w:p w14:paraId="6FCE724B" w14:textId="77777777" w:rsidR="00484E0B" w:rsidRDefault="00484E0B">
            <w:r>
              <w:rPr>
                <w:sz w:val="20"/>
              </w:rPr>
              <w:t>Tabla de casos de prueba</w:t>
            </w:r>
          </w:p>
        </w:tc>
        <w:tc>
          <w:tcPr>
            <w:tcW w:w="2757" w:type="dxa"/>
            <w:tcBorders>
              <w:bottom w:val="single" w:sz="6" w:space="0" w:color="000000"/>
            </w:tcBorders>
            <w:shd w:val="clear" w:color="auto" w:fill="auto"/>
          </w:tcPr>
          <w:p w14:paraId="5E03A32D" w14:textId="77777777" w:rsidR="00484E0B" w:rsidRDefault="00484E0B">
            <w:r>
              <w:rPr>
                <w:sz w:val="20"/>
              </w:rPr>
              <w:t>Apartado 2.8 del documento</w:t>
            </w:r>
          </w:p>
        </w:tc>
        <w:tc>
          <w:tcPr>
            <w:tcW w:w="2757" w:type="dxa"/>
            <w:tcBorders>
              <w:bottom w:val="single" w:sz="6" w:space="0" w:color="000000"/>
            </w:tcBorders>
            <w:shd w:val="clear" w:color="auto" w:fill="auto"/>
          </w:tcPr>
          <w:p w14:paraId="4C97DFF8" w14:textId="77777777" w:rsidR="00484E0B" w:rsidRDefault="00484E0B">
            <w:r>
              <w:rPr>
                <w:sz w:val="20"/>
              </w:rPr>
              <w:t>Registra el escenario, el resultado esperado, el obtenido y el estado de cada caso</w:t>
            </w:r>
          </w:p>
        </w:tc>
      </w:tr>
      <w:tr w:rsidR="00484E0B" w14:paraId="0C6EF961" w14:textId="77777777" w:rsidTr="00DB0D76">
        <w:trPr>
          <w:jc w:val="center"/>
        </w:trPr>
        <w:tc>
          <w:tcPr>
            <w:tcW w:w="2757" w:type="dxa"/>
            <w:tcBorders>
              <w:bottom w:val="single" w:sz="6" w:space="0" w:color="000000"/>
            </w:tcBorders>
            <w:shd w:val="clear" w:color="auto" w:fill="auto"/>
          </w:tcPr>
          <w:p w14:paraId="0F695113" w14:textId="77777777" w:rsidR="00484E0B" w:rsidRDefault="00484E0B">
            <w:r>
              <w:rPr>
                <w:sz w:val="20"/>
              </w:rPr>
              <w:t>Plan de trabajo del módulo</w:t>
            </w:r>
          </w:p>
        </w:tc>
        <w:tc>
          <w:tcPr>
            <w:tcW w:w="2757" w:type="dxa"/>
            <w:tcBorders>
              <w:bottom w:val="single" w:sz="6" w:space="0" w:color="000000"/>
            </w:tcBorders>
            <w:shd w:val="clear" w:color="auto" w:fill="auto"/>
          </w:tcPr>
          <w:p w14:paraId="5657F508" w14:textId="77777777" w:rsidR="00484E0B" w:rsidRDefault="00484E0B">
            <w:r>
              <w:rPr>
                <w:sz w:val="20"/>
              </w:rPr>
              <w:t>docs/09_PLAN_MODULO4.md</w:t>
            </w:r>
          </w:p>
        </w:tc>
        <w:tc>
          <w:tcPr>
            <w:tcW w:w="2757" w:type="dxa"/>
            <w:tcBorders>
              <w:bottom w:val="single" w:sz="6" w:space="0" w:color="000000"/>
            </w:tcBorders>
            <w:shd w:val="clear" w:color="auto" w:fill="auto"/>
          </w:tcPr>
          <w:p w14:paraId="0760176A" w14:textId="77777777" w:rsidR="00484E0B" w:rsidRDefault="00484E0B">
            <w:r>
              <w:rPr>
                <w:sz w:val="20"/>
              </w:rPr>
              <w:t>Evidencia del proceso: calendario, decisiones de alcance, priorización y verificación por iteración</w:t>
            </w:r>
          </w:p>
        </w:tc>
      </w:tr>
      <w:tr w:rsidR="00484E0B" w14:paraId="0DBAA9C3" w14:textId="77777777" w:rsidTr="00DB0D76">
        <w:trPr>
          <w:jc w:val="center"/>
        </w:trPr>
        <w:tc>
          <w:tcPr>
            <w:tcW w:w="2757" w:type="dxa"/>
            <w:tcBorders>
              <w:bottom w:val="single" w:sz="6" w:space="0" w:color="000000"/>
            </w:tcBorders>
            <w:shd w:val="clear" w:color="auto" w:fill="auto"/>
          </w:tcPr>
          <w:p w14:paraId="1861B6BD" w14:textId="77777777" w:rsidR="00484E0B" w:rsidRDefault="00484E0B">
            <w:r>
              <w:rPr>
                <w:sz w:val="20"/>
              </w:rPr>
              <w:t>Guía de despliegue</w:t>
            </w:r>
          </w:p>
        </w:tc>
        <w:tc>
          <w:tcPr>
            <w:tcW w:w="2757" w:type="dxa"/>
            <w:tcBorders>
              <w:bottom w:val="single" w:sz="6" w:space="0" w:color="000000"/>
            </w:tcBorders>
            <w:shd w:val="clear" w:color="auto" w:fill="auto"/>
          </w:tcPr>
          <w:p w14:paraId="77AC227C" w14:textId="77777777" w:rsidR="00484E0B" w:rsidRDefault="00484E0B">
            <w:r>
              <w:rPr>
                <w:sz w:val="20"/>
              </w:rPr>
              <w:t>docs/10_DESPLIEGUE.md</w:t>
            </w:r>
          </w:p>
        </w:tc>
        <w:tc>
          <w:tcPr>
            <w:tcW w:w="2757" w:type="dxa"/>
            <w:tcBorders>
              <w:bottom w:val="single" w:sz="6" w:space="0" w:color="000000"/>
            </w:tcBorders>
            <w:shd w:val="clear" w:color="auto" w:fill="auto"/>
          </w:tcPr>
          <w:p w14:paraId="21B3E73C" w14:textId="77777777" w:rsidR="00484E0B" w:rsidRDefault="00484E0B">
            <w:r>
              <w:rPr>
                <w:sz w:val="20"/>
              </w:rPr>
              <w:t>Complementa el Anexo B con la lista de capturas y los problemas previsibles</w:t>
            </w:r>
          </w:p>
        </w:tc>
      </w:tr>
      <w:tr w:rsidR="00484E0B" w14:paraId="4F657C44" w14:textId="77777777" w:rsidTr="00DB0D76">
        <w:trPr>
          <w:jc w:val="center"/>
        </w:trPr>
        <w:tc>
          <w:tcPr>
            <w:tcW w:w="2757" w:type="dxa"/>
            <w:tcBorders>
              <w:bottom w:val="single" w:sz="6" w:space="0" w:color="000000"/>
            </w:tcBorders>
            <w:shd w:val="clear" w:color="auto" w:fill="auto"/>
          </w:tcPr>
          <w:p w14:paraId="4D0F63D3" w14:textId="77777777" w:rsidR="00484E0B" w:rsidRDefault="00484E0B">
            <w:r>
              <w:rPr>
                <w:sz w:val="20"/>
              </w:rPr>
              <w:t>Bitácoras del proyecto</w:t>
            </w:r>
          </w:p>
        </w:tc>
        <w:tc>
          <w:tcPr>
            <w:tcW w:w="2757" w:type="dxa"/>
            <w:tcBorders>
              <w:bottom w:val="single" w:sz="6" w:space="0" w:color="000000"/>
            </w:tcBorders>
            <w:shd w:val="clear" w:color="auto" w:fill="auto"/>
          </w:tcPr>
          <w:p w14:paraId="62756227" w14:textId="77777777" w:rsidR="00484E0B" w:rsidRDefault="00484E0B">
            <w:r>
              <w:rPr>
                <w:sz w:val="20"/>
              </w:rPr>
              <w:t>docs/BITACORA_*.md</w:t>
            </w:r>
          </w:p>
        </w:tc>
        <w:tc>
          <w:tcPr>
            <w:tcW w:w="2757" w:type="dxa"/>
            <w:tcBorders>
              <w:bottom w:val="single" w:sz="6" w:space="0" w:color="000000"/>
            </w:tcBorders>
            <w:shd w:val="clear" w:color="auto" w:fill="auto"/>
          </w:tcPr>
          <w:p w14:paraId="4C435D77" w14:textId="77777777" w:rsidR="00484E0B" w:rsidRDefault="00484E0B">
            <w:r>
              <w:rPr>
                <w:sz w:val="20"/>
              </w:rPr>
              <w:t>Registro fechado de las sesiones de trabajo</w:t>
            </w:r>
          </w:p>
        </w:tc>
      </w:tr>
      <w:tr w:rsidR="00484E0B" w14:paraId="73E9B00E" w14:textId="77777777" w:rsidTr="00DB0D76">
        <w:trPr>
          <w:jc w:val="center"/>
        </w:trPr>
        <w:tc>
          <w:tcPr>
            <w:tcW w:w="2757" w:type="dxa"/>
            <w:shd w:val="clear" w:color="auto" w:fill="auto"/>
          </w:tcPr>
          <w:p w14:paraId="035D14F9" w14:textId="77777777" w:rsidR="00484E0B" w:rsidRDefault="00484E0B">
            <w:r>
              <w:rPr>
                <w:sz w:val="20"/>
              </w:rPr>
              <w:t>Informe de cambios</w:t>
            </w:r>
          </w:p>
        </w:tc>
        <w:tc>
          <w:tcPr>
            <w:tcW w:w="2757" w:type="dxa"/>
            <w:shd w:val="clear" w:color="auto" w:fill="auto"/>
          </w:tcPr>
          <w:p w14:paraId="24FA46E3" w14:textId="77777777" w:rsidR="00484E0B" w:rsidRDefault="00484E0B">
            <w:r>
              <w:rPr>
                <w:sz w:val="20"/>
              </w:rPr>
              <w:t>docs/08_INFORME_DE_CAMBIOS.md</w:t>
            </w:r>
          </w:p>
        </w:tc>
        <w:tc>
          <w:tcPr>
            <w:tcW w:w="2757" w:type="dxa"/>
            <w:shd w:val="clear" w:color="auto" w:fill="auto"/>
          </w:tcPr>
          <w:p w14:paraId="307E2F4F" w14:textId="77777777" w:rsidR="00484E0B" w:rsidRDefault="00484E0B">
            <w:r>
              <w:rPr>
                <w:sz w:val="20"/>
              </w:rPr>
              <w:t>Detalle de las migraciones técnicas realizadas durante el desarrollo</w:t>
            </w:r>
          </w:p>
        </w:tc>
      </w:tr>
    </w:tbl>
    <w:p w14:paraId="6713F86D" w14:textId="77777777" w:rsidR="00484E0B" w:rsidRDefault="00484E0B"/>
    <w:p w14:paraId="042E6ACF" w14:textId="77777777" w:rsidR="00484E0B" w:rsidRDefault="00484E0B">
      <w:pPr>
        <w:jc w:val="both"/>
      </w:pPr>
      <w:r>
        <w:t>Lo que no se incorpora como documentación complementaria: credenciales, claves de API, archivos de</w:t>
      </w:r>
    </w:p>
    <w:p w14:paraId="03C42852" w14:textId="77777777" w:rsidR="00484E0B" w:rsidRDefault="00484E0B">
      <w:pPr>
        <w:jc w:val="both"/>
      </w:pPr>
      <w:r>
        <w:t>cuenta de servicio, capturas con datos personales de terceros y porciones extensas de código (que</w:t>
      </w:r>
    </w:p>
    <w:p w14:paraId="174B9035" w14:textId="77777777" w:rsidR="00484E0B" w:rsidRDefault="00484E0B">
      <w:pPr>
        <w:jc w:val="both"/>
      </w:pPr>
      <w:r>
        <w:t>corresponden al repositorio).</w:t>
      </w:r>
    </w:p>
    <w:p w14:paraId="48E8007E" w14:textId="77777777" w:rsidR="00484E0B" w:rsidRDefault="00484E0B">
      <w:pPr>
        <w:jc w:val="both"/>
      </w:pPr>
      <w:r>
        <w:t>Fuente: Elaboración propia.</w:t>
      </w:r>
    </w:p>
    <w:p w14:paraId="0767C74E" w14:textId="77777777" w:rsidR="00A453AF" w:rsidRDefault="00A453AF"/>
    <w:p w14:paraId="3355B389" w14:textId="77777777" w:rsidR="0002025B" w:rsidRDefault="0002025B">
      <w:pPr>
        <w:sectPr w:rsidR="0002025B" w:rsidSect="0070630E">
          <w:pgSz w:w="12240" w:h="15840"/>
          <w:pgMar w:top="1417" w:right="1701" w:bottom="1417" w:left="1701" w:header="708" w:footer="708" w:gutter="0"/>
          <w:cols w:space="708"/>
          <w:docGrid w:linePitch="360"/>
        </w:sectPr>
      </w:pPr>
    </w:p>
    <w:p w14:paraId="79D54B15" w14:textId="77777777" w:rsidR="00484E0B" w:rsidRDefault="00484E0B" w:rsidP="0048149E">
      <w:pPr>
        <w:pStyle w:val="Ttulo1"/>
        <w:pageBreakBefore/>
      </w:pPr>
      <w:bookmarkStart w:id="23" w:name="_Toc242105337"/>
      <w:r>
        <w:lastRenderedPageBreak/>
        <w:t>Anexo G · Tablas y figuras de referencia</w:t>
      </w:r>
      <w:bookmarkEnd w:id="23"/>
    </w:p>
    <w:tbl>
      <w:tblPr>
        <w:tblW w:w="9498"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1668"/>
        <w:gridCol w:w="1227"/>
        <w:gridCol w:w="1227"/>
        <w:gridCol w:w="1480"/>
        <w:gridCol w:w="1921"/>
        <w:gridCol w:w="1975"/>
      </w:tblGrid>
      <w:tr w:rsidR="000261F7" w:rsidRPr="007058C2" w14:paraId="7E3262E7" w14:textId="77777777" w:rsidTr="00DB0D76">
        <w:trPr>
          <w:tblHeader/>
        </w:trPr>
        <w:tc>
          <w:tcPr>
            <w:tcW w:w="1413" w:type="dxa"/>
            <w:tcBorders>
              <w:bottom w:val="single" w:sz="4" w:space="0" w:color="auto"/>
            </w:tcBorders>
            <w:shd w:val="clear" w:color="auto" w:fill="D9D9D9"/>
            <w:tcMar>
              <w:top w:w="60" w:type="dxa"/>
              <w:left w:w="100" w:type="dxa"/>
              <w:bottom w:w="60" w:type="dxa"/>
              <w:right w:w="100" w:type="dxa"/>
            </w:tcMar>
            <w:vAlign w:val="center"/>
          </w:tcPr>
          <w:p w14:paraId="06AE6D4D" w14:textId="77777777" w:rsidR="000261F7" w:rsidRPr="007058C2" w:rsidRDefault="00DC2827" w:rsidP="00F33769">
            <w:pPr>
              <w:spacing w:before="120" w:after="0"/>
              <w:jc w:val="center"/>
            </w:pPr>
            <w:r w:rsidRPr="007058C2">
              <w:rPr>
                <w:b/>
                <w:bCs/>
              </w:rPr>
              <w:t>Campo</w:t>
            </w:r>
          </w:p>
        </w:tc>
        <w:tc>
          <w:tcPr>
            <w:tcW w:w="1482" w:type="dxa"/>
            <w:tcBorders>
              <w:bottom w:val="single" w:sz="4" w:space="0" w:color="auto"/>
            </w:tcBorders>
            <w:shd w:val="clear" w:color="auto" w:fill="D9D9D9"/>
            <w:tcMar>
              <w:top w:w="60" w:type="dxa"/>
              <w:left w:w="100" w:type="dxa"/>
              <w:bottom w:w="60" w:type="dxa"/>
              <w:right w:w="100" w:type="dxa"/>
            </w:tcMar>
            <w:vAlign w:val="center"/>
          </w:tcPr>
          <w:p w14:paraId="6CA3E26F" w14:textId="77777777" w:rsidR="000261F7" w:rsidRPr="007058C2" w:rsidRDefault="00DC2827" w:rsidP="00F33769">
            <w:pPr>
              <w:spacing w:before="120" w:after="0"/>
              <w:jc w:val="center"/>
            </w:pPr>
            <w:r w:rsidRPr="007058C2">
              <w:rPr>
                <w:b/>
                <w:bCs/>
              </w:rPr>
              <w:t>Tipo</w:t>
            </w:r>
          </w:p>
        </w:tc>
        <w:tc>
          <w:tcPr>
            <w:tcW w:w="1227" w:type="dxa"/>
            <w:tcBorders>
              <w:bottom w:val="single" w:sz="4" w:space="0" w:color="auto"/>
            </w:tcBorders>
            <w:shd w:val="clear" w:color="auto" w:fill="D9D9D9"/>
            <w:tcMar>
              <w:top w:w="60" w:type="dxa"/>
              <w:left w:w="100" w:type="dxa"/>
              <w:bottom w:w="60" w:type="dxa"/>
              <w:right w:w="100" w:type="dxa"/>
            </w:tcMar>
            <w:vAlign w:val="center"/>
          </w:tcPr>
          <w:p w14:paraId="6632B6C1" w14:textId="77777777" w:rsidR="000261F7" w:rsidRPr="007058C2" w:rsidRDefault="00DC2827" w:rsidP="00F33769">
            <w:pPr>
              <w:spacing w:before="120" w:after="0"/>
              <w:jc w:val="center"/>
            </w:pPr>
            <w:r w:rsidRPr="007058C2">
              <w:rPr>
                <w:b/>
                <w:bCs/>
              </w:rPr>
              <w:t>Longitud</w:t>
            </w:r>
          </w:p>
        </w:tc>
        <w:tc>
          <w:tcPr>
            <w:tcW w:w="1480" w:type="dxa"/>
            <w:tcBorders>
              <w:bottom w:val="single" w:sz="4" w:space="0" w:color="auto"/>
            </w:tcBorders>
            <w:shd w:val="clear" w:color="auto" w:fill="D9D9D9"/>
            <w:tcMar>
              <w:top w:w="60" w:type="dxa"/>
              <w:left w:w="100" w:type="dxa"/>
              <w:bottom w:w="60" w:type="dxa"/>
              <w:right w:w="100" w:type="dxa"/>
            </w:tcMar>
            <w:vAlign w:val="center"/>
          </w:tcPr>
          <w:p w14:paraId="429A02D3" w14:textId="77777777" w:rsidR="000261F7" w:rsidRPr="007058C2" w:rsidRDefault="00DC2827" w:rsidP="00F33769">
            <w:pPr>
              <w:spacing w:before="120" w:after="0"/>
              <w:jc w:val="center"/>
            </w:pPr>
            <w:r w:rsidRPr="007058C2">
              <w:rPr>
                <w:b/>
                <w:bCs/>
              </w:rPr>
              <w:t>Obligatorio</w:t>
            </w:r>
          </w:p>
        </w:tc>
        <w:tc>
          <w:tcPr>
            <w:tcW w:w="1921" w:type="dxa"/>
            <w:tcBorders>
              <w:bottom w:val="single" w:sz="4" w:space="0" w:color="auto"/>
            </w:tcBorders>
            <w:shd w:val="clear" w:color="auto" w:fill="D9D9D9"/>
            <w:tcMar>
              <w:top w:w="60" w:type="dxa"/>
              <w:left w:w="100" w:type="dxa"/>
              <w:bottom w:w="60" w:type="dxa"/>
              <w:right w:w="100" w:type="dxa"/>
            </w:tcMar>
            <w:vAlign w:val="center"/>
          </w:tcPr>
          <w:p w14:paraId="296B2408" w14:textId="77777777" w:rsidR="000261F7" w:rsidRPr="007058C2" w:rsidRDefault="00DC2827" w:rsidP="00F33769">
            <w:pPr>
              <w:spacing w:before="120" w:after="0"/>
              <w:jc w:val="center"/>
            </w:pPr>
            <w:r w:rsidRPr="007058C2">
              <w:rPr>
                <w:b/>
                <w:bCs/>
              </w:rPr>
              <w:t>Restricción</w:t>
            </w:r>
          </w:p>
        </w:tc>
        <w:tc>
          <w:tcPr>
            <w:tcW w:w="1975" w:type="dxa"/>
            <w:tcBorders>
              <w:bottom w:val="single" w:sz="4" w:space="0" w:color="auto"/>
            </w:tcBorders>
            <w:shd w:val="clear" w:color="auto" w:fill="D9D9D9"/>
            <w:tcMar>
              <w:top w:w="60" w:type="dxa"/>
              <w:left w:w="100" w:type="dxa"/>
              <w:bottom w:w="60" w:type="dxa"/>
              <w:right w:w="100" w:type="dxa"/>
            </w:tcMar>
            <w:vAlign w:val="center"/>
          </w:tcPr>
          <w:p w14:paraId="0E521669" w14:textId="77777777" w:rsidR="000261F7" w:rsidRPr="007058C2" w:rsidRDefault="00DC2827" w:rsidP="00F33769">
            <w:pPr>
              <w:spacing w:before="120" w:after="0"/>
              <w:jc w:val="center"/>
            </w:pPr>
            <w:r w:rsidRPr="007058C2">
              <w:rPr>
                <w:b/>
                <w:bCs/>
              </w:rPr>
              <w:t>Descripción</w:t>
            </w:r>
          </w:p>
        </w:tc>
      </w:tr>
      <w:tr w:rsidR="000261F7" w:rsidRPr="007058C2" w14:paraId="6EF90EEC" w14:textId="77777777" w:rsidTr="00DB0D76">
        <w:tc>
          <w:tcPr>
            <w:tcW w:w="1413" w:type="dxa"/>
            <w:tcBorders>
              <w:bottom w:val="single" w:sz="4" w:space="0" w:color="auto"/>
            </w:tcBorders>
            <w:shd w:val="clear" w:color="auto" w:fill="auto"/>
            <w:tcMar>
              <w:top w:w="60" w:type="dxa"/>
              <w:left w:w="100" w:type="dxa"/>
              <w:bottom w:w="60" w:type="dxa"/>
              <w:right w:w="100" w:type="dxa"/>
            </w:tcMar>
            <w:vAlign w:val="center"/>
          </w:tcPr>
          <w:p w14:paraId="6E0930ED" w14:textId="77777777" w:rsidR="007A3DDD" w:rsidRPr="007058C2" w:rsidRDefault="00DC2827" w:rsidP="007058C2">
            <w:pPr>
              <w:spacing w:after="0"/>
            </w:pPr>
            <w:r w:rsidRPr="007058C2">
              <w:t>id</w:t>
            </w:r>
          </w:p>
        </w:tc>
        <w:tc>
          <w:tcPr>
            <w:tcW w:w="1482" w:type="dxa"/>
            <w:tcBorders>
              <w:bottom w:val="single" w:sz="4" w:space="0" w:color="auto"/>
            </w:tcBorders>
            <w:shd w:val="clear" w:color="auto" w:fill="auto"/>
            <w:tcMar>
              <w:top w:w="60" w:type="dxa"/>
              <w:left w:w="100" w:type="dxa"/>
              <w:bottom w:w="60" w:type="dxa"/>
              <w:right w:w="100" w:type="dxa"/>
            </w:tcMar>
            <w:vAlign w:val="center"/>
          </w:tcPr>
          <w:p w14:paraId="71A6DB6C" w14:textId="77777777" w:rsidR="007A3DDD" w:rsidRPr="007058C2" w:rsidRDefault="00DC2827" w:rsidP="007058C2">
            <w:pPr>
              <w:spacing w:after="0"/>
            </w:pPr>
            <w:r w:rsidRPr="007058C2">
              <w:t>Texto</w:t>
            </w:r>
          </w:p>
        </w:tc>
        <w:tc>
          <w:tcPr>
            <w:tcW w:w="1227" w:type="dxa"/>
            <w:tcBorders>
              <w:bottom w:val="single" w:sz="4" w:space="0" w:color="auto"/>
            </w:tcBorders>
            <w:shd w:val="clear" w:color="auto" w:fill="auto"/>
            <w:tcMar>
              <w:top w:w="60" w:type="dxa"/>
              <w:left w:w="100" w:type="dxa"/>
              <w:bottom w:w="60" w:type="dxa"/>
              <w:right w:w="100" w:type="dxa"/>
            </w:tcMar>
            <w:vAlign w:val="center"/>
          </w:tcPr>
          <w:p w14:paraId="293CAAA8" w14:textId="77777777" w:rsidR="007A3DDD" w:rsidRPr="007058C2" w:rsidRDefault="00DC2827" w:rsidP="00F33769">
            <w:pPr>
              <w:spacing w:after="0"/>
              <w:jc w:val="center"/>
            </w:pPr>
            <w:r w:rsidRPr="007058C2">
              <w:t>20</w:t>
            </w:r>
          </w:p>
        </w:tc>
        <w:tc>
          <w:tcPr>
            <w:tcW w:w="1480" w:type="dxa"/>
            <w:tcBorders>
              <w:bottom w:val="single" w:sz="4" w:space="0" w:color="auto"/>
            </w:tcBorders>
            <w:shd w:val="clear" w:color="auto" w:fill="auto"/>
            <w:tcMar>
              <w:top w:w="60" w:type="dxa"/>
              <w:left w:w="100" w:type="dxa"/>
              <w:bottom w:w="60" w:type="dxa"/>
              <w:right w:w="100" w:type="dxa"/>
            </w:tcMar>
            <w:vAlign w:val="center"/>
          </w:tcPr>
          <w:p w14:paraId="176BC294" w14:textId="77777777" w:rsidR="007A3DDD" w:rsidRPr="007058C2" w:rsidRDefault="00DC2827" w:rsidP="00F33769">
            <w:pPr>
              <w:spacing w:after="0"/>
              <w:jc w:val="center"/>
            </w:pPr>
            <w:r w:rsidRPr="007058C2">
              <w:t>Sí</w:t>
            </w:r>
          </w:p>
        </w:tc>
        <w:tc>
          <w:tcPr>
            <w:tcW w:w="1921" w:type="dxa"/>
            <w:tcBorders>
              <w:bottom w:val="single" w:sz="4" w:space="0" w:color="auto"/>
            </w:tcBorders>
            <w:shd w:val="clear" w:color="auto" w:fill="auto"/>
            <w:tcMar>
              <w:top w:w="60" w:type="dxa"/>
              <w:left w:w="100" w:type="dxa"/>
              <w:bottom w:w="60" w:type="dxa"/>
              <w:right w:w="100" w:type="dxa"/>
            </w:tcMar>
            <w:vAlign w:val="center"/>
          </w:tcPr>
          <w:p w14:paraId="1C146F8D" w14:textId="77777777" w:rsidR="007A3DDD" w:rsidRPr="007058C2" w:rsidRDefault="00DC2827" w:rsidP="007058C2">
            <w:pPr>
              <w:spacing w:after="0"/>
            </w:pPr>
            <w:r w:rsidRPr="007058C2">
              <w:t>Identificador del documento</w:t>
            </w:r>
          </w:p>
        </w:tc>
        <w:tc>
          <w:tcPr>
            <w:tcW w:w="1975" w:type="dxa"/>
            <w:tcBorders>
              <w:bottom w:val="single" w:sz="4" w:space="0" w:color="auto"/>
            </w:tcBorders>
            <w:shd w:val="clear" w:color="auto" w:fill="auto"/>
            <w:tcMar>
              <w:top w:w="60" w:type="dxa"/>
              <w:left w:w="100" w:type="dxa"/>
              <w:bottom w:w="60" w:type="dxa"/>
              <w:right w:w="100" w:type="dxa"/>
            </w:tcMar>
            <w:vAlign w:val="center"/>
          </w:tcPr>
          <w:p w14:paraId="57082826" w14:textId="77777777" w:rsidR="007A3DDD" w:rsidRPr="007058C2" w:rsidRDefault="00DC2827" w:rsidP="007058C2">
            <w:pPr>
              <w:spacing w:after="0"/>
            </w:pPr>
            <w:r w:rsidRPr="007058C2">
              <w:t>Identificador único de la lectura</w:t>
            </w:r>
          </w:p>
        </w:tc>
      </w:tr>
      <w:tr w:rsidR="000261F7" w:rsidRPr="007058C2" w14:paraId="607969C4" w14:textId="77777777" w:rsidTr="00DB0D76">
        <w:tc>
          <w:tcPr>
            <w:tcW w:w="1413" w:type="dxa"/>
            <w:tcBorders>
              <w:bottom w:val="single" w:sz="4" w:space="0" w:color="auto"/>
            </w:tcBorders>
            <w:shd w:val="clear" w:color="auto" w:fill="auto"/>
            <w:tcMar>
              <w:top w:w="60" w:type="dxa"/>
              <w:left w:w="100" w:type="dxa"/>
              <w:bottom w:w="60" w:type="dxa"/>
              <w:right w:w="100" w:type="dxa"/>
            </w:tcMar>
            <w:vAlign w:val="center"/>
          </w:tcPr>
          <w:p w14:paraId="63BE5AC2" w14:textId="77777777" w:rsidR="007A3DDD" w:rsidRPr="007058C2" w:rsidRDefault="00DC2827" w:rsidP="007058C2">
            <w:pPr>
              <w:spacing w:after="0"/>
            </w:pPr>
            <w:r w:rsidRPr="007058C2">
              <w:t>modulo_id</w:t>
            </w:r>
          </w:p>
        </w:tc>
        <w:tc>
          <w:tcPr>
            <w:tcW w:w="1482" w:type="dxa"/>
            <w:tcBorders>
              <w:bottom w:val="single" w:sz="4" w:space="0" w:color="auto"/>
            </w:tcBorders>
            <w:shd w:val="clear" w:color="auto" w:fill="auto"/>
            <w:tcMar>
              <w:top w:w="60" w:type="dxa"/>
              <w:left w:w="100" w:type="dxa"/>
              <w:bottom w:w="60" w:type="dxa"/>
              <w:right w:w="100" w:type="dxa"/>
            </w:tcMar>
            <w:vAlign w:val="center"/>
          </w:tcPr>
          <w:p w14:paraId="18ACBB64" w14:textId="77777777" w:rsidR="007A3DDD" w:rsidRPr="007058C2" w:rsidRDefault="00DC2827" w:rsidP="007058C2">
            <w:pPr>
              <w:spacing w:after="0"/>
            </w:pPr>
            <w:r w:rsidRPr="007058C2">
              <w:t>Texto</w:t>
            </w:r>
          </w:p>
        </w:tc>
        <w:tc>
          <w:tcPr>
            <w:tcW w:w="1227" w:type="dxa"/>
            <w:tcBorders>
              <w:bottom w:val="single" w:sz="4" w:space="0" w:color="auto"/>
            </w:tcBorders>
            <w:shd w:val="clear" w:color="auto" w:fill="auto"/>
            <w:tcMar>
              <w:top w:w="60" w:type="dxa"/>
              <w:left w:w="100" w:type="dxa"/>
              <w:bottom w:w="60" w:type="dxa"/>
              <w:right w:w="100" w:type="dxa"/>
            </w:tcMar>
            <w:vAlign w:val="center"/>
          </w:tcPr>
          <w:p w14:paraId="359DA8EC" w14:textId="77777777" w:rsidR="007A3DDD" w:rsidRPr="007058C2" w:rsidRDefault="00DC2827" w:rsidP="00F33769">
            <w:pPr>
              <w:spacing w:after="0"/>
              <w:jc w:val="center"/>
            </w:pPr>
            <w:r w:rsidRPr="007058C2">
              <w:t>20</w:t>
            </w:r>
          </w:p>
        </w:tc>
        <w:tc>
          <w:tcPr>
            <w:tcW w:w="1480" w:type="dxa"/>
            <w:tcBorders>
              <w:bottom w:val="single" w:sz="4" w:space="0" w:color="auto"/>
            </w:tcBorders>
            <w:shd w:val="clear" w:color="auto" w:fill="auto"/>
            <w:tcMar>
              <w:top w:w="60" w:type="dxa"/>
              <w:left w:w="100" w:type="dxa"/>
              <w:bottom w:w="60" w:type="dxa"/>
              <w:right w:w="100" w:type="dxa"/>
            </w:tcMar>
            <w:vAlign w:val="center"/>
          </w:tcPr>
          <w:p w14:paraId="7C66250C" w14:textId="77777777" w:rsidR="007A3DDD" w:rsidRPr="007058C2" w:rsidRDefault="00DC2827" w:rsidP="00F33769">
            <w:pPr>
              <w:spacing w:after="0"/>
              <w:jc w:val="center"/>
            </w:pPr>
            <w:r w:rsidRPr="007058C2">
              <w:t>Sí</w:t>
            </w:r>
          </w:p>
        </w:tc>
        <w:tc>
          <w:tcPr>
            <w:tcW w:w="1921" w:type="dxa"/>
            <w:tcBorders>
              <w:bottom w:val="single" w:sz="4" w:space="0" w:color="auto"/>
            </w:tcBorders>
            <w:shd w:val="clear" w:color="auto" w:fill="auto"/>
            <w:tcMar>
              <w:top w:w="60" w:type="dxa"/>
              <w:left w:w="100" w:type="dxa"/>
              <w:bottom w:w="60" w:type="dxa"/>
              <w:right w:w="100" w:type="dxa"/>
            </w:tcMar>
            <w:vAlign w:val="center"/>
          </w:tcPr>
          <w:p w14:paraId="75A829DA" w14:textId="77777777" w:rsidR="007A3DDD" w:rsidRPr="007058C2" w:rsidRDefault="00DC2827" w:rsidP="007058C2">
            <w:pPr>
              <w:spacing w:after="0"/>
            </w:pPr>
            <w:r w:rsidRPr="007058C2">
              <w:t>Referencia a modulos_cultivo</w:t>
            </w:r>
          </w:p>
        </w:tc>
        <w:tc>
          <w:tcPr>
            <w:tcW w:w="1975" w:type="dxa"/>
            <w:tcBorders>
              <w:bottom w:val="single" w:sz="4" w:space="0" w:color="auto"/>
            </w:tcBorders>
            <w:shd w:val="clear" w:color="auto" w:fill="auto"/>
            <w:tcMar>
              <w:top w:w="60" w:type="dxa"/>
              <w:left w:w="100" w:type="dxa"/>
              <w:bottom w:w="60" w:type="dxa"/>
              <w:right w:w="100" w:type="dxa"/>
            </w:tcMar>
            <w:vAlign w:val="center"/>
          </w:tcPr>
          <w:p w14:paraId="4F5A90FF" w14:textId="77777777" w:rsidR="007A3DDD" w:rsidRPr="007058C2" w:rsidRDefault="00DC2827" w:rsidP="007058C2">
            <w:pPr>
              <w:spacing w:after="0"/>
            </w:pPr>
            <w:r w:rsidRPr="007058C2">
              <w:t>Módulo de cultivo al que pertenece la lectura</w:t>
            </w:r>
          </w:p>
        </w:tc>
      </w:tr>
      <w:tr w:rsidR="000261F7" w:rsidRPr="007058C2" w14:paraId="5B427FF4" w14:textId="77777777" w:rsidTr="00DB0D76">
        <w:trPr>
          <w:trHeight w:val="2762"/>
        </w:trPr>
        <w:tc>
          <w:tcPr>
            <w:tcW w:w="1413" w:type="dxa"/>
            <w:tcBorders>
              <w:bottom w:val="single" w:sz="4" w:space="0" w:color="auto"/>
            </w:tcBorders>
            <w:shd w:val="clear" w:color="auto" w:fill="auto"/>
            <w:tcMar>
              <w:top w:w="60" w:type="dxa"/>
              <w:left w:w="100" w:type="dxa"/>
              <w:bottom w:w="60" w:type="dxa"/>
              <w:right w:w="100" w:type="dxa"/>
            </w:tcMar>
            <w:vAlign w:val="center"/>
          </w:tcPr>
          <w:p w14:paraId="2CDB69F5" w14:textId="77777777" w:rsidR="007A3DDD" w:rsidRPr="007058C2" w:rsidRDefault="00DC2827" w:rsidP="007058C2">
            <w:pPr>
              <w:spacing w:after="0"/>
            </w:pPr>
            <w:r w:rsidRPr="007058C2">
              <w:t>variable</w:t>
            </w:r>
          </w:p>
        </w:tc>
        <w:tc>
          <w:tcPr>
            <w:tcW w:w="1482" w:type="dxa"/>
            <w:tcBorders>
              <w:bottom w:val="single" w:sz="4" w:space="0" w:color="auto"/>
            </w:tcBorders>
            <w:shd w:val="clear" w:color="auto" w:fill="auto"/>
            <w:tcMar>
              <w:top w:w="60" w:type="dxa"/>
              <w:left w:w="100" w:type="dxa"/>
              <w:bottom w:w="60" w:type="dxa"/>
              <w:right w:w="100" w:type="dxa"/>
            </w:tcMar>
            <w:vAlign w:val="center"/>
          </w:tcPr>
          <w:p w14:paraId="787CA91A" w14:textId="77777777" w:rsidR="007A3DDD" w:rsidRPr="007058C2" w:rsidRDefault="00DC2827" w:rsidP="007058C2">
            <w:pPr>
              <w:spacing w:after="0"/>
            </w:pPr>
            <w:r w:rsidRPr="007058C2">
              <w:t>Texto</w:t>
            </w:r>
          </w:p>
        </w:tc>
        <w:tc>
          <w:tcPr>
            <w:tcW w:w="1227" w:type="dxa"/>
            <w:tcBorders>
              <w:bottom w:val="single" w:sz="4" w:space="0" w:color="auto"/>
            </w:tcBorders>
            <w:shd w:val="clear" w:color="auto" w:fill="auto"/>
            <w:tcMar>
              <w:top w:w="60" w:type="dxa"/>
              <w:left w:w="100" w:type="dxa"/>
              <w:bottom w:w="60" w:type="dxa"/>
              <w:right w:w="100" w:type="dxa"/>
            </w:tcMar>
            <w:vAlign w:val="center"/>
          </w:tcPr>
          <w:p w14:paraId="61704720" w14:textId="77777777" w:rsidR="007A3DDD" w:rsidRPr="007058C2" w:rsidRDefault="00DC2827" w:rsidP="00F33769">
            <w:pPr>
              <w:spacing w:after="0"/>
              <w:jc w:val="center"/>
            </w:pPr>
            <w:r w:rsidRPr="007058C2">
              <w:t>12</w:t>
            </w:r>
          </w:p>
        </w:tc>
        <w:tc>
          <w:tcPr>
            <w:tcW w:w="1480" w:type="dxa"/>
            <w:tcBorders>
              <w:bottom w:val="single" w:sz="4" w:space="0" w:color="auto"/>
            </w:tcBorders>
            <w:shd w:val="clear" w:color="auto" w:fill="auto"/>
            <w:tcMar>
              <w:top w:w="60" w:type="dxa"/>
              <w:left w:w="100" w:type="dxa"/>
              <w:bottom w:w="60" w:type="dxa"/>
              <w:right w:w="100" w:type="dxa"/>
            </w:tcMar>
            <w:vAlign w:val="center"/>
          </w:tcPr>
          <w:p w14:paraId="2B657A0E" w14:textId="77777777" w:rsidR="007A3DDD" w:rsidRPr="007058C2" w:rsidRDefault="00DC2827" w:rsidP="00F33769">
            <w:pPr>
              <w:spacing w:after="0"/>
              <w:jc w:val="center"/>
            </w:pPr>
            <w:r w:rsidRPr="007058C2">
              <w:t>Sí</w:t>
            </w:r>
          </w:p>
        </w:tc>
        <w:tc>
          <w:tcPr>
            <w:tcW w:w="1921" w:type="dxa"/>
            <w:tcBorders>
              <w:bottom w:val="single" w:sz="4" w:space="0" w:color="auto"/>
            </w:tcBorders>
            <w:shd w:val="clear" w:color="auto" w:fill="auto"/>
            <w:tcMar>
              <w:top w:w="60" w:type="dxa"/>
              <w:left w:w="100" w:type="dxa"/>
              <w:bottom w:w="60" w:type="dxa"/>
              <w:right w:w="100" w:type="dxa"/>
            </w:tcMar>
            <w:vAlign w:val="center"/>
          </w:tcPr>
          <w:p w14:paraId="6F084659" w14:textId="77777777" w:rsidR="007A3DDD" w:rsidRPr="007058C2" w:rsidRDefault="00DC2827" w:rsidP="007058C2">
            <w:pPr>
              <w:spacing w:after="0"/>
            </w:pPr>
            <w:r w:rsidRPr="007058C2">
              <w:t>Catálogo de seis variables</w:t>
            </w:r>
          </w:p>
        </w:tc>
        <w:tc>
          <w:tcPr>
            <w:tcW w:w="1975" w:type="dxa"/>
            <w:tcBorders>
              <w:bottom w:val="single" w:sz="4" w:space="0" w:color="auto"/>
            </w:tcBorders>
            <w:shd w:val="clear" w:color="auto" w:fill="auto"/>
            <w:tcMar>
              <w:top w:w="60" w:type="dxa"/>
              <w:left w:w="100" w:type="dxa"/>
              <w:bottom w:w="60" w:type="dxa"/>
              <w:right w:w="100" w:type="dxa"/>
            </w:tcMar>
            <w:vAlign w:val="center"/>
          </w:tcPr>
          <w:p w14:paraId="2B7FA750" w14:textId="77777777" w:rsidR="007A3DDD" w:rsidRPr="007058C2" w:rsidRDefault="00DC2827" w:rsidP="007058C2">
            <w:pPr>
              <w:spacing w:after="0"/>
            </w:pPr>
            <w:r w:rsidRPr="007058C2">
              <w:t>Variable medida: ph, ec, tds, temp_solucion, temp_ambiental, humedad</w:t>
            </w:r>
          </w:p>
        </w:tc>
      </w:tr>
      <w:tr w:rsidR="000261F7" w:rsidRPr="007058C2" w14:paraId="2F638E5B" w14:textId="77777777" w:rsidTr="00DB0D76">
        <w:tc>
          <w:tcPr>
            <w:tcW w:w="1413" w:type="dxa"/>
            <w:tcBorders>
              <w:bottom w:val="single" w:sz="4" w:space="0" w:color="auto"/>
            </w:tcBorders>
            <w:shd w:val="clear" w:color="auto" w:fill="auto"/>
            <w:tcMar>
              <w:top w:w="60" w:type="dxa"/>
              <w:left w:w="100" w:type="dxa"/>
              <w:bottom w:w="60" w:type="dxa"/>
              <w:right w:w="100" w:type="dxa"/>
            </w:tcMar>
            <w:vAlign w:val="center"/>
          </w:tcPr>
          <w:p w14:paraId="21338FF4" w14:textId="77777777" w:rsidR="007A3DDD" w:rsidRPr="007058C2" w:rsidRDefault="00DC2827" w:rsidP="007058C2">
            <w:pPr>
              <w:spacing w:after="0"/>
            </w:pPr>
            <w:r w:rsidRPr="007058C2">
              <w:t>valor</w:t>
            </w:r>
          </w:p>
        </w:tc>
        <w:tc>
          <w:tcPr>
            <w:tcW w:w="1482" w:type="dxa"/>
            <w:tcBorders>
              <w:bottom w:val="single" w:sz="4" w:space="0" w:color="auto"/>
            </w:tcBorders>
            <w:shd w:val="clear" w:color="auto" w:fill="auto"/>
            <w:tcMar>
              <w:top w:w="60" w:type="dxa"/>
              <w:left w:w="100" w:type="dxa"/>
              <w:bottom w:w="60" w:type="dxa"/>
              <w:right w:w="100" w:type="dxa"/>
            </w:tcMar>
            <w:vAlign w:val="center"/>
          </w:tcPr>
          <w:p w14:paraId="52265516" w14:textId="77777777" w:rsidR="007A3DDD" w:rsidRPr="007058C2" w:rsidRDefault="00DC2827" w:rsidP="007058C2">
            <w:pPr>
              <w:spacing w:after="0"/>
            </w:pPr>
            <w:r w:rsidRPr="007058C2">
              <w:t>Numérico</w:t>
            </w:r>
          </w:p>
        </w:tc>
        <w:tc>
          <w:tcPr>
            <w:tcW w:w="1227" w:type="dxa"/>
            <w:tcBorders>
              <w:bottom w:val="single" w:sz="4" w:space="0" w:color="auto"/>
            </w:tcBorders>
            <w:shd w:val="clear" w:color="auto" w:fill="auto"/>
            <w:tcMar>
              <w:top w:w="60" w:type="dxa"/>
              <w:left w:w="100" w:type="dxa"/>
              <w:bottom w:w="60" w:type="dxa"/>
              <w:right w:w="100" w:type="dxa"/>
            </w:tcMar>
            <w:vAlign w:val="center"/>
          </w:tcPr>
          <w:p w14:paraId="239B17D8" w14:textId="77777777" w:rsidR="007A3DDD" w:rsidRPr="007058C2" w:rsidRDefault="00DC2827" w:rsidP="00F33769">
            <w:pPr>
              <w:spacing w:after="0"/>
              <w:jc w:val="center"/>
            </w:pPr>
            <w:r w:rsidRPr="007058C2">
              <w:t>—</w:t>
            </w:r>
          </w:p>
        </w:tc>
        <w:tc>
          <w:tcPr>
            <w:tcW w:w="1480" w:type="dxa"/>
            <w:tcBorders>
              <w:bottom w:val="single" w:sz="4" w:space="0" w:color="auto"/>
            </w:tcBorders>
            <w:shd w:val="clear" w:color="auto" w:fill="auto"/>
            <w:tcMar>
              <w:top w:w="60" w:type="dxa"/>
              <w:left w:w="100" w:type="dxa"/>
              <w:bottom w:w="60" w:type="dxa"/>
              <w:right w:w="100" w:type="dxa"/>
            </w:tcMar>
            <w:vAlign w:val="center"/>
          </w:tcPr>
          <w:p w14:paraId="0FEE6DB2" w14:textId="77777777" w:rsidR="007A3DDD" w:rsidRPr="007058C2" w:rsidRDefault="00DC2827" w:rsidP="00F33769">
            <w:pPr>
              <w:spacing w:after="0"/>
              <w:jc w:val="center"/>
            </w:pPr>
            <w:r w:rsidRPr="007058C2">
              <w:t>Sí</w:t>
            </w:r>
          </w:p>
        </w:tc>
        <w:tc>
          <w:tcPr>
            <w:tcW w:w="1921" w:type="dxa"/>
            <w:tcBorders>
              <w:bottom w:val="single" w:sz="4" w:space="0" w:color="auto"/>
            </w:tcBorders>
            <w:shd w:val="clear" w:color="auto" w:fill="auto"/>
            <w:tcMar>
              <w:top w:w="60" w:type="dxa"/>
              <w:left w:w="100" w:type="dxa"/>
              <w:bottom w:w="60" w:type="dxa"/>
              <w:right w:w="100" w:type="dxa"/>
            </w:tcMar>
            <w:vAlign w:val="center"/>
          </w:tcPr>
          <w:p w14:paraId="48F3104B" w14:textId="77777777" w:rsidR="007A3DDD" w:rsidRPr="007058C2" w:rsidRDefault="00DC2827" w:rsidP="007058C2">
            <w:pPr>
              <w:spacing w:after="0"/>
            </w:pPr>
            <w:r w:rsidRPr="007058C2">
              <w:t>Dentro del límite físico de la variable</w:t>
            </w:r>
          </w:p>
        </w:tc>
        <w:tc>
          <w:tcPr>
            <w:tcW w:w="1975" w:type="dxa"/>
            <w:tcBorders>
              <w:bottom w:val="single" w:sz="4" w:space="0" w:color="auto"/>
            </w:tcBorders>
            <w:shd w:val="clear" w:color="auto" w:fill="auto"/>
            <w:tcMar>
              <w:top w:w="60" w:type="dxa"/>
              <w:left w:w="100" w:type="dxa"/>
              <w:bottom w:w="60" w:type="dxa"/>
              <w:right w:w="100" w:type="dxa"/>
            </w:tcMar>
            <w:vAlign w:val="center"/>
          </w:tcPr>
          <w:p w14:paraId="2FC4E3CA" w14:textId="77777777" w:rsidR="007A3DDD" w:rsidRPr="007058C2" w:rsidRDefault="00DC2827" w:rsidP="007058C2">
            <w:pPr>
              <w:spacing w:after="0"/>
            </w:pPr>
            <w:r w:rsidRPr="007058C2">
              <w:t>Valor medido, en la unidad de la variable</w:t>
            </w:r>
          </w:p>
        </w:tc>
      </w:tr>
      <w:tr w:rsidR="000261F7" w:rsidRPr="007058C2" w14:paraId="6C892A27" w14:textId="77777777" w:rsidTr="00DB0D76">
        <w:tc>
          <w:tcPr>
            <w:tcW w:w="1413" w:type="dxa"/>
            <w:tcBorders>
              <w:bottom w:val="single" w:sz="4" w:space="0" w:color="auto"/>
            </w:tcBorders>
            <w:shd w:val="clear" w:color="auto" w:fill="auto"/>
            <w:tcMar>
              <w:top w:w="60" w:type="dxa"/>
              <w:left w:w="100" w:type="dxa"/>
              <w:bottom w:w="60" w:type="dxa"/>
              <w:right w:w="100" w:type="dxa"/>
            </w:tcMar>
            <w:vAlign w:val="center"/>
          </w:tcPr>
          <w:p w14:paraId="195907F6" w14:textId="77777777" w:rsidR="007A3DDD" w:rsidRPr="007058C2" w:rsidRDefault="00DC2827" w:rsidP="007058C2">
            <w:pPr>
              <w:spacing w:after="0"/>
            </w:pPr>
            <w:r w:rsidRPr="007058C2">
              <w:lastRenderedPageBreak/>
              <w:t>unidad</w:t>
            </w:r>
          </w:p>
        </w:tc>
        <w:tc>
          <w:tcPr>
            <w:tcW w:w="1482" w:type="dxa"/>
            <w:tcBorders>
              <w:bottom w:val="single" w:sz="4" w:space="0" w:color="auto"/>
            </w:tcBorders>
            <w:shd w:val="clear" w:color="auto" w:fill="auto"/>
            <w:tcMar>
              <w:top w:w="60" w:type="dxa"/>
              <w:left w:w="100" w:type="dxa"/>
              <w:bottom w:w="60" w:type="dxa"/>
              <w:right w:w="100" w:type="dxa"/>
            </w:tcMar>
            <w:vAlign w:val="center"/>
          </w:tcPr>
          <w:p w14:paraId="0793261D" w14:textId="77777777" w:rsidR="007A3DDD" w:rsidRPr="007058C2" w:rsidRDefault="00DC2827" w:rsidP="007058C2">
            <w:pPr>
              <w:spacing w:after="0"/>
            </w:pPr>
            <w:r w:rsidRPr="007058C2">
              <w:t>Texto</w:t>
            </w:r>
          </w:p>
        </w:tc>
        <w:tc>
          <w:tcPr>
            <w:tcW w:w="1227" w:type="dxa"/>
            <w:tcBorders>
              <w:bottom w:val="single" w:sz="4" w:space="0" w:color="auto"/>
            </w:tcBorders>
            <w:shd w:val="clear" w:color="auto" w:fill="auto"/>
            <w:tcMar>
              <w:top w:w="60" w:type="dxa"/>
              <w:left w:w="100" w:type="dxa"/>
              <w:bottom w:w="60" w:type="dxa"/>
              <w:right w:w="100" w:type="dxa"/>
            </w:tcMar>
            <w:vAlign w:val="center"/>
          </w:tcPr>
          <w:p w14:paraId="3329CD6D" w14:textId="77777777" w:rsidR="007A3DDD" w:rsidRPr="007058C2" w:rsidRDefault="00DC2827" w:rsidP="00F33769">
            <w:pPr>
              <w:spacing w:after="0"/>
              <w:jc w:val="center"/>
            </w:pPr>
            <w:r w:rsidRPr="007058C2">
              <w:t>8</w:t>
            </w:r>
          </w:p>
        </w:tc>
        <w:tc>
          <w:tcPr>
            <w:tcW w:w="1480" w:type="dxa"/>
            <w:tcBorders>
              <w:bottom w:val="single" w:sz="4" w:space="0" w:color="auto"/>
            </w:tcBorders>
            <w:shd w:val="clear" w:color="auto" w:fill="auto"/>
            <w:tcMar>
              <w:top w:w="60" w:type="dxa"/>
              <w:left w:w="100" w:type="dxa"/>
              <w:bottom w:w="60" w:type="dxa"/>
              <w:right w:w="100" w:type="dxa"/>
            </w:tcMar>
            <w:vAlign w:val="center"/>
          </w:tcPr>
          <w:p w14:paraId="65BA8C7D" w14:textId="77777777" w:rsidR="007A3DDD" w:rsidRPr="007058C2" w:rsidRDefault="00DC2827" w:rsidP="00F33769">
            <w:pPr>
              <w:spacing w:after="0"/>
              <w:jc w:val="center"/>
            </w:pPr>
            <w:r w:rsidRPr="007058C2">
              <w:t>Sí</w:t>
            </w:r>
          </w:p>
        </w:tc>
        <w:tc>
          <w:tcPr>
            <w:tcW w:w="1921" w:type="dxa"/>
            <w:tcBorders>
              <w:bottom w:val="single" w:sz="4" w:space="0" w:color="auto"/>
            </w:tcBorders>
            <w:shd w:val="clear" w:color="auto" w:fill="auto"/>
            <w:tcMar>
              <w:top w:w="60" w:type="dxa"/>
              <w:left w:w="100" w:type="dxa"/>
              <w:bottom w:w="60" w:type="dxa"/>
              <w:right w:w="100" w:type="dxa"/>
            </w:tcMar>
            <w:vAlign w:val="center"/>
          </w:tcPr>
          <w:p w14:paraId="40AC7299" w14:textId="77777777" w:rsidR="007A3DDD" w:rsidRPr="007058C2" w:rsidRDefault="00DC2827" w:rsidP="007058C2">
            <w:pPr>
              <w:spacing w:after="0"/>
            </w:pPr>
            <w:r w:rsidRPr="007058C2">
              <w:t>Heredada del catálogo</w:t>
            </w:r>
          </w:p>
        </w:tc>
        <w:tc>
          <w:tcPr>
            <w:tcW w:w="1975" w:type="dxa"/>
            <w:tcBorders>
              <w:bottom w:val="single" w:sz="4" w:space="0" w:color="auto"/>
            </w:tcBorders>
            <w:shd w:val="clear" w:color="auto" w:fill="auto"/>
            <w:tcMar>
              <w:top w:w="60" w:type="dxa"/>
              <w:left w:w="100" w:type="dxa"/>
              <w:bottom w:w="60" w:type="dxa"/>
              <w:right w:w="100" w:type="dxa"/>
            </w:tcMar>
            <w:vAlign w:val="center"/>
          </w:tcPr>
          <w:p w14:paraId="32B53398" w14:textId="77777777" w:rsidR="007A3DDD" w:rsidRPr="007058C2" w:rsidRDefault="00DC2827" w:rsidP="007058C2">
            <w:pPr>
              <w:spacing w:after="0"/>
            </w:pPr>
            <w:r w:rsidRPr="007058C2">
              <w:t>Unidad de medida correspondiente a la variable</w:t>
            </w:r>
          </w:p>
        </w:tc>
      </w:tr>
      <w:tr w:rsidR="000261F7" w:rsidRPr="007058C2" w14:paraId="4990874C" w14:textId="77777777" w:rsidTr="00DB0D76">
        <w:tc>
          <w:tcPr>
            <w:tcW w:w="1413" w:type="dxa"/>
            <w:tcBorders>
              <w:bottom w:val="single" w:sz="4" w:space="0" w:color="auto"/>
            </w:tcBorders>
            <w:shd w:val="clear" w:color="auto" w:fill="auto"/>
            <w:tcMar>
              <w:top w:w="60" w:type="dxa"/>
              <w:left w:w="100" w:type="dxa"/>
              <w:bottom w:w="60" w:type="dxa"/>
              <w:right w:w="100" w:type="dxa"/>
            </w:tcMar>
            <w:vAlign w:val="center"/>
          </w:tcPr>
          <w:p w14:paraId="6523157F" w14:textId="77777777" w:rsidR="007A3DDD" w:rsidRPr="007058C2" w:rsidRDefault="00DC2827" w:rsidP="007058C2">
            <w:pPr>
              <w:spacing w:after="0"/>
            </w:pPr>
            <w:r w:rsidRPr="007058C2">
              <w:t>origen</w:t>
            </w:r>
          </w:p>
        </w:tc>
        <w:tc>
          <w:tcPr>
            <w:tcW w:w="1482" w:type="dxa"/>
            <w:tcBorders>
              <w:bottom w:val="single" w:sz="4" w:space="0" w:color="auto"/>
            </w:tcBorders>
            <w:shd w:val="clear" w:color="auto" w:fill="auto"/>
            <w:tcMar>
              <w:top w:w="60" w:type="dxa"/>
              <w:left w:w="100" w:type="dxa"/>
              <w:bottom w:w="60" w:type="dxa"/>
              <w:right w:w="100" w:type="dxa"/>
            </w:tcMar>
            <w:vAlign w:val="center"/>
          </w:tcPr>
          <w:p w14:paraId="0DFCA8BE" w14:textId="77777777" w:rsidR="007A3DDD" w:rsidRPr="007058C2" w:rsidRDefault="00DC2827" w:rsidP="007058C2">
            <w:pPr>
              <w:spacing w:after="0"/>
            </w:pPr>
            <w:r w:rsidRPr="007058C2">
              <w:t>Texto</w:t>
            </w:r>
          </w:p>
        </w:tc>
        <w:tc>
          <w:tcPr>
            <w:tcW w:w="1227" w:type="dxa"/>
            <w:tcBorders>
              <w:bottom w:val="single" w:sz="4" w:space="0" w:color="auto"/>
            </w:tcBorders>
            <w:shd w:val="clear" w:color="auto" w:fill="auto"/>
            <w:tcMar>
              <w:top w:w="60" w:type="dxa"/>
              <w:left w:w="100" w:type="dxa"/>
              <w:bottom w:w="60" w:type="dxa"/>
              <w:right w:w="100" w:type="dxa"/>
            </w:tcMar>
            <w:vAlign w:val="center"/>
          </w:tcPr>
          <w:p w14:paraId="30E24150" w14:textId="77777777" w:rsidR="007A3DDD" w:rsidRPr="007058C2" w:rsidRDefault="00DC2827" w:rsidP="00F33769">
            <w:pPr>
              <w:spacing w:after="0"/>
              <w:jc w:val="center"/>
            </w:pPr>
            <w:r w:rsidRPr="007058C2">
              <w:t>10</w:t>
            </w:r>
          </w:p>
        </w:tc>
        <w:tc>
          <w:tcPr>
            <w:tcW w:w="1480" w:type="dxa"/>
            <w:tcBorders>
              <w:bottom w:val="single" w:sz="4" w:space="0" w:color="auto"/>
            </w:tcBorders>
            <w:shd w:val="clear" w:color="auto" w:fill="auto"/>
            <w:tcMar>
              <w:top w:w="60" w:type="dxa"/>
              <w:left w:w="100" w:type="dxa"/>
              <w:bottom w:w="60" w:type="dxa"/>
              <w:right w:w="100" w:type="dxa"/>
            </w:tcMar>
            <w:vAlign w:val="center"/>
          </w:tcPr>
          <w:p w14:paraId="72F06E0E" w14:textId="77777777" w:rsidR="007A3DDD" w:rsidRPr="007058C2" w:rsidRDefault="00DC2827" w:rsidP="00F33769">
            <w:pPr>
              <w:spacing w:after="0"/>
              <w:jc w:val="center"/>
            </w:pPr>
            <w:r w:rsidRPr="007058C2">
              <w:t>Sí</w:t>
            </w:r>
          </w:p>
        </w:tc>
        <w:tc>
          <w:tcPr>
            <w:tcW w:w="1921" w:type="dxa"/>
            <w:tcBorders>
              <w:bottom w:val="single" w:sz="4" w:space="0" w:color="auto"/>
            </w:tcBorders>
            <w:shd w:val="clear" w:color="auto" w:fill="auto"/>
            <w:tcMar>
              <w:top w:w="60" w:type="dxa"/>
              <w:left w:w="100" w:type="dxa"/>
              <w:bottom w:w="60" w:type="dxa"/>
              <w:right w:w="100" w:type="dxa"/>
            </w:tcMar>
            <w:vAlign w:val="center"/>
          </w:tcPr>
          <w:p w14:paraId="0CBB00AE" w14:textId="77777777" w:rsidR="007A3DDD" w:rsidRPr="007058C2" w:rsidRDefault="00DC2827" w:rsidP="007058C2">
            <w:pPr>
              <w:spacing w:after="0"/>
            </w:pPr>
            <w:r w:rsidRPr="007058C2">
              <w:t>automatico o manual</w:t>
            </w:r>
          </w:p>
        </w:tc>
        <w:tc>
          <w:tcPr>
            <w:tcW w:w="1975" w:type="dxa"/>
            <w:tcBorders>
              <w:bottom w:val="single" w:sz="4" w:space="0" w:color="auto"/>
            </w:tcBorders>
            <w:shd w:val="clear" w:color="auto" w:fill="auto"/>
            <w:tcMar>
              <w:top w:w="60" w:type="dxa"/>
              <w:left w:w="100" w:type="dxa"/>
              <w:bottom w:w="60" w:type="dxa"/>
              <w:right w:w="100" w:type="dxa"/>
            </w:tcMar>
            <w:vAlign w:val="center"/>
          </w:tcPr>
          <w:p w14:paraId="7D15D4C5" w14:textId="77777777" w:rsidR="007A3DDD" w:rsidRPr="007058C2" w:rsidRDefault="00DC2827" w:rsidP="007058C2">
            <w:pPr>
              <w:spacing w:after="0"/>
            </w:pPr>
            <w:r w:rsidRPr="007058C2">
              <w:t>Procedencia de la lectura: módulo de adquisición o medición manual</w:t>
            </w:r>
          </w:p>
        </w:tc>
      </w:tr>
      <w:tr w:rsidR="00306285" w14:paraId="35F37B90" w14:textId="77777777" w:rsidTr="00DB0D76">
        <w:tc>
          <w:tcPr>
            <w:tcW w:w="1413" w:type="dxa"/>
            <w:tcBorders>
              <w:bottom w:val="single" w:sz="4" w:space="0" w:color="auto"/>
            </w:tcBorders>
            <w:shd w:val="clear" w:color="auto" w:fill="auto"/>
          </w:tcPr>
          <w:p w14:paraId="48A340A8" w14:textId="77777777" w:rsidR="00306285" w:rsidRDefault="00DC2827">
            <w:r>
              <w:t>registrado_por</w:t>
            </w:r>
          </w:p>
        </w:tc>
        <w:tc>
          <w:tcPr>
            <w:tcW w:w="1482" w:type="dxa"/>
            <w:tcBorders>
              <w:bottom w:val="single" w:sz="4" w:space="0" w:color="auto"/>
            </w:tcBorders>
            <w:shd w:val="clear" w:color="auto" w:fill="auto"/>
          </w:tcPr>
          <w:p w14:paraId="39F442E6" w14:textId="77777777" w:rsidR="00306285" w:rsidRDefault="00DC2827">
            <w:r>
              <w:t>Texto</w:t>
            </w:r>
          </w:p>
        </w:tc>
        <w:tc>
          <w:tcPr>
            <w:tcW w:w="1227" w:type="dxa"/>
            <w:tcBorders>
              <w:bottom w:val="single" w:sz="4" w:space="0" w:color="auto"/>
            </w:tcBorders>
            <w:shd w:val="clear" w:color="auto" w:fill="auto"/>
          </w:tcPr>
          <w:p w14:paraId="6AB75189" w14:textId="77777777" w:rsidR="00306285" w:rsidRDefault="00DC2827" w:rsidP="00F33769">
            <w:pPr>
              <w:jc w:val="center"/>
            </w:pPr>
            <w:r>
              <w:t>40</w:t>
            </w:r>
          </w:p>
        </w:tc>
        <w:tc>
          <w:tcPr>
            <w:tcW w:w="1480" w:type="dxa"/>
            <w:tcBorders>
              <w:bottom w:val="single" w:sz="4" w:space="0" w:color="auto"/>
            </w:tcBorders>
            <w:shd w:val="clear" w:color="auto" w:fill="auto"/>
          </w:tcPr>
          <w:p w14:paraId="15BFE8C3" w14:textId="77777777" w:rsidR="00306285" w:rsidRDefault="00DC2827" w:rsidP="00F33769">
            <w:pPr>
              <w:jc w:val="center"/>
            </w:pPr>
            <w:r>
              <w:t>No</w:t>
            </w:r>
          </w:p>
        </w:tc>
        <w:tc>
          <w:tcPr>
            <w:tcW w:w="1921" w:type="dxa"/>
            <w:tcBorders>
              <w:bottom w:val="single" w:sz="4" w:space="0" w:color="auto"/>
            </w:tcBorders>
            <w:shd w:val="clear" w:color="auto" w:fill="auto"/>
          </w:tcPr>
          <w:p w14:paraId="7E513B35" w14:textId="77777777" w:rsidR="00306285" w:rsidRDefault="00DC2827">
            <w:r>
              <w:t>Nulo en el envío automático</w:t>
            </w:r>
          </w:p>
        </w:tc>
        <w:tc>
          <w:tcPr>
            <w:tcW w:w="1975" w:type="dxa"/>
            <w:tcBorders>
              <w:bottom w:val="single" w:sz="4" w:space="0" w:color="auto"/>
            </w:tcBorders>
            <w:shd w:val="clear" w:color="auto" w:fill="auto"/>
          </w:tcPr>
          <w:p w14:paraId="0D594D34" w14:textId="77777777" w:rsidR="00306285" w:rsidRDefault="00DC2827">
            <w:r>
              <w:t xml:space="preserve">El campo registrado_por guarda el identificador del usuario que realizó la medición manual; lo resuelve el servidor a partir </w:t>
            </w:r>
            <w:r>
              <w:lastRenderedPageBreak/>
              <w:t>de la sesión y queda nulo cuando la lectura la envió el módulo de adquisición, porque entonces la lectura queda identificada por su módulo y su origen automático (RNF-08).</w:t>
            </w:r>
          </w:p>
        </w:tc>
      </w:tr>
      <w:tr w:rsidR="000261F7" w:rsidRPr="007058C2" w14:paraId="11328DA1" w14:textId="77777777" w:rsidTr="00DB0D76">
        <w:tc>
          <w:tcPr>
            <w:tcW w:w="1413" w:type="dxa"/>
            <w:tcBorders>
              <w:bottom w:val="single" w:sz="4" w:space="0" w:color="auto"/>
            </w:tcBorders>
            <w:shd w:val="clear" w:color="auto" w:fill="auto"/>
            <w:tcMar>
              <w:top w:w="60" w:type="dxa"/>
              <w:left w:w="100" w:type="dxa"/>
              <w:bottom w:w="60" w:type="dxa"/>
              <w:right w:w="100" w:type="dxa"/>
            </w:tcMar>
            <w:vAlign w:val="center"/>
          </w:tcPr>
          <w:p w14:paraId="58D81B94" w14:textId="77777777" w:rsidR="007A3DDD" w:rsidRPr="007058C2" w:rsidRDefault="00DC2827" w:rsidP="007058C2">
            <w:pPr>
              <w:spacing w:after="0"/>
            </w:pPr>
            <w:r w:rsidRPr="007058C2">
              <w:lastRenderedPageBreak/>
              <w:t>timestamp</w:t>
            </w:r>
          </w:p>
        </w:tc>
        <w:tc>
          <w:tcPr>
            <w:tcW w:w="1482" w:type="dxa"/>
            <w:tcBorders>
              <w:bottom w:val="single" w:sz="4" w:space="0" w:color="auto"/>
            </w:tcBorders>
            <w:shd w:val="clear" w:color="auto" w:fill="auto"/>
            <w:tcMar>
              <w:top w:w="60" w:type="dxa"/>
              <w:left w:w="100" w:type="dxa"/>
              <w:bottom w:w="60" w:type="dxa"/>
              <w:right w:w="100" w:type="dxa"/>
            </w:tcMar>
            <w:vAlign w:val="center"/>
          </w:tcPr>
          <w:p w14:paraId="75A6D58D" w14:textId="77777777" w:rsidR="007A3DDD" w:rsidRPr="007058C2" w:rsidRDefault="00DC2827" w:rsidP="007058C2">
            <w:pPr>
              <w:spacing w:after="0"/>
            </w:pPr>
            <w:r w:rsidRPr="007058C2">
              <w:t>Fecha y hora</w:t>
            </w:r>
          </w:p>
        </w:tc>
        <w:tc>
          <w:tcPr>
            <w:tcW w:w="1227" w:type="dxa"/>
            <w:tcBorders>
              <w:bottom w:val="single" w:sz="4" w:space="0" w:color="auto"/>
            </w:tcBorders>
            <w:shd w:val="clear" w:color="auto" w:fill="auto"/>
            <w:tcMar>
              <w:top w:w="60" w:type="dxa"/>
              <w:left w:w="100" w:type="dxa"/>
              <w:bottom w:w="60" w:type="dxa"/>
              <w:right w:w="100" w:type="dxa"/>
            </w:tcMar>
            <w:vAlign w:val="center"/>
          </w:tcPr>
          <w:p w14:paraId="1C5B8BCB" w14:textId="77777777" w:rsidR="007A3DDD" w:rsidRPr="007058C2" w:rsidRDefault="00DC2827" w:rsidP="00F33769">
            <w:pPr>
              <w:spacing w:after="0"/>
              <w:jc w:val="center"/>
            </w:pPr>
            <w:r w:rsidRPr="007058C2">
              <w:t>—</w:t>
            </w:r>
          </w:p>
        </w:tc>
        <w:tc>
          <w:tcPr>
            <w:tcW w:w="1480" w:type="dxa"/>
            <w:tcBorders>
              <w:bottom w:val="single" w:sz="4" w:space="0" w:color="auto"/>
            </w:tcBorders>
            <w:shd w:val="clear" w:color="auto" w:fill="auto"/>
            <w:tcMar>
              <w:top w:w="60" w:type="dxa"/>
              <w:left w:w="100" w:type="dxa"/>
              <w:bottom w:w="60" w:type="dxa"/>
              <w:right w:w="100" w:type="dxa"/>
            </w:tcMar>
            <w:vAlign w:val="center"/>
          </w:tcPr>
          <w:p w14:paraId="7F0EB11A" w14:textId="77777777" w:rsidR="007A3DDD" w:rsidRPr="007058C2" w:rsidRDefault="00DC2827" w:rsidP="00F33769">
            <w:pPr>
              <w:spacing w:after="0"/>
              <w:jc w:val="center"/>
            </w:pPr>
            <w:r w:rsidRPr="007058C2">
              <w:t>Sí</w:t>
            </w:r>
          </w:p>
        </w:tc>
        <w:tc>
          <w:tcPr>
            <w:tcW w:w="1921" w:type="dxa"/>
            <w:tcBorders>
              <w:bottom w:val="single" w:sz="4" w:space="0" w:color="auto"/>
            </w:tcBorders>
            <w:shd w:val="clear" w:color="auto" w:fill="auto"/>
            <w:tcMar>
              <w:top w:w="60" w:type="dxa"/>
              <w:left w:w="100" w:type="dxa"/>
              <w:bottom w:w="60" w:type="dxa"/>
              <w:right w:w="100" w:type="dxa"/>
            </w:tcMar>
            <w:vAlign w:val="center"/>
          </w:tcPr>
          <w:p w14:paraId="71AD21C9" w14:textId="77777777" w:rsidR="007A3DDD" w:rsidRPr="007058C2" w:rsidRDefault="00DC2827" w:rsidP="007058C2">
            <w:pPr>
              <w:spacing w:after="0"/>
            </w:pPr>
            <w:r w:rsidRPr="007058C2">
              <w:t>ISO 8601 en UTC</w:t>
            </w:r>
          </w:p>
        </w:tc>
        <w:tc>
          <w:tcPr>
            <w:tcW w:w="1975" w:type="dxa"/>
            <w:tcBorders>
              <w:bottom w:val="single" w:sz="4" w:space="0" w:color="auto"/>
            </w:tcBorders>
            <w:shd w:val="clear" w:color="auto" w:fill="auto"/>
            <w:tcMar>
              <w:top w:w="60" w:type="dxa"/>
              <w:left w:w="100" w:type="dxa"/>
              <w:bottom w:w="60" w:type="dxa"/>
              <w:right w:w="100" w:type="dxa"/>
            </w:tcMar>
            <w:vAlign w:val="center"/>
          </w:tcPr>
          <w:p w14:paraId="19F6193A" w14:textId="77777777" w:rsidR="007A3DDD" w:rsidRPr="007058C2" w:rsidRDefault="00DC2827" w:rsidP="007058C2">
            <w:pPr>
              <w:spacing w:after="0"/>
            </w:pPr>
            <w:r w:rsidRPr="007058C2">
              <w:t>Momento en que se realizó la medición</w:t>
            </w:r>
          </w:p>
        </w:tc>
      </w:tr>
      <w:tr w:rsidR="000261F7" w:rsidRPr="007058C2" w14:paraId="1CFF6CC0" w14:textId="77777777" w:rsidTr="00DB0D76">
        <w:tc>
          <w:tcPr>
            <w:tcW w:w="1413" w:type="dxa"/>
            <w:tcBorders>
              <w:bottom w:val="single" w:sz="4" w:space="0" w:color="auto"/>
            </w:tcBorders>
            <w:shd w:val="clear" w:color="auto" w:fill="auto"/>
            <w:tcMar>
              <w:top w:w="60" w:type="dxa"/>
              <w:left w:w="100" w:type="dxa"/>
              <w:bottom w:w="60" w:type="dxa"/>
              <w:right w:w="100" w:type="dxa"/>
            </w:tcMar>
            <w:vAlign w:val="center"/>
          </w:tcPr>
          <w:p w14:paraId="5B701EDF" w14:textId="77777777" w:rsidR="007A3DDD" w:rsidRPr="007058C2" w:rsidRDefault="00DC2827" w:rsidP="007058C2">
            <w:pPr>
              <w:spacing w:after="0"/>
            </w:pPr>
            <w:r w:rsidRPr="007058C2">
              <w:t>estado_rango</w:t>
            </w:r>
          </w:p>
        </w:tc>
        <w:tc>
          <w:tcPr>
            <w:tcW w:w="1482" w:type="dxa"/>
            <w:tcBorders>
              <w:bottom w:val="single" w:sz="4" w:space="0" w:color="auto"/>
            </w:tcBorders>
            <w:shd w:val="clear" w:color="auto" w:fill="auto"/>
            <w:tcMar>
              <w:top w:w="60" w:type="dxa"/>
              <w:left w:w="100" w:type="dxa"/>
              <w:bottom w:w="60" w:type="dxa"/>
              <w:right w:w="100" w:type="dxa"/>
            </w:tcMar>
            <w:vAlign w:val="center"/>
          </w:tcPr>
          <w:p w14:paraId="775D327E" w14:textId="77777777" w:rsidR="007A3DDD" w:rsidRPr="007058C2" w:rsidRDefault="00DC2827" w:rsidP="007058C2">
            <w:pPr>
              <w:spacing w:after="0"/>
            </w:pPr>
            <w:r w:rsidRPr="007058C2">
              <w:t>Texto</w:t>
            </w:r>
          </w:p>
        </w:tc>
        <w:tc>
          <w:tcPr>
            <w:tcW w:w="1227" w:type="dxa"/>
            <w:tcBorders>
              <w:bottom w:val="single" w:sz="4" w:space="0" w:color="auto"/>
            </w:tcBorders>
            <w:shd w:val="clear" w:color="auto" w:fill="auto"/>
            <w:tcMar>
              <w:top w:w="60" w:type="dxa"/>
              <w:left w:w="100" w:type="dxa"/>
              <w:bottom w:w="60" w:type="dxa"/>
              <w:right w:w="100" w:type="dxa"/>
            </w:tcMar>
            <w:vAlign w:val="center"/>
          </w:tcPr>
          <w:p w14:paraId="4D66F1AD" w14:textId="77777777" w:rsidR="007A3DDD" w:rsidRPr="007058C2" w:rsidRDefault="00DC2827" w:rsidP="00F33769">
            <w:pPr>
              <w:spacing w:after="0"/>
              <w:jc w:val="center"/>
            </w:pPr>
            <w:r w:rsidRPr="007058C2">
              <w:t>10</w:t>
            </w:r>
          </w:p>
        </w:tc>
        <w:tc>
          <w:tcPr>
            <w:tcW w:w="1480" w:type="dxa"/>
            <w:tcBorders>
              <w:bottom w:val="single" w:sz="4" w:space="0" w:color="auto"/>
            </w:tcBorders>
            <w:shd w:val="clear" w:color="auto" w:fill="auto"/>
            <w:tcMar>
              <w:top w:w="60" w:type="dxa"/>
              <w:left w:w="100" w:type="dxa"/>
              <w:bottom w:w="60" w:type="dxa"/>
              <w:right w:w="100" w:type="dxa"/>
            </w:tcMar>
            <w:vAlign w:val="center"/>
          </w:tcPr>
          <w:p w14:paraId="015254E4" w14:textId="77777777" w:rsidR="007A3DDD" w:rsidRPr="007058C2" w:rsidRDefault="00DC2827" w:rsidP="00F33769">
            <w:pPr>
              <w:spacing w:after="0"/>
              <w:jc w:val="center"/>
            </w:pPr>
            <w:r w:rsidRPr="007058C2">
              <w:t>Sí</w:t>
            </w:r>
          </w:p>
        </w:tc>
        <w:tc>
          <w:tcPr>
            <w:tcW w:w="1921" w:type="dxa"/>
            <w:tcBorders>
              <w:bottom w:val="single" w:sz="4" w:space="0" w:color="auto"/>
            </w:tcBorders>
            <w:shd w:val="clear" w:color="auto" w:fill="auto"/>
            <w:tcMar>
              <w:top w:w="60" w:type="dxa"/>
              <w:left w:w="100" w:type="dxa"/>
              <w:bottom w:w="60" w:type="dxa"/>
              <w:right w:w="100" w:type="dxa"/>
            </w:tcMar>
            <w:vAlign w:val="center"/>
          </w:tcPr>
          <w:p w14:paraId="4E8F568A" w14:textId="77777777" w:rsidR="007A3DDD" w:rsidRPr="007058C2" w:rsidRDefault="00DC2827" w:rsidP="007058C2">
            <w:pPr>
              <w:spacing w:after="0"/>
            </w:pPr>
            <w:r w:rsidRPr="007058C2">
              <w:t>dentro, bajo, alto o sin_rango</w:t>
            </w:r>
          </w:p>
        </w:tc>
        <w:tc>
          <w:tcPr>
            <w:tcW w:w="1975" w:type="dxa"/>
            <w:tcBorders>
              <w:bottom w:val="single" w:sz="4" w:space="0" w:color="auto"/>
            </w:tcBorders>
            <w:shd w:val="clear" w:color="auto" w:fill="auto"/>
            <w:tcMar>
              <w:top w:w="60" w:type="dxa"/>
              <w:left w:w="100" w:type="dxa"/>
              <w:bottom w:w="60" w:type="dxa"/>
              <w:right w:w="100" w:type="dxa"/>
            </w:tcMar>
            <w:vAlign w:val="center"/>
          </w:tcPr>
          <w:p w14:paraId="6BF7D050" w14:textId="77777777" w:rsidR="007A3DDD" w:rsidRPr="007058C2" w:rsidRDefault="00DC2827" w:rsidP="007058C2">
            <w:pPr>
              <w:spacing w:after="0"/>
            </w:pPr>
            <w:r w:rsidRPr="007058C2">
              <w:t>Resultado de la evaluación del valor contra el rango vigente</w:t>
            </w:r>
          </w:p>
        </w:tc>
      </w:tr>
      <w:tr w:rsidR="000261F7" w:rsidRPr="007058C2" w14:paraId="58005783" w14:textId="77777777" w:rsidTr="00DB0D76">
        <w:tc>
          <w:tcPr>
            <w:tcW w:w="1413" w:type="dxa"/>
            <w:shd w:val="clear" w:color="auto" w:fill="auto"/>
            <w:tcMar>
              <w:top w:w="60" w:type="dxa"/>
              <w:left w:w="100" w:type="dxa"/>
              <w:bottom w:w="60" w:type="dxa"/>
              <w:right w:w="100" w:type="dxa"/>
            </w:tcMar>
            <w:vAlign w:val="center"/>
          </w:tcPr>
          <w:p w14:paraId="0DFBB395" w14:textId="77777777" w:rsidR="007A3DDD" w:rsidRPr="007058C2" w:rsidRDefault="00DC2827" w:rsidP="007058C2">
            <w:pPr>
              <w:spacing w:after="0"/>
            </w:pPr>
            <w:r w:rsidRPr="007058C2">
              <w:lastRenderedPageBreak/>
              <w:t>observacion</w:t>
            </w:r>
          </w:p>
        </w:tc>
        <w:tc>
          <w:tcPr>
            <w:tcW w:w="1482" w:type="dxa"/>
            <w:shd w:val="clear" w:color="auto" w:fill="auto"/>
            <w:tcMar>
              <w:top w:w="60" w:type="dxa"/>
              <w:left w:w="100" w:type="dxa"/>
              <w:bottom w:w="60" w:type="dxa"/>
              <w:right w:w="100" w:type="dxa"/>
            </w:tcMar>
            <w:vAlign w:val="center"/>
          </w:tcPr>
          <w:p w14:paraId="0C250697" w14:textId="77777777" w:rsidR="007A3DDD" w:rsidRPr="007058C2" w:rsidRDefault="00DC2827" w:rsidP="007058C2">
            <w:pPr>
              <w:spacing w:after="0"/>
            </w:pPr>
            <w:r w:rsidRPr="007058C2">
              <w:t>Texto</w:t>
            </w:r>
          </w:p>
        </w:tc>
        <w:tc>
          <w:tcPr>
            <w:tcW w:w="1227" w:type="dxa"/>
            <w:shd w:val="clear" w:color="auto" w:fill="auto"/>
            <w:tcMar>
              <w:top w:w="60" w:type="dxa"/>
              <w:left w:w="100" w:type="dxa"/>
              <w:bottom w:w="60" w:type="dxa"/>
              <w:right w:w="100" w:type="dxa"/>
            </w:tcMar>
            <w:vAlign w:val="center"/>
          </w:tcPr>
          <w:p w14:paraId="037A8FD3" w14:textId="77777777" w:rsidR="007A3DDD" w:rsidRPr="007058C2" w:rsidRDefault="00DC2827" w:rsidP="00F33769">
            <w:pPr>
              <w:spacing w:after="0"/>
              <w:jc w:val="center"/>
            </w:pPr>
            <w:r w:rsidRPr="007058C2">
              <w:t>200</w:t>
            </w:r>
          </w:p>
        </w:tc>
        <w:tc>
          <w:tcPr>
            <w:tcW w:w="1480" w:type="dxa"/>
            <w:shd w:val="clear" w:color="auto" w:fill="auto"/>
            <w:tcMar>
              <w:top w:w="60" w:type="dxa"/>
              <w:left w:w="100" w:type="dxa"/>
              <w:bottom w:w="60" w:type="dxa"/>
              <w:right w:w="100" w:type="dxa"/>
            </w:tcMar>
            <w:vAlign w:val="center"/>
          </w:tcPr>
          <w:p w14:paraId="0FEC3146" w14:textId="77777777" w:rsidR="007A3DDD" w:rsidRPr="007058C2" w:rsidRDefault="00DC2827" w:rsidP="00F33769">
            <w:pPr>
              <w:spacing w:after="0"/>
              <w:jc w:val="center"/>
            </w:pPr>
            <w:r w:rsidRPr="007058C2">
              <w:t>No</w:t>
            </w:r>
          </w:p>
        </w:tc>
        <w:tc>
          <w:tcPr>
            <w:tcW w:w="1921" w:type="dxa"/>
            <w:shd w:val="clear" w:color="auto" w:fill="auto"/>
            <w:tcMar>
              <w:top w:w="60" w:type="dxa"/>
              <w:left w:w="100" w:type="dxa"/>
              <w:bottom w:w="60" w:type="dxa"/>
              <w:right w:w="100" w:type="dxa"/>
            </w:tcMar>
            <w:vAlign w:val="center"/>
          </w:tcPr>
          <w:p w14:paraId="732B16EE" w14:textId="77777777" w:rsidR="007A3DDD" w:rsidRPr="007058C2" w:rsidRDefault="00DC2827" w:rsidP="007058C2">
            <w:pPr>
              <w:spacing w:after="0"/>
            </w:pPr>
            <w:r w:rsidRPr="007058C2">
              <w:t>—</w:t>
            </w:r>
          </w:p>
        </w:tc>
        <w:tc>
          <w:tcPr>
            <w:tcW w:w="1975" w:type="dxa"/>
            <w:shd w:val="clear" w:color="auto" w:fill="auto"/>
            <w:tcMar>
              <w:top w:w="60" w:type="dxa"/>
              <w:left w:w="100" w:type="dxa"/>
              <w:bottom w:w="60" w:type="dxa"/>
              <w:right w:w="100" w:type="dxa"/>
            </w:tcMar>
            <w:vAlign w:val="center"/>
          </w:tcPr>
          <w:p w14:paraId="571B93C2" w14:textId="77777777" w:rsidR="007A3DDD" w:rsidRPr="007058C2" w:rsidRDefault="00DC2827" w:rsidP="007058C2">
            <w:pPr>
              <w:spacing w:after="0"/>
            </w:pPr>
            <w:r w:rsidRPr="007058C2">
              <w:t>Nota opcional del operador sobre la medición</w:t>
            </w:r>
          </w:p>
        </w:tc>
      </w:tr>
    </w:tbl>
    <w:p w14:paraId="202A14DC" w14:textId="77777777" w:rsidR="000261F7" w:rsidRDefault="00DC2827">
      <w:pPr>
        <w:spacing w:before="60" w:after="240"/>
      </w:pPr>
      <w:r>
        <w:rPr>
          <w:i/>
          <w:iCs/>
          <w:sz w:val="20"/>
          <w:szCs w:val="20"/>
        </w:rPr>
        <w:t>Tabla G.1. Diccionario de datos de la colección lecturas. Fuente: elaboración propia.</w:t>
      </w:r>
    </w:p>
    <w:tbl>
      <w:tblPr>
        <w:tblW w:w="9067"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17"/>
        <w:gridCol w:w="1231"/>
        <w:gridCol w:w="1243"/>
        <w:gridCol w:w="1496"/>
        <w:gridCol w:w="1554"/>
        <w:gridCol w:w="2126"/>
      </w:tblGrid>
      <w:tr w:rsidR="00306285" w14:paraId="2A531740" w14:textId="77777777" w:rsidTr="00DB0D76">
        <w:tc>
          <w:tcPr>
            <w:tcW w:w="1417" w:type="dxa"/>
            <w:tcBorders>
              <w:bottom w:val="single" w:sz="4" w:space="0" w:color="auto"/>
            </w:tcBorders>
            <w:shd w:val="clear" w:color="auto" w:fill="D9D9D9" w:themeFill="background1" w:themeFillShade="D9"/>
            <w:vAlign w:val="center"/>
          </w:tcPr>
          <w:p w14:paraId="096EEE5A" w14:textId="77777777" w:rsidR="00306285" w:rsidRDefault="00DC2827" w:rsidP="00303DEC">
            <w:pPr>
              <w:spacing w:before="120" w:after="0"/>
              <w:jc w:val="center"/>
            </w:pPr>
            <w:r>
              <w:rPr>
                <w:b/>
              </w:rPr>
              <w:t>Campo</w:t>
            </w:r>
          </w:p>
        </w:tc>
        <w:tc>
          <w:tcPr>
            <w:tcW w:w="1231" w:type="dxa"/>
            <w:tcBorders>
              <w:bottom w:val="single" w:sz="4" w:space="0" w:color="auto"/>
            </w:tcBorders>
            <w:shd w:val="clear" w:color="auto" w:fill="D9D9D9" w:themeFill="background1" w:themeFillShade="D9"/>
            <w:vAlign w:val="center"/>
          </w:tcPr>
          <w:p w14:paraId="7FBAAF89" w14:textId="77777777" w:rsidR="00306285" w:rsidRDefault="00DC2827" w:rsidP="00303DEC">
            <w:pPr>
              <w:spacing w:before="120" w:after="0"/>
              <w:jc w:val="center"/>
            </w:pPr>
            <w:r>
              <w:rPr>
                <w:b/>
              </w:rPr>
              <w:t>Tipo</w:t>
            </w:r>
          </w:p>
        </w:tc>
        <w:tc>
          <w:tcPr>
            <w:tcW w:w="1243" w:type="dxa"/>
            <w:tcBorders>
              <w:bottom w:val="single" w:sz="4" w:space="0" w:color="auto"/>
            </w:tcBorders>
            <w:shd w:val="clear" w:color="auto" w:fill="D9D9D9" w:themeFill="background1" w:themeFillShade="D9"/>
            <w:vAlign w:val="center"/>
          </w:tcPr>
          <w:p w14:paraId="37ED077E" w14:textId="77777777" w:rsidR="00306285" w:rsidRDefault="00DC2827" w:rsidP="00303DEC">
            <w:pPr>
              <w:spacing w:before="120" w:after="0"/>
              <w:jc w:val="center"/>
            </w:pPr>
            <w:r>
              <w:rPr>
                <w:b/>
              </w:rPr>
              <w:t>Longitud</w:t>
            </w:r>
          </w:p>
        </w:tc>
        <w:tc>
          <w:tcPr>
            <w:tcW w:w="1496" w:type="dxa"/>
            <w:tcBorders>
              <w:bottom w:val="single" w:sz="4" w:space="0" w:color="auto"/>
            </w:tcBorders>
            <w:shd w:val="clear" w:color="auto" w:fill="D9D9D9" w:themeFill="background1" w:themeFillShade="D9"/>
            <w:vAlign w:val="center"/>
          </w:tcPr>
          <w:p w14:paraId="1B4535D5" w14:textId="77777777" w:rsidR="00306285" w:rsidRDefault="00DC2827" w:rsidP="00303DEC">
            <w:pPr>
              <w:spacing w:before="120" w:after="0"/>
              <w:jc w:val="center"/>
            </w:pPr>
            <w:r>
              <w:rPr>
                <w:b/>
              </w:rPr>
              <w:t>Obligatorio</w:t>
            </w:r>
          </w:p>
        </w:tc>
        <w:tc>
          <w:tcPr>
            <w:tcW w:w="1554" w:type="dxa"/>
            <w:tcBorders>
              <w:bottom w:val="single" w:sz="4" w:space="0" w:color="auto"/>
            </w:tcBorders>
            <w:shd w:val="clear" w:color="auto" w:fill="D9D9D9" w:themeFill="background1" w:themeFillShade="D9"/>
            <w:vAlign w:val="center"/>
          </w:tcPr>
          <w:p w14:paraId="492EE3AD" w14:textId="77777777" w:rsidR="00306285" w:rsidRDefault="00DC2827" w:rsidP="00303DEC">
            <w:pPr>
              <w:spacing w:before="120" w:after="0"/>
              <w:jc w:val="center"/>
            </w:pPr>
            <w:r>
              <w:rPr>
                <w:b/>
              </w:rPr>
              <w:t>Restricción</w:t>
            </w:r>
          </w:p>
        </w:tc>
        <w:tc>
          <w:tcPr>
            <w:tcW w:w="2126" w:type="dxa"/>
            <w:tcBorders>
              <w:bottom w:val="single" w:sz="4" w:space="0" w:color="auto"/>
            </w:tcBorders>
            <w:shd w:val="clear" w:color="auto" w:fill="D9D9D9" w:themeFill="background1" w:themeFillShade="D9"/>
            <w:vAlign w:val="center"/>
          </w:tcPr>
          <w:p w14:paraId="26E13FA3" w14:textId="77777777" w:rsidR="00306285" w:rsidRDefault="00DC2827" w:rsidP="00303DEC">
            <w:pPr>
              <w:spacing w:before="120" w:after="0"/>
              <w:jc w:val="center"/>
            </w:pPr>
            <w:r>
              <w:rPr>
                <w:b/>
              </w:rPr>
              <w:t>Descripción</w:t>
            </w:r>
          </w:p>
        </w:tc>
      </w:tr>
      <w:tr w:rsidR="00306285" w14:paraId="2CAAB70F" w14:textId="77777777" w:rsidTr="00DB0D76">
        <w:tc>
          <w:tcPr>
            <w:tcW w:w="1417" w:type="dxa"/>
            <w:tcBorders>
              <w:bottom w:val="single" w:sz="4" w:space="0" w:color="auto"/>
            </w:tcBorders>
            <w:shd w:val="clear" w:color="auto" w:fill="auto"/>
            <w:vAlign w:val="center"/>
          </w:tcPr>
          <w:p w14:paraId="50AFAD38" w14:textId="77777777" w:rsidR="00306285" w:rsidRDefault="00DC2827" w:rsidP="00303DEC">
            <w:pPr>
              <w:spacing w:after="0"/>
            </w:pPr>
            <w:r>
              <w:t>id</w:t>
            </w:r>
          </w:p>
        </w:tc>
        <w:tc>
          <w:tcPr>
            <w:tcW w:w="1231" w:type="dxa"/>
            <w:tcBorders>
              <w:bottom w:val="single" w:sz="4" w:space="0" w:color="auto"/>
            </w:tcBorders>
            <w:shd w:val="clear" w:color="auto" w:fill="auto"/>
            <w:vAlign w:val="center"/>
          </w:tcPr>
          <w:p w14:paraId="7E95154E" w14:textId="77777777" w:rsidR="00306285" w:rsidRDefault="00DC2827" w:rsidP="00303DEC">
            <w:pPr>
              <w:spacing w:after="0"/>
            </w:pPr>
            <w:r>
              <w:t>Texto</w:t>
            </w:r>
          </w:p>
        </w:tc>
        <w:tc>
          <w:tcPr>
            <w:tcW w:w="1243" w:type="dxa"/>
            <w:tcBorders>
              <w:bottom w:val="single" w:sz="4" w:space="0" w:color="auto"/>
            </w:tcBorders>
            <w:shd w:val="clear" w:color="auto" w:fill="auto"/>
            <w:vAlign w:val="center"/>
          </w:tcPr>
          <w:p w14:paraId="385F5AFB" w14:textId="77777777" w:rsidR="00306285" w:rsidRDefault="00DC2827" w:rsidP="00303DEC">
            <w:pPr>
              <w:spacing w:after="0"/>
              <w:jc w:val="center"/>
            </w:pPr>
            <w:r>
              <w:t>20</w:t>
            </w:r>
          </w:p>
        </w:tc>
        <w:tc>
          <w:tcPr>
            <w:tcW w:w="1496" w:type="dxa"/>
            <w:tcBorders>
              <w:bottom w:val="single" w:sz="4" w:space="0" w:color="auto"/>
            </w:tcBorders>
            <w:shd w:val="clear" w:color="auto" w:fill="auto"/>
            <w:vAlign w:val="center"/>
          </w:tcPr>
          <w:p w14:paraId="3D321C96" w14:textId="77777777" w:rsidR="00306285" w:rsidRDefault="00DC2827" w:rsidP="00303DEC">
            <w:pPr>
              <w:spacing w:after="0"/>
              <w:jc w:val="center"/>
            </w:pPr>
            <w:r>
              <w:t>Sí</w:t>
            </w:r>
          </w:p>
        </w:tc>
        <w:tc>
          <w:tcPr>
            <w:tcW w:w="1554" w:type="dxa"/>
            <w:tcBorders>
              <w:bottom w:val="single" w:sz="4" w:space="0" w:color="auto"/>
            </w:tcBorders>
            <w:shd w:val="clear" w:color="auto" w:fill="auto"/>
            <w:vAlign w:val="center"/>
          </w:tcPr>
          <w:p w14:paraId="467F7252" w14:textId="77777777" w:rsidR="00306285" w:rsidRDefault="00DC2827" w:rsidP="00303DEC">
            <w:pPr>
              <w:spacing w:after="0"/>
            </w:pPr>
            <w:r>
              <w:t>Identificador del documento</w:t>
            </w:r>
          </w:p>
        </w:tc>
        <w:tc>
          <w:tcPr>
            <w:tcW w:w="2126" w:type="dxa"/>
            <w:tcBorders>
              <w:bottom w:val="single" w:sz="4" w:space="0" w:color="auto"/>
            </w:tcBorders>
            <w:shd w:val="clear" w:color="auto" w:fill="auto"/>
            <w:vAlign w:val="center"/>
          </w:tcPr>
          <w:p w14:paraId="225186BD" w14:textId="77777777" w:rsidR="00306285" w:rsidRDefault="00DC2827" w:rsidP="00303DEC">
            <w:pPr>
              <w:spacing w:after="0"/>
            </w:pPr>
            <w:r>
              <w:t>Identificador único del módulo de cultivo</w:t>
            </w:r>
          </w:p>
        </w:tc>
      </w:tr>
      <w:tr w:rsidR="00306285" w14:paraId="4D6B1947" w14:textId="77777777" w:rsidTr="00DB0D76">
        <w:tc>
          <w:tcPr>
            <w:tcW w:w="1417" w:type="dxa"/>
            <w:tcBorders>
              <w:bottom w:val="single" w:sz="4" w:space="0" w:color="auto"/>
            </w:tcBorders>
            <w:shd w:val="clear" w:color="auto" w:fill="auto"/>
            <w:vAlign w:val="center"/>
          </w:tcPr>
          <w:p w14:paraId="2C3D8F58" w14:textId="77777777" w:rsidR="00306285" w:rsidRDefault="00DC2827" w:rsidP="00303DEC">
            <w:pPr>
              <w:spacing w:after="0"/>
            </w:pPr>
            <w:r>
              <w:t>nombre</w:t>
            </w:r>
          </w:p>
        </w:tc>
        <w:tc>
          <w:tcPr>
            <w:tcW w:w="1231" w:type="dxa"/>
            <w:tcBorders>
              <w:bottom w:val="single" w:sz="4" w:space="0" w:color="auto"/>
            </w:tcBorders>
            <w:shd w:val="clear" w:color="auto" w:fill="auto"/>
            <w:vAlign w:val="center"/>
          </w:tcPr>
          <w:p w14:paraId="50B0F517" w14:textId="77777777" w:rsidR="00306285" w:rsidRDefault="00DC2827" w:rsidP="00303DEC">
            <w:pPr>
              <w:spacing w:after="0"/>
            </w:pPr>
            <w:r>
              <w:t>Texto</w:t>
            </w:r>
          </w:p>
        </w:tc>
        <w:tc>
          <w:tcPr>
            <w:tcW w:w="1243" w:type="dxa"/>
            <w:tcBorders>
              <w:bottom w:val="single" w:sz="4" w:space="0" w:color="auto"/>
            </w:tcBorders>
            <w:shd w:val="clear" w:color="auto" w:fill="auto"/>
            <w:vAlign w:val="center"/>
          </w:tcPr>
          <w:p w14:paraId="2FB75031" w14:textId="77777777" w:rsidR="00306285" w:rsidRDefault="00DC2827" w:rsidP="00303DEC">
            <w:pPr>
              <w:spacing w:after="0"/>
              <w:jc w:val="center"/>
            </w:pPr>
            <w:r>
              <w:t>60</w:t>
            </w:r>
          </w:p>
        </w:tc>
        <w:tc>
          <w:tcPr>
            <w:tcW w:w="1496" w:type="dxa"/>
            <w:tcBorders>
              <w:bottom w:val="single" w:sz="4" w:space="0" w:color="auto"/>
            </w:tcBorders>
            <w:shd w:val="clear" w:color="auto" w:fill="auto"/>
            <w:vAlign w:val="center"/>
          </w:tcPr>
          <w:p w14:paraId="268C43AA" w14:textId="77777777" w:rsidR="00306285" w:rsidRDefault="00DC2827" w:rsidP="00303DEC">
            <w:pPr>
              <w:spacing w:after="0"/>
              <w:jc w:val="center"/>
            </w:pPr>
            <w:r>
              <w:t>Sí</w:t>
            </w:r>
          </w:p>
        </w:tc>
        <w:tc>
          <w:tcPr>
            <w:tcW w:w="1554" w:type="dxa"/>
            <w:tcBorders>
              <w:bottom w:val="single" w:sz="4" w:space="0" w:color="auto"/>
            </w:tcBorders>
            <w:shd w:val="clear" w:color="auto" w:fill="auto"/>
            <w:vAlign w:val="center"/>
          </w:tcPr>
          <w:p w14:paraId="6E0C9EC1" w14:textId="77777777" w:rsidR="00306285" w:rsidRDefault="00DC2827" w:rsidP="00303DEC">
            <w:pPr>
              <w:spacing w:after="0"/>
            </w:pPr>
            <w:r>
              <w:t>Entre 2 y 60 caracteres</w:t>
            </w:r>
          </w:p>
        </w:tc>
        <w:tc>
          <w:tcPr>
            <w:tcW w:w="2126" w:type="dxa"/>
            <w:tcBorders>
              <w:bottom w:val="single" w:sz="4" w:space="0" w:color="auto"/>
            </w:tcBorders>
            <w:shd w:val="clear" w:color="auto" w:fill="auto"/>
            <w:vAlign w:val="center"/>
          </w:tcPr>
          <w:p w14:paraId="753355AF" w14:textId="77777777" w:rsidR="00306285" w:rsidRDefault="00DC2827" w:rsidP="00303DEC">
            <w:pPr>
              <w:spacing w:after="0"/>
            </w:pPr>
            <w:r>
              <w:t>Nombre con que se identifica la zona de cultivo</w:t>
            </w:r>
          </w:p>
        </w:tc>
      </w:tr>
      <w:tr w:rsidR="00306285" w14:paraId="24A456A1" w14:textId="77777777" w:rsidTr="00DB0D76">
        <w:tc>
          <w:tcPr>
            <w:tcW w:w="1417" w:type="dxa"/>
            <w:tcBorders>
              <w:bottom w:val="single" w:sz="4" w:space="0" w:color="auto"/>
            </w:tcBorders>
            <w:shd w:val="clear" w:color="auto" w:fill="auto"/>
            <w:vAlign w:val="center"/>
          </w:tcPr>
          <w:p w14:paraId="20B598A1" w14:textId="77777777" w:rsidR="00306285" w:rsidRDefault="00DC2827" w:rsidP="00303DEC">
            <w:pPr>
              <w:spacing w:after="0"/>
            </w:pPr>
            <w:r>
              <w:t>tipo_cultivo</w:t>
            </w:r>
          </w:p>
        </w:tc>
        <w:tc>
          <w:tcPr>
            <w:tcW w:w="1231" w:type="dxa"/>
            <w:tcBorders>
              <w:bottom w:val="single" w:sz="4" w:space="0" w:color="auto"/>
            </w:tcBorders>
            <w:shd w:val="clear" w:color="auto" w:fill="auto"/>
            <w:vAlign w:val="center"/>
          </w:tcPr>
          <w:p w14:paraId="71AD182D" w14:textId="77777777" w:rsidR="00306285" w:rsidRDefault="00DC2827" w:rsidP="00303DEC">
            <w:pPr>
              <w:spacing w:after="0"/>
            </w:pPr>
            <w:r>
              <w:t>Texto</w:t>
            </w:r>
          </w:p>
        </w:tc>
        <w:tc>
          <w:tcPr>
            <w:tcW w:w="1243" w:type="dxa"/>
            <w:tcBorders>
              <w:bottom w:val="single" w:sz="4" w:space="0" w:color="auto"/>
            </w:tcBorders>
            <w:shd w:val="clear" w:color="auto" w:fill="auto"/>
            <w:vAlign w:val="center"/>
          </w:tcPr>
          <w:p w14:paraId="18855F53" w14:textId="77777777" w:rsidR="00306285" w:rsidRDefault="00DC2827" w:rsidP="00303DEC">
            <w:pPr>
              <w:spacing w:after="0"/>
              <w:jc w:val="center"/>
            </w:pPr>
            <w:r>
              <w:t>40</w:t>
            </w:r>
          </w:p>
        </w:tc>
        <w:tc>
          <w:tcPr>
            <w:tcW w:w="1496" w:type="dxa"/>
            <w:tcBorders>
              <w:bottom w:val="single" w:sz="4" w:space="0" w:color="auto"/>
            </w:tcBorders>
            <w:shd w:val="clear" w:color="auto" w:fill="auto"/>
            <w:vAlign w:val="center"/>
          </w:tcPr>
          <w:p w14:paraId="4FA6B90F" w14:textId="77777777" w:rsidR="00306285" w:rsidRDefault="00DC2827" w:rsidP="00303DEC">
            <w:pPr>
              <w:spacing w:after="0"/>
              <w:jc w:val="center"/>
            </w:pPr>
            <w:r>
              <w:t>Sí</w:t>
            </w:r>
          </w:p>
        </w:tc>
        <w:tc>
          <w:tcPr>
            <w:tcW w:w="1554" w:type="dxa"/>
            <w:tcBorders>
              <w:bottom w:val="single" w:sz="4" w:space="0" w:color="auto"/>
            </w:tcBorders>
            <w:shd w:val="clear" w:color="auto" w:fill="auto"/>
            <w:vAlign w:val="center"/>
          </w:tcPr>
          <w:p w14:paraId="4A166058" w14:textId="77777777" w:rsidR="00306285" w:rsidRDefault="00DC2827" w:rsidP="00303DEC">
            <w:pPr>
              <w:spacing w:after="0"/>
            </w:pPr>
            <w:r>
              <w:t>Entre 2 y 40 caracteres</w:t>
            </w:r>
          </w:p>
        </w:tc>
        <w:tc>
          <w:tcPr>
            <w:tcW w:w="2126" w:type="dxa"/>
            <w:tcBorders>
              <w:bottom w:val="single" w:sz="4" w:space="0" w:color="auto"/>
            </w:tcBorders>
            <w:shd w:val="clear" w:color="auto" w:fill="auto"/>
            <w:vAlign w:val="center"/>
          </w:tcPr>
          <w:p w14:paraId="577AFF63" w14:textId="77777777" w:rsidR="00306285" w:rsidRDefault="00DC2827" w:rsidP="00303DEC">
            <w:pPr>
              <w:spacing w:after="0"/>
            </w:pPr>
            <w:r>
              <w:t>Especie que se cultiva en el módulo</w:t>
            </w:r>
          </w:p>
        </w:tc>
      </w:tr>
      <w:tr w:rsidR="00306285" w14:paraId="46A4D150" w14:textId="77777777" w:rsidTr="00DB0D76">
        <w:tc>
          <w:tcPr>
            <w:tcW w:w="1417" w:type="dxa"/>
            <w:tcBorders>
              <w:bottom w:val="single" w:sz="4" w:space="0" w:color="auto"/>
            </w:tcBorders>
            <w:shd w:val="clear" w:color="auto" w:fill="auto"/>
            <w:vAlign w:val="center"/>
          </w:tcPr>
          <w:p w14:paraId="4F9C13E9" w14:textId="77777777" w:rsidR="00306285" w:rsidRDefault="00DC2827" w:rsidP="00303DEC">
            <w:pPr>
              <w:spacing w:after="0"/>
            </w:pPr>
            <w:r>
              <w:t>perfil_id</w:t>
            </w:r>
          </w:p>
        </w:tc>
        <w:tc>
          <w:tcPr>
            <w:tcW w:w="1231" w:type="dxa"/>
            <w:tcBorders>
              <w:bottom w:val="single" w:sz="4" w:space="0" w:color="auto"/>
            </w:tcBorders>
            <w:shd w:val="clear" w:color="auto" w:fill="auto"/>
            <w:vAlign w:val="center"/>
          </w:tcPr>
          <w:p w14:paraId="31B4BF0B" w14:textId="77777777" w:rsidR="00306285" w:rsidRDefault="00DC2827" w:rsidP="00303DEC">
            <w:pPr>
              <w:spacing w:after="0"/>
            </w:pPr>
            <w:r>
              <w:t>Texto</w:t>
            </w:r>
          </w:p>
        </w:tc>
        <w:tc>
          <w:tcPr>
            <w:tcW w:w="1243" w:type="dxa"/>
            <w:tcBorders>
              <w:bottom w:val="single" w:sz="4" w:space="0" w:color="auto"/>
            </w:tcBorders>
            <w:shd w:val="clear" w:color="auto" w:fill="auto"/>
            <w:vAlign w:val="center"/>
          </w:tcPr>
          <w:p w14:paraId="7E11C3F6" w14:textId="77777777" w:rsidR="00306285" w:rsidRDefault="00DC2827" w:rsidP="00303DEC">
            <w:pPr>
              <w:spacing w:after="0"/>
              <w:jc w:val="center"/>
            </w:pPr>
            <w:r>
              <w:t>64</w:t>
            </w:r>
          </w:p>
        </w:tc>
        <w:tc>
          <w:tcPr>
            <w:tcW w:w="1496" w:type="dxa"/>
            <w:tcBorders>
              <w:bottom w:val="single" w:sz="4" w:space="0" w:color="auto"/>
            </w:tcBorders>
            <w:shd w:val="clear" w:color="auto" w:fill="auto"/>
            <w:vAlign w:val="center"/>
          </w:tcPr>
          <w:p w14:paraId="0A97B2B3" w14:textId="77777777" w:rsidR="00306285" w:rsidRDefault="00DC2827" w:rsidP="00303DEC">
            <w:pPr>
              <w:spacing w:after="0"/>
              <w:jc w:val="center"/>
            </w:pPr>
            <w:r>
              <w:t>Sí</w:t>
            </w:r>
          </w:p>
        </w:tc>
        <w:tc>
          <w:tcPr>
            <w:tcW w:w="1554" w:type="dxa"/>
            <w:tcBorders>
              <w:bottom w:val="single" w:sz="4" w:space="0" w:color="auto"/>
            </w:tcBorders>
            <w:shd w:val="clear" w:color="auto" w:fill="auto"/>
            <w:vAlign w:val="center"/>
          </w:tcPr>
          <w:p w14:paraId="78AF3A17" w14:textId="77777777" w:rsidR="00306285" w:rsidRDefault="00DC2827" w:rsidP="00303DEC">
            <w:pPr>
              <w:spacing w:after="0"/>
            </w:pPr>
            <w:r>
              <w:t xml:space="preserve">Referencia a </w:t>
            </w:r>
            <w:r>
              <w:lastRenderedPageBreak/>
              <w:t>perfiles_cultivo</w:t>
            </w:r>
          </w:p>
        </w:tc>
        <w:tc>
          <w:tcPr>
            <w:tcW w:w="2126" w:type="dxa"/>
            <w:tcBorders>
              <w:bottom w:val="single" w:sz="4" w:space="0" w:color="auto"/>
            </w:tcBorders>
            <w:shd w:val="clear" w:color="auto" w:fill="auto"/>
            <w:vAlign w:val="center"/>
          </w:tcPr>
          <w:p w14:paraId="755485FA" w14:textId="77777777" w:rsidR="00306285" w:rsidRDefault="00DC2827" w:rsidP="00303DEC">
            <w:pPr>
              <w:spacing w:after="0"/>
            </w:pPr>
            <w:r>
              <w:lastRenderedPageBreak/>
              <w:t xml:space="preserve">Perfil del que el módulo toma sus </w:t>
            </w:r>
            <w:r>
              <w:lastRenderedPageBreak/>
              <w:t>rangos de referencia</w:t>
            </w:r>
          </w:p>
        </w:tc>
      </w:tr>
      <w:tr w:rsidR="00306285" w14:paraId="4EDAF284" w14:textId="77777777" w:rsidTr="00DB0D76">
        <w:tc>
          <w:tcPr>
            <w:tcW w:w="1417" w:type="dxa"/>
            <w:tcBorders>
              <w:bottom w:val="single" w:sz="4" w:space="0" w:color="auto"/>
            </w:tcBorders>
            <w:shd w:val="clear" w:color="auto" w:fill="auto"/>
            <w:vAlign w:val="center"/>
          </w:tcPr>
          <w:p w14:paraId="3BFECFE4" w14:textId="77777777" w:rsidR="00306285" w:rsidRDefault="00DC2827" w:rsidP="00303DEC">
            <w:pPr>
              <w:spacing w:after="0"/>
            </w:pPr>
            <w:r>
              <w:lastRenderedPageBreak/>
              <w:t>ubicacion</w:t>
            </w:r>
          </w:p>
        </w:tc>
        <w:tc>
          <w:tcPr>
            <w:tcW w:w="1231" w:type="dxa"/>
            <w:tcBorders>
              <w:bottom w:val="single" w:sz="4" w:space="0" w:color="auto"/>
            </w:tcBorders>
            <w:shd w:val="clear" w:color="auto" w:fill="auto"/>
            <w:vAlign w:val="center"/>
          </w:tcPr>
          <w:p w14:paraId="397A31E6" w14:textId="77777777" w:rsidR="00306285" w:rsidRDefault="00DC2827" w:rsidP="00303DEC">
            <w:pPr>
              <w:spacing w:after="0"/>
            </w:pPr>
            <w:r>
              <w:t>Texto</w:t>
            </w:r>
          </w:p>
        </w:tc>
        <w:tc>
          <w:tcPr>
            <w:tcW w:w="1243" w:type="dxa"/>
            <w:tcBorders>
              <w:bottom w:val="single" w:sz="4" w:space="0" w:color="auto"/>
            </w:tcBorders>
            <w:shd w:val="clear" w:color="auto" w:fill="auto"/>
            <w:vAlign w:val="center"/>
          </w:tcPr>
          <w:p w14:paraId="1FD916C1" w14:textId="77777777" w:rsidR="00306285" w:rsidRDefault="00DC2827" w:rsidP="00303DEC">
            <w:pPr>
              <w:spacing w:after="0"/>
              <w:jc w:val="center"/>
            </w:pPr>
            <w:r>
              <w:t>120</w:t>
            </w:r>
          </w:p>
        </w:tc>
        <w:tc>
          <w:tcPr>
            <w:tcW w:w="1496" w:type="dxa"/>
            <w:tcBorders>
              <w:bottom w:val="single" w:sz="4" w:space="0" w:color="auto"/>
            </w:tcBorders>
            <w:shd w:val="clear" w:color="auto" w:fill="auto"/>
            <w:vAlign w:val="center"/>
          </w:tcPr>
          <w:p w14:paraId="664AA78D" w14:textId="77777777" w:rsidR="00306285" w:rsidRDefault="00DC2827" w:rsidP="00303DEC">
            <w:pPr>
              <w:spacing w:after="0"/>
              <w:jc w:val="center"/>
            </w:pPr>
            <w:r>
              <w:t>No</w:t>
            </w:r>
          </w:p>
        </w:tc>
        <w:tc>
          <w:tcPr>
            <w:tcW w:w="1554" w:type="dxa"/>
            <w:tcBorders>
              <w:bottom w:val="single" w:sz="4" w:space="0" w:color="auto"/>
            </w:tcBorders>
            <w:shd w:val="clear" w:color="auto" w:fill="auto"/>
            <w:vAlign w:val="center"/>
          </w:tcPr>
          <w:p w14:paraId="590ACA53" w14:textId="77777777" w:rsidR="00306285" w:rsidRDefault="00DC2827" w:rsidP="00303DEC">
            <w:pPr>
              <w:spacing w:after="0"/>
            </w:pPr>
            <w:r>
              <w:t>—</w:t>
            </w:r>
          </w:p>
        </w:tc>
        <w:tc>
          <w:tcPr>
            <w:tcW w:w="2126" w:type="dxa"/>
            <w:tcBorders>
              <w:bottom w:val="single" w:sz="4" w:space="0" w:color="auto"/>
            </w:tcBorders>
            <w:shd w:val="clear" w:color="auto" w:fill="auto"/>
            <w:vAlign w:val="center"/>
          </w:tcPr>
          <w:p w14:paraId="0E00C6E5" w14:textId="77777777" w:rsidR="00306285" w:rsidRDefault="00DC2827" w:rsidP="00303DEC">
            <w:pPr>
              <w:spacing w:after="0"/>
            </w:pPr>
            <w:r>
              <w:t>Ubicación física del módulo</w:t>
            </w:r>
          </w:p>
        </w:tc>
      </w:tr>
      <w:tr w:rsidR="00306285" w14:paraId="7A088B08" w14:textId="77777777" w:rsidTr="00DB0D76">
        <w:tc>
          <w:tcPr>
            <w:tcW w:w="1417" w:type="dxa"/>
            <w:shd w:val="clear" w:color="auto" w:fill="auto"/>
            <w:vAlign w:val="center"/>
          </w:tcPr>
          <w:p w14:paraId="40969C0D" w14:textId="77777777" w:rsidR="00306285" w:rsidRDefault="00DC2827" w:rsidP="00303DEC">
            <w:pPr>
              <w:spacing w:after="0"/>
            </w:pPr>
            <w:r>
              <w:t>activo</w:t>
            </w:r>
          </w:p>
        </w:tc>
        <w:tc>
          <w:tcPr>
            <w:tcW w:w="1231" w:type="dxa"/>
            <w:shd w:val="clear" w:color="auto" w:fill="auto"/>
            <w:vAlign w:val="center"/>
          </w:tcPr>
          <w:p w14:paraId="6CED805A" w14:textId="77777777" w:rsidR="00306285" w:rsidRDefault="00DC2827" w:rsidP="00303DEC">
            <w:pPr>
              <w:spacing w:after="0"/>
            </w:pPr>
            <w:r>
              <w:t>Booleano</w:t>
            </w:r>
          </w:p>
        </w:tc>
        <w:tc>
          <w:tcPr>
            <w:tcW w:w="1243" w:type="dxa"/>
            <w:shd w:val="clear" w:color="auto" w:fill="auto"/>
            <w:vAlign w:val="center"/>
          </w:tcPr>
          <w:p w14:paraId="6E61F088" w14:textId="77777777" w:rsidR="00306285" w:rsidRDefault="00DC2827" w:rsidP="00303DEC">
            <w:pPr>
              <w:spacing w:after="0"/>
              <w:jc w:val="center"/>
            </w:pPr>
            <w:r>
              <w:t>—</w:t>
            </w:r>
          </w:p>
        </w:tc>
        <w:tc>
          <w:tcPr>
            <w:tcW w:w="1496" w:type="dxa"/>
            <w:shd w:val="clear" w:color="auto" w:fill="auto"/>
            <w:vAlign w:val="center"/>
          </w:tcPr>
          <w:p w14:paraId="3E558AB7" w14:textId="77777777" w:rsidR="00306285" w:rsidRDefault="00DC2827" w:rsidP="00303DEC">
            <w:pPr>
              <w:spacing w:after="0"/>
              <w:jc w:val="center"/>
            </w:pPr>
            <w:r>
              <w:t>Sí</w:t>
            </w:r>
          </w:p>
        </w:tc>
        <w:tc>
          <w:tcPr>
            <w:tcW w:w="1554" w:type="dxa"/>
            <w:shd w:val="clear" w:color="auto" w:fill="auto"/>
            <w:vAlign w:val="center"/>
          </w:tcPr>
          <w:p w14:paraId="72B76B50" w14:textId="77777777" w:rsidR="00306285" w:rsidRDefault="00DC2827" w:rsidP="00303DEC">
            <w:pPr>
              <w:spacing w:after="0"/>
            </w:pPr>
            <w:r>
              <w:t>Valor por defecto: verdadero</w:t>
            </w:r>
          </w:p>
        </w:tc>
        <w:tc>
          <w:tcPr>
            <w:tcW w:w="2126" w:type="dxa"/>
            <w:shd w:val="clear" w:color="auto" w:fill="auto"/>
            <w:vAlign w:val="center"/>
          </w:tcPr>
          <w:p w14:paraId="019CDE4B" w14:textId="77777777" w:rsidR="00306285" w:rsidRDefault="00DC2827" w:rsidP="00303DEC">
            <w:pPr>
              <w:spacing w:after="0"/>
            </w:pPr>
            <w:r>
              <w:t>Un módulo inactivo no admite lecturas nuevas</w:t>
            </w:r>
          </w:p>
        </w:tc>
      </w:tr>
    </w:tbl>
    <w:p w14:paraId="34CA9D0E" w14:textId="77777777" w:rsidR="00303DEC" w:rsidRDefault="00303DEC"/>
    <w:p w14:paraId="5BF7FDB9" w14:textId="77777777" w:rsidR="00306285" w:rsidRPr="00C24B91" w:rsidRDefault="00DC2827">
      <w:pPr>
        <w:rPr>
          <w:i/>
          <w:iCs/>
          <w:sz w:val="20"/>
          <w:szCs w:val="20"/>
        </w:rPr>
      </w:pPr>
      <w:r w:rsidRPr="00C24B91">
        <w:rPr>
          <w:i/>
          <w:iCs/>
          <w:sz w:val="20"/>
          <w:szCs w:val="20"/>
        </w:rPr>
        <w:t>Tabla G.2. Diccionario de datos de la colección modulos_cultivo. Identifica cada zona de cultivo y el perfil del que toma los rangos con que se evalúan sus lecturas. Fuente: elaboración propia.</w:t>
      </w:r>
    </w:p>
    <w:tbl>
      <w:tblPr>
        <w:tblW w:w="8931" w:type="dxa"/>
        <w:tblInd w:w="-147"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535"/>
        <w:gridCol w:w="875"/>
        <w:gridCol w:w="1276"/>
        <w:gridCol w:w="1559"/>
        <w:gridCol w:w="1701"/>
        <w:gridCol w:w="1985"/>
      </w:tblGrid>
      <w:tr w:rsidR="00306285" w14:paraId="4F449AE4" w14:textId="77777777" w:rsidTr="00DB0D76">
        <w:tc>
          <w:tcPr>
            <w:tcW w:w="1535" w:type="dxa"/>
            <w:tcBorders>
              <w:bottom w:val="single" w:sz="4" w:space="0" w:color="auto"/>
            </w:tcBorders>
            <w:shd w:val="clear" w:color="auto" w:fill="D9D9D9" w:themeFill="background1" w:themeFillShade="D9"/>
            <w:vAlign w:val="center"/>
          </w:tcPr>
          <w:p w14:paraId="53CD81AA" w14:textId="77777777" w:rsidR="00306285" w:rsidRDefault="00DC2827" w:rsidP="00F33769">
            <w:pPr>
              <w:spacing w:before="120" w:after="0"/>
              <w:jc w:val="center"/>
            </w:pPr>
            <w:r>
              <w:rPr>
                <w:b/>
              </w:rPr>
              <w:t>Campo</w:t>
            </w:r>
          </w:p>
        </w:tc>
        <w:tc>
          <w:tcPr>
            <w:tcW w:w="875" w:type="dxa"/>
            <w:tcBorders>
              <w:bottom w:val="single" w:sz="4" w:space="0" w:color="auto"/>
            </w:tcBorders>
            <w:shd w:val="clear" w:color="auto" w:fill="D9D9D9" w:themeFill="background1" w:themeFillShade="D9"/>
            <w:vAlign w:val="center"/>
          </w:tcPr>
          <w:p w14:paraId="0DF44056" w14:textId="77777777" w:rsidR="00306285" w:rsidRDefault="00DC2827" w:rsidP="00F33769">
            <w:pPr>
              <w:spacing w:before="120" w:after="0"/>
              <w:jc w:val="center"/>
            </w:pPr>
            <w:r>
              <w:rPr>
                <w:b/>
              </w:rPr>
              <w:t>Tipo</w:t>
            </w:r>
          </w:p>
        </w:tc>
        <w:tc>
          <w:tcPr>
            <w:tcW w:w="1276" w:type="dxa"/>
            <w:tcBorders>
              <w:bottom w:val="single" w:sz="4" w:space="0" w:color="auto"/>
            </w:tcBorders>
            <w:shd w:val="clear" w:color="auto" w:fill="D9D9D9" w:themeFill="background1" w:themeFillShade="D9"/>
            <w:vAlign w:val="center"/>
          </w:tcPr>
          <w:p w14:paraId="6E54D418" w14:textId="77777777" w:rsidR="00306285" w:rsidRDefault="00DC2827" w:rsidP="00F33769">
            <w:pPr>
              <w:spacing w:before="120" w:after="0"/>
              <w:jc w:val="center"/>
            </w:pPr>
            <w:r>
              <w:rPr>
                <w:b/>
              </w:rPr>
              <w:t>Longitud</w:t>
            </w:r>
          </w:p>
        </w:tc>
        <w:tc>
          <w:tcPr>
            <w:tcW w:w="1559" w:type="dxa"/>
            <w:tcBorders>
              <w:bottom w:val="single" w:sz="4" w:space="0" w:color="auto"/>
            </w:tcBorders>
            <w:shd w:val="clear" w:color="auto" w:fill="D9D9D9" w:themeFill="background1" w:themeFillShade="D9"/>
            <w:vAlign w:val="center"/>
          </w:tcPr>
          <w:p w14:paraId="4759870B" w14:textId="77777777" w:rsidR="00306285" w:rsidRDefault="00DC2827" w:rsidP="00F33769">
            <w:pPr>
              <w:spacing w:before="120" w:after="0"/>
              <w:jc w:val="center"/>
            </w:pPr>
            <w:r>
              <w:rPr>
                <w:b/>
              </w:rPr>
              <w:t>Obligatorio</w:t>
            </w:r>
          </w:p>
        </w:tc>
        <w:tc>
          <w:tcPr>
            <w:tcW w:w="1701" w:type="dxa"/>
            <w:tcBorders>
              <w:bottom w:val="single" w:sz="4" w:space="0" w:color="auto"/>
            </w:tcBorders>
            <w:shd w:val="clear" w:color="auto" w:fill="D9D9D9" w:themeFill="background1" w:themeFillShade="D9"/>
            <w:vAlign w:val="center"/>
          </w:tcPr>
          <w:p w14:paraId="509E813E" w14:textId="77777777" w:rsidR="00306285" w:rsidRDefault="00DC2827" w:rsidP="00F33769">
            <w:pPr>
              <w:spacing w:before="120" w:after="0"/>
              <w:jc w:val="center"/>
            </w:pPr>
            <w:r>
              <w:rPr>
                <w:b/>
              </w:rPr>
              <w:t>Restricción</w:t>
            </w:r>
          </w:p>
        </w:tc>
        <w:tc>
          <w:tcPr>
            <w:tcW w:w="1985" w:type="dxa"/>
            <w:tcBorders>
              <w:bottom w:val="single" w:sz="4" w:space="0" w:color="auto"/>
            </w:tcBorders>
            <w:shd w:val="clear" w:color="auto" w:fill="D9D9D9" w:themeFill="background1" w:themeFillShade="D9"/>
            <w:vAlign w:val="center"/>
          </w:tcPr>
          <w:p w14:paraId="6BD115F7" w14:textId="77777777" w:rsidR="00306285" w:rsidRDefault="00DC2827" w:rsidP="00F33769">
            <w:pPr>
              <w:spacing w:before="120" w:after="0"/>
              <w:jc w:val="center"/>
            </w:pPr>
            <w:r>
              <w:rPr>
                <w:b/>
              </w:rPr>
              <w:t>Descripción</w:t>
            </w:r>
          </w:p>
        </w:tc>
      </w:tr>
      <w:tr w:rsidR="00306285" w14:paraId="78DA9256" w14:textId="77777777" w:rsidTr="00DB0D76">
        <w:tc>
          <w:tcPr>
            <w:tcW w:w="1535" w:type="dxa"/>
            <w:tcBorders>
              <w:bottom w:val="single" w:sz="4" w:space="0" w:color="auto"/>
            </w:tcBorders>
            <w:shd w:val="clear" w:color="auto" w:fill="auto"/>
            <w:vAlign w:val="center"/>
          </w:tcPr>
          <w:p w14:paraId="15F707E7" w14:textId="77777777" w:rsidR="00306285" w:rsidRDefault="00DC2827" w:rsidP="00F33769">
            <w:r>
              <w:t>id</w:t>
            </w:r>
          </w:p>
        </w:tc>
        <w:tc>
          <w:tcPr>
            <w:tcW w:w="875" w:type="dxa"/>
            <w:tcBorders>
              <w:bottom w:val="single" w:sz="4" w:space="0" w:color="auto"/>
            </w:tcBorders>
            <w:shd w:val="clear" w:color="auto" w:fill="auto"/>
            <w:vAlign w:val="center"/>
          </w:tcPr>
          <w:p w14:paraId="40F6F20C" w14:textId="77777777" w:rsidR="00306285" w:rsidRDefault="00DC2827" w:rsidP="00F33769">
            <w:r>
              <w:t>Texto</w:t>
            </w:r>
          </w:p>
        </w:tc>
        <w:tc>
          <w:tcPr>
            <w:tcW w:w="1276" w:type="dxa"/>
            <w:tcBorders>
              <w:bottom w:val="single" w:sz="4" w:space="0" w:color="auto"/>
            </w:tcBorders>
            <w:shd w:val="clear" w:color="auto" w:fill="auto"/>
            <w:vAlign w:val="center"/>
          </w:tcPr>
          <w:p w14:paraId="5CB09AFD" w14:textId="77777777" w:rsidR="00306285" w:rsidRDefault="00DC2827" w:rsidP="00F33769">
            <w:pPr>
              <w:jc w:val="center"/>
            </w:pPr>
            <w:r>
              <w:t>20</w:t>
            </w:r>
          </w:p>
        </w:tc>
        <w:tc>
          <w:tcPr>
            <w:tcW w:w="1559" w:type="dxa"/>
            <w:tcBorders>
              <w:bottom w:val="single" w:sz="4" w:space="0" w:color="auto"/>
            </w:tcBorders>
            <w:shd w:val="clear" w:color="auto" w:fill="auto"/>
            <w:vAlign w:val="center"/>
          </w:tcPr>
          <w:p w14:paraId="7E36B393"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1393FC2D" w14:textId="77777777" w:rsidR="00306285" w:rsidRDefault="00DC2827" w:rsidP="00F33769">
            <w:r>
              <w:t>Identificador del documento</w:t>
            </w:r>
          </w:p>
        </w:tc>
        <w:tc>
          <w:tcPr>
            <w:tcW w:w="1985" w:type="dxa"/>
            <w:tcBorders>
              <w:bottom w:val="single" w:sz="4" w:space="0" w:color="auto"/>
            </w:tcBorders>
            <w:shd w:val="clear" w:color="auto" w:fill="auto"/>
            <w:vAlign w:val="center"/>
          </w:tcPr>
          <w:p w14:paraId="2F3E01DF" w14:textId="77777777" w:rsidR="00306285" w:rsidRDefault="00DC2827" w:rsidP="00F33769">
            <w:r>
              <w:t>Identificador único del perfil</w:t>
            </w:r>
          </w:p>
        </w:tc>
      </w:tr>
      <w:tr w:rsidR="00306285" w14:paraId="21C19B73" w14:textId="77777777" w:rsidTr="00DB0D76">
        <w:tc>
          <w:tcPr>
            <w:tcW w:w="1535" w:type="dxa"/>
            <w:tcBorders>
              <w:bottom w:val="single" w:sz="4" w:space="0" w:color="auto"/>
            </w:tcBorders>
            <w:shd w:val="clear" w:color="auto" w:fill="auto"/>
            <w:vAlign w:val="center"/>
          </w:tcPr>
          <w:p w14:paraId="742CF4A2" w14:textId="77777777" w:rsidR="00306285" w:rsidRDefault="00DC2827" w:rsidP="00F33769">
            <w:r>
              <w:t>nombre</w:t>
            </w:r>
          </w:p>
        </w:tc>
        <w:tc>
          <w:tcPr>
            <w:tcW w:w="875" w:type="dxa"/>
            <w:tcBorders>
              <w:bottom w:val="single" w:sz="4" w:space="0" w:color="auto"/>
            </w:tcBorders>
            <w:shd w:val="clear" w:color="auto" w:fill="auto"/>
            <w:vAlign w:val="center"/>
          </w:tcPr>
          <w:p w14:paraId="7BB1F3BE" w14:textId="77777777" w:rsidR="00306285" w:rsidRDefault="00DC2827" w:rsidP="00F33769">
            <w:r>
              <w:t>Texto</w:t>
            </w:r>
          </w:p>
        </w:tc>
        <w:tc>
          <w:tcPr>
            <w:tcW w:w="1276" w:type="dxa"/>
            <w:tcBorders>
              <w:bottom w:val="single" w:sz="4" w:space="0" w:color="auto"/>
            </w:tcBorders>
            <w:shd w:val="clear" w:color="auto" w:fill="auto"/>
            <w:vAlign w:val="center"/>
          </w:tcPr>
          <w:p w14:paraId="74E0BAD4" w14:textId="77777777" w:rsidR="00306285" w:rsidRDefault="00DC2827" w:rsidP="00F33769">
            <w:pPr>
              <w:jc w:val="center"/>
            </w:pPr>
            <w:r>
              <w:t>60</w:t>
            </w:r>
          </w:p>
        </w:tc>
        <w:tc>
          <w:tcPr>
            <w:tcW w:w="1559" w:type="dxa"/>
            <w:tcBorders>
              <w:bottom w:val="single" w:sz="4" w:space="0" w:color="auto"/>
            </w:tcBorders>
            <w:shd w:val="clear" w:color="auto" w:fill="auto"/>
            <w:vAlign w:val="center"/>
          </w:tcPr>
          <w:p w14:paraId="6C6C4C20"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11B1643C" w14:textId="77777777" w:rsidR="00306285" w:rsidRDefault="00DC2827" w:rsidP="00F33769">
            <w:r>
              <w:t>Entre 2 y 60 caracteres</w:t>
            </w:r>
          </w:p>
        </w:tc>
        <w:tc>
          <w:tcPr>
            <w:tcW w:w="1985" w:type="dxa"/>
            <w:tcBorders>
              <w:bottom w:val="single" w:sz="4" w:space="0" w:color="auto"/>
            </w:tcBorders>
            <w:shd w:val="clear" w:color="auto" w:fill="auto"/>
            <w:vAlign w:val="center"/>
          </w:tcPr>
          <w:p w14:paraId="5D5F07F8" w14:textId="77777777" w:rsidR="00306285" w:rsidRDefault="00DC2827" w:rsidP="00F33769">
            <w:r>
              <w:t>Nombre del cultivo al que corresponde el perfil</w:t>
            </w:r>
          </w:p>
        </w:tc>
      </w:tr>
      <w:tr w:rsidR="00306285" w14:paraId="12F2C660" w14:textId="77777777" w:rsidTr="00DB0D76">
        <w:tc>
          <w:tcPr>
            <w:tcW w:w="1535" w:type="dxa"/>
            <w:tcBorders>
              <w:bottom w:val="single" w:sz="4" w:space="0" w:color="auto"/>
            </w:tcBorders>
            <w:shd w:val="clear" w:color="auto" w:fill="auto"/>
            <w:vAlign w:val="center"/>
          </w:tcPr>
          <w:p w14:paraId="1B7542E7" w14:textId="77777777" w:rsidR="00306285" w:rsidRDefault="00DC2827" w:rsidP="00F33769">
            <w:r>
              <w:lastRenderedPageBreak/>
              <w:t>descripcion</w:t>
            </w:r>
          </w:p>
        </w:tc>
        <w:tc>
          <w:tcPr>
            <w:tcW w:w="875" w:type="dxa"/>
            <w:tcBorders>
              <w:bottom w:val="single" w:sz="4" w:space="0" w:color="auto"/>
            </w:tcBorders>
            <w:shd w:val="clear" w:color="auto" w:fill="auto"/>
            <w:vAlign w:val="center"/>
          </w:tcPr>
          <w:p w14:paraId="7C944D43" w14:textId="77777777" w:rsidR="00306285" w:rsidRDefault="00DC2827" w:rsidP="00F33769">
            <w:r>
              <w:t>Texto</w:t>
            </w:r>
          </w:p>
        </w:tc>
        <w:tc>
          <w:tcPr>
            <w:tcW w:w="1276" w:type="dxa"/>
            <w:tcBorders>
              <w:bottom w:val="single" w:sz="4" w:space="0" w:color="auto"/>
            </w:tcBorders>
            <w:shd w:val="clear" w:color="auto" w:fill="auto"/>
            <w:vAlign w:val="center"/>
          </w:tcPr>
          <w:p w14:paraId="60651021" w14:textId="77777777" w:rsidR="00306285" w:rsidRDefault="00DC2827" w:rsidP="00F33769">
            <w:pPr>
              <w:jc w:val="center"/>
            </w:pPr>
            <w:r>
              <w:t>200</w:t>
            </w:r>
          </w:p>
        </w:tc>
        <w:tc>
          <w:tcPr>
            <w:tcW w:w="1559" w:type="dxa"/>
            <w:tcBorders>
              <w:bottom w:val="single" w:sz="4" w:space="0" w:color="auto"/>
            </w:tcBorders>
            <w:shd w:val="clear" w:color="auto" w:fill="auto"/>
            <w:vAlign w:val="center"/>
          </w:tcPr>
          <w:p w14:paraId="2028A785" w14:textId="77777777" w:rsidR="00306285" w:rsidRDefault="00DC2827" w:rsidP="00F33769">
            <w:pPr>
              <w:jc w:val="center"/>
            </w:pPr>
            <w:r>
              <w:t>No</w:t>
            </w:r>
          </w:p>
        </w:tc>
        <w:tc>
          <w:tcPr>
            <w:tcW w:w="1701" w:type="dxa"/>
            <w:tcBorders>
              <w:bottom w:val="single" w:sz="4" w:space="0" w:color="auto"/>
            </w:tcBorders>
            <w:shd w:val="clear" w:color="auto" w:fill="auto"/>
            <w:vAlign w:val="center"/>
          </w:tcPr>
          <w:p w14:paraId="52AF5183" w14:textId="77777777" w:rsidR="00306285" w:rsidRDefault="00DC2827" w:rsidP="00F33769">
            <w:r>
              <w:t>—</w:t>
            </w:r>
          </w:p>
        </w:tc>
        <w:tc>
          <w:tcPr>
            <w:tcW w:w="1985" w:type="dxa"/>
            <w:tcBorders>
              <w:bottom w:val="single" w:sz="4" w:space="0" w:color="auto"/>
            </w:tcBorders>
            <w:shd w:val="clear" w:color="auto" w:fill="auto"/>
            <w:vAlign w:val="center"/>
          </w:tcPr>
          <w:p w14:paraId="2AD6F146" w14:textId="77777777" w:rsidR="00306285" w:rsidRDefault="00DC2827" w:rsidP="00F33769">
            <w:r>
              <w:t>Nota sobre el perfil y la procedencia de sus rangos</w:t>
            </w:r>
          </w:p>
        </w:tc>
      </w:tr>
      <w:tr w:rsidR="00306285" w14:paraId="0E5FADC0" w14:textId="77777777" w:rsidTr="00DB0D76">
        <w:tc>
          <w:tcPr>
            <w:tcW w:w="1535" w:type="dxa"/>
            <w:shd w:val="clear" w:color="auto" w:fill="auto"/>
            <w:vAlign w:val="center"/>
          </w:tcPr>
          <w:p w14:paraId="06B11058" w14:textId="77777777" w:rsidR="00306285" w:rsidRDefault="00DC2827" w:rsidP="00F33769">
            <w:r>
              <w:t>predefinido</w:t>
            </w:r>
          </w:p>
        </w:tc>
        <w:tc>
          <w:tcPr>
            <w:tcW w:w="875" w:type="dxa"/>
            <w:shd w:val="clear" w:color="auto" w:fill="auto"/>
            <w:vAlign w:val="center"/>
          </w:tcPr>
          <w:p w14:paraId="51CCADAD" w14:textId="77777777" w:rsidR="00306285" w:rsidRDefault="00DC2827" w:rsidP="00F33769">
            <w:r>
              <w:t>Booleano</w:t>
            </w:r>
          </w:p>
        </w:tc>
        <w:tc>
          <w:tcPr>
            <w:tcW w:w="1276" w:type="dxa"/>
            <w:shd w:val="clear" w:color="auto" w:fill="auto"/>
            <w:vAlign w:val="center"/>
          </w:tcPr>
          <w:p w14:paraId="342F980C" w14:textId="77777777" w:rsidR="00306285" w:rsidRDefault="00DC2827" w:rsidP="00F33769">
            <w:pPr>
              <w:jc w:val="center"/>
            </w:pPr>
            <w:r>
              <w:t>—</w:t>
            </w:r>
          </w:p>
        </w:tc>
        <w:tc>
          <w:tcPr>
            <w:tcW w:w="1559" w:type="dxa"/>
            <w:shd w:val="clear" w:color="auto" w:fill="auto"/>
            <w:vAlign w:val="center"/>
          </w:tcPr>
          <w:p w14:paraId="20E8C1CE" w14:textId="77777777" w:rsidR="00306285" w:rsidRDefault="00DC2827" w:rsidP="00F33769">
            <w:pPr>
              <w:jc w:val="center"/>
            </w:pPr>
            <w:r>
              <w:t>Sí</w:t>
            </w:r>
          </w:p>
        </w:tc>
        <w:tc>
          <w:tcPr>
            <w:tcW w:w="1701" w:type="dxa"/>
            <w:shd w:val="clear" w:color="auto" w:fill="auto"/>
            <w:vAlign w:val="center"/>
          </w:tcPr>
          <w:p w14:paraId="1C5FAD37" w14:textId="77777777" w:rsidR="00306285" w:rsidRDefault="00DC2827" w:rsidP="00F33769">
            <w:r>
              <w:t>Valor por defecto: falso</w:t>
            </w:r>
          </w:p>
        </w:tc>
        <w:tc>
          <w:tcPr>
            <w:tcW w:w="1985" w:type="dxa"/>
            <w:shd w:val="clear" w:color="auto" w:fill="auto"/>
            <w:vAlign w:val="center"/>
          </w:tcPr>
          <w:p w14:paraId="1D84E55C" w14:textId="77777777" w:rsidR="00306285" w:rsidRDefault="00DC2827" w:rsidP="00F33769">
            <w:r>
              <w:t>Distingue los perfiles del catálogo inicial de los creados por el usuario</w:t>
            </w:r>
          </w:p>
        </w:tc>
      </w:tr>
    </w:tbl>
    <w:p w14:paraId="0799627D" w14:textId="77777777" w:rsidR="00303DEC" w:rsidRDefault="00303DEC"/>
    <w:p w14:paraId="226410AE" w14:textId="77777777" w:rsidR="00306285" w:rsidRPr="00C24B91" w:rsidRDefault="00DC2827" w:rsidP="00C24B91">
      <w:pPr>
        <w:jc w:val="both"/>
        <w:rPr>
          <w:i/>
          <w:iCs/>
          <w:sz w:val="20"/>
          <w:szCs w:val="20"/>
        </w:rPr>
      </w:pPr>
      <w:r w:rsidRPr="00C24B91">
        <w:rPr>
          <w:i/>
          <w:iCs/>
          <w:sz w:val="20"/>
          <w:szCs w:val="20"/>
        </w:rPr>
        <w:t>Tabla G.3. Diccionario de datos de la colección perfiles_cultivo. Reúne los rangos de referencia de un cultivo; cada módulo adopta uno. Fuente: elaboración propia.</w:t>
      </w:r>
    </w:p>
    <w:tbl>
      <w:tblPr>
        <w:tblW w:w="8784" w:type="dxa"/>
        <w:tblBorders>
          <w:top w:val="single" w:sz="4" w:space="0" w:color="auto"/>
          <w:bottom w:val="single" w:sz="4" w:space="0" w:color="auto"/>
          <w:insideH w:val="single" w:sz="4" w:space="0" w:color="auto"/>
        </w:tblBorders>
        <w:tblLook w:val="04A0" w:firstRow="1" w:lastRow="0" w:firstColumn="1" w:lastColumn="0" w:noHBand="0" w:noVBand="1"/>
      </w:tblPr>
      <w:tblGrid>
        <w:gridCol w:w="1057"/>
        <w:gridCol w:w="1158"/>
        <w:gridCol w:w="1243"/>
        <w:gridCol w:w="1496"/>
        <w:gridCol w:w="1804"/>
        <w:gridCol w:w="2026"/>
      </w:tblGrid>
      <w:tr w:rsidR="00306285" w14:paraId="5C64EC45" w14:textId="77777777" w:rsidTr="00DB0D76">
        <w:tc>
          <w:tcPr>
            <w:tcW w:w="1057" w:type="dxa"/>
            <w:tcBorders>
              <w:bottom w:val="single" w:sz="4" w:space="0" w:color="auto"/>
            </w:tcBorders>
            <w:shd w:val="clear" w:color="auto" w:fill="D9D9D9" w:themeFill="background1" w:themeFillShade="D9"/>
            <w:vAlign w:val="center"/>
          </w:tcPr>
          <w:p w14:paraId="73E0B0AF" w14:textId="77777777" w:rsidR="00306285" w:rsidRDefault="00DC2827" w:rsidP="00F33769">
            <w:pPr>
              <w:spacing w:before="120" w:after="0"/>
              <w:jc w:val="center"/>
            </w:pPr>
            <w:r>
              <w:rPr>
                <w:b/>
              </w:rPr>
              <w:t>Campo</w:t>
            </w:r>
          </w:p>
        </w:tc>
        <w:tc>
          <w:tcPr>
            <w:tcW w:w="1158" w:type="dxa"/>
            <w:tcBorders>
              <w:bottom w:val="single" w:sz="4" w:space="0" w:color="auto"/>
            </w:tcBorders>
            <w:shd w:val="clear" w:color="auto" w:fill="D9D9D9" w:themeFill="background1" w:themeFillShade="D9"/>
            <w:vAlign w:val="center"/>
          </w:tcPr>
          <w:p w14:paraId="0DE722BD" w14:textId="77777777" w:rsidR="00306285" w:rsidRDefault="00DC2827" w:rsidP="00F33769">
            <w:pPr>
              <w:spacing w:before="120" w:after="0"/>
              <w:jc w:val="center"/>
            </w:pPr>
            <w:r>
              <w:rPr>
                <w:b/>
              </w:rPr>
              <w:t>Tipo</w:t>
            </w:r>
          </w:p>
        </w:tc>
        <w:tc>
          <w:tcPr>
            <w:tcW w:w="1243" w:type="dxa"/>
            <w:tcBorders>
              <w:bottom w:val="single" w:sz="4" w:space="0" w:color="auto"/>
            </w:tcBorders>
            <w:shd w:val="clear" w:color="auto" w:fill="D9D9D9" w:themeFill="background1" w:themeFillShade="D9"/>
            <w:vAlign w:val="center"/>
          </w:tcPr>
          <w:p w14:paraId="772C5531" w14:textId="77777777" w:rsidR="00306285" w:rsidRDefault="00DC2827" w:rsidP="00F33769">
            <w:pPr>
              <w:spacing w:before="120" w:after="0"/>
              <w:jc w:val="center"/>
            </w:pPr>
            <w:r>
              <w:rPr>
                <w:b/>
              </w:rPr>
              <w:t>Longitud</w:t>
            </w:r>
          </w:p>
        </w:tc>
        <w:tc>
          <w:tcPr>
            <w:tcW w:w="1496" w:type="dxa"/>
            <w:tcBorders>
              <w:bottom w:val="single" w:sz="4" w:space="0" w:color="auto"/>
            </w:tcBorders>
            <w:shd w:val="clear" w:color="auto" w:fill="D9D9D9" w:themeFill="background1" w:themeFillShade="D9"/>
            <w:vAlign w:val="center"/>
          </w:tcPr>
          <w:p w14:paraId="7ACD4344" w14:textId="77777777" w:rsidR="00306285" w:rsidRDefault="00DC2827" w:rsidP="00F33769">
            <w:pPr>
              <w:spacing w:before="120" w:after="0"/>
              <w:jc w:val="center"/>
            </w:pPr>
            <w:r>
              <w:rPr>
                <w:b/>
              </w:rPr>
              <w:t>Obligatorio</w:t>
            </w:r>
          </w:p>
        </w:tc>
        <w:tc>
          <w:tcPr>
            <w:tcW w:w="1804" w:type="dxa"/>
            <w:tcBorders>
              <w:bottom w:val="single" w:sz="4" w:space="0" w:color="auto"/>
            </w:tcBorders>
            <w:shd w:val="clear" w:color="auto" w:fill="D9D9D9" w:themeFill="background1" w:themeFillShade="D9"/>
            <w:vAlign w:val="center"/>
          </w:tcPr>
          <w:p w14:paraId="2F9A7B52" w14:textId="77777777" w:rsidR="00306285" w:rsidRDefault="00DC2827" w:rsidP="00F33769">
            <w:pPr>
              <w:spacing w:before="120" w:after="0"/>
              <w:jc w:val="center"/>
            </w:pPr>
            <w:r>
              <w:rPr>
                <w:b/>
              </w:rPr>
              <w:t>Restricción</w:t>
            </w:r>
          </w:p>
        </w:tc>
        <w:tc>
          <w:tcPr>
            <w:tcW w:w="2026" w:type="dxa"/>
            <w:tcBorders>
              <w:bottom w:val="single" w:sz="4" w:space="0" w:color="auto"/>
            </w:tcBorders>
            <w:shd w:val="clear" w:color="auto" w:fill="D9D9D9" w:themeFill="background1" w:themeFillShade="D9"/>
            <w:vAlign w:val="center"/>
          </w:tcPr>
          <w:p w14:paraId="5479B6C1" w14:textId="77777777" w:rsidR="00306285" w:rsidRDefault="00DC2827" w:rsidP="00F33769">
            <w:pPr>
              <w:spacing w:before="120" w:after="0"/>
              <w:jc w:val="center"/>
            </w:pPr>
            <w:r>
              <w:rPr>
                <w:b/>
              </w:rPr>
              <w:t>Descripción</w:t>
            </w:r>
          </w:p>
        </w:tc>
      </w:tr>
      <w:tr w:rsidR="00306285" w14:paraId="2A5B26E3" w14:textId="77777777" w:rsidTr="00DB0D76">
        <w:tc>
          <w:tcPr>
            <w:tcW w:w="1057" w:type="dxa"/>
            <w:tcBorders>
              <w:bottom w:val="single" w:sz="4" w:space="0" w:color="auto"/>
            </w:tcBorders>
            <w:shd w:val="clear" w:color="auto" w:fill="auto"/>
            <w:vAlign w:val="center"/>
          </w:tcPr>
          <w:p w14:paraId="26C8EAF6" w14:textId="77777777" w:rsidR="00306285" w:rsidRDefault="00DC2827" w:rsidP="00F33769">
            <w:r>
              <w:t>id</w:t>
            </w:r>
          </w:p>
        </w:tc>
        <w:tc>
          <w:tcPr>
            <w:tcW w:w="1158" w:type="dxa"/>
            <w:tcBorders>
              <w:bottom w:val="single" w:sz="4" w:space="0" w:color="auto"/>
            </w:tcBorders>
            <w:shd w:val="clear" w:color="auto" w:fill="auto"/>
            <w:vAlign w:val="center"/>
          </w:tcPr>
          <w:p w14:paraId="04EA9552" w14:textId="77777777" w:rsidR="00306285" w:rsidRDefault="00DC2827" w:rsidP="00F33769">
            <w:r>
              <w:t>Texto</w:t>
            </w:r>
          </w:p>
        </w:tc>
        <w:tc>
          <w:tcPr>
            <w:tcW w:w="1243" w:type="dxa"/>
            <w:tcBorders>
              <w:bottom w:val="single" w:sz="4" w:space="0" w:color="auto"/>
            </w:tcBorders>
            <w:shd w:val="clear" w:color="auto" w:fill="auto"/>
            <w:vAlign w:val="center"/>
          </w:tcPr>
          <w:p w14:paraId="366F15E0" w14:textId="77777777" w:rsidR="00306285" w:rsidRDefault="00DC2827" w:rsidP="00F33769">
            <w:pPr>
              <w:jc w:val="center"/>
            </w:pPr>
            <w:r>
              <w:t>20</w:t>
            </w:r>
          </w:p>
        </w:tc>
        <w:tc>
          <w:tcPr>
            <w:tcW w:w="1496" w:type="dxa"/>
            <w:tcBorders>
              <w:bottom w:val="single" w:sz="4" w:space="0" w:color="auto"/>
            </w:tcBorders>
            <w:shd w:val="clear" w:color="auto" w:fill="auto"/>
            <w:vAlign w:val="center"/>
          </w:tcPr>
          <w:p w14:paraId="5EA6F6DC" w14:textId="77777777" w:rsidR="00306285" w:rsidRDefault="00DC2827" w:rsidP="00F33769">
            <w:pPr>
              <w:jc w:val="center"/>
            </w:pPr>
            <w:r>
              <w:t>Sí</w:t>
            </w:r>
          </w:p>
        </w:tc>
        <w:tc>
          <w:tcPr>
            <w:tcW w:w="1804" w:type="dxa"/>
            <w:tcBorders>
              <w:bottom w:val="single" w:sz="4" w:space="0" w:color="auto"/>
            </w:tcBorders>
            <w:shd w:val="clear" w:color="auto" w:fill="auto"/>
            <w:vAlign w:val="center"/>
          </w:tcPr>
          <w:p w14:paraId="46593083" w14:textId="77777777" w:rsidR="00306285" w:rsidRDefault="00DC2827" w:rsidP="00F33769">
            <w:r>
              <w:t>Identificador del documento</w:t>
            </w:r>
          </w:p>
        </w:tc>
        <w:tc>
          <w:tcPr>
            <w:tcW w:w="2026" w:type="dxa"/>
            <w:tcBorders>
              <w:bottom w:val="single" w:sz="4" w:space="0" w:color="auto"/>
            </w:tcBorders>
            <w:shd w:val="clear" w:color="auto" w:fill="auto"/>
            <w:vAlign w:val="center"/>
          </w:tcPr>
          <w:p w14:paraId="66A6DC37" w14:textId="77777777" w:rsidR="00306285" w:rsidRDefault="00DC2827" w:rsidP="00F33769">
            <w:r>
              <w:t>Identificador único del rango</w:t>
            </w:r>
          </w:p>
        </w:tc>
      </w:tr>
      <w:tr w:rsidR="00306285" w14:paraId="2D3D6BA5" w14:textId="77777777" w:rsidTr="00DB0D76">
        <w:tc>
          <w:tcPr>
            <w:tcW w:w="1057" w:type="dxa"/>
            <w:tcBorders>
              <w:bottom w:val="single" w:sz="4" w:space="0" w:color="auto"/>
            </w:tcBorders>
            <w:shd w:val="clear" w:color="auto" w:fill="auto"/>
            <w:vAlign w:val="center"/>
          </w:tcPr>
          <w:p w14:paraId="05EFA471" w14:textId="77777777" w:rsidR="00306285" w:rsidRDefault="00DC2827" w:rsidP="00F33769">
            <w:r>
              <w:t>perfil_id</w:t>
            </w:r>
          </w:p>
        </w:tc>
        <w:tc>
          <w:tcPr>
            <w:tcW w:w="1158" w:type="dxa"/>
            <w:tcBorders>
              <w:bottom w:val="single" w:sz="4" w:space="0" w:color="auto"/>
            </w:tcBorders>
            <w:shd w:val="clear" w:color="auto" w:fill="auto"/>
            <w:vAlign w:val="center"/>
          </w:tcPr>
          <w:p w14:paraId="55842B96" w14:textId="77777777" w:rsidR="00306285" w:rsidRDefault="00DC2827" w:rsidP="00F33769">
            <w:r>
              <w:t>Texto</w:t>
            </w:r>
          </w:p>
        </w:tc>
        <w:tc>
          <w:tcPr>
            <w:tcW w:w="1243" w:type="dxa"/>
            <w:tcBorders>
              <w:bottom w:val="single" w:sz="4" w:space="0" w:color="auto"/>
            </w:tcBorders>
            <w:shd w:val="clear" w:color="auto" w:fill="auto"/>
            <w:vAlign w:val="center"/>
          </w:tcPr>
          <w:p w14:paraId="4A88FD99" w14:textId="77777777" w:rsidR="00306285" w:rsidRDefault="00DC2827" w:rsidP="00F33769">
            <w:pPr>
              <w:jc w:val="center"/>
            </w:pPr>
            <w:r>
              <w:t>64</w:t>
            </w:r>
          </w:p>
        </w:tc>
        <w:tc>
          <w:tcPr>
            <w:tcW w:w="1496" w:type="dxa"/>
            <w:tcBorders>
              <w:bottom w:val="single" w:sz="4" w:space="0" w:color="auto"/>
            </w:tcBorders>
            <w:shd w:val="clear" w:color="auto" w:fill="auto"/>
            <w:vAlign w:val="center"/>
          </w:tcPr>
          <w:p w14:paraId="0475A3D6" w14:textId="77777777" w:rsidR="00306285" w:rsidRDefault="00DC2827" w:rsidP="00F33769">
            <w:pPr>
              <w:jc w:val="center"/>
            </w:pPr>
            <w:r>
              <w:t>Sí</w:t>
            </w:r>
          </w:p>
        </w:tc>
        <w:tc>
          <w:tcPr>
            <w:tcW w:w="1804" w:type="dxa"/>
            <w:tcBorders>
              <w:bottom w:val="single" w:sz="4" w:space="0" w:color="auto"/>
            </w:tcBorders>
            <w:shd w:val="clear" w:color="auto" w:fill="auto"/>
            <w:vAlign w:val="center"/>
          </w:tcPr>
          <w:p w14:paraId="301B06A2" w14:textId="77777777" w:rsidR="00306285" w:rsidRDefault="00DC2827" w:rsidP="00F33769">
            <w:r>
              <w:t>Referencia a perfiles_cultivo</w:t>
            </w:r>
          </w:p>
        </w:tc>
        <w:tc>
          <w:tcPr>
            <w:tcW w:w="2026" w:type="dxa"/>
            <w:tcBorders>
              <w:bottom w:val="single" w:sz="4" w:space="0" w:color="auto"/>
            </w:tcBorders>
            <w:shd w:val="clear" w:color="auto" w:fill="auto"/>
            <w:vAlign w:val="center"/>
          </w:tcPr>
          <w:p w14:paraId="17DA500B" w14:textId="77777777" w:rsidR="00306285" w:rsidRDefault="00DC2827" w:rsidP="00F33769">
            <w:r>
              <w:t>Perfil al que pertenece el rango</w:t>
            </w:r>
          </w:p>
        </w:tc>
      </w:tr>
      <w:tr w:rsidR="00306285" w14:paraId="21CCC241" w14:textId="77777777" w:rsidTr="00DB0D76">
        <w:tc>
          <w:tcPr>
            <w:tcW w:w="1057" w:type="dxa"/>
            <w:tcBorders>
              <w:bottom w:val="single" w:sz="4" w:space="0" w:color="auto"/>
            </w:tcBorders>
            <w:shd w:val="clear" w:color="auto" w:fill="auto"/>
            <w:vAlign w:val="center"/>
          </w:tcPr>
          <w:p w14:paraId="285774E1" w14:textId="77777777" w:rsidR="00306285" w:rsidRDefault="00DC2827" w:rsidP="00F33769">
            <w:r>
              <w:lastRenderedPageBreak/>
              <w:t>variable</w:t>
            </w:r>
          </w:p>
        </w:tc>
        <w:tc>
          <w:tcPr>
            <w:tcW w:w="1158" w:type="dxa"/>
            <w:tcBorders>
              <w:bottom w:val="single" w:sz="4" w:space="0" w:color="auto"/>
            </w:tcBorders>
            <w:shd w:val="clear" w:color="auto" w:fill="auto"/>
            <w:vAlign w:val="center"/>
          </w:tcPr>
          <w:p w14:paraId="3E2BB0B5" w14:textId="77777777" w:rsidR="00306285" w:rsidRDefault="00DC2827" w:rsidP="00F33769">
            <w:r>
              <w:t>Texto</w:t>
            </w:r>
          </w:p>
        </w:tc>
        <w:tc>
          <w:tcPr>
            <w:tcW w:w="1243" w:type="dxa"/>
            <w:tcBorders>
              <w:bottom w:val="single" w:sz="4" w:space="0" w:color="auto"/>
            </w:tcBorders>
            <w:shd w:val="clear" w:color="auto" w:fill="auto"/>
            <w:vAlign w:val="center"/>
          </w:tcPr>
          <w:p w14:paraId="2D26E8D8" w14:textId="77777777" w:rsidR="00306285" w:rsidRDefault="00DC2827" w:rsidP="00F33769">
            <w:pPr>
              <w:jc w:val="center"/>
            </w:pPr>
            <w:r>
              <w:t>32</w:t>
            </w:r>
          </w:p>
        </w:tc>
        <w:tc>
          <w:tcPr>
            <w:tcW w:w="1496" w:type="dxa"/>
            <w:tcBorders>
              <w:bottom w:val="single" w:sz="4" w:space="0" w:color="auto"/>
            </w:tcBorders>
            <w:shd w:val="clear" w:color="auto" w:fill="auto"/>
            <w:vAlign w:val="center"/>
          </w:tcPr>
          <w:p w14:paraId="48BF7F2F" w14:textId="77777777" w:rsidR="00306285" w:rsidRDefault="00DC2827" w:rsidP="00F33769">
            <w:pPr>
              <w:jc w:val="center"/>
            </w:pPr>
            <w:r>
              <w:t>Sí</w:t>
            </w:r>
          </w:p>
        </w:tc>
        <w:tc>
          <w:tcPr>
            <w:tcW w:w="1804" w:type="dxa"/>
            <w:tcBorders>
              <w:bottom w:val="single" w:sz="4" w:space="0" w:color="auto"/>
            </w:tcBorders>
            <w:shd w:val="clear" w:color="auto" w:fill="auto"/>
            <w:vAlign w:val="center"/>
          </w:tcPr>
          <w:p w14:paraId="757F0A4F" w14:textId="77777777" w:rsidR="00306285" w:rsidRDefault="00DC2827" w:rsidP="00F33769">
            <w:r>
              <w:t>Catálogo de seis variables</w:t>
            </w:r>
          </w:p>
        </w:tc>
        <w:tc>
          <w:tcPr>
            <w:tcW w:w="2026" w:type="dxa"/>
            <w:tcBorders>
              <w:bottom w:val="single" w:sz="4" w:space="0" w:color="auto"/>
            </w:tcBorders>
            <w:shd w:val="clear" w:color="auto" w:fill="auto"/>
            <w:vAlign w:val="center"/>
          </w:tcPr>
          <w:p w14:paraId="25BB698B" w14:textId="77777777" w:rsidR="00306285" w:rsidRDefault="00DC2827" w:rsidP="00F33769">
            <w:r>
              <w:t>Variable a la que se aplica el límite</w:t>
            </w:r>
          </w:p>
        </w:tc>
      </w:tr>
      <w:tr w:rsidR="00306285" w14:paraId="6BFF0AFE" w14:textId="77777777" w:rsidTr="00DB0D76">
        <w:tc>
          <w:tcPr>
            <w:tcW w:w="1057" w:type="dxa"/>
            <w:tcBorders>
              <w:bottom w:val="single" w:sz="4" w:space="0" w:color="auto"/>
            </w:tcBorders>
            <w:shd w:val="clear" w:color="auto" w:fill="auto"/>
            <w:vAlign w:val="center"/>
          </w:tcPr>
          <w:p w14:paraId="4744F966" w14:textId="77777777" w:rsidR="00306285" w:rsidRDefault="00DC2827" w:rsidP="00F33769">
            <w:r>
              <w:t>minimo</w:t>
            </w:r>
          </w:p>
        </w:tc>
        <w:tc>
          <w:tcPr>
            <w:tcW w:w="1158" w:type="dxa"/>
            <w:tcBorders>
              <w:bottom w:val="single" w:sz="4" w:space="0" w:color="auto"/>
            </w:tcBorders>
            <w:shd w:val="clear" w:color="auto" w:fill="auto"/>
            <w:vAlign w:val="center"/>
          </w:tcPr>
          <w:p w14:paraId="3C20AA54" w14:textId="77777777" w:rsidR="00306285" w:rsidRPr="007C1B9F" w:rsidRDefault="00DC2827" w:rsidP="00F33769">
            <w:pPr>
              <w:rPr>
                <w:sz w:val="22"/>
                <w:szCs w:val="22"/>
              </w:rPr>
            </w:pPr>
            <w:r w:rsidRPr="007C1B9F">
              <w:rPr>
                <w:sz w:val="22"/>
                <w:szCs w:val="22"/>
              </w:rPr>
              <w:t>Numérico</w:t>
            </w:r>
          </w:p>
        </w:tc>
        <w:tc>
          <w:tcPr>
            <w:tcW w:w="1243" w:type="dxa"/>
            <w:tcBorders>
              <w:bottom w:val="single" w:sz="4" w:space="0" w:color="auto"/>
            </w:tcBorders>
            <w:shd w:val="clear" w:color="auto" w:fill="auto"/>
            <w:vAlign w:val="center"/>
          </w:tcPr>
          <w:p w14:paraId="4C331E0C" w14:textId="77777777" w:rsidR="00306285" w:rsidRDefault="00DC2827" w:rsidP="00F33769">
            <w:pPr>
              <w:jc w:val="center"/>
            </w:pPr>
            <w:r>
              <w:t>—</w:t>
            </w:r>
          </w:p>
        </w:tc>
        <w:tc>
          <w:tcPr>
            <w:tcW w:w="1496" w:type="dxa"/>
            <w:tcBorders>
              <w:bottom w:val="single" w:sz="4" w:space="0" w:color="auto"/>
            </w:tcBorders>
            <w:shd w:val="clear" w:color="auto" w:fill="auto"/>
            <w:vAlign w:val="center"/>
          </w:tcPr>
          <w:p w14:paraId="6014A1C7" w14:textId="77777777" w:rsidR="00306285" w:rsidRDefault="00DC2827" w:rsidP="00F33769">
            <w:pPr>
              <w:jc w:val="center"/>
            </w:pPr>
            <w:r>
              <w:t>Sí</w:t>
            </w:r>
          </w:p>
        </w:tc>
        <w:tc>
          <w:tcPr>
            <w:tcW w:w="1804" w:type="dxa"/>
            <w:tcBorders>
              <w:bottom w:val="single" w:sz="4" w:space="0" w:color="auto"/>
            </w:tcBorders>
            <w:shd w:val="clear" w:color="auto" w:fill="auto"/>
            <w:vAlign w:val="center"/>
          </w:tcPr>
          <w:p w14:paraId="128F2CF5" w14:textId="77777777" w:rsidR="00306285" w:rsidRDefault="00DC2827" w:rsidP="00F33769">
            <w:r>
              <w:t>Menor que el máximo</w:t>
            </w:r>
          </w:p>
        </w:tc>
        <w:tc>
          <w:tcPr>
            <w:tcW w:w="2026" w:type="dxa"/>
            <w:tcBorders>
              <w:bottom w:val="single" w:sz="4" w:space="0" w:color="auto"/>
            </w:tcBorders>
            <w:shd w:val="clear" w:color="auto" w:fill="auto"/>
            <w:vAlign w:val="center"/>
          </w:tcPr>
          <w:p w14:paraId="19BC686E" w14:textId="77777777" w:rsidR="00306285" w:rsidRDefault="00DC2827" w:rsidP="00F33769">
            <w:r>
              <w:t>Límite inferior del rango de referencia</w:t>
            </w:r>
          </w:p>
        </w:tc>
      </w:tr>
      <w:tr w:rsidR="00306285" w14:paraId="5B97996E" w14:textId="77777777" w:rsidTr="00DB0D76">
        <w:tc>
          <w:tcPr>
            <w:tcW w:w="1057" w:type="dxa"/>
            <w:tcBorders>
              <w:bottom w:val="single" w:sz="4" w:space="0" w:color="auto"/>
            </w:tcBorders>
            <w:shd w:val="clear" w:color="auto" w:fill="auto"/>
            <w:vAlign w:val="center"/>
          </w:tcPr>
          <w:p w14:paraId="3255939B" w14:textId="77777777" w:rsidR="00306285" w:rsidRDefault="00DC2827" w:rsidP="00F33769">
            <w:r>
              <w:t>maximo</w:t>
            </w:r>
          </w:p>
        </w:tc>
        <w:tc>
          <w:tcPr>
            <w:tcW w:w="1158" w:type="dxa"/>
            <w:tcBorders>
              <w:bottom w:val="single" w:sz="4" w:space="0" w:color="auto"/>
            </w:tcBorders>
            <w:shd w:val="clear" w:color="auto" w:fill="auto"/>
            <w:vAlign w:val="center"/>
          </w:tcPr>
          <w:p w14:paraId="180C795A" w14:textId="77777777" w:rsidR="00306285" w:rsidRPr="007C1B9F" w:rsidRDefault="00DC2827" w:rsidP="00F33769">
            <w:pPr>
              <w:rPr>
                <w:sz w:val="22"/>
                <w:szCs w:val="22"/>
              </w:rPr>
            </w:pPr>
            <w:r w:rsidRPr="007C1B9F">
              <w:rPr>
                <w:sz w:val="22"/>
                <w:szCs w:val="22"/>
              </w:rPr>
              <w:t>Numérico</w:t>
            </w:r>
          </w:p>
        </w:tc>
        <w:tc>
          <w:tcPr>
            <w:tcW w:w="1243" w:type="dxa"/>
            <w:tcBorders>
              <w:bottom w:val="single" w:sz="4" w:space="0" w:color="auto"/>
            </w:tcBorders>
            <w:shd w:val="clear" w:color="auto" w:fill="auto"/>
            <w:vAlign w:val="center"/>
          </w:tcPr>
          <w:p w14:paraId="31983595" w14:textId="77777777" w:rsidR="00306285" w:rsidRDefault="00DC2827" w:rsidP="00F33769">
            <w:pPr>
              <w:jc w:val="center"/>
            </w:pPr>
            <w:r>
              <w:t>—</w:t>
            </w:r>
          </w:p>
        </w:tc>
        <w:tc>
          <w:tcPr>
            <w:tcW w:w="1496" w:type="dxa"/>
            <w:tcBorders>
              <w:bottom w:val="single" w:sz="4" w:space="0" w:color="auto"/>
            </w:tcBorders>
            <w:shd w:val="clear" w:color="auto" w:fill="auto"/>
            <w:vAlign w:val="center"/>
          </w:tcPr>
          <w:p w14:paraId="374C5E56" w14:textId="77777777" w:rsidR="00306285" w:rsidRDefault="00DC2827" w:rsidP="00F33769">
            <w:pPr>
              <w:jc w:val="center"/>
            </w:pPr>
            <w:r>
              <w:t>Sí</w:t>
            </w:r>
          </w:p>
        </w:tc>
        <w:tc>
          <w:tcPr>
            <w:tcW w:w="1804" w:type="dxa"/>
            <w:tcBorders>
              <w:bottom w:val="single" w:sz="4" w:space="0" w:color="auto"/>
            </w:tcBorders>
            <w:shd w:val="clear" w:color="auto" w:fill="auto"/>
            <w:vAlign w:val="center"/>
          </w:tcPr>
          <w:p w14:paraId="07CBCE7B" w14:textId="77777777" w:rsidR="00306285" w:rsidRDefault="00DC2827" w:rsidP="00F33769">
            <w:r>
              <w:t>Mayor que el mínimo</w:t>
            </w:r>
          </w:p>
        </w:tc>
        <w:tc>
          <w:tcPr>
            <w:tcW w:w="2026" w:type="dxa"/>
            <w:tcBorders>
              <w:bottom w:val="single" w:sz="4" w:space="0" w:color="auto"/>
            </w:tcBorders>
            <w:shd w:val="clear" w:color="auto" w:fill="auto"/>
            <w:vAlign w:val="center"/>
          </w:tcPr>
          <w:p w14:paraId="30BCF1DE" w14:textId="77777777" w:rsidR="00306285" w:rsidRDefault="00DC2827" w:rsidP="00F33769">
            <w:r>
              <w:t>Límite superior del rango de referencia</w:t>
            </w:r>
          </w:p>
        </w:tc>
      </w:tr>
      <w:tr w:rsidR="00306285" w14:paraId="450B0731" w14:textId="77777777" w:rsidTr="00DB0D76">
        <w:tc>
          <w:tcPr>
            <w:tcW w:w="1057" w:type="dxa"/>
            <w:shd w:val="clear" w:color="auto" w:fill="auto"/>
            <w:vAlign w:val="center"/>
          </w:tcPr>
          <w:p w14:paraId="61E5EB3F" w14:textId="77777777" w:rsidR="00306285" w:rsidRDefault="00DC2827" w:rsidP="00F33769">
            <w:r>
              <w:t>unidad</w:t>
            </w:r>
          </w:p>
        </w:tc>
        <w:tc>
          <w:tcPr>
            <w:tcW w:w="1158" w:type="dxa"/>
            <w:shd w:val="clear" w:color="auto" w:fill="auto"/>
            <w:vAlign w:val="center"/>
          </w:tcPr>
          <w:p w14:paraId="4C7ECB5E" w14:textId="77777777" w:rsidR="00306285" w:rsidRDefault="00DC2827" w:rsidP="00F33769">
            <w:r>
              <w:t>Texto</w:t>
            </w:r>
          </w:p>
        </w:tc>
        <w:tc>
          <w:tcPr>
            <w:tcW w:w="1243" w:type="dxa"/>
            <w:shd w:val="clear" w:color="auto" w:fill="auto"/>
            <w:vAlign w:val="center"/>
          </w:tcPr>
          <w:p w14:paraId="374CBC2D" w14:textId="77777777" w:rsidR="00306285" w:rsidRDefault="00DC2827" w:rsidP="00F33769">
            <w:pPr>
              <w:jc w:val="center"/>
            </w:pPr>
            <w:r>
              <w:t>16</w:t>
            </w:r>
          </w:p>
        </w:tc>
        <w:tc>
          <w:tcPr>
            <w:tcW w:w="1496" w:type="dxa"/>
            <w:shd w:val="clear" w:color="auto" w:fill="auto"/>
            <w:vAlign w:val="center"/>
          </w:tcPr>
          <w:p w14:paraId="15DBDAD3" w14:textId="77777777" w:rsidR="00306285" w:rsidRDefault="00DC2827" w:rsidP="00F33769">
            <w:pPr>
              <w:jc w:val="center"/>
            </w:pPr>
            <w:r>
              <w:t>Sí</w:t>
            </w:r>
          </w:p>
        </w:tc>
        <w:tc>
          <w:tcPr>
            <w:tcW w:w="1804" w:type="dxa"/>
            <w:shd w:val="clear" w:color="auto" w:fill="auto"/>
            <w:vAlign w:val="center"/>
          </w:tcPr>
          <w:p w14:paraId="2E668747" w14:textId="77777777" w:rsidR="00306285" w:rsidRDefault="00DC2827" w:rsidP="00F33769">
            <w:r>
              <w:t>Heredada del catálogo</w:t>
            </w:r>
          </w:p>
        </w:tc>
        <w:tc>
          <w:tcPr>
            <w:tcW w:w="2026" w:type="dxa"/>
            <w:shd w:val="clear" w:color="auto" w:fill="auto"/>
            <w:vAlign w:val="center"/>
          </w:tcPr>
          <w:p w14:paraId="2E60723B" w14:textId="77777777" w:rsidR="00306285" w:rsidRDefault="00DC2827" w:rsidP="00F33769">
            <w:r>
              <w:t>Unidad de la variable, tomada del catálogo del sistema</w:t>
            </w:r>
          </w:p>
        </w:tc>
      </w:tr>
    </w:tbl>
    <w:p w14:paraId="531FC0C3" w14:textId="77777777" w:rsidR="00303DEC" w:rsidRDefault="00303DEC"/>
    <w:p w14:paraId="0432CA24" w14:textId="77777777" w:rsidR="00306285" w:rsidRPr="00C24B91" w:rsidRDefault="00DC2827" w:rsidP="00C24B91">
      <w:pPr>
        <w:jc w:val="both"/>
        <w:rPr>
          <w:i/>
          <w:iCs/>
          <w:sz w:val="20"/>
          <w:szCs w:val="20"/>
        </w:rPr>
      </w:pPr>
      <w:r w:rsidRPr="00C24B91">
        <w:rPr>
          <w:i/>
          <w:iCs/>
          <w:sz w:val="20"/>
          <w:szCs w:val="20"/>
        </w:rPr>
        <w:t>Tabla G.4. Diccionario de datos de la colección rangos. Fija los límites de cada variable por perfil, con el mínimo menor que el máximo. Fuente: elaboración propia.</w:t>
      </w:r>
    </w:p>
    <w:tbl>
      <w:tblPr>
        <w:tblW w:w="8784"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13"/>
        <w:gridCol w:w="850"/>
        <w:gridCol w:w="1276"/>
        <w:gridCol w:w="1559"/>
        <w:gridCol w:w="1701"/>
        <w:gridCol w:w="1985"/>
      </w:tblGrid>
      <w:tr w:rsidR="00F33769" w14:paraId="176A9057" w14:textId="77777777" w:rsidTr="00DB0D76">
        <w:tc>
          <w:tcPr>
            <w:tcW w:w="1413" w:type="dxa"/>
            <w:tcBorders>
              <w:bottom w:val="single" w:sz="4" w:space="0" w:color="auto"/>
            </w:tcBorders>
            <w:shd w:val="clear" w:color="auto" w:fill="D9D9D9" w:themeFill="background1" w:themeFillShade="D9"/>
            <w:vAlign w:val="center"/>
          </w:tcPr>
          <w:p w14:paraId="2B817DA1" w14:textId="77777777" w:rsidR="00306285" w:rsidRDefault="00DC2827" w:rsidP="00F33769">
            <w:pPr>
              <w:spacing w:before="120" w:after="0"/>
              <w:jc w:val="center"/>
            </w:pPr>
            <w:r>
              <w:rPr>
                <w:b/>
              </w:rPr>
              <w:t>Campo</w:t>
            </w:r>
          </w:p>
        </w:tc>
        <w:tc>
          <w:tcPr>
            <w:tcW w:w="850" w:type="dxa"/>
            <w:tcBorders>
              <w:bottom w:val="single" w:sz="4" w:space="0" w:color="auto"/>
            </w:tcBorders>
            <w:shd w:val="clear" w:color="auto" w:fill="D9D9D9" w:themeFill="background1" w:themeFillShade="D9"/>
            <w:vAlign w:val="center"/>
          </w:tcPr>
          <w:p w14:paraId="21BD45F5" w14:textId="77777777" w:rsidR="00306285" w:rsidRDefault="00DC2827" w:rsidP="00F33769">
            <w:pPr>
              <w:spacing w:before="120" w:after="0"/>
              <w:jc w:val="center"/>
            </w:pPr>
            <w:r>
              <w:rPr>
                <w:b/>
              </w:rPr>
              <w:t>Tipo</w:t>
            </w:r>
          </w:p>
        </w:tc>
        <w:tc>
          <w:tcPr>
            <w:tcW w:w="1276" w:type="dxa"/>
            <w:tcBorders>
              <w:bottom w:val="single" w:sz="4" w:space="0" w:color="auto"/>
            </w:tcBorders>
            <w:shd w:val="clear" w:color="auto" w:fill="D9D9D9" w:themeFill="background1" w:themeFillShade="D9"/>
            <w:vAlign w:val="center"/>
          </w:tcPr>
          <w:p w14:paraId="753191E1" w14:textId="77777777" w:rsidR="00306285" w:rsidRDefault="00DC2827" w:rsidP="00F33769">
            <w:pPr>
              <w:spacing w:before="120" w:after="0"/>
              <w:jc w:val="center"/>
            </w:pPr>
            <w:r>
              <w:rPr>
                <w:b/>
              </w:rPr>
              <w:t>Longitud</w:t>
            </w:r>
          </w:p>
        </w:tc>
        <w:tc>
          <w:tcPr>
            <w:tcW w:w="1559" w:type="dxa"/>
            <w:tcBorders>
              <w:bottom w:val="single" w:sz="4" w:space="0" w:color="auto"/>
            </w:tcBorders>
            <w:shd w:val="clear" w:color="auto" w:fill="D9D9D9" w:themeFill="background1" w:themeFillShade="D9"/>
            <w:vAlign w:val="center"/>
          </w:tcPr>
          <w:p w14:paraId="09B668B1" w14:textId="77777777" w:rsidR="00306285" w:rsidRDefault="00DC2827" w:rsidP="00F33769">
            <w:pPr>
              <w:spacing w:before="120" w:after="0"/>
              <w:jc w:val="center"/>
            </w:pPr>
            <w:r>
              <w:rPr>
                <w:b/>
              </w:rPr>
              <w:t>Obligatorio</w:t>
            </w:r>
          </w:p>
        </w:tc>
        <w:tc>
          <w:tcPr>
            <w:tcW w:w="1701" w:type="dxa"/>
            <w:tcBorders>
              <w:bottom w:val="single" w:sz="4" w:space="0" w:color="auto"/>
            </w:tcBorders>
            <w:shd w:val="clear" w:color="auto" w:fill="D9D9D9" w:themeFill="background1" w:themeFillShade="D9"/>
            <w:vAlign w:val="center"/>
          </w:tcPr>
          <w:p w14:paraId="35DAFCD5" w14:textId="77777777" w:rsidR="00306285" w:rsidRDefault="00DC2827" w:rsidP="00F33769">
            <w:pPr>
              <w:spacing w:before="120" w:after="0"/>
              <w:jc w:val="center"/>
            </w:pPr>
            <w:r>
              <w:rPr>
                <w:b/>
              </w:rPr>
              <w:t>Restricción</w:t>
            </w:r>
          </w:p>
        </w:tc>
        <w:tc>
          <w:tcPr>
            <w:tcW w:w="1985" w:type="dxa"/>
            <w:tcBorders>
              <w:bottom w:val="single" w:sz="4" w:space="0" w:color="auto"/>
            </w:tcBorders>
            <w:shd w:val="clear" w:color="auto" w:fill="D9D9D9" w:themeFill="background1" w:themeFillShade="D9"/>
            <w:vAlign w:val="center"/>
          </w:tcPr>
          <w:p w14:paraId="2D224980" w14:textId="77777777" w:rsidR="00306285" w:rsidRDefault="00DC2827" w:rsidP="00F33769">
            <w:pPr>
              <w:spacing w:before="120" w:after="0"/>
              <w:jc w:val="center"/>
            </w:pPr>
            <w:r>
              <w:rPr>
                <w:b/>
              </w:rPr>
              <w:t>Descripción</w:t>
            </w:r>
          </w:p>
        </w:tc>
      </w:tr>
      <w:tr w:rsidR="00306285" w14:paraId="02DF7AD7" w14:textId="77777777" w:rsidTr="00DB0D76">
        <w:tc>
          <w:tcPr>
            <w:tcW w:w="1413" w:type="dxa"/>
            <w:tcBorders>
              <w:bottom w:val="single" w:sz="4" w:space="0" w:color="auto"/>
            </w:tcBorders>
            <w:shd w:val="clear" w:color="auto" w:fill="auto"/>
            <w:vAlign w:val="center"/>
          </w:tcPr>
          <w:p w14:paraId="6E300F1A" w14:textId="77777777" w:rsidR="00306285" w:rsidRDefault="00DC2827" w:rsidP="00F33769">
            <w:r>
              <w:lastRenderedPageBreak/>
              <w:t>id</w:t>
            </w:r>
          </w:p>
        </w:tc>
        <w:tc>
          <w:tcPr>
            <w:tcW w:w="850" w:type="dxa"/>
            <w:tcBorders>
              <w:bottom w:val="single" w:sz="4" w:space="0" w:color="auto"/>
            </w:tcBorders>
            <w:shd w:val="clear" w:color="auto" w:fill="auto"/>
            <w:vAlign w:val="center"/>
          </w:tcPr>
          <w:p w14:paraId="44C04CCF" w14:textId="77777777" w:rsidR="00306285" w:rsidRDefault="00DC2827" w:rsidP="00F33769">
            <w:r>
              <w:t>Texto</w:t>
            </w:r>
          </w:p>
        </w:tc>
        <w:tc>
          <w:tcPr>
            <w:tcW w:w="1276" w:type="dxa"/>
            <w:tcBorders>
              <w:bottom w:val="single" w:sz="4" w:space="0" w:color="auto"/>
            </w:tcBorders>
            <w:shd w:val="clear" w:color="auto" w:fill="auto"/>
            <w:vAlign w:val="center"/>
          </w:tcPr>
          <w:p w14:paraId="204F7E7D" w14:textId="77777777" w:rsidR="00306285" w:rsidRDefault="00DC2827" w:rsidP="00F33769">
            <w:pPr>
              <w:jc w:val="center"/>
            </w:pPr>
            <w:r>
              <w:t>20</w:t>
            </w:r>
          </w:p>
        </w:tc>
        <w:tc>
          <w:tcPr>
            <w:tcW w:w="1559" w:type="dxa"/>
            <w:tcBorders>
              <w:bottom w:val="single" w:sz="4" w:space="0" w:color="auto"/>
            </w:tcBorders>
            <w:shd w:val="clear" w:color="auto" w:fill="auto"/>
            <w:vAlign w:val="center"/>
          </w:tcPr>
          <w:p w14:paraId="24B43A5C"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312F90B2" w14:textId="77777777" w:rsidR="00306285" w:rsidRDefault="00DC2827" w:rsidP="00F33769">
            <w:r>
              <w:t>Identificador del documento</w:t>
            </w:r>
          </w:p>
        </w:tc>
        <w:tc>
          <w:tcPr>
            <w:tcW w:w="1985" w:type="dxa"/>
            <w:tcBorders>
              <w:bottom w:val="single" w:sz="4" w:space="0" w:color="auto"/>
            </w:tcBorders>
            <w:shd w:val="clear" w:color="auto" w:fill="auto"/>
            <w:vAlign w:val="center"/>
          </w:tcPr>
          <w:p w14:paraId="08CEDC20" w14:textId="77777777" w:rsidR="00306285" w:rsidRDefault="00DC2827" w:rsidP="00F33769">
            <w:r>
              <w:t>Identificador único de la alerta</w:t>
            </w:r>
          </w:p>
        </w:tc>
      </w:tr>
      <w:tr w:rsidR="00306285" w14:paraId="450F1CAC" w14:textId="77777777" w:rsidTr="00DB0D76">
        <w:tc>
          <w:tcPr>
            <w:tcW w:w="1413" w:type="dxa"/>
            <w:tcBorders>
              <w:bottom w:val="single" w:sz="4" w:space="0" w:color="auto"/>
            </w:tcBorders>
            <w:shd w:val="clear" w:color="auto" w:fill="auto"/>
            <w:vAlign w:val="center"/>
          </w:tcPr>
          <w:p w14:paraId="52783AF5" w14:textId="77777777" w:rsidR="00306285" w:rsidRDefault="00DC2827" w:rsidP="00F33769">
            <w:r>
              <w:t>lectura_id</w:t>
            </w:r>
          </w:p>
        </w:tc>
        <w:tc>
          <w:tcPr>
            <w:tcW w:w="850" w:type="dxa"/>
            <w:tcBorders>
              <w:bottom w:val="single" w:sz="4" w:space="0" w:color="auto"/>
            </w:tcBorders>
            <w:shd w:val="clear" w:color="auto" w:fill="auto"/>
            <w:vAlign w:val="center"/>
          </w:tcPr>
          <w:p w14:paraId="697AB354" w14:textId="77777777" w:rsidR="00306285" w:rsidRDefault="00DC2827" w:rsidP="00F33769">
            <w:r>
              <w:t>Texto</w:t>
            </w:r>
          </w:p>
        </w:tc>
        <w:tc>
          <w:tcPr>
            <w:tcW w:w="1276" w:type="dxa"/>
            <w:tcBorders>
              <w:bottom w:val="single" w:sz="4" w:space="0" w:color="auto"/>
            </w:tcBorders>
            <w:shd w:val="clear" w:color="auto" w:fill="auto"/>
            <w:vAlign w:val="center"/>
          </w:tcPr>
          <w:p w14:paraId="233E84B2" w14:textId="77777777" w:rsidR="00306285" w:rsidRDefault="00DC2827" w:rsidP="00F33769">
            <w:pPr>
              <w:jc w:val="center"/>
            </w:pPr>
            <w:r>
              <w:t>20</w:t>
            </w:r>
          </w:p>
        </w:tc>
        <w:tc>
          <w:tcPr>
            <w:tcW w:w="1559" w:type="dxa"/>
            <w:tcBorders>
              <w:bottom w:val="single" w:sz="4" w:space="0" w:color="auto"/>
            </w:tcBorders>
            <w:shd w:val="clear" w:color="auto" w:fill="auto"/>
            <w:vAlign w:val="center"/>
          </w:tcPr>
          <w:p w14:paraId="307558B6"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20D912DD" w14:textId="77777777" w:rsidR="00306285" w:rsidRDefault="00DC2827" w:rsidP="00F33769">
            <w:r>
              <w:t>Referencia a lecturas</w:t>
            </w:r>
          </w:p>
        </w:tc>
        <w:tc>
          <w:tcPr>
            <w:tcW w:w="1985" w:type="dxa"/>
            <w:tcBorders>
              <w:bottom w:val="single" w:sz="4" w:space="0" w:color="auto"/>
            </w:tcBorders>
            <w:shd w:val="clear" w:color="auto" w:fill="auto"/>
            <w:vAlign w:val="center"/>
          </w:tcPr>
          <w:p w14:paraId="42B56C78" w14:textId="77777777" w:rsidR="00306285" w:rsidRDefault="00DC2827" w:rsidP="00F33769">
            <w:r>
              <w:t>Lectura que originó la alerta</w:t>
            </w:r>
          </w:p>
        </w:tc>
      </w:tr>
      <w:tr w:rsidR="00306285" w14:paraId="1C70C071" w14:textId="77777777" w:rsidTr="00DB0D76">
        <w:tc>
          <w:tcPr>
            <w:tcW w:w="1413" w:type="dxa"/>
            <w:tcBorders>
              <w:bottom w:val="single" w:sz="4" w:space="0" w:color="auto"/>
            </w:tcBorders>
            <w:shd w:val="clear" w:color="auto" w:fill="auto"/>
            <w:vAlign w:val="center"/>
          </w:tcPr>
          <w:p w14:paraId="6FCBCD98" w14:textId="77777777" w:rsidR="00306285" w:rsidRDefault="00DC2827" w:rsidP="00F33769">
            <w:r>
              <w:t>modulo_id</w:t>
            </w:r>
          </w:p>
        </w:tc>
        <w:tc>
          <w:tcPr>
            <w:tcW w:w="850" w:type="dxa"/>
            <w:tcBorders>
              <w:bottom w:val="single" w:sz="4" w:space="0" w:color="auto"/>
            </w:tcBorders>
            <w:shd w:val="clear" w:color="auto" w:fill="auto"/>
            <w:vAlign w:val="center"/>
          </w:tcPr>
          <w:p w14:paraId="789B3B9F" w14:textId="77777777" w:rsidR="00306285" w:rsidRDefault="00DC2827" w:rsidP="00F33769">
            <w:r>
              <w:t>Texto</w:t>
            </w:r>
          </w:p>
        </w:tc>
        <w:tc>
          <w:tcPr>
            <w:tcW w:w="1276" w:type="dxa"/>
            <w:tcBorders>
              <w:bottom w:val="single" w:sz="4" w:space="0" w:color="auto"/>
            </w:tcBorders>
            <w:shd w:val="clear" w:color="auto" w:fill="auto"/>
            <w:vAlign w:val="center"/>
          </w:tcPr>
          <w:p w14:paraId="764B4941" w14:textId="77777777" w:rsidR="00306285" w:rsidRDefault="00DC2827" w:rsidP="00F33769">
            <w:pPr>
              <w:jc w:val="center"/>
            </w:pPr>
            <w:r>
              <w:t>64</w:t>
            </w:r>
          </w:p>
        </w:tc>
        <w:tc>
          <w:tcPr>
            <w:tcW w:w="1559" w:type="dxa"/>
            <w:tcBorders>
              <w:bottom w:val="single" w:sz="4" w:space="0" w:color="auto"/>
            </w:tcBorders>
            <w:shd w:val="clear" w:color="auto" w:fill="auto"/>
            <w:vAlign w:val="center"/>
          </w:tcPr>
          <w:p w14:paraId="4146449D"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3FC31A92" w14:textId="77777777" w:rsidR="00306285" w:rsidRDefault="00DC2827" w:rsidP="00F33769">
            <w:r>
              <w:t>Referencia a modulos_cultivo</w:t>
            </w:r>
          </w:p>
        </w:tc>
        <w:tc>
          <w:tcPr>
            <w:tcW w:w="1985" w:type="dxa"/>
            <w:tcBorders>
              <w:bottom w:val="single" w:sz="4" w:space="0" w:color="auto"/>
            </w:tcBorders>
            <w:shd w:val="clear" w:color="auto" w:fill="auto"/>
            <w:vAlign w:val="center"/>
          </w:tcPr>
          <w:p w14:paraId="3ADF1D38" w14:textId="77777777" w:rsidR="00306285" w:rsidRDefault="00DC2827" w:rsidP="00F33769">
            <w:r>
              <w:t>Módulo en el que se produjo la desviación</w:t>
            </w:r>
          </w:p>
        </w:tc>
      </w:tr>
      <w:tr w:rsidR="00306285" w14:paraId="37A53A2F" w14:textId="77777777" w:rsidTr="00DB0D76">
        <w:tc>
          <w:tcPr>
            <w:tcW w:w="1413" w:type="dxa"/>
            <w:tcBorders>
              <w:bottom w:val="single" w:sz="4" w:space="0" w:color="auto"/>
            </w:tcBorders>
            <w:shd w:val="clear" w:color="auto" w:fill="auto"/>
            <w:vAlign w:val="center"/>
          </w:tcPr>
          <w:p w14:paraId="2C937363" w14:textId="77777777" w:rsidR="00306285" w:rsidRDefault="00DC2827" w:rsidP="00F33769">
            <w:r>
              <w:t>variable</w:t>
            </w:r>
          </w:p>
        </w:tc>
        <w:tc>
          <w:tcPr>
            <w:tcW w:w="850" w:type="dxa"/>
            <w:tcBorders>
              <w:bottom w:val="single" w:sz="4" w:space="0" w:color="auto"/>
            </w:tcBorders>
            <w:shd w:val="clear" w:color="auto" w:fill="auto"/>
            <w:vAlign w:val="center"/>
          </w:tcPr>
          <w:p w14:paraId="2FBE699E" w14:textId="77777777" w:rsidR="00306285" w:rsidRDefault="00DC2827" w:rsidP="00F33769">
            <w:r>
              <w:t>Texto</w:t>
            </w:r>
          </w:p>
        </w:tc>
        <w:tc>
          <w:tcPr>
            <w:tcW w:w="1276" w:type="dxa"/>
            <w:tcBorders>
              <w:bottom w:val="single" w:sz="4" w:space="0" w:color="auto"/>
            </w:tcBorders>
            <w:shd w:val="clear" w:color="auto" w:fill="auto"/>
            <w:vAlign w:val="center"/>
          </w:tcPr>
          <w:p w14:paraId="36E6A545" w14:textId="77777777" w:rsidR="00306285" w:rsidRDefault="00DC2827" w:rsidP="00F33769">
            <w:pPr>
              <w:jc w:val="center"/>
            </w:pPr>
            <w:r>
              <w:t>32</w:t>
            </w:r>
          </w:p>
        </w:tc>
        <w:tc>
          <w:tcPr>
            <w:tcW w:w="1559" w:type="dxa"/>
            <w:tcBorders>
              <w:bottom w:val="single" w:sz="4" w:space="0" w:color="auto"/>
            </w:tcBorders>
            <w:shd w:val="clear" w:color="auto" w:fill="auto"/>
            <w:vAlign w:val="center"/>
          </w:tcPr>
          <w:p w14:paraId="495F1DDC"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610959EF" w14:textId="77777777" w:rsidR="00306285" w:rsidRDefault="00DC2827" w:rsidP="00F33769">
            <w:r>
              <w:t>Catálogo de seis variables</w:t>
            </w:r>
          </w:p>
        </w:tc>
        <w:tc>
          <w:tcPr>
            <w:tcW w:w="1985" w:type="dxa"/>
            <w:tcBorders>
              <w:bottom w:val="single" w:sz="4" w:space="0" w:color="auto"/>
            </w:tcBorders>
            <w:shd w:val="clear" w:color="auto" w:fill="auto"/>
            <w:vAlign w:val="center"/>
          </w:tcPr>
          <w:p w14:paraId="3ECC1DEF" w14:textId="77777777" w:rsidR="00306285" w:rsidRDefault="00DC2827" w:rsidP="00F33769">
            <w:r>
              <w:t>Variable que salió del rango de referencia</w:t>
            </w:r>
          </w:p>
        </w:tc>
      </w:tr>
      <w:tr w:rsidR="00306285" w14:paraId="76C2B029" w14:textId="77777777" w:rsidTr="00DB0D76">
        <w:tc>
          <w:tcPr>
            <w:tcW w:w="1413" w:type="dxa"/>
            <w:tcBorders>
              <w:bottom w:val="single" w:sz="4" w:space="0" w:color="auto"/>
            </w:tcBorders>
            <w:shd w:val="clear" w:color="auto" w:fill="auto"/>
            <w:vAlign w:val="center"/>
          </w:tcPr>
          <w:p w14:paraId="58B5E72D" w14:textId="77777777" w:rsidR="00306285" w:rsidRDefault="00DC2827" w:rsidP="00F33769">
            <w:r>
              <w:t>valor</w:t>
            </w:r>
          </w:p>
        </w:tc>
        <w:tc>
          <w:tcPr>
            <w:tcW w:w="850" w:type="dxa"/>
            <w:tcBorders>
              <w:bottom w:val="single" w:sz="4" w:space="0" w:color="auto"/>
            </w:tcBorders>
            <w:shd w:val="clear" w:color="auto" w:fill="auto"/>
            <w:vAlign w:val="center"/>
          </w:tcPr>
          <w:p w14:paraId="55729BD6" w14:textId="77777777" w:rsidR="00306285" w:rsidRDefault="00DC2827" w:rsidP="00F33769">
            <w:r>
              <w:t>Numérico</w:t>
            </w:r>
          </w:p>
        </w:tc>
        <w:tc>
          <w:tcPr>
            <w:tcW w:w="1276" w:type="dxa"/>
            <w:tcBorders>
              <w:bottom w:val="single" w:sz="4" w:space="0" w:color="auto"/>
            </w:tcBorders>
            <w:shd w:val="clear" w:color="auto" w:fill="auto"/>
            <w:vAlign w:val="center"/>
          </w:tcPr>
          <w:p w14:paraId="28D14F90" w14:textId="77777777" w:rsidR="00306285" w:rsidRDefault="00DC2827" w:rsidP="00F33769">
            <w:pPr>
              <w:jc w:val="center"/>
            </w:pPr>
            <w:r>
              <w:t>—</w:t>
            </w:r>
          </w:p>
        </w:tc>
        <w:tc>
          <w:tcPr>
            <w:tcW w:w="1559" w:type="dxa"/>
            <w:tcBorders>
              <w:bottom w:val="single" w:sz="4" w:space="0" w:color="auto"/>
            </w:tcBorders>
            <w:shd w:val="clear" w:color="auto" w:fill="auto"/>
            <w:vAlign w:val="center"/>
          </w:tcPr>
          <w:p w14:paraId="00E61398"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158A5E40" w14:textId="77777777" w:rsidR="00306285" w:rsidRDefault="00DC2827" w:rsidP="00F33769">
            <w:r>
              <w:t>Dentro del límite físico de la variable</w:t>
            </w:r>
          </w:p>
        </w:tc>
        <w:tc>
          <w:tcPr>
            <w:tcW w:w="1985" w:type="dxa"/>
            <w:tcBorders>
              <w:bottom w:val="single" w:sz="4" w:space="0" w:color="auto"/>
            </w:tcBorders>
            <w:shd w:val="clear" w:color="auto" w:fill="auto"/>
            <w:vAlign w:val="center"/>
          </w:tcPr>
          <w:p w14:paraId="784E8148" w14:textId="77777777" w:rsidR="00306285" w:rsidRDefault="00DC2827" w:rsidP="00F33769">
            <w:r>
              <w:t>Valor medido que provocó la alerta</w:t>
            </w:r>
          </w:p>
        </w:tc>
      </w:tr>
      <w:tr w:rsidR="00306285" w14:paraId="48448D8E" w14:textId="77777777" w:rsidTr="00DB0D76">
        <w:tc>
          <w:tcPr>
            <w:tcW w:w="1413" w:type="dxa"/>
            <w:tcBorders>
              <w:bottom w:val="single" w:sz="4" w:space="0" w:color="auto"/>
            </w:tcBorders>
            <w:shd w:val="clear" w:color="auto" w:fill="auto"/>
            <w:vAlign w:val="center"/>
          </w:tcPr>
          <w:p w14:paraId="25ED0703" w14:textId="77777777" w:rsidR="00306285" w:rsidRDefault="00DC2827" w:rsidP="00F33769">
            <w:r>
              <w:t>unidad</w:t>
            </w:r>
          </w:p>
        </w:tc>
        <w:tc>
          <w:tcPr>
            <w:tcW w:w="850" w:type="dxa"/>
            <w:tcBorders>
              <w:bottom w:val="single" w:sz="4" w:space="0" w:color="auto"/>
            </w:tcBorders>
            <w:shd w:val="clear" w:color="auto" w:fill="auto"/>
            <w:vAlign w:val="center"/>
          </w:tcPr>
          <w:p w14:paraId="1132CA25" w14:textId="77777777" w:rsidR="00306285" w:rsidRDefault="00DC2827" w:rsidP="00F33769">
            <w:r>
              <w:t>Texto</w:t>
            </w:r>
          </w:p>
        </w:tc>
        <w:tc>
          <w:tcPr>
            <w:tcW w:w="1276" w:type="dxa"/>
            <w:tcBorders>
              <w:bottom w:val="single" w:sz="4" w:space="0" w:color="auto"/>
            </w:tcBorders>
            <w:shd w:val="clear" w:color="auto" w:fill="auto"/>
            <w:vAlign w:val="center"/>
          </w:tcPr>
          <w:p w14:paraId="6481AEED" w14:textId="77777777" w:rsidR="00306285" w:rsidRDefault="00DC2827" w:rsidP="00F33769">
            <w:pPr>
              <w:jc w:val="center"/>
            </w:pPr>
            <w:r>
              <w:t>16</w:t>
            </w:r>
          </w:p>
        </w:tc>
        <w:tc>
          <w:tcPr>
            <w:tcW w:w="1559" w:type="dxa"/>
            <w:tcBorders>
              <w:bottom w:val="single" w:sz="4" w:space="0" w:color="auto"/>
            </w:tcBorders>
            <w:shd w:val="clear" w:color="auto" w:fill="auto"/>
            <w:vAlign w:val="center"/>
          </w:tcPr>
          <w:p w14:paraId="5E20B0DC"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272DBDF1" w14:textId="77777777" w:rsidR="00306285" w:rsidRDefault="00DC2827" w:rsidP="00F33769">
            <w:r>
              <w:t>Heredada del catálogo</w:t>
            </w:r>
          </w:p>
        </w:tc>
        <w:tc>
          <w:tcPr>
            <w:tcW w:w="1985" w:type="dxa"/>
            <w:tcBorders>
              <w:bottom w:val="single" w:sz="4" w:space="0" w:color="auto"/>
            </w:tcBorders>
            <w:shd w:val="clear" w:color="auto" w:fill="auto"/>
            <w:vAlign w:val="center"/>
          </w:tcPr>
          <w:p w14:paraId="20DC8E1C" w14:textId="77777777" w:rsidR="00306285" w:rsidRDefault="00DC2827" w:rsidP="00F33769">
            <w:r>
              <w:t>Unidad correspondiente a la variable</w:t>
            </w:r>
          </w:p>
        </w:tc>
      </w:tr>
      <w:tr w:rsidR="00306285" w14:paraId="6658FCA5" w14:textId="77777777" w:rsidTr="00DB0D76">
        <w:tc>
          <w:tcPr>
            <w:tcW w:w="1413" w:type="dxa"/>
            <w:tcBorders>
              <w:bottom w:val="single" w:sz="4" w:space="0" w:color="auto"/>
            </w:tcBorders>
            <w:shd w:val="clear" w:color="auto" w:fill="auto"/>
            <w:vAlign w:val="center"/>
          </w:tcPr>
          <w:p w14:paraId="08F76212" w14:textId="77777777" w:rsidR="00306285" w:rsidRDefault="00DC2827" w:rsidP="00F33769">
            <w:r>
              <w:lastRenderedPageBreak/>
              <w:t>rango_minimo</w:t>
            </w:r>
          </w:p>
        </w:tc>
        <w:tc>
          <w:tcPr>
            <w:tcW w:w="850" w:type="dxa"/>
            <w:tcBorders>
              <w:bottom w:val="single" w:sz="4" w:space="0" w:color="auto"/>
            </w:tcBorders>
            <w:shd w:val="clear" w:color="auto" w:fill="auto"/>
            <w:vAlign w:val="center"/>
          </w:tcPr>
          <w:p w14:paraId="157A0C15" w14:textId="77777777" w:rsidR="00306285" w:rsidRDefault="00DC2827" w:rsidP="00F33769">
            <w:r>
              <w:t>Numérico</w:t>
            </w:r>
          </w:p>
        </w:tc>
        <w:tc>
          <w:tcPr>
            <w:tcW w:w="1276" w:type="dxa"/>
            <w:tcBorders>
              <w:bottom w:val="single" w:sz="4" w:space="0" w:color="auto"/>
            </w:tcBorders>
            <w:shd w:val="clear" w:color="auto" w:fill="auto"/>
            <w:vAlign w:val="center"/>
          </w:tcPr>
          <w:p w14:paraId="062E364F" w14:textId="77777777" w:rsidR="00306285" w:rsidRDefault="00DC2827" w:rsidP="00F33769">
            <w:pPr>
              <w:jc w:val="center"/>
            </w:pPr>
            <w:r>
              <w:t>—</w:t>
            </w:r>
          </w:p>
        </w:tc>
        <w:tc>
          <w:tcPr>
            <w:tcW w:w="1559" w:type="dxa"/>
            <w:tcBorders>
              <w:bottom w:val="single" w:sz="4" w:space="0" w:color="auto"/>
            </w:tcBorders>
            <w:shd w:val="clear" w:color="auto" w:fill="auto"/>
            <w:vAlign w:val="center"/>
          </w:tcPr>
          <w:p w14:paraId="35E61C6A"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57DCCC53" w14:textId="77777777" w:rsidR="00306285" w:rsidRDefault="00DC2827" w:rsidP="00F33769">
            <w:r>
              <w:t>Límite vigente al medir</w:t>
            </w:r>
          </w:p>
        </w:tc>
        <w:tc>
          <w:tcPr>
            <w:tcW w:w="1985" w:type="dxa"/>
            <w:tcBorders>
              <w:bottom w:val="single" w:sz="4" w:space="0" w:color="auto"/>
            </w:tcBorders>
            <w:shd w:val="clear" w:color="auto" w:fill="auto"/>
            <w:vAlign w:val="center"/>
          </w:tcPr>
          <w:p w14:paraId="4C97605F" w14:textId="77777777" w:rsidR="00306285" w:rsidRDefault="00DC2827" w:rsidP="00F33769">
            <w:r>
              <w:t>Límite inferior aplicado en la evaluación de esa lectura</w:t>
            </w:r>
          </w:p>
        </w:tc>
      </w:tr>
      <w:tr w:rsidR="00306285" w14:paraId="7207BDD8" w14:textId="77777777" w:rsidTr="00DB0D76">
        <w:tc>
          <w:tcPr>
            <w:tcW w:w="1413" w:type="dxa"/>
            <w:tcBorders>
              <w:bottom w:val="single" w:sz="4" w:space="0" w:color="auto"/>
            </w:tcBorders>
            <w:shd w:val="clear" w:color="auto" w:fill="auto"/>
            <w:vAlign w:val="center"/>
          </w:tcPr>
          <w:p w14:paraId="7EE12180" w14:textId="77777777" w:rsidR="00306285" w:rsidRDefault="00DC2827" w:rsidP="00F33769">
            <w:r>
              <w:t>rango_maximo</w:t>
            </w:r>
          </w:p>
        </w:tc>
        <w:tc>
          <w:tcPr>
            <w:tcW w:w="850" w:type="dxa"/>
            <w:tcBorders>
              <w:bottom w:val="single" w:sz="4" w:space="0" w:color="auto"/>
            </w:tcBorders>
            <w:shd w:val="clear" w:color="auto" w:fill="auto"/>
            <w:vAlign w:val="center"/>
          </w:tcPr>
          <w:p w14:paraId="1DCF2A5B" w14:textId="77777777" w:rsidR="00306285" w:rsidRDefault="00DC2827" w:rsidP="00F33769">
            <w:r>
              <w:t>Numérico</w:t>
            </w:r>
          </w:p>
        </w:tc>
        <w:tc>
          <w:tcPr>
            <w:tcW w:w="1276" w:type="dxa"/>
            <w:tcBorders>
              <w:bottom w:val="single" w:sz="4" w:space="0" w:color="auto"/>
            </w:tcBorders>
            <w:shd w:val="clear" w:color="auto" w:fill="auto"/>
            <w:vAlign w:val="center"/>
          </w:tcPr>
          <w:p w14:paraId="2F98AC77" w14:textId="77777777" w:rsidR="00306285" w:rsidRDefault="00DC2827" w:rsidP="00F33769">
            <w:pPr>
              <w:jc w:val="center"/>
            </w:pPr>
            <w:r>
              <w:t>—</w:t>
            </w:r>
          </w:p>
        </w:tc>
        <w:tc>
          <w:tcPr>
            <w:tcW w:w="1559" w:type="dxa"/>
            <w:tcBorders>
              <w:bottom w:val="single" w:sz="4" w:space="0" w:color="auto"/>
            </w:tcBorders>
            <w:shd w:val="clear" w:color="auto" w:fill="auto"/>
            <w:vAlign w:val="center"/>
          </w:tcPr>
          <w:p w14:paraId="0F1D2F0B"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6DA27C5B" w14:textId="77777777" w:rsidR="00306285" w:rsidRDefault="00DC2827" w:rsidP="00F33769">
            <w:r>
              <w:t>Límite vigente al medir</w:t>
            </w:r>
          </w:p>
        </w:tc>
        <w:tc>
          <w:tcPr>
            <w:tcW w:w="1985" w:type="dxa"/>
            <w:tcBorders>
              <w:bottom w:val="single" w:sz="4" w:space="0" w:color="auto"/>
            </w:tcBorders>
            <w:shd w:val="clear" w:color="auto" w:fill="auto"/>
            <w:vAlign w:val="center"/>
          </w:tcPr>
          <w:p w14:paraId="0D899437" w14:textId="77777777" w:rsidR="00306285" w:rsidRDefault="00DC2827" w:rsidP="00F33769">
            <w:r>
              <w:t>Límite superior aplicado en la evaluación de esa lectura</w:t>
            </w:r>
          </w:p>
        </w:tc>
      </w:tr>
      <w:tr w:rsidR="00306285" w14:paraId="7B57B859" w14:textId="77777777" w:rsidTr="00DB0D76">
        <w:tc>
          <w:tcPr>
            <w:tcW w:w="1413" w:type="dxa"/>
            <w:tcBorders>
              <w:bottom w:val="single" w:sz="4" w:space="0" w:color="auto"/>
            </w:tcBorders>
            <w:shd w:val="clear" w:color="auto" w:fill="auto"/>
            <w:vAlign w:val="center"/>
          </w:tcPr>
          <w:p w14:paraId="2E0B0CB1" w14:textId="77777777" w:rsidR="00306285" w:rsidRDefault="00DC2827" w:rsidP="00F33769">
            <w:r>
              <w:t>desviacion</w:t>
            </w:r>
          </w:p>
        </w:tc>
        <w:tc>
          <w:tcPr>
            <w:tcW w:w="850" w:type="dxa"/>
            <w:tcBorders>
              <w:bottom w:val="single" w:sz="4" w:space="0" w:color="auto"/>
            </w:tcBorders>
            <w:shd w:val="clear" w:color="auto" w:fill="auto"/>
            <w:vAlign w:val="center"/>
          </w:tcPr>
          <w:p w14:paraId="78F2BAA3" w14:textId="77777777" w:rsidR="00306285" w:rsidRDefault="00DC2827" w:rsidP="00F33769">
            <w:r>
              <w:t>Texto</w:t>
            </w:r>
          </w:p>
        </w:tc>
        <w:tc>
          <w:tcPr>
            <w:tcW w:w="1276" w:type="dxa"/>
            <w:tcBorders>
              <w:bottom w:val="single" w:sz="4" w:space="0" w:color="auto"/>
            </w:tcBorders>
            <w:shd w:val="clear" w:color="auto" w:fill="auto"/>
            <w:vAlign w:val="center"/>
          </w:tcPr>
          <w:p w14:paraId="12EF0557" w14:textId="77777777" w:rsidR="00306285" w:rsidRDefault="00DC2827" w:rsidP="00F33769">
            <w:pPr>
              <w:jc w:val="center"/>
            </w:pPr>
            <w:r>
              <w:t>60</w:t>
            </w:r>
          </w:p>
        </w:tc>
        <w:tc>
          <w:tcPr>
            <w:tcW w:w="1559" w:type="dxa"/>
            <w:tcBorders>
              <w:bottom w:val="single" w:sz="4" w:space="0" w:color="auto"/>
            </w:tcBorders>
            <w:shd w:val="clear" w:color="auto" w:fill="auto"/>
            <w:vAlign w:val="center"/>
          </w:tcPr>
          <w:p w14:paraId="76AC9379" w14:textId="77777777" w:rsidR="00306285" w:rsidRDefault="00DC2827" w:rsidP="00F33769">
            <w:pPr>
              <w:jc w:val="center"/>
            </w:pPr>
            <w:r>
              <w:t>No</w:t>
            </w:r>
          </w:p>
        </w:tc>
        <w:tc>
          <w:tcPr>
            <w:tcW w:w="1701" w:type="dxa"/>
            <w:tcBorders>
              <w:bottom w:val="single" w:sz="4" w:space="0" w:color="auto"/>
            </w:tcBorders>
            <w:shd w:val="clear" w:color="auto" w:fill="auto"/>
            <w:vAlign w:val="center"/>
          </w:tcPr>
          <w:p w14:paraId="55A283FD" w14:textId="77777777" w:rsidR="00306285" w:rsidRDefault="00DC2827" w:rsidP="00303DEC">
            <w:pPr>
              <w:jc w:val="center"/>
            </w:pPr>
            <w:r>
              <w:t>—</w:t>
            </w:r>
          </w:p>
        </w:tc>
        <w:tc>
          <w:tcPr>
            <w:tcW w:w="1985" w:type="dxa"/>
            <w:tcBorders>
              <w:bottom w:val="single" w:sz="4" w:space="0" w:color="auto"/>
            </w:tcBorders>
            <w:shd w:val="clear" w:color="auto" w:fill="auto"/>
            <w:vAlign w:val="center"/>
          </w:tcPr>
          <w:p w14:paraId="56AE64A3" w14:textId="77777777" w:rsidR="00306285" w:rsidRDefault="00DC2827" w:rsidP="00F33769">
            <w:r>
              <w:t>Diferencia respecto del límite, ya formateada para presentación</w:t>
            </w:r>
          </w:p>
        </w:tc>
      </w:tr>
      <w:tr w:rsidR="00306285" w14:paraId="39F16EC4" w14:textId="77777777" w:rsidTr="00DB0D76">
        <w:tc>
          <w:tcPr>
            <w:tcW w:w="1413" w:type="dxa"/>
            <w:tcBorders>
              <w:bottom w:val="single" w:sz="4" w:space="0" w:color="auto"/>
            </w:tcBorders>
            <w:shd w:val="clear" w:color="auto" w:fill="auto"/>
            <w:vAlign w:val="center"/>
          </w:tcPr>
          <w:p w14:paraId="6F482730" w14:textId="77777777" w:rsidR="00306285" w:rsidRDefault="00DC2827" w:rsidP="00F33769">
            <w:r>
              <w:t>estado</w:t>
            </w:r>
          </w:p>
        </w:tc>
        <w:tc>
          <w:tcPr>
            <w:tcW w:w="850" w:type="dxa"/>
            <w:tcBorders>
              <w:bottom w:val="single" w:sz="4" w:space="0" w:color="auto"/>
            </w:tcBorders>
            <w:shd w:val="clear" w:color="auto" w:fill="auto"/>
            <w:vAlign w:val="center"/>
          </w:tcPr>
          <w:p w14:paraId="3E145C31" w14:textId="77777777" w:rsidR="00306285" w:rsidRDefault="00DC2827" w:rsidP="00F33769">
            <w:r>
              <w:t>Texto</w:t>
            </w:r>
          </w:p>
        </w:tc>
        <w:tc>
          <w:tcPr>
            <w:tcW w:w="1276" w:type="dxa"/>
            <w:tcBorders>
              <w:bottom w:val="single" w:sz="4" w:space="0" w:color="auto"/>
            </w:tcBorders>
            <w:shd w:val="clear" w:color="auto" w:fill="auto"/>
            <w:vAlign w:val="center"/>
          </w:tcPr>
          <w:p w14:paraId="2E21921A" w14:textId="77777777" w:rsidR="00306285" w:rsidRDefault="00DC2827" w:rsidP="00F33769">
            <w:pPr>
              <w:jc w:val="center"/>
            </w:pPr>
            <w:r>
              <w:t>10</w:t>
            </w:r>
          </w:p>
        </w:tc>
        <w:tc>
          <w:tcPr>
            <w:tcW w:w="1559" w:type="dxa"/>
            <w:tcBorders>
              <w:bottom w:val="single" w:sz="4" w:space="0" w:color="auto"/>
            </w:tcBorders>
            <w:shd w:val="clear" w:color="auto" w:fill="auto"/>
            <w:vAlign w:val="center"/>
          </w:tcPr>
          <w:p w14:paraId="58EEC22A"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5A9BB37A" w14:textId="77777777" w:rsidR="00306285" w:rsidRDefault="00DC2827" w:rsidP="00F33769">
            <w:r>
              <w:t>activa o atendida (dominio cerrado)</w:t>
            </w:r>
          </w:p>
        </w:tc>
        <w:tc>
          <w:tcPr>
            <w:tcW w:w="1985" w:type="dxa"/>
            <w:tcBorders>
              <w:bottom w:val="single" w:sz="4" w:space="0" w:color="auto"/>
            </w:tcBorders>
            <w:shd w:val="clear" w:color="auto" w:fill="auto"/>
            <w:vAlign w:val="center"/>
          </w:tcPr>
          <w:p w14:paraId="22413094" w14:textId="77777777" w:rsidR="00306285" w:rsidRDefault="00DC2827" w:rsidP="00F33769">
            <w:r>
              <w:t>Situación de la alerta dentro del flujo de atención</w:t>
            </w:r>
          </w:p>
        </w:tc>
      </w:tr>
      <w:tr w:rsidR="00306285" w14:paraId="091BC859" w14:textId="77777777" w:rsidTr="00DB0D76">
        <w:tc>
          <w:tcPr>
            <w:tcW w:w="1413" w:type="dxa"/>
            <w:tcBorders>
              <w:bottom w:val="single" w:sz="4" w:space="0" w:color="auto"/>
            </w:tcBorders>
            <w:shd w:val="clear" w:color="auto" w:fill="auto"/>
            <w:vAlign w:val="center"/>
          </w:tcPr>
          <w:p w14:paraId="7E33163D" w14:textId="77777777" w:rsidR="00306285" w:rsidRDefault="00DC2827" w:rsidP="00F33769">
            <w:r>
              <w:lastRenderedPageBreak/>
              <w:t>timestamp</w:t>
            </w:r>
          </w:p>
        </w:tc>
        <w:tc>
          <w:tcPr>
            <w:tcW w:w="850" w:type="dxa"/>
            <w:tcBorders>
              <w:bottom w:val="single" w:sz="4" w:space="0" w:color="auto"/>
            </w:tcBorders>
            <w:shd w:val="clear" w:color="auto" w:fill="auto"/>
            <w:vAlign w:val="center"/>
          </w:tcPr>
          <w:p w14:paraId="08E9157A" w14:textId="77777777" w:rsidR="00306285" w:rsidRDefault="00DC2827" w:rsidP="00F33769">
            <w:r>
              <w:t>Fecha y hora</w:t>
            </w:r>
          </w:p>
        </w:tc>
        <w:tc>
          <w:tcPr>
            <w:tcW w:w="1276" w:type="dxa"/>
            <w:tcBorders>
              <w:bottom w:val="single" w:sz="4" w:space="0" w:color="auto"/>
            </w:tcBorders>
            <w:shd w:val="clear" w:color="auto" w:fill="auto"/>
            <w:vAlign w:val="center"/>
          </w:tcPr>
          <w:p w14:paraId="70E9B1C6" w14:textId="77777777" w:rsidR="00306285" w:rsidRDefault="00DC2827" w:rsidP="00F33769">
            <w:pPr>
              <w:jc w:val="center"/>
            </w:pPr>
            <w:r>
              <w:t>—</w:t>
            </w:r>
          </w:p>
        </w:tc>
        <w:tc>
          <w:tcPr>
            <w:tcW w:w="1559" w:type="dxa"/>
            <w:tcBorders>
              <w:bottom w:val="single" w:sz="4" w:space="0" w:color="auto"/>
            </w:tcBorders>
            <w:shd w:val="clear" w:color="auto" w:fill="auto"/>
            <w:vAlign w:val="center"/>
          </w:tcPr>
          <w:p w14:paraId="5055EB92" w14:textId="77777777" w:rsidR="00306285" w:rsidRDefault="00DC2827" w:rsidP="00F33769">
            <w:pPr>
              <w:jc w:val="center"/>
            </w:pPr>
            <w:r>
              <w:t>Sí</w:t>
            </w:r>
          </w:p>
        </w:tc>
        <w:tc>
          <w:tcPr>
            <w:tcW w:w="1701" w:type="dxa"/>
            <w:tcBorders>
              <w:bottom w:val="single" w:sz="4" w:space="0" w:color="auto"/>
            </w:tcBorders>
            <w:shd w:val="clear" w:color="auto" w:fill="auto"/>
            <w:vAlign w:val="center"/>
          </w:tcPr>
          <w:p w14:paraId="0B3B1696" w14:textId="77777777" w:rsidR="00306285" w:rsidRDefault="00DC2827" w:rsidP="00F33769">
            <w:r>
              <w:t>ISO 8601 en UTC</w:t>
            </w:r>
          </w:p>
        </w:tc>
        <w:tc>
          <w:tcPr>
            <w:tcW w:w="1985" w:type="dxa"/>
            <w:tcBorders>
              <w:bottom w:val="single" w:sz="4" w:space="0" w:color="auto"/>
            </w:tcBorders>
            <w:shd w:val="clear" w:color="auto" w:fill="auto"/>
            <w:vAlign w:val="center"/>
          </w:tcPr>
          <w:p w14:paraId="74DE2419" w14:textId="77777777" w:rsidR="00306285" w:rsidRDefault="00DC2827" w:rsidP="00F33769">
            <w:r>
              <w:t>Momento de la lectura que originó la alerta</w:t>
            </w:r>
          </w:p>
        </w:tc>
      </w:tr>
      <w:tr w:rsidR="00306285" w14:paraId="31102AC7" w14:textId="77777777" w:rsidTr="00DB0D76">
        <w:tc>
          <w:tcPr>
            <w:tcW w:w="1413" w:type="dxa"/>
            <w:shd w:val="clear" w:color="auto" w:fill="auto"/>
            <w:vAlign w:val="center"/>
          </w:tcPr>
          <w:p w14:paraId="09E1BC27" w14:textId="77777777" w:rsidR="00306285" w:rsidRDefault="00DC2827" w:rsidP="00F33769">
            <w:r>
              <w:t>observacion</w:t>
            </w:r>
          </w:p>
        </w:tc>
        <w:tc>
          <w:tcPr>
            <w:tcW w:w="850" w:type="dxa"/>
            <w:shd w:val="clear" w:color="auto" w:fill="auto"/>
            <w:vAlign w:val="center"/>
          </w:tcPr>
          <w:p w14:paraId="33FBD206" w14:textId="77777777" w:rsidR="00306285" w:rsidRDefault="00DC2827" w:rsidP="00F33769">
            <w:r>
              <w:t>Texto</w:t>
            </w:r>
          </w:p>
        </w:tc>
        <w:tc>
          <w:tcPr>
            <w:tcW w:w="1276" w:type="dxa"/>
            <w:shd w:val="clear" w:color="auto" w:fill="auto"/>
            <w:vAlign w:val="center"/>
          </w:tcPr>
          <w:p w14:paraId="5EB51050" w14:textId="77777777" w:rsidR="00306285" w:rsidRDefault="00DC2827" w:rsidP="00F33769">
            <w:pPr>
              <w:jc w:val="center"/>
            </w:pPr>
            <w:r>
              <w:t>200</w:t>
            </w:r>
          </w:p>
        </w:tc>
        <w:tc>
          <w:tcPr>
            <w:tcW w:w="1559" w:type="dxa"/>
            <w:shd w:val="clear" w:color="auto" w:fill="auto"/>
            <w:vAlign w:val="center"/>
          </w:tcPr>
          <w:p w14:paraId="633FA8A0" w14:textId="77777777" w:rsidR="00306285" w:rsidRDefault="00DC2827" w:rsidP="00F33769">
            <w:pPr>
              <w:jc w:val="center"/>
            </w:pPr>
            <w:r>
              <w:t>No</w:t>
            </w:r>
          </w:p>
        </w:tc>
        <w:tc>
          <w:tcPr>
            <w:tcW w:w="1701" w:type="dxa"/>
            <w:shd w:val="clear" w:color="auto" w:fill="auto"/>
            <w:vAlign w:val="center"/>
          </w:tcPr>
          <w:p w14:paraId="1C34DA9E" w14:textId="77777777" w:rsidR="00306285" w:rsidRDefault="00DC2827" w:rsidP="00303DEC">
            <w:pPr>
              <w:jc w:val="center"/>
            </w:pPr>
            <w:r>
              <w:t>—</w:t>
            </w:r>
          </w:p>
        </w:tc>
        <w:tc>
          <w:tcPr>
            <w:tcW w:w="1985" w:type="dxa"/>
            <w:shd w:val="clear" w:color="auto" w:fill="auto"/>
            <w:vAlign w:val="center"/>
          </w:tcPr>
          <w:p w14:paraId="32B3A6BB" w14:textId="77777777" w:rsidR="00306285" w:rsidRDefault="00DC2827" w:rsidP="00F33769">
            <w:r>
              <w:t>Nota del operador al marcar la alerta como atendida</w:t>
            </w:r>
          </w:p>
        </w:tc>
      </w:tr>
    </w:tbl>
    <w:p w14:paraId="5445DBC6" w14:textId="77777777" w:rsidR="00306285" w:rsidRPr="00C24B91" w:rsidRDefault="00DC2827">
      <w:pPr>
        <w:rPr>
          <w:i/>
          <w:iCs/>
          <w:sz w:val="20"/>
          <w:szCs w:val="20"/>
        </w:rPr>
      </w:pPr>
      <w:r w:rsidRPr="00C24B91">
        <w:rPr>
          <w:i/>
          <w:iCs/>
          <w:sz w:val="20"/>
          <w:szCs w:val="20"/>
        </w:rPr>
        <w:t>Tabla G.5. Diccionario de datos de la colección alertas. Referencia la lectura que la originó y copia los límites vigentes en ese momento: si después se modifica el rango del perfil, la alerta conserva la referencia con la que se evaluó. Es un dato histórico, no una consulta al valor actual. Fuente: elaboración propia.</w:t>
      </w:r>
    </w:p>
    <w:tbl>
      <w:tblPr>
        <w:tblW w:w="8926"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049"/>
        <w:gridCol w:w="931"/>
        <w:gridCol w:w="1276"/>
        <w:gridCol w:w="1559"/>
        <w:gridCol w:w="1559"/>
        <w:gridCol w:w="2552"/>
      </w:tblGrid>
      <w:tr w:rsidR="00306285" w14:paraId="08750651" w14:textId="77777777" w:rsidTr="00DB0D76">
        <w:tc>
          <w:tcPr>
            <w:tcW w:w="1049" w:type="dxa"/>
            <w:tcBorders>
              <w:bottom w:val="single" w:sz="4" w:space="0" w:color="auto"/>
            </w:tcBorders>
            <w:shd w:val="clear" w:color="auto" w:fill="D9D9D9" w:themeFill="background1" w:themeFillShade="D9"/>
            <w:vAlign w:val="center"/>
          </w:tcPr>
          <w:p w14:paraId="170D1FB6" w14:textId="77777777" w:rsidR="00306285" w:rsidRDefault="00DC2827" w:rsidP="003C58E8">
            <w:pPr>
              <w:spacing w:before="120" w:after="0"/>
              <w:jc w:val="center"/>
            </w:pPr>
            <w:r>
              <w:rPr>
                <w:b/>
              </w:rPr>
              <w:t>Campo</w:t>
            </w:r>
          </w:p>
        </w:tc>
        <w:tc>
          <w:tcPr>
            <w:tcW w:w="931" w:type="dxa"/>
            <w:tcBorders>
              <w:bottom w:val="single" w:sz="4" w:space="0" w:color="auto"/>
            </w:tcBorders>
            <w:shd w:val="clear" w:color="auto" w:fill="D9D9D9" w:themeFill="background1" w:themeFillShade="D9"/>
            <w:vAlign w:val="center"/>
          </w:tcPr>
          <w:p w14:paraId="6D86485B" w14:textId="77777777" w:rsidR="00306285" w:rsidRDefault="00DC2827" w:rsidP="003C58E8">
            <w:pPr>
              <w:spacing w:before="120" w:after="0"/>
              <w:jc w:val="center"/>
            </w:pPr>
            <w:r>
              <w:rPr>
                <w:b/>
              </w:rPr>
              <w:t>Tipo</w:t>
            </w:r>
          </w:p>
        </w:tc>
        <w:tc>
          <w:tcPr>
            <w:tcW w:w="1276" w:type="dxa"/>
            <w:tcBorders>
              <w:bottom w:val="single" w:sz="4" w:space="0" w:color="auto"/>
            </w:tcBorders>
            <w:shd w:val="clear" w:color="auto" w:fill="D9D9D9" w:themeFill="background1" w:themeFillShade="D9"/>
            <w:vAlign w:val="center"/>
          </w:tcPr>
          <w:p w14:paraId="5392B096" w14:textId="77777777" w:rsidR="00306285" w:rsidRDefault="00DC2827" w:rsidP="003C58E8">
            <w:pPr>
              <w:spacing w:before="120" w:after="0"/>
              <w:jc w:val="center"/>
            </w:pPr>
            <w:r>
              <w:rPr>
                <w:b/>
              </w:rPr>
              <w:t>Longitud</w:t>
            </w:r>
          </w:p>
        </w:tc>
        <w:tc>
          <w:tcPr>
            <w:tcW w:w="1559" w:type="dxa"/>
            <w:tcBorders>
              <w:bottom w:val="single" w:sz="4" w:space="0" w:color="auto"/>
            </w:tcBorders>
            <w:shd w:val="clear" w:color="auto" w:fill="D9D9D9" w:themeFill="background1" w:themeFillShade="D9"/>
            <w:vAlign w:val="center"/>
          </w:tcPr>
          <w:p w14:paraId="3D8D4921" w14:textId="77777777" w:rsidR="00306285" w:rsidRDefault="00DC2827" w:rsidP="003C58E8">
            <w:pPr>
              <w:spacing w:before="120" w:after="0"/>
              <w:jc w:val="center"/>
            </w:pPr>
            <w:r>
              <w:rPr>
                <w:b/>
              </w:rPr>
              <w:t>Obligatorio</w:t>
            </w:r>
          </w:p>
        </w:tc>
        <w:tc>
          <w:tcPr>
            <w:tcW w:w="1559" w:type="dxa"/>
            <w:tcBorders>
              <w:bottom w:val="single" w:sz="4" w:space="0" w:color="auto"/>
            </w:tcBorders>
            <w:shd w:val="clear" w:color="auto" w:fill="D9D9D9" w:themeFill="background1" w:themeFillShade="D9"/>
            <w:vAlign w:val="center"/>
          </w:tcPr>
          <w:p w14:paraId="703B3A45" w14:textId="77777777" w:rsidR="00306285" w:rsidRDefault="00DC2827" w:rsidP="003C58E8">
            <w:pPr>
              <w:spacing w:before="120" w:after="0"/>
              <w:jc w:val="center"/>
            </w:pPr>
            <w:r>
              <w:rPr>
                <w:b/>
              </w:rPr>
              <w:t>Restricción</w:t>
            </w:r>
          </w:p>
        </w:tc>
        <w:tc>
          <w:tcPr>
            <w:tcW w:w="2552" w:type="dxa"/>
            <w:tcBorders>
              <w:bottom w:val="single" w:sz="4" w:space="0" w:color="auto"/>
            </w:tcBorders>
            <w:shd w:val="clear" w:color="auto" w:fill="D9D9D9" w:themeFill="background1" w:themeFillShade="D9"/>
            <w:vAlign w:val="center"/>
          </w:tcPr>
          <w:p w14:paraId="2B376D9E" w14:textId="77777777" w:rsidR="00306285" w:rsidRDefault="00DC2827" w:rsidP="003C58E8">
            <w:pPr>
              <w:spacing w:before="120" w:after="0"/>
              <w:jc w:val="center"/>
            </w:pPr>
            <w:r>
              <w:rPr>
                <w:b/>
              </w:rPr>
              <w:t>Descripción</w:t>
            </w:r>
          </w:p>
        </w:tc>
      </w:tr>
      <w:tr w:rsidR="00306285" w14:paraId="0F1557E9" w14:textId="77777777" w:rsidTr="00DB0D76">
        <w:tc>
          <w:tcPr>
            <w:tcW w:w="1049" w:type="dxa"/>
            <w:tcBorders>
              <w:bottom w:val="single" w:sz="4" w:space="0" w:color="auto"/>
            </w:tcBorders>
            <w:shd w:val="clear" w:color="auto" w:fill="auto"/>
            <w:vAlign w:val="center"/>
          </w:tcPr>
          <w:p w14:paraId="0C800295" w14:textId="77777777" w:rsidR="00306285" w:rsidRDefault="00DC2827" w:rsidP="003C58E8">
            <w:r>
              <w:t>id</w:t>
            </w:r>
          </w:p>
        </w:tc>
        <w:tc>
          <w:tcPr>
            <w:tcW w:w="931" w:type="dxa"/>
            <w:tcBorders>
              <w:bottom w:val="single" w:sz="4" w:space="0" w:color="auto"/>
            </w:tcBorders>
            <w:shd w:val="clear" w:color="auto" w:fill="auto"/>
            <w:vAlign w:val="center"/>
          </w:tcPr>
          <w:p w14:paraId="25EFC79A" w14:textId="77777777" w:rsidR="00306285" w:rsidRDefault="00DC2827" w:rsidP="003C58E8">
            <w:r>
              <w:t>Texto</w:t>
            </w:r>
          </w:p>
        </w:tc>
        <w:tc>
          <w:tcPr>
            <w:tcW w:w="1276" w:type="dxa"/>
            <w:tcBorders>
              <w:bottom w:val="single" w:sz="4" w:space="0" w:color="auto"/>
            </w:tcBorders>
            <w:shd w:val="clear" w:color="auto" w:fill="auto"/>
            <w:vAlign w:val="center"/>
          </w:tcPr>
          <w:p w14:paraId="7AC91EA2" w14:textId="77777777" w:rsidR="00306285" w:rsidRDefault="00DC2827" w:rsidP="003C58E8">
            <w:pPr>
              <w:jc w:val="center"/>
            </w:pPr>
            <w:r>
              <w:t>64</w:t>
            </w:r>
          </w:p>
        </w:tc>
        <w:tc>
          <w:tcPr>
            <w:tcW w:w="1559" w:type="dxa"/>
            <w:tcBorders>
              <w:bottom w:val="single" w:sz="4" w:space="0" w:color="auto"/>
            </w:tcBorders>
            <w:shd w:val="clear" w:color="auto" w:fill="auto"/>
            <w:vAlign w:val="center"/>
          </w:tcPr>
          <w:p w14:paraId="10A915D4" w14:textId="77777777" w:rsidR="00306285" w:rsidRDefault="00DC2827" w:rsidP="003C58E8">
            <w:pPr>
              <w:jc w:val="center"/>
            </w:pPr>
            <w:r>
              <w:t>Sí</w:t>
            </w:r>
          </w:p>
        </w:tc>
        <w:tc>
          <w:tcPr>
            <w:tcW w:w="1559" w:type="dxa"/>
            <w:tcBorders>
              <w:bottom w:val="single" w:sz="4" w:space="0" w:color="auto"/>
            </w:tcBorders>
            <w:shd w:val="clear" w:color="auto" w:fill="auto"/>
            <w:vAlign w:val="center"/>
          </w:tcPr>
          <w:p w14:paraId="41B72BED" w14:textId="77777777" w:rsidR="00306285" w:rsidRDefault="00DC2827" w:rsidP="003C58E8">
            <w:r>
              <w:t>Igual al uid del proveedor de identidad</w:t>
            </w:r>
          </w:p>
        </w:tc>
        <w:tc>
          <w:tcPr>
            <w:tcW w:w="2552" w:type="dxa"/>
            <w:tcBorders>
              <w:bottom w:val="single" w:sz="4" w:space="0" w:color="auto"/>
            </w:tcBorders>
            <w:shd w:val="clear" w:color="auto" w:fill="auto"/>
            <w:vAlign w:val="center"/>
          </w:tcPr>
          <w:p w14:paraId="2B1CE8A2" w14:textId="77777777" w:rsidR="00306285" w:rsidRDefault="00DC2827" w:rsidP="003C58E8">
            <w:r>
              <w:t>Identificador de la cuenta, emitido por Firebase Authentication</w:t>
            </w:r>
          </w:p>
        </w:tc>
      </w:tr>
      <w:tr w:rsidR="00306285" w14:paraId="35C91427" w14:textId="77777777" w:rsidTr="00DB0D76">
        <w:tc>
          <w:tcPr>
            <w:tcW w:w="1049" w:type="dxa"/>
            <w:tcBorders>
              <w:bottom w:val="single" w:sz="4" w:space="0" w:color="auto"/>
            </w:tcBorders>
            <w:shd w:val="clear" w:color="auto" w:fill="auto"/>
            <w:vAlign w:val="center"/>
          </w:tcPr>
          <w:p w14:paraId="40DA3CF1" w14:textId="77777777" w:rsidR="00306285" w:rsidRDefault="00DC2827" w:rsidP="003C58E8">
            <w:r>
              <w:t>email</w:t>
            </w:r>
          </w:p>
        </w:tc>
        <w:tc>
          <w:tcPr>
            <w:tcW w:w="931" w:type="dxa"/>
            <w:tcBorders>
              <w:bottom w:val="single" w:sz="4" w:space="0" w:color="auto"/>
            </w:tcBorders>
            <w:shd w:val="clear" w:color="auto" w:fill="auto"/>
            <w:vAlign w:val="center"/>
          </w:tcPr>
          <w:p w14:paraId="0F60C557" w14:textId="77777777" w:rsidR="00306285" w:rsidRDefault="00DC2827" w:rsidP="003C58E8">
            <w:r>
              <w:t>Texto</w:t>
            </w:r>
          </w:p>
        </w:tc>
        <w:tc>
          <w:tcPr>
            <w:tcW w:w="1276" w:type="dxa"/>
            <w:tcBorders>
              <w:bottom w:val="single" w:sz="4" w:space="0" w:color="auto"/>
            </w:tcBorders>
            <w:shd w:val="clear" w:color="auto" w:fill="auto"/>
            <w:vAlign w:val="center"/>
          </w:tcPr>
          <w:p w14:paraId="0E7F61A4" w14:textId="77777777" w:rsidR="00306285" w:rsidRDefault="00DC2827" w:rsidP="003C58E8">
            <w:pPr>
              <w:jc w:val="center"/>
            </w:pPr>
            <w:r>
              <w:t>120</w:t>
            </w:r>
          </w:p>
        </w:tc>
        <w:tc>
          <w:tcPr>
            <w:tcW w:w="1559" w:type="dxa"/>
            <w:tcBorders>
              <w:bottom w:val="single" w:sz="4" w:space="0" w:color="auto"/>
            </w:tcBorders>
            <w:shd w:val="clear" w:color="auto" w:fill="auto"/>
            <w:vAlign w:val="center"/>
          </w:tcPr>
          <w:p w14:paraId="47D18B8C" w14:textId="77777777" w:rsidR="00306285" w:rsidRDefault="00DC2827" w:rsidP="003C58E8">
            <w:pPr>
              <w:jc w:val="center"/>
            </w:pPr>
            <w:r>
              <w:t>Sí</w:t>
            </w:r>
          </w:p>
        </w:tc>
        <w:tc>
          <w:tcPr>
            <w:tcW w:w="1559" w:type="dxa"/>
            <w:tcBorders>
              <w:bottom w:val="single" w:sz="4" w:space="0" w:color="auto"/>
            </w:tcBorders>
            <w:shd w:val="clear" w:color="auto" w:fill="auto"/>
            <w:vAlign w:val="center"/>
          </w:tcPr>
          <w:p w14:paraId="4CE351D3" w14:textId="77777777" w:rsidR="00306285" w:rsidRDefault="00DC2827" w:rsidP="00303DEC">
            <w:pPr>
              <w:jc w:val="center"/>
            </w:pPr>
            <w:r>
              <w:t>—</w:t>
            </w:r>
          </w:p>
        </w:tc>
        <w:tc>
          <w:tcPr>
            <w:tcW w:w="2552" w:type="dxa"/>
            <w:tcBorders>
              <w:bottom w:val="single" w:sz="4" w:space="0" w:color="auto"/>
            </w:tcBorders>
            <w:shd w:val="clear" w:color="auto" w:fill="auto"/>
            <w:vAlign w:val="center"/>
          </w:tcPr>
          <w:p w14:paraId="47C6EEEF" w14:textId="77777777" w:rsidR="00306285" w:rsidRDefault="00DC2827" w:rsidP="003C58E8">
            <w:r>
              <w:t>Correo con el que la cuenta inicia sesión</w:t>
            </w:r>
          </w:p>
        </w:tc>
      </w:tr>
      <w:tr w:rsidR="00306285" w14:paraId="798F11CC" w14:textId="77777777" w:rsidTr="00DB0D76">
        <w:tc>
          <w:tcPr>
            <w:tcW w:w="1049" w:type="dxa"/>
            <w:tcBorders>
              <w:bottom w:val="single" w:sz="4" w:space="0" w:color="auto"/>
            </w:tcBorders>
            <w:shd w:val="clear" w:color="auto" w:fill="auto"/>
            <w:vAlign w:val="center"/>
          </w:tcPr>
          <w:p w14:paraId="7E16E106" w14:textId="77777777" w:rsidR="00306285" w:rsidRDefault="00DC2827" w:rsidP="003C58E8">
            <w:r>
              <w:lastRenderedPageBreak/>
              <w:t>nombre</w:t>
            </w:r>
          </w:p>
        </w:tc>
        <w:tc>
          <w:tcPr>
            <w:tcW w:w="931" w:type="dxa"/>
            <w:tcBorders>
              <w:bottom w:val="single" w:sz="4" w:space="0" w:color="auto"/>
            </w:tcBorders>
            <w:shd w:val="clear" w:color="auto" w:fill="auto"/>
            <w:vAlign w:val="center"/>
          </w:tcPr>
          <w:p w14:paraId="4EC3A09C" w14:textId="77777777" w:rsidR="00306285" w:rsidRDefault="00DC2827" w:rsidP="003C58E8">
            <w:r>
              <w:t>Texto</w:t>
            </w:r>
          </w:p>
        </w:tc>
        <w:tc>
          <w:tcPr>
            <w:tcW w:w="1276" w:type="dxa"/>
            <w:tcBorders>
              <w:bottom w:val="single" w:sz="4" w:space="0" w:color="auto"/>
            </w:tcBorders>
            <w:shd w:val="clear" w:color="auto" w:fill="auto"/>
            <w:vAlign w:val="center"/>
          </w:tcPr>
          <w:p w14:paraId="41F55D35" w14:textId="77777777" w:rsidR="00306285" w:rsidRDefault="00DC2827" w:rsidP="003C58E8">
            <w:pPr>
              <w:jc w:val="center"/>
            </w:pPr>
            <w:r>
              <w:t>80</w:t>
            </w:r>
          </w:p>
        </w:tc>
        <w:tc>
          <w:tcPr>
            <w:tcW w:w="1559" w:type="dxa"/>
            <w:tcBorders>
              <w:bottom w:val="single" w:sz="4" w:space="0" w:color="auto"/>
            </w:tcBorders>
            <w:shd w:val="clear" w:color="auto" w:fill="auto"/>
            <w:vAlign w:val="center"/>
          </w:tcPr>
          <w:p w14:paraId="7D05A09A" w14:textId="77777777" w:rsidR="00306285" w:rsidRDefault="00DC2827" w:rsidP="003C58E8">
            <w:pPr>
              <w:jc w:val="center"/>
            </w:pPr>
            <w:r>
              <w:t>Sí</w:t>
            </w:r>
          </w:p>
        </w:tc>
        <w:tc>
          <w:tcPr>
            <w:tcW w:w="1559" w:type="dxa"/>
            <w:tcBorders>
              <w:bottom w:val="single" w:sz="4" w:space="0" w:color="auto"/>
            </w:tcBorders>
            <w:shd w:val="clear" w:color="auto" w:fill="auto"/>
            <w:vAlign w:val="center"/>
          </w:tcPr>
          <w:p w14:paraId="5BEF38CB" w14:textId="77777777" w:rsidR="00306285" w:rsidRDefault="00DC2827" w:rsidP="003C58E8">
            <w:r>
              <w:t>Entre 2 y 80 caracteres</w:t>
            </w:r>
          </w:p>
        </w:tc>
        <w:tc>
          <w:tcPr>
            <w:tcW w:w="2552" w:type="dxa"/>
            <w:tcBorders>
              <w:bottom w:val="single" w:sz="4" w:space="0" w:color="auto"/>
            </w:tcBorders>
            <w:shd w:val="clear" w:color="auto" w:fill="auto"/>
            <w:vAlign w:val="center"/>
          </w:tcPr>
          <w:p w14:paraId="03629F8A" w14:textId="77777777" w:rsidR="00306285" w:rsidRDefault="00DC2827" w:rsidP="003C58E8">
            <w:r>
              <w:t>Nombre de la persona responsable de la cuenta</w:t>
            </w:r>
          </w:p>
        </w:tc>
      </w:tr>
      <w:tr w:rsidR="00306285" w14:paraId="6A67557A" w14:textId="77777777" w:rsidTr="00DB0D76">
        <w:tc>
          <w:tcPr>
            <w:tcW w:w="1049" w:type="dxa"/>
            <w:tcBorders>
              <w:bottom w:val="single" w:sz="4" w:space="0" w:color="auto"/>
            </w:tcBorders>
            <w:shd w:val="clear" w:color="auto" w:fill="auto"/>
            <w:vAlign w:val="center"/>
          </w:tcPr>
          <w:p w14:paraId="00AAC6CF" w14:textId="77777777" w:rsidR="00306285" w:rsidRDefault="00DC2827" w:rsidP="003C58E8">
            <w:r>
              <w:t>rol</w:t>
            </w:r>
          </w:p>
        </w:tc>
        <w:tc>
          <w:tcPr>
            <w:tcW w:w="931" w:type="dxa"/>
            <w:tcBorders>
              <w:bottom w:val="single" w:sz="4" w:space="0" w:color="auto"/>
            </w:tcBorders>
            <w:shd w:val="clear" w:color="auto" w:fill="auto"/>
            <w:vAlign w:val="center"/>
          </w:tcPr>
          <w:p w14:paraId="3299A4E1" w14:textId="77777777" w:rsidR="00306285" w:rsidRDefault="00DC2827" w:rsidP="003C58E8">
            <w:r>
              <w:t>Texto</w:t>
            </w:r>
          </w:p>
        </w:tc>
        <w:tc>
          <w:tcPr>
            <w:tcW w:w="1276" w:type="dxa"/>
            <w:tcBorders>
              <w:bottom w:val="single" w:sz="4" w:space="0" w:color="auto"/>
            </w:tcBorders>
            <w:shd w:val="clear" w:color="auto" w:fill="auto"/>
            <w:vAlign w:val="center"/>
          </w:tcPr>
          <w:p w14:paraId="4B570FA0" w14:textId="77777777" w:rsidR="00306285" w:rsidRDefault="00DC2827" w:rsidP="003C58E8">
            <w:pPr>
              <w:jc w:val="center"/>
            </w:pPr>
            <w:r>
              <w:t>20</w:t>
            </w:r>
          </w:p>
        </w:tc>
        <w:tc>
          <w:tcPr>
            <w:tcW w:w="1559" w:type="dxa"/>
            <w:tcBorders>
              <w:bottom w:val="single" w:sz="4" w:space="0" w:color="auto"/>
            </w:tcBorders>
            <w:shd w:val="clear" w:color="auto" w:fill="auto"/>
            <w:vAlign w:val="center"/>
          </w:tcPr>
          <w:p w14:paraId="65FF41D4" w14:textId="77777777" w:rsidR="00306285" w:rsidRDefault="00DC2827" w:rsidP="003C58E8">
            <w:pPr>
              <w:jc w:val="center"/>
            </w:pPr>
            <w:r>
              <w:t>Sí</w:t>
            </w:r>
          </w:p>
        </w:tc>
        <w:tc>
          <w:tcPr>
            <w:tcW w:w="1559" w:type="dxa"/>
            <w:tcBorders>
              <w:bottom w:val="single" w:sz="4" w:space="0" w:color="auto"/>
            </w:tcBorders>
            <w:shd w:val="clear" w:color="auto" w:fill="auto"/>
            <w:vAlign w:val="center"/>
          </w:tcPr>
          <w:p w14:paraId="0C8D5C4D" w14:textId="77777777" w:rsidR="00306285" w:rsidRDefault="00DC2827" w:rsidP="003C58E8">
            <w:r>
              <w:t>administrador u operador (dominio cerrado)</w:t>
            </w:r>
          </w:p>
        </w:tc>
        <w:tc>
          <w:tcPr>
            <w:tcW w:w="2552" w:type="dxa"/>
            <w:tcBorders>
              <w:bottom w:val="single" w:sz="4" w:space="0" w:color="auto"/>
            </w:tcBorders>
            <w:shd w:val="clear" w:color="auto" w:fill="auto"/>
            <w:vAlign w:val="center"/>
          </w:tcPr>
          <w:p w14:paraId="261ABA3C" w14:textId="77777777" w:rsidR="00306285" w:rsidRDefault="00DC2827" w:rsidP="003C58E8">
            <w:r>
              <w:t>Rol que determina las operaciones habilitadas para la cuenta</w:t>
            </w:r>
          </w:p>
        </w:tc>
      </w:tr>
      <w:tr w:rsidR="00306285" w14:paraId="679C2430" w14:textId="77777777" w:rsidTr="00DB0D76">
        <w:tc>
          <w:tcPr>
            <w:tcW w:w="1049" w:type="dxa"/>
            <w:tcBorders>
              <w:bottom w:val="single" w:sz="4" w:space="0" w:color="auto"/>
            </w:tcBorders>
            <w:shd w:val="clear" w:color="auto" w:fill="auto"/>
            <w:vAlign w:val="center"/>
          </w:tcPr>
          <w:p w14:paraId="194726AE" w14:textId="77777777" w:rsidR="00306285" w:rsidRDefault="00DC2827" w:rsidP="003C58E8">
            <w:r>
              <w:t>activo</w:t>
            </w:r>
          </w:p>
        </w:tc>
        <w:tc>
          <w:tcPr>
            <w:tcW w:w="931" w:type="dxa"/>
            <w:tcBorders>
              <w:bottom w:val="single" w:sz="4" w:space="0" w:color="auto"/>
            </w:tcBorders>
            <w:shd w:val="clear" w:color="auto" w:fill="auto"/>
            <w:vAlign w:val="center"/>
          </w:tcPr>
          <w:p w14:paraId="59A39044" w14:textId="77777777" w:rsidR="00306285" w:rsidRDefault="00DC2827" w:rsidP="003C58E8">
            <w:r>
              <w:t>Booleano</w:t>
            </w:r>
          </w:p>
        </w:tc>
        <w:tc>
          <w:tcPr>
            <w:tcW w:w="1276" w:type="dxa"/>
            <w:tcBorders>
              <w:bottom w:val="single" w:sz="4" w:space="0" w:color="auto"/>
            </w:tcBorders>
            <w:shd w:val="clear" w:color="auto" w:fill="auto"/>
            <w:vAlign w:val="center"/>
          </w:tcPr>
          <w:p w14:paraId="72E25D3D" w14:textId="77777777" w:rsidR="00306285" w:rsidRDefault="00DC2827" w:rsidP="003C58E8">
            <w:pPr>
              <w:jc w:val="center"/>
            </w:pPr>
            <w:r>
              <w:t>—</w:t>
            </w:r>
          </w:p>
        </w:tc>
        <w:tc>
          <w:tcPr>
            <w:tcW w:w="1559" w:type="dxa"/>
            <w:tcBorders>
              <w:bottom w:val="single" w:sz="4" w:space="0" w:color="auto"/>
            </w:tcBorders>
            <w:shd w:val="clear" w:color="auto" w:fill="auto"/>
            <w:vAlign w:val="center"/>
          </w:tcPr>
          <w:p w14:paraId="711FD382" w14:textId="77777777" w:rsidR="00306285" w:rsidRDefault="00DC2827" w:rsidP="003C58E8">
            <w:pPr>
              <w:jc w:val="center"/>
            </w:pPr>
            <w:r>
              <w:t>Sí</w:t>
            </w:r>
          </w:p>
        </w:tc>
        <w:tc>
          <w:tcPr>
            <w:tcW w:w="1559" w:type="dxa"/>
            <w:tcBorders>
              <w:bottom w:val="single" w:sz="4" w:space="0" w:color="auto"/>
            </w:tcBorders>
            <w:shd w:val="clear" w:color="auto" w:fill="auto"/>
            <w:vAlign w:val="center"/>
          </w:tcPr>
          <w:p w14:paraId="6D022739" w14:textId="77777777" w:rsidR="00306285" w:rsidRDefault="00DC2827" w:rsidP="003C58E8">
            <w:r>
              <w:t>Valor por defecto: verdadero</w:t>
            </w:r>
          </w:p>
        </w:tc>
        <w:tc>
          <w:tcPr>
            <w:tcW w:w="2552" w:type="dxa"/>
            <w:tcBorders>
              <w:bottom w:val="single" w:sz="4" w:space="0" w:color="auto"/>
            </w:tcBorders>
            <w:shd w:val="clear" w:color="auto" w:fill="auto"/>
            <w:vAlign w:val="center"/>
          </w:tcPr>
          <w:p w14:paraId="06A79F6F" w14:textId="77777777" w:rsidR="00306285" w:rsidRDefault="00DC2827" w:rsidP="003C58E8">
            <w:r>
              <w:t>Una cuenta inactiva no puede operar sobre el sistema</w:t>
            </w:r>
          </w:p>
        </w:tc>
      </w:tr>
      <w:tr w:rsidR="00306285" w14:paraId="58D4FCE7" w14:textId="77777777" w:rsidTr="00DB0D76">
        <w:tc>
          <w:tcPr>
            <w:tcW w:w="1049" w:type="dxa"/>
            <w:tcBorders>
              <w:bottom w:val="single" w:sz="4" w:space="0" w:color="auto"/>
            </w:tcBorders>
            <w:shd w:val="clear" w:color="auto" w:fill="auto"/>
            <w:vAlign w:val="center"/>
          </w:tcPr>
          <w:p w14:paraId="6C252E7C" w14:textId="77777777" w:rsidR="00306285" w:rsidRDefault="00DC2827" w:rsidP="003C58E8">
            <w:r>
              <w:t>telefono</w:t>
            </w:r>
          </w:p>
        </w:tc>
        <w:tc>
          <w:tcPr>
            <w:tcW w:w="931" w:type="dxa"/>
            <w:tcBorders>
              <w:bottom w:val="single" w:sz="4" w:space="0" w:color="auto"/>
            </w:tcBorders>
            <w:shd w:val="clear" w:color="auto" w:fill="auto"/>
            <w:vAlign w:val="center"/>
          </w:tcPr>
          <w:p w14:paraId="69753E36" w14:textId="77777777" w:rsidR="00306285" w:rsidRDefault="00DC2827" w:rsidP="003C58E8">
            <w:r>
              <w:t>Texto</w:t>
            </w:r>
          </w:p>
        </w:tc>
        <w:tc>
          <w:tcPr>
            <w:tcW w:w="1276" w:type="dxa"/>
            <w:tcBorders>
              <w:bottom w:val="single" w:sz="4" w:space="0" w:color="auto"/>
            </w:tcBorders>
            <w:shd w:val="clear" w:color="auto" w:fill="auto"/>
            <w:vAlign w:val="center"/>
          </w:tcPr>
          <w:p w14:paraId="51E07E80" w14:textId="77777777" w:rsidR="00306285" w:rsidRDefault="00DC2827" w:rsidP="003C58E8">
            <w:pPr>
              <w:jc w:val="center"/>
            </w:pPr>
            <w:r>
              <w:t>30</w:t>
            </w:r>
          </w:p>
        </w:tc>
        <w:tc>
          <w:tcPr>
            <w:tcW w:w="1559" w:type="dxa"/>
            <w:tcBorders>
              <w:bottom w:val="single" w:sz="4" w:space="0" w:color="auto"/>
            </w:tcBorders>
            <w:shd w:val="clear" w:color="auto" w:fill="auto"/>
            <w:vAlign w:val="center"/>
          </w:tcPr>
          <w:p w14:paraId="2C61C905" w14:textId="77777777" w:rsidR="00306285" w:rsidRDefault="00DC2827" w:rsidP="003C58E8">
            <w:pPr>
              <w:jc w:val="center"/>
            </w:pPr>
            <w:r>
              <w:t>No</w:t>
            </w:r>
          </w:p>
        </w:tc>
        <w:tc>
          <w:tcPr>
            <w:tcW w:w="1559" w:type="dxa"/>
            <w:tcBorders>
              <w:bottom w:val="single" w:sz="4" w:space="0" w:color="auto"/>
            </w:tcBorders>
            <w:shd w:val="clear" w:color="auto" w:fill="auto"/>
            <w:vAlign w:val="center"/>
          </w:tcPr>
          <w:p w14:paraId="3E699A76" w14:textId="77777777" w:rsidR="00306285" w:rsidRDefault="00DC2827" w:rsidP="00303DEC">
            <w:pPr>
              <w:jc w:val="center"/>
            </w:pPr>
            <w:r>
              <w:t>—</w:t>
            </w:r>
          </w:p>
        </w:tc>
        <w:tc>
          <w:tcPr>
            <w:tcW w:w="2552" w:type="dxa"/>
            <w:tcBorders>
              <w:bottom w:val="single" w:sz="4" w:space="0" w:color="auto"/>
            </w:tcBorders>
            <w:shd w:val="clear" w:color="auto" w:fill="auto"/>
            <w:vAlign w:val="center"/>
          </w:tcPr>
          <w:p w14:paraId="74576BF1" w14:textId="77777777" w:rsidR="00306285" w:rsidRDefault="00DC2827" w:rsidP="003C58E8">
            <w:r>
              <w:t>Teléfono de contacto</w:t>
            </w:r>
          </w:p>
        </w:tc>
      </w:tr>
      <w:tr w:rsidR="00306285" w14:paraId="381F721C" w14:textId="77777777" w:rsidTr="00DB0D76">
        <w:tc>
          <w:tcPr>
            <w:tcW w:w="1049" w:type="dxa"/>
            <w:shd w:val="clear" w:color="auto" w:fill="auto"/>
            <w:vAlign w:val="center"/>
          </w:tcPr>
          <w:p w14:paraId="7DF70999" w14:textId="77777777" w:rsidR="00306285" w:rsidRDefault="00DC2827" w:rsidP="003C58E8">
            <w:r>
              <w:t>cargo</w:t>
            </w:r>
          </w:p>
        </w:tc>
        <w:tc>
          <w:tcPr>
            <w:tcW w:w="931" w:type="dxa"/>
            <w:shd w:val="clear" w:color="auto" w:fill="auto"/>
            <w:vAlign w:val="center"/>
          </w:tcPr>
          <w:p w14:paraId="09383111" w14:textId="77777777" w:rsidR="00306285" w:rsidRDefault="00DC2827" w:rsidP="003C58E8">
            <w:r>
              <w:t>Texto</w:t>
            </w:r>
          </w:p>
        </w:tc>
        <w:tc>
          <w:tcPr>
            <w:tcW w:w="1276" w:type="dxa"/>
            <w:shd w:val="clear" w:color="auto" w:fill="auto"/>
            <w:vAlign w:val="center"/>
          </w:tcPr>
          <w:p w14:paraId="4BBEFDAA" w14:textId="77777777" w:rsidR="00306285" w:rsidRDefault="00DC2827" w:rsidP="003C58E8">
            <w:pPr>
              <w:jc w:val="center"/>
            </w:pPr>
            <w:r>
              <w:t>60</w:t>
            </w:r>
          </w:p>
        </w:tc>
        <w:tc>
          <w:tcPr>
            <w:tcW w:w="1559" w:type="dxa"/>
            <w:shd w:val="clear" w:color="auto" w:fill="auto"/>
            <w:vAlign w:val="center"/>
          </w:tcPr>
          <w:p w14:paraId="79164E34" w14:textId="77777777" w:rsidR="00306285" w:rsidRDefault="00DC2827" w:rsidP="003C58E8">
            <w:pPr>
              <w:jc w:val="center"/>
            </w:pPr>
            <w:r>
              <w:t>No</w:t>
            </w:r>
          </w:p>
        </w:tc>
        <w:tc>
          <w:tcPr>
            <w:tcW w:w="1559" w:type="dxa"/>
            <w:shd w:val="clear" w:color="auto" w:fill="auto"/>
            <w:vAlign w:val="center"/>
          </w:tcPr>
          <w:p w14:paraId="67C30CDC" w14:textId="77777777" w:rsidR="00306285" w:rsidRDefault="00DC2827" w:rsidP="00303DEC">
            <w:pPr>
              <w:jc w:val="center"/>
            </w:pPr>
            <w:r>
              <w:t>—</w:t>
            </w:r>
          </w:p>
        </w:tc>
        <w:tc>
          <w:tcPr>
            <w:tcW w:w="2552" w:type="dxa"/>
            <w:shd w:val="clear" w:color="auto" w:fill="auto"/>
            <w:vAlign w:val="center"/>
          </w:tcPr>
          <w:p w14:paraId="40D14A62" w14:textId="77777777" w:rsidR="00306285" w:rsidRDefault="00DC2827" w:rsidP="003C58E8">
            <w:r>
              <w:t>Cargo o función dentro del cultivo</w:t>
            </w:r>
          </w:p>
        </w:tc>
      </w:tr>
    </w:tbl>
    <w:p w14:paraId="29697437" w14:textId="77777777" w:rsidR="00306285" w:rsidRPr="00C24B91" w:rsidRDefault="00DC2827">
      <w:pPr>
        <w:rPr>
          <w:i/>
          <w:iCs/>
          <w:sz w:val="20"/>
          <w:szCs w:val="20"/>
        </w:rPr>
      </w:pPr>
      <w:r w:rsidRPr="00C24B91">
        <w:rPr>
          <w:i/>
          <w:iCs/>
          <w:sz w:val="20"/>
          <w:szCs w:val="20"/>
        </w:rPr>
        <w:t>Tabla G.6. Diccionario de datos de la colección usuarios. Guarda el perfil de la cuenta. El identificador del documento es el mismo uid que emite el proveedor de identidad, de modo que la autorización resuelve el rol sin una consulta adicional por correo. Fuente: elaboración propia.</w:t>
      </w:r>
    </w:p>
    <w:tbl>
      <w:tblPr>
        <w:tblW w:w="12238"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1099"/>
        <w:gridCol w:w="3665"/>
        <w:gridCol w:w="1355"/>
        <w:gridCol w:w="1625"/>
        <w:gridCol w:w="1873"/>
        <w:gridCol w:w="1208"/>
        <w:gridCol w:w="1413"/>
      </w:tblGrid>
      <w:tr w:rsidR="000261F7" w:rsidRPr="0070630E" w14:paraId="1045F92B" w14:textId="77777777" w:rsidTr="00DB0D76">
        <w:trPr>
          <w:tblHeader/>
        </w:trPr>
        <w:tc>
          <w:tcPr>
            <w:tcW w:w="1134" w:type="dxa"/>
            <w:tcBorders>
              <w:bottom w:val="single" w:sz="4" w:space="0" w:color="auto"/>
            </w:tcBorders>
            <w:shd w:val="clear" w:color="auto" w:fill="D9D9D9"/>
            <w:tcMar>
              <w:top w:w="60" w:type="dxa"/>
              <w:left w:w="100" w:type="dxa"/>
              <w:bottom w:w="60" w:type="dxa"/>
              <w:right w:w="100" w:type="dxa"/>
            </w:tcMar>
            <w:vAlign w:val="center"/>
          </w:tcPr>
          <w:p w14:paraId="4D9C25DD" w14:textId="77777777" w:rsidR="000261F7" w:rsidRPr="0070630E" w:rsidRDefault="00DC2827" w:rsidP="00B35757">
            <w:pPr>
              <w:spacing w:before="120" w:after="0"/>
              <w:jc w:val="center"/>
              <w:rPr>
                <w:sz w:val="20"/>
              </w:rPr>
            </w:pPr>
            <w:r w:rsidRPr="0070630E">
              <w:rPr>
                <w:b/>
                <w:bCs/>
                <w:sz w:val="20"/>
              </w:rPr>
              <w:lastRenderedPageBreak/>
              <w:t>Método</w:t>
            </w:r>
          </w:p>
        </w:tc>
        <w:tc>
          <w:tcPr>
            <w:tcW w:w="3802" w:type="dxa"/>
            <w:tcBorders>
              <w:bottom w:val="single" w:sz="4" w:space="0" w:color="auto"/>
            </w:tcBorders>
            <w:shd w:val="clear" w:color="auto" w:fill="D9D9D9"/>
            <w:tcMar>
              <w:top w:w="60" w:type="dxa"/>
              <w:left w:w="100" w:type="dxa"/>
              <w:bottom w:w="60" w:type="dxa"/>
              <w:right w:w="100" w:type="dxa"/>
            </w:tcMar>
            <w:vAlign w:val="center"/>
          </w:tcPr>
          <w:p w14:paraId="7A657EDA" w14:textId="77777777" w:rsidR="000261F7" w:rsidRPr="0070630E" w:rsidRDefault="00DC2827" w:rsidP="00B35757">
            <w:pPr>
              <w:spacing w:before="120" w:after="0"/>
              <w:jc w:val="center"/>
              <w:rPr>
                <w:sz w:val="20"/>
              </w:rPr>
            </w:pPr>
            <w:r w:rsidRPr="0070630E">
              <w:rPr>
                <w:b/>
                <w:bCs/>
                <w:sz w:val="20"/>
              </w:rPr>
              <w:t>Ruta</w:t>
            </w:r>
          </w:p>
        </w:tc>
        <w:tc>
          <w:tcPr>
            <w:tcW w:w="1401" w:type="dxa"/>
            <w:tcBorders>
              <w:bottom w:val="single" w:sz="4" w:space="0" w:color="auto"/>
            </w:tcBorders>
            <w:shd w:val="clear" w:color="auto" w:fill="D9D9D9"/>
            <w:tcMar>
              <w:top w:w="60" w:type="dxa"/>
              <w:left w:w="100" w:type="dxa"/>
              <w:bottom w:w="60" w:type="dxa"/>
              <w:right w:w="100" w:type="dxa"/>
            </w:tcMar>
            <w:vAlign w:val="center"/>
          </w:tcPr>
          <w:p w14:paraId="22C05CCB" w14:textId="77777777" w:rsidR="000261F7" w:rsidRPr="0070630E" w:rsidRDefault="00DC2827" w:rsidP="00B35757">
            <w:pPr>
              <w:spacing w:before="120" w:after="0"/>
              <w:jc w:val="center"/>
              <w:rPr>
                <w:sz w:val="20"/>
              </w:rPr>
            </w:pPr>
            <w:r w:rsidRPr="0070630E">
              <w:rPr>
                <w:b/>
                <w:bCs/>
                <w:sz w:val="20"/>
              </w:rPr>
              <w:t>Auth</w:t>
            </w:r>
          </w:p>
        </w:tc>
        <w:tc>
          <w:tcPr>
            <w:tcW w:w="1681" w:type="dxa"/>
            <w:tcBorders>
              <w:bottom w:val="single" w:sz="4" w:space="0" w:color="auto"/>
            </w:tcBorders>
            <w:shd w:val="clear" w:color="auto" w:fill="D9D9D9"/>
            <w:tcMar>
              <w:top w:w="60" w:type="dxa"/>
              <w:left w:w="100" w:type="dxa"/>
              <w:bottom w:w="60" w:type="dxa"/>
              <w:right w:w="100" w:type="dxa"/>
            </w:tcMar>
            <w:vAlign w:val="center"/>
          </w:tcPr>
          <w:p w14:paraId="48B4AB4A" w14:textId="77777777" w:rsidR="000261F7" w:rsidRPr="0070630E" w:rsidRDefault="00DC2827" w:rsidP="00B35757">
            <w:pPr>
              <w:spacing w:before="120" w:after="0"/>
              <w:jc w:val="center"/>
              <w:rPr>
                <w:sz w:val="20"/>
              </w:rPr>
            </w:pPr>
            <w:r w:rsidRPr="0070630E">
              <w:rPr>
                <w:b/>
                <w:bCs/>
                <w:sz w:val="20"/>
              </w:rPr>
              <w:t>Rol</w:t>
            </w:r>
          </w:p>
        </w:tc>
        <w:tc>
          <w:tcPr>
            <w:tcW w:w="2042" w:type="dxa"/>
            <w:tcBorders>
              <w:bottom w:val="single" w:sz="4" w:space="0" w:color="auto"/>
            </w:tcBorders>
            <w:shd w:val="clear" w:color="auto" w:fill="D9D9D9"/>
            <w:tcMar>
              <w:top w:w="60" w:type="dxa"/>
              <w:left w:w="100" w:type="dxa"/>
              <w:bottom w:w="60" w:type="dxa"/>
              <w:right w:w="100" w:type="dxa"/>
            </w:tcMar>
            <w:vAlign w:val="center"/>
          </w:tcPr>
          <w:p w14:paraId="561C2407" w14:textId="77777777" w:rsidR="000261F7" w:rsidRPr="0070630E" w:rsidRDefault="00DC2827" w:rsidP="00B35757">
            <w:pPr>
              <w:spacing w:before="120" w:after="0"/>
              <w:jc w:val="center"/>
              <w:rPr>
                <w:sz w:val="20"/>
              </w:rPr>
            </w:pPr>
            <w:r w:rsidRPr="0070630E">
              <w:rPr>
                <w:b/>
                <w:bCs/>
                <w:sz w:val="20"/>
              </w:rPr>
              <w:t>Parámetros</w:t>
            </w:r>
          </w:p>
        </w:tc>
        <w:tc>
          <w:tcPr>
            <w:tcW w:w="1275" w:type="dxa"/>
            <w:tcBorders>
              <w:bottom w:val="single" w:sz="4" w:space="0" w:color="auto"/>
            </w:tcBorders>
            <w:shd w:val="clear" w:color="auto" w:fill="D9D9D9"/>
            <w:tcMar>
              <w:top w:w="60" w:type="dxa"/>
              <w:left w:w="100" w:type="dxa"/>
              <w:bottom w:w="60" w:type="dxa"/>
              <w:right w:w="100" w:type="dxa"/>
            </w:tcMar>
            <w:vAlign w:val="center"/>
          </w:tcPr>
          <w:p w14:paraId="109EFAD6" w14:textId="77777777" w:rsidR="000261F7" w:rsidRPr="0070630E" w:rsidRDefault="00DC2827" w:rsidP="00B35757">
            <w:pPr>
              <w:spacing w:before="120" w:after="0"/>
              <w:jc w:val="center"/>
              <w:rPr>
                <w:sz w:val="20"/>
              </w:rPr>
            </w:pPr>
            <w:r w:rsidRPr="0070630E">
              <w:rPr>
                <w:b/>
                <w:bCs/>
                <w:sz w:val="20"/>
              </w:rPr>
              <w:t>2xx</w:t>
            </w:r>
          </w:p>
        </w:tc>
        <w:tc>
          <w:tcPr>
            <w:tcW w:w="1560" w:type="dxa"/>
            <w:tcBorders>
              <w:bottom w:val="single" w:sz="4" w:space="0" w:color="auto"/>
            </w:tcBorders>
            <w:shd w:val="clear" w:color="auto" w:fill="D9D9D9"/>
            <w:tcMar>
              <w:top w:w="60" w:type="dxa"/>
              <w:left w:w="100" w:type="dxa"/>
              <w:bottom w:w="60" w:type="dxa"/>
              <w:right w:w="100" w:type="dxa"/>
            </w:tcMar>
            <w:vAlign w:val="center"/>
          </w:tcPr>
          <w:p w14:paraId="3E09927F" w14:textId="77777777" w:rsidR="000261F7" w:rsidRPr="0070630E" w:rsidRDefault="00DC2827" w:rsidP="00B35757">
            <w:pPr>
              <w:spacing w:before="120" w:after="0"/>
              <w:jc w:val="center"/>
              <w:rPr>
                <w:sz w:val="20"/>
              </w:rPr>
            </w:pPr>
            <w:r w:rsidRPr="0070630E">
              <w:rPr>
                <w:b/>
                <w:bCs/>
                <w:sz w:val="20"/>
              </w:rPr>
              <w:t>Errores</w:t>
            </w:r>
          </w:p>
        </w:tc>
      </w:tr>
      <w:tr w:rsidR="000261F7" w:rsidRPr="0070630E" w14:paraId="38E9F8F1" w14:textId="77777777" w:rsidTr="00DB0D76">
        <w:tc>
          <w:tcPr>
            <w:tcW w:w="1134" w:type="dxa"/>
            <w:tcBorders>
              <w:bottom w:val="single" w:sz="4" w:space="0" w:color="auto"/>
            </w:tcBorders>
            <w:shd w:val="clear" w:color="auto" w:fill="auto"/>
            <w:tcMar>
              <w:top w:w="60" w:type="dxa"/>
              <w:left w:w="100" w:type="dxa"/>
              <w:bottom w:w="60" w:type="dxa"/>
              <w:right w:w="100" w:type="dxa"/>
            </w:tcMar>
            <w:vAlign w:val="center"/>
          </w:tcPr>
          <w:p w14:paraId="677490BB" w14:textId="77777777" w:rsidR="007A3DDD" w:rsidRPr="0070630E" w:rsidRDefault="00DC2827" w:rsidP="00B35757">
            <w:pPr>
              <w:spacing w:after="0"/>
              <w:rPr>
                <w:sz w:val="20"/>
              </w:rPr>
            </w:pPr>
            <w:r w:rsidRPr="0070630E">
              <w:rPr>
                <w:sz w:val="20"/>
              </w:rPr>
              <w:t>GET</w:t>
            </w:r>
          </w:p>
        </w:tc>
        <w:tc>
          <w:tcPr>
            <w:tcW w:w="3802" w:type="dxa"/>
            <w:tcBorders>
              <w:bottom w:val="single" w:sz="4" w:space="0" w:color="auto"/>
            </w:tcBorders>
            <w:shd w:val="clear" w:color="auto" w:fill="auto"/>
            <w:tcMar>
              <w:top w:w="60" w:type="dxa"/>
              <w:left w:w="100" w:type="dxa"/>
              <w:bottom w:w="60" w:type="dxa"/>
              <w:right w:w="100" w:type="dxa"/>
            </w:tcMar>
            <w:vAlign w:val="center"/>
          </w:tcPr>
          <w:p w14:paraId="7DE132EB" w14:textId="77777777" w:rsidR="007A3DDD" w:rsidRPr="0070630E" w:rsidRDefault="00DC2827" w:rsidP="00B35757">
            <w:pPr>
              <w:spacing w:after="0"/>
              <w:rPr>
                <w:sz w:val="20"/>
              </w:rPr>
            </w:pPr>
            <w:r w:rsidRPr="0070630E">
              <w:rPr>
                <w:sz w:val="20"/>
              </w:rPr>
              <w:t>/api/v1/salud</w:t>
            </w:r>
          </w:p>
        </w:tc>
        <w:tc>
          <w:tcPr>
            <w:tcW w:w="1401" w:type="dxa"/>
            <w:tcBorders>
              <w:bottom w:val="single" w:sz="4" w:space="0" w:color="auto"/>
            </w:tcBorders>
            <w:shd w:val="clear" w:color="auto" w:fill="auto"/>
            <w:tcMar>
              <w:top w:w="60" w:type="dxa"/>
              <w:left w:w="100" w:type="dxa"/>
              <w:bottom w:w="60" w:type="dxa"/>
              <w:right w:w="100" w:type="dxa"/>
            </w:tcMar>
            <w:vAlign w:val="center"/>
          </w:tcPr>
          <w:p w14:paraId="436B4B2C" w14:textId="77777777" w:rsidR="007A3DDD" w:rsidRPr="0070630E" w:rsidRDefault="00DC2827" w:rsidP="00B35757">
            <w:pPr>
              <w:spacing w:after="0"/>
              <w:rPr>
                <w:sz w:val="20"/>
              </w:rPr>
            </w:pPr>
            <w:r w:rsidRPr="0070630E">
              <w:rPr>
                <w:sz w:val="20"/>
              </w:rPr>
              <w:t>No</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062F9CBF" w14:textId="77777777" w:rsidR="007A3DDD" w:rsidRPr="0070630E" w:rsidRDefault="00DC2827" w:rsidP="00BA0E0C">
            <w:pPr>
              <w:spacing w:after="0"/>
              <w:jc w:val="center"/>
              <w:rPr>
                <w:sz w:val="20"/>
              </w:rPr>
            </w:pPr>
            <w:r w:rsidRPr="0070630E">
              <w:rPr>
                <w:sz w:val="20"/>
              </w:rPr>
              <w:t>—</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6B9D02FB" w14:textId="77777777" w:rsidR="007A3DDD" w:rsidRPr="0070630E" w:rsidRDefault="00DC2827" w:rsidP="00BA0E0C">
            <w:pPr>
              <w:spacing w:after="0"/>
              <w:jc w:val="center"/>
              <w:rPr>
                <w:sz w:val="20"/>
              </w:rPr>
            </w:pPr>
            <w:r w:rsidRPr="0070630E">
              <w:rPr>
                <w:sz w:val="20"/>
              </w:rPr>
              <w:t>—</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01884ED9" w14:textId="77777777" w:rsidR="007A3DDD" w:rsidRPr="0070630E" w:rsidRDefault="00DC2827" w:rsidP="00B35757">
            <w:pPr>
              <w:spacing w:after="0"/>
              <w:rPr>
                <w:sz w:val="20"/>
              </w:rPr>
            </w:pPr>
            <w:r w:rsidRPr="0070630E">
              <w:rPr>
                <w:sz w:val="20"/>
              </w:rPr>
              <w:t>200</w:t>
            </w:r>
          </w:p>
        </w:tc>
        <w:tc>
          <w:tcPr>
            <w:tcW w:w="1560" w:type="dxa"/>
            <w:tcBorders>
              <w:bottom w:val="single" w:sz="4" w:space="0" w:color="auto"/>
            </w:tcBorders>
            <w:shd w:val="clear" w:color="auto" w:fill="auto"/>
            <w:tcMar>
              <w:top w:w="60" w:type="dxa"/>
              <w:left w:w="100" w:type="dxa"/>
              <w:bottom w:w="60" w:type="dxa"/>
              <w:right w:w="100" w:type="dxa"/>
            </w:tcMar>
            <w:vAlign w:val="center"/>
          </w:tcPr>
          <w:p w14:paraId="65459174" w14:textId="77777777" w:rsidR="007A3DDD" w:rsidRPr="0070630E" w:rsidRDefault="00DC2827" w:rsidP="00BA0E0C">
            <w:pPr>
              <w:spacing w:after="0"/>
              <w:jc w:val="center"/>
              <w:rPr>
                <w:sz w:val="20"/>
              </w:rPr>
            </w:pPr>
            <w:r w:rsidRPr="0070630E">
              <w:rPr>
                <w:sz w:val="20"/>
              </w:rPr>
              <w:t>—</w:t>
            </w:r>
          </w:p>
        </w:tc>
      </w:tr>
      <w:tr w:rsidR="000261F7" w:rsidRPr="0070630E" w14:paraId="0E88E4BD" w14:textId="77777777" w:rsidTr="00DB0D76">
        <w:tc>
          <w:tcPr>
            <w:tcW w:w="1134" w:type="dxa"/>
            <w:tcBorders>
              <w:bottom w:val="single" w:sz="4" w:space="0" w:color="auto"/>
            </w:tcBorders>
            <w:shd w:val="clear" w:color="auto" w:fill="auto"/>
            <w:tcMar>
              <w:top w:w="60" w:type="dxa"/>
              <w:left w:w="100" w:type="dxa"/>
              <w:bottom w:w="60" w:type="dxa"/>
              <w:right w:w="100" w:type="dxa"/>
            </w:tcMar>
            <w:vAlign w:val="center"/>
          </w:tcPr>
          <w:p w14:paraId="030006C7" w14:textId="77777777" w:rsidR="007A3DDD" w:rsidRPr="0070630E" w:rsidRDefault="00DC2827" w:rsidP="00B35757">
            <w:pPr>
              <w:spacing w:after="0"/>
              <w:rPr>
                <w:sz w:val="20"/>
              </w:rPr>
            </w:pPr>
            <w:r w:rsidRPr="0070630E">
              <w:rPr>
                <w:sz w:val="20"/>
              </w:rPr>
              <w:t>POST</w:t>
            </w:r>
          </w:p>
        </w:tc>
        <w:tc>
          <w:tcPr>
            <w:tcW w:w="3802" w:type="dxa"/>
            <w:tcBorders>
              <w:bottom w:val="single" w:sz="4" w:space="0" w:color="auto"/>
            </w:tcBorders>
            <w:shd w:val="clear" w:color="auto" w:fill="auto"/>
            <w:tcMar>
              <w:top w:w="60" w:type="dxa"/>
              <w:left w:w="100" w:type="dxa"/>
              <w:bottom w:w="60" w:type="dxa"/>
              <w:right w:w="100" w:type="dxa"/>
            </w:tcMar>
            <w:vAlign w:val="center"/>
          </w:tcPr>
          <w:p w14:paraId="3310AFE0" w14:textId="77777777" w:rsidR="007A3DDD" w:rsidRPr="0070630E" w:rsidRDefault="00DC2827" w:rsidP="00B35757">
            <w:pPr>
              <w:spacing w:after="0"/>
              <w:rPr>
                <w:sz w:val="20"/>
              </w:rPr>
            </w:pPr>
            <w:r w:rsidRPr="0070630E">
              <w:rPr>
                <w:sz w:val="20"/>
              </w:rPr>
              <w:t>/api/v1/lecturas</w:t>
            </w:r>
          </w:p>
        </w:tc>
        <w:tc>
          <w:tcPr>
            <w:tcW w:w="1401" w:type="dxa"/>
            <w:tcBorders>
              <w:bottom w:val="single" w:sz="4" w:space="0" w:color="auto"/>
            </w:tcBorders>
            <w:shd w:val="clear" w:color="auto" w:fill="auto"/>
            <w:tcMar>
              <w:top w:w="60" w:type="dxa"/>
              <w:left w:w="100" w:type="dxa"/>
              <w:bottom w:w="60" w:type="dxa"/>
              <w:right w:w="100" w:type="dxa"/>
            </w:tcMar>
            <w:vAlign w:val="center"/>
          </w:tcPr>
          <w:p w14:paraId="2237E4F8" w14:textId="77777777" w:rsidR="007A3DDD" w:rsidRPr="0070630E" w:rsidRDefault="00DC2827" w:rsidP="00B35757">
            <w:pPr>
              <w:spacing w:after="0"/>
              <w:rPr>
                <w:sz w:val="20"/>
              </w:rPr>
            </w:pPr>
            <w:r w:rsidRPr="0070630E">
              <w:rPr>
                <w:sz w:val="20"/>
              </w:rPr>
              <w:t>Sí (clave de dispositivo)</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5557B83D" w14:textId="77777777" w:rsidR="007A3DDD" w:rsidRPr="0070630E" w:rsidRDefault="00DC2827" w:rsidP="00B35757">
            <w:pPr>
              <w:spacing w:after="0"/>
              <w:rPr>
                <w:sz w:val="20"/>
              </w:rPr>
            </w:pPr>
            <w:r w:rsidRPr="0070630E">
              <w:rPr>
                <w:sz w:val="20"/>
              </w:rPr>
              <w:t>Módulo de adquisición</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2143D434" w14:textId="77777777" w:rsidR="007A3DDD" w:rsidRPr="0070630E" w:rsidRDefault="00DC2827" w:rsidP="00B35757">
            <w:pPr>
              <w:spacing w:after="0"/>
              <w:rPr>
                <w:sz w:val="20"/>
              </w:rPr>
            </w:pPr>
            <w:r w:rsidRPr="0070630E">
              <w:rPr>
                <w:sz w:val="20"/>
              </w:rPr>
              <w:t>variable, valor, unidad, timestamp</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423092C7" w14:textId="77777777" w:rsidR="007A3DDD" w:rsidRPr="0070630E" w:rsidRDefault="00DC2827" w:rsidP="00B35757">
            <w:pPr>
              <w:spacing w:after="0"/>
              <w:rPr>
                <w:sz w:val="20"/>
              </w:rPr>
            </w:pPr>
            <w:r w:rsidRPr="0070630E">
              <w:rPr>
                <w:sz w:val="20"/>
              </w:rPr>
              <w:t>201</w:t>
            </w:r>
          </w:p>
        </w:tc>
        <w:tc>
          <w:tcPr>
            <w:tcW w:w="1560" w:type="dxa"/>
            <w:tcBorders>
              <w:bottom w:val="single" w:sz="4" w:space="0" w:color="auto"/>
            </w:tcBorders>
            <w:shd w:val="clear" w:color="auto" w:fill="auto"/>
            <w:tcMar>
              <w:top w:w="60" w:type="dxa"/>
              <w:left w:w="100" w:type="dxa"/>
              <w:bottom w:w="60" w:type="dxa"/>
              <w:right w:w="100" w:type="dxa"/>
            </w:tcMar>
            <w:vAlign w:val="center"/>
          </w:tcPr>
          <w:p w14:paraId="5C7BA57F" w14:textId="77777777" w:rsidR="007A3DDD" w:rsidRPr="0070630E" w:rsidRDefault="00DC2827" w:rsidP="00B35757">
            <w:pPr>
              <w:spacing w:after="0"/>
              <w:rPr>
                <w:sz w:val="20"/>
              </w:rPr>
            </w:pPr>
            <w:r w:rsidRPr="0070630E">
              <w:rPr>
                <w:sz w:val="20"/>
              </w:rPr>
              <w:t>401, 422</w:t>
            </w:r>
          </w:p>
        </w:tc>
      </w:tr>
      <w:tr w:rsidR="000261F7" w:rsidRPr="0070630E" w14:paraId="1F4B8BA1" w14:textId="77777777" w:rsidTr="00DB0D76">
        <w:tc>
          <w:tcPr>
            <w:tcW w:w="1134" w:type="dxa"/>
            <w:tcBorders>
              <w:bottom w:val="single" w:sz="4" w:space="0" w:color="auto"/>
            </w:tcBorders>
            <w:shd w:val="clear" w:color="auto" w:fill="auto"/>
            <w:tcMar>
              <w:top w:w="60" w:type="dxa"/>
              <w:left w:w="100" w:type="dxa"/>
              <w:bottom w:w="60" w:type="dxa"/>
              <w:right w:w="100" w:type="dxa"/>
            </w:tcMar>
            <w:vAlign w:val="center"/>
          </w:tcPr>
          <w:p w14:paraId="34BBD3D8" w14:textId="77777777" w:rsidR="007A3DDD" w:rsidRPr="0070630E" w:rsidRDefault="00DC2827" w:rsidP="00B35757">
            <w:pPr>
              <w:spacing w:after="0"/>
              <w:rPr>
                <w:sz w:val="20"/>
              </w:rPr>
            </w:pPr>
            <w:r w:rsidRPr="0070630E">
              <w:rPr>
                <w:sz w:val="20"/>
              </w:rPr>
              <w:t>POST</w:t>
            </w:r>
          </w:p>
        </w:tc>
        <w:tc>
          <w:tcPr>
            <w:tcW w:w="3802" w:type="dxa"/>
            <w:tcBorders>
              <w:bottom w:val="single" w:sz="4" w:space="0" w:color="auto"/>
            </w:tcBorders>
            <w:shd w:val="clear" w:color="auto" w:fill="auto"/>
            <w:tcMar>
              <w:top w:w="60" w:type="dxa"/>
              <w:left w:w="100" w:type="dxa"/>
              <w:bottom w:w="60" w:type="dxa"/>
              <w:right w:w="100" w:type="dxa"/>
            </w:tcMar>
            <w:vAlign w:val="center"/>
          </w:tcPr>
          <w:p w14:paraId="24BACD41" w14:textId="77777777" w:rsidR="007A3DDD" w:rsidRPr="0070630E" w:rsidRDefault="00DC2827" w:rsidP="00B35757">
            <w:pPr>
              <w:spacing w:after="0"/>
              <w:rPr>
                <w:sz w:val="20"/>
              </w:rPr>
            </w:pPr>
            <w:r w:rsidRPr="0070630E">
              <w:rPr>
                <w:sz w:val="20"/>
              </w:rPr>
              <w:t>/api/v1/lecturas/manual</w:t>
            </w:r>
          </w:p>
        </w:tc>
        <w:tc>
          <w:tcPr>
            <w:tcW w:w="1401" w:type="dxa"/>
            <w:tcBorders>
              <w:bottom w:val="single" w:sz="4" w:space="0" w:color="auto"/>
            </w:tcBorders>
            <w:shd w:val="clear" w:color="auto" w:fill="auto"/>
            <w:tcMar>
              <w:top w:w="60" w:type="dxa"/>
              <w:left w:w="100" w:type="dxa"/>
              <w:bottom w:w="60" w:type="dxa"/>
              <w:right w:w="100" w:type="dxa"/>
            </w:tcMar>
            <w:vAlign w:val="center"/>
          </w:tcPr>
          <w:p w14:paraId="2D60EA8A" w14:textId="77777777" w:rsidR="007A3DDD" w:rsidRPr="0070630E" w:rsidRDefault="00DC2827" w:rsidP="00B35757">
            <w:pPr>
              <w:spacing w:after="0"/>
              <w:rPr>
                <w:sz w:val="20"/>
              </w:rPr>
            </w:pPr>
            <w:r w:rsidRPr="0070630E">
              <w:rPr>
                <w:sz w:val="20"/>
              </w:rPr>
              <w:t>Sí (token)</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7A128540" w14:textId="77777777" w:rsidR="007A3DDD" w:rsidRPr="0070630E" w:rsidRDefault="00DC2827" w:rsidP="00B35757">
            <w:pPr>
              <w:spacing w:after="0"/>
              <w:rPr>
                <w:sz w:val="20"/>
              </w:rPr>
            </w:pPr>
            <w:r w:rsidRPr="0070630E">
              <w:rPr>
                <w:sz w:val="20"/>
              </w:rPr>
              <w:t>Operador</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338ECF47" w14:textId="77777777" w:rsidR="007A3DDD" w:rsidRPr="0070630E" w:rsidRDefault="00DC2827" w:rsidP="00B35757">
            <w:pPr>
              <w:spacing w:after="0"/>
              <w:rPr>
                <w:sz w:val="20"/>
              </w:rPr>
            </w:pPr>
            <w:r w:rsidRPr="0070630E">
              <w:rPr>
                <w:sz w:val="20"/>
              </w:rPr>
              <w:t>modulo_id, variable, valor, observacion</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08B2A758" w14:textId="77777777" w:rsidR="007A3DDD" w:rsidRPr="0070630E" w:rsidRDefault="00DC2827" w:rsidP="00B35757">
            <w:pPr>
              <w:spacing w:after="0"/>
              <w:rPr>
                <w:sz w:val="20"/>
              </w:rPr>
            </w:pPr>
            <w:r w:rsidRPr="0070630E">
              <w:rPr>
                <w:sz w:val="20"/>
              </w:rPr>
              <w:t>201</w:t>
            </w:r>
          </w:p>
        </w:tc>
        <w:tc>
          <w:tcPr>
            <w:tcW w:w="1560" w:type="dxa"/>
            <w:tcBorders>
              <w:bottom w:val="single" w:sz="4" w:space="0" w:color="auto"/>
            </w:tcBorders>
            <w:shd w:val="clear" w:color="auto" w:fill="auto"/>
            <w:tcMar>
              <w:top w:w="60" w:type="dxa"/>
              <w:left w:w="100" w:type="dxa"/>
              <w:bottom w:w="60" w:type="dxa"/>
              <w:right w:w="100" w:type="dxa"/>
            </w:tcMar>
            <w:vAlign w:val="center"/>
          </w:tcPr>
          <w:p w14:paraId="48CA988F" w14:textId="77777777" w:rsidR="007A3DDD" w:rsidRPr="0070630E" w:rsidRDefault="00DC2827" w:rsidP="00B35757">
            <w:pPr>
              <w:spacing w:after="0"/>
              <w:rPr>
                <w:sz w:val="20"/>
              </w:rPr>
            </w:pPr>
            <w:r w:rsidRPr="0070630E">
              <w:rPr>
                <w:sz w:val="20"/>
              </w:rPr>
              <w:t>401, 403, 422</w:t>
            </w:r>
          </w:p>
        </w:tc>
      </w:tr>
      <w:tr w:rsidR="000261F7" w:rsidRPr="0070630E" w14:paraId="26B6E90B" w14:textId="77777777" w:rsidTr="00DB0D76">
        <w:tc>
          <w:tcPr>
            <w:tcW w:w="1134" w:type="dxa"/>
            <w:tcBorders>
              <w:bottom w:val="single" w:sz="4" w:space="0" w:color="auto"/>
            </w:tcBorders>
            <w:shd w:val="clear" w:color="auto" w:fill="auto"/>
            <w:tcMar>
              <w:top w:w="60" w:type="dxa"/>
              <w:left w:w="100" w:type="dxa"/>
              <w:bottom w:w="60" w:type="dxa"/>
              <w:right w:w="100" w:type="dxa"/>
            </w:tcMar>
            <w:vAlign w:val="center"/>
          </w:tcPr>
          <w:p w14:paraId="3038659F" w14:textId="77777777" w:rsidR="007A3DDD" w:rsidRPr="0070630E" w:rsidRDefault="00DC2827" w:rsidP="00B35757">
            <w:pPr>
              <w:spacing w:after="0"/>
              <w:rPr>
                <w:sz w:val="20"/>
              </w:rPr>
            </w:pPr>
            <w:r w:rsidRPr="0070630E">
              <w:rPr>
                <w:sz w:val="20"/>
              </w:rPr>
              <w:t>GET</w:t>
            </w:r>
          </w:p>
        </w:tc>
        <w:tc>
          <w:tcPr>
            <w:tcW w:w="3802" w:type="dxa"/>
            <w:tcBorders>
              <w:bottom w:val="single" w:sz="4" w:space="0" w:color="auto"/>
            </w:tcBorders>
            <w:shd w:val="clear" w:color="auto" w:fill="auto"/>
            <w:tcMar>
              <w:top w:w="60" w:type="dxa"/>
              <w:left w:w="100" w:type="dxa"/>
              <w:bottom w:w="60" w:type="dxa"/>
              <w:right w:w="100" w:type="dxa"/>
            </w:tcMar>
            <w:vAlign w:val="center"/>
          </w:tcPr>
          <w:p w14:paraId="7E9F5F32" w14:textId="77777777" w:rsidR="007A3DDD" w:rsidRPr="0070630E" w:rsidRDefault="00DC2827" w:rsidP="00B35757">
            <w:pPr>
              <w:spacing w:after="0"/>
              <w:rPr>
                <w:sz w:val="20"/>
              </w:rPr>
            </w:pPr>
            <w:r w:rsidRPr="0070630E">
              <w:rPr>
                <w:sz w:val="20"/>
              </w:rPr>
              <w:t>/api/v1/lecturas</w:t>
            </w:r>
          </w:p>
        </w:tc>
        <w:tc>
          <w:tcPr>
            <w:tcW w:w="1401" w:type="dxa"/>
            <w:tcBorders>
              <w:bottom w:val="single" w:sz="4" w:space="0" w:color="auto"/>
            </w:tcBorders>
            <w:shd w:val="clear" w:color="auto" w:fill="auto"/>
            <w:tcMar>
              <w:top w:w="60" w:type="dxa"/>
              <w:left w:w="100" w:type="dxa"/>
              <w:bottom w:w="60" w:type="dxa"/>
              <w:right w:w="100" w:type="dxa"/>
            </w:tcMar>
            <w:vAlign w:val="center"/>
          </w:tcPr>
          <w:p w14:paraId="43140A95" w14:textId="77777777" w:rsidR="007A3DDD" w:rsidRPr="0070630E" w:rsidRDefault="00DC2827" w:rsidP="00B35757">
            <w:pPr>
              <w:spacing w:after="0"/>
              <w:rPr>
                <w:sz w:val="20"/>
              </w:rPr>
            </w:pPr>
            <w:r w:rsidRPr="0070630E">
              <w:rPr>
                <w:sz w:val="20"/>
              </w:rPr>
              <w:t>Sí (token)</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72E6D50F" w14:textId="77777777" w:rsidR="007A3DDD" w:rsidRPr="0070630E" w:rsidRDefault="00DC2827" w:rsidP="00B35757">
            <w:pPr>
              <w:spacing w:after="0"/>
              <w:rPr>
                <w:sz w:val="20"/>
              </w:rPr>
            </w:pPr>
            <w:r w:rsidRPr="0070630E">
              <w:rPr>
                <w:sz w:val="20"/>
              </w:rPr>
              <w:t>Operador</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1C88A5F9" w14:textId="77777777" w:rsidR="007A3DDD" w:rsidRPr="0070630E" w:rsidRDefault="00DC2827" w:rsidP="00B35757">
            <w:pPr>
              <w:spacing w:after="0"/>
              <w:rPr>
                <w:sz w:val="20"/>
              </w:rPr>
            </w:pPr>
            <w:r w:rsidRPr="0070630E">
              <w:rPr>
                <w:sz w:val="20"/>
              </w:rPr>
              <w:t>modulo_id, variable, desde, hasta, limite</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41540F4F" w14:textId="77777777" w:rsidR="007A3DDD" w:rsidRPr="0070630E" w:rsidRDefault="00DC2827" w:rsidP="00B35757">
            <w:pPr>
              <w:spacing w:after="0"/>
              <w:rPr>
                <w:sz w:val="20"/>
              </w:rPr>
            </w:pPr>
            <w:r w:rsidRPr="0070630E">
              <w:rPr>
                <w:sz w:val="20"/>
              </w:rPr>
              <w:t>200 + lista</w:t>
            </w:r>
          </w:p>
        </w:tc>
        <w:tc>
          <w:tcPr>
            <w:tcW w:w="1560" w:type="dxa"/>
            <w:tcBorders>
              <w:bottom w:val="single" w:sz="4" w:space="0" w:color="auto"/>
            </w:tcBorders>
            <w:shd w:val="clear" w:color="auto" w:fill="auto"/>
            <w:tcMar>
              <w:top w:w="60" w:type="dxa"/>
              <w:left w:w="100" w:type="dxa"/>
              <w:bottom w:w="60" w:type="dxa"/>
              <w:right w:w="100" w:type="dxa"/>
            </w:tcMar>
            <w:vAlign w:val="center"/>
          </w:tcPr>
          <w:p w14:paraId="50DC18F9" w14:textId="77777777" w:rsidR="007A3DDD" w:rsidRPr="0070630E" w:rsidRDefault="00DC2827" w:rsidP="00B35757">
            <w:pPr>
              <w:spacing w:after="0"/>
              <w:rPr>
                <w:sz w:val="20"/>
              </w:rPr>
            </w:pPr>
            <w:r w:rsidRPr="0070630E">
              <w:rPr>
                <w:sz w:val="20"/>
              </w:rPr>
              <w:t>401, 403</w:t>
            </w:r>
          </w:p>
        </w:tc>
      </w:tr>
      <w:tr w:rsidR="000261F7" w:rsidRPr="0070630E" w14:paraId="0714002E" w14:textId="77777777" w:rsidTr="00DB0D76">
        <w:tc>
          <w:tcPr>
            <w:tcW w:w="1134" w:type="dxa"/>
            <w:tcBorders>
              <w:bottom w:val="single" w:sz="4" w:space="0" w:color="auto"/>
            </w:tcBorders>
            <w:shd w:val="clear" w:color="auto" w:fill="auto"/>
            <w:tcMar>
              <w:top w:w="60" w:type="dxa"/>
              <w:left w:w="100" w:type="dxa"/>
              <w:bottom w:w="60" w:type="dxa"/>
              <w:right w:w="100" w:type="dxa"/>
            </w:tcMar>
            <w:vAlign w:val="center"/>
          </w:tcPr>
          <w:p w14:paraId="521703A4" w14:textId="77777777" w:rsidR="007A3DDD" w:rsidRPr="0070630E" w:rsidRDefault="00DC2827" w:rsidP="00B35757">
            <w:pPr>
              <w:spacing w:after="0"/>
              <w:rPr>
                <w:sz w:val="20"/>
              </w:rPr>
            </w:pPr>
            <w:r w:rsidRPr="0070630E">
              <w:rPr>
                <w:sz w:val="20"/>
              </w:rPr>
              <w:t>GET</w:t>
            </w:r>
          </w:p>
        </w:tc>
        <w:tc>
          <w:tcPr>
            <w:tcW w:w="3802" w:type="dxa"/>
            <w:tcBorders>
              <w:bottom w:val="single" w:sz="4" w:space="0" w:color="auto"/>
            </w:tcBorders>
            <w:shd w:val="clear" w:color="auto" w:fill="auto"/>
            <w:tcMar>
              <w:top w:w="60" w:type="dxa"/>
              <w:left w:w="100" w:type="dxa"/>
              <w:bottom w:w="60" w:type="dxa"/>
              <w:right w:w="100" w:type="dxa"/>
            </w:tcMar>
            <w:vAlign w:val="center"/>
          </w:tcPr>
          <w:p w14:paraId="57F390B4" w14:textId="77777777" w:rsidR="007A3DDD" w:rsidRPr="0070630E" w:rsidRDefault="00DC2827" w:rsidP="00B35757">
            <w:pPr>
              <w:spacing w:after="0"/>
              <w:rPr>
                <w:sz w:val="20"/>
              </w:rPr>
            </w:pPr>
            <w:r w:rsidRPr="0070630E">
              <w:rPr>
                <w:sz w:val="20"/>
              </w:rPr>
              <w:t>/api/v1/lecturas/resumen</w:t>
            </w:r>
          </w:p>
        </w:tc>
        <w:tc>
          <w:tcPr>
            <w:tcW w:w="1401" w:type="dxa"/>
            <w:tcBorders>
              <w:bottom w:val="single" w:sz="4" w:space="0" w:color="auto"/>
            </w:tcBorders>
            <w:shd w:val="clear" w:color="auto" w:fill="auto"/>
            <w:tcMar>
              <w:top w:w="60" w:type="dxa"/>
              <w:left w:w="100" w:type="dxa"/>
              <w:bottom w:w="60" w:type="dxa"/>
              <w:right w:w="100" w:type="dxa"/>
            </w:tcMar>
            <w:vAlign w:val="center"/>
          </w:tcPr>
          <w:p w14:paraId="36033956" w14:textId="77777777" w:rsidR="007A3DDD" w:rsidRPr="0070630E" w:rsidRDefault="00DC2827" w:rsidP="00B35757">
            <w:pPr>
              <w:spacing w:after="0"/>
              <w:rPr>
                <w:sz w:val="20"/>
              </w:rPr>
            </w:pPr>
            <w:r w:rsidRPr="0070630E">
              <w:rPr>
                <w:sz w:val="20"/>
              </w:rPr>
              <w:t>Sí (token)</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34BB59F5" w14:textId="77777777" w:rsidR="007A3DDD" w:rsidRPr="0070630E" w:rsidRDefault="00DC2827" w:rsidP="00B35757">
            <w:pPr>
              <w:spacing w:after="0"/>
              <w:rPr>
                <w:sz w:val="20"/>
              </w:rPr>
            </w:pPr>
            <w:r w:rsidRPr="0070630E">
              <w:rPr>
                <w:sz w:val="20"/>
              </w:rPr>
              <w:t>Operador</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1276CAF2" w14:textId="77777777" w:rsidR="007A3DDD" w:rsidRPr="0070630E" w:rsidRDefault="00DC2827" w:rsidP="00B35757">
            <w:pPr>
              <w:spacing w:after="0"/>
              <w:rPr>
                <w:sz w:val="20"/>
              </w:rPr>
            </w:pPr>
            <w:r w:rsidRPr="0070630E">
              <w:rPr>
                <w:sz w:val="20"/>
              </w:rPr>
              <w:t>variable, desde, hasta</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72546F91" w14:textId="77777777" w:rsidR="007A3DDD" w:rsidRPr="0070630E" w:rsidRDefault="00DC2827" w:rsidP="00B35757">
            <w:pPr>
              <w:spacing w:after="0"/>
              <w:rPr>
                <w:sz w:val="20"/>
              </w:rPr>
            </w:pPr>
            <w:r w:rsidRPr="0070630E">
              <w:rPr>
                <w:sz w:val="20"/>
              </w:rPr>
              <w:t>200 + resumen</w:t>
            </w:r>
          </w:p>
        </w:tc>
        <w:tc>
          <w:tcPr>
            <w:tcW w:w="1560" w:type="dxa"/>
            <w:tcBorders>
              <w:bottom w:val="single" w:sz="4" w:space="0" w:color="auto"/>
            </w:tcBorders>
            <w:shd w:val="clear" w:color="auto" w:fill="auto"/>
            <w:tcMar>
              <w:top w:w="60" w:type="dxa"/>
              <w:left w:w="100" w:type="dxa"/>
              <w:bottom w:w="60" w:type="dxa"/>
              <w:right w:w="100" w:type="dxa"/>
            </w:tcMar>
            <w:vAlign w:val="center"/>
          </w:tcPr>
          <w:p w14:paraId="2C48FCB9" w14:textId="77777777" w:rsidR="007A3DDD" w:rsidRPr="0070630E" w:rsidRDefault="00DC2827" w:rsidP="00B35757">
            <w:pPr>
              <w:spacing w:after="0"/>
              <w:rPr>
                <w:sz w:val="20"/>
              </w:rPr>
            </w:pPr>
            <w:r w:rsidRPr="0070630E">
              <w:rPr>
                <w:sz w:val="20"/>
              </w:rPr>
              <w:t>401, 403</w:t>
            </w:r>
          </w:p>
        </w:tc>
      </w:tr>
      <w:tr w:rsidR="000261F7" w:rsidRPr="0070630E" w14:paraId="2A2789AB" w14:textId="77777777" w:rsidTr="00DB0D76">
        <w:tc>
          <w:tcPr>
            <w:tcW w:w="1134" w:type="dxa"/>
            <w:tcBorders>
              <w:bottom w:val="single" w:sz="4" w:space="0" w:color="auto"/>
            </w:tcBorders>
            <w:shd w:val="clear" w:color="auto" w:fill="auto"/>
            <w:tcMar>
              <w:top w:w="60" w:type="dxa"/>
              <w:left w:w="100" w:type="dxa"/>
              <w:bottom w:w="60" w:type="dxa"/>
              <w:right w:w="100" w:type="dxa"/>
            </w:tcMar>
            <w:vAlign w:val="center"/>
          </w:tcPr>
          <w:p w14:paraId="25579651" w14:textId="77777777" w:rsidR="00EF67BC" w:rsidRPr="0070630E" w:rsidRDefault="00DC2827" w:rsidP="00B35757">
            <w:pPr>
              <w:spacing w:after="0"/>
              <w:rPr>
                <w:sz w:val="20"/>
              </w:rPr>
            </w:pPr>
            <w:r w:rsidRPr="0070630E">
              <w:rPr>
                <w:sz w:val="20"/>
              </w:rPr>
              <w:t>POST · GET · PATCH</w:t>
            </w:r>
          </w:p>
          <w:p w14:paraId="2C2E5E58" w14:textId="77777777" w:rsidR="007A3DDD" w:rsidRPr="0070630E" w:rsidRDefault="00DC2827" w:rsidP="00B35757">
            <w:pPr>
              <w:spacing w:after="0"/>
              <w:rPr>
                <w:sz w:val="20"/>
              </w:rPr>
            </w:pPr>
            <w:r w:rsidRPr="0070630E">
              <w:rPr>
                <w:sz w:val="20"/>
              </w:rPr>
              <w:t>DELETE</w:t>
            </w:r>
          </w:p>
        </w:tc>
        <w:tc>
          <w:tcPr>
            <w:tcW w:w="3802" w:type="dxa"/>
            <w:tcBorders>
              <w:bottom w:val="single" w:sz="4" w:space="0" w:color="auto"/>
            </w:tcBorders>
            <w:shd w:val="clear" w:color="auto" w:fill="auto"/>
            <w:tcMar>
              <w:top w:w="60" w:type="dxa"/>
              <w:left w:w="100" w:type="dxa"/>
              <w:bottom w:w="60" w:type="dxa"/>
              <w:right w:w="100" w:type="dxa"/>
            </w:tcMar>
            <w:vAlign w:val="center"/>
          </w:tcPr>
          <w:p w14:paraId="09E6234C" w14:textId="77777777" w:rsidR="007A3DDD" w:rsidRPr="0070630E" w:rsidRDefault="00DC2827" w:rsidP="00B35757">
            <w:pPr>
              <w:spacing w:after="0"/>
              <w:rPr>
                <w:sz w:val="20"/>
              </w:rPr>
            </w:pPr>
            <w:r w:rsidRPr="0070630E">
              <w:rPr>
                <w:sz w:val="20"/>
              </w:rPr>
              <w:t>/api/v1/modulos · /api/v1/modulos/{id}</w:t>
            </w:r>
          </w:p>
        </w:tc>
        <w:tc>
          <w:tcPr>
            <w:tcW w:w="1401" w:type="dxa"/>
            <w:tcBorders>
              <w:bottom w:val="single" w:sz="4" w:space="0" w:color="auto"/>
            </w:tcBorders>
            <w:shd w:val="clear" w:color="auto" w:fill="auto"/>
            <w:tcMar>
              <w:top w:w="60" w:type="dxa"/>
              <w:left w:w="100" w:type="dxa"/>
              <w:bottom w:w="60" w:type="dxa"/>
              <w:right w:w="100" w:type="dxa"/>
            </w:tcMar>
            <w:vAlign w:val="center"/>
          </w:tcPr>
          <w:p w14:paraId="5CE4DF78" w14:textId="77777777" w:rsidR="007A3DDD" w:rsidRPr="0070630E" w:rsidRDefault="00DC2827" w:rsidP="00B35757">
            <w:pPr>
              <w:spacing w:after="0"/>
              <w:rPr>
                <w:sz w:val="20"/>
              </w:rPr>
            </w:pPr>
            <w:r w:rsidRPr="0070630E">
              <w:rPr>
                <w:sz w:val="20"/>
              </w:rPr>
              <w:t>Sí (token)</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535DD5A9" w14:textId="77777777" w:rsidR="007A3DDD" w:rsidRPr="0070630E" w:rsidRDefault="00DC2827" w:rsidP="00B35757">
            <w:pPr>
              <w:spacing w:after="0"/>
              <w:rPr>
                <w:sz w:val="20"/>
              </w:rPr>
            </w:pPr>
            <w:r w:rsidRPr="0070630E">
              <w:rPr>
                <w:sz w:val="20"/>
              </w:rPr>
              <w:t>Administrador (escritura) · Operador (lectura)</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51DA90C8" w14:textId="77777777" w:rsidR="007A3DDD" w:rsidRPr="0070630E" w:rsidRDefault="00DC2827" w:rsidP="00B35757">
            <w:pPr>
              <w:spacing w:after="0"/>
              <w:rPr>
                <w:sz w:val="20"/>
              </w:rPr>
            </w:pPr>
            <w:r w:rsidRPr="0070630E">
              <w:rPr>
                <w:sz w:val="20"/>
              </w:rPr>
              <w:t>nombre, tipo_cultivo, perfil_id, ubicacion, activo</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48F12112" w14:textId="77777777" w:rsidR="007A3DDD" w:rsidRPr="0070630E" w:rsidRDefault="00DC2827" w:rsidP="00B35757">
            <w:pPr>
              <w:spacing w:after="0"/>
              <w:rPr>
                <w:sz w:val="20"/>
              </w:rPr>
            </w:pPr>
            <w:r w:rsidRPr="0070630E">
              <w:rPr>
                <w:sz w:val="20"/>
              </w:rPr>
              <w:t>200 · 201 · 204</w:t>
            </w:r>
          </w:p>
        </w:tc>
        <w:tc>
          <w:tcPr>
            <w:tcW w:w="1560" w:type="dxa"/>
            <w:tcBorders>
              <w:bottom w:val="single" w:sz="4" w:space="0" w:color="auto"/>
            </w:tcBorders>
            <w:shd w:val="clear" w:color="auto" w:fill="auto"/>
            <w:tcMar>
              <w:top w:w="60" w:type="dxa"/>
              <w:left w:w="100" w:type="dxa"/>
              <w:bottom w:w="60" w:type="dxa"/>
              <w:right w:w="100" w:type="dxa"/>
            </w:tcMar>
            <w:vAlign w:val="center"/>
          </w:tcPr>
          <w:p w14:paraId="658E9644" w14:textId="77777777" w:rsidR="007A3DDD" w:rsidRPr="0070630E" w:rsidRDefault="00DC2827" w:rsidP="00B35757">
            <w:pPr>
              <w:spacing w:after="0"/>
              <w:rPr>
                <w:sz w:val="20"/>
              </w:rPr>
            </w:pPr>
            <w:r w:rsidRPr="0070630E">
              <w:rPr>
                <w:sz w:val="20"/>
              </w:rPr>
              <w:t>400, 401, 403, 404, 409</w:t>
            </w:r>
          </w:p>
        </w:tc>
      </w:tr>
      <w:tr w:rsidR="00306285" w:rsidRPr="0070630E" w14:paraId="06E162D0" w14:textId="77777777" w:rsidTr="00DB0D76">
        <w:tc>
          <w:tcPr>
            <w:tcW w:w="1134" w:type="dxa"/>
            <w:tcBorders>
              <w:bottom w:val="single" w:sz="4" w:space="0" w:color="auto"/>
            </w:tcBorders>
            <w:shd w:val="clear" w:color="auto" w:fill="auto"/>
            <w:vAlign w:val="center"/>
          </w:tcPr>
          <w:p w14:paraId="49D92C3A" w14:textId="77777777" w:rsidR="00306285" w:rsidRPr="0070630E" w:rsidRDefault="00DC2827" w:rsidP="00B35757">
            <w:pPr>
              <w:rPr>
                <w:sz w:val="20"/>
              </w:rPr>
            </w:pPr>
            <w:r w:rsidRPr="0070630E">
              <w:rPr>
                <w:sz w:val="20"/>
              </w:rPr>
              <w:t>POST · GET · PATCH · DELETE</w:t>
            </w:r>
          </w:p>
        </w:tc>
        <w:tc>
          <w:tcPr>
            <w:tcW w:w="3802" w:type="dxa"/>
            <w:tcBorders>
              <w:bottom w:val="single" w:sz="4" w:space="0" w:color="auto"/>
            </w:tcBorders>
            <w:shd w:val="clear" w:color="auto" w:fill="auto"/>
            <w:vAlign w:val="center"/>
          </w:tcPr>
          <w:p w14:paraId="2B82955F" w14:textId="77777777" w:rsidR="00306285" w:rsidRPr="0070630E" w:rsidRDefault="00DC2827" w:rsidP="00B35757">
            <w:pPr>
              <w:rPr>
                <w:sz w:val="20"/>
              </w:rPr>
            </w:pPr>
            <w:r w:rsidRPr="0070630E">
              <w:rPr>
                <w:sz w:val="20"/>
              </w:rPr>
              <w:t>/api/v1/perfiles · /api/v1/perfiles/{id}</w:t>
            </w:r>
          </w:p>
        </w:tc>
        <w:tc>
          <w:tcPr>
            <w:tcW w:w="1401" w:type="dxa"/>
            <w:tcBorders>
              <w:bottom w:val="single" w:sz="4" w:space="0" w:color="auto"/>
            </w:tcBorders>
            <w:shd w:val="clear" w:color="auto" w:fill="auto"/>
            <w:vAlign w:val="center"/>
          </w:tcPr>
          <w:p w14:paraId="4BA9315B" w14:textId="77777777" w:rsidR="00306285" w:rsidRPr="0070630E" w:rsidRDefault="00DC2827" w:rsidP="00B35757">
            <w:pPr>
              <w:rPr>
                <w:sz w:val="20"/>
              </w:rPr>
            </w:pPr>
            <w:r w:rsidRPr="0070630E">
              <w:rPr>
                <w:sz w:val="20"/>
              </w:rPr>
              <w:t>Sí (token)</w:t>
            </w:r>
          </w:p>
        </w:tc>
        <w:tc>
          <w:tcPr>
            <w:tcW w:w="1681" w:type="dxa"/>
            <w:tcBorders>
              <w:bottom w:val="single" w:sz="4" w:space="0" w:color="auto"/>
            </w:tcBorders>
            <w:shd w:val="clear" w:color="auto" w:fill="auto"/>
            <w:vAlign w:val="center"/>
          </w:tcPr>
          <w:p w14:paraId="34D753B7" w14:textId="77777777" w:rsidR="00306285" w:rsidRPr="0070630E" w:rsidRDefault="00DC2827" w:rsidP="00B35757">
            <w:pPr>
              <w:rPr>
                <w:sz w:val="20"/>
              </w:rPr>
            </w:pPr>
            <w:r w:rsidRPr="0070630E">
              <w:rPr>
                <w:sz w:val="20"/>
              </w:rPr>
              <w:t>Administrador (escritura) · Operador (lectura)</w:t>
            </w:r>
          </w:p>
        </w:tc>
        <w:tc>
          <w:tcPr>
            <w:tcW w:w="2042" w:type="dxa"/>
            <w:tcBorders>
              <w:bottom w:val="single" w:sz="4" w:space="0" w:color="auto"/>
            </w:tcBorders>
            <w:shd w:val="clear" w:color="auto" w:fill="auto"/>
            <w:vAlign w:val="center"/>
          </w:tcPr>
          <w:p w14:paraId="43B35D49" w14:textId="77777777" w:rsidR="00306285" w:rsidRPr="0070630E" w:rsidRDefault="00DC2827" w:rsidP="00B35757">
            <w:pPr>
              <w:rPr>
                <w:sz w:val="20"/>
              </w:rPr>
            </w:pPr>
            <w:r w:rsidRPr="0070630E">
              <w:rPr>
                <w:sz w:val="20"/>
              </w:rPr>
              <w:t>nombre, descripcion, predefinido</w:t>
            </w:r>
          </w:p>
        </w:tc>
        <w:tc>
          <w:tcPr>
            <w:tcW w:w="1275" w:type="dxa"/>
            <w:tcBorders>
              <w:bottom w:val="single" w:sz="4" w:space="0" w:color="auto"/>
            </w:tcBorders>
            <w:shd w:val="clear" w:color="auto" w:fill="auto"/>
            <w:vAlign w:val="center"/>
          </w:tcPr>
          <w:p w14:paraId="530E9023" w14:textId="77777777" w:rsidR="00306285" w:rsidRPr="0070630E" w:rsidRDefault="00DC2827" w:rsidP="00B35757">
            <w:pPr>
              <w:rPr>
                <w:sz w:val="20"/>
              </w:rPr>
            </w:pPr>
            <w:r w:rsidRPr="0070630E">
              <w:rPr>
                <w:sz w:val="20"/>
              </w:rPr>
              <w:t>200 · 201 · 204</w:t>
            </w:r>
          </w:p>
        </w:tc>
        <w:tc>
          <w:tcPr>
            <w:tcW w:w="1560" w:type="dxa"/>
            <w:tcBorders>
              <w:bottom w:val="single" w:sz="4" w:space="0" w:color="auto"/>
            </w:tcBorders>
            <w:shd w:val="clear" w:color="auto" w:fill="auto"/>
            <w:vAlign w:val="center"/>
          </w:tcPr>
          <w:p w14:paraId="70BC67A7" w14:textId="77777777" w:rsidR="00306285" w:rsidRPr="0070630E" w:rsidRDefault="00DC2827" w:rsidP="00B35757">
            <w:pPr>
              <w:rPr>
                <w:sz w:val="20"/>
              </w:rPr>
            </w:pPr>
            <w:r w:rsidRPr="0070630E">
              <w:rPr>
                <w:sz w:val="20"/>
              </w:rPr>
              <w:t>400, 401, 403, 404, 409</w:t>
            </w:r>
          </w:p>
        </w:tc>
      </w:tr>
      <w:tr w:rsidR="000261F7" w:rsidRPr="0070630E" w14:paraId="61CA9699" w14:textId="77777777" w:rsidTr="00DB0D76">
        <w:tc>
          <w:tcPr>
            <w:tcW w:w="1134" w:type="dxa"/>
            <w:tcBorders>
              <w:bottom w:val="single" w:sz="4" w:space="0" w:color="auto"/>
            </w:tcBorders>
            <w:shd w:val="clear" w:color="auto" w:fill="auto"/>
            <w:tcMar>
              <w:top w:w="60" w:type="dxa"/>
              <w:left w:w="100" w:type="dxa"/>
              <w:bottom w:w="60" w:type="dxa"/>
              <w:right w:w="100" w:type="dxa"/>
            </w:tcMar>
            <w:vAlign w:val="center"/>
          </w:tcPr>
          <w:p w14:paraId="0F9883D5" w14:textId="77777777" w:rsidR="00EF67BC" w:rsidRPr="0070630E" w:rsidRDefault="00DC2827" w:rsidP="00B35757">
            <w:pPr>
              <w:spacing w:after="0"/>
              <w:rPr>
                <w:sz w:val="20"/>
              </w:rPr>
            </w:pPr>
            <w:r w:rsidRPr="0070630E">
              <w:rPr>
                <w:sz w:val="20"/>
              </w:rPr>
              <w:lastRenderedPageBreak/>
              <w:t>POST · GET · PATCH</w:t>
            </w:r>
          </w:p>
          <w:p w14:paraId="690633AE" w14:textId="77777777" w:rsidR="007A3DDD" w:rsidRPr="0070630E" w:rsidRDefault="00DC2827" w:rsidP="00B35757">
            <w:pPr>
              <w:spacing w:after="0"/>
              <w:rPr>
                <w:sz w:val="20"/>
              </w:rPr>
            </w:pPr>
            <w:r w:rsidRPr="0070630E">
              <w:rPr>
                <w:sz w:val="20"/>
              </w:rPr>
              <w:t>DELETE</w:t>
            </w:r>
          </w:p>
        </w:tc>
        <w:tc>
          <w:tcPr>
            <w:tcW w:w="3802" w:type="dxa"/>
            <w:tcBorders>
              <w:bottom w:val="single" w:sz="4" w:space="0" w:color="auto"/>
            </w:tcBorders>
            <w:shd w:val="clear" w:color="auto" w:fill="auto"/>
            <w:tcMar>
              <w:top w:w="60" w:type="dxa"/>
              <w:left w:w="100" w:type="dxa"/>
              <w:bottom w:w="60" w:type="dxa"/>
              <w:right w:w="100" w:type="dxa"/>
            </w:tcMar>
            <w:vAlign w:val="center"/>
          </w:tcPr>
          <w:p w14:paraId="2DF987FB" w14:textId="77777777" w:rsidR="007A3DDD" w:rsidRPr="0070630E" w:rsidRDefault="00DC2827" w:rsidP="00B35757">
            <w:pPr>
              <w:spacing w:after="0"/>
              <w:rPr>
                <w:sz w:val="20"/>
                <w:lang w:val="en-US"/>
              </w:rPr>
            </w:pPr>
            <w:r w:rsidRPr="0070630E">
              <w:rPr>
                <w:sz w:val="20"/>
                <w:lang w:val="en-US"/>
              </w:rPr>
              <w:t>/api/v1/rangos · /api/v1/rangos/{id}</w:t>
            </w:r>
          </w:p>
        </w:tc>
        <w:tc>
          <w:tcPr>
            <w:tcW w:w="1401" w:type="dxa"/>
            <w:tcBorders>
              <w:bottom w:val="single" w:sz="4" w:space="0" w:color="auto"/>
            </w:tcBorders>
            <w:shd w:val="clear" w:color="auto" w:fill="auto"/>
            <w:tcMar>
              <w:top w:w="60" w:type="dxa"/>
              <w:left w:w="100" w:type="dxa"/>
              <w:bottom w:w="60" w:type="dxa"/>
              <w:right w:w="100" w:type="dxa"/>
            </w:tcMar>
            <w:vAlign w:val="center"/>
          </w:tcPr>
          <w:p w14:paraId="58E285FE" w14:textId="77777777" w:rsidR="007A3DDD" w:rsidRPr="0070630E" w:rsidRDefault="00DC2827" w:rsidP="00B35757">
            <w:pPr>
              <w:spacing w:after="0"/>
              <w:rPr>
                <w:sz w:val="20"/>
              </w:rPr>
            </w:pPr>
            <w:r w:rsidRPr="0070630E">
              <w:rPr>
                <w:sz w:val="20"/>
              </w:rPr>
              <w:t>Sí (token)</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053B4B00" w14:textId="77777777" w:rsidR="007A3DDD" w:rsidRPr="0070630E" w:rsidRDefault="00DC2827" w:rsidP="00B35757">
            <w:pPr>
              <w:spacing w:after="0"/>
              <w:rPr>
                <w:sz w:val="20"/>
              </w:rPr>
            </w:pPr>
            <w:r w:rsidRPr="0070630E">
              <w:rPr>
                <w:sz w:val="20"/>
              </w:rPr>
              <w:t>Administrador (escritura) · Operador (lectura)</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4EB8FDCA" w14:textId="77777777" w:rsidR="007A3DDD" w:rsidRPr="0070630E" w:rsidRDefault="00DC2827" w:rsidP="00B35757">
            <w:pPr>
              <w:spacing w:after="0"/>
              <w:rPr>
                <w:sz w:val="20"/>
              </w:rPr>
            </w:pPr>
            <w:r w:rsidRPr="0070630E">
              <w:rPr>
                <w:sz w:val="20"/>
              </w:rPr>
              <w:t>perfil_id, variable, minimo, maximo</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29ED1077" w14:textId="77777777" w:rsidR="007A3DDD" w:rsidRPr="0070630E" w:rsidRDefault="00DC2827" w:rsidP="00B35757">
            <w:pPr>
              <w:spacing w:after="0"/>
              <w:rPr>
                <w:sz w:val="20"/>
              </w:rPr>
            </w:pPr>
            <w:r w:rsidRPr="0070630E">
              <w:rPr>
                <w:sz w:val="20"/>
              </w:rPr>
              <w:t>200 · 201 · 204</w:t>
            </w:r>
          </w:p>
        </w:tc>
        <w:tc>
          <w:tcPr>
            <w:tcW w:w="1560" w:type="dxa"/>
            <w:tcBorders>
              <w:bottom w:val="single" w:sz="4" w:space="0" w:color="auto"/>
            </w:tcBorders>
            <w:shd w:val="clear" w:color="auto" w:fill="auto"/>
            <w:tcMar>
              <w:top w:w="60" w:type="dxa"/>
              <w:left w:w="100" w:type="dxa"/>
              <w:bottom w:w="60" w:type="dxa"/>
              <w:right w:w="100" w:type="dxa"/>
            </w:tcMar>
            <w:vAlign w:val="center"/>
          </w:tcPr>
          <w:p w14:paraId="069D7628" w14:textId="77777777" w:rsidR="007A3DDD" w:rsidRPr="0070630E" w:rsidRDefault="00DC2827" w:rsidP="00B35757">
            <w:pPr>
              <w:spacing w:after="0"/>
              <w:rPr>
                <w:sz w:val="20"/>
              </w:rPr>
            </w:pPr>
            <w:r w:rsidRPr="0070630E">
              <w:rPr>
                <w:sz w:val="20"/>
              </w:rPr>
              <w:t>400, 401, 403, 404, 409</w:t>
            </w:r>
          </w:p>
        </w:tc>
      </w:tr>
      <w:tr w:rsidR="000261F7" w:rsidRPr="0070630E" w14:paraId="78279DDA" w14:textId="77777777" w:rsidTr="00DB0D76">
        <w:tc>
          <w:tcPr>
            <w:tcW w:w="1134" w:type="dxa"/>
            <w:tcBorders>
              <w:bottom w:val="single" w:sz="4" w:space="0" w:color="auto"/>
            </w:tcBorders>
            <w:shd w:val="clear" w:color="auto" w:fill="auto"/>
            <w:tcMar>
              <w:top w:w="60" w:type="dxa"/>
              <w:left w:w="100" w:type="dxa"/>
              <w:bottom w:w="60" w:type="dxa"/>
              <w:right w:w="100" w:type="dxa"/>
            </w:tcMar>
            <w:vAlign w:val="center"/>
          </w:tcPr>
          <w:p w14:paraId="34006305" w14:textId="77777777" w:rsidR="007A3DDD" w:rsidRPr="0070630E" w:rsidRDefault="00DC2827" w:rsidP="00B35757">
            <w:pPr>
              <w:spacing w:after="0"/>
              <w:rPr>
                <w:sz w:val="20"/>
              </w:rPr>
            </w:pPr>
            <w:r w:rsidRPr="0070630E">
              <w:rPr>
                <w:sz w:val="20"/>
              </w:rPr>
              <w:t>GET · PATCH· DELETE</w:t>
            </w:r>
          </w:p>
        </w:tc>
        <w:tc>
          <w:tcPr>
            <w:tcW w:w="3802" w:type="dxa"/>
            <w:tcBorders>
              <w:bottom w:val="single" w:sz="4" w:space="0" w:color="auto"/>
            </w:tcBorders>
            <w:shd w:val="clear" w:color="auto" w:fill="auto"/>
            <w:tcMar>
              <w:top w:w="60" w:type="dxa"/>
              <w:left w:w="100" w:type="dxa"/>
              <w:bottom w:w="60" w:type="dxa"/>
              <w:right w:w="100" w:type="dxa"/>
            </w:tcMar>
            <w:vAlign w:val="center"/>
          </w:tcPr>
          <w:p w14:paraId="0DE37ED3" w14:textId="77777777" w:rsidR="007A3DDD" w:rsidRPr="0070630E" w:rsidRDefault="00DC2827" w:rsidP="00B35757">
            <w:pPr>
              <w:spacing w:after="0"/>
              <w:rPr>
                <w:sz w:val="20"/>
              </w:rPr>
            </w:pPr>
            <w:r w:rsidRPr="0070630E">
              <w:rPr>
                <w:sz w:val="20"/>
              </w:rPr>
              <w:t>/api/v1/alertas · /api/v1/alertas/{id}</w:t>
            </w:r>
          </w:p>
        </w:tc>
        <w:tc>
          <w:tcPr>
            <w:tcW w:w="1401" w:type="dxa"/>
            <w:tcBorders>
              <w:bottom w:val="single" w:sz="4" w:space="0" w:color="auto"/>
            </w:tcBorders>
            <w:shd w:val="clear" w:color="auto" w:fill="auto"/>
            <w:tcMar>
              <w:top w:w="60" w:type="dxa"/>
              <w:left w:w="100" w:type="dxa"/>
              <w:bottom w:w="60" w:type="dxa"/>
              <w:right w:w="100" w:type="dxa"/>
            </w:tcMar>
            <w:vAlign w:val="center"/>
          </w:tcPr>
          <w:p w14:paraId="6B852D7B" w14:textId="77777777" w:rsidR="007A3DDD" w:rsidRPr="0070630E" w:rsidRDefault="00DC2827" w:rsidP="00B35757">
            <w:pPr>
              <w:spacing w:after="0"/>
              <w:rPr>
                <w:sz w:val="20"/>
              </w:rPr>
            </w:pPr>
            <w:r w:rsidRPr="0070630E">
              <w:rPr>
                <w:sz w:val="20"/>
              </w:rPr>
              <w:t>Sí (token)</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6F2EB6CD" w14:textId="77777777" w:rsidR="007A3DDD" w:rsidRPr="0070630E" w:rsidRDefault="00DC2827" w:rsidP="00B35757">
            <w:pPr>
              <w:spacing w:after="0"/>
              <w:rPr>
                <w:sz w:val="20"/>
              </w:rPr>
            </w:pPr>
            <w:r w:rsidRPr="0070630E">
              <w:rPr>
                <w:sz w:val="20"/>
              </w:rPr>
              <w:t>Operador (consulta y atención) · Administrador (eliminación)</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6E27BEB2" w14:textId="77777777" w:rsidR="007A3DDD" w:rsidRPr="0070630E" w:rsidRDefault="00DC2827" w:rsidP="00B35757">
            <w:pPr>
              <w:spacing w:after="0"/>
              <w:rPr>
                <w:sz w:val="20"/>
              </w:rPr>
            </w:pPr>
            <w:r w:rsidRPr="0070630E">
              <w:rPr>
                <w:sz w:val="20"/>
              </w:rPr>
              <w:t>estado, modulo_id, observacion</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05CBA5FC" w14:textId="77777777" w:rsidR="007A3DDD" w:rsidRPr="0070630E" w:rsidRDefault="00DC2827" w:rsidP="00B35757">
            <w:pPr>
              <w:spacing w:after="0"/>
              <w:rPr>
                <w:sz w:val="20"/>
              </w:rPr>
            </w:pPr>
            <w:r w:rsidRPr="0070630E">
              <w:rPr>
                <w:sz w:val="20"/>
              </w:rPr>
              <w:t>200 · 204</w:t>
            </w:r>
          </w:p>
        </w:tc>
        <w:tc>
          <w:tcPr>
            <w:tcW w:w="1560" w:type="dxa"/>
            <w:tcBorders>
              <w:bottom w:val="single" w:sz="4" w:space="0" w:color="auto"/>
            </w:tcBorders>
            <w:shd w:val="clear" w:color="auto" w:fill="auto"/>
            <w:tcMar>
              <w:top w:w="60" w:type="dxa"/>
              <w:left w:w="100" w:type="dxa"/>
              <w:bottom w:w="60" w:type="dxa"/>
              <w:right w:w="100" w:type="dxa"/>
            </w:tcMar>
            <w:vAlign w:val="center"/>
          </w:tcPr>
          <w:p w14:paraId="70AB56A3" w14:textId="77777777" w:rsidR="007A3DDD" w:rsidRPr="0070630E" w:rsidRDefault="00DC2827" w:rsidP="00B35757">
            <w:pPr>
              <w:spacing w:after="0"/>
              <w:rPr>
                <w:sz w:val="20"/>
              </w:rPr>
            </w:pPr>
            <w:r w:rsidRPr="0070630E">
              <w:rPr>
                <w:sz w:val="20"/>
              </w:rPr>
              <w:t>400, 401, 403, 404</w:t>
            </w:r>
          </w:p>
        </w:tc>
      </w:tr>
      <w:tr w:rsidR="000261F7" w:rsidRPr="0070630E" w14:paraId="280B267C" w14:textId="77777777" w:rsidTr="00DB0D76">
        <w:tc>
          <w:tcPr>
            <w:tcW w:w="1134" w:type="dxa"/>
            <w:tcBorders>
              <w:bottom w:val="single" w:sz="4" w:space="0" w:color="auto"/>
            </w:tcBorders>
            <w:shd w:val="clear" w:color="auto" w:fill="auto"/>
            <w:tcMar>
              <w:top w:w="60" w:type="dxa"/>
              <w:left w:w="100" w:type="dxa"/>
              <w:bottom w:w="60" w:type="dxa"/>
              <w:right w:w="100" w:type="dxa"/>
            </w:tcMar>
            <w:vAlign w:val="center"/>
          </w:tcPr>
          <w:p w14:paraId="22DFB11A" w14:textId="77777777" w:rsidR="007A3DDD" w:rsidRPr="0070630E" w:rsidRDefault="00DC2827" w:rsidP="00B35757">
            <w:pPr>
              <w:spacing w:after="0"/>
              <w:rPr>
                <w:sz w:val="20"/>
              </w:rPr>
            </w:pPr>
            <w:r w:rsidRPr="0070630E">
              <w:rPr>
                <w:sz w:val="20"/>
              </w:rPr>
              <w:t>GET · PATCH</w:t>
            </w:r>
          </w:p>
        </w:tc>
        <w:tc>
          <w:tcPr>
            <w:tcW w:w="3802" w:type="dxa"/>
            <w:tcBorders>
              <w:bottom w:val="single" w:sz="4" w:space="0" w:color="auto"/>
            </w:tcBorders>
            <w:shd w:val="clear" w:color="auto" w:fill="auto"/>
            <w:tcMar>
              <w:top w:w="60" w:type="dxa"/>
              <w:left w:w="100" w:type="dxa"/>
              <w:bottom w:w="60" w:type="dxa"/>
              <w:right w:w="100" w:type="dxa"/>
            </w:tcMar>
            <w:vAlign w:val="center"/>
          </w:tcPr>
          <w:p w14:paraId="7A9A047D" w14:textId="77777777" w:rsidR="007A3DDD" w:rsidRPr="0070630E" w:rsidRDefault="00DC2827" w:rsidP="00B35757">
            <w:pPr>
              <w:spacing w:after="0"/>
              <w:rPr>
                <w:sz w:val="20"/>
              </w:rPr>
            </w:pPr>
            <w:r w:rsidRPr="0070630E">
              <w:rPr>
                <w:sz w:val="20"/>
              </w:rPr>
              <w:t>/api/v1/usuarios/perfil</w:t>
            </w:r>
          </w:p>
        </w:tc>
        <w:tc>
          <w:tcPr>
            <w:tcW w:w="1401" w:type="dxa"/>
            <w:tcBorders>
              <w:bottom w:val="single" w:sz="4" w:space="0" w:color="auto"/>
            </w:tcBorders>
            <w:shd w:val="clear" w:color="auto" w:fill="auto"/>
            <w:tcMar>
              <w:top w:w="60" w:type="dxa"/>
              <w:left w:w="100" w:type="dxa"/>
              <w:bottom w:w="60" w:type="dxa"/>
              <w:right w:w="100" w:type="dxa"/>
            </w:tcMar>
            <w:vAlign w:val="center"/>
          </w:tcPr>
          <w:p w14:paraId="01AB2BA5" w14:textId="77777777" w:rsidR="007A3DDD" w:rsidRPr="0070630E" w:rsidRDefault="00DC2827" w:rsidP="00B35757">
            <w:pPr>
              <w:spacing w:after="0"/>
              <w:rPr>
                <w:sz w:val="20"/>
              </w:rPr>
            </w:pPr>
            <w:r w:rsidRPr="0070630E">
              <w:rPr>
                <w:sz w:val="20"/>
              </w:rPr>
              <w:t>Sí (token)</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1EB612B7" w14:textId="77777777" w:rsidR="007A3DDD" w:rsidRPr="0070630E" w:rsidRDefault="00DC2827" w:rsidP="00B35757">
            <w:pPr>
              <w:spacing w:after="0"/>
              <w:rPr>
                <w:sz w:val="20"/>
              </w:rPr>
            </w:pPr>
            <w:r w:rsidRPr="0070630E">
              <w:rPr>
                <w:sz w:val="20"/>
              </w:rPr>
              <w:t>Usuario autenticado</w:t>
            </w:r>
          </w:p>
        </w:tc>
        <w:tc>
          <w:tcPr>
            <w:tcW w:w="2042" w:type="dxa"/>
            <w:tcBorders>
              <w:bottom w:val="single" w:sz="4" w:space="0" w:color="auto"/>
            </w:tcBorders>
            <w:shd w:val="clear" w:color="auto" w:fill="auto"/>
            <w:tcMar>
              <w:top w:w="60" w:type="dxa"/>
              <w:left w:w="100" w:type="dxa"/>
              <w:bottom w:w="60" w:type="dxa"/>
              <w:right w:w="100" w:type="dxa"/>
            </w:tcMar>
            <w:vAlign w:val="center"/>
          </w:tcPr>
          <w:p w14:paraId="49F8ABAE" w14:textId="77777777" w:rsidR="007A3DDD" w:rsidRPr="0070630E" w:rsidRDefault="00DC2827" w:rsidP="00B35757">
            <w:pPr>
              <w:spacing w:after="0"/>
              <w:rPr>
                <w:sz w:val="20"/>
              </w:rPr>
            </w:pPr>
            <w:r w:rsidRPr="0070630E">
              <w:rPr>
                <w:sz w:val="20"/>
              </w:rPr>
              <w:t>nombre, telefono, cargo</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63DF21B4" w14:textId="77777777" w:rsidR="007A3DDD" w:rsidRPr="0070630E" w:rsidRDefault="00DC2827" w:rsidP="00B35757">
            <w:pPr>
              <w:spacing w:after="0"/>
              <w:rPr>
                <w:sz w:val="20"/>
              </w:rPr>
            </w:pPr>
            <w:r w:rsidRPr="0070630E">
              <w:rPr>
                <w:sz w:val="20"/>
              </w:rPr>
              <w:t>200</w:t>
            </w:r>
          </w:p>
        </w:tc>
        <w:tc>
          <w:tcPr>
            <w:tcW w:w="1560" w:type="dxa"/>
            <w:tcBorders>
              <w:bottom w:val="single" w:sz="4" w:space="0" w:color="auto"/>
            </w:tcBorders>
            <w:shd w:val="clear" w:color="auto" w:fill="auto"/>
            <w:tcMar>
              <w:top w:w="60" w:type="dxa"/>
              <w:left w:w="100" w:type="dxa"/>
              <w:bottom w:w="60" w:type="dxa"/>
              <w:right w:w="100" w:type="dxa"/>
            </w:tcMar>
            <w:vAlign w:val="center"/>
          </w:tcPr>
          <w:p w14:paraId="021CDB06" w14:textId="77777777" w:rsidR="007A3DDD" w:rsidRPr="0070630E" w:rsidRDefault="00DC2827" w:rsidP="00B35757">
            <w:pPr>
              <w:spacing w:after="0"/>
              <w:rPr>
                <w:sz w:val="20"/>
              </w:rPr>
            </w:pPr>
            <w:r w:rsidRPr="0070630E">
              <w:rPr>
                <w:sz w:val="20"/>
              </w:rPr>
              <w:t>401, 403, 422</w:t>
            </w:r>
          </w:p>
        </w:tc>
      </w:tr>
      <w:tr w:rsidR="00306285" w:rsidRPr="0070630E" w14:paraId="59217D5C" w14:textId="77777777" w:rsidTr="00DB0D76">
        <w:tc>
          <w:tcPr>
            <w:tcW w:w="1134" w:type="dxa"/>
            <w:tcBorders>
              <w:bottom w:val="single" w:sz="4" w:space="0" w:color="auto"/>
            </w:tcBorders>
            <w:shd w:val="clear" w:color="auto" w:fill="auto"/>
            <w:vAlign w:val="center"/>
          </w:tcPr>
          <w:p w14:paraId="4ED02A75" w14:textId="77777777" w:rsidR="00306285" w:rsidRPr="0070630E" w:rsidRDefault="00EF67BC" w:rsidP="00B35757">
            <w:pPr>
              <w:rPr>
                <w:sz w:val="20"/>
              </w:rPr>
            </w:pPr>
            <w:r w:rsidRPr="0070630E">
              <w:rPr>
                <w:sz w:val="20"/>
              </w:rPr>
              <w:t xml:space="preserve"> GET</w:t>
            </w:r>
          </w:p>
        </w:tc>
        <w:tc>
          <w:tcPr>
            <w:tcW w:w="3802" w:type="dxa"/>
            <w:tcBorders>
              <w:bottom w:val="single" w:sz="4" w:space="0" w:color="auto"/>
            </w:tcBorders>
            <w:shd w:val="clear" w:color="auto" w:fill="auto"/>
            <w:vAlign w:val="center"/>
          </w:tcPr>
          <w:p w14:paraId="22F998F5" w14:textId="77777777" w:rsidR="00306285" w:rsidRPr="0070630E" w:rsidRDefault="00DC2827" w:rsidP="00B35757">
            <w:pPr>
              <w:rPr>
                <w:sz w:val="20"/>
              </w:rPr>
            </w:pPr>
            <w:r w:rsidRPr="0070630E">
              <w:rPr>
                <w:sz w:val="20"/>
              </w:rPr>
              <w:t>/api/v1/usuarios</w:t>
            </w:r>
          </w:p>
        </w:tc>
        <w:tc>
          <w:tcPr>
            <w:tcW w:w="1401" w:type="dxa"/>
            <w:tcBorders>
              <w:bottom w:val="single" w:sz="4" w:space="0" w:color="auto"/>
            </w:tcBorders>
            <w:shd w:val="clear" w:color="auto" w:fill="auto"/>
            <w:vAlign w:val="center"/>
          </w:tcPr>
          <w:p w14:paraId="5C6DA94C" w14:textId="77777777" w:rsidR="00306285" w:rsidRPr="0070630E" w:rsidRDefault="00DC2827" w:rsidP="00B35757">
            <w:pPr>
              <w:rPr>
                <w:sz w:val="20"/>
              </w:rPr>
            </w:pPr>
            <w:r w:rsidRPr="0070630E">
              <w:rPr>
                <w:sz w:val="20"/>
              </w:rPr>
              <w:t>Sí (token)</w:t>
            </w:r>
          </w:p>
        </w:tc>
        <w:tc>
          <w:tcPr>
            <w:tcW w:w="1681" w:type="dxa"/>
            <w:tcBorders>
              <w:bottom w:val="single" w:sz="4" w:space="0" w:color="auto"/>
            </w:tcBorders>
            <w:shd w:val="clear" w:color="auto" w:fill="auto"/>
            <w:vAlign w:val="center"/>
          </w:tcPr>
          <w:p w14:paraId="7604AE95" w14:textId="77777777" w:rsidR="00306285" w:rsidRPr="0070630E" w:rsidRDefault="00DC2827" w:rsidP="00B35757">
            <w:pPr>
              <w:rPr>
                <w:sz w:val="20"/>
              </w:rPr>
            </w:pPr>
            <w:r w:rsidRPr="0070630E">
              <w:rPr>
                <w:sz w:val="20"/>
              </w:rPr>
              <w:t>Administrador</w:t>
            </w:r>
          </w:p>
        </w:tc>
        <w:tc>
          <w:tcPr>
            <w:tcW w:w="2042" w:type="dxa"/>
            <w:tcBorders>
              <w:bottom w:val="single" w:sz="4" w:space="0" w:color="auto"/>
            </w:tcBorders>
            <w:shd w:val="clear" w:color="auto" w:fill="auto"/>
            <w:vAlign w:val="center"/>
          </w:tcPr>
          <w:p w14:paraId="2CAA9280" w14:textId="77777777" w:rsidR="00306285" w:rsidRPr="0070630E" w:rsidRDefault="00DC2827" w:rsidP="00BA0E0C">
            <w:pPr>
              <w:jc w:val="center"/>
              <w:rPr>
                <w:sz w:val="20"/>
              </w:rPr>
            </w:pPr>
            <w:r w:rsidRPr="0070630E">
              <w:rPr>
                <w:sz w:val="20"/>
              </w:rPr>
              <w:t>—</w:t>
            </w:r>
          </w:p>
        </w:tc>
        <w:tc>
          <w:tcPr>
            <w:tcW w:w="1275" w:type="dxa"/>
            <w:tcBorders>
              <w:bottom w:val="single" w:sz="4" w:space="0" w:color="auto"/>
            </w:tcBorders>
            <w:shd w:val="clear" w:color="auto" w:fill="auto"/>
            <w:vAlign w:val="center"/>
          </w:tcPr>
          <w:p w14:paraId="26C30275" w14:textId="77777777" w:rsidR="00306285" w:rsidRPr="0070630E" w:rsidRDefault="00DC2827" w:rsidP="00B35757">
            <w:pPr>
              <w:rPr>
                <w:sz w:val="20"/>
              </w:rPr>
            </w:pPr>
            <w:r w:rsidRPr="0070630E">
              <w:rPr>
                <w:sz w:val="20"/>
              </w:rPr>
              <w:t>200 + lista</w:t>
            </w:r>
          </w:p>
        </w:tc>
        <w:tc>
          <w:tcPr>
            <w:tcW w:w="1560" w:type="dxa"/>
            <w:tcBorders>
              <w:bottom w:val="single" w:sz="4" w:space="0" w:color="auto"/>
            </w:tcBorders>
            <w:shd w:val="clear" w:color="auto" w:fill="auto"/>
            <w:vAlign w:val="center"/>
          </w:tcPr>
          <w:p w14:paraId="224200B2" w14:textId="77777777" w:rsidR="00306285" w:rsidRPr="0070630E" w:rsidRDefault="00DC2827" w:rsidP="00B35757">
            <w:pPr>
              <w:rPr>
                <w:sz w:val="20"/>
              </w:rPr>
            </w:pPr>
            <w:r w:rsidRPr="0070630E">
              <w:rPr>
                <w:sz w:val="20"/>
              </w:rPr>
              <w:t>401, 403</w:t>
            </w:r>
          </w:p>
        </w:tc>
      </w:tr>
      <w:tr w:rsidR="00306285" w:rsidRPr="0070630E" w14:paraId="6E3F2AEB" w14:textId="77777777" w:rsidTr="00DB0D76">
        <w:tc>
          <w:tcPr>
            <w:tcW w:w="1134" w:type="dxa"/>
            <w:tcBorders>
              <w:bottom w:val="single" w:sz="4" w:space="0" w:color="auto"/>
            </w:tcBorders>
            <w:shd w:val="clear" w:color="auto" w:fill="auto"/>
            <w:vAlign w:val="center"/>
          </w:tcPr>
          <w:p w14:paraId="74D3244F" w14:textId="77777777" w:rsidR="00EF67BC" w:rsidRPr="0070630E" w:rsidRDefault="00EF67BC" w:rsidP="00B35757">
            <w:pPr>
              <w:spacing w:after="0"/>
              <w:rPr>
                <w:sz w:val="20"/>
              </w:rPr>
            </w:pPr>
            <w:r w:rsidRPr="0070630E">
              <w:rPr>
                <w:sz w:val="20"/>
              </w:rPr>
              <w:t xml:space="preserve"> GET</w:t>
            </w:r>
          </w:p>
          <w:p w14:paraId="6324EE7F" w14:textId="77777777" w:rsidR="00B35757" w:rsidRPr="0070630E" w:rsidRDefault="00EF67BC" w:rsidP="00B35757">
            <w:pPr>
              <w:spacing w:after="0"/>
              <w:rPr>
                <w:sz w:val="20"/>
              </w:rPr>
            </w:pPr>
            <w:r w:rsidRPr="0070630E">
              <w:rPr>
                <w:sz w:val="20"/>
              </w:rPr>
              <w:t xml:space="preserve"> PATCH</w:t>
            </w:r>
          </w:p>
          <w:p w14:paraId="1ADE6B76" w14:textId="77777777" w:rsidR="00306285" w:rsidRPr="0070630E" w:rsidRDefault="00B35757" w:rsidP="00B35757">
            <w:pPr>
              <w:spacing w:after="0"/>
              <w:rPr>
                <w:sz w:val="20"/>
              </w:rPr>
            </w:pPr>
            <w:r w:rsidRPr="0070630E">
              <w:rPr>
                <w:sz w:val="20"/>
              </w:rPr>
              <w:t xml:space="preserve"> DELETE</w:t>
            </w:r>
          </w:p>
        </w:tc>
        <w:tc>
          <w:tcPr>
            <w:tcW w:w="3802" w:type="dxa"/>
            <w:tcBorders>
              <w:bottom w:val="single" w:sz="4" w:space="0" w:color="auto"/>
            </w:tcBorders>
            <w:shd w:val="clear" w:color="auto" w:fill="auto"/>
            <w:vAlign w:val="center"/>
          </w:tcPr>
          <w:p w14:paraId="61CD41DE" w14:textId="77777777" w:rsidR="00306285" w:rsidRPr="0070630E" w:rsidRDefault="00DC2827" w:rsidP="00B35757">
            <w:pPr>
              <w:rPr>
                <w:sz w:val="20"/>
              </w:rPr>
            </w:pPr>
            <w:r w:rsidRPr="0070630E">
              <w:rPr>
                <w:sz w:val="20"/>
              </w:rPr>
              <w:t>/api/v1/usuarios/{uid}</w:t>
            </w:r>
          </w:p>
        </w:tc>
        <w:tc>
          <w:tcPr>
            <w:tcW w:w="1401" w:type="dxa"/>
            <w:tcBorders>
              <w:bottom w:val="single" w:sz="4" w:space="0" w:color="auto"/>
            </w:tcBorders>
            <w:shd w:val="clear" w:color="auto" w:fill="auto"/>
            <w:vAlign w:val="center"/>
          </w:tcPr>
          <w:p w14:paraId="1A64BDBD" w14:textId="77777777" w:rsidR="00306285" w:rsidRPr="0070630E" w:rsidRDefault="00DC2827" w:rsidP="00B35757">
            <w:pPr>
              <w:rPr>
                <w:sz w:val="20"/>
              </w:rPr>
            </w:pPr>
            <w:r w:rsidRPr="0070630E">
              <w:rPr>
                <w:sz w:val="20"/>
              </w:rPr>
              <w:t>Sí (token)</w:t>
            </w:r>
          </w:p>
        </w:tc>
        <w:tc>
          <w:tcPr>
            <w:tcW w:w="1681" w:type="dxa"/>
            <w:tcBorders>
              <w:bottom w:val="single" w:sz="4" w:space="0" w:color="auto"/>
            </w:tcBorders>
            <w:shd w:val="clear" w:color="auto" w:fill="auto"/>
            <w:vAlign w:val="center"/>
          </w:tcPr>
          <w:p w14:paraId="25CFB834" w14:textId="77777777" w:rsidR="00306285" w:rsidRPr="0070630E" w:rsidRDefault="00DC2827" w:rsidP="00B35757">
            <w:pPr>
              <w:rPr>
                <w:sz w:val="20"/>
              </w:rPr>
            </w:pPr>
            <w:r w:rsidRPr="0070630E">
              <w:rPr>
                <w:sz w:val="20"/>
              </w:rPr>
              <w:t>Administrador</w:t>
            </w:r>
          </w:p>
        </w:tc>
        <w:tc>
          <w:tcPr>
            <w:tcW w:w="2042" w:type="dxa"/>
            <w:tcBorders>
              <w:bottom w:val="single" w:sz="4" w:space="0" w:color="auto"/>
            </w:tcBorders>
            <w:shd w:val="clear" w:color="auto" w:fill="auto"/>
            <w:vAlign w:val="center"/>
          </w:tcPr>
          <w:p w14:paraId="2CDA73BD" w14:textId="77777777" w:rsidR="00306285" w:rsidRPr="0070630E" w:rsidRDefault="00DC2827" w:rsidP="00B35757">
            <w:pPr>
              <w:rPr>
                <w:sz w:val="20"/>
              </w:rPr>
            </w:pPr>
            <w:r w:rsidRPr="0070630E">
              <w:rPr>
                <w:sz w:val="20"/>
              </w:rPr>
              <w:t>nombre, telefono, cargo, rol, activo</w:t>
            </w:r>
          </w:p>
        </w:tc>
        <w:tc>
          <w:tcPr>
            <w:tcW w:w="1275" w:type="dxa"/>
            <w:tcBorders>
              <w:bottom w:val="single" w:sz="4" w:space="0" w:color="auto"/>
            </w:tcBorders>
            <w:shd w:val="clear" w:color="auto" w:fill="auto"/>
            <w:vAlign w:val="center"/>
          </w:tcPr>
          <w:p w14:paraId="5396F320" w14:textId="77777777" w:rsidR="00306285" w:rsidRPr="0070630E" w:rsidRDefault="00DC2827" w:rsidP="00B35757">
            <w:pPr>
              <w:rPr>
                <w:sz w:val="20"/>
              </w:rPr>
            </w:pPr>
            <w:r w:rsidRPr="0070630E">
              <w:rPr>
                <w:sz w:val="20"/>
              </w:rPr>
              <w:t>200 · 204</w:t>
            </w:r>
          </w:p>
        </w:tc>
        <w:tc>
          <w:tcPr>
            <w:tcW w:w="1560" w:type="dxa"/>
            <w:tcBorders>
              <w:bottom w:val="single" w:sz="4" w:space="0" w:color="auto"/>
            </w:tcBorders>
            <w:shd w:val="clear" w:color="auto" w:fill="auto"/>
            <w:vAlign w:val="center"/>
          </w:tcPr>
          <w:p w14:paraId="60F9E7D1" w14:textId="77777777" w:rsidR="00306285" w:rsidRPr="0070630E" w:rsidRDefault="00DC2827" w:rsidP="00B35757">
            <w:pPr>
              <w:rPr>
                <w:sz w:val="20"/>
              </w:rPr>
            </w:pPr>
            <w:r w:rsidRPr="0070630E">
              <w:rPr>
                <w:sz w:val="20"/>
              </w:rPr>
              <w:t>400, 401, 403, 404, 409, 422</w:t>
            </w:r>
          </w:p>
        </w:tc>
      </w:tr>
      <w:tr w:rsidR="000261F7" w:rsidRPr="0070630E" w14:paraId="39C3AD76" w14:textId="77777777" w:rsidTr="00DB0D76">
        <w:tc>
          <w:tcPr>
            <w:tcW w:w="1134" w:type="dxa"/>
            <w:shd w:val="clear" w:color="auto" w:fill="auto"/>
            <w:tcMar>
              <w:top w:w="60" w:type="dxa"/>
              <w:left w:w="100" w:type="dxa"/>
              <w:bottom w:w="60" w:type="dxa"/>
              <w:right w:w="100" w:type="dxa"/>
            </w:tcMar>
            <w:vAlign w:val="center"/>
          </w:tcPr>
          <w:p w14:paraId="085E6C17" w14:textId="77777777" w:rsidR="007A3DDD" w:rsidRPr="0070630E" w:rsidRDefault="00DC2827" w:rsidP="00B35757">
            <w:pPr>
              <w:spacing w:after="0"/>
              <w:rPr>
                <w:sz w:val="20"/>
              </w:rPr>
            </w:pPr>
            <w:r w:rsidRPr="0070630E">
              <w:rPr>
                <w:sz w:val="20"/>
              </w:rPr>
              <w:t>GET</w:t>
            </w:r>
          </w:p>
        </w:tc>
        <w:tc>
          <w:tcPr>
            <w:tcW w:w="3802" w:type="dxa"/>
            <w:shd w:val="clear" w:color="auto" w:fill="auto"/>
            <w:tcMar>
              <w:top w:w="60" w:type="dxa"/>
              <w:left w:w="100" w:type="dxa"/>
              <w:bottom w:w="60" w:type="dxa"/>
              <w:right w:w="100" w:type="dxa"/>
            </w:tcMar>
            <w:vAlign w:val="center"/>
          </w:tcPr>
          <w:p w14:paraId="2965656E" w14:textId="77777777" w:rsidR="007A3DDD" w:rsidRPr="0070630E" w:rsidRDefault="00DC2827" w:rsidP="00B35757">
            <w:pPr>
              <w:spacing w:after="0"/>
              <w:rPr>
                <w:sz w:val="20"/>
              </w:rPr>
            </w:pPr>
            <w:r w:rsidRPr="0070630E">
              <w:rPr>
                <w:sz w:val="20"/>
              </w:rPr>
              <w:t>/api/v1/exportaciones/lecturas.csv</w:t>
            </w:r>
          </w:p>
        </w:tc>
        <w:tc>
          <w:tcPr>
            <w:tcW w:w="1401" w:type="dxa"/>
            <w:shd w:val="clear" w:color="auto" w:fill="auto"/>
            <w:tcMar>
              <w:top w:w="60" w:type="dxa"/>
              <w:left w:w="100" w:type="dxa"/>
              <w:bottom w:w="60" w:type="dxa"/>
              <w:right w:w="100" w:type="dxa"/>
            </w:tcMar>
            <w:vAlign w:val="center"/>
          </w:tcPr>
          <w:p w14:paraId="31F0F3D8" w14:textId="77777777" w:rsidR="007A3DDD" w:rsidRPr="0070630E" w:rsidRDefault="00DC2827" w:rsidP="00B35757">
            <w:pPr>
              <w:spacing w:after="0"/>
              <w:rPr>
                <w:sz w:val="20"/>
              </w:rPr>
            </w:pPr>
            <w:r w:rsidRPr="0070630E">
              <w:rPr>
                <w:sz w:val="20"/>
              </w:rPr>
              <w:t>Sí (token)</w:t>
            </w:r>
          </w:p>
        </w:tc>
        <w:tc>
          <w:tcPr>
            <w:tcW w:w="1681" w:type="dxa"/>
            <w:shd w:val="clear" w:color="auto" w:fill="auto"/>
            <w:tcMar>
              <w:top w:w="60" w:type="dxa"/>
              <w:left w:w="100" w:type="dxa"/>
              <w:bottom w:w="60" w:type="dxa"/>
              <w:right w:w="100" w:type="dxa"/>
            </w:tcMar>
            <w:vAlign w:val="center"/>
          </w:tcPr>
          <w:p w14:paraId="03C778DE" w14:textId="77777777" w:rsidR="007A3DDD" w:rsidRPr="0070630E" w:rsidRDefault="00DC2827" w:rsidP="00B35757">
            <w:pPr>
              <w:spacing w:after="0"/>
              <w:rPr>
                <w:sz w:val="20"/>
              </w:rPr>
            </w:pPr>
            <w:r w:rsidRPr="0070630E">
              <w:rPr>
                <w:sz w:val="20"/>
              </w:rPr>
              <w:t>Operador</w:t>
            </w:r>
          </w:p>
        </w:tc>
        <w:tc>
          <w:tcPr>
            <w:tcW w:w="2042" w:type="dxa"/>
            <w:shd w:val="clear" w:color="auto" w:fill="auto"/>
            <w:tcMar>
              <w:top w:w="60" w:type="dxa"/>
              <w:left w:w="100" w:type="dxa"/>
              <w:bottom w:w="60" w:type="dxa"/>
              <w:right w:w="100" w:type="dxa"/>
            </w:tcMar>
            <w:vAlign w:val="center"/>
          </w:tcPr>
          <w:p w14:paraId="1674967F" w14:textId="77777777" w:rsidR="007A3DDD" w:rsidRPr="0070630E" w:rsidRDefault="00DC2827" w:rsidP="00B35757">
            <w:pPr>
              <w:spacing w:after="0"/>
              <w:rPr>
                <w:sz w:val="20"/>
              </w:rPr>
            </w:pPr>
            <w:r w:rsidRPr="0070630E">
              <w:rPr>
                <w:sz w:val="20"/>
              </w:rPr>
              <w:t>variable, desde, hasta</w:t>
            </w:r>
          </w:p>
        </w:tc>
        <w:tc>
          <w:tcPr>
            <w:tcW w:w="1275" w:type="dxa"/>
            <w:shd w:val="clear" w:color="auto" w:fill="auto"/>
            <w:tcMar>
              <w:top w:w="60" w:type="dxa"/>
              <w:left w:w="100" w:type="dxa"/>
              <w:bottom w:w="60" w:type="dxa"/>
              <w:right w:w="100" w:type="dxa"/>
            </w:tcMar>
            <w:vAlign w:val="center"/>
          </w:tcPr>
          <w:p w14:paraId="11BE424F" w14:textId="77777777" w:rsidR="007A3DDD" w:rsidRPr="0070630E" w:rsidRDefault="00DC2827" w:rsidP="00B35757">
            <w:pPr>
              <w:spacing w:after="0"/>
              <w:rPr>
                <w:sz w:val="20"/>
              </w:rPr>
            </w:pPr>
            <w:r w:rsidRPr="0070630E">
              <w:rPr>
                <w:sz w:val="20"/>
              </w:rPr>
              <w:t>200 + archivo</w:t>
            </w:r>
          </w:p>
        </w:tc>
        <w:tc>
          <w:tcPr>
            <w:tcW w:w="1560" w:type="dxa"/>
            <w:shd w:val="clear" w:color="auto" w:fill="auto"/>
            <w:tcMar>
              <w:top w:w="60" w:type="dxa"/>
              <w:left w:w="100" w:type="dxa"/>
              <w:bottom w:w="60" w:type="dxa"/>
              <w:right w:w="100" w:type="dxa"/>
            </w:tcMar>
            <w:vAlign w:val="center"/>
          </w:tcPr>
          <w:p w14:paraId="4B027EB4" w14:textId="77777777" w:rsidR="007A3DDD" w:rsidRPr="0070630E" w:rsidRDefault="00DC2827" w:rsidP="00B35757">
            <w:pPr>
              <w:spacing w:after="0"/>
              <w:rPr>
                <w:sz w:val="20"/>
              </w:rPr>
            </w:pPr>
            <w:r w:rsidRPr="0070630E">
              <w:rPr>
                <w:sz w:val="20"/>
              </w:rPr>
              <w:t>401, 403</w:t>
            </w:r>
          </w:p>
        </w:tc>
      </w:tr>
    </w:tbl>
    <w:p w14:paraId="22E25B31" w14:textId="77777777" w:rsidR="007058C2" w:rsidRDefault="007058C2">
      <w:pPr>
        <w:spacing w:before="60" w:after="240"/>
        <w:rPr>
          <w:i/>
          <w:iCs/>
          <w:sz w:val="20"/>
          <w:szCs w:val="20"/>
        </w:rPr>
      </w:pPr>
    </w:p>
    <w:p w14:paraId="60D119AD" w14:textId="77777777" w:rsidR="007058C2" w:rsidRDefault="007058C2" w:rsidP="007058C2">
      <w:pPr>
        <w:spacing w:before="60" w:after="240"/>
      </w:pPr>
      <w:r>
        <w:rPr>
          <w:i/>
          <w:iCs/>
          <w:sz w:val="20"/>
          <w:szCs w:val="20"/>
        </w:rPr>
        <w:t>Tabla G.7. Contrato de la API. Fuente: elaboración propia.</w:t>
      </w:r>
    </w:p>
    <w:tbl>
      <w:tblPr>
        <w:tblW w:w="9493" w:type="dxa"/>
        <w:tblBorders>
          <w:top w:val="single" w:sz="4" w:space="0" w:color="auto"/>
          <w:bottom w:val="single" w:sz="4" w:space="0" w:color="auto"/>
          <w:insideH w:val="single" w:sz="4" w:space="0" w:color="auto"/>
        </w:tblBorders>
        <w:tblLayout w:type="fixed"/>
        <w:tblCellMar>
          <w:left w:w="10" w:type="dxa"/>
          <w:right w:w="10" w:type="dxa"/>
        </w:tblCellMar>
        <w:tblLook w:val="0000" w:firstRow="0" w:lastRow="0" w:firstColumn="0" w:lastColumn="0" w:noHBand="0" w:noVBand="0"/>
      </w:tblPr>
      <w:tblGrid>
        <w:gridCol w:w="1692"/>
        <w:gridCol w:w="2131"/>
        <w:gridCol w:w="1842"/>
        <w:gridCol w:w="3828"/>
      </w:tblGrid>
      <w:tr w:rsidR="000261F7" w:rsidRPr="007058C2" w14:paraId="2E4D558F" w14:textId="77777777" w:rsidTr="00DB0D76">
        <w:trPr>
          <w:tblHeader/>
        </w:trPr>
        <w:tc>
          <w:tcPr>
            <w:tcW w:w="1692" w:type="dxa"/>
            <w:tcBorders>
              <w:bottom w:val="single" w:sz="4" w:space="0" w:color="auto"/>
            </w:tcBorders>
            <w:shd w:val="clear" w:color="auto" w:fill="D9D9D9"/>
            <w:tcMar>
              <w:top w:w="60" w:type="dxa"/>
              <w:left w:w="100" w:type="dxa"/>
              <w:bottom w:w="60" w:type="dxa"/>
              <w:right w:w="100" w:type="dxa"/>
            </w:tcMar>
            <w:vAlign w:val="center"/>
          </w:tcPr>
          <w:p w14:paraId="50D2E880" w14:textId="77777777" w:rsidR="000261F7" w:rsidRPr="007058C2" w:rsidRDefault="00DC2827" w:rsidP="003C58E8">
            <w:pPr>
              <w:spacing w:after="0" w:line="240" w:lineRule="auto"/>
              <w:jc w:val="center"/>
            </w:pPr>
            <w:r w:rsidRPr="007058C2">
              <w:rPr>
                <w:b/>
                <w:bCs/>
              </w:rPr>
              <w:lastRenderedPageBreak/>
              <w:t>Componente</w:t>
            </w:r>
          </w:p>
        </w:tc>
        <w:tc>
          <w:tcPr>
            <w:tcW w:w="2131" w:type="dxa"/>
            <w:tcBorders>
              <w:bottom w:val="single" w:sz="4" w:space="0" w:color="auto"/>
            </w:tcBorders>
            <w:shd w:val="clear" w:color="auto" w:fill="D9D9D9"/>
            <w:tcMar>
              <w:top w:w="60" w:type="dxa"/>
              <w:left w:w="100" w:type="dxa"/>
              <w:bottom w:w="60" w:type="dxa"/>
              <w:right w:w="100" w:type="dxa"/>
            </w:tcMar>
            <w:vAlign w:val="center"/>
          </w:tcPr>
          <w:p w14:paraId="462E4A7F" w14:textId="77777777" w:rsidR="000261F7" w:rsidRPr="007058C2" w:rsidRDefault="00DC2827" w:rsidP="003C58E8">
            <w:pPr>
              <w:spacing w:after="0" w:line="240" w:lineRule="auto"/>
              <w:jc w:val="center"/>
            </w:pPr>
            <w:r w:rsidRPr="007058C2">
              <w:rPr>
                <w:b/>
                <w:bCs/>
              </w:rPr>
              <w:t>Versión</w:t>
            </w:r>
          </w:p>
        </w:tc>
        <w:tc>
          <w:tcPr>
            <w:tcW w:w="1842" w:type="dxa"/>
            <w:tcBorders>
              <w:bottom w:val="single" w:sz="4" w:space="0" w:color="auto"/>
            </w:tcBorders>
            <w:shd w:val="clear" w:color="auto" w:fill="D9D9D9"/>
            <w:tcMar>
              <w:top w:w="60" w:type="dxa"/>
              <w:left w:w="100" w:type="dxa"/>
              <w:bottom w:w="60" w:type="dxa"/>
              <w:right w:w="100" w:type="dxa"/>
            </w:tcMar>
            <w:vAlign w:val="center"/>
          </w:tcPr>
          <w:p w14:paraId="78ECB55D" w14:textId="77777777" w:rsidR="000261F7" w:rsidRPr="007058C2" w:rsidRDefault="00DC2827" w:rsidP="003C58E8">
            <w:pPr>
              <w:spacing w:after="0" w:line="240" w:lineRule="auto"/>
              <w:jc w:val="center"/>
            </w:pPr>
            <w:r w:rsidRPr="007058C2">
              <w:rPr>
                <w:b/>
                <w:bCs/>
              </w:rPr>
              <w:t>Función en el sistema</w:t>
            </w:r>
          </w:p>
        </w:tc>
        <w:tc>
          <w:tcPr>
            <w:tcW w:w="3828" w:type="dxa"/>
            <w:tcBorders>
              <w:bottom w:val="single" w:sz="4" w:space="0" w:color="auto"/>
            </w:tcBorders>
            <w:shd w:val="clear" w:color="auto" w:fill="D9D9D9"/>
            <w:tcMar>
              <w:top w:w="60" w:type="dxa"/>
              <w:left w:w="100" w:type="dxa"/>
              <w:bottom w:w="60" w:type="dxa"/>
              <w:right w:w="100" w:type="dxa"/>
            </w:tcMar>
            <w:vAlign w:val="center"/>
          </w:tcPr>
          <w:p w14:paraId="2BF698B6" w14:textId="77777777" w:rsidR="000261F7" w:rsidRPr="007058C2" w:rsidRDefault="00DC2827" w:rsidP="003C58E8">
            <w:pPr>
              <w:spacing w:after="0" w:line="240" w:lineRule="auto"/>
              <w:jc w:val="center"/>
            </w:pPr>
            <w:r w:rsidRPr="007058C2">
              <w:rPr>
                <w:b/>
                <w:bCs/>
              </w:rPr>
              <w:t>Criterio que motivó su selección</w:t>
            </w:r>
          </w:p>
        </w:tc>
      </w:tr>
      <w:tr w:rsidR="000261F7" w:rsidRPr="007058C2" w14:paraId="784BF1D0" w14:textId="77777777" w:rsidTr="00DB0D76">
        <w:tc>
          <w:tcPr>
            <w:tcW w:w="1692" w:type="dxa"/>
            <w:tcBorders>
              <w:bottom w:val="single" w:sz="4" w:space="0" w:color="auto"/>
            </w:tcBorders>
            <w:shd w:val="clear" w:color="auto" w:fill="auto"/>
            <w:tcMar>
              <w:top w:w="60" w:type="dxa"/>
              <w:left w:w="100" w:type="dxa"/>
              <w:bottom w:w="60" w:type="dxa"/>
              <w:right w:w="100" w:type="dxa"/>
            </w:tcMar>
            <w:vAlign w:val="center"/>
          </w:tcPr>
          <w:p w14:paraId="67D827D0" w14:textId="77777777" w:rsidR="007A3DDD" w:rsidRPr="007058C2" w:rsidRDefault="00DC2827" w:rsidP="007058C2">
            <w:pPr>
              <w:spacing w:after="0"/>
            </w:pPr>
            <w:r w:rsidRPr="007058C2">
              <w:t>Frontend</w:t>
            </w:r>
          </w:p>
        </w:tc>
        <w:tc>
          <w:tcPr>
            <w:tcW w:w="2131" w:type="dxa"/>
            <w:tcBorders>
              <w:bottom w:val="single" w:sz="4" w:space="0" w:color="auto"/>
            </w:tcBorders>
            <w:shd w:val="clear" w:color="auto" w:fill="auto"/>
            <w:tcMar>
              <w:top w:w="60" w:type="dxa"/>
              <w:left w:w="100" w:type="dxa"/>
              <w:bottom w:w="60" w:type="dxa"/>
              <w:right w:w="100" w:type="dxa"/>
            </w:tcMar>
            <w:vAlign w:val="center"/>
          </w:tcPr>
          <w:p w14:paraId="6A7C40BC" w14:textId="77777777" w:rsidR="007A3DDD" w:rsidRPr="007058C2" w:rsidRDefault="00DC2827" w:rsidP="007058C2">
            <w:pPr>
              <w:spacing w:after="0"/>
            </w:pPr>
            <w:r w:rsidRPr="007058C2">
              <w:t>Flutter 3.44.8 · Dart 3.12.2</w:t>
            </w:r>
          </w:p>
        </w:tc>
        <w:tc>
          <w:tcPr>
            <w:tcW w:w="1842" w:type="dxa"/>
            <w:tcBorders>
              <w:bottom w:val="single" w:sz="4" w:space="0" w:color="auto"/>
            </w:tcBorders>
            <w:shd w:val="clear" w:color="auto" w:fill="auto"/>
            <w:tcMar>
              <w:top w:w="60" w:type="dxa"/>
              <w:left w:w="100" w:type="dxa"/>
              <w:bottom w:w="60" w:type="dxa"/>
              <w:right w:w="100" w:type="dxa"/>
            </w:tcMar>
            <w:vAlign w:val="center"/>
          </w:tcPr>
          <w:p w14:paraId="3BCC54E6" w14:textId="77777777" w:rsidR="007A3DDD" w:rsidRPr="007058C2" w:rsidRDefault="00DC2827" w:rsidP="007058C2">
            <w:pPr>
              <w:spacing w:after="0"/>
            </w:pPr>
            <w:r w:rsidRPr="007058C2">
              <w:t>Aplicación web y móvil con una sola base de código</w:t>
            </w:r>
          </w:p>
        </w:tc>
        <w:tc>
          <w:tcPr>
            <w:tcW w:w="3828" w:type="dxa"/>
            <w:tcBorders>
              <w:bottom w:val="single" w:sz="4" w:space="0" w:color="auto"/>
            </w:tcBorders>
            <w:shd w:val="clear" w:color="auto" w:fill="auto"/>
            <w:tcMar>
              <w:top w:w="60" w:type="dxa"/>
              <w:left w:w="100" w:type="dxa"/>
              <w:bottom w:w="60" w:type="dxa"/>
              <w:right w:w="100" w:type="dxa"/>
            </w:tcMar>
            <w:vAlign w:val="center"/>
          </w:tcPr>
          <w:p w14:paraId="28E1C4E9" w14:textId="77777777" w:rsidR="007A3DDD" w:rsidRPr="007058C2" w:rsidRDefault="00DC2827" w:rsidP="007058C2">
            <w:pPr>
              <w:spacing w:after="0"/>
            </w:pPr>
            <w:r w:rsidRPr="007058C2">
              <w:t>Requisito mínimo 4 y RNF-06 (adaptabilidad): un mismo componente responde a distintos anchos de pantalla, y RNF-04 (compatibilidad) se verifica en web y Android</w:t>
            </w:r>
          </w:p>
        </w:tc>
      </w:tr>
      <w:tr w:rsidR="000261F7" w:rsidRPr="007058C2" w14:paraId="3E331D55" w14:textId="77777777" w:rsidTr="00DB0D76">
        <w:tc>
          <w:tcPr>
            <w:tcW w:w="1692" w:type="dxa"/>
            <w:tcBorders>
              <w:bottom w:val="single" w:sz="4" w:space="0" w:color="auto"/>
            </w:tcBorders>
            <w:shd w:val="clear" w:color="auto" w:fill="auto"/>
            <w:tcMar>
              <w:top w:w="60" w:type="dxa"/>
              <w:left w:w="100" w:type="dxa"/>
              <w:bottom w:w="60" w:type="dxa"/>
              <w:right w:w="100" w:type="dxa"/>
            </w:tcMar>
            <w:vAlign w:val="center"/>
          </w:tcPr>
          <w:p w14:paraId="1488AA3B" w14:textId="77777777" w:rsidR="007A3DDD" w:rsidRPr="007058C2" w:rsidRDefault="00DC2827" w:rsidP="007058C2">
            <w:pPr>
              <w:spacing w:after="0"/>
            </w:pPr>
            <w:r w:rsidRPr="007058C2">
              <w:t>Backend</w:t>
            </w:r>
          </w:p>
        </w:tc>
        <w:tc>
          <w:tcPr>
            <w:tcW w:w="2131" w:type="dxa"/>
            <w:tcBorders>
              <w:bottom w:val="single" w:sz="4" w:space="0" w:color="auto"/>
            </w:tcBorders>
            <w:shd w:val="clear" w:color="auto" w:fill="auto"/>
            <w:tcMar>
              <w:top w:w="60" w:type="dxa"/>
              <w:left w:w="100" w:type="dxa"/>
              <w:bottom w:w="60" w:type="dxa"/>
              <w:right w:w="100" w:type="dxa"/>
            </w:tcMar>
            <w:vAlign w:val="center"/>
          </w:tcPr>
          <w:p w14:paraId="59F7620A" w14:textId="77777777" w:rsidR="007A3DDD" w:rsidRPr="000B1FCB" w:rsidRDefault="00DC2827" w:rsidP="007058C2">
            <w:pPr>
              <w:spacing w:after="0"/>
              <w:rPr>
                <w:lang w:val="en-US"/>
              </w:rPr>
            </w:pPr>
            <w:r w:rsidRPr="000B1FCB">
              <w:rPr>
                <w:lang w:val="en-US"/>
              </w:rPr>
              <w:t>FastAPI 0.141.1 · Python 3.13 · uvicorn 0.52.4 · firebase-admin 7.5.0</w:t>
            </w:r>
          </w:p>
        </w:tc>
        <w:tc>
          <w:tcPr>
            <w:tcW w:w="1842" w:type="dxa"/>
            <w:tcBorders>
              <w:bottom w:val="single" w:sz="4" w:space="0" w:color="auto"/>
            </w:tcBorders>
            <w:shd w:val="clear" w:color="auto" w:fill="auto"/>
            <w:tcMar>
              <w:top w:w="60" w:type="dxa"/>
              <w:left w:w="100" w:type="dxa"/>
              <w:bottom w:w="60" w:type="dxa"/>
              <w:right w:w="100" w:type="dxa"/>
            </w:tcMar>
            <w:vAlign w:val="center"/>
          </w:tcPr>
          <w:p w14:paraId="0278F3DA" w14:textId="77777777" w:rsidR="007A3DDD" w:rsidRPr="007058C2" w:rsidRDefault="00DC2827" w:rsidP="007058C2">
            <w:pPr>
              <w:spacing w:after="0"/>
            </w:pPr>
            <w:r w:rsidRPr="007058C2">
              <w:t>Servicio REST con la validación, la autorización y las reglas de negocio</w:t>
            </w:r>
          </w:p>
        </w:tc>
        <w:tc>
          <w:tcPr>
            <w:tcW w:w="3828" w:type="dxa"/>
            <w:tcBorders>
              <w:bottom w:val="single" w:sz="4" w:space="0" w:color="auto"/>
            </w:tcBorders>
            <w:shd w:val="clear" w:color="auto" w:fill="auto"/>
            <w:tcMar>
              <w:top w:w="60" w:type="dxa"/>
              <w:left w:w="100" w:type="dxa"/>
              <w:bottom w:w="60" w:type="dxa"/>
              <w:right w:w="100" w:type="dxa"/>
            </w:tcMar>
            <w:vAlign w:val="center"/>
          </w:tcPr>
          <w:p w14:paraId="752F99FB" w14:textId="77777777" w:rsidR="007A3DDD" w:rsidRPr="007058C2" w:rsidRDefault="00DC2827" w:rsidP="007058C2">
            <w:pPr>
              <w:spacing w:after="0"/>
            </w:pPr>
            <w:r w:rsidRPr="007058C2">
              <w:t>RNF-07 (mantenibilidad): validación declarativa de los datos, contrato documentado con OpenAPI desde el propio código y módulos con responsabilidad separada</w:t>
            </w:r>
          </w:p>
        </w:tc>
      </w:tr>
      <w:tr w:rsidR="000261F7" w:rsidRPr="007058C2" w14:paraId="6F52DB77" w14:textId="77777777" w:rsidTr="00DB0D76">
        <w:tc>
          <w:tcPr>
            <w:tcW w:w="1692" w:type="dxa"/>
            <w:tcBorders>
              <w:bottom w:val="single" w:sz="4" w:space="0" w:color="auto"/>
            </w:tcBorders>
            <w:shd w:val="clear" w:color="auto" w:fill="auto"/>
            <w:tcMar>
              <w:top w:w="60" w:type="dxa"/>
              <w:left w:w="100" w:type="dxa"/>
              <w:bottom w:w="60" w:type="dxa"/>
              <w:right w:w="100" w:type="dxa"/>
            </w:tcMar>
            <w:vAlign w:val="center"/>
          </w:tcPr>
          <w:p w14:paraId="49F92D0E" w14:textId="77777777" w:rsidR="007A3DDD" w:rsidRPr="007058C2" w:rsidRDefault="00DC2827" w:rsidP="007058C2">
            <w:pPr>
              <w:spacing w:after="0"/>
            </w:pPr>
            <w:r w:rsidRPr="007058C2">
              <w:t>Base de datos</w:t>
            </w:r>
          </w:p>
        </w:tc>
        <w:tc>
          <w:tcPr>
            <w:tcW w:w="2131" w:type="dxa"/>
            <w:tcBorders>
              <w:bottom w:val="single" w:sz="4" w:space="0" w:color="auto"/>
            </w:tcBorders>
            <w:shd w:val="clear" w:color="auto" w:fill="auto"/>
            <w:tcMar>
              <w:top w:w="60" w:type="dxa"/>
              <w:left w:w="100" w:type="dxa"/>
              <w:bottom w:w="60" w:type="dxa"/>
              <w:right w:w="100" w:type="dxa"/>
            </w:tcMar>
            <w:vAlign w:val="center"/>
          </w:tcPr>
          <w:p w14:paraId="7742507E" w14:textId="77777777" w:rsidR="007A3DDD" w:rsidRPr="007058C2" w:rsidRDefault="00DC2827" w:rsidP="007058C2">
            <w:pPr>
              <w:spacing w:after="0"/>
            </w:pPr>
            <w:r w:rsidRPr="007058C2">
              <w:t>Cloud Firestore</w:t>
            </w:r>
          </w:p>
        </w:tc>
        <w:tc>
          <w:tcPr>
            <w:tcW w:w="1842" w:type="dxa"/>
            <w:tcBorders>
              <w:bottom w:val="single" w:sz="4" w:space="0" w:color="auto"/>
            </w:tcBorders>
            <w:shd w:val="clear" w:color="auto" w:fill="auto"/>
            <w:tcMar>
              <w:top w:w="60" w:type="dxa"/>
              <w:left w:w="100" w:type="dxa"/>
              <w:bottom w:w="60" w:type="dxa"/>
              <w:right w:w="100" w:type="dxa"/>
            </w:tcMar>
            <w:vAlign w:val="center"/>
          </w:tcPr>
          <w:p w14:paraId="4616ECE1" w14:textId="77777777" w:rsidR="007A3DDD" w:rsidRPr="007058C2" w:rsidRDefault="00DC2827" w:rsidP="007058C2">
            <w:pPr>
              <w:spacing w:after="0"/>
            </w:pPr>
            <w:r w:rsidRPr="007058C2">
              <w:t>Persistencia del dominio con consultas filtradas e índices compuestos</w:t>
            </w:r>
          </w:p>
        </w:tc>
        <w:tc>
          <w:tcPr>
            <w:tcW w:w="3828" w:type="dxa"/>
            <w:tcBorders>
              <w:bottom w:val="single" w:sz="4" w:space="0" w:color="auto"/>
            </w:tcBorders>
            <w:shd w:val="clear" w:color="auto" w:fill="auto"/>
            <w:tcMar>
              <w:top w:w="60" w:type="dxa"/>
              <w:left w:w="100" w:type="dxa"/>
              <w:bottom w:w="60" w:type="dxa"/>
              <w:right w:w="100" w:type="dxa"/>
            </w:tcMar>
            <w:vAlign w:val="center"/>
          </w:tcPr>
          <w:p w14:paraId="788A5E5C" w14:textId="77777777" w:rsidR="007A3DDD" w:rsidRPr="007058C2" w:rsidRDefault="00DC2827" w:rsidP="007058C2">
            <w:pPr>
              <w:spacing w:after="0"/>
            </w:pPr>
            <w:r w:rsidRPr="007058C2">
              <w:t>Requisito mínimo 3 (persistencia con las operaciones del dominio) y RNF-01 (rendimiento): capa gratuita suficiente para el prototipo y escalabilidad sin administración de servidores</w:t>
            </w:r>
          </w:p>
        </w:tc>
      </w:tr>
      <w:tr w:rsidR="000261F7" w:rsidRPr="007058C2" w14:paraId="50F708BD" w14:textId="77777777" w:rsidTr="00DB0D76">
        <w:tc>
          <w:tcPr>
            <w:tcW w:w="1692" w:type="dxa"/>
            <w:tcBorders>
              <w:bottom w:val="single" w:sz="4" w:space="0" w:color="auto"/>
            </w:tcBorders>
            <w:shd w:val="clear" w:color="auto" w:fill="auto"/>
            <w:tcMar>
              <w:top w:w="60" w:type="dxa"/>
              <w:left w:w="100" w:type="dxa"/>
              <w:bottom w:w="60" w:type="dxa"/>
              <w:right w:w="100" w:type="dxa"/>
            </w:tcMar>
            <w:vAlign w:val="center"/>
          </w:tcPr>
          <w:p w14:paraId="58BA61BC" w14:textId="77777777" w:rsidR="007A3DDD" w:rsidRPr="007058C2" w:rsidRDefault="00DC2827" w:rsidP="007058C2">
            <w:pPr>
              <w:spacing w:after="0"/>
            </w:pPr>
            <w:r w:rsidRPr="007058C2">
              <w:lastRenderedPageBreak/>
              <w:t>Autenticación</w:t>
            </w:r>
          </w:p>
        </w:tc>
        <w:tc>
          <w:tcPr>
            <w:tcW w:w="2131" w:type="dxa"/>
            <w:tcBorders>
              <w:bottom w:val="single" w:sz="4" w:space="0" w:color="auto"/>
            </w:tcBorders>
            <w:shd w:val="clear" w:color="auto" w:fill="auto"/>
            <w:tcMar>
              <w:top w:w="60" w:type="dxa"/>
              <w:left w:w="100" w:type="dxa"/>
              <w:bottom w:w="60" w:type="dxa"/>
              <w:right w:w="100" w:type="dxa"/>
            </w:tcMar>
            <w:vAlign w:val="center"/>
          </w:tcPr>
          <w:p w14:paraId="01444CBB" w14:textId="77777777" w:rsidR="007A3DDD" w:rsidRPr="007058C2" w:rsidRDefault="00DC2827" w:rsidP="007058C2">
            <w:pPr>
              <w:spacing w:after="0"/>
            </w:pPr>
            <w:r w:rsidRPr="007058C2">
              <w:t>Firebase Authentication</w:t>
            </w:r>
          </w:p>
        </w:tc>
        <w:tc>
          <w:tcPr>
            <w:tcW w:w="1842" w:type="dxa"/>
            <w:tcBorders>
              <w:bottom w:val="single" w:sz="4" w:space="0" w:color="auto"/>
            </w:tcBorders>
            <w:shd w:val="clear" w:color="auto" w:fill="auto"/>
            <w:tcMar>
              <w:top w:w="60" w:type="dxa"/>
              <w:left w:w="100" w:type="dxa"/>
              <w:bottom w:w="60" w:type="dxa"/>
              <w:right w:w="100" w:type="dxa"/>
            </w:tcMar>
            <w:vAlign w:val="center"/>
          </w:tcPr>
          <w:p w14:paraId="344056D6" w14:textId="77777777" w:rsidR="007A3DDD" w:rsidRPr="007058C2" w:rsidRDefault="00DC2827" w:rsidP="007058C2">
            <w:pPr>
              <w:spacing w:after="0"/>
            </w:pPr>
            <w:r w:rsidRPr="007058C2">
              <w:t>Registro, inicio de sesión y emisión del token de identidad</w:t>
            </w:r>
          </w:p>
        </w:tc>
        <w:tc>
          <w:tcPr>
            <w:tcW w:w="3828" w:type="dxa"/>
            <w:tcBorders>
              <w:bottom w:val="single" w:sz="4" w:space="0" w:color="auto"/>
            </w:tcBorders>
            <w:shd w:val="clear" w:color="auto" w:fill="auto"/>
            <w:tcMar>
              <w:top w:w="60" w:type="dxa"/>
              <w:left w:w="100" w:type="dxa"/>
              <w:bottom w:w="60" w:type="dxa"/>
              <w:right w:w="100" w:type="dxa"/>
            </w:tcMar>
            <w:vAlign w:val="center"/>
          </w:tcPr>
          <w:p w14:paraId="23500C5D" w14:textId="77777777" w:rsidR="007A3DDD" w:rsidRPr="007058C2" w:rsidRDefault="00DC2827" w:rsidP="007058C2">
            <w:pPr>
              <w:spacing w:after="0"/>
            </w:pPr>
            <w:r w:rsidRPr="007058C2">
              <w:t>RNF-02 (seguridad): delega la autenticación en un proveedor especializado y evita que el sistema almacene contraseñas</w:t>
            </w:r>
          </w:p>
        </w:tc>
      </w:tr>
      <w:tr w:rsidR="000261F7" w:rsidRPr="007058C2" w14:paraId="4033C8CD" w14:textId="77777777" w:rsidTr="00DB0D76">
        <w:tc>
          <w:tcPr>
            <w:tcW w:w="1692" w:type="dxa"/>
            <w:tcBorders>
              <w:bottom w:val="single" w:sz="4" w:space="0" w:color="auto"/>
            </w:tcBorders>
            <w:shd w:val="clear" w:color="auto" w:fill="auto"/>
            <w:tcMar>
              <w:top w:w="60" w:type="dxa"/>
              <w:left w:w="100" w:type="dxa"/>
              <w:bottom w:w="60" w:type="dxa"/>
              <w:right w:w="100" w:type="dxa"/>
            </w:tcMar>
            <w:vAlign w:val="center"/>
          </w:tcPr>
          <w:p w14:paraId="30171EA7" w14:textId="77777777" w:rsidR="007A3DDD" w:rsidRPr="007058C2" w:rsidRDefault="00DC2827" w:rsidP="007058C2">
            <w:pPr>
              <w:spacing w:after="0"/>
            </w:pPr>
            <w:r w:rsidRPr="007058C2">
              <w:t>Despliegue</w:t>
            </w:r>
          </w:p>
        </w:tc>
        <w:tc>
          <w:tcPr>
            <w:tcW w:w="2131" w:type="dxa"/>
            <w:tcBorders>
              <w:bottom w:val="single" w:sz="4" w:space="0" w:color="auto"/>
            </w:tcBorders>
            <w:shd w:val="clear" w:color="auto" w:fill="auto"/>
            <w:tcMar>
              <w:top w:w="60" w:type="dxa"/>
              <w:left w:w="100" w:type="dxa"/>
              <w:bottom w:w="60" w:type="dxa"/>
              <w:right w:w="100" w:type="dxa"/>
            </w:tcMar>
            <w:vAlign w:val="center"/>
          </w:tcPr>
          <w:p w14:paraId="01FFC2B1" w14:textId="77777777" w:rsidR="007A3DDD" w:rsidRPr="007058C2" w:rsidRDefault="00DC2827" w:rsidP="007058C2">
            <w:pPr>
              <w:spacing w:after="0"/>
            </w:pPr>
            <w:r w:rsidRPr="007058C2">
              <w:t>Firebase Hosting (capa gratuita) y servicio en Render (capa gratuita)</w:t>
            </w:r>
          </w:p>
        </w:tc>
        <w:tc>
          <w:tcPr>
            <w:tcW w:w="1842" w:type="dxa"/>
            <w:tcBorders>
              <w:bottom w:val="single" w:sz="4" w:space="0" w:color="auto"/>
            </w:tcBorders>
            <w:shd w:val="clear" w:color="auto" w:fill="auto"/>
            <w:tcMar>
              <w:top w:w="60" w:type="dxa"/>
              <w:left w:w="100" w:type="dxa"/>
              <w:bottom w:w="60" w:type="dxa"/>
              <w:right w:w="100" w:type="dxa"/>
            </w:tcMar>
            <w:vAlign w:val="center"/>
          </w:tcPr>
          <w:p w14:paraId="4BDCA17E" w14:textId="77777777" w:rsidR="007A3DDD" w:rsidRPr="007058C2" w:rsidRDefault="00DC2827" w:rsidP="007058C2">
            <w:pPr>
              <w:spacing w:after="0"/>
            </w:pPr>
            <w:r w:rsidRPr="007058C2">
              <w:t>Publicación de la aplicación web y del servicio</w:t>
            </w:r>
          </w:p>
        </w:tc>
        <w:tc>
          <w:tcPr>
            <w:tcW w:w="3828" w:type="dxa"/>
            <w:tcBorders>
              <w:bottom w:val="single" w:sz="4" w:space="0" w:color="auto"/>
            </w:tcBorders>
            <w:shd w:val="clear" w:color="auto" w:fill="auto"/>
            <w:tcMar>
              <w:top w:w="60" w:type="dxa"/>
              <w:left w:w="100" w:type="dxa"/>
              <w:bottom w:w="60" w:type="dxa"/>
              <w:right w:w="100" w:type="dxa"/>
            </w:tcMar>
            <w:vAlign w:val="center"/>
          </w:tcPr>
          <w:p w14:paraId="6A2C4A85" w14:textId="77777777" w:rsidR="007A3DDD" w:rsidRPr="007058C2" w:rsidRDefault="00DC2827" w:rsidP="007058C2">
            <w:pPr>
              <w:spacing w:after="0"/>
            </w:pPr>
            <w:r w:rsidRPr="007058C2">
              <w:t>Requisito mínimo 1: el sistema debe quedar accesible por una dirección pública, con las credenciales del servidor en variables de entorno</w:t>
            </w:r>
          </w:p>
        </w:tc>
      </w:tr>
      <w:tr w:rsidR="000261F7" w:rsidRPr="007058C2" w14:paraId="38B6C0C5" w14:textId="77777777" w:rsidTr="00DB0D76">
        <w:tc>
          <w:tcPr>
            <w:tcW w:w="1692" w:type="dxa"/>
            <w:tcBorders>
              <w:bottom w:val="single" w:sz="4" w:space="0" w:color="auto"/>
            </w:tcBorders>
            <w:shd w:val="clear" w:color="auto" w:fill="auto"/>
            <w:tcMar>
              <w:top w:w="60" w:type="dxa"/>
              <w:left w:w="100" w:type="dxa"/>
              <w:bottom w:w="60" w:type="dxa"/>
              <w:right w:w="100" w:type="dxa"/>
            </w:tcMar>
            <w:vAlign w:val="center"/>
          </w:tcPr>
          <w:p w14:paraId="1DAB3D50" w14:textId="77777777" w:rsidR="007A3DDD" w:rsidRPr="007058C2" w:rsidRDefault="00DC2827" w:rsidP="007058C2">
            <w:pPr>
              <w:spacing w:after="0"/>
            </w:pPr>
            <w:r w:rsidRPr="007058C2">
              <w:t>Control de versiones</w:t>
            </w:r>
          </w:p>
        </w:tc>
        <w:tc>
          <w:tcPr>
            <w:tcW w:w="2131" w:type="dxa"/>
            <w:tcBorders>
              <w:bottom w:val="single" w:sz="4" w:space="0" w:color="auto"/>
            </w:tcBorders>
            <w:shd w:val="clear" w:color="auto" w:fill="auto"/>
            <w:tcMar>
              <w:top w:w="60" w:type="dxa"/>
              <w:left w:w="100" w:type="dxa"/>
              <w:bottom w:w="60" w:type="dxa"/>
              <w:right w:w="100" w:type="dxa"/>
            </w:tcMar>
            <w:vAlign w:val="center"/>
          </w:tcPr>
          <w:p w14:paraId="4D5BDB90" w14:textId="77777777" w:rsidR="007A3DDD" w:rsidRPr="007058C2" w:rsidRDefault="00DC2827" w:rsidP="007058C2">
            <w:pPr>
              <w:spacing w:after="0"/>
            </w:pPr>
            <w:r w:rsidRPr="007058C2">
              <w:t>Git con repositorio en GitHub</w:t>
            </w:r>
          </w:p>
        </w:tc>
        <w:tc>
          <w:tcPr>
            <w:tcW w:w="1842" w:type="dxa"/>
            <w:tcBorders>
              <w:bottom w:val="single" w:sz="4" w:space="0" w:color="auto"/>
            </w:tcBorders>
            <w:shd w:val="clear" w:color="auto" w:fill="auto"/>
            <w:tcMar>
              <w:top w:w="60" w:type="dxa"/>
              <w:left w:w="100" w:type="dxa"/>
              <w:bottom w:w="60" w:type="dxa"/>
              <w:right w:w="100" w:type="dxa"/>
            </w:tcMar>
            <w:vAlign w:val="center"/>
          </w:tcPr>
          <w:p w14:paraId="5802F150" w14:textId="77777777" w:rsidR="007A3DDD" w:rsidRPr="007058C2" w:rsidRDefault="00DC2827" w:rsidP="007058C2">
            <w:pPr>
              <w:spacing w:after="0"/>
            </w:pPr>
            <w:r w:rsidRPr="007058C2">
              <w:t>Historial de avance progresivo y documentación de ejecución</w:t>
            </w:r>
          </w:p>
        </w:tc>
        <w:tc>
          <w:tcPr>
            <w:tcW w:w="3828" w:type="dxa"/>
            <w:tcBorders>
              <w:bottom w:val="single" w:sz="4" w:space="0" w:color="auto"/>
            </w:tcBorders>
            <w:shd w:val="clear" w:color="auto" w:fill="auto"/>
            <w:tcMar>
              <w:top w:w="60" w:type="dxa"/>
              <w:left w:w="100" w:type="dxa"/>
              <w:bottom w:w="60" w:type="dxa"/>
              <w:right w:w="100" w:type="dxa"/>
            </w:tcMar>
            <w:vAlign w:val="center"/>
          </w:tcPr>
          <w:p w14:paraId="03F06747" w14:textId="77777777" w:rsidR="007A3DDD" w:rsidRPr="007058C2" w:rsidRDefault="00DC2827" w:rsidP="007058C2">
            <w:pPr>
              <w:spacing w:after="0"/>
            </w:pPr>
            <w:r w:rsidRPr="007058C2">
              <w:t>Requisitos mínimos 5 y 6: historial con fechas distribuidas, README de ejecución local y acceso concedido al docente</w:t>
            </w:r>
          </w:p>
        </w:tc>
      </w:tr>
      <w:tr w:rsidR="000261F7" w:rsidRPr="007058C2" w14:paraId="7D2140C0" w14:textId="77777777" w:rsidTr="00DB0D76">
        <w:tc>
          <w:tcPr>
            <w:tcW w:w="1692" w:type="dxa"/>
            <w:shd w:val="clear" w:color="auto" w:fill="auto"/>
            <w:tcMar>
              <w:top w:w="60" w:type="dxa"/>
              <w:left w:w="100" w:type="dxa"/>
              <w:bottom w:w="60" w:type="dxa"/>
              <w:right w:w="100" w:type="dxa"/>
            </w:tcMar>
            <w:vAlign w:val="center"/>
          </w:tcPr>
          <w:p w14:paraId="560E2553" w14:textId="77777777" w:rsidR="007A3DDD" w:rsidRPr="007058C2" w:rsidRDefault="00DC2827" w:rsidP="007058C2">
            <w:pPr>
              <w:spacing w:after="0"/>
            </w:pPr>
            <w:r w:rsidRPr="007058C2">
              <w:t>Otros</w:t>
            </w:r>
          </w:p>
        </w:tc>
        <w:tc>
          <w:tcPr>
            <w:tcW w:w="2131" w:type="dxa"/>
            <w:shd w:val="clear" w:color="auto" w:fill="auto"/>
            <w:tcMar>
              <w:top w:w="60" w:type="dxa"/>
              <w:left w:w="100" w:type="dxa"/>
              <w:bottom w:w="60" w:type="dxa"/>
              <w:right w:w="100" w:type="dxa"/>
            </w:tcMar>
            <w:vAlign w:val="center"/>
          </w:tcPr>
          <w:p w14:paraId="77BAC03C" w14:textId="77777777" w:rsidR="007A3DDD" w:rsidRPr="007058C2" w:rsidRDefault="00DC2827" w:rsidP="007058C2">
            <w:pPr>
              <w:spacing w:after="0"/>
            </w:pPr>
            <w:r w:rsidRPr="007058C2">
              <w:t xml:space="preserve">Open-Meteo (API pública) · http 1.6.0 · geolocator </w:t>
            </w:r>
            <w:r w:rsidRPr="007058C2">
              <w:lastRenderedPageBreak/>
              <w:t>14.0.3 (contexto complementario, fuera del alcance evaluado)</w:t>
            </w:r>
          </w:p>
        </w:tc>
        <w:tc>
          <w:tcPr>
            <w:tcW w:w="1842" w:type="dxa"/>
            <w:shd w:val="clear" w:color="auto" w:fill="auto"/>
            <w:tcMar>
              <w:top w:w="60" w:type="dxa"/>
              <w:left w:w="100" w:type="dxa"/>
              <w:bottom w:w="60" w:type="dxa"/>
              <w:right w:w="100" w:type="dxa"/>
            </w:tcMar>
            <w:vAlign w:val="center"/>
          </w:tcPr>
          <w:p w14:paraId="526DAAE4" w14:textId="77777777" w:rsidR="007A3DDD" w:rsidRPr="007058C2" w:rsidRDefault="00DC2827" w:rsidP="007058C2">
            <w:pPr>
              <w:spacing w:after="0"/>
            </w:pPr>
            <w:r w:rsidRPr="007058C2">
              <w:lastRenderedPageBreak/>
              <w:t xml:space="preserve">Contexto climático y consumo del </w:t>
            </w:r>
            <w:r w:rsidRPr="007058C2">
              <w:lastRenderedPageBreak/>
              <w:t>contrato desde la aplicación</w:t>
            </w:r>
          </w:p>
        </w:tc>
        <w:tc>
          <w:tcPr>
            <w:tcW w:w="3828" w:type="dxa"/>
            <w:shd w:val="clear" w:color="auto" w:fill="auto"/>
            <w:tcMar>
              <w:top w:w="60" w:type="dxa"/>
              <w:left w:w="100" w:type="dxa"/>
              <w:bottom w:w="60" w:type="dxa"/>
              <w:right w:w="100" w:type="dxa"/>
            </w:tcMar>
            <w:vAlign w:val="center"/>
          </w:tcPr>
          <w:p w14:paraId="5441D8A6" w14:textId="77777777" w:rsidR="007A3DDD" w:rsidRPr="007058C2" w:rsidRDefault="00DC2827" w:rsidP="007058C2">
            <w:pPr>
              <w:spacing w:after="0"/>
            </w:pPr>
            <w:r w:rsidRPr="007058C2">
              <w:lastRenderedPageBreak/>
              <w:t xml:space="preserve">Funcionalidad complementaria de contexto; se eligió una API pública sin credenciales para no </w:t>
            </w:r>
            <w:r w:rsidRPr="007058C2">
              <w:lastRenderedPageBreak/>
              <w:t>incorporar claves adicionales al proyecto (RNF-02)</w:t>
            </w:r>
          </w:p>
        </w:tc>
      </w:tr>
    </w:tbl>
    <w:p w14:paraId="7FBE0DE4" w14:textId="77777777" w:rsidR="000261F7" w:rsidRDefault="00DC2827">
      <w:pPr>
        <w:spacing w:before="60" w:after="240"/>
      </w:pPr>
      <w:r>
        <w:rPr>
          <w:i/>
          <w:iCs/>
          <w:sz w:val="20"/>
          <w:szCs w:val="20"/>
        </w:rPr>
        <w:lastRenderedPageBreak/>
        <w:t>Tabla G.8. Stack tecnológico y criterios de selección. Fuente: elaboración propia.</w:t>
      </w:r>
    </w:p>
    <w:p w14:paraId="3927E5AE" w14:textId="77777777" w:rsidR="00A453AF" w:rsidRDefault="00DC2827">
      <w:r>
        <w:rPr>
          <w:b/>
        </w:rPr>
        <w:t>Tabla G.9.</w:t>
      </w:r>
      <w:r>
        <w:t xml:space="preserve"> </w:t>
      </w:r>
      <w:r>
        <w:rPr>
          <w:i/>
        </w:rPr>
        <w:t>Casos de prueba principales</w:t>
      </w:r>
    </w:p>
    <w:tbl>
      <w:tblPr>
        <w:tblW w:w="12038" w:type="dxa"/>
        <w:jc w:val="center"/>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1132"/>
        <w:gridCol w:w="914"/>
        <w:gridCol w:w="1456"/>
        <w:gridCol w:w="1818"/>
        <w:gridCol w:w="5493"/>
        <w:gridCol w:w="1225"/>
      </w:tblGrid>
      <w:tr w:rsidR="00BB4580" w:rsidRPr="0070630E" w14:paraId="174E46BB" w14:textId="77777777" w:rsidTr="00DB0D76">
        <w:trPr>
          <w:tblHeader/>
          <w:jc w:val="center"/>
        </w:trPr>
        <w:tc>
          <w:tcPr>
            <w:tcW w:w="1281" w:type="dxa"/>
            <w:tcBorders>
              <w:bottom w:val="single" w:sz="4" w:space="0" w:color="auto"/>
            </w:tcBorders>
            <w:shd w:val="clear" w:color="auto" w:fill="D9D9D9"/>
            <w:tcMar>
              <w:top w:w="60" w:type="dxa"/>
              <w:left w:w="100" w:type="dxa"/>
              <w:bottom w:w="60" w:type="dxa"/>
              <w:right w:w="100" w:type="dxa"/>
            </w:tcMar>
            <w:vAlign w:val="center"/>
          </w:tcPr>
          <w:p w14:paraId="4AA315CF" w14:textId="77777777" w:rsidR="00A453AF" w:rsidRPr="0070630E" w:rsidRDefault="00DC2827" w:rsidP="0070630E">
            <w:pPr>
              <w:wordWrap w:val="0"/>
              <w:spacing w:before="40" w:after="40"/>
              <w:jc w:val="center"/>
              <w:rPr>
                <w:b/>
                <w:bCs/>
                <w:sz w:val="20"/>
                <w:szCs w:val="18"/>
              </w:rPr>
            </w:pPr>
            <w:r w:rsidRPr="0070630E">
              <w:rPr>
                <w:b/>
                <w:bCs/>
                <w:sz w:val="20"/>
                <w:szCs w:val="18"/>
              </w:rPr>
              <w:t>Identificador</w:t>
            </w:r>
          </w:p>
        </w:tc>
        <w:tc>
          <w:tcPr>
            <w:tcW w:w="1021" w:type="dxa"/>
            <w:tcBorders>
              <w:bottom w:val="single" w:sz="4" w:space="0" w:color="auto"/>
            </w:tcBorders>
            <w:shd w:val="clear" w:color="auto" w:fill="D9D9D9"/>
            <w:tcMar>
              <w:top w:w="60" w:type="dxa"/>
              <w:left w:w="100" w:type="dxa"/>
              <w:bottom w:w="60" w:type="dxa"/>
              <w:right w:w="100" w:type="dxa"/>
            </w:tcMar>
            <w:vAlign w:val="center"/>
          </w:tcPr>
          <w:p w14:paraId="6D88789E" w14:textId="77777777" w:rsidR="00A453AF" w:rsidRPr="0070630E" w:rsidRDefault="00DC2827" w:rsidP="0070630E">
            <w:pPr>
              <w:wordWrap w:val="0"/>
              <w:spacing w:before="40" w:after="40"/>
              <w:jc w:val="center"/>
              <w:rPr>
                <w:b/>
                <w:bCs/>
                <w:sz w:val="20"/>
                <w:szCs w:val="18"/>
              </w:rPr>
            </w:pPr>
            <w:r w:rsidRPr="0070630E">
              <w:rPr>
                <w:b/>
                <w:bCs/>
                <w:sz w:val="20"/>
                <w:szCs w:val="18"/>
              </w:rPr>
              <w:t>Requisito</w:t>
            </w:r>
          </w:p>
        </w:tc>
        <w:tc>
          <w:tcPr>
            <w:tcW w:w="1661" w:type="dxa"/>
            <w:tcBorders>
              <w:bottom w:val="single" w:sz="4" w:space="0" w:color="auto"/>
            </w:tcBorders>
            <w:shd w:val="clear" w:color="auto" w:fill="D9D9D9"/>
            <w:tcMar>
              <w:top w:w="60" w:type="dxa"/>
              <w:left w:w="100" w:type="dxa"/>
              <w:bottom w:w="60" w:type="dxa"/>
              <w:right w:w="100" w:type="dxa"/>
            </w:tcMar>
            <w:vAlign w:val="center"/>
          </w:tcPr>
          <w:p w14:paraId="27883E1C" w14:textId="77777777" w:rsidR="00A453AF" w:rsidRPr="0070630E" w:rsidRDefault="00DC2827" w:rsidP="0070630E">
            <w:pPr>
              <w:wordWrap w:val="0"/>
              <w:spacing w:before="40" w:after="40"/>
              <w:jc w:val="center"/>
              <w:rPr>
                <w:b/>
                <w:bCs/>
                <w:sz w:val="20"/>
                <w:szCs w:val="18"/>
              </w:rPr>
            </w:pPr>
            <w:r w:rsidRPr="0070630E">
              <w:rPr>
                <w:b/>
                <w:bCs/>
                <w:sz w:val="20"/>
                <w:szCs w:val="18"/>
              </w:rPr>
              <w:t>Escenario evaluado</w:t>
            </w:r>
          </w:p>
        </w:tc>
        <w:tc>
          <w:tcPr>
            <w:tcW w:w="2084" w:type="dxa"/>
            <w:tcBorders>
              <w:bottom w:val="single" w:sz="4" w:space="0" w:color="auto"/>
            </w:tcBorders>
            <w:shd w:val="clear" w:color="auto" w:fill="D9D9D9"/>
            <w:tcMar>
              <w:top w:w="60" w:type="dxa"/>
              <w:left w:w="100" w:type="dxa"/>
              <w:bottom w:w="60" w:type="dxa"/>
              <w:right w:w="100" w:type="dxa"/>
            </w:tcMar>
            <w:vAlign w:val="center"/>
          </w:tcPr>
          <w:p w14:paraId="30C383A0" w14:textId="77777777" w:rsidR="00A453AF" w:rsidRPr="0070630E" w:rsidRDefault="00DC2827" w:rsidP="0070630E">
            <w:pPr>
              <w:wordWrap w:val="0"/>
              <w:spacing w:before="40" w:after="40"/>
              <w:jc w:val="center"/>
              <w:rPr>
                <w:b/>
                <w:bCs/>
                <w:sz w:val="20"/>
                <w:szCs w:val="18"/>
              </w:rPr>
            </w:pPr>
            <w:r w:rsidRPr="0070630E">
              <w:rPr>
                <w:b/>
                <w:bCs/>
                <w:sz w:val="20"/>
                <w:szCs w:val="18"/>
              </w:rPr>
              <w:t>Resultado esperado</w:t>
            </w:r>
          </w:p>
        </w:tc>
        <w:tc>
          <w:tcPr>
            <w:tcW w:w="6454" w:type="dxa"/>
            <w:tcBorders>
              <w:bottom w:val="single" w:sz="4" w:space="0" w:color="auto"/>
            </w:tcBorders>
            <w:shd w:val="clear" w:color="auto" w:fill="D9D9D9"/>
            <w:tcMar>
              <w:top w:w="60" w:type="dxa"/>
              <w:left w:w="100" w:type="dxa"/>
              <w:bottom w:w="60" w:type="dxa"/>
              <w:right w:w="100" w:type="dxa"/>
            </w:tcMar>
            <w:vAlign w:val="center"/>
          </w:tcPr>
          <w:p w14:paraId="579D6797" w14:textId="77777777" w:rsidR="00A453AF" w:rsidRPr="0070630E" w:rsidRDefault="00DC2827" w:rsidP="0070630E">
            <w:pPr>
              <w:wordWrap w:val="0"/>
              <w:spacing w:before="40" w:after="40"/>
              <w:jc w:val="center"/>
              <w:rPr>
                <w:b/>
                <w:bCs/>
                <w:sz w:val="20"/>
                <w:szCs w:val="18"/>
              </w:rPr>
            </w:pPr>
            <w:r w:rsidRPr="0070630E">
              <w:rPr>
                <w:b/>
                <w:bCs/>
                <w:sz w:val="20"/>
                <w:szCs w:val="18"/>
              </w:rPr>
              <w:t>Resultado obtenido</w:t>
            </w:r>
          </w:p>
        </w:tc>
        <w:tc>
          <w:tcPr>
            <w:tcW w:w="1386" w:type="dxa"/>
            <w:tcBorders>
              <w:bottom w:val="single" w:sz="4" w:space="0" w:color="auto"/>
            </w:tcBorders>
            <w:shd w:val="clear" w:color="auto" w:fill="D9D9D9"/>
            <w:tcMar>
              <w:top w:w="60" w:type="dxa"/>
              <w:left w:w="100" w:type="dxa"/>
              <w:bottom w:w="60" w:type="dxa"/>
              <w:right w:w="100" w:type="dxa"/>
            </w:tcMar>
            <w:vAlign w:val="center"/>
          </w:tcPr>
          <w:p w14:paraId="4C9BFD39" w14:textId="77777777" w:rsidR="00A453AF" w:rsidRPr="0070630E" w:rsidRDefault="00DC2827" w:rsidP="0070630E">
            <w:pPr>
              <w:wordWrap w:val="0"/>
              <w:spacing w:before="40" w:after="40"/>
              <w:jc w:val="center"/>
              <w:rPr>
                <w:b/>
                <w:bCs/>
                <w:sz w:val="20"/>
                <w:szCs w:val="18"/>
              </w:rPr>
            </w:pPr>
            <w:r w:rsidRPr="0070630E">
              <w:rPr>
                <w:b/>
                <w:bCs/>
                <w:sz w:val="20"/>
                <w:szCs w:val="18"/>
              </w:rPr>
              <w:t>Estado</w:t>
            </w:r>
          </w:p>
        </w:tc>
      </w:tr>
      <w:tr w:rsidR="00BB4580" w:rsidRPr="0070630E" w14:paraId="70B84609"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30FC314D" w14:textId="77777777" w:rsidR="00A453AF" w:rsidRPr="0070630E" w:rsidRDefault="00DC2827" w:rsidP="0070630E">
            <w:pPr>
              <w:wordWrap w:val="0"/>
              <w:spacing w:before="40" w:after="40"/>
              <w:rPr>
                <w:sz w:val="20"/>
              </w:rPr>
            </w:pPr>
            <w:r w:rsidRPr="0070630E">
              <w:rPr>
                <w:sz w:val="20"/>
                <w:szCs w:val="18"/>
              </w:rPr>
              <w:t>CP-01</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55FC27BF" w14:textId="77777777" w:rsidR="00A453AF" w:rsidRPr="0070630E" w:rsidRDefault="00DC2827" w:rsidP="0070630E">
            <w:pPr>
              <w:wordWrap w:val="0"/>
              <w:spacing w:before="40" w:after="40"/>
              <w:jc w:val="center"/>
              <w:rPr>
                <w:b/>
                <w:bCs/>
                <w:sz w:val="20"/>
              </w:rPr>
            </w:pPr>
            <w:r w:rsidRPr="0070630E">
              <w:rPr>
                <w:b/>
                <w:bCs/>
                <w:sz w:val="20"/>
                <w:szCs w:val="18"/>
              </w:rPr>
              <w:t>RF-01</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458D9CE2" w14:textId="77777777" w:rsidR="00A453AF" w:rsidRPr="0070630E" w:rsidRDefault="00DC2827" w:rsidP="0070630E">
            <w:pPr>
              <w:wordWrap w:val="0"/>
              <w:spacing w:before="40" w:after="40"/>
              <w:rPr>
                <w:sz w:val="20"/>
              </w:rPr>
            </w:pPr>
            <w:r w:rsidRPr="0070630E">
              <w:rPr>
                <w:sz w:val="20"/>
                <w:szCs w:val="18"/>
              </w:rPr>
              <w:t>Inicio de sesión con credenciales válidas</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64C8636A" w14:textId="77777777" w:rsidR="00A453AF" w:rsidRPr="0070630E" w:rsidRDefault="00DC2827" w:rsidP="0070630E">
            <w:pPr>
              <w:wordWrap w:val="0"/>
              <w:spacing w:before="40" w:after="40"/>
              <w:rPr>
                <w:sz w:val="20"/>
              </w:rPr>
            </w:pPr>
            <w:r w:rsidRPr="0070630E">
              <w:rPr>
                <w:sz w:val="20"/>
                <w:szCs w:val="18"/>
              </w:rPr>
              <w:t>Se habilita el acceso a las vistas correspondientes al rol</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769AC720" w14:textId="77777777" w:rsidR="00A453AF" w:rsidRPr="0070630E" w:rsidRDefault="00DC2827" w:rsidP="0070630E">
            <w:pPr>
              <w:wordWrap w:val="0"/>
              <w:spacing w:before="40" w:after="40"/>
              <w:rPr>
                <w:sz w:val="20"/>
              </w:rPr>
            </w:pPr>
            <w:r w:rsidRPr="0070630E">
              <w:rPr>
                <w:sz w:val="20"/>
                <w:szCs w:val="18"/>
              </w:rPr>
              <w:t>Verificado el 30/09 y el 02/10 sobre la aplicación publicada (C-01, C-02 y C-28, esta última con la cuenta del administrador). La identidad la resuelve el proveedor externo, que no se simula en las pruebas del servicio</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2AD60CDD"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0A94E632"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6863B99C" w14:textId="77777777" w:rsidR="00A453AF" w:rsidRPr="0070630E" w:rsidRDefault="00DC2827" w:rsidP="0070630E">
            <w:pPr>
              <w:wordWrap w:val="0"/>
              <w:spacing w:before="40" w:after="40"/>
              <w:rPr>
                <w:sz w:val="20"/>
              </w:rPr>
            </w:pPr>
            <w:r w:rsidRPr="0070630E">
              <w:rPr>
                <w:sz w:val="20"/>
                <w:szCs w:val="18"/>
              </w:rPr>
              <w:t>CP-02</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54D476B4" w14:textId="77777777" w:rsidR="00A453AF" w:rsidRPr="0070630E" w:rsidRDefault="00DC2827" w:rsidP="0070630E">
            <w:pPr>
              <w:wordWrap w:val="0"/>
              <w:spacing w:before="40" w:after="40"/>
              <w:jc w:val="center"/>
              <w:rPr>
                <w:b/>
                <w:bCs/>
                <w:sz w:val="20"/>
              </w:rPr>
            </w:pPr>
            <w:r w:rsidRPr="0070630E">
              <w:rPr>
                <w:b/>
                <w:bCs/>
                <w:sz w:val="20"/>
                <w:szCs w:val="18"/>
              </w:rPr>
              <w:t>RF-01</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75DAB9D8" w14:textId="77777777" w:rsidR="00A453AF" w:rsidRPr="0070630E" w:rsidRDefault="00DC2827" w:rsidP="0070630E">
            <w:pPr>
              <w:wordWrap w:val="0"/>
              <w:spacing w:before="40" w:after="40"/>
              <w:rPr>
                <w:sz w:val="20"/>
              </w:rPr>
            </w:pPr>
            <w:r w:rsidRPr="0070630E">
              <w:rPr>
                <w:sz w:val="20"/>
                <w:szCs w:val="18"/>
              </w:rPr>
              <w:t>Inicio de sesión con contraseña incorrecta</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6318873B" w14:textId="77777777" w:rsidR="00A453AF" w:rsidRPr="0070630E" w:rsidRDefault="00DC2827" w:rsidP="0070630E">
            <w:pPr>
              <w:wordWrap w:val="0"/>
              <w:spacing w:before="40" w:after="40"/>
              <w:rPr>
                <w:sz w:val="20"/>
              </w:rPr>
            </w:pPr>
            <w:r w:rsidRPr="0070630E">
              <w:rPr>
                <w:sz w:val="20"/>
                <w:szCs w:val="18"/>
              </w:rPr>
              <w:t>El sistema rechaza el acceso e informa el motivo</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3F08D4B3" w14:textId="77777777" w:rsidR="00A453AF" w:rsidRPr="0070630E" w:rsidRDefault="00DC2827" w:rsidP="0070630E">
            <w:pPr>
              <w:wordWrap w:val="0"/>
              <w:spacing w:before="40" w:after="40"/>
              <w:rPr>
                <w:sz w:val="20"/>
              </w:rPr>
            </w:pPr>
            <w:r w:rsidRPr="0070630E">
              <w:rPr>
                <w:sz w:val="20"/>
                <w:szCs w:val="18"/>
              </w:rPr>
              <w:t>Verificado sobre la aplicación publicada: el proveedor rechaza la credencial y la interfaz informa el motivo</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50D4B0F1"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309435D7"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0D4FBB13" w14:textId="77777777" w:rsidR="00A453AF" w:rsidRPr="0070630E" w:rsidRDefault="00DC2827" w:rsidP="0070630E">
            <w:pPr>
              <w:wordWrap w:val="0"/>
              <w:spacing w:before="40" w:after="40"/>
              <w:rPr>
                <w:sz w:val="20"/>
              </w:rPr>
            </w:pPr>
            <w:r w:rsidRPr="0070630E">
              <w:rPr>
                <w:sz w:val="20"/>
                <w:szCs w:val="18"/>
              </w:rPr>
              <w:lastRenderedPageBreak/>
              <w:t>CP-03</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46C87024" w14:textId="77777777" w:rsidR="00A453AF" w:rsidRPr="0070630E" w:rsidRDefault="00DC2827" w:rsidP="0070630E">
            <w:pPr>
              <w:wordWrap w:val="0"/>
              <w:spacing w:before="40" w:after="40"/>
              <w:jc w:val="center"/>
              <w:rPr>
                <w:b/>
                <w:bCs/>
                <w:sz w:val="20"/>
              </w:rPr>
            </w:pPr>
            <w:r w:rsidRPr="0070630E">
              <w:rPr>
                <w:b/>
                <w:bCs/>
                <w:sz w:val="20"/>
                <w:szCs w:val="18"/>
              </w:rPr>
              <w:t>RF-01</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1282DD50" w14:textId="77777777" w:rsidR="00A453AF" w:rsidRPr="0070630E" w:rsidRDefault="00DC2827" w:rsidP="0070630E">
            <w:pPr>
              <w:wordWrap w:val="0"/>
              <w:spacing w:before="40" w:after="40"/>
              <w:rPr>
                <w:sz w:val="20"/>
              </w:rPr>
            </w:pPr>
            <w:r w:rsidRPr="0070630E">
              <w:rPr>
                <w:sz w:val="20"/>
                <w:szCs w:val="18"/>
              </w:rPr>
              <w:t>Acceso a una vista protegida sin sesión iniciada</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4170FD6F" w14:textId="77777777" w:rsidR="00A453AF" w:rsidRPr="0070630E" w:rsidRDefault="00DC2827" w:rsidP="0070630E">
            <w:pPr>
              <w:wordWrap w:val="0"/>
              <w:spacing w:before="40" w:after="40"/>
              <w:rPr>
                <w:sz w:val="20"/>
              </w:rPr>
            </w:pPr>
            <w:r w:rsidRPr="0070630E">
              <w:rPr>
                <w:sz w:val="20"/>
                <w:szCs w:val="18"/>
              </w:rPr>
              <w:t>El sistema redirige al inicio de sesión</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26B76E15" w14:textId="77777777" w:rsidR="00A453AF" w:rsidRPr="0070630E" w:rsidRDefault="00DC2827" w:rsidP="0070630E">
            <w:pPr>
              <w:wordWrap w:val="0"/>
              <w:spacing w:before="40" w:after="40"/>
              <w:rPr>
                <w:sz w:val="20"/>
              </w:rPr>
            </w:pPr>
            <w:r w:rsidRPr="0070630E">
              <w:rPr>
                <w:sz w:val="20"/>
                <w:szCs w:val="18"/>
              </w:rPr>
              <w:t xml:space="preserve">Verificado en el despliegue y por inspección del guardián de sesión, que presenta el inicio de sesión mientras no haya usuario; además, el cliente no llega a la red sin token (prueba automatizada) Ante un </w:t>
            </w:r>
            <w:r w:rsidRPr="0070630E">
              <w:rPr>
                <w:b/>
                <w:sz w:val="20"/>
                <w:szCs w:val="18"/>
              </w:rPr>
              <w:t>401</w:t>
            </w:r>
            <w:r w:rsidRPr="0070630E">
              <w:rPr>
                <w:sz w:val="20"/>
                <w:szCs w:val="18"/>
              </w:rPr>
              <w:t xml:space="preserve"> del servicio la aplicación cierra la sesión y vuelve al inicio de sesión, y ese aviso se consume una sola vez (pruebas automatizadas de la aplicación).</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6606DE8A"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3735B6C2"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40E24D8D" w14:textId="77777777" w:rsidR="00A453AF" w:rsidRPr="0070630E" w:rsidRDefault="00DC2827" w:rsidP="0070630E">
            <w:pPr>
              <w:wordWrap w:val="0"/>
              <w:spacing w:before="40" w:after="40"/>
              <w:rPr>
                <w:sz w:val="20"/>
              </w:rPr>
            </w:pPr>
            <w:r w:rsidRPr="0070630E">
              <w:rPr>
                <w:sz w:val="20"/>
                <w:szCs w:val="18"/>
              </w:rPr>
              <w:t>CP-04</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44C5E8E6" w14:textId="77777777" w:rsidR="00A453AF" w:rsidRPr="0070630E" w:rsidRDefault="00DC2827" w:rsidP="0070630E">
            <w:pPr>
              <w:wordWrap w:val="0"/>
              <w:spacing w:before="40" w:after="40"/>
              <w:jc w:val="center"/>
              <w:rPr>
                <w:b/>
                <w:bCs/>
                <w:sz w:val="20"/>
              </w:rPr>
            </w:pPr>
            <w:r w:rsidRPr="0070630E">
              <w:rPr>
                <w:b/>
                <w:bCs/>
                <w:sz w:val="20"/>
                <w:szCs w:val="18"/>
              </w:rPr>
              <w:t>RF-02</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77848EC0" w14:textId="77777777" w:rsidR="00A453AF" w:rsidRPr="0070630E" w:rsidRDefault="00DC2827" w:rsidP="0070630E">
            <w:pPr>
              <w:wordWrap w:val="0"/>
              <w:spacing w:before="40" w:after="40"/>
              <w:rPr>
                <w:sz w:val="20"/>
              </w:rPr>
            </w:pPr>
            <w:r w:rsidRPr="0070630E">
              <w:rPr>
                <w:sz w:val="20"/>
                <w:szCs w:val="18"/>
              </w:rPr>
              <w:t>El Administrador administra las cuentas y los roles</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33655BBB" w14:textId="77777777" w:rsidR="00A453AF" w:rsidRPr="0070630E" w:rsidRDefault="00DC2827" w:rsidP="0070630E">
            <w:pPr>
              <w:wordWrap w:val="0"/>
              <w:spacing w:before="40" w:after="40"/>
              <w:rPr>
                <w:sz w:val="20"/>
              </w:rPr>
            </w:pPr>
            <w:r w:rsidRPr="0070630E">
              <w:rPr>
                <w:sz w:val="20"/>
                <w:szCs w:val="18"/>
              </w:rPr>
              <w:t>Las cuentas y sus roles se gestionan desde el sistema y las acciones disponibles dependen del rol</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527CD1B3" w14:textId="77777777" w:rsidR="00A453AF" w:rsidRPr="0070630E" w:rsidRDefault="00DC2827" w:rsidP="0070630E">
            <w:pPr>
              <w:wordWrap w:val="0"/>
              <w:spacing w:before="40" w:after="40"/>
              <w:rPr>
                <w:sz w:val="20"/>
              </w:rPr>
            </w:pPr>
            <w:r w:rsidRPr="0070630E">
              <w:rPr>
                <w:sz w:val="20"/>
                <w:szCs w:val="18"/>
              </w:rPr>
              <w:t xml:space="preserve">Verificado el 02/10 sobre el sistema publicado: la pantalla de usuarios lista las cuentas con su rol y sus acciones de administración (C-30), y solo es alcanzable con el rol de administración la opción está en Ajustes con esa sesión (C-29 y la Figura G.6 del Anexo G) y no con la del operador (C-19 y C-25). El cambio de rol y su autorización están cubiertos por pruebas automatizadas del servicio. </w:t>
            </w:r>
            <w:r w:rsidRPr="0070630E">
              <w:rPr>
                <w:b/>
                <w:sz w:val="20"/>
                <w:szCs w:val="18"/>
              </w:rPr>
              <w:t>No se ejecutó</w:t>
            </w:r>
            <w:r w:rsidRPr="0070630E">
              <w:rPr>
                <w:sz w:val="20"/>
                <w:szCs w:val="18"/>
              </w:rPr>
              <w:t xml:space="preserve"> el escenario completo de cambiar un rol y comprobar el efecto en el siguiente inicio de sesión</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1985A5C8" w14:textId="77777777" w:rsidR="00A453AF" w:rsidRPr="0070630E" w:rsidRDefault="00DC2827" w:rsidP="0070630E">
            <w:pPr>
              <w:wordWrap w:val="0"/>
              <w:spacing w:before="40" w:after="40"/>
              <w:jc w:val="center"/>
              <w:rPr>
                <w:sz w:val="20"/>
              </w:rPr>
            </w:pPr>
            <w:r w:rsidRPr="0070630E">
              <w:rPr>
                <w:sz w:val="20"/>
                <w:szCs w:val="18"/>
              </w:rPr>
              <w:t>Parcial</w:t>
            </w:r>
          </w:p>
        </w:tc>
      </w:tr>
      <w:tr w:rsidR="00BB4580" w:rsidRPr="0070630E" w14:paraId="3D5D334E"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22B106CC" w14:textId="77777777" w:rsidR="00A453AF" w:rsidRPr="0070630E" w:rsidRDefault="00DC2827" w:rsidP="0070630E">
            <w:pPr>
              <w:wordWrap w:val="0"/>
              <w:spacing w:before="40" w:after="40"/>
              <w:rPr>
                <w:sz w:val="20"/>
              </w:rPr>
            </w:pPr>
            <w:r w:rsidRPr="0070630E">
              <w:rPr>
                <w:sz w:val="20"/>
                <w:szCs w:val="18"/>
              </w:rPr>
              <w:t>CP-05</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7C5E7D2C" w14:textId="77777777" w:rsidR="00A453AF" w:rsidRPr="0070630E" w:rsidRDefault="00DC2827" w:rsidP="0070630E">
            <w:pPr>
              <w:wordWrap w:val="0"/>
              <w:spacing w:before="40" w:after="40"/>
              <w:jc w:val="center"/>
              <w:rPr>
                <w:b/>
                <w:bCs/>
                <w:sz w:val="20"/>
              </w:rPr>
            </w:pPr>
            <w:r w:rsidRPr="0070630E">
              <w:rPr>
                <w:b/>
                <w:bCs/>
                <w:sz w:val="20"/>
                <w:szCs w:val="18"/>
              </w:rPr>
              <w:t>RF-02</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4FF5029C" w14:textId="77777777" w:rsidR="00A453AF" w:rsidRPr="0070630E" w:rsidRDefault="00DC2827" w:rsidP="0070630E">
            <w:pPr>
              <w:wordWrap w:val="0"/>
              <w:spacing w:before="40" w:after="40"/>
              <w:rPr>
                <w:sz w:val="20"/>
              </w:rPr>
            </w:pPr>
            <w:r w:rsidRPr="0070630E">
              <w:rPr>
                <w:sz w:val="20"/>
                <w:szCs w:val="18"/>
              </w:rPr>
              <w:t>Un usuario desactivado intenta operar sobre el sistema</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0571FDCE" w14:textId="77777777" w:rsidR="00A453AF" w:rsidRPr="0070630E" w:rsidRDefault="00DC2827" w:rsidP="0070630E">
            <w:pPr>
              <w:wordWrap w:val="0"/>
              <w:spacing w:before="40" w:after="40"/>
              <w:rPr>
                <w:sz w:val="20"/>
              </w:rPr>
            </w:pPr>
            <w:r w:rsidRPr="0070630E">
              <w:rPr>
                <w:sz w:val="20"/>
                <w:szCs w:val="18"/>
              </w:rPr>
              <w:t>El sistema deniega la operación</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0122873B" w14:textId="77777777" w:rsidR="00A453AF" w:rsidRPr="0070630E" w:rsidRDefault="00DC2827" w:rsidP="0070630E">
            <w:pPr>
              <w:wordWrap w:val="0"/>
              <w:spacing w:before="40" w:after="40"/>
              <w:rPr>
                <w:sz w:val="20"/>
              </w:rPr>
            </w:pPr>
            <w:r w:rsidRPr="0070630E">
              <w:rPr>
                <w:sz w:val="20"/>
                <w:szCs w:val="18"/>
              </w:rPr>
              <w:t>Aprobado con cuatro pruebas automatizadas: la cuenta desactivada no opera, no consulta su propio perfil y el administrador puede desactivarla</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24AA892C"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044471E2"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3B85FFE8" w14:textId="77777777" w:rsidR="00A453AF" w:rsidRPr="0070630E" w:rsidRDefault="00DC2827" w:rsidP="0070630E">
            <w:pPr>
              <w:wordWrap w:val="0"/>
              <w:spacing w:before="40" w:after="40"/>
              <w:rPr>
                <w:sz w:val="20"/>
              </w:rPr>
            </w:pPr>
            <w:r w:rsidRPr="0070630E">
              <w:rPr>
                <w:sz w:val="20"/>
                <w:szCs w:val="18"/>
              </w:rPr>
              <w:lastRenderedPageBreak/>
              <w:t>CP-06</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1EB72ADE" w14:textId="77777777" w:rsidR="00A453AF" w:rsidRPr="0070630E" w:rsidRDefault="00DC2827" w:rsidP="0070630E">
            <w:pPr>
              <w:wordWrap w:val="0"/>
              <w:spacing w:before="40" w:after="40"/>
              <w:jc w:val="center"/>
              <w:rPr>
                <w:b/>
                <w:bCs/>
                <w:sz w:val="20"/>
              </w:rPr>
            </w:pPr>
            <w:r w:rsidRPr="0070630E">
              <w:rPr>
                <w:b/>
                <w:bCs/>
                <w:sz w:val="20"/>
                <w:szCs w:val="18"/>
              </w:rPr>
              <w:t>RF-03</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73F45A57" w14:textId="77777777" w:rsidR="00A453AF" w:rsidRPr="0070630E" w:rsidRDefault="00DC2827" w:rsidP="0070630E">
            <w:pPr>
              <w:wordWrap w:val="0"/>
              <w:spacing w:before="40" w:after="40"/>
              <w:rPr>
                <w:sz w:val="20"/>
              </w:rPr>
            </w:pPr>
            <w:r w:rsidRPr="0070630E">
              <w:rPr>
                <w:sz w:val="20"/>
                <w:szCs w:val="18"/>
              </w:rPr>
              <w:t>Alta, modificación y baja de un módulo de cultivo</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003AB7B1" w14:textId="77777777" w:rsidR="00A453AF" w:rsidRPr="0070630E" w:rsidRDefault="00DC2827" w:rsidP="0070630E">
            <w:pPr>
              <w:wordWrap w:val="0"/>
              <w:spacing w:before="40" w:after="40"/>
              <w:rPr>
                <w:sz w:val="20"/>
              </w:rPr>
            </w:pPr>
            <w:r w:rsidRPr="0070630E">
              <w:rPr>
                <w:sz w:val="20"/>
                <w:szCs w:val="18"/>
              </w:rPr>
              <w:t>Las tres operaciones persisten en la base de datos</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67A5ACFB" w14:textId="77777777" w:rsidR="00A453AF" w:rsidRPr="0070630E" w:rsidRDefault="00DC2827" w:rsidP="0070630E">
            <w:pPr>
              <w:wordWrap w:val="0"/>
              <w:spacing w:before="40" w:after="40"/>
              <w:rPr>
                <w:sz w:val="20"/>
              </w:rPr>
            </w:pPr>
            <w:r w:rsidRPr="0070630E">
              <w:rPr>
                <w:sz w:val="20"/>
                <w:szCs w:val="18"/>
              </w:rPr>
              <w:t>El alta está cubierta por pruebas automatizadas, y también el rechazo de la baja cuando el módulo tiene lecturas asociadas (409). La modificación y la baja existen en el contrato del servicio, pero su persistencia no tiene prueba automatizada</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59EA156A" w14:textId="77777777" w:rsidR="00A453AF" w:rsidRPr="0070630E" w:rsidRDefault="00DC2827" w:rsidP="0070630E">
            <w:pPr>
              <w:wordWrap w:val="0"/>
              <w:spacing w:before="40" w:after="40"/>
              <w:jc w:val="center"/>
              <w:rPr>
                <w:sz w:val="20"/>
              </w:rPr>
            </w:pPr>
            <w:r w:rsidRPr="0070630E">
              <w:rPr>
                <w:sz w:val="20"/>
                <w:szCs w:val="18"/>
              </w:rPr>
              <w:t>Parcial</w:t>
            </w:r>
          </w:p>
        </w:tc>
      </w:tr>
      <w:tr w:rsidR="00BB4580" w:rsidRPr="0070630E" w14:paraId="7EE7CB86"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50D18D91" w14:textId="77777777" w:rsidR="00A453AF" w:rsidRPr="0070630E" w:rsidRDefault="00DC2827" w:rsidP="0070630E">
            <w:pPr>
              <w:wordWrap w:val="0"/>
              <w:spacing w:before="40" w:after="40"/>
              <w:rPr>
                <w:sz w:val="20"/>
              </w:rPr>
            </w:pPr>
            <w:r w:rsidRPr="0070630E">
              <w:rPr>
                <w:sz w:val="20"/>
                <w:szCs w:val="18"/>
              </w:rPr>
              <w:t>CP-07</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1230E2CC" w14:textId="77777777" w:rsidR="00A453AF" w:rsidRPr="0070630E" w:rsidRDefault="00DC2827" w:rsidP="0070630E">
            <w:pPr>
              <w:wordWrap w:val="0"/>
              <w:spacing w:before="40" w:after="40"/>
              <w:jc w:val="center"/>
              <w:rPr>
                <w:b/>
                <w:bCs/>
                <w:sz w:val="20"/>
              </w:rPr>
            </w:pPr>
            <w:r w:rsidRPr="0070630E">
              <w:rPr>
                <w:b/>
                <w:bCs/>
                <w:sz w:val="20"/>
                <w:szCs w:val="18"/>
              </w:rPr>
              <w:t>RF-05</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78796DE5" w14:textId="77777777" w:rsidR="00A453AF" w:rsidRPr="0070630E" w:rsidRDefault="00DC2827" w:rsidP="0070630E">
            <w:pPr>
              <w:wordWrap w:val="0"/>
              <w:spacing w:before="40" w:after="40"/>
              <w:rPr>
                <w:sz w:val="20"/>
              </w:rPr>
            </w:pPr>
            <w:r w:rsidRPr="0070630E">
              <w:rPr>
                <w:sz w:val="20"/>
                <w:szCs w:val="18"/>
              </w:rPr>
              <w:t>Envío de una lectura válida desde el dispositivo con la clave correcta</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6579D676" w14:textId="77777777" w:rsidR="00A453AF" w:rsidRPr="0070630E" w:rsidRDefault="00DC2827" w:rsidP="0070630E">
            <w:pPr>
              <w:wordWrap w:val="0"/>
              <w:spacing w:before="40" w:after="40"/>
              <w:rPr>
                <w:sz w:val="20"/>
              </w:rPr>
            </w:pPr>
            <w:r w:rsidRPr="0070630E">
              <w:rPr>
                <w:sz w:val="20"/>
                <w:szCs w:val="18"/>
              </w:rPr>
              <w:t>La lectura se almacena con su marca de tiempo y su origen automático</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0E2558D8" w14:textId="77777777" w:rsidR="00A453AF" w:rsidRPr="0070630E" w:rsidRDefault="00DC2827" w:rsidP="0070630E">
            <w:pPr>
              <w:wordWrap w:val="0"/>
              <w:spacing w:before="40" w:after="40"/>
              <w:rPr>
                <w:sz w:val="20"/>
              </w:rPr>
            </w:pPr>
            <w:r w:rsidRPr="0070630E">
              <w:rPr>
                <w:sz w:val="20"/>
                <w:szCs w:val="18"/>
              </w:rPr>
              <w:t xml:space="preserve">Aprobado con pruebas automatizadas respuesta 201, estado evaluado, origen automático y unidad heredada del catálogo y con los ensayos de campo del módulo: publica las </w:t>
            </w:r>
            <w:r w:rsidRPr="0070630E">
              <w:rPr>
                <w:b/>
                <w:sz w:val="20"/>
                <w:szCs w:val="18"/>
              </w:rPr>
              <w:t>seis variables</w:t>
            </w:r>
            <w:r w:rsidRPr="0070630E">
              <w:rPr>
                <w:sz w:val="20"/>
                <w:szCs w:val="18"/>
              </w:rPr>
              <w:t xml:space="preserve"> en el despliegue desde el 2 de octubre de 2026, cinco de ellas desde el 23/09 (C-04, C-20 y C-24)</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49CE0021"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0D6823EC"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1D77D635" w14:textId="77777777" w:rsidR="00A453AF" w:rsidRPr="0070630E" w:rsidRDefault="00DC2827" w:rsidP="0070630E">
            <w:pPr>
              <w:wordWrap w:val="0"/>
              <w:spacing w:before="40" w:after="40"/>
              <w:rPr>
                <w:sz w:val="20"/>
              </w:rPr>
            </w:pPr>
            <w:r w:rsidRPr="0070630E">
              <w:rPr>
                <w:sz w:val="20"/>
                <w:szCs w:val="18"/>
              </w:rPr>
              <w:t>CP-08</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196172EB" w14:textId="77777777" w:rsidR="00A453AF" w:rsidRPr="0070630E" w:rsidRDefault="00DC2827" w:rsidP="0070630E">
            <w:pPr>
              <w:wordWrap w:val="0"/>
              <w:spacing w:before="40" w:after="40"/>
              <w:jc w:val="center"/>
              <w:rPr>
                <w:b/>
                <w:bCs/>
                <w:sz w:val="20"/>
              </w:rPr>
            </w:pPr>
            <w:r w:rsidRPr="0070630E">
              <w:rPr>
                <w:b/>
                <w:bCs/>
                <w:sz w:val="20"/>
                <w:szCs w:val="18"/>
              </w:rPr>
              <w:t>RF-05</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4A8255AC" w14:textId="77777777" w:rsidR="00A453AF" w:rsidRPr="0070630E" w:rsidRDefault="00DC2827" w:rsidP="0070630E">
            <w:pPr>
              <w:wordWrap w:val="0"/>
              <w:spacing w:before="40" w:after="40"/>
              <w:rPr>
                <w:sz w:val="20"/>
              </w:rPr>
            </w:pPr>
            <w:r w:rsidRPr="0070630E">
              <w:rPr>
                <w:sz w:val="20"/>
                <w:szCs w:val="18"/>
              </w:rPr>
              <w:t>Envío de una lectura con clave de dispositivo inválida</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051D7916" w14:textId="77777777" w:rsidR="00A453AF" w:rsidRPr="0070630E" w:rsidRDefault="00DC2827" w:rsidP="0070630E">
            <w:pPr>
              <w:wordWrap w:val="0"/>
              <w:spacing w:before="40" w:after="40"/>
              <w:rPr>
                <w:sz w:val="20"/>
              </w:rPr>
            </w:pPr>
            <w:r w:rsidRPr="0070630E">
              <w:rPr>
                <w:sz w:val="20"/>
                <w:szCs w:val="18"/>
              </w:rPr>
              <w:t>El sistema responde 401 y no almacena la lectura</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56BAED0D" w14:textId="77777777" w:rsidR="00A453AF" w:rsidRPr="0070630E" w:rsidRDefault="00DC2827" w:rsidP="0070630E">
            <w:pPr>
              <w:wordWrap w:val="0"/>
              <w:spacing w:before="40" w:after="40"/>
              <w:rPr>
                <w:sz w:val="20"/>
              </w:rPr>
            </w:pPr>
            <w:r w:rsidRPr="0070630E">
              <w:rPr>
                <w:sz w:val="20"/>
                <w:szCs w:val="18"/>
              </w:rPr>
              <w:t>Aprobado: responde 401 y el repositorio queda sin lecturas almacenadas (prueba automatizada)</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5C24DE11"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3DB6E034"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6F36BDDE" w14:textId="77777777" w:rsidR="00A453AF" w:rsidRPr="0070630E" w:rsidRDefault="00DC2827" w:rsidP="0070630E">
            <w:pPr>
              <w:wordWrap w:val="0"/>
              <w:spacing w:before="40" w:after="40"/>
              <w:rPr>
                <w:sz w:val="20"/>
              </w:rPr>
            </w:pPr>
            <w:r w:rsidRPr="0070630E">
              <w:rPr>
                <w:sz w:val="20"/>
                <w:szCs w:val="18"/>
              </w:rPr>
              <w:t>CP-09</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221EE323" w14:textId="77777777" w:rsidR="00A453AF" w:rsidRPr="0070630E" w:rsidRDefault="00DC2827" w:rsidP="0070630E">
            <w:pPr>
              <w:wordWrap w:val="0"/>
              <w:spacing w:before="40" w:after="40"/>
              <w:jc w:val="center"/>
              <w:rPr>
                <w:b/>
                <w:bCs/>
                <w:sz w:val="20"/>
              </w:rPr>
            </w:pPr>
            <w:r w:rsidRPr="0070630E">
              <w:rPr>
                <w:b/>
                <w:bCs/>
                <w:sz w:val="20"/>
                <w:szCs w:val="18"/>
              </w:rPr>
              <w:t>RF-05 · RNF-02</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15FC885D" w14:textId="77777777" w:rsidR="00A453AF" w:rsidRPr="0070630E" w:rsidRDefault="00DC2827" w:rsidP="0070630E">
            <w:pPr>
              <w:wordWrap w:val="0"/>
              <w:spacing w:before="40" w:after="40"/>
              <w:rPr>
                <w:sz w:val="20"/>
              </w:rPr>
            </w:pPr>
            <w:r w:rsidRPr="0070630E">
              <w:rPr>
                <w:sz w:val="20"/>
                <w:szCs w:val="18"/>
              </w:rPr>
              <w:t>Envío de una lectura con un valor de tipo incorrecto</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140818AD" w14:textId="77777777" w:rsidR="00A453AF" w:rsidRPr="0070630E" w:rsidRDefault="00DC2827" w:rsidP="0070630E">
            <w:pPr>
              <w:wordWrap w:val="0"/>
              <w:spacing w:before="40" w:after="40"/>
              <w:rPr>
                <w:sz w:val="20"/>
              </w:rPr>
            </w:pPr>
            <w:r w:rsidRPr="0070630E">
              <w:rPr>
                <w:sz w:val="20"/>
                <w:szCs w:val="18"/>
              </w:rPr>
              <w:t>El sistema responde 422 indicando el campo rechazado</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15A763DE" w14:textId="77777777" w:rsidR="00A453AF" w:rsidRPr="0070630E" w:rsidRDefault="00DC2827" w:rsidP="0070630E">
            <w:pPr>
              <w:wordWrap w:val="0"/>
              <w:spacing w:before="40" w:after="40"/>
              <w:rPr>
                <w:sz w:val="20"/>
              </w:rPr>
            </w:pPr>
            <w:r w:rsidRPr="0070630E">
              <w:rPr>
                <w:sz w:val="20"/>
                <w:szCs w:val="18"/>
              </w:rPr>
              <w:t>Aprobado: la respuesta 422 señala el campo rechazado, y el cliente traduce ese rechazo hasta el formulario (pruebas automatizadas del servicio y de la aplicación)</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51AEE5E8"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2296284F"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2BC40C73" w14:textId="77777777" w:rsidR="00A453AF" w:rsidRPr="0070630E" w:rsidRDefault="00DC2827" w:rsidP="0070630E">
            <w:pPr>
              <w:wordWrap w:val="0"/>
              <w:spacing w:before="40" w:after="40"/>
              <w:rPr>
                <w:sz w:val="20"/>
              </w:rPr>
            </w:pPr>
            <w:r w:rsidRPr="0070630E">
              <w:rPr>
                <w:sz w:val="20"/>
                <w:szCs w:val="18"/>
              </w:rPr>
              <w:lastRenderedPageBreak/>
              <w:t>CP-10</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1B1E5E4A" w14:textId="77777777" w:rsidR="00A453AF" w:rsidRPr="0070630E" w:rsidRDefault="00DC2827" w:rsidP="0070630E">
            <w:pPr>
              <w:wordWrap w:val="0"/>
              <w:spacing w:before="40" w:after="40"/>
              <w:jc w:val="center"/>
              <w:rPr>
                <w:b/>
                <w:bCs/>
                <w:sz w:val="20"/>
              </w:rPr>
            </w:pPr>
            <w:r w:rsidRPr="0070630E">
              <w:rPr>
                <w:b/>
                <w:bCs/>
                <w:sz w:val="20"/>
                <w:szCs w:val="18"/>
              </w:rPr>
              <w:t>RF-06</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7713ED6F" w14:textId="77777777" w:rsidR="00A453AF" w:rsidRPr="0070630E" w:rsidRDefault="00DC2827" w:rsidP="0070630E">
            <w:pPr>
              <w:wordWrap w:val="0"/>
              <w:spacing w:before="40" w:after="40"/>
              <w:rPr>
                <w:sz w:val="20"/>
              </w:rPr>
            </w:pPr>
            <w:r w:rsidRPr="0070630E">
              <w:rPr>
                <w:sz w:val="20"/>
                <w:szCs w:val="18"/>
              </w:rPr>
              <w:t>Registro manual de una lectura</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5288B023" w14:textId="77777777" w:rsidR="00A453AF" w:rsidRPr="0070630E" w:rsidRDefault="00DC2827" w:rsidP="0070630E">
            <w:pPr>
              <w:wordWrap w:val="0"/>
              <w:spacing w:before="40" w:after="40"/>
              <w:rPr>
                <w:sz w:val="20"/>
              </w:rPr>
            </w:pPr>
            <w:r w:rsidRPr="0070630E">
              <w:rPr>
                <w:sz w:val="20"/>
                <w:szCs w:val="18"/>
              </w:rPr>
              <w:t>La lectura se almacena identificando su origen como manual</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60DA0F72" w14:textId="77777777" w:rsidR="00A453AF" w:rsidRPr="0070630E" w:rsidRDefault="00DC2827" w:rsidP="0070630E">
            <w:pPr>
              <w:wordWrap w:val="0"/>
              <w:spacing w:before="40" w:after="40"/>
              <w:rPr>
                <w:sz w:val="20"/>
              </w:rPr>
            </w:pPr>
            <w:r w:rsidRPr="0070630E">
              <w:rPr>
                <w:sz w:val="20"/>
                <w:szCs w:val="18"/>
              </w:rPr>
              <w:t>Aprobado en los dos niveles: las pruebas automatizadas comprueban que el origen lo fija el servidor y no el cliente, y sobre la aplicación publicada se recorrió el formulario completo (C-15 y C-16) con la confirmación del servicio al guardar seis lecturas (C-24) El camino de error también está cubierto: el rol de solo consulta recibe el rechazo y el cliente no puede declarar el origen de la lectura (pruebas automatizadas).</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288F755D"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412D7553"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75952906" w14:textId="77777777" w:rsidR="00A453AF" w:rsidRPr="0070630E" w:rsidRDefault="00DC2827" w:rsidP="0070630E">
            <w:pPr>
              <w:wordWrap w:val="0"/>
              <w:spacing w:before="40" w:after="40"/>
              <w:rPr>
                <w:sz w:val="20"/>
              </w:rPr>
            </w:pPr>
            <w:r w:rsidRPr="0070630E">
              <w:rPr>
                <w:sz w:val="20"/>
                <w:szCs w:val="18"/>
              </w:rPr>
              <w:t>CP-11</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7653D292" w14:textId="77777777" w:rsidR="00A453AF" w:rsidRPr="0070630E" w:rsidRDefault="00DC2827" w:rsidP="0070630E">
            <w:pPr>
              <w:wordWrap w:val="0"/>
              <w:spacing w:before="40" w:after="40"/>
              <w:jc w:val="center"/>
              <w:rPr>
                <w:b/>
                <w:bCs/>
                <w:sz w:val="20"/>
              </w:rPr>
            </w:pPr>
            <w:r w:rsidRPr="0070630E">
              <w:rPr>
                <w:b/>
                <w:bCs/>
                <w:sz w:val="20"/>
                <w:szCs w:val="18"/>
              </w:rPr>
              <w:t>RF-07</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08C233F0" w14:textId="77777777" w:rsidR="00A453AF" w:rsidRPr="0070630E" w:rsidRDefault="00DC2827" w:rsidP="0070630E">
            <w:pPr>
              <w:wordWrap w:val="0"/>
              <w:spacing w:before="40" w:after="40"/>
              <w:rPr>
                <w:sz w:val="20"/>
              </w:rPr>
            </w:pPr>
            <w:r w:rsidRPr="0070630E">
              <w:rPr>
                <w:sz w:val="20"/>
                <w:szCs w:val="18"/>
              </w:rPr>
              <w:t>Consulta de lecturas con los tres filtros aplicados</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1D4F2C45" w14:textId="77777777" w:rsidR="00A453AF" w:rsidRPr="0070630E" w:rsidRDefault="00DC2827" w:rsidP="0070630E">
            <w:pPr>
              <w:wordWrap w:val="0"/>
              <w:spacing w:before="40" w:after="40"/>
              <w:rPr>
                <w:sz w:val="20"/>
              </w:rPr>
            </w:pPr>
            <w:r w:rsidRPr="0070630E">
              <w:rPr>
                <w:sz w:val="20"/>
                <w:szCs w:val="18"/>
              </w:rPr>
              <w:t>El resultado contiene solo las lecturas que satisfacen los filtros</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016221BF" w14:textId="77777777" w:rsidR="00A453AF" w:rsidRPr="0070630E" w:rsidRDefault="00DC2827" w:rsidP="0070630E">
            <w:pPr>
              <w:wordWrap w:val="0"/>
              <w:spacing w:before="40" w:after="40"/>
              <w:rPr>
                <w:sz w:val="20"/>
              </w:rPr>
            </w:pPr>
            <w:r w:rsidRPr="0070630E">
              <w:rPr>
                <w:sz w:val="20"/>
                <w:szCs w:val="18"/>
              </w:rPr>
              <w:t>El filtro por variable y el rechazo de una variable inexistente están cubiertos por pruebas automatizadas; los filtros por módulo y por periodo existen en el contrato y se componen en el cliente, y el historial se recorrió sobre el sistema publicado (C-06 a C-13), pero la combinación de los tres filtros no tiene prueba</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2CB54539" w14:textId="77777777" w:rsidR="00A453AF" w:rsidRPr="0070630E" w:rsidRDefault="00DC2827" w:rsidP="0070630E">
            <w:pPr>
              <w:wordWrap w:val="0"/>
              <w:spacing w:before="40" w:after="40"/>
              <w:jc w:val="center"/>
              <w:rPr>
                <w:sz w:val="20"/>
              </w:rPr>
            </w:pPr>
            <w:r w:rsidRPr="0070630E">
              <w:rPr>
                <w:sz w:val="20"/>
                <w:szCs w:val="18"/>
              </w:rPr>
              <w:t>Parcial</w:t>
            </w:r>
          </w:p>
        </w:tc>
      </w:tr>
      <w:tr w:rsidR="00BB4580" w:rsidRPr="0070630E" w14:paraId="7BE65848"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07FAB96D" w14:textId="77777777" w:rsidR="00A453AF" w:rsidRPr="0070630E" w:rsidRDefault="00DC2827" w:rsidP="0070630E">
            <w:pPr>
              <w:wordWrap w:val="0"/>
              <w:spacing w:before="40" w:after="40"/>
              <w:rPr>
                <w:sz w:val="20"/>
              </w:rPr>
            </w:pPr>
            <w:r w:rsidRPr="0070630E">
              <w:rPr>
                <w:sz w:val="20"/>
                <w:szCs w:val="18"/>
              </w:rPr>
              <w:t>CP-12</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38A8324F" w14:textId="77777777" w:rsidR="00A453AF" w:rsidRPr="0070630E" w:rsidRDefault="00DC2827" w:rsidP="0070630E">
            <w:pPr>
              <w:wordWrap w:val="0"/>
              <w:spacing w:before="40" w:after="40"/>
              <w:jc w:val="center"/>
              <w:rPr>
                <w:b/>
                <w:bCs/>
                <w:sz w:val="20"/>
              </w:rPr>
            </w:pPr>
            <w:r w:rsidRPr="0070630E">
              <w:rPr>
                <w:b/>
                <w:bCs/>
                <w:sz w:val="20"/>
                <w:szCs w:val="18"/>
              </w:rPr>
              <w:t>RF-08</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279EE4E1" w14:textId="77777777" w:rsidR="00A453AF" w:rsidRPr="0070630E" w:rsidRDefault="00DC2827" w:rsidP="0070630E">
            <w:pPr>
              <w:wordWrap w:val="0"/>
              <w:spacing w:before="40" w:after="40"/>
              <w:rPr>
                <w:sz w:val="20"/>
              </w:rPr>
            </w:pPr>
            <w:r w:rsidRPr="0070630E">
              <w:rPr>
                <w:sz w:val="20"/>
                <w:szCs w:val="18"/>
              </w:rPr>
              <w:t>El Administrador modifica el rango de una variable</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15BF5FF6" w14:textId="77777777" w:rsidR="00A453AF" w:rsidRPr="0070630E" w:rsidRDefault="00DC2827" w:rsidP="0070630E">
            <w:pPr>
              <w:wordWrap w:val="0"/>
              <w:spacing w:before="40" w:after="40"/>
              <w:rPr>
                <w:sz w:val="20"/>
              </w:rPr>
            </w:pPr>
            <w:r w:rsidRPr="0070630E">
              <w:rPr>
                <w:sz w:val="20"/>
                <w:szCs w:val="18"/>
              </w:rPr>
              <w:t>El nuevo rango se aplica a la evaluación de las lecturas posteriores</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69D11A22" w14:textId="77777777" w:rsidR="00A453AF" w:rsidRPr="0070630E" w:rsidRDefault="00DC2827" w:rsidP="0070630E">
            <w:pPr>
              <w:wordWrap w:val="0"/>
              <w:spacing w:before="40" w:after="40"/>
              <w:rPr>
                <w:sz w:val="20"/>
              </w:rPr>
            </w:pPr>
            <w:r w:rsidRPr="0070630E">
              <w:rPr>
                <w:sz w:val="20"/>
                <w:szCs w:val="18"/>
              </w:rPr>
              <w:t>La modificación del rango y su autorización están cubiertas por pruebas automatizadas; falta la lectura posterior que compruebe la evaluación con el nuevo rango El camino de error también está cubierto: el operador recibe el rechazo al intentar modificar un rango, y el servicio rechaza un rango cuyo mínimo es mayor o igual al máximo o que sale del límite físico de la variable (pruebas automatizadas).</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15E48C48" w14:textId="77777777" w:rsidR="00A453AF" w:rsidRPr="0070630E" w:rsidRDefault="00DC2827" w:rsidP="0070630E">
            <w:pPr>
              <w:wordWrap w:val="0"/>
              <w:spacing w:before="40" w:after="40"/>
              <w:jc w:val="center"/>
              <w:rPr>
                <w:sz w:val="20"/>
              </w:rPr>
            </w:pPr>
            <w:r w:rsidRPr="0070630E">
              <w:rPr>
                <w:sz w:val="20"/>
                <w:szCs w:val="18"/>
              </w:rPr>
              <w:t>Parcial</w:t>
            </w:r>
          </w:p>
        </w:tc>
      </w:tr>
      <w:tr w:rsidR="00BB4580" w:rsidRPr="0070630E" w14:paraId="0A436761"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4ED5AFDA" w14:textId="77777777" w:rsidR="00A453AF" w:rsidRPr="0070630E" w:rsidRDefault="00DC2827" w:rsidP="0070630E">
            <w:pPr>
              <w:wordWrap w:val="0"/>
              <w:spacing w:before="40" w:after="40"/>
              <w:rPr>
                <w:sz w:val="20"/>
              </w:rPr>
            </w:pPr>
            <w:r w:rsidRPr="0070630E">
              <w:rPr>
                <w:sz w:val="20"/>
                <w:szCs w:val="18"/>
              </w:rPr>
              <w:lastRenderedPageBreak/>
              <w:t>CP-13</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76C81509" w14:textId="77777777" w:rsidR="00A453AF" w:rsidRPr="0070630E" w:rsidRDefault="00DC2827" w:rsidP="0070630E">
            <w:pPr>
              <w:wordWrap w:val="0"/>
              <w:spacing w:before="40" w:after="40"/>
              <w:jc w:val="center"/>
              <w:rPr>
                <w:b/>
                <w:bCs/>
                <w:sz w:val="20"/>
              </w:rPr>
            </w:pPr>
            <w:r w:rsidRPr="0070630E">
              <w:rPr>
                <w:b/>
                <w:bCs/>
                <w:sz w:val="20"/>
                <w:szCs w:val="18"/>
              </w:rPr>
              <w:t>RF-09</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74DBE81D" w14:textId="77777777" w:rsidR="00A453AF" w:rsidRPr="0070630E" w:rsidRDefault="00DC2827" w:rsidP="0070630E">
            <w:pPr>
              <w:wordWrap w:val="0"/>
              <w:spacing w:before="40" w:after="40"/>
              <w:rPr>
                <w:sz w:val="20"/>
              </w:rPr>
            </w:pPr>
            <w:r w:rsidRPr="0070630E">
              <w:rPr>
                <w:sz w:val="20"/>
                <w:szCs w:val="18"/>
              </w:rPr>
              <w:t>Recepción de una lectura fuera del rango vigente</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33648577" w14:textId="77777777" w:rsidR="00A453AF" w:rsidRPr="0070630E" w:rsidRDefault="00DC2827" w:rsidP="0070630E">
            <w:pPr>
              <w:wordWrap w:val="0"/>
              <w:spacing w:before="40" w:after="40"/>
              <w:rPr>
                <w:sz w:val="20"/>
              </w:rPr>
            </w:pPr>
            <w:r w:rsidRPr="0070630E">
              <w:rPr>
                <w:sz w:val="20"/>
                <w:szCs w:val="18"/>
              </w:rPr>
              <w:t>Se genera una única alerta asociada a esa lectura</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3260F37C" w14:textId="77777777" w:rsidR="00A453AF" w:rsidRPr="0070630E" w:rsidRDefault="00DC2827" w:rsidP="0070630E">
            <w:pPr>
              <w:wordWrap w:val="0"/>
              <w:spacing w:before="40" w:after="40"/>
              <w:rPr>
                <w:sz w:val="20"/>
              </w:rPr>
            </w:pPr>
            <w:r w:rsidRPr="0070630E">
              <w:rPr>
                <w:sz w:val="20"/>
                <w:szCs w:val="18"/>
              </w:rPr>
              <w:t xml:space="preserve">Aprobado: se genera exactamente una alerta, con la referencia a la lectura que la originó y el rango que se excedió (pruebas automatizadas). Verificado además sobre el sistema publicado: la alerta de pH 7,5 contra el rango 5,5 – 6,5 conserva su </w:t>
            </w:r>
            <w:r w:rsidRPr="0070630E">
              <w:rPr>
                <w:b/>
                <w:sz w:val="20"/>
                <w:szCs w:val="18"/>
              </w:rPr>
              <w:t>lectura de origen</w:t>
            </w:r>
            <w:r w:rsidRPr="0070630E">
              <w:rPr>
                <w:sz w:val="20"/>
                <w:szCs w:val="18"/>
              </w:rPr>
              <w:t xml:space="preserve"> (C-21) y figura entre las activas (C-18)</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4C6999F0"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678DF499"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56E1A9E3" w14:textId="77777777" w:rsidR="00A453AF" w:rsidRPr="0070630E" w:rsidRDefault="00DC2827" w:rsidP="0070630E">
            <w:pPr>
              <w:wordWrap w:val="0"/>
              <w:spacing w:before="40" w:after="40"/>
              <w:rPr>
                <w:sz w:val="20"/>
              </w:rPr>
            </w:pPr>
            <w:r w:rsidRPr="0070630E">
              <w:rPr>
                <w:sz w:val="20"/>
                <w:szCs w:val="18"/>
              </w:rPr>
              <w:t>CP-14</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2A3F4567" w14:textId="77777777" w:rsidR="00A453AF" w:rsidRPr="0070630E" w:rsidRDefault="00DC2827" w:rsidP="0070630E">
            <w:pPr>
              <w:wordWrap w:val="0"/>
              <w:spacing w:before="40" w:after="40"/>
              <w:jc w:val="center"/>
              <w:rPr>
                <w:b/>
                <w:bCs/>
                <w:sz w:val="20"/>
              </w:rPr>
            </w:pPr>
            <w:r w:rsidRPr="0070630E">
              <w:rPr>
                <w:b/>
                <w:bCs/>
                <w:sz w:val="20"/>
                <w:szCs w:val="18"/>
              </w:rPr>
              <w:t>RF-09</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58565563" w14:textId="77777777" w:rsidR="00A453AF" w:rsidRPr="0070630E" w:rsidRDefault="00DC2827" w:rsidP="0070630E">
            <w:pPr>
              <w:wordWrap w:val="0"/>
              <w:spacing w:before="40" w:after="40"/>
              <w:rPr>
                <w:sz w:val="20"/>
              </w:rPr>
            </w:pPr>
            <w:r w:rsidRPr="0070630E">
              <w:rPr>
                <w:sz w:val="20"/>
                <w:szCs w:val="18"/>
              </w:rPr>
              <w:t>Recepción de una lectura dentro del rango vigente</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0316900F" w14:textId="77777777" w:rsidR="00A453AF" w:rsidRPr="0070630E" w:rsidRDefault="00DC2827" w:rsidP="0070630E">
            <w:pPr>
              <w:wordWrap w:val="0"/>
              <w:spacing w:before="40" w:after="40"/>
              <w:rPr>
                <w:sz w:val="20"/>
              </w:rPr>
            </w:pPr>
            <w:r w:rsidRPr="0070630E">
              <w:rPr>
                <w:sz w:val="20"/>
                <w:szCs w:val="18"/>
              </w:rPr>
              <w:t>No se genera ninguna alerta</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13A141CE" w14:textId="77777777" w:rsidR="00A453AF" w:rsidRPr="0070630E" w:rsidRDefault="00DC2827" w:rsidP="0070630E">
            <w:pPr>
              <w:wordWrap w:val="0"/>
              <w:spacing w:before="40" w:after="40"/>
              <w:rPr>
                <w:sz w:val="20"/>
              </w:rPr>
            </w:pPr>
            <w:r w:rsidRPr="0070630E">
              <w:rPr>
                <w:sz w:val="20"/>
                <w:szCs w:val="18"/>
              </w:rPr>
              <w:t>Aprobado: no se genera alerta, tampoco en el límite exacto del rango ni cuando la variable no tiene rango configurado (pruebas automatizadas)</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2C6631B7"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4B117ECE"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4BED777C" w14:textId="77777777" w:rsidR="00A453AF" w:rsidRPr="0070630E" w:rsidRDefault="00DC2827" w:rsidP="0070630E">
            <w:pPr>
              <w:wordWrap w:val="0"/>
              <w:spacing w:before="40" w:after="40"/>
              <w:rPr>
                <w:sz w:val="20"/>
              </w:rPr>
            </w:pPr>
            <w:r w:rsidRPr="0070630E">
              <w:rPr>
                <w:sz w:val="20"/>
                <w:szCs w:val="18"/>
              </w:rPr>
              <w:t>CP-15</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700DAB15" w14:textId="77777777" w:rsidR="00A453AF" w:rsidRPr="0070630E" w:rsidRDefault="00DC2827" w:rsidP="0070630E">
            <w:pPr>
              <w:wordWrap w:val="0"/>
              <w:spacing w:before="40" w:after="40"/>
              <w:jc w:val="center"/>
              <w:rPr>
                <w:b/>
                <w:bCs/>
                <w:sz w:val="20"/>
              </w:rPr>
            </w:pPr>
            <w:r w:rsidRPr="0070630E">
              <w:rPr>
                <w:b/>
                <w:bCs/>
                <w:sz w:val="20"/>
                <w:szCs w:val="18"/>
              </w:rPr>
              <w:t>RF-10</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57693911" w14:textId="77777777" w:rsidR="00A453AF" w:rsidRPr="0070630E" w:rsidRDefault="00DC2827" w:rsidP="0070630E">
            <w:pPr>
              <w:wordWrap w:val="0"/>
              <w:spacing w:before="40" w:after="40"/>
              <w:rPr>
                <w:sz w:val="20"/>
              </w:rPr>
            </w:pPr>
            <w:r w:rsidRPr="0070630E">
              <w:rPr>
                <w:sz w:val="20"/>
                <w:szCs w:val="18"/>
              </w:rPr>
              <w:t>El Operador marca una alerta como atendida</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7ABF2580" w14:textId="77777777" w:rsidR="00A453AF" w:rsidRPr="0070630E" w:rsidRDefault="00DC2827" w:rsidP="0070630E">
            <w:pPr>
              <w:wordWrap w:val="0"/>
              <w:spacing w:before="40" w:after="40"/>
              <w:rPr>
                <w:sz w:val="20"/>
              </w:rPr>
            </w:pPr>
            <w:r w:rsidRPr="0070630E">
              <w:rPr>
                <w:sz w:val="20"/>
                <w:szCs w:val="18"/>
              </w:rPr>
              <w:t>La alerta deja de figurar entre las activas y permanece en el historial</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120EA806" w14:textId="77777777" w:rsidR="00A453AF" w:rsidRPr="0070630E" w:rsidRDefault="00DC2827" w:rsidP="0070630E">
            <w:pPr>
              <w:wordWrap w:val="0"/>
              <w:spacing w:before="40" w:after="40"/>
              <w:rPr>
                <w:sz w:val="20"/>
              </w:rPr>
            </w:pPr>
            <w:r w:rsidRPr="0070630E">
              <w:rPr>
                <w:b/>
                <w:sz w:val="20"/>
                <w:szCs w:val="18"/>
              </w:rPr>
              <w:t>Verificado de punta a punta el 02/10 sobre el sistema publicado</w:t>
            </w:r>
            <w:r w:rsidRPr="0070630E">
              <w:rPr>
                <w:sz w:val="20"/>
                <w:szCs w:val="18"/>
              </w:rPr>
              <w:t>: la alerta del pH se ve activa y con su detalle (C-21), se atiende desde la interfaz (C-22) y reaparece en el historial conservando su lectura de origen y su marca de «Atendida» (C-23 y la Figura G.7 del Anexo G). El rechazo al rol de solo consulta está cubierto por pruebas automatizadas</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57509FDB"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22D8A3EF"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793A9467" w14:textId="77777777" w:rsidR="00A453AF" w:rsidRPr="0070630E" w:rsidRDefault="00DC2827" w:rsidP="0070630E">
            <w:pPr>
              <w:wordWrap w:val="0"/>
              <w:spacing w:before="40" w:after="40"/>
              <w:rPr>
                <w:sz w:val="20"/>
              </w:rPr>
            </w:pPr>
            <w:r w:rsidRPr="0070630E">
              <w:rPr>
                <w:sz w:val="20"/>
                <w:szCs w:val="18"/>
              </w:rPr>
              <w:t>CP-16</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575C1F04" w14:textId="77777777" w:rsidR="00A453AF" w:rsidRPr="0070630E" w:rsidRDefault="00DC2827" w:rsidP="0070630E">
            <w:pPr>
              <w:wordWrap w:val="0"/>
              <w:spacing w:before="40" w:after="40"/>
              <w:jc w:val="center"/>
              <w:rPr>
                <w:b/>
                <w:bCs/>
                <w:sz w:val="20"/>
              </w:rPr>
            </w:pPr>
            <w:r w:rsidRPr="0070630E">
              <w:rPr>
                <w:b/>
                <w:bCs/>
                <w:sz w:val="20"/>
                <w:szCs w:val="18"/>
              </w:rPr>
              <w:t>RF-11</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041EB001" w14:textId="77777777" w:rsidR="00A453AF" w:rsidRPr="0070630E" w:rsidRDefault="00DC2827" w:rsidP="0070630E">
            <w:pPr>
              <w:wordWrap w:val="0"/>
              <w:spacing w:before="40" w:after="40"/>
              <w:rPr>
                <w:sz w:val="20"/>
              </w:rPr>
            </w:pPr>
            <w:r w:rsidRPr="0070630E">
              <w:rPr>
                <w:sz w:val="20"/>
                <w:szCs w:val="18"/>
              </w:rPr>
              <w:t>Apertura del panel de un módulo sin le</w:t>
            </w:r>
            <w:r w:rsidRPr="0070630E">
              <w:rPr>
                <w:sz w:val="20"/>
                <w:szCs w:val="18"/>
              </w:rPr>
              <w:lastRenderedPageBreak/>
              <w:t>cturas registradas</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2852B7C8" w14:textId="77777777" w:rsidR="00A453AF" w:rsidRPr="0070630E" w:rsidRDefault="00DC2827" w:rsidP="0070630E">
            <w:pPr>
              <w:wordWrap w:val="0"/>
              <w:spacing w:before="40" w:after="40"/>
              <w:rPr>
                <w:sz w:val="20"/>
              </w:rPr>
            </w:pPr>
            <w:r w:rsidRPr="0070630E">
              <w:rPr>
                <w:sz w:val="20"/>
                <w:szCs w:val="18"/>
              </w:rPr>
              <w:lastRenderedPageBreak/>
              <w:t xml:space="preserve">El panel presenta el estado vacío con la indicación de </w:t>
            </w:r>
            <w:r w:rsidRPr="0070630E">
              <w:rPr>
                <w:sz w:val="20"/>
                <w:szCs w:val="18"/>
              </w:rPr>
              <w:lastRenderedPageBreak/>
              <w:t>qué hacer para obtener datos</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08614DF3" w14:textId="77777777" w:rsidR="00A453AF" w:rsidRPr="0070630E" w:rsidRDefault="00DC2827" w:rsidP="0070630E">
            <w:pPr>
              <w:wordWrap w:val="0"/>
              <w:spacing w:before="40" w:after="40"/>
              <w:rPr>
                <w:sz w:val="20"/>
              </w:rPr>
            </w:pPr>
            <w:r w:rsidRPr="0070630E">
              <w:rPr>
                <w:sz w:val="20"/>
                <w:szCs w:val="18"/>
              </w:rPr>
              <w:lastRenderedPageBreak/>
              <w:t>Aprobado: el controlador y el componente de estados presentan el estado vacío con la indicación de qué hacer, y no lo confunden con un error (pruebas automatizadas)</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17F81209"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242135E9"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6C15D84B" w14:textId="77777777" w:rsidR="00A453AF" w:rsidRPr="0070630E" w:rsidRDefault="00DC2827" w:rsidP="0070630E">
            <w:pPr>
              <w:wordWrap w:val="0"/>
              <w:spacing w:before="40" w:after="40"/>
              <w:rPr>
                <w:sz w:val="20"/>
              </w:rPr>
            </w:pPr>
            <w:r w:rsidRPr="0070630E">
              <w:rPr>
                <w:sz w:val="20"/>
                <w:szCs w:val="18"/>
              </w:rPr>
              <w:t>CP-17</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1D17B899" w14:textId="77777777" w:rsidR="00A453AF" w:rsidRPr="0070630E" w:rsidRDefault="00DC2827" w:rsidP="0070630E">
            <w:pPr>
              <w:wordWrap w:val="0"/>
              <w:spacing w:before="40" w:after="40"/>
              <w:jc w:val="center"/>
              <w:rPr>
                <w:b/>
                <w:bCs/>
                <w:sz w:val="20"/>
              </w:rPr>
            </w:pPr>
            <w:r w:rsidRPr="0070630E">
              <w:rPr>
                <w:b/>
                <w:bCs/>
                <w:sz w:val="20"/>
                <w:szCs w:val="18"/>
              </w:rPr>
              <w:t>RF-11</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32118918" w14:textId="77777777" w:rsidR="00A453AF" w:rsidRPr="0070630E" w:rsidRDefault="00DC2827" w:rsidP="0070630E">
            <w:pPr>
              <w:wordWrap w:val="0"/>
              <w:spacing w:before="40" w:after="40"/>
              <w:rPr>
                <w:sz w:val="20"/>
              </w:rPr>
            </w:pPr>
            <w:r w:rsidRPr="0070630E">
              <w:rPr>
                <w:sz w:val="20"/>
                <w:szCs w:val="18"/>
              </w:rPr>
              <w:t>Apertura del panel sin conexión disponible</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65C52A71" w14:textId="77777777" w:rsidR="00A453AF" w:rsidRPr="0070630E" w:rsidRDefault="00DC2827" w:rsidP="0070630E">
            <w:pPr>
              <w:wordWrap w:val="0"/>
              <w:spacing w:before="40" w:after="40"/>
              <w:rPr>
                <w:sz w:val="20"/>
              </w:rPr>
            </w:pPr>
            <w:r w:rsidRPr="0070630E">
              <w:rPr>
                <w:sz w:val="20"/>
                <w:szCs w:val="18"/>
              </w:rPr>
              <w:t>El panel presenta el estado de error con su mensaje, sin bloquearse</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57FA3140" w14:textId="77777777" w:rsidR="00A453AF" w:rsidRPr="0070630E" w:rsidRDefault="00DC2827" w:rsidP="0070630E">
            <w:pPr>
              <w:wordWrap w:val="0"/>
              <w:spacing w:before="40" w:after="40"/>
              <w:rPr>
                <w:sz w:val="20"/>
              </w:rPr>
            </w:pPr>
            <w:r w:rsidRPr="0070630E">
              <w:rPr>
                <w:sz w:val="20"/>
                <w:szCs w:val="18"/>
              </w:rPr>
              <w:t>Aprobado: el fallo de conexión se distingue del rechazo del servidor, se presenta con su mensaje y el reintento recupera el panel cuando el servicio vuelve a responder (pruebas automatizadas). Sobre el sistema publicado, el panel informa además el estado con alertas (C-04 y C-20)</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34405C49"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3EB05990"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291DF9DF" w14:textId="77777777" w:rsidR="00A453AF" w:rsidRPr="0070630E" w:rsidRDefault="00DC2827" w:rsidP="0070630E">
            <w:pPr>
              <w:wordWrap w:val="0"/>
              <w:spacing w:before="40" w:after="40"/>
              <w:rPr>
                <w:sz w:val="20"/>
              </w:rPr>
            </w:pPr>
            <w:r w:rsidRPr="0070630E">
              <w:rPr>
                <w:sz w:val="20"/>
                <w:szCs w:val="18"/>
              </w:rPr>
              <w:t>CP-18</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7E07ABC3" w14:textId="77777777" w:rsidR="00A453AF" w:rsidRPr="0070630E" w:rsidRDefault="00DC2827" w:rsidP="0070630E">
            <w:pPr>
              <w:wordWrap w:val="0"/>
              <w:spacing w:before="40" w:after="40"/>
              <w:jc w:val="center"/>
              <w:rPr>
                <w:b/>
                <w:bCs/>
                <w:sz w:val="20"/>
              </w:rPr>
            </w:pPr>
            <w:r w:rsidRPr="0070630E">
              <w:rPr>
                <w:b/>
                <w:bCs/>
                <w:sz w:val="20"/>
                <w:szCs w:val="18"/>
              </w:rPr>
              <w:t>RF-12</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07554A2F" w14:textId="77777777" w:rsidR="00A453AF" w:rsidRPr="0070630E" w:rsidRDefault="00DC2827" w:rsidP="0070630E">
            <w:pPr>
              <w:wordWrap w:val="0"/>
              <w:spacing w:before="40" w:after="40"/>
              <w:rPr>
                <w:sz w:val="20"/>
              </w:rPr>
            </w:pPr>
            <w:r w:rsidRPr="0070630E">
              <w:rPr>
                <w:sz w:val="20"/>
                <w:szCs w:val="18"/>
              </w:rPr>
              <w:t>Consulta del historial de una variable en un periodo</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6E0BA7BE" w14:textId="77777777" w:rsidR="00A453AF" w:rsidRPr="0070630E" w:rsidRDefault="00DC2827" w:rsidP="0070630E">
            <w:pPr>
              <w:wordWrap w:val="0"/>
              <w:spacing w:before="40" w:after="40"/>
              <w:rPr>
                <w:sz w:val="20"/>
              </w:rPr>
            </w:pPr>
            <w:r w:rsidRPr="0070630E">
              <w:rPr>
                <w:sz w:val="20"/>
                <w:szCs w:val="18"/>
              </w:rPr>
              <w:t>La serie y los valores promedio, máximo y mínimo coinciden con el cálculo sobre los datos del periodo</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502F067B" w14:textId="77777777" w:rsidR="00A453AF" w:rsidRPr="0070630E" w:rsidRDefault="00DC2827" w:rsidP="0070630E">
            <w:pPr>
              <w:wordWrap w:val="0"/>
              <w:spacing w:before="40" w:after="40"/>
              <w:rPr>
                <w:sz w:val="20"/>
              </w:rPr>
            </w:pPr>
            <w:r w:rsidRPr="0070630E">
              <w:rPr>
                <w:sz w:val="20"/>
                <w:szCs w:val="18"/>
              </w:rPr>
              <w:t>El cálculo del promedio, máximo y mínimo está cubierto con datos conocidos, sobre una serie y sobre una serie vacía; la consulta acotada por periodo no tiene prueba</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37186A3C" w14:textId="77777777" w:rsidR="00A453AF" w:rsidRPr="0070630E" w:rsidRDefault="00DC2827" w:rsidP="0070630E">
            <w:pPr>
              <w:wordWrap w:val="0"/>
              <w:spacing w:before="40" w:after="40"/>
              <w:jc w:val="center"/>
              <w:rPr>
                <w:sz w:val="20"/>
              </w:rPr>
            </w:pPr>
            <w:r w:rsidRPr="0070630E">
              <w:rPr>
                <w:sz w:val="20"/>
                <w:szCs w:val="18"/>
              </w:rPr>
              <w:t>Parcial</w:t>
            </w:r>
          </w:p>
        </w:tc>
      </w:tr>
      <w:tr w:rsidR="00BB4580" w:rsidRPr="0070630E" w14:paraId="0B8127DB"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0E68B405" w14:textId="77777777" w:rsidR="00A453AF" w:rsidRPr="0070630E" w:rsidRDefault="00DC2827" w:rsidP="0070630E">
            <w:pPr>
              <w:wordWrap w:val="0"/>
              <w:spacing w:before="40" w:after="40"/>
              <w:rPr>
                <w:sz w:val="20"/>
              </w:rPr>
            </w:pPr>
            <w:r w:rsidRPr="0070630E">
              <w:rPr>
                <w:sz w:val="20"/>
                <w:szCs w:val="18"/>
              </w:rPr>
              <w:t>CP-19</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61CEDAF6" w14:textId="77777777" w:rsidR="00A453AF" w:rsidRPr="0070630E" w:rsidRDefault="00DC2827" w:rsidP="0070630E">
            <w:pPr>
              <w:wordWrap w:val="0"/>
              <w:spacing w:before="40" w:after="40"/>
              <w:jc w:val="center"/>
              <w:rPr>
                <w:b/>
                <w:bCs/>
                <w:sz w:val="20"/>
              </w:rPr>
            </w:pPr>
            <w:r w:rsidRPr="0070630E">
              <w:rPr>
                <w:b/>
                <w:bCs/>
                <w:sz w:val="20"/>
                <w:szCs w:val="18"/>
              </w:rPr>
              <w:t>RF-13</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57B30394" w14:textId="77777777" w:rsidR="00A453AF" w:rsidRPr="0070630E" w:rsidRDefault="00DC2827" w:rsidP="0070630E">
            <w:pPr>
              <w:wordWrap w:val="0"/>
              <w:spacing w:before="40" w:after="40"/>
              <w:rPr>
                <w:sz w:val="20"/>
              </w:rPr>
            </w:pPr>
            <w:r w:rsidRPr="0070630E">
              <w:rPr>
                <w:sz w:val="20"/>
                <w:szCs w:val="18"/>
              </w:rPr>
              <w:t>Exportación del historial consultado</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099D3A68" w14:textId="77777777" w:rsidR="00A453AF" w:rsidRPr="0070630E" w:rsidRDefault="00DC2827" w:rsidP="0070630E">
            <w:pPr>
              <w:wordWrap w:val="0"/>
              <w:spacing w:before="40" w:after="40"/>
              <w:rPr>
                <w:sz w:val="20"/>
              </w:rPr>
            </w:pPr>
            <w:r w:rsidRPr="0070630E">
              <w:rPr>
                <w:sz w:val="20"/>
                <w:szCs w:val="18"/>
              </w:rPr>
              <w:t>El archivo CSV contiene exactamente las lecturas de la consulta</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6FD661FF" w14:textId="77777777" w:rsidR="00A453AF" w:rsidRPr="0070630E" w:rsidRDefault="00DC2827" w:rsidP="0070630E">
            <w:pPr>
              <w:wordWrap w:val="0"/>
              <w:spacing w:before="40" w:after="40"/>
              <w:rPr>
                <w:sz w:val="20"/>
              </w:rPr>
            </w:pPr>
            <w:r w:rsidRPr="0070630E">
              <w:rPr>
                <w:sz w:val="20"/>
                <w:szCs w:val="18"/>
              </w:rPr>
              <w:t>El archivo se verificó con su tipo, su encabezado y su contenido, y se comprobó que no incluye campos ajenos a lo consultado; falta la exportación con filtros aplicados, cuya descarga desde la interfaz no se capturó</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0E7A7903" w14:textId="77777777" w:rsidR="00A453AF" w:rsidRPr="0070630E" w:rsidRDefault="00DC2827" w:rsidP="0070630E">
            <w:pPr>
              <w:wordWrap w:val="0"/>
              <w:spacing w:before="40" w:after="40"/>
              <w:jc w:val="center"/>
              <w:rPr>
                <w:sz w:val="20"/>
              </w:rPr>
            </w:pPr>
            <w:r w:rsidRPr="0070630E">
              <w:rPr>
                <w:sz w:val="20"/>
                <w:szCs w:val="18"/>
              </w:rPr>
              <w:t>Parcial</w:t>
            </w:r>
          </w:p>
        </w:tc>
      </w:tr>
      <w:tr w:rsidR="00BB4580" w:rsidRPr="0070630E" w14:paraId="4134CE0F"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74E2C623" w14:textId="77777777" w:rsidR="00A453AF" w:rsidRPr="0070630E" w:rsidRDefault="00DC2827" w:rsidP="0070630E">
            <w:pPr>
              <w:wordWrap w:val="0"/>
              <w:spacing w:before="40" w:after="40"/>
              <w:rPr>
                <w:sz w:val="20"/>
              </w:rPr>
            </w:pPr>
            <w:r w:rsidRPr="0070630E">
              <w:rPr>
                <w:sz w:val="20"/>
                <w:szCs w:val="18"/>
              </w:rPr>
              <w:t>CP-20</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3AD814CA" w14:textId="77777777" w:rsidR="00A453AF" w:rsidRPr="0070630E" w:rsidRDefault="00DC2827" w:rsidP="0070630E">
            <w:pPr>
              <w:wordWrap w:val="0"/>
              <w:spacing w:before="40" w:after="40"/>
              <w:jc w:val="center"/>
              <w:rPr>
                <w:b/>
                <w:bCs/>
                <w:sz w:val="20"/>
              </w:rPr>
            </w:pPr>
            <w:r w:rsidRPr="0070630E">
              <w:rPr>
                <w:b/>
                <w:bCs/>
                <w:sz w:val="20"/>
                <w:szCs w:val="18"/>
              </w:rPr>
              <w:t>RNF-02</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0EA26EC4" w14:textId="77777777" w:rsidR="00A453AF" w:rsidRPr="0070630E" w:rsidRDefault="00DC2827" w:rsidP="0070630E">
            <w:pPr>
              <w:wordWrap w:val="0"/>
              <w:spacing w:before="40" w:after="40"/>
              <w:rPr>
                <w:sz w:val="20"/>
              </w:rPr>
            </w:pPr>
            <w:r w:rsidRPr="0070630E">
              <w:rPr>
                <w:sz w:val="20"/>
                <w:szCs w:val="18"/>
              </w:rPr>
              <w:t>Petición a un recurso del dominio sin tok</w:t>
            </w:r>
            <w:r w:rsidRPr="0070630E">
              <w:rPr>
                <w:sz w:val="20"/>
                <w:szCs w:val="18"/>
              </w:rPr>
              <w:lastRenderedPageBreak/>
              <w:t>en de identidad</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087FFF77" w14:textId="77777777" w:rsidR="00A453AF" w:rsidRPr="0070630E" w:rsidRDefault="00DC2827" w:rsidP="0070630E">
            <w:pPr>
              <w:wordWrap w:val="0"/>
              <w:spacing w:before="40" w:after="40"/>
              <w:rPr>
                <w:sz w:val="20"/>
              </w:rPr>
            </w:pPr>
            <w:r w:rsidRPr="0070630E">
              <w:rPr>
                <w:sz w:val="20"/>
                <w:szCs w:val="18"/>
              </w:rPr>
              <w:lastRenderedPageBreak/>
              <w:t>El sistema responde 401 y no devuelve datos</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31783CCB" w14:textId="77777777" w:rsidR="00A453AF" w:rsidRPr="0070630E" w:rsidRDefault="00DC2827" w:rsidP="0070630E">
            <w:pPr>
              <w:wordWrap w:val="0"/>
              <w:spacing w:before="40" w:after="40"/>
              <w:rPr>
                <w:sz w:val="20"/>
              </w:rPr>
            </w:pPr>
            <w:r w:rsidRPr="0070630E">
              <w:rPr>
                <w:sz w:val="20"/>
                <w:szCs w:val="18"/>
              </w:rPr>
              <w:t>Aprobado: responde 401 sin devolver dato alguno, también con la cabecera mal formada o con un token no reconocido (pruebas automatizadas), y se midió contra el servicio publi</w:t>
            </w:r>
            <w:r w:rsidRPr="0070630E">
              <w:rPr>
                <w:sz w:val="20"/>
                <w:szCs w:val="18"/>
              </w:rPr>
              <w:lastRenderedPageBreak/>
              <w:t xml:space="preserve">cado GET /api/v1/usuarios responde </w:t>
            </w:r>
            <w:r w:rsidRPr="0070630E">
              <w:rPr>
                <w:b/>
                <w:sz w:val="20"/>
                <w:szCs w:val="18"/>
              </w:rPr>
              <w:t>401</w:t>
            </w:r>
            <w:r w:rsidRPr="0070630E">
              <w:rPr>
                <w:sz w:val="20"/>
                <w:szCs w:val="18"/>
              </w:rPr>
              <w:t xml:space="preserve"> sin token, </w:t>
            </w:r>
            <w:r w:rsidRPr="0070630E">
              <w:rPr>
                <w:b/>
                <w:sz w:val="20"/>
                <w:szCs w:val="18"/>
              </w:rPr>
              <w:t>403</w:t>
            </w:r>
            <w:r w:rsidRPr="0070630E">
              <w:rPr>
                <w:sz w:val="20"/>
                <w:szCs w:val="18"/>
              </w:rPr>
              <w:t xml:space="preserve"> con la sesión del operador y </w:t>
            </w:r>
            <w:r w:rsidRPr="0070630E">
              <w:rPr>
                <w:b/>
                <w:sz w:val="20"/>
                <w:szCs w:val="18"/>
              </w:rPr>
              <w:t>200</w:t>
            </w:r>
            <w:r w:rsidRPr="0070630E">
              <w:rPr>
                <w:sz w:val="20"/>
                <w:szCs w:val="18"/>
              </w:rPr>
              <w:t xml:space="preserve"> con la del administrador, en cuentas-de-prueba-2026-09-29.txt</w:t>
            </w:r>
            <w:r w:rsidR="003D0C3C" w:rsidRPr="0070630E">
              <w:rPr>
                <w:sz w:val="20"/>
                <w:szCs w:val="18"/>
              </w:rPr>
              <w:t>.</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6CC0F2F0" w14:textId="77777777" w:rsidR="00A453AF" w:rsidRPr="0070630E" w:rsidRDefault="00DC2827" w:rsidP="0070630E">
            <w:pPr>
              <w:wordWrap w:val="0"/>
              <w:spacing w:before="40" w:after="40"/>
              <w:jc w:val="center"/>
              <w:rPr>
                <w:sz w:val="20"/>
              </w:rPr>
            </w:pPr>
            <w:r w:rsidRPr="0070630E">
              <w:rPr>
                <w:sz w:val="20"/>
                <w:szCs w:val="18"/>
              </w:rPr>
              <w:lastRenderedPageBreak/>
              <w:t>Aprobado</w:t>
            </w:r>
          </w:p>
        </w:tc>
      </w:tr>
      <w:tr w:rsidR="00BB4580" w:rsidRPr="0070630E" w14:paraId="6CA9D462"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21D1EC71" w14:textId="77777777" w:rsidR="00A453AF" w:rsidRPr="0070630E" w:rsidRDefault="00DC2827" w:rsidP="0070630E">
            <w:pPr>
              <w:wordWrap w:val="0"/>
              <w:spacing w:before="40" w:after="40"/>
              <w:rPr>
                <w:sz w:val="20"/>
              </w:rPr>
            </w:pPr>
            <w:r w:rsidRPr="0070630E">
              <w:rPr>
                <w:sz w:val="20"/>
                <w:szCs w:val="18"/>
              </w:rPr>
              <w:t>CP-21</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0D688079" w14:textId="77777777" w:rsidR="00A453AF" w:rsidRPr="0070630E" w:rsidRDefault="00DC2827" w:rsidP="0070630E">
            <w:pPr>
              <w:wordWrap w:val="0"/>
              <w:spacing w:before="40" w:after="40"/>
              <w:jc w:val="center"/>
              <w:rPr>
                <w:b/>
                <w:bCs/>
                <w:sz w:val="20"/>
              </w:rPr>
            </w:pPr>
            <w:r w:rsidRPr="0070630E">
              <w:rPr>
                <w:b/>
                <w:bCs/>
                <w:sz w:val="20"/>
                <w:szCs w:val="18"/>
              </w:rPr>
              <w:t>RNF-05</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7D155820" w14:textId="77777777" w:rsidR="00A453AF" w:rsidRPr="0070630E" w:rsidRDefault="00DC2827" w:rsidP="0070630E">
            <w:pPr>
              <w:wordWrap w:val="0"/>
              <w:spacing w:before="40" w:after="40"/>
              <w:rPr>
                <w:sz w:val="20"/>
              </w:rPr>
            </w:pPr>
            <w:r w:rsidRPr="0070630E">
              <w:rPr>
                <w:sz w:val="20"/>
                <w:szCs w:val="18"/>
              </w:rPr>
              <w:t>Petición al endpoint de salud tras quince minutos sin uso</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36E2D057" w14:textId="77777777" w:rsidR="00A453AF" w:rsidRPr="0070630E" w:rsidRDefault="00DC2827" w:rsidP="0070630E">
            <w:pPr>
              <w:wordWrap w:val="0"/>
              <w:spacing w:before="40" w:after="40"/>
              <w:rPr>
                <w:sz w:val="20"/>
              </w:rPr>
            </w:pPr>
            <w:r w:rsidRPr="0070630E">
              <w:rPr>
                <w:sz w:val="20"/>
                <w:szCs w:val="18"/>
              </w:rPr>
              <w:t>El servicio responde dentro del margen que admite el requisito —hasta sesenta segundos en la primera petición tras la inactividad— y confirma que alcanza la base de datos</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365F783E" w14:textId="77777777" w:rsidR="00A453AF" w:rsidRPr="0070630E" w:rsidRDefault="00DC2827" w:rsidP="0070630E">
            <w:pPr>
              <w:wordWrap w:val="0"/>
              <w:spacing w:before="40" w:after="40"/>
              <w:rPr>
                <w:sz w:val="20"/>
              </w:rPr>
            </w:pPr>
            <w:r w:rsidRPr="0070630E">
              <w:rPr>
                <w:sz w:val="20"/>
                <w:szCs w:val="18"/>
              </w:rPr>
              <w:t xml:space="preserve">Medición del 25/09: el servicio respondió en </w:t>
            </w:r>
            <w:r w:rsidRPr="0070630E">
              <w:rPr>
                <w:b/>
                <w:sz w:val="20"/>
                <w:szCs w:val="18"/>
              </w:rPr>
              <w:t>0,4 a 1,0 segundos</w:t>
            </w:r>
            <w:r w:rsidRPr="0070630E">
              <w:rPr>
                <w:sz w:val="20"/>
                <w:szCs w:val="18"/>
              </w:rPr>
              <w:t xml:space="preserve"> con {"estado":"ok","entorno":"produccion","base_de_datos":"conectada"}. Durante la operación no se alcanza la suspensión por inactividad, porque el módulo de adquisición publica cada cinco minutos y mantiene el servicio despierto</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0794A5D0" w14:textId="77777777" w:rsidR="00A453AF" w:rsidRPr="0070630E" w:rsidRDefault="00DC2827" w:rsidP="0070630E">
            <w:pPr>
              <w:wordWrap w:val="0"/>
              <w:spacing w:before="40" w:after="40"/>
              <w:jc w:val="center"/>
              <w:rPr>
                <w:sz w:val="20"/>
              </w:rPr>
            </w:pPr>
            <w:r w:rsidRPr="0070630E">
              <w:rPr>
                <w:sz w:val="20"/>
                <w:szCs w:val="18"/>
              </w:rPr>
              <w:t>Aprobado</w:t>
            </w:r>
          </w:p>
        </w:tc>
      </w:tr>
      <w:tr w:rsidR="00BB4580" w:rsidRPr="0070630E" w14:paraId="5237222C"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4A4599CE" w14:textId="77777777" w:rsidR="00A453AF" w:rsidRPr="0070630E" w:rsidRDefault="00DC2827" w:rsidP="0070630E">
            <w:pPr>
              <w:wordWrap w:val="0"/>
              <w:spacing w:before="40" w:after="40"/>
              <w:rPr>
                <w:sz w:val="20"/>
              </w:rPr>
            </w:pPr>
            <w:r w:rsidRPr="0070630E">
              <w:rPr>
                <w:sz w:val="20"/>
                <w:szCs w:val="18"/>
              </w:rPr>
              <w:t>CP-22</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6B2A4462" w14:textId="77777777" w:rsidR="00A453AF" w:rsidRPr="0070630E" w:rsidRDefault="00DC2827" w:rsidP="0070630E">
            <w:pPr>
              <w:wordWrap w:val="0"/>
              <w:spacing w:before="40" w:after="40"/>
              <w:jc w:val="center"/>
              <w:rPr>
                <w:b/>
                <w:bCs/>
                <w:sz w:val="20"/>
              </w:rPr>
            </w:pPr>
            <w:r w:rsidRPr="0070630E">
              <w:rPr>
                <w:b/>
                <w:bCs/>
                <w:sz w:val="20"/>
                <w:szCs w:val="18"/>
              </w:rPr>
              <w:t>RNF-03</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4F8E478E" w14:textId="77777777" w:rsidR="00A453AF" w:rsidRPr="0070630E" w:rsidRDefault="00DC2827" w:rsidP="0070630E">
            <w:pPr>
              <w:wordWrap w:val="0"/>
              <w:spacing w:before="40" w:after="40"/>
              <w:rPr>
                <w:sz w:val="20"/>
              </w:rPr>
            </w:pPr>
            <w:r w:rsidRPr="0070630E">
              <w:rPr>
                <w:sz w:val="20"/>
                <w:szCs w:val="18"/>
              </w:rPr>
              <w:t>Prueba de usabilidad con tres usuarios</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205BF86A" w14:textId="77777777" w:rsidR="00A453AF" w:rsidRPr="0070630E" w:rsidRDefault="00DC2827" w:rsidP="0070630E">
            <w:pPr>
              <w:wordWrap w:val="0"/>
              <w:spacing w:before="40" w:after="40"/>
              <w:rPr>
                <w:sz w:val="20"/>
              </w:rPr>
            </w:pPr>
            <w:r w:rsidRPr="0070630E">
              <w:rPr>
                <w:sz w:val="20"/>
                <w:szCs w:val="18"/>
              </w:rPr>
              <w:t>Los usuarios completan las tres tareas principales en cinco minutos o menos</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0355CE95" w14:textId="77777777" w:rsidR="00A453AF" w:rsidRPr="0070630E" w:rsidRDefault="00DC2827" w:rsidP="0070630E">
            <w:pPr>
              <w:wordWrap w:val="0"/>
              <w:spacing w:before="40" w:after="40"/>
              <w:rPr>
                <w:sz w:val="20"/>
              </w:rPr>
            </w:pPr>
            <w:r w:rsidRPr="0070630E">
              <w:rPr>
                <w:b/>
                <w:sz w:val="20"/>
                <w:szCs w:val="18"/>
              </w:rPr>
              <w:t>Sin ejecutar.</w:t>
            </w:r>
            <w:r w:rsidRPr="0070630E">
              <w:rPr>
                <w:sz w:val="20"/>
                <w:szCs w:val="18"/>
              </w:rPr>
              <w:t xml:space="preserve"> Requiere una sesión presencial con usuarios; el guion y la tabla de registro están previstos y no se registra resultado todavía</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0DE2D5F7" w14:textId="77777777" w:rsidR="00A453AF" w:rsidRPr="0070630E" w:rsidRDefault="00DC2827" w:rsidP="0070630E">
            <w:pPr>
              <w:wordWrap w:val="0"/>
              <w:spacing w:before="40" w:after="40"/>
              <w:jc w:val="center"/>
              <w:rPr>
                <w:sz w:val="20"/>
              </w:rPr>
            </w:pPr>
            <w:r w:rsidRPr="0070630E">
              <w:rPr>
                <w:sz w:val="20"/>
                <w:szCs w:val="18"/>
              </w:rPr>
              <w:t>Pendiente</w:t>
            </w:r>
          </w:p>
        </w:tc>
      </w:tr>
      <w:tr w:rsidR="00BB4580" w:rsidRPr="0070630E" w14:paraId="32DEABCE" w14:textId="77777777" w:rsidTr="00DB0D76">
        <w:trPr>
          <w:jc w:val="center"/>
        </w:trPr>
        <w:tc>
          <w:tcPr>
            <w:tcW w:w="1281" w:type="dxa"/>
            <w:tcBorders>
              <w:bottom w:val="single" w:sz="4" w:space="0" w:color="auto"/>
            </w:tcBorders>
            <w:shd w:val="clear" w:color="auto" w:fill="auto"/>
            <w:tcMar>
              <w:top w:w="60" w:type="dxa"/>
              <w:left w:w="100" w:type="dxa"/>
              <w:bottom w:w="60" w:type="dxa"/>
              <w:right w:w="100" w:type="dxa"/>
            </w:tcMar>
            <w:vAlign w:val="center"/>
          </w:tcPr>
          <w:p w14:paraId="2826C9BA" w14:textId="77777777" w:rsidR="00A453AF" w:rsidRPr="0070630E" w:rsidRDefault="00DC2827" w:rsidP="0070630E">
            <w:pPr>
              <w:wordWrap w:val="0"/>
              <w:spacing w:before="40" w:after="40"/>
              <w:rPr>
                <w:sz w:val="20"/>
              </w:rPr>
            </w:pPr>
            <w:r w:rsidRPr="0070630E">
              <w:rPr>
                <w:sz w:val="20"/>
                <w:szCs w:val="18"/>
              </w:rPr>
              <w:t>CP-23</w:t>
            </w:r>
          </w:p>
        </w:tc>
        <w:tc>
          <w:tcPr>
            <w:tcW w:w="1021" w:type="dxa"/>
            <w:tcBorders>
              <w:bottom w:val="single" w:sz="4" w:space="0" w:color="auto"/>
            </w:tcBorders>
            <w:shd w:val="clear" w:color="auto" w:fill="auto"/>
            <w:tcMar>
              <w:top w:w="60" w:type="dxa"/>
              <w:left w:w="100" w:type="dxa"/>
              <w:bottom w:w="60" w:type="dxa"/>
              <w:right w:w="100" w:type="dxa"/>
            </w:tcMar>
            <w:vAlign w:val="center"/>
          </w:tcPr>
          <w:p w14:paraId="7315B2F1" w14:textId="77777777" w:rsidR="00A453AF" w:rsidRPr="0070630E" w:rsidRDefault="00DC2827" w:rsidP="0070630E">
            <w:pPr>
              <w:wordWrap w:val="0"/>
              <w:spacing w:before="40" w:after="40"/>
              <w:jc w:val="center"/>
              <w:rPr>
                <w:b/>
                <w:bCs/>
                <w:sz w:val="20"/>
              </w:rPr>
            </w:pPr>
            <w:r w:rsidRPr="0070630E">
              <w:rPr>
                <w:b/>
                <w:bCs/>
                <w:sz w:val="20"/>
                <w:szCs w:val="18"/>
              </w:rPr>
              <w:t>RNF-06</w:t>
            </w:r>
          </w:p>
        </w:tc>
        <w:tc>
          <w:tcPr>
            <w:tcW w:w="1661" w:type="dxa"/>
            <w:tcBorders>
              <w:bottom w:val="single" w:sz="4" w:space="0" w:color="auto"/>
            </w:tcBorders>
            <w:shd w:val="clear" w:color="auto" w:fill="auto"/>
            <w:tcMar>
              <w:top w:w="60" w:type="dxa"/>
              <w:left w:w="100" w:type="dxa"/>
              <w:bottom w:w="60" w:type="dxa"/>
              <w:right w:w="100" w:type="dxa"/>
            </w:tcMar>
            <w:vAlign w:val="center"/>
          </w:tcPr>
          <w:p w14:paraId="227EC79B" w14:textId="77777777" w:rsidR="00A453AF" w:rsidRPr="0070630E" w:rsidRDefault="00DC2827" w:rsidP="0070630E">
            <w:pPr>
              <w:wordWrap w:val="0"/>
              <w:spacing w:before="40" w:after="40"/>
              <w:rPr>
                <w:sz w:val="20"/>
              </w:rPr>
            </w:pPr>
            <w:r w:rsidRPr="0070630E">
              <w:rPr>
                <w:sz w:val="20"/>
                <w:szCs w:val="18"/>
              </w:rPr>
              <w:t>Visualización de las pantall</w:t>
            </w:r>
            <w:r w:rsidRPr="0070630E">
              <w:rPr>
                <w:sz w:val="20"/>
                <w:szCs w:val="18"/>
              </w:rPr>
              <w:lastRenderedPageBreak/>
              <w:t>as en tres anchos de pantalla</w:t>
            </w:r>
          </w:p>
        </w:tc>
        <w:tc>
          <w:tcPr>
            <w:tcW w:w="2084" w:type="dxa"/>
            <w:tcBorders>
              <w:bottom w:val="single" w:sz="4" w:space="0" w:color="auto"/>
            </w:tcBorders>
            <w:shd w:val="clear" w:color="auto" w:fill="auto"/>
            <w:tcMar>
              <w:top w:w="60" w:type="dxa"/>
              <w:left w:w="100" w:type="dxa"/>
              <w:bottom w:w="60" w:type="dxa"/>
              <w:right w:w="100" w:type="dxa"/>
            </w:tcMar>
            <w:vAlign w:val="center"/>
          </w:tcPr>
          <w:p w14:paraId="74BC491E" w14:textId="77777777" w:rsidR="00A453AF" w:rsidRPr="0070630E" w:rsidRDefault="00DC2827" w:rsidP="0070630E">
            <w:pPr>
              <w:wordWrap w:val="0"/>
              <w:spacing w:before="40" w:after="40"/>
              <w:rPr>
                <w:sz w:val="20"/>
              </w:rPr>
            </w:pPr>
            <w:r w:rsidRPr="0070630E">
              <w:rPr>
                <w:sz w:val="20"/>
                <w:szCs w:val="18"/>
              </w:rPr>
              <w:lastRenderedPageBreak/>
              <w:t>No aparece desplazamiento horizo</w:t>
            </w:r>
            <w:r w:rsidRPr="0070630E">
              <w:rPr>
                <w:sz w:val="20"/>
                <w:szCs w:val="18"/>
              </w:rPr>
              <w:lastRenderedPageBreak/>
              <w:t>ntal en ninguno de los tres</w:t>
            </w:r>
          </w:p>
        </w:tc>
        <w:tc>
          <w:tcPr>
            <w:tcW w:w="6454" w:type="dxa"/>
            <w:tcBorders>
              <w:bottom w:val="single" w:sz="4" w:space="0" w:color="auto"/>
            </w:tcBorders>
            <w:shd w:val="clear" w:color="auto" w:fill="auto"/>
            <w:tcMar>
              <w:top w:w="60" w:type="dxa"/>
              <w:left w:w="100" w:type="dxa"/>
              <w:bottom w:w="60" w:type="dxa"/>
              <w:right w:w="100" w:type="dxa"/>
            </w:tcMar>
            <w:vAlign w:val="center"/>
          </w:tcPr>
          <w:p w14:paraId="764DEC7F" w14:textId="77777777" w:rsidR="00A453AF" w:rsidRPr="0070630E" w:rsidRDefault="00DC2827" w:rsidP="0070630E">
            <w:pPr>
              <w:wordWrap w:val="0"/>
              <w:spacing w:before="40" w:after="40"/>
              <w:rPr>
                <w:sz w:val="20"/>
              </w:rPr>
            </w:pPr>
            <w:r w:rsidRPr="0070630E">
              <w:rPr>
                <w:b/>
                <w:sz w:val="20"/>
                <w:szCs w:val="18"/>
              </w:rPr>
              <w:lastRenderedPageBreak/>
              <w:t>Verificado el 02/10 sobre el sistema publicado</w:t>
            </w:r>
            <w:r w:rsidRPr="0070630E">
              <w:rPr>
                <w:sz w:val="20"/>
                <w:szCs w:val="18"/>
              </w:rPr>
              <w:t xml:space="preserve">, con tres capturas del mismo panel: la </w:t>
            </w:r>
            <w:r w:rsidRPr="0070630E">
              <w:rPr>
                <w:b/>
                <w:sz w:val="20"/>
                <w:szCs w:val="18"/>
              </w:rPr>
              <w:t>aplicación instalada en el te</w:t>
            </w:r>
            <w:r w:rsidRPr="0070630E">
              <w:rPr>
                <w:b/>
                <w:sz w:val="20"/>
                <w:szCs w:val="18"/>
              </w:rPr>
              <w:lastRenderedPageBreak/>
              <w:t>léfono</w:t>
            </w:r>
            <w:r w:rsidRPr="0070630E">
              <w:rPr>
                <w:sz w:val="20"/>
                <w:szCs w:val="18"/>
              </w:rPr>
              <w:t xml:space="preserve"> (C-32, imagen de 720 px de ancho, unos 360 px lógicos), la misma pantalla con la ventana del navegador en </w:t>
            </w:r>
            <w:r w:rsidRPr="0070630E">
              <w:rPr>
                <w:b/>
                <w:sz w:val="20"/>
                <w:szCs w:val="18"/>
              </w:rPr>
              <w:t>768 px</w:t>
            </w:r>
            <w:r w:rsidRPr="0070630E">
              <w:rPr>
                <w:sz w:val="20"/>
                <w:szCs w:val="18"/>
              </w:rPr>
              <w:t xml:space="preserve"> (C-33) y en </w:t>
            </w:r>
            <w:r w:rsidRPr="0070630E">
              <w:rPr>
                <w:b/>
                <w:sz w:val="20"/>
                <w:szCs w:val="18"/>
              </w:rPr>
              <w:t>1920 px</w:t>
            </w:r>
            <w:r w:rsidRPr="0070630E">
              <w:rPr>
                <w:sz w:val="20"/>
                <w:szCs w:val="18"/>
              </w:rPr>
              <w:t xml:space="preserve"> (C-34). En las tres el contenido se reorganiza una sola columna cuando es angosta y una cuadrícula cuando es ancha y </w:t>
            </w:r>
            <w:r w:rsidRPr="0070630E">
              <w:rPr>
                <w:b/>
                <w:sz w:val="20"/>
                <w:szCs w:val="18"/>
              </w:rPr>
              <w:t>no aparece desplazamiento horizontal</w:t>
            </w:r>
            <w:r w:rsidRPr="0070630E">
              <w:rPr>
                <w:sz w:val="20"/>
                <w:szCs w:val="18"/>
              </w:rPr>
              <w:t>. La captura de tableta conserva a la vista el ancho emulado, que es lo que hace comprobable la medición; las tres muestran la dirección publicada y el reloj del sistema</w:t>
            </w:r>
          </w:p>
        </w:tc>
        <w:tc>
          <w:tcPr>
            <w:tcW w:w="1386" w:type="dxa"/>
            <w:tcBorders>
              <w:bottom w:val="single" w:sz="4" w:space="0" w:color="auto"/>
            </w:tcBorders>
            <w:shd w:val="clear" w:color="auto" w:fill="auto"/>
            <w:tcMar>
              <w:top w:w="60" w:type="dxa"/>
              <w:left w:w="100" w:type="dxa"/>
              <w:bottom w:w="60" w:type="dxa"/>
              <w:right w:w="100" w:type="dxa"/>
            </w:tcMar>
            <w:vAlign w:val="center"/>
          </w:tcPr>
          <w:p w14:paraId="2676B3DB" w14:textId="77777777" w:rsidR="00A453AF" w:rsidRPr="0070630E" w:rsidRDefault="00DC2827" w:rsidP="0070630E">
            <w:pPr>
              <w:wordWrap w:val="0"/>
              <w:spacing w:before="40" w:after="40"/>
              <w:jc w:val="center"/>
              <w:rPr>
                <w:sz w:val="20"/>
              </w:rPr>
            </w:pPr>
            <w:r w:rsidRPr="0070630E">
              <w:rPr>
                <w:sz w:val="20"/>
                <w:szCs w:val="18"/>
              </w:rPr>
              <w:lastRenderedPageBreak/>
              <w:t>Aprobado</w:t>
            </w:r>
          </w:p>
        </w:tc>
      </w:tr>
      <w:tr w:rsidR="00BB4580" w:rsidRPr="0070630E" w14:paraId="6925426E" w14:textId="77777777" w:rsidTr="00DB0D76">
        <w:trPr>
          <w:jc w:val="center"/>
        </w:trPr>
        <w:tc>
          <w:tcPr>
            <w:tcW w:w="1281" w:type="dxa"/>
            <w:shd w:val="clear" w:color="auto" w:fill="auto"/>
            <w:tcMar>
              <w:top w:w="60" w:type="dxa"/>
              <w:left w:w="100" w:type="dxa"/>
              <w:bottom w:w="60" w:type="dxa"/>
              <w:right w:w="100" w:type="dxa"/>
            </w:tcMar>
            <w:vAlign w:val="center"/>
          </w:tcPr>
          <w:p w14:paraId="2371D01C" w14:textId="77777777" w:rsidR="00A453AF" w:rsidRPr="0070630E" w:rsidRDefault="00DC2827" w:rsidP="0070630E">
            <w:pPr>
              <w:wordWrap w:val="0"/>
              <w:spacing w:before="40" w:after="40"/>
              <w:rPr>
                <w:sz w:val="20"/>
              </w:rPr>
            </w:pPr>
            <w:r w:rsidRPr="0070630E">
              <w:rPr>
                <w:sz w:val="20"/>
                <w:szCs w:val="18"/>
              </w:rPr>
              <w:t>CP-24</w:t>
            </w:r>
          </w:p>
        </w:tc>
        <w:tc>
          <w:tcPr>
            <w:tcW w:w="1021" w:type="dxa"/>
            <w:shd w:val="clear" w:color="auto" w:fill="auto"/>
            <w:tcMar>
              <w:top w:w="60" w:type="dxa"/>
              <w:left w:w="100" w:type="dxa"/>
              <w:bottom w:w="60" w:type="dxa"/>
              <w:right w:w="100" w:type="dxa"/>
            </w:tcMar>
            <w:vAlign w:val="center"/>
          </w:tcPr>
          <w:p w14:paraId="60498694" w14:textId="77777777" w:rsidR="00A453AF" w:rsidRPr="0070630E" w:rsidRDefault="00DC2827" w:rsidP="0070630E">
            <w:pPr>
              <w:wordWrap w:val="0"/>
              <w:spacing w:before="40" w:after="40"/>
              <w:jc w:val="center"/>
              <w:rPr>
                <w:b/>
                <w:bCs/>
                <w:sz w:val="20"/>
              </w:rPr>
            </w:pPr>
            <w:r w:rsidRPr="0070630E">
              <w:rPr>
                <w:b/>
                <w:bCs/>
                <w:sz w:val="20"/>
                <w:szCs w:val="18"/>
              </w:rPr>
              <w:t>RNF-01</w:t>
            </w:r>
          </w:p>
        </w:tc>
        <w:tc>
          <w:tcPr>
            <w:tcW w:w="1661" w:type="dxa"/>
            <w:shd w:val="clear" w:color="auto" w:fill="auto"/>
            <w:tcMar>
              <w:top w:w="60" w:type="dxa"/>
              <w:left w:w="100" w:type="dxa"/>
              <w:bottom w:w="60" w:type="dxa"/>
              <w:right w:w="100" w:type="dxa"/>
            </w:tcMar>
            <w:vAlign w:val="center"/>
          </w:tcPr>
          <w:p w14:paraId="7FBCD5BF" w14:textId="77777777" w:rsidR="00A453AF" w:rsidRPr="0070630E" w:rsidRDefault="00DC2827" w:rsidP="0070630E">
            <w:pPr>
              <w:wordWrap w:val="0"/>
              <w:spacing w:before="40" w:after="40"/>
              <w:rPr>
                <w:sz w:val="20"/>
              </w:rPr>
            </w:pPr>
            <w:r w:rsidRPr="0070630E">
              <w:rPr>
                <w:sz w:val="20"/>
                <w:szCs w:val="18"/>
              </w:rPr>
              <w:t>Consulta del historial con el tamaño de página que usa el panel y con páginas grandes</w:t>
            </w:r>
          </w:p>
        </w:tc>
        <w:tc>
          <w:tcPr>
            <w:tcW w:w="2084" w:type="dxa"/>
            <w:shd w:val="clear" w:color="auto" w:fill="auto"/>
            <w:tcMar>
              <w:top w:w="60" w:type="dxa"/>
              <w:left w:w="100" w:type="dxa"/>
              <w:bottom w:w="60" w:type="dxa"/>
              <w:right w:w="100" w:type="dxa"/>
            </w:tcMar>
            <w:vAlign w:val="center"/>
          </w:tcPr>
          <w:p w14:paraId="0A60F581" w14:textId="77777777" w:rsidR="00A453AF" w:rsidRPr="0070630E" w:rsidRDefault="00DC2827" w:rsidP="0070630E">
            <w:pPr>
              <w:wordWrap w:val="0"/>
              <w:spacing w:before="40" w:after="40"/>
              <w:rPr>
                <w:sz w:val="20"/>
              </w:rPr>
            </w:pPr>
            <w:r w:rsidRPr="0070630E">
              <w:rPr>
                <w:sz w:val="20"/>
                <w:szCs w:val="18"/>
              </w:rPr>
              <w:t>El 95 % de las consultas responde en 800 ms o menos</w:t>
            </w:r>
          </w:p>
        </w:tc>
        <w:tc>
          <w:tcPr>
            <w:tcW w:w="6454" w:type="dxa"/>
            <w:shd w:val="clear" w:color="auto" w:fill="auto"/>
            <w:tcMar>
              <w:top w:w="60" w:type="dxa"/>
              <w:left w:w="100" w:type="dxa"/>
              <w:bottom w:w="60" w:type="dxa"/>
              <w:right w:w="100" w:type="dxa"/>
            </w:tcMar>
            <w:vAlign w:val="center"/>
          </w:tcPr>
          <w:p w14:paraId="44B705BE" w14:textId="77777777" w:rsidR="00A453AF" w:rsidRPr="0070630E" w:rsidRDefault="00DC2827" w:rsidP="0070630E">
            <w:pPr>
              <w:wordWrap w:val="0"/>
              <w:spacing w:before="40" w:after="40"/>
              <w:rPr>
                <w:sz w:val="20"/>
              </w:rPr>
            </w:pPr>
            <w:r w:rsidRPr="0070630E">
              <w:rPr>
                <w:b/>
                <w:sz w:val="20"/>
                <w:szCs w:val="18"/>
              </w:rPr>
              <w:t>No cumple con páginas grandes.</w:t>
            </w:r>
            <w:r w:rsidRPr="0070630E">
              <w:rPr>
                <w:sz w:val="20"/>
                <w:szCs w:val="18"/>
              </w:rPr>
              <w:t xml:space="preserve"> Medido el 30/09 contra el servicio publicado: </w:t>
            </w:r>
            <w:r w:rsidRPr="0070630E">
              <w:rPr>
                <w:b/>
                <w:sz w:val="20"/>
                <w:szCs w:val="18"/>
              </w:rPr>
              <w:t>cumple</w:t>
            </w:r>
            <w:r w:rsidRPr="0070630E">
              <w:rPr>
                <w:sz w:val="20"/>
                <w:szCs w:val="18"/>
              </w:rPr>
              <w:t xml:space="preserve"> con el tamaño que usa el panel percentil 95 de </w:t>
            </w:r>
            <w:r w:rsidRPr="0070630E">
              <w:rPr>
                <w:b/>
                <w:sz w:val="20"/>
                <w:szCs w:val="18"/>
              </w:rPr>
              <w:t>536 ms</w:t>
            </w:r>
            <w:r w:rsidRPr="0070630E">
              <w:rPr>
                <w:sz w:val="20"/>
                <w:szCs w:val="18"/>
              </w:rPr>
              <w:t xml:space="preserve"> con cinco registros, 15 de 15 dentro del objetivo y </w:t>
            </w:r>
            <w:r w:rsidRPr="0070630E">
              <w:rPr>
                <w:b/>
                <w:sz w:val="20"/>
                <w:szCs w:val="18"/>
              </w:rPr>
              <w:t>no cumple</w:t>
            </w:r>
            <w:r w:rsidRPr="0070630E">
              <w:rPr>
                <w:sz w:val="20"/>
                <w:szCs w:val="18"/>
              </w:rPr>
              <w:t xml:space="preserve"> con 50 registros (percentil 95 de </w:t>
            </w:r>
            <w:r w:rsidRPr="0070630E">
              <w:rPr>
                <w:b/>
                <w:sz w:val="20"/>
                <w:szCs w:val="18"/>
              </w:rPr>
              <w:t>984 ms</w:t>
            </w:r>
            <w:r w:rsidRPr="0070630E">
              <w:rPr>
                <w:sz w:val="20"/>
                <w:szCs w:val="18"/>
              </w:rPr>
              <w:t xml:space="preserve">, 13 de 15) ni con 200 (percentil 95 de </w:t>
            </w:r>
            <w:r w:rsidRPr="0070630E">
              <w:rPr>
                <w:b/>
                <w:sz w:val="20"/>
                <w:szCs w:val="18"/>
              </w:rPr>
              <w:t>1042 ms</w:t>
            </w:r>
            <w:r w:rsidRPr="0070630E">
              <w:rPr>
                <w:sz w:val="20"/>
                <w:szCs w:val="18"/>
              </w:rPr>
              <w:t xml:space="preserve">, 1 de 20, con una máxima de 1726 ms). La corrección prevista es la optimización de la consulta, con su medición antes y después, y corresponde a la cuarta iteración: el panel </w:t>
            </w:r>
            <w:r w:rsidR="005750D9" w:rsidRPr="0070630E">
              <w:rPr>
                <w:sz w:val="20"/>
                <w:szCs w:val="18"/>
              </w:rPr>
              <w:t>página</w:t>
            </w:r>
            <w:r w:rsidRPr="0070630E">
              <w:rPr>
                <w:sz w:val="20"/>
                <w:szCs w:val="18"/>
              </w:rPr>
              <w:t xml:space="preserve"> de a cinco registros y nunca solicita doscientos</w:t>
            </w:r>
          </w:p>
        </w:tc>
        <w:tc>
          <w:tcPr>
            <w:tcW w:w="1386" w:type="dxa"/>
            <w:shd w:val="clear" w:color="auto" w:fill="auto"/>
            <w:tcMar>
              <w:top w:w="60" w:type="dxa"/>
              <w:left w:w="100" w:type="dxa"/>
              <w:bottom w:w="60" w:type="dxa"/>
              <w:right w:w="100" w:type="dxa"/>
            </w:tcMar>
            <w:vAlign w:val="center"/>
          </w:tcPr>
          <w:p w14:paraId="3C64267C" w14:textId="77777777" w:rsidR="00A453AF" w:rsidRPr="0070630E" w:rsidRDefault="00DC2827" w:rsidP="0070630E">
            <w:pPr>
              <w:wordWrap w:val="0"/>
              <w:spacing w:before="40" w:after="40"/>
              <w:jc w:val="center"/>
              <w:rPr>
                <w:sz w:val="20"/>
              </w:rPr>
            </w:pPr>
            <w:r w:rsidRPr="0070630E">
              <w:rPr>
                <w:sz w:val="20"/>
                <w:szCs w:val="18"/>
              </w:rPr>
              <w:t>No cumple</w:t>
            </w:r>
          </w:p>
        </w:tc>
      </w:tr>
    </w:tbl>
    <w:p w14:paraId="55725891" w14:textId="77777777" w:rsidR="00A453AF" w:rsidRDefault="00A453AF"/>
    <w:p w14:paraId="1EBC8E04" w14:textId="77777777" w:rsidR="00A453AF" w:rsidRPr="005750D9" w:rsidRDefault="00DC2827">
      <w:pPr>
        <w:rPr>
          <w:sz w:val="20"/>
          <w:szCs w:val="20"/>
        </w:rPr>
      </w:pPr>
      <w:r w:rsidRPr="005750D9">
        <w:rPr>
          <w:i/>
          <w:sz w:val="20"/>
          <w:szCs w:val="20"/>
        </w:rPr>
        <w:t>Fuente: Elaboración propia.</w:t>
      </w:r>
    </w:p>
    <w:tbl>
      <w:tblPr>
        <w:tblW w:w="9214" w:type="dxa"/>
        <w:tblInd w:w="-147"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833"/>
        <w:gridCol w:w="1681"/>
        <w:gridCol w:w="1881"/>
        <w:gridCol w:w="2551"/>
        <w:gridCol w:w="2268"/>
      </w:tblGrid>
      <w:tr w:rsidR="000261F7" w:rsidRPr="00C028A7" w14:paraId="220C97CD" w14:textId="77777777" w:rsidTr="00DB0D76">
        <w:trPr>
          <w:tblHeader/>
        </w:trPr>
        <w:tc>
          <w:tcPr>
            <w:tcW w:w="833" w:type="dxa"/>
            <w:tcBorders>
              <w:bottom w:val="single" w:sz="4" w:space="0" w:color="auto"/>
            </w:tcBorders>
            <w:shd w:val="clear" w:color="auto" w:fill="D9D9D9"/>
            <w:tcMar>
              <w:top w:w="60" w:type="dxa"/>
              <w:left w:w="100" w:type="dxa"/>
              <w:bottom w:w="60" w:type="dxa"/>
              <w:right w:w="100" w:type="dxa"/>
            </w:tcMar>
            <w:vAlign w:val="center"/>
          </w:tcPr>
          <w:p w14:paraId="38DDFF7A" w14:textId="77777777" w:rsidR="000261F7" w:rsidRPr="00C028A7" w:rsidRDefault="00DC2827" w:rsidP="00C028A7">
            <w:pPr>
              <w:spacing w:after="20" w:line="240" w:lineRule="auto"/>
              <w:jc w:val="center"/>
            </w:pPr>
            <w:r w:rsidRPr="00C028A7">
              <w:rPr>
                <w:b/>
                <w:bCs/>
              </w:rPr>
              <w:t>ID</w:t>
            </w:r>
          </w:p>
        </w:tc>
        <w:tc>
          <w:tcPr>
            <w:tcW w:w="1681" w:type="dxa"/>
            <w:tcBorders>
              <w:bottom w:val="single" w:sz="4" w:space="0" w:color="auto"/>
            </w:tcBorders>
            <w:shd w:val="clear" w:color="auto" w:fill="D9D9D9"/>
            <w:tcMar>
              <w:top w:w="60" w:type="dxa"/>
              <w:left w:w="100" w:type="dxa"/>
              <w:bottom w:w="60" w:type="dxa"/>
              <w:right w:w="100" w:type="dxa"/>
            </w:tcMar>
            <w:vAlign w:val="center"/>
          </w:tcPr>
          <w:p w14:paraId="379ECB61" w14:textId="77777777" w:rsidR="000261F7" w:rsidRPr="00C028A7" w:rsidRDefault="00DC2827" w:rsidP="00C028A7">
            <w:pPr>
              <w:spacing w:after="20" w:line="240" w:lineRule="auto"/>
              <w:jc w:val="center"/>
            </w:pPr>
            <w:r w:rsidRPr="00C028A7">
              <w:rPr>
                <w:b/>
                <w:bCs/>
              </w:rPr>
              <w:t>Actor</w:t>
            </w:r>
          </w:p>
        </w:tc>
        <w:tc>
          <w:tcPr>
            <w:tcW w:w="1881" w:type="dxa"/>
            <w:tcBorders>
              <w:bottom w:val="single" w:sz="4" w:space="0" w:color="auto"/>
            </w:tcBorders>
            <w:shd w:val="clear" w:color="auto" w:fill="D9D9D9"/>
            <w:tcMar>
              <w:top w:w="60" w:type="dxa"/>
              <w:left w:w="100" w:type="dxa"/>
              <w:bottom w:w="60" w:type="dxa"/>
              <w:right w:w="100" w:type="dxa"/>
            </w:tcMar>
            <w:vAlign w:val="center"/>
          </w:tcPr>
          <w:p w14:paraId="61ED1CD5" w14:textId="77777777" w:rsidR="000261F7" w:rsidRPr="00C028A7" w:rsidRDefault="00DC2827" w:rsidP="00C028A7">
            <w:pPr>
              <w:spacing w:after="20" w:line="240" w:lineRule="auto"/>
              <w:jc w:val="center"/>
            </w:pPr>
            <w:r w:rsidRPr="00C028A7">
              <w:rPr>
                <w:b/>
                <w:bCs/>
              </w:rPr>
              <w:t>Descripción</w:t>
            </w:r>
          </w:p>
        </w:tc>
        <w:tc>
          <w:tcPr>
            <w:tcW w:w="2551" w:type="dxa"/>
            <w:tcBorders>
              <w:bottom w:val="single" w:sz="4" w:space="0" w:color="auto"/>
            </w:tcBorders>
            <w:shd w:val="clear" w:color="auto" w:fill="D9D9D9"/>
            <w:tcMar>
              <w:top w:w="60" w:type="dxa"/>
              <w:left w:w="100" w:type="dxa"/>
              <w:bottom w:w="60" w:type="dxa"/>
              <w:right w:w="100" w:type="dxa"/>
            </w:tcMar>
            <w:vAlign w:val="center"/>
          </w:tcPr>
          <w:p w14:paraId="6077F3FD" w14:textId="77777777" w:rsidR="000261F7" w:rsidRPr="00C028A7" w:rsidRDefault="00DC2827" w:rsidP="00C028A7">
            <w:pPr>
              <w:spacing w:after="20" w:line="240" w:lineRule="auto"/>
              <w:jc w:val="center"/>
            </w:pPr>
            <w:r w:rsidRPr="00C028A7">
              <w:rPr>
                <w:b/>
                <w:bCs/>
              </w:rPr>
              <w:t>Qué puede hacer</w:t>
            </w:r>
          </w:p>
        </w:tc>
        <w:tc>
          <w:tcPr>
            <w:tcW w:w="2268" w:type="dxa"/>
            <w:tcBorders>
              <w:bottom w:val="single" w:sz="4" w:space="0" w:color="auto"/>
            </w:tcBorders>
            <w:shd w:val="clear" w:color="auto" w:fill="D9D9D9"/>
            <w:tcMar>
              <w:top w:w="60" w:type="dxa"/>
              <w:left w:w="100" w:type="dxa"/>
              <w:bottom w:w="60" w:type="dxa"/>
              <w:right w:w="100" w:type="dxa"/>
            </w:tcMar>
            <w:vAlign w:val="center"/>
          </w:tcPr>
          <w:p w14:paraId="74D81E3A" w14:textId="77777777" w:rsidR="000261F7" w:rsidRPr="00C028A7" w:rsidRDefault="00DC2827" w:rsidP="00C028A7">
            <w:pPr>
              <w:spacing w:after="20" w:line="240" w:lineRule="auto"/>
              <w:jc w:val="center"/>
            </w:pPr>
            <w:r w:rsidRPr="00C028A7">
              <w:rPr>
                <w:b/>
                <w:bCs/>
              </w:rPr>
              <w:t>Qué no puede hacer</w:t>
            </w:r>
          </w:p>
        </w:tc>
      </w:tr>
      <w:tr w:rsidR="000261F7" w:rsidRPr="00C028A7" w14:paraId="07B274FB" w14:textId="77777777" w:rsidTr="00DB0D76">
        <w:tc>
          <w:tcPr>
            <w:tcW w:w="833" w:type="dxa"/>
            <w:tcBorders>
              <w:bottom w:val="single" w:sz="4" w:space="0" w:color="auto"/>
            </w:tcBorders>
            <w:shd w:val="clear" w:color="auto" w:fill="auto"/>
            <w:tcMar>
              <w:top w:w="60" w:type="dxa"/>
              <w:left w:w="100" w:type="dxa"/>
              <w:bottom w:w="60" w:type="dxa"/>
              <w:right w:w="100" w:type="dxa"/>
            </w:tcMar>
            <w:vAlign w:val="center"/>
          </w:tcPr>
          <w:p w14:paraId="58284958" w14:textId="77777777" w:rsidR="007A3DDD" w:rsidRPr="00C028A7" w:rsidRDefault="00DC2827" w:rsidP="00C028A7">
            <w:pPr>
              <w:jc w:val="center"/>
            </w:pPr>
            <w:r w:rsidRPr="00C028A7">
              <w:t>A-01</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1C92A5D0" w14:textId="77777777" w:rsidR="007A3DDD" w:rsidRPr="00C028A7" w:rsidRDefault="00DC2827" w:rsidP="00C028A7">
            <w:r w:rsidRPr="00C028A7">
              <w:t>Administrador</w:t>
            </w:r>
          </w:p>
        </w:tc>
        <w:tc>
          <w:tcPr>
            <w:tcW w:w="1881" w:type="dxa"/>
            <w:tcBorders>
              <w:bottom w:val="single" w:sz="4" w:space="0" w:color="auto"/>
            </w:tcBorders>
            <w:shd w:val="clear" w:color="auto" w:fill="auto"/>
            <w:tcMar>
              <w:top w:w="60" w:type="dxa"/>
              <w:left w:w="100" w:type="dxa"/>
              <w:bottom w:w="60" w:type="dxa"/>
              <w:right w:w="100" w:type="dxa"/>
            </w:tcMar>
            <w:vAlign w:val="center"/>
          </w:tcPr>
          <w:p w14:paraId="40EFE52B" w14:textId="77777777" w:rsidR="007A3DDD" w:rsidRPr="00C028A7" w:rsidRDefault="00DC2827" w:rsidP="00C028A7">
            <w:r w:rsidRPr="00C028A7">
              <w:t>Responsable de la configuración del sistema y de las cuentas</w:t>
            </w:r>
          </w:p>
        </w:tc>
        <w:tc>
          <w:tcPr>
            <w:tcW w:w="2551" w:type="dxa"/>
            <w:tcBorders>
              <w:bottom w:val="single" w:sz="4" w:space="0" w:color="auto"/>
            </w:tcBorders>
            <w:shd w:val="clear" w:color="auto" w:fill="auto"/>
            <w:tcMar>
              <w:top w:w="60" w:type="dxa"/>
              <w:left w:w="100" w:type="dxa"/>
              <w:bottom w:w="60" w:type="dxa"/>
              <w:right w:w="100" w:type="dxa"/>
            </w:tcMar>
            <w:vAlign w:val="center"/>
          </w:tcPr>
          <w:p w14:paraId="4E377CD6" w14:textId="77777777" w:rsidR="007A3DDD" w:rsidRPr="00C028A7" w:rsidRDefault="00DC2827" w:rsidP="00C028A7">
            <w:r w:rsidRPr="00C028A7">
              <w:t>Crea, modifica y elimina módulos de cultivo, perfiles, rangos y usuarios; asigna roles; consulta todo el historial</w:t>
            </w:r>
          </w:p>
        </w:tc>
        <w:tc>
          <w:tcPr>
            <w:tcW w:w="2268" w:type="dxa"/>
            <w:tcBorders>
              <w:bottom w:val="single" w:sz="4" w:space="0" w:color="auto"/>
            </w:tcBorders>
            <w:shd w:val="clear" w:color="auto" w:fill="auto"/>
            <w:tcMar>
              <w:top w:w="60" w:type="dxa"/>
              <w:left w:w="100" w:type="dxa"/>
              <w:bottom w:w="60" w:type="dxa"/>
              <w:right w:w="100" w:type="dxa"/>
            </w:tcMar>
            <w:vAlign w:val="center"/>
          </w:tcPr>
          <w:p w14:paraId="41BCEBE5" w14:textId="77777777" w:rsidR="007A3DDD" w:rsidRPr="00C028A7" w:rsidRDefault="00DC2827" w:rsidP="00C028A7">
            <w:r w:rsidRPr="00C028A7">
              <w:t>No puede alterar una lectura ya almacenada ni registrarla en nombre del módulo de adquisición</w:t>
            </w:r>
          </w:p>
        </w:tc>
      </w:tr>
      <w:tr w:rsidR="000261F7" w:rsidRPr="00C028A7" w14:paraId="78CFD770" w14:textId="77777777" w:rsidTr="00DB0D76">
        <w:tc>
          <w:tcPr>
            <w:tcW w:w="833" w:type="dxa"/>
            <w:tcBorders>
              <w:bottom w:val="single" w:sz="4" w:space="0" w:color="auto"/>
            </w:tcBorders>
            <w:shd w:val="clear" w:color="auto" w:fill="auto"/>
            <w:tcMar>
              <w:top w:w="60" w:type="dxa"/>
              <w:left w:w="100" w:type="dxa"/>
              <w:bottom w:w="60" w:type="dxa"/>
              <w:right w:w="100" w:type="dxa"/>
            </w:tcMar>
            <w:vAlign w:val="center"/>
          </w:tcPr>
          <w:p w14:paraId="643E6AEB" w14:textId="77777777" w:rsidR="007A3DDD" w:rsidRPr="00C028A7" w:rsidRDefault="00DC2827" w:rsidP="00C028A7">
            <w:pPr>
              <w:jc w:val="center"/>
            </w:pPr>
            <w:r w:rsidRPr="00C028A7">
              <w:t>A-02</w:t>
            </w:r>
          </w:p>
        </w:tc>
        <w:tc>
          <w:tcPr>
            <w:tcW w:w="1681" w:type="dxa"/>
            <w:tcBorders>
              <w:bottom w:val="single" w:sz="4" w:space="0" w:color="auto"/>
            </w:tcBorders>
            <w:shd w:val="clear" w:color="auto" w:fill="auto"/>
            <w:tcMar>
              <w:top w:w="60" w:type="dxa"/>
              <w:left w:w="100" w:type="dxa"/>
              <w:bottom w:w="60" w:type="dxa"/>
              <w:right w:w="100" w:type="dxa"/>
            </w:tcMar>
            <w:vAlign w:val="center"/>
          </w:tcPr>
          <w:p w14:paraId="499899E1" w14:textId="77777777" w:rsidR="007A3DDD" w:rsidRPr="00C028A7" w:rsidRDefault="00DC2827" w:rsidP="00C028A7">
            <w:r w:rsidRPr="00C028A7">
              <w:t>Operador</w:t>
            </w:r>
          </w:p>
        </w:tc>
        <w:tc>
          <w:tcPr>
            <w:tcW w:w="1881" w:type="dxa"/>
            <w:tcBorders>
              <w:bottom w:val="single" w:sz="4" w:space="0" w:color="auto"/>
            </w:tcBorders>
            <w:shd w:val="clear" w:color="auto" w:fill="auto"/>
            <w:tcMar>
              <w:top w:w="60" w:type="dxa"/>
              <w:left w:w="100" w:type="dxa"/>
              <w:bottom w:w="60" w:type="dxa"/>
              <w:right w:w="100" w:type="dxa"/>
            </w:tcMar>
            <w:vAlign w:val="center"/>
          </w:tcPr>
          <w:p w14:paraId="7E5424C7" w14:textId="77777777" w:rsidR="007A3DDD" w:rsidRPr="00C028A7" w:rsidRDefault="00DC2827" w:rsidP="00C028A7">
            <w:r w:rsidRPr="00C028A7">
              <w:t>Usuario que opera el cultivo y mantiene el seguimiento de las variables</w:t>
            </w:r>
          </w:p>
        </w:tc>
        <w:tc>
          <w:tcPr>
            <w:tcW w:w="2551" w:type="dxa"/>
            <w:tcBorders>
              <w:bottom w:val="single" w:sz="4" w:space="0" w:color="auto"/>
            </w:tcBorders>
            <w:shd w:val="clear" w:color="auto" w:fill="auto"/>
            <w:tcMar>
              <w:top w:w="60" w:type="dxa"/>
              <w:left w:w="100" w:type="dxa"/>
              <w:bottom w:w="60" w:type="dxa"/>
              <w:right w:w="100" w:type="dxa"/>
            </w:tcMar>
            <w:vAlign w:val="center"/>
          </w:tcPr>
          <w:p w14:paraId="7D13D08A" w14:textId="77777777" w:rsidR="007A3DDD" w:rsidRPr="00C028A7" w:rsidRDefault="00DC2827" w:rsidP="00C028A7">
            <w:r w:rsidRPr="00C028A7">
              <w:t>Registra mediciones manuales, consulta el panel y el historial, atiende alertas y exporta el historial</w:t>
            </w:r>
          </w:p>
        </w:tc>
        <w:tc>
          <w:tcPr>
            <w:tcW w:w="2268" w:type="dxa"/>
            <w:tcBorders>
              <w:bottom w:val="single" w:sz="4" w:space="0" w:color="auto"/>
            </w:tcBorders>
            <w:shd w:val="clear" w:color="auto" w:fill="auto"/>
            <w:tcMar>
              <w:top w:w="60" w:type="dxa"/>
              <w:left w:w="100" w:type="dxa"/>
              <w:bottom w:w="60" w:type="dxa"/>
              <w:right w:w="100" w:type="dxa"/>
            </w:tcMar>
            <w:vAlign w:val="center"/>
          </w:tcPr>
          <w:p w14:paraId="7C342DD9" w14:textId="77777777" w:rsidR="007A3DDD" w:rsidRPr="00C028A7" w:rsidRDefault="00DC2827" w:rsidP="00C028A7">
            <w:r w:rsidRPr="00C028A7">
              <w:t>No puede gestionar usuarios ni roles, ni crear o modificar módulos, perfiles y rangos</w:t>
            </w:r>
          </w:p>
        </w:tc>
      </w:tr>
      <w:tr w:rsidR="000261F7" w:rsidRPr="00C028A7" w14:paraId="631913CE" w14:textId="77777777" w:rsidTr="00DB0D76">
        <w:tc>
          <w:tcPr>
            <w:tcW w:w="833" w:type="dxa"/>
            <w:shd w:val="clear" w:color="auto" w:fill="auto"/>
            <w:tcMar>
              <w:top w:w="60" w:type="dxa"/>
              <w:left w:w="100" w:type="dxa"/>
              <w:bottom w:w="60" w:type="dxa"/>
              <w:right w:w="100" w:type="dxa"/>
            </w:tcMar>
            <w:vAlign w:val="center"/>
          </w:tcPr>
          <w:p w14:paraId="5888DC65" w14:textId="77777777" w:rsidR="007A3DDD" w:rsidRPr="00C028A7" w:rsidRDefault="00DC2827" w:rsidP="00C028A7">
            <w:pPr>
              <w:jc w:val="center"/>
            </w:pPr>
            <w:r w:rsidRPr="00C028A7">
              <w:t>A-03</w:t>
            </w:r>
          </w:p>
        </w:tc>
        <w:tc>
          <w:tcPr>
            <w:tcW w:w="1681" w:type="dxa"/>
            <w:shd w:val="clear" w:color="auto" w:fill="auto"/>
            <w:tcMar>
              <w:top w:w="60" w:type="dxa"/>
              <w:left w:w="100" w:type="dxa"/>
              <w:bottom w:w="60" w:type="dxa"/>
              <w:right w:w="100" w:type="dxa"/>
            </w:tcMar>
            <w:vAlign w:val="center"/>
          </w:tcPr>
          <w:p w14:paraId="157C0083" w14:textId="77777777" w:rsidR="007A3DDD" w:rsidRPr="00C028A7" w:rsidRDefault="00DC2827" w:rsidP="00C028A7">
            <w:r w:rsidRPr="00C028A7">
              <w:t>Módulo de adquisición (ESP32)</w:t>
            </w:r>
          </w:p>
        </w:tc>
        <w:tc>
          <w:tcPr>
            <w:tcW w:w="1881" w:type="dxa"/>
            <w:shd w:val="clear" w:color="auto" w:fill="auto"/>
            <w:tcMar>
              <w:top w:w="60" w:type="dxa"/>
              <w:left w:w="100" w:type="dxa"/>
              <w:bottom w:w="60" w:type="dxa"/>
              <w:right w:w="100" w:type="dxa"/>
            </w:tcMar>
            <w:vAlign w:val="center"/>
          </w:tcPr>
          <w:p w14:paraId="512C51B1" w14:textId="77777777" w:rsidR="007A3DDD" w:rsidRPr="00C028A7" w:rsidRDefault="00DC2827" w:rsidP="00C028A7">
            <w:r w:rsidRPr="00C028A7">
              <w:t>Actor externo no humano: dispositivo que mide y publica las lecturas</w:t>
            </w:r>
          </w:p>
        </w:tc>
        <w:tc>
          <w:tcPr>
            <w:tcW w:w="2551" w:type="dxa"/>
            <w:shd w:val="clear" w:color="auto" w:fill="auto"/>
            <w:tcMar>
              <w:top w:w="60" w:type="dxa"/>
              <w:left w:w="100" w:type="dxa"/>
              <w:bottom w:w="60" w:type="dxa"/>
              <w:right w:w="100" w:type="dxa"/>
            </w:tcMar>
            <w:vAlign w:val="center"/>
          </w:tcPr>
          <w:p w14:paraId="2C46E4AB" w14:textId="77777777" w:rsidR="007A3DDD" w:rsidRPr="00C028A7" w:rsidRDefault="00DC2827" w:rsidP="00C028A7">
            <w:r w:rsidRPr="00C028A7">
              <w:t>Envía lecturas por HTTP autenticándose con su clave de dispositivo</w:t>
            </w:r>
          </w:p>
        </w:tc>
        <w:tc>
          <w:tcPr>
            <w:tcW w:w="2268" w:type="dxa"/>
            <w:shd w:val="clear" w:color="auto" w:fill="auto"/>
            <w:tcMar>
              <w:top w:w="60" w:type="dxa"/>
              <w:left w:w="100" w:type="dxa"/>
              <w:bottom w:w="60" w:type="dxa"/>
              <w:right w:w="100" w:type="dxa"/>
            </w:tcMar>
            <w:vAlign w:val="center"/>
          </w:tcPr>
          <w:p w14:paraId="36BF4724" w14:textId="77777777" w:rsidR="007A3DDD" w:rsidRPr="00C028A7" w:rsidRDefault="00DC2827" w:rsidP="00C028A7">
            <w:r w:rsidRPr="00C028A7">
              <w:t>No accede a ninguna otra operación del sistema ni a los datos de otros módulos</w:t>
            </w:r>
          </w:p>
        </w:tc>
      </w:tr>
    </w:tbl>
    <w:p w14:paraId="8A88995D" w14:textId="EDCD6531" w:rsidR="000261F7" w:rsidRDefault="00DC2827">
      <w:pPr>
        <w:spacing w:before="60" w:after="240"/>
        <w:rPr>
          <w:i/>
          <w:iCs/>
          <w:sz w:val="20"/>
          <w:szCs w:val="20"/>
        </w:rPr>
      </w:pPr>
      <w:r>
        <w:rPr>
          <w:i/>
          <w:iCs/>
          <w:sz w:val="20"/>
          <w:szCs w:val="20"/>
        </w:rPr>
        <w:t xml:space="preserve">Tabla G.10. Actores del sistema. Fuente: elaboración propia.</w:t>
      </w:r>
    </w:p>
    <w:tbl>
      <w:tblPr>
        <w:tblW w:w="9214" w:type="dxa"/>
        <w:tblInd w:w="-147" w:type="dxa"/>
        <w:tblBorders>
          <w:top w:val="single" w:sz="4" w:space="0" w:color="auto"/>
          <w:bottom w:val="single" w:sz="4" w:space="0" w:color="auto"/>
          <w:insideH w:val="single" w:sz="4" w:space="0" w:color="auto"/>
        </w:tblBorders>
        <w:tblLayout w:type="fixed"/>
        <w:tblCellMar>
          <w:left w:w="10" w:type="dxa"/>
          <w:right w:w="10" w:type="dxa"/>
        </w:tblCellMar>
        <w:tblLook w:val="0000" w:firstRow="0" w:lastRow="0" w:firstColumn="0" w:lastColumn="0" w:noHBand="0" w:noVBand="0"/>
      </w:tblPr>
      <w:tblGrid>
        <w:gridCol w:w="993"/>
        <w:gridCol w:w="2399"/>
        <w:gridCol w:w="4547"/>
        <w:gridCol w:w="1275"/>
      </w:tblGrid>
      <w:tr w:rsidR="000261F7" w:rsidRPr="00C028A7" w14:paraId="5D545D7F" w14:textId="77777777" w:rsidTr="00DB0D76">
        <w:trPr>
          <w:tblHeader/>
        </w:trPr>
        <w:tc>
          <w:tcPr>
            <w:tcW w:w="993" w:type="dxa"/>
            <w:tcBorders>
              <w:bottom w:val="single" w:sz="4" w:space="0" w:color="auto"/>
            </w:tcBorders>
            <w:shd w:val="clear" w:color="auto" w:fill="D9D9D9"/>
            <w:tcMar>
              <w:top w:w="60" w:type="dxa"/>
              <w:left w:w="100" w:type="dxa"/>
              <w:bottom w:w="60" w:type="dxa"/>
              <w:right w:w="100" w:type="dxa"/>
            </w:tcMar>
            <w:vAlign w:val="center"/>
          </w:tcPr>
          <w:p w14:paraId="131E0496" w14:textId="77777777" w:rsidR="000261F7" w:rsidRPr="00C028A7" w:rsidRDefault="00DC2827" w:rsidP="00C028A7">
            <w:pPr>
              <w:spacing w:after="0"/>
              <w:jc w:val="center"/>
            </w:pPr>
            <w:r w:rsidRPr="00C028A7">
              <w:rPr>
                <w:b/>
                <w:bCs/>
              </w:rPr>
              <w:t>ID</w:t>
            </w:r>
          </w:p>
        </w:tc>
        <w:tc>
          <w:tcPr>
            <w:tcW w:w="2399" w:type="dxa"/>
            <w:tcBorders>
              <w:bottom w:val="single" w:sz="4" w:space="0" w:color="auto"/>
            </w:tcBorders>
            <w:shd w:val="clear" w:color="auto" w:fill="D9D9D9"/>
            <w:tcMar>
              <w:top w:w="60" w:type="dxa"/>
              <w:left w:w="100" w:type="dxa"/>
              <w:bottom w:w="60" w:type="dxa"/>
              <w:right w:w="100" w:type="dxa"/>
            </w:tcMar>
            <w:vAlign w:val="center"/>
          </w:tcPr>
          <w:p w14:paraId="01A2AC89" w14:textId="77777777" w:rsidR="000261F7" w:rsidRPr="00C028A7" w:rsidRDefault="00DC2827" w:rsidP="00C028A7">
            <w:pPr>
              <w:spacing w:after="0"/>
              <w:jc w:val="center"/>
            </w:pPr>
            <w:r w:rsidRPr="00C028A7">
              <w:rPr>
                <w:b/>
                <w:bCs/>
              </w:rPr>
              <w:t>Requisito funcional</w:t>
            </w:r>
          </w:p>
        </w:tc>
        <w:tc>
          <w:tcPr>
            <w:tcW w:w="4547" w:type="dxa"/>
            <w:tcBorders>
              <w:bottom w:val="single" w:sz="4" w:space="0" w:color="auto"/>
            </w:tcBorders>
            <w:shd w:val="clear" w:color="auto" w:fill="D9D9D9"/>
            <w:tcMar>
              <w:top w:w="60" w:type="dxa"/>
              <w:left w:w="100" w:type="dxa"/>
              <w:bottom w:w="60" w:type="dxa"/>
              <w:right w:w="100" w:type="dxa"/>
            </w:tcMar>
            <w:vAlign w:val="center"/>
          </w:tcPr>
          <w:p w14:paraId="58C1C688" w14:textId="77777777" w:rsidR="000261F7" w:rsidRPr="00C028A7" w:rsidRDefault="00DC2827" w:rsidP="00C028A7">
            <w:pPr>
              <w:spacing w:after="0"/>
              <w:jc w:val="center"/>
            </w:pPr>
            <w:r w:rsidRPr="00C028A7">
              <w:rPr>
                <w:b/>
                <w:bCs/>
              </w:rPr>
              <w:t>Criterios de aceptación</w:t>
            </w:r>
          </w:p>
        </w:tc>
        <w:tc>
          <w:tcPr>
            <w:tcW w:w="1275" w:type="dxa"/>
            <w:tcBorders>
              <w:bottom w:val="single" w:sz="4" w:space="0" w:color="auto"/>
            </w:tcBorders>
            <w:shd w:val="clear" w:color="auto" w:fill="D9D9D9"/>
            <w:tcMar>
              <w:top w:w="60" w:type="dxa"/>
              <w:left w:w="100" w:type="dxa"/>
              <w:bottom w:w="60" w:type="dxa"/>
              <w:right w:w="100" w:type="dxa"/>
            </w:tcMar>
            <w:vAlign w:val="center"/>
          </w:tcPr>
          <w:p w14:paraId="1CEA232E" w14:textId="77777777" w:rsidR="000261F7" w:rsidRPr="00C028A7" w:rsidRDefault="00DC2827" w:rsidP="00C028A7">
            <w:pPr>
              <w:spacing w:after="0"/>
              <w:jc w:val="center"/>
            </w:pPr>
            <w:r w:rsidRPr="0087562F">
              <w:rPr>
                <w:b/>
                <w:bCs/>
                <w:sz w:val="22"/>
                <w:szCs w:val="22"/>
              </w:rPr>
              <w:t>MoSCoW</w:t>
            </w:r>
          </w:p>
        </w:tc>
      </w:tr>
      <w:tr w:rsidR="000261F7" w:rsidRPr="00C028A7" w14:paraId="357C6F93"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0893BD69" w14:textId="77777777" w:rsidR="007A3DDD" w:rsidRPr="00C028A7" w:rsidRDefault="00DC2827" w:rsidP="00C028A7">
            <w:pPr>
              <w:spacing w:after="0"/>
              <w:jc w:val="center"/>
            </w:pPr>
            <w:r w:rsidRPr="00C028A7">
              <w:t>RF-01</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26D62AAE" w14:textId="77777777" w:rsidR="007A3DDD" w:rsidRPr="00C028A7" w:rsidRDefault="00DC2827" w:rsidP="00C028A7">
            <w:pPr>
              <w:spacing w:after="0"/>
            </w:pPr>
            <w:r w:rsidRPr="00C028A7">
              <w:t>Como usuario registrado, quiero iniciar sesión con mi correo y mi contraseña, para acceder únicamente a las funciones de mi rol.</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01301E45" w14:textId="77777777" w:rsidR="007A3DDD" w:rsidRPr="00C028A7" w:rsidRDefault="00DC2827" w:rsidP="00303DEC">
            <w:pPr>
              <w:spacing w:after="0"/>
              <w:jc w:val="both"/>
            </w:pPr>
            <w:r w:rsidRPr="00C028A7">
              <w:t>CA-01.1 Dado un usuario activo, cuando ingresa credenciales válidas, entonces accede al panel con las acciones de su rol. CA-01.2 Dado un usuario con credenciales inválidas, cuando intenta ingresar, entonces el sistema rechaza el acceso con un mensaje y no habilita ninguna vista.</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2E05F45D" w14:textId="77777777" w:rsidR="007A3DDD" w:rsidRPr="00C028A7" w:rsidRDefault="00DC2827" w:rsidP="00C028A7">
            <w:pPr>
              <w:spacing w:after="0"/>
              <w:jc w:val="center"/>
            </w:pPr>
            <w:r w:rsidRPr="00C028A7">
              <w:t>Must</w:t>
            </w:r>
          </w:p>
        </w:tc>
      </w:tr>
      <w:tr w:rsidR="000261F7" w:rsidRPr="00C028A7" w14:paraId="7A6F3108"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01D12CF1" w14:textId="77777777" w:rsidR="007A3DDD" w:rsidRPr="00C028A7" w:rsidRDefault="00DC2827" w:rsidP="00C028A7">
            <w:pPr>
              <w:spacing w:after="0"/>
              <w:jc w:val="center"/>
            </w:pPr>
            <w:r w:rsidRPr="00C028A7">
              <w:t>RF-02</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50B5BCC4" w14:textId="77777777" w:rsidR="007A3DDD" w:rsidRPr="00C028A7" w:rsidRDefault="00DC2827" w:rsidP="00C028A7">
            <w:pPr>
              <w:spacing w:after="0"/>
            </w:pPr>
            <w:r w:rsidRPr="00C028A7">
              <w:t>Como administrador, quiero gestionar las cuentas y sus roles, para mantener el control de acceso al sistema.</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67179347" w14:textId="77777777" w:rsidR="007A3DDD" w:rsidRPr="00C028A7" w:rsidRDefault="00DC2827" w:rsidP="00303DEC">
            <w:pPr>
              <w:spacing w:after="0"/>
              <w:jc w:val="both"/>
            </w:pPr>
            <w:r w:rsidRPr="00C028A7">
              <w:t>CA-02.1 Dado un administrador autenticado, cuando modifica el rol de un usuario, entonces las acciones que el sistema le ofrece cambian en su siguiente inicio de sesión. CA-02.2 Dado un operador autenticado, cuando intenta modificar un rol, entonces el servicio responde 403 y el cambio no se aplica.</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0E7A071A" w14:textId="77777777" w:rsidR="007A3DDD" w:rsidRPr="00C028A7" w:rsidRDefault="00DC2827" w:rsidP="00C028A7">
            <w:pPr>
              <w:spacing w:after="0"/>
              <w:jc w:val="center"/>
            </w:pPr>
            <w:r w:rsidRPr="00C028A7">
              <w:t>Should</w:t>
            </w:r>
          </w:p>
        </w:tc>
      </w:tr>
      <w:tr w:rsidR="000261F7" w:rsidRPr="00C028A7" w14:paraId="2C3D9365"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16B8EFC7" w14:textId="77777777" w:rsidR="007A3DDD" w:rsidRPr="00C028A7" w:rsidRDefault="00DC2827" w:rsidP="00C028A7">
            <w:pPr>
              <w:spacing w:after="0"/>
              <w:jc w:val="center"/>
            </w:pPr>
            <w:r w:rsidRPr="00C028A7">
              <w:t>RF-03</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4FD3601C" w14:textId="77777777" w:rsidR="007A3DDD" w:rsidRPr="00C028A7" w:rsidRDefault="00DC2827" w:rsidP="00C028A7">
            <w:pPr>
              <w:spacing w:after="0"/>
            </w:pPr>
            <w:r w:rsidRPr="00C028A7">
              <w:t>Como administrador, quiero crear, modificar y eliminar módulos de cultivo con su perfil asociado, para organizar las zonas del cultivo.</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7B1B0290" w14:textId="77777777" w:rsidR="007A3DDD" w:rsidRPr="00C028A7" w:rsidRDefault="00DC2827" w:rsidP="00303DEC">
            <w:pPr>
              <w:spacing w:after="0"/>
              <w:jc w:val="both"/>
            </w:pPr>
            <w:r w:rsidRPr="00C028A7">
              <w:t>CA-03.1 Dado un administrador autenticado, cuando registra un módulo con su tipo de cultivo y su perfil, entonces el módulo queda disponible en el panel. CA-03.2 Dado un módulo con lecturas registradas, cuando se intenta eliminar, entonces el servicio rechaza la operación con un conflicto y conserva el historial.</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563E39D5" w14:textId="77777777" w:rsidR="007A3DDD" w:rsidRPr="00C028A7" w:rsidRDefault="00DC2827" w:rsidP="00C028A7">
            <w:pPr>
              <w:spacing w:after="0"/>
              <w:jc w:val="center"/>
            </w:pPr>
            <w:r w:rsidRPr="00C028A7">
              <w:t>Must</w:t>
            </w:r>
          </w:p>
        </w:tc>
      </w:tr>
      <w:tr w:rsidR="000261F7" w:rsidRPr="00C028A7" w14:paraId="484F0B7D"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514C5C90" w14:textId="77777777" w:rsidR="007A3DDD" w:rsidRPr="00C028A7" w:rsidRDefault="00DC2827" w:rsidP="00C028A7">
            <w:pPr>
              <w:spacing w:after="0"/>
              <w:jc w:val="center"/>
            </w:pPr>
            <w:r w:rsidRPr="00C028A7">
              <w:lastRenderedPageBreak/>
              <w:t>RF-04</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7987D61A" w14:textId="77777777" w:rsidR="007A3DDD" w:rsidRPr="00C028A7" w:rsidRDefault="00DC2827" w:rsidP="00C028A7">
            <w:pPr>
              <w:spacing w:after="0"/>
            </w:pPr>
            <w:r w:rsidRPr="00C028A7">
              <w:t>Como administrador, quiero disponer del catálogo de las seis variables con su unidad, para que toda lectura quede referenciada a una variable conocida.</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6B2DA2D2" w14:textId="77777777" w:rsidR="007A3DDD" w:rsidRPr="00C028A7" w:rsidRDefault="00DC2827" w:rsidP="00303DEC">
            <w:pPr>
              <w:spacing w:after="0"/>
              <w:jc w:val="both"/>
            </w:pPr>
            <w:r w:rsidRPr="00C028A7">
              <w:t>CA-04.1 Dada una lectura almacenada, cuando se consulta, entonces informa la unidad heredada del catálogo. CA-04.2 Dado un envío con una variable fuera del catálogo, cuando se recibe, entonces el servicio responde 422 señalando el campo rechazado.</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50CC4A66" w14:textId="77777777" w:rsidR="007A3DDD" w:rsidRPr="00C028A7" w:rsidRDefault="00DC2827" w:rsidP="00C028A7">
            <w:pPr>
              <w:spacing w:after="0"/>
              <w:jc w:val="center"/>
            </w:pPr>
            <w:r w:rsidRPr="00C028A7">
              <w:t>Should</w:t>
            </w:r>
          </w:p>
        </w:tc>
      </w:tr>
      <w:tr w:rsidR="000261F7" w:rsidRPr="00C028A7" w14:paraId="31E8A8C7"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1B788B7C" w14:textId="77777777" w:rsidR="007A3DDD" w:rsidRPr="00C028A7" w:rsidRDefault="00DC2827" w:rsidP="00C028A7">
            <w:pPr>
              <w:spacing w:after="0"/>
              <w:jc w:val="center"/>
            </w:pPr>
            <w:r w:rsidRPr="00C028A7">
              <w:t>RF-05</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7A8BDC0D" w14:textId="77777777" w:rsidR="007A3DDD" w:rsidRPr="00C028A7" w:rsidRDefault="00DC2827" w:rsidP="00C028A7">
            <w:pPr>
              <w:spacing w:after="0"/>
            </w:pPr>
            <w:r w:rsidRPr="00C028A7">
              <w:t>Como módulo de adquisición, quiero enviar las lecturas por HTTP con mi clave de dispositivo, para registrarlas sin intervención manual.</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6285CDEA" w14:textId="77777777" w:rsidR="007A3DDD" w:rsidRPr="00C028A7" w:rsidRDefault="00DC2827" w:rsidP="00303DEC">
            <w:pPr>
              <w:spacing w:after="0"/>
              <w:jc w:val="both"/>
            </w:pPr>
            <w:r w:rsidRPr="00C028A7">
              <w:t>CA-05.1 Dado el módulo con su clave válida, cuando envía una lectura, entonces queda almacenada con su origen automático y disponible en el historial. CA-05.2 Dado un envío con clave de dispositivo inválida, cuando se recibe, entonces el servicio responde 401 y no almacena nada.</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42397920" w14:textId="77777777" w:rsidR="007A3DDD" w:rsidRPr="00C028A7" w:rsidRDefault="00DC2827" w:rsidP="00C028A7">
            <w:pPr>
              <w:spacing w:after="0"/>
              <w:jc w:val="center"/>
            </w:pPr>
            <w:r w:rsidRPr="00C028A7">
              <w:t>Must</w:t>
            </w:r>
          </w:p>
        </w:tc>
      </w:tr>
      <w:tr w:rsidR="000261F7" w:rsidRPr="00C028A7" w14:paraId="1B50444E"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459FA033" w14:textId="77777777" w:rsidR="007A3DDD" w:rsidRPr="00C028A7" w:rsidRDefault="00DC2827" w:rsidP="00C028A7">
            <w:pPr>
              <w:spacing w:after="0"/>
              <w:jc w:val="center"/>
            </w:pPr>
            <w:r w:rsidRPr="00C028A7">
              <w:t>RF-06</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17D1B06D" w14:textId="77777777" w:rsidR="007A3DDD" w:rsidRPr="00C028A7" w:rsidRDefault="00DC2827" w:rsidP="00C028A7">
            <w:pPr>
              <w:spacing w:after="0"/>
            </w:pPr>
            <w:r w:rsidRPr="00C028A7">
              <w:t>Como operador, quiero registrar una medición tomada con instrumentos portátiles, para incorporarla al historial del módulo.</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626A0EA7" w14:textId="77777777" w:rsidR="007A3DDD" w:rsidRPr="00C028A7" w:rsidRDefault="00DC2827" w:rsidP="00303DEC">
            <w:pPr>
              <w:spacing w:after="0"/>
              <w:jc w:val="both"/>
            </w:pPr>
            <w:r w:rsidRPr="00C028A7">
              <w:t>CA-06.1 Dado un operador autenticado, cuando registra los valores que midió, entonces la lectura se almacena con origen manual y junto a las de origen automático. CA-06.2 Dado un valor con formato no numérico, cuando se envía, entonces el servicio responde 422 con el campo señalado y no almacena la lectura.</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19C0FA55" w14:textId="77777777" w:rsidR="007A3DDD" w:rsidRPr="00C028A7" w:rsidRDefault="00DC2827" w:rsidP="00C028A7">
            <w:pPr>
              <w:spacing w:after="0"/>
              <w:jc w:val="center"/>
            </w:pPr>
            <w:r w:rsidRPr="00C028A7">
              <w:t>Must</w:t>
            </w:r>
          </w:p>
        </w:tc>
      </w:tr>
      <w:tr w:rsidR="000261F7" w:rsidRPr="00C028A7" w14:paraId="14E76CB6"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71592B5E" w14:textId="77777777" w:rsidR="007A3DDD" w:rsidRPr="00C028A7" w:rsidRDefault="00DC2827" w:rsidP="00C028A7">
            <w:pPr>
              <w:spacing w:after="0"/>
              <w:jc w:val="center"/>
            </w:pPr>
            <w:r w:rsidRPr="00C028A7">
              <w:lastRenderedPageBreak/>
              <w:t>RF-07</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04E1967C" w14:textId="77777777" w:rsidR="007A3DDD" w:rsidRPr="00C028A7" w:rsidRDefault="00DC2827" w:rsidP="00C028A7">
            <w:pPr>
              <w:spacing w:after="0"/>
            </w:pPr>
            <w:r w:rsidRPr="00C028A7">
              <w:t>Como operador, quiero consultar las lecturas filtrando por módulo, variable y periodo, para analizar el comportamiento del cultivo.</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5D56C4B9" w14:textId="77777777" w:rsidR="007A3DDD" w:rsidRPr="00C028A7" w:rsidRDefault="00DC2827" w:rsidP="00303DEC">
            <w:pPr>
              <w:spacing w:after="0"/>
              <w:jc w:val="both"/>
            </w:pPr>
            <w:r w:rsidRPr="00C028A7">
              <w:t>CA-07.1 Dados un módulo, una variable y un periodo, cuando se consulta, entonces el resultado contiene solo las lecturas que cumplen los tres filtros. CA-07.2 Dado un periodo sin lecturas, cuando se consulta, entonces el sistema informa el estado vacío e indica cómo registrar una medición.</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64C5D774" w14:textId="77777777" w:rsidR="007A3DDD" w:rsidRPr="00C028A7" w:rsidRDefault="00DC2827" w:rsidP="00C028A7">
            <w:pPr>
              <w:spacing w:after="0"/>
              <w:jc w:val="center"/>
            </w:pPr>
            <w:r w:rsidRPr="00C028A7">
              <w:t>Should</w:t>
            </w:r>
          </w:p>
        </w:tc>
      </w:tr>
      <w:tr w:rsidR="000261F7" w:rsidRPr="00C028A7" w14:paraId="78D99A3E"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0D42475B" w14:textId="77777777" w:rsidR="007A3DDD" w:rsidRPr="00C028A7" w:rsidRDefault="00DC2827" w:rsidP="00C028A7">
            <w:pPr>
              <w:spacing w:after="0"/>
              <w:jc w:val="center"/>
            </w:pPr>
            <w:r w:rsidRPr="00C028A7">
              <w:t>RF-08</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42B81B3E" w14:textId="77777777" w:rsidR="007A3DDD" w:rsidRPr="00C028A7" w:rsidRDefault="00DC2827" w:rsidP="00C028A7">
            <w:pPr>
              <w:spacing w:after="0"/>
            </w:pPr>
            <w:r w:rsidRPr="00C028A7">
              <w:t>Como administrador, quiero definir el valor mínimo y máximo de cada variable por perfil de cultivo, para que el sistema evalúe contra esos límites.</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2BF9E14E" w14:textId="77777777" w:rsidR="007A3DDD" w:rsidRPr="00C028A7" w:rsidRDefault="00DC2827" w:rsidP="00303DEC">
            <w:pPr>
              <w:spacing w:after="0"/>
              <w:jc w:val="both"/>
            </w:pPr>
            <w:r w:rsidRPr="00C028A7">
              <w:t>CA-08.1 Dado un rango modificado, cuando se registra una lectura posterior, entonces la evaluación se realiza contra el nuevo rango. CA-08.2 Dado un rango con el mínimo mayor o igual que el máximo, cuando se envía, entonces el servicio responde 422 y conserva el rango anterior.</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2C4547A0" w14:textId="77777777" w:rsidR="007A3DDD" w:rsidRPr="00C028A7" w:rsidRDefault="00DC2827" w:rsidP="00C028A7">
            <w:pPr>
              <w:spacing w:after="0"/>
              <w:jc w:val="center"/>
            </w:pPr>
            <w:r w:rsidRPr="00C028A7">
              <w:t>Must</w:t>
            </w:r>
          </w:p>
        </w:tc>
      </w:tr>
      <w:tr w:rsidR="000261F7" w:rsidRPr="00C028A7" w14:paraId="04955CC6"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4EFF238D" w14:textId="77777777" w:rsidR="007A3DDD" w:rsidRPr="00C028A7" w:rsidRDefault="00DC2827" w:rsidP="00C028A7">
            <w:pPr>
              <w:spacing w:after="0"/>
              <w:jc w:val="center"/>
            </w:pPr>
            <w:r w:rsidRPr="00C028A7">
              <w:t>RF-09</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2D03A8C6" w14:textId="77777777" w:rsidR="007A3DDD" w:rsidRPr="00C028A7" w:rsidRDefault="00DC2827" w:rsidP="00C028A7">
            <w:pPr>
              <w:spacing w:after="0"/>
            </w:pPr>
            <w:r w:rsidRPr="00C028A7">
              <w:t>Como responsable del cultivo, quiero que cada lectura se evalúe contra el rango vigente de su variable, para detectar a tiempo las desviaciones.</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006E7186" w14:textId="77777777" w:rsidR="007A3DDD" w:rsidRPr="00C028A7" w:rsidRDefault="00DC2827" w:rsidP="00303DEC">
            <w:pPr>
              <w:spacing w:after="0"/>
              <w:jc w:val="both"/>
            </w:pPr>
            <w:r w:rsidRPr="00C028A7">
              <w:t>CA-09.1 Dado un valor fuera del rango, cuando se registra la lectura, entonces el servicio genera exactamente una alerta asociada a esa lectura. CA-09.2 Dado un valor dentro del rango, cuando se registra la lectura, entonces no se genera ninguna alerta y la lectura queda con estado dentro del rango.</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2805E0FF" w14:textId="77777777" w:rsidR="007A3DDD" w:rsidRPr="00C028A7" w:rsidRDefault="00DC2827" w:rsidP="00C028A7">
            <w:pPr>
              <w:spacing w:after="0"/>
              <w:jc w:val="center"/>
            </w:pPr>
            <w:r w:rsidRPr="00C028A7">
              <w:t>Must</w:t>
            </w:r>
          </w:p>
        </w:tc>
      </w:tr>
      <w:tr w:rsidR="000261F7" w:rsidRPr="00C028A7" w14:paraId="16C049A5"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7114D781" w14:textId="77777777" w:rsidR="007A3DDD" w:rsidRPr="00C028A7" w:rsidRDefault="00DC2827" w:rsidP="00C028A7">
            <w:pPr>
              <w:spacing w:after="0"/>
              <w:jc w:val="center"/>
            </w:pPr>
            <w:r w:rsidRPr="00C028A7">
              <w:lastRenderedPageBreak/>
              <w:t>RF-10</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479C6191" w14:textId="77777777" w:rsidR="007A3DDD" w:rsidRPr="00C028A7" w:rsidRDefault="00DC2827" w:rsidP="00C028A7">
            <w:pPr>
              <w:spacing w:after="0"/>
            </w:pPr>
            <w:r w:rsidRPr="00C028A7">
              <w:t>Como operador, quiero consultar las alertas activas y marcarlas como atendidas, para llevar el control de las desviaciones del cultivo.</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5557D6E9" w14:textId="77777777" w:rsidR="007A3DDD" w:rsidRPr="00C028A7" w:rsidRDefault="00DC2827" w:rsidP="00303DEC">
            <w:pPr>
              <w:spacing w:after="0"/>
              <w:jc w:val="both"/>
            </w:pPr>
            <w:r w:rsidRPr="00C028A7">
              <w:t>CA-10.1 Dada una alerta activa, cuando el operador la marca como atendida, entonces deja de figurar entre las activas y permanece en el historial. CA-10.2 Dado un intento de atención sin conexión con el servicio, cuando se envía, entonces la aplicación informa el fallo y ofrece reintentar sin perder el estado.</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25DC7D51" w14:textId="77777777" w:rsidR="007A3DDD" w:rsidRPr="00C028A7" w:rsidRDefault="00DC2827" w:rsidP="00C028A7">
            <w:pPr>
              <w:spacing w:after="0"/>
              <w:jc w:val="center"/>
            </w:pPr>
            <w:r w:rsidRPr="00C028A7">
              <w:t>Should</w:t>
            </w:r>
          </w:p>
        </w:tc>
      </w:tr>
      <w:tr w:rsidR="000261F7" w:rsidRPr="00C028A7" w14:paraId="7634BBB2"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69D601C6" w14:textId="77777777" w:rsidR="007A3DDD" w:rsidRPr="00C028A7" w:rsidRDefault="00DC2827" w:rsidP="00C028A7">
            <w:pPr>
              <w:spacing w:after="0"/>
              <w:jc w:val="center"/>
            </w:pPr>
            <w:r w:rsidRPr="00C028A7">
              <w:t>RF-11</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520F0A08" w14:textId="77777777" w:rsidR="007A3DDD" w:rsidRPr="00C028A7" w:rsidRDefault="00DC2827" w:rsidP="00C028A7">
            <w:pPr>
              <w:spacing w:after="0"/>
            </w:pPr>
            <w:r w:rsidRPr="00C028A7">
              <w:t>Como operador, quiero ver el estado actual de las seis variables con su valor, su unidad y su rango, para conocer la situación del módulo de un vistazo.</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2600AD79" w14:textId="77777777" w:rsidR="007A3DDD" w:rsidRPr="00C028A7" w:rsidRDefault="00DC2827" w:rsidP="00303DEC">
            <w:pPr>
              <w:spacing w:after="0"/>
              <w:jc w:val="both"/>
            </w:pPr>
            <w:r w:rsidRPr="00C028A7">
              <w:t>CA-11.1 Dado un módulo con lecturas, cuando se abre el panel, entonces presenta el valor, el rango y el indicador de estado de cada variable y la fecha de la última lectura. CA-11.2 Dado un módulo sin lecturas, cuando se abre el panel, entonces informa el estado vacío con la acción concreta para registrar la primera medición.</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030BC943" w14:textId="77777777" w:rsidR="007A3DDD" w:rsidRPr="00C028A7" w:rsidRDefault="00DC2827" w:rsidP="00C028A7">
            <w:pPr>
              <w:spacing w:after="0"/>
              <w:jc w:val="center"/>
            </w:pPr>
            <w:r w:rsidRPr="00C028A7">
              <w:t>Must</w:t>
            </w:r>
          </w:p>
        </w:tc>
      </w:tr>
      <w:tr w:rsidR="000261F7" w:rsidRPr="00C028A7" w14:paraId="1CE526A2" w14:textId="77777777" w:rsidTr="00DB0D76">
        <w:tc>
          <w:tcPr>
            <w:tcW w:w="993" w:type="dxa"/>
            <w:tcBorders>
              <w:bottom w:val="single" w:sz="4" w:space="0" w:color="auto"/>
            </w:tcBorders>
            <w:shd w:val="clear" w:color="auto" w:fill="auto"/>
            <w:tcMar>
              <w:top w:w="60" w:type="dxa"/>
              <w:left w:w="100" w:type="dxa"/>
              <w:bottom w:w="60" w:type="dxa"/>
              <w:right w:w="100" w:type="dxa"/>
            </w:tcMar>
            <w:vAlign w:val="center"/>
          </w:tcPr>
          <w:p w14:paraId="601189E2" w14:textId="77777777" w:rsidR="007A3DDD" w:rsidRPr="00C028A7" w:rsidRDefault="00DC2827" w:rsidP="00C028A7">
            <w:pPr>
              <w:spacing w:after="0"/>
              <w:jc w:val="center"/>
            </w:pPr>
            <w:r w:rsidRPr="00C028A7">
              <w:t>RF-12</w:t>
            </w:r>
          </w:p>
        </w:tc>
        <w:tc>
          <w:tcPr>
            <w:tcW w:w="2399" w:type="dxa"/>
            <w:tcBorders>
              <w:bottom w:val="single" w:sz="4" w:space="0" w:color="auto"/>
            </w:tcBorders>
            <w:shd w:val="clear" w:color="auto" w:fill="auto"/>
            <w:tcMar>
              <w:top w:w="60" w:type="dxa"/>
              <w:left w:w="100" w:type="dxa"/>
              <w:bottom w:w="60" w:type="dxa"/>
              <w:right w:w="100" w:type="dxa"/>
            </w:tcMar>
            <w:vAlign w:val="center"/>
          </w:tcPr>
          <w:p w14:paraId="1BE39B5D" w14:textId="77777777" w:rsidR="007A3DDD" w:rsidRPr="00C028A7" w:rsidRDefault="00DC2827" w:rsidP="00C028A7">
            <w:pPr>
              <w:spacing w:after="0"/>
            </w:pPr>
            <w:r w:rsidRPr="00C028A7">
              <w:t>Como operador, quiero ver la evolución de una variable en un periodo con su promedio, máximo y mínimo, para interpretar su tendencia.</w:t>
            </w:r>
          </w:p>
        </w:tc>
        <w:tc>
          <w:tcPr>
            <w:tcW w:w="4547" w:type="dxa"/>
            <w:tcBorders>
              <w:bottom w:val="single" w:sz="4" w:space="0" w:color="auto"/>
            </w:tcBorders>
            <w:shd w:val="clear" w:color="auto" w:fill="auto"/>
            <w:tcMar>
              <w:top w:w="60" w:type="dxa"/>
              <w:left w:w="100" w:type="dxa"/>
              <w:bottom w:w="60" w:type="dxa"/>
              <w:right w:w="100" w:type="dxa"/>
            </w:tcMar>
            <w:vAlign w:val="center"/>
          </w:tcPr>
          <w:p w14:paraId="05CC06B8" w14:textId="77777777" w:rsidR="007A3DDD" w:rsidRPr="00C028A7" w:rsidRDefault="00DC2827" w:rsidP="00303DEC">
            <w:pPr>
              <w:spacing w:after="0"/>
              <w:jc w:val="both"/>
            </w:pPr>
            <w:r w:rsidRPr="00C028A7">
              <w:t>CA-12.1 Dados una variable y un periodo con lecturas, cuando se consulta, entonces la serie y los tres valores calculados corresponden a esas lecturas. CA-12.2 Dado un periodo sin lecturas, cuando se consulta, entonces el sistema lo informa como estado vacío y no presenta una serie vacía como si hubiera datos.</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7F2A82B4" w14:textId="77777777" w:rsidR="007A3DDD" w:rsidRPr="00C028A7" w:rsidRDefault="00DC2827" w:rsidP="00C028A7">
            <w:pPr>
              <w:spacing w:after="0"/>
              <w:jc w:val="center"/>
            </w:pPr>
            <w:r w:rsidRPr="00C028A7">
              <w:t>Should</w:t>
            </w:r>
          </w:p>
        </w:tc>
      </w:tr>
      <w:tr w:rsidR="000261F7" w:rsidRPr="00C028A7" w14:paraId="38E6D0A6" w14:textId="77777777" w:rsidTr="00DB0D76">
        <w:tc>
          <w:tcPr>
            <w:tcW w:w="993" w:type="dxa"/>
            <w:shd w:val="clear" w:color="auto" w:fill="auto"/>
            <w:tcMar>
              <w:top w:w="60" w:type="dxa"/>
              <w:left w:w="100" w:type="dxa"/>
              <w:bottom w:w="60" w:type="dxa"/>
              <w:right w:w="100" w:type="dxa"/>
            </w:tcMar>
            <w:vAlign w:val="center"/>
          </w:tcPr>
          <w:p w14:paraId="1E07D66B" w14:textId="77777777" w:rsidR="007A3DDD" w:rsidRPr="00C028A7" w:rsidRDefault="00DC2827" w:rsidP="00C028A7">
            <w:pPr>
              <w:spacing w:after="0"/>
              <w:jc w:val="center"/>
            </w:pPr>
            <w:r w:rsidRPr="00C028A7">
              <w:lastRenderedPageBreak/>
              <w:t>RF-13</w:t>
            </w:r>
          </w:p>
        </w:tc>
        <w:tc>
          <w:tcPr>
            <w:tcW w:w="2399" w:type="dxa"/>
            <w:shd w:val="clear" w:color="auto" w:fill="auto"/>
            <w:tcMar>
              <w:top w:w="60" w:type="dxa"/>
              <w:left w:w="100" w:type="dxa"/>
              <w:bottom w:w="60" w:type="dxa"/>
              <w:right w:w="100" w:type="dxa"/>
            </w:tcMar>
            <w:vAlign w:val="center"/>
          </w:tcPr>
          <w:p w14:paraId="2DB977E0" w14:textId="77777777" w:rsidR="007A3DDD" w:rsidRPr="00C028A7" w:rsidRDefault="00DC2827" w:rsidP="00C028A7">
            <w:pPr>
              <w:spacing w:after="0"/>
            </w:pPr>
            <w:r w:rsidRPr="00C028A7">
              <w:t>Como operador, quiero exportar en CSV el resultado de una consulta, para analizarlo fuera del sistema.</w:t>
            </w:r>
          </w:p>
        </w:tc>
        <w:tc>
          <w:tcPr>
            <w:tcW w:w="4547" w:type="dxa"/>
            <w:shd w:val="clear" w:color="auto" w:fill="auto"/>
            <w:tcMar>
              <w:top w:w="60" w:type="dxa"/>
              <w:left w:w="100" w:type="dxa"/>
              <w:bottom w:w="60" w:type="dxa"/>
              <w:right w:w="100" w:type="dxa"/>
            </w:tcMar>
            <w:vAlign w:val="center"/>
          </w:tcPr>
          <w:p w14:paraId="3F389E46" w14:textId="77777777" w:rsidR="007A3DDD" w:rsidRPr="00C028A7" w:rsidRDefault="00DC2827" w:rsidP="00303DEC">
            <w:pPr>
              <w:spacing w:after="0"/>
              <w:jc w:val="both"/>
            </w:pPr>
            <w:r w:rsidRPr="00C028A7">
              <w:t>CA-13.1 Dada una consulta con resultados, cuando se exporta, entonces el archivo contiene exactamente esas lecturas con sus encabezados. CA-13.2 Dada una consulta sin resultados, cuando se exporta, entonces el sistema informa que no hay datos qu</w:t>
            </w:r>
            <w:r w:rsidR="00303DEC">
              <w:t>º</w:t>
            </w:r>
            <w:r w:rsidRPr="00C028A7">
              <w:t>e exportar y no genera un archivo vacío.</w:t>
            </w:r>
          </w:p>
        </w:tc>
        <w:tc>
          <w:tcPr>
            <w:tcW w:w="1275" w:type="dxa"/>
            <w:shd w:val="clear" w:color="auto" w:fill="auto"/>
            <w:tcMar>
              <w:top w:w="60" w:type="dxa"/>
              <w:left w:w="100" w:type="dxa"/>
              <w:bottom w:w="60" w:type="dxa"/>
              <w:right w:w="100" w:type="dxa"/>
            </w:tcMar>
            <w:vAlign w:val="center"/>
          </w:tcPr>
          <w:p w14:paraId="7A1CAB5C" w14:textId="77777777" w:rsidR="007A3DDD" w:rsidRPr="00C028A7" w:rsidRDefault="00DC2827" w:rsidP="00C028A7">
            <w:pPr>
              <w:spacing w:after="0"/>
              <w:jc w:val="center"/>
            </w:pPr>
            <w:r w:rsidRPr="00C028A7">
              <w:t>Could</w:t>
            </w:r>
          </w:p>
        </w:tc>
      </w:tr>
    </w:tbl>
    <w:p w14:paraId="4AD7B3FC" w14:textId="DB5DF4B7" w:rsidR="000261F7" w:rsidRDefault="00DC2827">
      <w:pPr>
        <w:spacing w:before="60" w:after="240"/>
      </w:pPr>
      <w:r>
        <w:rPr>
          <w:i/>
          <w:iCs/>
          <w:sz w:val="20"/>
          <w:szCs w:val="20"/>
        </w:rPr>
        <w:t xml:space="preserve">Tabla G.11. Requisitos funcionales, criterios de aceptación y prioridad. Fuente: elaboración propia.</w:t>
      </w:r>
    </w:p>
    <w:tbl>
      <w:tblPr>
        <w:tblW w:w="8926"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1073"/>
        <w:gridCol w:w="1788"/>
        <w:gridCol w:w="3797"/>
        <w:gridCol w:w="2268"/>
      </w:tblGrid>
      <w:tr w:rsidR="000261F7" w:rsidRPr="00C028A7" w14:paraId="221A7EAB" w14:textId="77777777" w:rsidTr="00DB0D76">
        <w:trPr>
          <w:tblHeader/>
        </w:trPr>
        <w:tc>
          <w:tcPr>
            <w:tcW w:w="1073" w:type="dxa"/>
            <w:tcBorders>
              <w:bottom w:val="single" w:sz="4" w:space="0" w:color="auto"/>
            </w:tcBorders>
            <w:shd w:val="clear" w:color="auto" w:fill="D9D9D9"/>
            <w:tcMar>
              <w:top w:w="60" w:type="dxa"/>
              <w:left w:w="100" w:type="dxa"/>
              <w:bottom w:w="60" w:type="dxa"/>
              <w:right w:w="100" w:type="dxa"/>
            </w:tcMar>
            <w:vAlign w:val="center"/>
          </w:tcPr>
          <w:p w14:paraId="1AAFB373" w14:textId="77777777" w:rsidR="000261F7" w:rsidRPr="00C028A7" w:rsidRDefault="00DC2827" w:rsidP="00B35757">
            <w:pPr>
              <w:spacing w:after="0" w:line="240" w:lineRule="auto"/>
              <w:jc w:val="center"/>
            </w:pPr>
            <w:r w:rsidRPr="00C028A7">
              <w:rPr>
                <w:b/>
                <w:bCs/>
              </w:rPr>
              <w:t>ID</w:t>
            </w:r>
          </w:p>
        </w:tc>
        <w:tc>
          <w:tcPr>
            <w:tcW w:w="1788" w:type="dxa"/>
            <w:tcBorders>
              <w:bottom w:val="single" w:sz="4" w:space="0" w:color="auto"/>
            </w:tcBorders>
            <w:shd w:val="clear" w:color="auto" w:fill="D9D9D9"/>
            <w:tcMar>
              <w:top w:w="60" w:type="dxa"/>
              <w:left w:w="100" w:type="dxa"/>
              <w:bottom w:w="60" w:type="dxa"/>
              <w:right w:w="100" w:type="dxa"/>
            </w:tcMar>
            <w:vAlign w:val="center"/>
          </w:tcPr>
          <w:p w14:paraId="61840670" w14:textId="77777777" w:rsidR="000261F7" w:rsidRPr="00C028A7" w:rsidRDefault="00DC2827" w:rsidP="00B35757">
            <w:pPr>
              <w:spacing w:after="0" w:line="240" w:lineRule="auto"/>
              <w:jc w:val="center"/>
            </w:pPr>
            <w:r w:rsidRPr="00C028A7">
              <w:rPr>
                <w:b/>
                <w:bCs/>
              </w:rPr>
              <w:t>Tipo</w:t>
            </w:r>
          </w:p>
        </w:tc>
        <w:tc>
          <w:tcPr>
            <w:tcW w:w="3797" w:type="dxa"/>
            <w:tcBorders>
              <w:bottom w:val="single" w:sz="4" w:space="0" w:color="auto"/>
            </w:tcBorders>
            <w:shd w:val="clear" w:color="auto" w:fill="D9D9D9"/>
            <w:tcMar>
              <w:top w:w="60" w:type="dxa"/>
              <w:left w:w="100" w:type="dxa"/>
              <w:bottom w:w="60" w:type="dxa"/>
              <w:right w:w="100" w:type="dxa"/>
            </w:tcMar>
            <w:vAlign w:val="center"/>
          </w:tcPr>
          <w:p w14:paraId="20F7D15A" w14:textId="77777777" w:rsidR="000261F7" w:rsidRPr="00C028A7" w:rsidRDefault="00DC2827" w:rsidP="00B35757">
            <w:pPr>
              <w:spacing w:after="0" w:line="240" w:lineRule="auto"/>
              <w:jc w:val="center"/>
            </w:pPr>
            <w:r w:rsidRPr="00C028A7">
              <w:rPr>
                <w:b/>
                <w:bCs/>
              </w:rPr>
              <w:t>Enunciado</w:t>
            </w:r>
          </w:p>
        </w:tc>
        <w:tc>
          <w:tcPr>
            <w:tcW w:w="2268" w:type="dxa"/>
            <w:tcBorders>
              <w:bottom w:val="single" w:sz="4" w:space="0" w:color="auto"/>
            </w:tcBorders>
            <w:shd w:val="clear" w:color="auto" w:fill="D9D9D9"/>
            <w:tcMar>
              <w:top w:w="60" w:type="dxa"/>
              <w:left w:w="100" w:type="dxa"/>
              <w:bottom w:w="60" w:type="dxa"/>
              <w:right w:w="100" w:type="dxa"/>
            </w:tcMar>
            <w:vAlign w:val="center"/>
          </w:tcPr>
          <w:p w14:paraId="5E273B4A" w14:textId="77777777" w:rsidR="000261F7" w:rsidRPr="00C028A7" w:rsidRDefault="00DC2827" w:rsidP="00B35757">
            <w:pPr>
              <w:spacing w:after="0" w:line="240" w:lineRule="auto"/>
              <w:jc w:val="center"/>
            </w:pPr>
            <w:r w:rsidRPr="00C028A7">
              <w:rPr>
                <w:b/>
                <w:bCs/>
              </w:rPr>
              <w:t>Métrica de verificación</w:t>
            </w:r>
          </w:p>
        </w:tc>
      </w:tr>
      <w:tr w:rsidR="000261F7" w:rsidRPr="00C028A7" w14:paraId="00573392" w14:textId="77777777" w:rsidTr="00DB0D76">
        <w:tc>
          <w:tcPr>
            <w:tcW w:w="1073" w:type="dxa"/>
            <w:tcBorders>
              <w:bottom w:val="single" w:sz="4" w:space="0" w:color="auto"/>
            </w:tcBorders>
            <w:shd w:val="clear" w:color="auto" w:fill="auto"/>
            <w:tcMar>
              <w:top w:w="60" w:type="dxa"/>
              <w:left w:w="100" w:type="dxa"/>
              <w:bottom w:w="60" w:type="dxa"/>
              <w:right w:w="100" w:type="dxa"/>
            </w:tcMar>
            <w:vAlign w:val="center"/>
          </w:tcPr>
          <w:p w14:paraId="6D7A3877" w14:textId="77777777" w:rsidR="007A3DDD" w:rsidRPr="00C028A7" w:rsidRDefault="00DC2827" w:rsidP="00C028A7">
            <w:pPr>
              <w:spacing w:after="0"/>
              <w:jc w:val="center"/>
            </w:pPr>
            <w:r w:rsidRPr="00C028A7">
              <w:t>RNF-01</w:t>
            </w:r>
          </w:p>
        </w:tc>
        <w:tc>
          <w:tcPr>
            <w:tcW w:w="1788" w:type="dxa"/>
            <w:tcBorders>
              <w:bottom w:val="single" w:sz="4" w:space="0" w:color="auto"/>
            </w:tcBorders>
            <w:shd w:val="clear" w:color="auto" w:fill="auto"/>
            <w:tcMar>
              <w:top w:w="60" w:type="dxa"/>
              <w:left w:w="100" w:type="dxa"/>
              <w:bottom w:w="60" w:type="dxa"/>
              <w:right w:w="100" w:type="dxa"/>
            </w:tcMar>
            <w:vAlign w:val="center"/>
          </w:tcPr>
          <w:p w14:paraId="04D51EFA" w14:textId="77777777" w:rsidR="007A3DDD" w:rsidRPr="00C028A7" w:rsidRDefault="00DC2827" w:rsidP="00C028A7">
            <w:pPr>
              <w:spacing w:after="0"/>
            </w:pPr>
            <w:r w:rsidRPr="00C028A7">
              <w:t>Rendimiento</w:t>
            </w:r>
          </w:p>
        </w:tc>
        <w:tc>
          <w:tcPr>
            <w:tcW w:w="3797" w:type="dxa"/>
            <w:tcBorders>
              <w:bottom w:val="single" w:sz="4" w:space="0" w:color="auto"/>
            </w:tcBorders>
            <w:shd w:val="clear" w:color="auto" w:fill="auto"/>
            <w:tcMar>
              <w:top w:w="60" w:type="dxa"/>
              <w:left w:w="100" w:type="dxa"/>
              <w:bottom w:w="60" w:type="dxa"/>
              <w:right w:w="100" w:type="dxa"/>
            </w:tcMar>
            <w:vAlign w:val="center"/>
          </w:tcPr>
          <w:p w14:paraId="7F12061A" w14:textId="77777777" w:rsidR="007A3DDD" w:rsidRPr="00C028A7" w:rsidRDefault="00DC2827" w:rsidP="00C028A7">
            <w:pPr>
              <w:spacing w:after="0"/>
            </w:pPr>
            <w:r w:rsidRPr="00C028A7">
              <w:t>El panel debe presentar el estado de las variables en un máximo de tres segundos con conexión móvil de cuarta generación y diez mil lecturas almacenadas.</w:t>
            </w:r>
          </w:p>
        </w:tc>
        <w:tc>
          <w:tcPr>
            <w:tcW w:w="2268" w:type="dxa"/>
            <w:tcBorders>
              <w:bottom w:val="single" w:sz="4" w:space="0" w:color="auto"/>
            </w:tcBorders>
            <w:shd w:val="clear" w:color="auto" w:fill="auto"/>
            <w:tcMar>
              <w:top w:w="60" w:type="dxa"/>
              <w:left w:w="100" w:type="dxa"/>
              <w:bottom w:w="60" w:type="dxa"/>
              <w:right w:w="100" w:type="dxa"/>
            </w:tcMar>
            <w:vAlign w:val="center"/>
          </w:tcPr>
          <w:p w14:paraId="718116DE" w14:textId="77777777" w:rsidR="007A3DDD" w:rsidRPr="00C028A7" w:rsidRDefault="00DC2827" w:rsidP="00C028A7">
            <w:pPr>
              <w:spacing w:after="0"/>
            </w:pPr>
            <w:r w:rsidRPr="00C028A7">
              <w:t>Cronometraje de la carga del panel y de los tiempos de respuesta registrados por la plataforma.</w:t>
            </w:r>
          </w:p>
        </w:tc>
      </w:tr>
      <w:tr w:rsidR="000261F7" w:rsidRPr="00C028A7" w14:paraId="175BE24A" w14:textId="77777777" w:rsidTr="00DB0D76">
        <w:tc>
          <w:tcPr>
            <w:tcW w:w="1073" w:type="dxa"/>
            <w:tcBorders>
              <w:bottom w:val="single" w:sz="4" w:space="0" w:color="auto"/>
            </w:tcBorders>
            <w:shd w:val="clear" w:color="auto" w:fill="auto"/>
            <w:tcMar>
              <w:top w:w="60" w:type="dxa"/>
              <w:left w:w="100" w:type="dxa"/>
              <w:bottom w:w="60" w:type="dxa"/>
              <w:right w:w="100" w:type="dxa"/>
            </w:tcMar>
            <w:vAlign w:val="center"/>
          </w:tcPr>
          <w:p w14:paraId="2C621153" w14:textId="77777777" w:rsidR="007A3DDD" w:rsidRPr="00C028A7" w:rsidRDefault="00DC2827" w:rsidP="00C028A7">
            <w:pPr>
              <w:spacing w:after="0"/>
              <w:jc w:val="center"/>
            </w:pPr>
            <w:r w:rsidRPr="00C028A7">
              <w:lastRenderedPageBreak/>
              <w:t>RNF-02</w:t>
            </w:r>
          </w:p>
        </w:tc>
        <w:tc>
          <w:tcPr>
            <w:tcW w:w="1788" w:type="dxa"/>
            <w:tcBorders>
              <w:bottom w:val="single" w:sz="4" w:space="0" w:color="auto"/>
            </w:tcBorders>
            <w:shd w:val="clear" w:color="auto" w:fill="auto"/>
            <w:tcMar>
              <w:top w:w="60" w:type="dxa"/>
              <w:left w:w="100" w:type="dxa"/>
              <w:bottom w:w="60" w:type="dxa"/>
              <w:right w:w="100" w:type="dxa"/>
            </w:tcMar>
            <w:vAlign w:val="center"/>
          </w:tcPr>
          <w:p w14:paraId="493F7A37" w14:textId="77777777" w:rsidR="007A3DDD" w:rsidRPr="00C028A7" w:rsidRDefault="00DC2827" w:rsidP="00C028A7">
            <w:pPr>
              <w:spacing w:after="0"/>
            </w:pPr>
            <w:r w:rsidRPr="00C028A7">
              <w:t>Seguridad</w:t>
            </w:r>
          </w:p>
        </w:tc>
        <w:tc>
          <w:tcPr>
            <w:tcW w:w="3797" w:type="dxa"/>
            <w:tcBorders>
              <w:bottom w:val="single" w:sz="4" w:space="0" w:color="auto"/>
            </w:tcBorders>
            <w:shd w:val="clear" w:color="auto" w:fill="auto"/>
            <w:tcMar>
              <w:top w:w="60" w:type="dxa"/>
              <w:left w:w="100" w:type="dxa"/>
              <w:bottom w:w="60" w:type="dxa"/>
              <w:right w:w="100" w:type="dxa"/>
            </w:tcMar>
            <w:vAlign w:val="center"/>
          </w:tcPr>
          <w:p w14:paraId="234068C6" w14:textId="77777777" w:rsidR="007A3DDD" w:rsidRPr="00C028A7" w:rsidRDefault="00DC2827" w:rsidP="00303DEC">
            <w:pPr>
              <w:spacing w:after="0"/>
              <w:jc w:val="both"/>
            </w:pPr>
            <w:r w:rsidRPr="00C028A7">
              <w:t>La autenticación se delega en un proveedor de identidad, la autorización se resuelve en el servidor según el rol, la comunicación es sobre HTTPS, las credenciales viven en variables de entorno y ninguna contraseña se almacena en el sistema.</w:t>
            </w:r>
          </w:p>
        </w:tc>
        <w:tc>
          <w:tcPr>
            <w:tcW w:w="2268" w:type="dxa"/>
            <w:tcBorders>
              <w:bottom w:val="single" w:sz="4" w:space="0" w:color="auto"/>
            </w:tcBorders>
            <w:shd w:val="clear" w:color="auto" w:fill="auto"/>
            <w:tcMar>
              <w:top w:w="60" w:type="dxa"/>
              <w:left w:w="100" w:type="dxa"/>
              <w:bottom w:w="60" w:type="dxa"/>
              <w:right w:w="100" w:type="dxa"/>
            </w:tcMar>
            <w:vAlign w:val="center"/>
          </w:tcPr>
          <w:p w14:paraId="790030C5" w14:textId="77777777" w:rsidR="007A3DDD" w:rsidRPr="00C028A7" w:rsidRDefault="00DC2827" w:rsidP="00C028A7">
            <w:pPr>
              <w:spacing w:after="0"/>
            </w:pPr>
            <w:r w:rsidRPr="00C028A7">
              <w:t>Inspección del repositorio y de su historial, autorización con cuentas de distinto rol y revisión de las reglas de seguridad publicadas.</w:t>
            </w:r>
          </w:p>
        </w:tc>
      </w:tr>
      <w:tr w:rsidR="000261F7" w:rsidRPr="00C028A7" w14:paraId="15A60C15" w14:textId="77777777" w:rsidTr="00DB0D76">
        <w:tc>
          <w:tcPr>
            <w:tcW w:w="1073" w:type="dxa"/>
            <w:tcBorders>
              <w:bottom w:val="single" w:sz="4" w:space="0" w:color="auto"/>
            </w:tcBorders>
            <w:shd w:val="clear" w:color="auto" w:fill="auto"/>
            <w:tcMar>
              <w:top w:w="60" w:type="dxa"/>
              <w:left w:w="100" w:type="dxa"/>
              <w:bottom w:w="60" w:type="dxa"/>
              <w:right w:w="100" w:type="dxa"/>
            </w:tcMar>
            <w:vAlign w:val="center"/>
          </w:tcPr>
          <w:p w14:paraId="3B04F9F0" w14:textId="77777777" w:rsidR="007A3DDD" w:rsidRPr="00C028A7" w:rsidRDefault="00DC2827" w:rsidP="00C028A7">
            <w:pPr>
              <w:spacing w:after="0"/>
              <w:jc w:val="center"/>
            </w:pPr>
            <w:r w:rsidRPr="00C028A7">
              <w:t>RNF-03</w:t>
            </w:r>
          </w:p>
        </w:tc>
        <w:tc>
          <w:tcPr>
            <w:tcW w:w="1788" w:type="dxa"/>
            <w:tcBorders>
              <w:bottom w:val="single" w:sz="4" w:space="0" w:color="auto"/>
            </w:tcBorders>
            <w:shd w:val="clear" w:color="auto" w:fill="auto"/>
            <w:tcMar>
              <w:top w:w="60" w:type="dxa"/>
              <w:left w:w="100" w:type="dxa"/>
              <w:bottom w:w="60" w:type="dxa"/>
              <w:right w:w="100" w:type="dxa"/>
            </w:tcMar>
            <w:vAlign w:val="center"/>
          </w:tcPr>
          <w:p w14:paraId="48F549D9" w14:textId="77777777" w:rsidR="007A3DDD" w:rsidRPr="00C028A7" w:rsidRDefault="00DC2827" w:rsidP="00C028A7">
            <w:pPr>
              <w:spacing w:after="0"/>
            </w:pPr>
            <w:r w:rsidRPr="00C028A7">
              <w:t>Usabilidad</w:t>
            </w:r>
          </w:p>
        </w:tc>
        <w:tc>
          <w:tcPr>
            <w:tcW w:w="3797" w:type="dxa"/>
            <w:tcBorders>
              <w:bottom w:val="single" w:sz="4" w:space="0" w:color="auto"/>
            </w:tcBorders>
            <w:shd w:val="clear" w:color="auto" w:fill="auto"/>
            <w:tcMar>
              <w:top w:w="60" w:type="dxa"/>
              <w:left w:w="100" w:type="dxa"/>
              <w:bottom w:w="60" w:type="dxa"/>
              <w:right w:w="100" w:type="dxa"/>
            </w:tcMar>
            <w:vAlign w:val="center"/>
          </w:tcPr>
          <w:p w14:paraId="051EE5A0" w14:textId="77777777" w:rsidR="007A3DDD" w:rsidRPr="00C028A7" w:rsidRDefault="00DC2827" w:rsidP="00303DEC">
            <w:pPr>
              <w:spacing w:after="0"/>
              <w:jc w:val="both"/>
            </w:pPr>
            <w:r w:rsidRPr="00C028A7">
              <w:t>Un usuario nuevo debe completar sin ayuda las tres tareas principales: registrar una lectura, consultar el historial y configurar un rango, en cinco minutos o menos, con una relación de contraste mínima de 4,5:1.</w:t>
            </w:r>
          </w:p>
        </w:tc>
        <w:tc>
          <w:tcPr>
            <w:tcW w:w="2268" w:type="dxa"/>
            <w:tcBorders>
              <w:bottom w:val="single" w:sz="4" w:space="0" w:color="auto"/>
            </w:tcBorders>
            <w:shd w:val="clear" w:color="auto" w:fill="auto"/>
            <w:tcMar>
              <w:top w:w="60" w:type="dxa"/>
              <w:left w:w="100" w:type="dxa"/>
              <w:bottom w:w="60" w:type="dxa"/>
              <w:right w:w="100" w:type="dxa"/>
            </w:tcMar>
            <w:vAlign w:val="center"/>
          </w:tcPr>
          <w:p w14:paraId="0D5BCBCC" w14:textId="77777777" w:rsidR="007A3DDD" w:rsidRPr="00C028A7" w:rsidRDefault="00DC2827" w:rsidP="00C028A7">
            <w:pPr>
              <w:spacing w:after="0"/>
            </w:pPr>
            <w:r w:rsidRPr="00C028A7">
              <w:t>Prueba con tres usuarios y medición del contraste de la paleta con instrumento, no a ojo.</w:t>
            </w:r>
          </w:p>
        </w:tc>
      </w:tr>
      <w:tr w:rsidR="000261F7" w:rsidRPr="00C028A7" w14:paraId="4F527E84" w14:textId="77777777" w:rsidTr="00DB0D76">
        <w:tc>
          <w:tcPr>
            <w:tcW w:w="1073" w:type="dxa"/>
            <w:tcBorders>
              <w:bottom w:val="single" w:sz="4" w:space="0" w:color="auto"/>
            </w:tcBorders>
            <w:shd w:val="clear" w:color="auto" w:fill="auto"/>
            <w:tcMar>
              <w:top w:w="60" w:type="dxa"/>
              <w:left w:w="100" w:type="dxa"/>
              <w:bottom w:w="60" w:type="dxa"/>
              <w:right w:w="100" w:type="dxa"/>
            </w:tcMar>
            <w:vAlign w:val="center"/>
          </w:tcPr>
          <w:p w14:paraId="1E2A333C" w14:textId="77777777" w:rsidR="007A3DDD" w:rsidRPr="00C028A7" w:rsidRDefault="00DC2827" w:rsidP="00C028A7">
            <w:pPr>
              <w:spacing w:after="0"/>
              <w:jc w:val="center"/>
            </w:pPr>
            <w:r w:rsidRPr="00C028A7">
              <w:t>RNF-04</w:t>
            </w:r>
          </w:p>
        </w:tc>
        <w:tc>
          <w:tcPr>
            <w:tcW w:w="1788" w:type="dxa"/>
            <w:tcBorders>
              <w:bottom w:val="single" w:sz="4" w:space="0" w:color="auto"/>
            </w:tcBorders>
            <w:shd w:val="clear" w:color="auto" w:fill="auto"/>
            <w:tcMar>
              <w:top w:w="60" w:type="dxa"/>
              <w:left w:w="100" w:type="dxa"/>
              <w:bottom w:w="60" w:type="dxa"/>
              <w:right w:w="100" w:type="dxa"/>
            </w:tcMar>
            <w:vAlign w:val="center"/>
          </w:tcPr>
          <w:p w14:paraId="53FC41B6" w14:textId="77777777" w:rsidR="007A3DDD" w:rsidRPr="00C028A7" w:rsidRDefault="00DC2827" w:rsidP="00C028A7">
            <w:pPr>
              <w:spacing w:after="0"/>
            </w:pPr>
            <w:r w:rsidRPr="00C028A7">
              <w:t>Compatibilidad</w:t>
            </w:r>
          </w:p>
        </w:tc>
        <w:tc>
          <w:tcPr>
            <w:tcW w:w="3797" w:type="dxa"/>
            <w:tcBorders>
              <w:bottom w:val="single" w:sz="4" w:space="0" w:color="auto"/>
            </w:tcBorders>
            <w:shd w:val="clear" w:color="auto" w:fill="auto"/>
            <w:tcMar>
              <w:top w:w="60" w:type="dxa"/>
              <w:left w:w="100" w:type="dxa"/>
              <w:bottom w:w="60" w:type="dxa"/>
              <w:right w:w="100" w:type="dxa"/>
            </w:tcMar>
            <w:vAlign w:val="center"/>
          </w:tcPr>
          <w:p w14:paraId="0F71D6CF" w14:textId="77777777" w:rsidR="007A3DDD" w:rsidRPr="00C028A7" w:rsidRDefault="00DC2827" w:rsidP="00303DEC">
            <w:pPr>
              <w:spacing w:after="0"/>
              <w:jc w:val="both"/>
            </w:pPr>
            <w:r w:rsidRPr="00C028A7">
              <w:t>La aplicación móvil debe funcionar en Android 8.0 (API 26) o superior y la aplicación web en las versiones vigentes de Chrome, Edge y Firefox.</w:t>
            </w:r>
          </w:p>
        </w:tc>
        <w:tc>
          <w:tcPr>
            <w:tcW w:w="2268" w:type="dxa"/>
            <w:tcBorders>
              <w:bottom w:val="single" w:sz="4" w:space="0" w:color="auto"/>
            </w:tcBorders>
            <w:shd w:val="clear" w:color="auto" w:fill="auto"/>
            <w:tcMar>
              <w:top w:w="60" w:type="dxa"/>
              <w:left w:w="100" w:type="dxa"/>
              <w:bottom w:w="60" w:type="dxa"/>
              <w:right w:w="100" w:type="dxa"/>
            </w:tcMar>
            <w:vAlign w:val="center"/>
          </w:tcPr>
          <w:p w14:paraId="1D4A8810" w14:textId="77777777" w:rsidR="007A3DDD" w:rsidRPr="00C028A7" w:rsidRDefault="00DC2827" w:rsidP="00C028A7">
            <w:pPr>
              <w:spacing w:after="0"/>
            </w:pPr>
            <w:r w:rsidRPr="00C028A7">
              <w:t>Instalación del archivo instalable en dos dispositivos y ejecución en los tres navegadores.</w:t>
            </w:r>
          </w:p>
        </w:tc>
      </w:tr>
      <w:tr w:rsidR="000261F7" w:rsidRPr="00C028A7" w14:paraId="173732D9" w14:textId="77777777" w:rsidTr="00DB0D76">
        <w:tc>
          <w:tcPr>
            <w:tcW w:w="1073" w:type="dxa"/>
            <w:tcBorders>
              <w:bottom w:val="single" w:sz="4" w:space="0" w:color="auto"/>
            </w:tcBorders>
            <w:shd w:val="clear" w:color="auto" w:fill="auto"/>
            <w:tcMar>
              <w:top w:w="60" w:type="dxa"/>
              <w:left w:w="100" w:type="dxa"/>
              <w:bottom w:w="60" w:type="dxa"/>
              <w:right w:w="100" w:type="dxa"/>
            </w:tcMar>
            <w:vAlign w:val="center"/>
          </w:tcPr>
          <w:p w14:paraId="2ACC6A57" w14:textId="77777777" w:rsidR="007A3DDD" w:rsidRPr="00C028A7" w:rsidRDefault="00DC2827" w:rsidP="00C028A7">
            <w:pPr>
              <w:spacing w:after="0"/>
              <w:jc w:val="center"/>
            </w:pPr>
            <w:r w:rsidRPr="00C028A7">
              <w:t>RNF-05</w:t>
            </w:r>
          </w:p>
        </w:tc>
        <w:tc>
          <w:tcPr>
            <w:tcW w:w="1788" w:type="dxa"/>
            <w:tcBorders>
              <w:bottom w:val="single" w:sz="4" w:space="0" w:color="auto"/>
            </w:tcBorders>
            <w:shd w:val="clear" w:color="auto" w:fill="auto"/>
            <w:tcMar>
              <w:top w:w="60" w:type="dxa"/>
              <w:left w:w="100" w:type="dxa"/>
              <w:bottom w:w="60" w:type="dxa"/>
              <w:right w:w="100" w:type="dxa"/>
            </w:tcMar>
            <w:vAlign w:val="center"/>
          </w:tcPr>
          <w:p w14:paraId="7F186404" w14:textId="77777777" w:rsidR="007A3DDD" w:rsidRPr="00C028A7" w:rsidRDefault="00DC2827" w:rsidP="00C028A7">
            <w:pPr>
              <w:spacing w:after="0"/>
            </w:pPr>
            <w:r w:rsidRPr="00C028A7">
              <w:t>Disponibilidad</w:t>
            </w:r>
          </w:p>
        </w:tc>
        <w:tc>
          <w:tcPr>
            <w:tcW w:w="3797" w:type="dxa"/>
            <w:tcBorders>
              <w:bottom w:val="single" w:sz="4" w:space="0" w:color="auto"/>
            </w:tcBorders>
            <w:shd w:val="clear" w:color="auto" w:fill="auto"/>
            <w:tcMar>
              <w:top w:w="60" w:type="dxa"/>
              <w:left w:w="100" w:type="dxa"/>
              <w:bottom w:w="60" w:type="dxa"/>
              <w:right w:w="100" w:type="dxa"/>
            </w:tcMar>
            <w:vAlign w:val="center"/>
          </w:tcPr>
          <w:p w14:paraId="65C1FA8B" w14:textId="77777777" w:rsidR="007A3DDD" w:rsidRPr="00C028A7" w:rsidRDefault="00DC2827" w:rsidP="00303DEC">
            <w:pPr>
              <w:spacing w:after="0"/>
              <w:jc w:val="both"/>
            </w:pPr>
            <w:r w:rsidRPr="00C028A7">
              <w:t xml:space="preserve">El sistema debe permanecer accesible durante la operación del cultivo, admitiendo una demora de hasta sesenta segundos en la primera petición posterior a la suspensión del servicio por </w:t>
            </w:r>
            <w:r w:rsidRPr="00C028A7">
              <w:lastRenderedPageBreak/>
              <w:t>inactividad, conforme al comportamiento que declara la capa gratuita de la plataforma de despliegue.</w:t>
            </w:r>
          </w:p>
        </w:tc>
        <w:tc>
          <w:tcPr>
            <w:tcW w:w="2268" w:type="dxa"/>
            <w:tcBorders>
              <w:bottom w:val="single" w:sz="4" w:space="0" w:color="auto"/>
            </w:tcBorders>
            <w:shd w:val="clear" w:color="auto" w:fill="auto"/>
            <w:tcMar>
              <w:top w:w="60" w:type="dxa"/>
              <w:left w:w="100" w:type="dxa"/>
              <w:bottom w:w="60" w:type="dxa"/>
              <w:right w:w="100" w:type="dxa"/>
            </w:tcMar>
            <w:vAlign w:val="center"/>
          </w:tcPr>
          <w:p w14:paraId="5DB58188" w14:textId="77777777" w:rsidR="007A3DDD" w:rsidRPr="00C028A7" w:rsidRDefault="00DC2827" w:rsidP="00C028A7">
            <w:pPr>
              <w:spacing w:after="0"/>
            </w:pPr>
            <w:r w:rsidRPr="00C028A7">
              <w:lastRenderedPageBreak/>
              <w:t xml:space="preserve">Invocación del endpoint de salud tras quince minutos sin uso y medición del </w:t>
            </w:r>
            <w:r w:rsidRPr="00C028A7">
              <w:lastRenderedPageBreak/>
              <w:t>tiempo de respuesta.</w:t>
            </w:r>
          </w:p>
        </w:tc>
      </w:tr>
      <w:tr w:rsidR="000261F7" w:rsidRPr="00C028A7" w14:paraId="30CF52FD" w14:textId="77777777" w:rsidTr="00DB0D76">
        <w:tc>
          <w:tcPr>
            <w:tcW w:w="1073" w:type="dxa"/>
            <w:tcBorders>
              <w:bottom w:val="single" w:sz="4" w:space="0" w:color="auto"/>
            </w:tcBorders>
            <w:shd w:val="clear" w:color="auto" w:fill="auto"/>
            <w:tcMar>
              <w:top w:w="60" w:type="dxa"/>
              <w:left w:w="100" w:type="dxa"/>
              <w:bottom w:w="60" w:type="dxa"/>
              <w:right w:w="100" w:type="dxa"/>
            </w:tcMar>
            <w:vAlign w:val="center"/>
          </w:tcPr>
          <w:p w14:paraId="3BA66CA6" w14:textId="77777777" w:rsidR="007A3DDD" w:rsidRPr="00C028A7" w:rsidRDefault="00DC2827" w:rsidP="00C028A7">
            <w:pPr>
              <w:spacing w:after="0"/>
              <w:jc w:val="center"/>
            </w:pPr>
            <w:r w:rsidRPr="00C028A7">
              <w:lastRenderedPageBreak/>
              <w:t>RNF-06</w:t>
            </w:r>
          </w:p>
        </w:tc>
        <w:tc>
          <w:tcPr>
            <w:tcW w:w="1788" w:type="dxa"/>
            <w:tcBorders>
              <w:bottom w:val="single" w:sz="4" w:space="0" w:color="auto"/>
            </w:tcBorders>
            <w:shd w:val="clear" w:color="auto" w:fill="auto"/>
            <w:tcMar>
              <w:top w:w="60" w:type="dxa"/>
              <w:left w:w="100" w:type="dxa"/>
              <w:bottom w:w="60" w:type="dxa"/>
              <w:right w:w="100" w:type="dxa"/>
            </w:tcMar>
            <w:vAlign w:val="center"/>
          </w:tcPr>
          <w:p w14:paraId="7AA2F085" w14:textId="77777777" w:rsidR="007A3DDD" w:rsidRPr="00C028A7" w:rsidRDefault="00DC2827" w:rsidP="00C028A7">
            <w:pPr>
              <w:spacing w:after="0"/>
            </w:pPr>
            <w:r w:rsidRPr="00C028A7">
              <w:t>Adaptabilidad</w:t>
            </w:r>
          </w:p>
        </w:tc>
        <w:tc>
          <w:tcPr>
            <w:tcW w:w="3797" w:type="dxa"/>
            <w:tcBorders>
              <w:bottom w:val="single" w:sz="4" w:space="0" w:color="auto"/>
            </w:tcBorders>
            <w:shd w:val="clear" w:color="auto" w:fill="auto"/>
            <w:tcMar>
              <w:top w:w="60" w:type="dxa"/>
              <w:left w:w="100" w:type="dxa"/>
              <w:bottom w:w="60" w:type="dxa"/>
              <w:right w:w="100" w:type="dxa"/>
            </w:tcMar>
            <w:vAlign w:val="center"/>
          </w:tcPr>
          <w:p w14:paraId="57F224D0" w14:textId="77777777" w:rsidR="007A3DDD" w:rsidRPr="00C028A7" w:rsidRDefault="00DC2827" w:rsidP="00303DEC">
            <w:pPr>
              <w:spacing w:after="0"/>
              <w:jc w:val="both"/>
            </w:pPr>
            <w:r w:rsidRPr="00C028A7">
              <w:t>La interfaz debe reorganizarse sin desplazamiento horizontal en anchos de pantalla de 320 a 1920 píxeles.</w:t>
            </w:r>
          </w:p>
        </w:tc>
        <w:tc>
          <w:tcPr>
            <w:tcW w:w="2268" w:type="dxa"/>
            <w:tcBorders>
              <w:bottom w:val="single" w:sz="4" w:space="0" w:color="auto"/>
            </w:tcBorders>
            <w:shd w:val="clear" w:color="auto" w:fill="auto"/>
            <w:tcMar>
              <w:top w:w="60" w:type="dxa"/>
              <w:left w:w="100" w:type="dxa"/>
              <w:bottom w:w="60" w:type="dxa"/>
              <w:right w:w="100" w:type="dxa"/>
            </w:tcMar>
            <w:vAlign w:val="center"/>
          </w:tcPr>
          <w:p w14:paraId="7F7B1B32" w14:textId="77777777" w:rsidR="007A3DDD" w:rsidRPr="00C028A7" w:rsidRDefault="00DC2827" w:rsidP="00C028A7">
            <w:pPr>
              <w:spacing w:after="0"/>
            </w:pPr>
            <w:r w:rsidRPr="00C028A7">
              <w:t>Capturas en móvil, tableta y escritorio incorporadas como figuras del documento.</w:t>
            </w:r>
          </w:p>
        </w:tc>
      </w:tr>
      <w:tr w:rsidR="000261F7" w:rsidRPr="00C028A7" w14:paraId="0132E5C1" w14:textId="77777777" w:rsidTr="00DB0D76">
        <w:tc>
          <w:tcPr>
            <w:tcW w:w="1073" w:type="dxa"/>
            <w:tcBorders>
              <w:bottom w:val="single" w:sz="4" w:space="0" w:color="auto"/>
            </w:tcBorders>
            <w:shd w:val="clear" w:color="auto" w:fill="auto"/>
            <w:tcMar>
              <w:top w:w="60" w:type="dxa"/>
              <w:left w:w="100" w:type="dxa"/>
              <w:bottom w:w="60" w:type="dxa"/>
              <w:right w:w="100" w:type="dxa"/>
            </w:tcMar>
            <w:vAlign w:val="center"/>
          </w:tcPr>
          <w:p w14:paraId="1CAF7746" w14:textId="77777777" w:rsidR="007A3DDD" w:rsidRPr="00C028A7" w:rsidRDefault="00DC2827" w:rsidP="00C028A7">
            <w:pPr>
              <w:spacing w:after="0"/>
              <w:jc w:val="center"/>
            </w:pPr>
            <w:r w:rsidRPr="00C028A7">
              <w:t>RNF-07</w:t>
            </w:r>
          </w:p>
        </w:tc>
        <w:tc>
          <w:tcPr>
            <w:tcW w:w="1788" w:type="dxa"/>
            <w:tcBorders>
              <w:bottom w:val="single" w:sz="4" w:space="0" w:color="auto"/>
            </w:tcBorders>
            <w:shd w:val="clear" w:color="auto" w:fill="auto"/>
            <w:tcMar>
              <w:top w:w="60" w:type="dxa"/>
              <w:left w:w="100" w:type="dxa"/>
              <w:bottom w:w="60" w:type="dxa"/>
              <w:right w:w="100" w:type="dxa"/>
            </w:tcMar>
            <w:vAlign w:val="center"/>
          </w:tcPr>
          <w:p w14:paraId="127F7739" w14:textId="77777777" w:rsidR="007A3DDD" w:rsidRPr="00C028A7" w:rsidRDefault="00DC2827" w:rsidP="00C028A7">
            <w:pPr>
              <w:spacing w:after="0"/>
            </w:pPr>
            <w:r w:rsidRPr="00C028A7">
              <w:t>Mantenibilidad</w:t>
            </w:r>
          </w:p>
        </w:tc>
        <w:tc>
          <w:tcPr>
            <w:tcW w:w="3797" w:type="dxa"/>
            <w:tcBorders>
              <w:bottom w:val="single" w:sz="4" w:space="0" w:color="auto"/>
            </w:tcBorders>
            <w:shd w:val="clear" w:color="auto" w:fill="auto"/>
            <w:tcMar>
              <w:top w:w="60" w:type="dxa"/>
              <w:left w:w="100" w:type="dxa"/>
              <w:bottom w:w="60" w:type="dxa"/>
              <w:right w:w="100" w:type="dxa"/>
            </w:tcMar>
            <w:vAlign w:val="center"/>
          </w:tcPr>
          <w:p w14:paraId="3F0D816D" w14:textId="77777777" w:rsidR="007A3DDD" w:rsidRPr="00C028A7" w:rsidRDefault="00DC2827" w:rsidP="00303DEC">
            <w:pPr>
              <w:spacing w:after="0"/>
              <w:jc w:val="both"/>
            </w:pPr>
            <w:r w:rsidRPr="00C028A7">
              <w:t>El contrato de la API debe estar versionado y documentado, las respuestas de error deben seguir un formato único y el servicio debe organizarse en módulos con responsabilidades separadas.</w:t>
            </w:r>
          </w:p>
        </w:tc>
        <w:tc>
          <w:tcPr>
            <w:tcW w:w="2268" w:type="dxa"/>
            <w:tcBorders>
              <w:bottom w:val="single" w:sz="4" w:space="0" w:color="auto"/>
            </w:tcBorders>
            <w:shd w:val="clear" w:color="auto" w:fill="auto"/>
            <w:tcMar>
              <w:top w:w="60" w:type="dxa"/>
              <w:left w:w="100" w:type="dxa"/>
              <w:bottom w:w="60" w:type="dxa"/>
              <w:right w:w="100" w:type="dxa"/>
            </w:tcMar>
            <w:vAlign w:val="center"/>
          </w:tcPr>
          <w:p w14:paraId="042B0386" w14:textId="77777777" w:rsidR="007A3DDD" w:rsidRPr="00C028A7" w:rsidRDefault="00DC2827" w:rsidP="00C028A7">
            <w:pPr>
              <w:spacing w:after="0"/>
            </w:pPr>
            <w:r w:rsidRPr="00C028A7">
              <w:t>Contrato generado desde el propio servicio e inspección de la organización de los módulos.</w:t>
            </w:r>
          </w:p>
        </w:tc>
      </w:tr>
      <w:tr w:rsidR="000261F7" w:rsidRPr="00C028A7" w14:paraId="2CE56B05" w14:textId="77777777" w:rsidTr="00DB0D76">
        <w:tc>
          <w:tcPr>
            <w:tcW w:w="1073" w:type="dxa"/>
            <w:shd w:val="clear" w:color="auto" w:fill="auto"/>
            <w:tcMar>
              <w:top w:w="60" w:type="dxa"/>
              <w:left w:w="100" w:type="dxa"/>
              <w:bottom w:w="60" w:type="dxa"/>
              <w:right w:w="100" w:type="dxa"/>
            </w:tcMar>
            <w:vAlign w:val="center"/>
          </w:tcPr>
          <w:p w14:paraId="18A4C7D3" w14:textId="77777777" w:rsidR="007A3DDD" w:rsidRPr="00C028A7" w:rsidRDefault="00DC2827" w:rsidP="00C028A7">
            <w:pPr>
              <w:spacing w:after="0"/>
              <w:jc w:val="center"/>
            </w:pPr>
            <w:r w:rsidRPr="00C028A7">
              <w:t>RNF-08</w:t>
            </w:r>
          </w:p>
        </w:tc>
        <w:tc>
          <w:tcPr>
            <w:tcW w:w="1788" w:type="dxa"/>
            <w:shd w:val="clear" w:color="auto" w:fill="auto"/>
            <w:tcMar>
              <w:top w:w="60" w:type="dxa"/>
              <w:left w:w="100" w:type="dxa"/>
              <w:bottom w:w="60" w:type="dxa"/>
              <w:right w:w="100" w:type="dxa"/>
            </w:tcMar>
            <w:vAlign w:val="center"/>
          </w:tcPr>
          <w:p w14:paraId="0492B1AA" w14:textId="77777777" w:rsidR="007A3DDD" w:rsidRPr="00C028A7" w:rsidRDefault="00DC2827" w:rsidP="00C028A7">
            <w:pPr>
              <w:spacing w:after="0"/>
            </w:pPr>
            <w:r w:rsidRPr="00C028A7">
              <w:t>Trazabilidad</w:t>
            </w:r>
          </w:p>
        </w:tc>
        <w:tc>
          <w:tcPr>
            <w:tcW w:w="3797" w:type="dxa"/>
            <w:shd w:val="clear" w:color="auto" w:fill="auto"/>
            <w:tcMar>
              <w:top w:w="60" w:type="dxa"/>
              <w:left w:w="100" w:type="dxa"/>
              <w:bottom w:w="60" w:type="dxa"/>
              <w:right w:w="100" w:type="dxa"/>
            </w:tcMar>
            <w:vAlign w:val="center"/>
          </w:tcPr>
          <w:p w14:paraId="0AB674BB" w14:textId="77777777" w:rsidR="007A3DDD" w:rsidRPr="00C028A7" w:rsidRDefault="00DC2827" w:rsidP="00303DEC">
            <w:pPr>
              <w:spacing w:after="0"/>
              <w:jc w:val="both"/>
            </w:pPr>
            <w:r w:rsidRPr="00C028A7">
              <w:t>Cada lectura debe conservar su origen, el dispositivo o el usuario que la registró y su marca de tiempo, y cada alerta debe conservar la referencia a la lectura que la originó.</w:t>
            </w:r>
          </w:p>
        </w:tc>
        <w:tc>
          <w:tcPr>
            <w:tcW w:w="2268" w:type="dxa"/>
            <w:shd w:val="clear" w:color="auto" w:fill="auto"/>
            <w:tcMar>
              <w:top w:w="60" w:type="dxa"/>
              <w:left w:w="100" w:type="dxa"/>
              <w:bottom w:w="60" w:type="dxa"/>
              <w:right w:w="100" w:type="dxa"/>
            </w:tcMar>
            <w:vAlign w:val="center"/>
          </w:tcPr>
          <w:p w14:paraId="14A8DAFA" w14:textId="77777777" w:rsidR="007A3DDD" w:rsidRPr="00C028A7" w:rsidRDefault="00DC2827" w:rsidP="00C028A7">
            <w:pPr>
              <w:spacing w:after="0"/>
            </w:pPr>
            <w:r w:rsidRPr="00C028A7">
              <w:t>Consulta a la base de datos y verificación de esos campos en las lecturas y en las alertas.</w:t>
            </w:r>
          </w:p>
        </w:tc>
      </w:tr>
    </w:tbl>
    <w:p w14:paraId="C3AD7D6E" w14:textId="3438E7F2" w:rsidR="000261F7" w:rsidRDefault="00DC2827">
      <w:pPr>
        <w:spacing w:before="60" w:after="240"/>
        <w:rPr>
          <w:i/>
          <w:iCs/>
          <w:sz w:val="20"/>
          <w:szCs w:val="20"/>
        </w:rPr>
      </w:pPr>
      <w:r>
        <w:rPr>
          <w:i/>
          <w:iCs/>
          <w:sz w:val="20"/>
          <w:szCs w:val="20"/>
        </w:rPr>
        <w:t xml:space="preserve">Tabla G.12. Requisitos no funcionales. Fuente: elaboración propia.</w:t>
      </w:r>
    </w:p>
    <w:tbl>
      <w:tblPr>
        <w:tblW w:w="9067"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89"/>
        <w:gridCol w:w="1275"/>
        <w:gridCol w:w="5103"/>
      </w:tblGrid>
      <w:tr w:rsidR="000261F7" w:rsidRPr="007058C2" w14:paraId="6C3AA97C" w14:textId="77777777" w:rsidTr="00DB0D76">
        <w:trPr>
          <w:tblHeader/>
        </w:trPr>
        <w:tc>
          <w:tcPr>
            <w:tcW w:w="2689" w:type="dxa"/>
            <w:tcBorders>
              <w:bottom w:val="single" w:sz="4" w:space="0" w:color="auto"/>
            </w:tcBorders>
            <w:shd w:val="clear" w:color="auto" w:fill="D9D9D9"/>
            <w:tcMar>
              <w:top w:w="60" w:type="dxa"/>
              <w:left w:w="100" w:type="dxa"/>
              <w:bottom w:w="60" w:type="dxa"/>
              <w:right w:w="100" w:type="dxa"/>
            </w:tcMar>
            <w:vAlign w:val="center"/>
          </w:tcPr>
          <w:p w14:paraId="27C67232" w14:textId="77777777" w:rsidR="000261F7" w:rsidRPr="007058C2" w:rsidRDefault="00DC2827" w:rsidP="007058C2">
            <w:pPr>
              <w:spacing w:before="60" w:after="0"/>
              <w:jc w:val="center"/>
            </w:pPr>
            <w:r w:rsidRPr="007058C2">
              <w:rPr>
                <w:b/>
                <w:bCs/>
              </w:rPr>
              <w:t>Capacidad excluida</w:t>
            </w:r>
          </w:p>
        </w:tc>
        <w:tc>
          <w:tcPr>
            <w:tcW w:w="1275" w:type="dxa"/>
            <w:tcBorders>
              <w:bottom w:val="single" w:sz="4" w:space="0" w:color="auto"/>
            </w:tcBorders>
            <w:shd w:val="clear" w:color="auto" w:fill="D9D9D9"/>
            <w:tcMar>
              <w:top w:w="60" w:type="dxa"/>
              <w:left w:w="100" w:type="dxa"/>
              <w:bottom w:w="60" w:type="dxa"/>
              <w:right w:w="100" w:type="dxa"/>
            </w:tcMar>
            <w:vAlign w:val="center"/>
          </w:tcPr>
          <w:p w14:paraId="0317BA97" w14:textId="77777777" w:rsidR="000261F7" w:rsidRPr="007058C2" w:rsidRDefault="00DC2827" w:rsidP="00BE4FB9">
            <w:pPr>
              <w:spacing w:before="60" w:after="0"/>
              <w:jc w:val="center"/>
            </w:pPr>
            <w:r w:rsidRPr="007058C2">
              <w:rPr>
                <w:b/>
                <w:bCs/>
              </w:rPr>
              <w:t>MoSCoW</w:t>
            </w:r>
          </w:p>
        </w:tc>
        <w:tc>
          <w:tcPr>
            <w:tcW w:w="5103" w:type="dxa"/>
            <w:tcBorders>
              <w:bottom w:val="single" w:sz="4" w:space="0" w:color="auto"/>
            </w:tcBorders>
            <w:shd w:val="clear" w:color="auto" w:fill="D9D9D9"/>
            <w:tcMar>
              <w:top w:w="60" w:type="dxa"/>
              <w:left w:w="100" w:type="dxa"/>
              <w:bottom w:w="60" w:type="dxa"/>
              <w:right w:w="100" w:type="dxa"/>
            </w:tcMar>
            <w:vAlign w:val="center"/>
          </w:tcPr>
          <w:p w14:paraId="405DDED7" w14:textId="77777777" w:rsidR="000261F7" w:rsidRPr="007058C2" w:rsidRDefault="00DC2827" w:rsidP="007058C2">
            <w:pPr>
              <w:spacing w:before="60" w:after="0"/>
              <w:jc w:val="center"/>
            </w:pPr>
            <w:r w:rsidRPr="007058C2">
              <w:rPr>
                <w:b/>
                <w:bCs/>
              </w:rPr>
              <w:t>Justificación de la exclusión</w:t>
            </w:r>
          </w:p>
        </w:tc>
      </w:tr>
      <w:tr w:rsidR="000261F7" w:rsidRPr="007058C2" w14:paraId="38C8A94E" w14:textId="77777777" w:rsidTr="00DB0D76">
        <w:tc>
          <w:tcPr>
            <w:tcW w:w="2689" w:type="dxa"/>
            <w:tcBorders>
              <w:bottom w:val="single" w:sz="4" w:space="0" w:color="auto"/>
            </w:tcBorders>
            <w:shd w:val="clear" w:color="auto" w:fill="auto"/>
            <w:tcMar>
              <w:top w:w="60" w:type="dxa"/>
              <w:left w:w="100" w:type="dxa"/>
              <w:bottom w:w="60" w:type="dxa"/>
              <w:right w:w="100" w:type="dxa"/>
            </w:tcMar>
            <w:vAlign w:val="center"/>
          </w:tcPr>
          <w:p w14:paraId="2184E08D" w14:textId="77777777" w:rsidR="007A3DDD" w:rsidRPr="007058C2" w:rsidRDefault="00DC2827" w:rsidP="007058C2">
            <w:pPr>
              <w:spacing w:after="0"/>
            </w:pPr>
            <w:r w:rsidRPr="007058C2">
              <w:t>Control automático de actuadores (bombas, dosificadores)</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01A74749" w14:textId="77777777" w:rsidR="007A3DDD" w:rsidRPr="007058C2" w:rsidRDefault="00DC2827" w:rsidP="00BE4FB9">
            <w:pPr>
              <w:spacing w:after="0"/>
              <w:jc w:val="center"/>
            </w:pPr>
            <w:r w:rsidRPr="007058C2">
              <w:t>Won't</w:t>
            </w:r>
          </w:p>
        </w:tc>
        <w:tc>
          <w:tcPr>
            <w:tcW w:w="5103" w:type="dxa"/>
            <w:tcBorders>
              <w:bottom w:val="single" w:sz="4" w:space="0" w:color="auto"/>
            </w:tcBorders>
            <w:shd w:val="clear" w:color="auto" w:fill="auto"/>
            <w:tcMar>
              <w:top w:w="60" w:type="dxa"/>
              <w:left w:w="100" w:type="dxa"/>
              <w:bottom w:w="60" w:type="dxa"/>
              <w:right w:w="100" w:type="dxa"/>
            </w:tcMar>
            <w:vAlign w:val="center"/>
          </w:tcPr>
          <w:p w14:paraId="096668A1" w14:textId="77777777" w:rsidR="007A3DDD" w:rsidRPr="007058C2" w:rsidRDefault="00DC2827" w:rsidP="007058C2">
            <w:pPr>
              <w:spacing w:after="0"/>
            </w:pPr>
            <w:r w:rsidRPr="007058C2">
              <w:t>Exigiría hardware de accionamiento y un lazo de control que no cabe en el plazo del diplomado; el sistema monitorea y avisa, no actúa sobre el cultivo.</w:t>
            </w:r>
          </w:p>
        </w:tc>
      </w:tr>
      <w:tr w:rsidR="000261F7" w:rsidRPr="007058C2" w14:paraId="7430A635" w14:textId="77777777" w:rsidTr="00DB0D76">
        <w:tc>
          <w:tcPr>
            <w:tcW w:w="2689" w:type="dxa"/>
            <w:tcBorders>
              <w:bottom w:val="single" w:sz="4" w:space="0" w:color="auto"/>
            </w:tcBorders>
            <w:shd w:val="clear" w:color="auto" w:fill="auto"/>
            <w:tcMar>
              <w:top w:w="60" w:type="dxa"/>
              <w:left w:w="100" w:type="dxa"/>
              <w:bottom w:w="60" w:type="dxa"/>
              <w:right w:w="100" w:type="dxa"/>
            </w:tcMar>
            <w:vAlign w:val="center"/>
          </w:tcPr>
          <w:p w14:paraId="0513D8E3" w14:textId="77777777" w:rsidR="007A3DDD" w:rsidRPr="007058C2" w:rsidRDefault="00DC2827" w:rsidP="007058C2">
            <w:pPr>
              <w:spacing w:after="0"/>
            </w:pPr>
            <w:r w:rsidRPr="007058C2">
              <w:t>Comunicación por MQTT con el módulo de adquisición</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65743974" w14:textId="77777777" w:rsidR="007A3DDD" w:rsidRPr="007058C2" w:rsidRDefault="00DC2827" w:rsidP="00BE4FB9">
            <w:pPr>
              <w:spacing w:after="0"/>
              <w:jc w:val="center"/>
            </w:pPr>
            <w:r w:rsidRPr="007058C2">
              <w:t>Won't</w:t>
            </w:r>
          </w:p>
        </w:tc>
        <w:tc>
          <w:tcPr>
            <w:tcW w:w="5103" w:type="dxa"/>
            <w:tcBorders>
              <w:bottom w:val="single" w:sz="4" w:space="0" w:color="auto"/>
            </w:tcBorders>
            <w:shd w:val="clear" w:color="auto" w:fill="auto"/>
            <w:tcMar>
              <w:top w:w="60" w:type="dxa"/>
              <w:left w:w="100" w:type="dxa"/>
              <w:bottom w:w="60" w:type="dxa"/>
              <w:right w:w="100" w:type="dxa"/>
            </w:tcMar>
            <w:vAlign w:val="center"/>
          </w:tcPr>
          <w:p w14:paraId="36CD11CD" w14:textId="77777777" w:rsidR="007A3DDD" w:rsidRPr="007058C2" w:rsidRDefault="00DC2827" w:rsidP="007058C2">
            <w:pPr>
              <w:spacing w:after="0"/>
            </w:pPr>
            <w:r w:rsidRPr="007058C2">
              <w:t>HTTP es suficiente para el prototipo, es más simple de verificar y permite reutilizar el mismo mecanismo de autenticación por clave de dispositivo.</w:t>
            </w:r>
          </w:p>
        </w:tc>
      </w:tr>
      <w:tr w:rsidR="000261F7" w:rsidRPr="007058C2" w14:paraId="6CE64449" w14:textId="77777777" w:rsidTr="00DB0D76">
        <w:tc>
          <w:tcPr>
            <w:tcW w:w="2689" w:type="dxa"/>
            <w:tcBorders>
              <w:bottom w:val="single" w:sz="4" w:space="0" w:color="auto"/>
            </w:tcBorders>
            <w:shd w:val="clear" w:color="auto" w:fill="auto"/>
            <w:tcMar>
              <w:top w:w="60" w:type="dxa"/>
              <w:left w:w="100" w:type="dxa"/>
              <w:bottom w:w="60" w:type="dxa"/>
              <w:right w:w="100" w:type="dxa"/>
            </w:tcMar>
            <w:vAlign w:val="center"/>
          </w:tcPr>
          <w:p w14:paraId="09653D10" w14:textId="77777777" w:rsidR="007A3DDD" w:rsidRPr="007058C2" w:rsidRDefault="00DC2827" w:rsidP="007058C2">
            <w:pPr>
              <w:spacing w:after="0"/>
            </w:pPr>
            <w:r w:rsidRPr="007058C2">
              <w:t>Predicciones basadas en aprendizaje automático</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0BE44165" w14:textId="77777777" w:rsidR="007A3DDD" w:rsidRPr="007058C2" w:rsidRDefault="00DC2827" w:rsidP="00BE4FB9">
            <w:pPr>
              <w:spacing w:after="0"/>
              <w:jc w:val="center"/>
            </w:pPr>
            <w:r w:rsidRPr="007058C2">
              <w:t>Won't</w:t>
            </w:r>
          </w:p>
        </w:tc>
        <w:tc>
          <w:tcPr>
            <w:tcW w:w="5103" w:type="dxa"/>
            <w:tcBorders>
              <w:bottom w:val="single" w:sz="4" w:space="0" w:color="auto"/>
            </w:tcBorders>
            <w:shd w:val="clear" w:color="auto" w:fill="auto"/>
            <w:tcMar>
              <w:top w:w="60" w:type="dxa"/>
              <w:left w:w="100" w:type="dxa"/>
              <w:bottom w:w="60" w:type="dxa"/>
              <w:right w:w="100" w:type="dxa"/>
            </w:tcMar>
            <w:vAlign w:val="center"/>
          </w:tcPr>
          <w:p w14:paraId="4EAD641B" w14:textId="77777777" w:rsidR="007A3DDD" w:rsidRPr="007058C2" w:rsidRDefault="00DC2827" w:rsidP="007058C2">
            <w:pPr>
              <w:spacing w:after="0"/>
            </w:pPr>
            <w:r w:rsidRPr="007058C2">
              <w:t>El alcance se limita al contraste de cada lectura contra rangos de referencia configurables, que es verificable con casos de prueba.</w:t>
            </w:r>
          </w:p>
        </w:tc>
      </w:tr>
      <w:tr w:rsidR="000261F7" w:rsidRPr="007058C2" w14:paraId="6E729F9E" w14:textId="77777777" w:rsidTr="00DB0D76">
        <w:tc>
          <w:tcPr>
            <w:tcW w:w="2689" w:type="dxa"/>
            <w:tcBorders>
              <w:bottom w:val="single" w:sz="4" w:space="0" w:color="auto"/>
            </w:tcBorders>
            <w:shd w:val="clear" w:color="auto" w:fill="auto"/>
            <w:tcMar>
              <w:top w:w="60" w:type="dxa"/>
              <w:left w:w="100" w:type="dxa"/>
              <w:bottom w:w="60" w:type="dxa"/>
              <w:right w:w="100" w:type="dxa"/>
            </w:tcMar>
            <w:vAlign w:val="center"/>
          </w:tcPr>
          <w:p w14:paraId="58D6949C" w14:textId="77777777" w:rsidR="007A3DDD" w:rsidRPr="007058C2" w:rsidRDefault="00DC2827" w:rsidP="007058C2">
            <w:pPr>
              <w:spacing w:after="0"/>
            </w:pPr>
            <w:r w:rsidRPr="007058C2">
              <w:t>Notificación de alertas por correo electrónico</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3B101AAF" w14:textId="77777777" w:rsidR="007A3DDD" w:rsidRPr="007058C2" w:rsidRDefault="00DC2827" w:rsidP="00BE4FB9">
            <w:pPr>
              <w:spacing w:after="0"/>
              <w:jc w:val="center"/>
            </w:pPr>
            <w:r w:rsidRPr="007058C2">
              <w:t>Could</w:t>
            </w:r>
          </w:p>
        </w:tc>
        <w:tc>
          <w:tcPr>
            <w:tcW w:w="5103" w:type="dxa"/>
            <w:tcBorders>
              <w:bottom w:val="single" w:sz="4" w:space="0" w:color="auto"/>
            </w:tcBorders>
            <w:shd w:val="clear" w:color="auto" w:fill="auto"/>
            <w:tcMar>
              <w:top w:w="60" w:type="dxa"/>
              <w:left w:w="100" w:type="dxa"/>
              <w:bottom w:w="60" w:type="dxa"/>
              <w:right w:w="100" w:type="dxa"/>
            </w:tcMar>
            <w:vAlign w:val="center"/>
          </w:tcPr>
          <w:p w14:paraId="73DC88A2" w14:textId="77777777" w:rsidR="007A3DDD" w:rsidRPr="007058C2" w:rsidRDefault="00DC2827" w:rsidP="007058C2">
            <w:pPr>
              <w:spacing w:after="0"/>
            </w:pPr>
            <w:r w:rsidRPr="007058C2">
              <w:t>Aporta valor al usuario, pero su desarrollo compite con el cierre del alcance indispensable y con el despliegue verificado.</w:t>
            </w:r>
          </w:p>
        </w:tc>
      </w:tr>
      <w:tr w:rsidR="000261F7" w:rsidRPr="007058C2" w14:paraId="45494735" w14:textId="77777777" w:rsidTr="00DB0D76">
        <w:tc>
          <w:tcPr>
            <w:tcW w:w="2689" w:type="dxa"/>
            <w:tcBorders>
              <w:bottom w:val="single" w:sz="4" w:space="0" w:color="auto"/>
            </w:tcBorders>
            <w:shd w:val="clear" w:color="auto" w:fill="auto"/>
            <w:tcMar>
              <w:top w:w="60" w:type="dxa"/>
              <w:left w:w="100" w:type="dxa"/>
              <w:bottom w:w="60" w:type="dxa"/>
              <w:right w:w="100" w:type="dxa"/>
            </w:tcMar>
            <w:vAlign w:val="center"/>
          </w:tcPr>
          <w:p w14:paraId="3E625879" w14:textId="77777777" w:rsidR="007A3DDD" w:rsidRPr="007058C2" w:rsidRDefault="00DC2827" w:rsidP="007058C2">
            <w:pPr>
              <w:spacing w:after="0"/>
            </w:pPr>
            <w:r w:rsidRPr="007058C2">
              <w:t>Exportación a Excel y PDF</w:t>
            </w:r>
          </w:p>
        </w:tc>
        <w:tc>
          <w:tcPr>
            <w:tcW w:w="1275" w:type="dxa"/>
            <w:tcBorders>
              <w:bottom w:val="single" w:sz="4" w:space="0" w:color="auto"/>
            </w:tcBorders>
            <w:shd w:val="clear" w:color="auto" w:fill="auto"/>
            <w:tcMar>
              <w:top w:w="60" w:type="dxa"/>
              <w:left w:w="100" w:type="dxa"/>
              <w:bottom w:w="60" w:type="dxa"/>
              <w:right w:w="100" w:type="dxa"/>
            </w:tcMar>
            <w:vAlign w:val="center"/>
          </w:tcPr>
          <w:p w14:paraId="5DE8FF55" w14:textId="77777777" w:rsidR="007A3DDD" w:rsidRPr="007058C2" w:rsidRDefault="00DC2827" w:rsidP="00BE4FB9">
            <w:pPr>
              <w:spacing w:after="0"/>
              <w:jc w:val="center"/>
            </w:pPr>
            <w:r w:rsidRPr="007058C2">
              <w:t>Could</w:t>
            </w:r>
          </w:p>
        </w:tc>
        <w:tc>
          <w:tcPr>
            <w:tcW w:w="5103" w:type="dxa"/>
            <w:tcBorders>
              <w:bottom w:val="single" w:sz="4" w:space="0" w:color="auto"/>
            </w:tcBorders>
            <w:shd w:val="clear" w:color="auto" w:fill="auto"/>
            <w:tcMar>
              <w:top w:w="60" w:type="dxa"/>
              <w:left w:w="100" w:type="dxa"/>
              <w:bottom w:w="60" w:type="dxa"/>
              <w:right w:w="100" w:type="dxa"/>
            </w:tcMar>
            <w:vAlign w:val="center"/>
          </w:tcPr>
          <w:p w14:paraId="4E9856DD" w14:textId="77777777" w:rsidR="007A3DDD" w:rsidRPr="007058C2" w:rsidRDefault="00DC2827" w:rsidP="007058C2">
            <w:pPr>
              <w:spacing w:after="0"/>
            </w:pPr>
            <w:r w:rsidRPr="007058C2">
              <w:t>La exportación en CSV cubre la necesidad de análisis externo y es la que exige el requisito funcional RF-13.</w:t>
            </w:r>
          </w:p>
        </w:tc>
      </w:tr>
      <w:tr w:rsidR="000261F7" w:rsidRPr="007058C2" w14:paraId="61202EF4" w14:textId="77777777" w:rsidTr="00DB0D76">
        <w:tc>
          <w:tcPr>
            <w:tcW w:w="2689" w:type="dxa"/>
            <w:shd w:val="clear" w:color="auto" w:fill="auto"/>
            <w:tcMar>
              <w:top w:w="60" w:type="dxa"/>
              <w:left w:w="100" w:type="dxa"/>
              <w:bottom w:w="60" w:type="dxa"/>
              <w:right w:w="100" w:type="dxa"/>
            </w:tcMar>
            <w:vAlign w:val="center"/>
          </w:tcPr>
          <w:p w14:paraId="273D9DD0" w14:textId="77777777" w:rsidR="007A3DDD" w:rsidRPr="007058C2" w:rsidRDefault="00DC2827" w:rsidP="007058C2">
            <w:pPr>
              <w:spacing w:after="0"/>
            </w:pPr>
            <w:r w:rsidRPr="007058C2">
              <w:t>Contexto climático y de ubicación</w:t>
            </w:r>
          </w:p>
        </w:tc>
        <w:tc>
          <w:tcPr>
            <w:tcW w:w="1275" w:type="dxa"/>
            <w:shd w:val="clear" w:color="auto" w:fill="auto"/>
            <w:tcMar>
              <w:top w:w="60" w:type="dxa"/>
              <w:left w:w="100" w:type="dxa"/>
              <w:bottom w:w="60" w:type="dxa"/>
              <w:right w:w="100" w:type="dxa"/>
            </w:tcMar>
            <w:vAlign w:val="center"/>
          </w:tcPr>
          <w:p w14:paraId="01DBFB13" w14:textId="77777777" w:rsidR="007A3DDD" w:rsidRPr="007058C2" w:rsidRDefault="00DC2827" w:rsidP="00BE4FB9">
            <w:pPr>
              <w:spacing w:after="0"/>
              <w:jc w:val="center"/>
            </w:pPr>
            <w:r w:rsidRPr="007058C2">
              <w:t>Won't</w:t>
            </w:r>
          </w:p>
        </w:tc>
        <w:tc>
          <w:tcPr>
            <w:tcW w:w="5103" w:type="dxa"/>
            <w:shd w:val="clear" w:color="auto" w:fill="auto"/>
            <w:tcMar>
              <w:top w:w="60" w:type="dxa"/>
              <w:left w:w="100" w:type="dxa"/>
              <w:bottom w:w="60" w:type="dxa"/>
              <w:right w:w="100" w:type="dxa"/>
            </w:tcMar>
            <w:vAlign w:val="center"/>
          </w:tcPr>
          <w:p w14:paraId="6F3BB874" w14:textId="77777777" w:rsidR="007A3DDD" w:rsidRPr="007058C2" w:rsidRDefault="00DC2827" w:rsidP="007058C2">
            <w:pPr>
              <w:spacing w:after="0"/>
            </w:pPr>
            <w:r w:rsidRPr="007058C2">
              <w:t>No responde a ningún requisito funcional del alcance: se conserva como funcionalidad complementaria de la aplicación, fuera de la evaluación.</w:t>
            </w:r>
          </w:p>
        </w:tc>
      </w:tr>
    </w:tbl>
    <w:p w14:paraId="F92BF04A" w14:textId="3057D95D" w:rsidR="000261F7" w:rsidRDefault="00DC2827" w:rsidP="00CD0495">
      <w:pPr>
        <w:spacing w:before="60" w:after="240"/>
        <w:jc w:val="both"/>
        <w:rPr>
          <w:i/>
          <w:iCs/>
          <w:sz w:val="20"/>
          <w:szCs w:val="20"/>
        </w:rPr>
      </w:pPr>
      <w:r>
        <w:rPr>
          <w:i/>
          <w:iCs/>
          <w:sz w:val="20"/>
          <w:szCs w:val="20"/>
        </w:rPr>
        <w:t xml:space="preserve">Tabla G.13. Capacidades declaradas fuera de alcance (Won't) o diferidas (Could). Fuente: elaboración propia.</w:t>
      </w:r>
    </w:p>
    <w:p w14:paraId="42A0F30A" w14:textId="77777777" w:rsidR="000261F7" w:rsidRDefault="00DC2827">
      <w:pPr>
        <w:jc w:val="both"/>
      </w:pPr>
      <w:r>
        <w:rPr>
          <w:noProof/>
        </w:rPr>
        <w:lastRenderedPageBreak/>
        <w:drawing>
          <wp:inline distT="0" distB="0" distL="0" distR="0" wp14:anchorId="0D596053" wp14:editId="38D10E58">
            <wp:extent cx="5354816" cy="3824868"/>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rquitectura-de-componentes.png"/>
                    <pic:cNvPicPr/>
                  </pic:nvPicPr>
                  <pic:blipFill rotWithShape="1">
                    <a:blip r:embed="rId20"/>
                    <a:srcRect l="5658" t="10106" r="5555" b="7104"/>
                    <a:stretch/>
                  </pic:blipFill>
                  <pic:spPr bwMode="auto">
                    <a:xfrm>
                      <a:off x="0" y="0"/>
                      <a:ext cx="5358162" cy="3827258"/>
                    </a:xfrm>
                    <a:prstGeom prst="rect">
                      <a:avLst/>
                    </a:prstGeom>
                    <a:ln>
                      <a:noFill/>
                    </a:ln>
                    <a:extLst>
                      <a:ext uri="{53640926-AAD7-44D8-BBD7-CCE9431645EC}">
                        <a14:shadowObscured xmlns:a14="http://schemas.microsoft.com/office/drawing/2010/main"/>
                      </a:ext>
                    </a:extLst>
                  </pic:spPr>
                </pic:pic>
              </a:graphicData>
            </a:graphic>
          </wp:inline>
        </w:drawing>
      </w:r>
    </w:p>
    <w:p w14:paraId="33989A54" w14:textId="77777777" w:rsidR="000261F7" w:rsidRDefault="00DC2827">
      <w:pPr>
        <w:spacing w:before="60" w:after="240"/>
      </w:pPr>
      <w:r>
        <w:rPr>
          <w:i/>
          <w:iCs/>
          <w:sz w:val="20"/>
          <w:szCs w:val="20"/>
        </w:rPr>
        <w:t>Figura G.1. Arquitectura del sistema. Fuente: elaboración propia.</w:t>
      </w:r>
    </w:p>
    <w:p w14:paraId="00655E3D" w14:textId="77777777" w:rsidR="000261F7" w:rsidRDefault="00DC2827">
      <w:pPr>
        <w:jc w:val="both"/>
      </w:pPr>
      <w:r>
        <w:rPr>
          <w:noProof/>
        </w:rPr>
        <w:lastRenderedPageBreak/>
        <w:drawing>
          <wp:inline distT="0" distB="0" distL="0" distR="0" wp14:anchorId="472016AB" wp14:editId="351269A6">
            <wp:extent cx="5184000" cy="4053313"/>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odelo-de-datos.png"/>
                    <pic:cNvPicPr/>
                  </pic:nvPicPr>
                  <pic:blipFill rotWithShape="1">
                    <a:blip r:embed="rId21"/>
                    <a:srcRect l="1986" t="1929" r="4423" b="1879"/>
                    <a:stretch/>
                  </pic:blipFill>
                  <pic:spPr bwMode="auto">
                    <a:xfrm>
                      <a:off x="0" y="0"/>
                      <a:ext cx="5184000" cy="4053313"/>
                    </a:xfrm>
                    <a:prstGeom prst="rect">
                      <a:avLst/>
                    </a:prstGeom>
                    <a:ln>
                      <a:noFill/>
                    </a:ln>
                    <a:extLst>
                      <a:ext uri="{53640926-AAD7-44D8-BBD7-CCE9431645EC}">
                        <a14:shadowObscured xmlns:a14="http://schemas.microsoft.com/office/drawing/2010/main"/>
                      </a:ext>
                    </a:extLst>
                  </pic:spPr>
                </pic:pic>
              </a:graphicData>
            </a:graphic>
          </wp:inline>
        </w:drawing>
      </w:r>
    </w:p>
    <w:p w14:paraId="4BDCF5D8" w14:textId="77777777" w:rsidR="000261F7" w:rsidRDefault="00DC2827">
      <w:pPr>
        <w:spacing w:before="60" w:after="240"/>
      </w:pPr>
      <w:r>
        <w:rPr>
          <w:i/>
          <w:iCs/>
          <w:sz w:val="20"/>
          <w:szCs w:val="20"/>
        </w:rPr>
        <w:t>Figura G.2. Modelado de datos. Fuente: elaboración propia.</w:t>
      </w:r>
    </w:p>
    <w:p w14:paraId="76D03556" w14:textId="77777777" w:rsidR="000261F7" w:rsidRDefault="00EF67BC" w:rsidP="003C58E8">
      <w:pPr>
        <w:jc w:val="center"/>
      </w:pPr>
      <w:r>
        <w:rPr>
          <w:noProof/>
        </w:rPr>
        <w:lastRenderedPageBreak/>
        <w:drawing>
          <wp:inline distT="0" distB="0" distL="0" distR="0" wp14:anchorId="1E6BE2BE" wp14:editId="2BE659E8">
            <wp:extent cx="2353064" cy="3816454"/>
            <wp:effectExtent l="0" t="0" r="9525" b="0"/>
            <wp:docPr id="9017245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53064" cy="3816454"/>
                    </a:xfrm>
                    <a:prstGeom prst="rect">
                      <a:avLst/>
                    </a:prstGeom>
                    <a:noFill/>
                    <a:ln>
                      <a:noFill/>
                    </a:ln>
                  </pic:spPr>
                </pic:pic>
              </a:graphicData>
            </a:graphic>
          </wp:inline>
        </w:drawing>
      </w:r>
      <w:r>
        <w:t xml:space="preserve">     </w:t>
      </w:r>
      <w:r>
        <w:rPr>
          <w:noProof/>
        </w:rPr>
        <w:drawing>
          <wp:inline distT="0" distB="0" distL="0" distR="0" wp14:anchorId="3F13ECAD" wp14:editId="7A6B890D">
            <wp:extent cx="2433600" cy="3484473"/>
            <wp:effectExtent l="0" t="0" r="889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anel-principal.png"/>
                    <pic:cNvPicPr/>
                  </pic:nvPicPr>
                  <pic:blipFill>
                    <a:blip r:embed="rId23"/>
                    <a:stretch>
                      <a:fillRect/>
                    </a:stretch>
                  </pic:blipFill>
                  <pic:spPr>
                    <a:xfrm>
                      <a:off x="0" y="0"/>
                      <a:ext cx="2456323" cy="3517007"/>
                    </a:xfrm>
                    <a:prstGeom prst="rect">
                      <a:avLst/>
                    </a:prstGeom>
                  </pic:spPr>
                </pic:pic>
              </a:graphicData>
            </a:graphic>
          </wp:inline>
        </w:drawing>
      </w:r>
    </w:p>
    <w:p w14:paraId="2C9B129D" w14:textId="77777777" w:rsidR="000261F7" w:rsidRDefault="00DC2827">
      <w:pPr>
        <w:spacing w:before="60" w:after="240"/>
      </w:pPr>
      <w:r>
        <w:rPr>
          <w:i/>
          <w:iCs/>
          <w:sz w:val="20"/>
          <w:szCs w:val="20"/>
        </w:rPr>
        <w:t>Figura G.3. Wireframes de las pantallas principales. Fuente: elaboración propia.</w:t>
      </w:r>
    </w:p>
    <w:p w14:paraId="5425D9F1" w14:textId="77777777" w:rsidR="00306285" w:rsidRDefault="00DC2827" w:rsidP="003C58E8">
      <w:pPr>
        <w:jc w:val="both"/>
      </w:pPr>
      <w:r>
        <w:rPr>
          <w:b/>
        </w:rPr>
        <w:t xml:space="preserve">Figura G.4. </w:t>
      </w:r>
      <w:r>
        <w:t>Evaluación de una lectura contra el rango de referencia de su variable. (Fuente: archivo backend/app/servicios/evaluacion.py.)</w:t>
      </w:r>
    </w:p>
    <w:p w14:paraId="4B26C246" w14:textId="77777777" w:rsidR="00306285" w:rsidRDefault="00DC2827">
      <w:r>
        <w:rPr>
          <w:rFonts w:ascii="Consolas" w:hAnsi="Consolas"/>
          <w:sz w:val="20"/>
        </w:rPr>
        <w:t>def evaluar_lectura(valor: float, minimo: float | None, maximo: float | None) -&gt; str:</w:t>
      </w:r>
      <w:r>
        <w:rPr>
          <w:rFonts w:ascii="Consolas" w:hAnsi="Consolas"/>
          <w:sz w:val="20"/>
        </w:rPr>
        <w:br/>
        <w:t xml:space="preserve">    """Devuelve el estado de una lectura respecto de su rango de referencia.</w:t>
      </w:r>
      <w:r>
        <w:rPr>
          <w:rFonts w:ascii="Consolas" w:hAnsi="Consolas"/>
          <w:sz w:val="20"/>
        </w:rPr>
        <w:br/>
        <w:t xml:space="preserve">    Si no hay rango configurado para la variable, el estado es sin_rango:</w:t>
      </w:r>
      <w:r>
        <w:rPr>
          <w:rFonts w:ascii="Consolas" w:hAnsi="Consolas"/>
          <w:sz w:val="20"/>
        </w:rPr>
        <w:br/>
      </w:r>
      <w:r>
        <w:rPr>
          <w:rFonts w:ascii="Consolas" w:hAnsi="Consolas"/>
          <w:sz w:val="20"/>
        </w:rPr>
        <w:lastRenderedPageBreak/>
        <w:t xml:space="preserve">    la ausencia de referencia no es un valor fuera de rango.</w:t>
      </w:r>
      <w:r>
        <w:rPr>
          <w:rFonts w:ascii="Consolas" w:hAnsi="Consolas"/>
          <w:sz w:val="20"/>
        </w:rPr>
        <w:br/>
        <w:t xml:space="preserve">    """</w:t>
      </w:r>
      <w:r>
        <w:rPr>
          <w:rFonts w:ascii="Consolas" w:hAnsi="Consolas"/>
          <w:sz w:val="20"/>
        </w:rPr>
        <w:br/>
        <w:t xml:space="preserve">    if minimo is None or maximo is None:</w:t>
      </w:r>
      <w:r>
        <w:rPr>
          <w:rFonts w:ascii="Consolas" w:hAnsi="Consolas"/>
          <w:sz w:val="20"/>
        </w:rPr>
        <w:br/>
        <w:t xml:space="preserve">        return ESTADO_SIN_RANGO</w:t>
      </w:r>
      <w:r>
        <w:rPr>
          <w:rFonts w:ascii="Consolas" w:hAnsi="Consolas"/>
          <w:sz w:val="20"/>
        </w:rPr>
        <w:br/>
        <w:t xml:space="preserve">    if valor &lt; minimo:</w:t>
      </w:r>
      <w:r>
        <w:rPr>
          <w:rFonts w:ascii="Consolas" w:hAnsi="Consolas"/>
          <w:sz w:val="20"/>
        </w:rPr>
        <w:br/>
        <w:t xml:space="preserve">        return ESTADO_BAJO</w:t>
      </w:r>
      <w:r>
        <w:rPr>
          <w:rFonts w:ascii="Consolas" w:hAnsi="Consolas"/>
          <w:sz w:val="20"/>
        </w:rPr>
        <w:br/>
        <w:t xml:space="preserve">    if valor &gt; maximo:</w:t>
      </w:r>
      <w:r>
        <w:rPr>
          <w:rFonts w:ascii="Consolas" w:hAnsi="Consolas"/>
          <w:sz w:val="20"/>
        </w:rPr>
        <w:br/>
        <w:t xml:space="preserve">        return ESTADO_ALTO</w:t>
      </w:r>
      <w:r>
        <w:rPr>
          <w:rFonts w:ascii="Consolas" w:hAnsi="Consolas"/>
          <w:sz w:val="20"/>
        </w:rPr>
        <w:br/>
        <w:t xml:space="preserve">    return ESTADO_DENTRO</w:t>
      </w:r>
    </w:p>
    <w:p w14:paraId="28F7DB76" w14:textId="77777777" w:rsidR="00306285" w:rsidRDefault="00DC2827" w:rsidP="003C58E8">
      <w:pPr>
        <w:jc w:val="both"/>
      </w:pPr>
      <w:r>
        <w:rPr>
          <w:b/>
        </w:rPr>
        <w:t xml:space="preserve">Figura G.5. </w:t>
      </w:r>
      <w:r>
        <w:t>Calibración de fábrica del convertidor analógico en el firmware del módulo de adquisición, que sustituye la estimación por regla de tres. (Fuente: archivo main/main.c.)</w:t>
      </w:r>
    </w:p>
    <w:p w14:paraId="47AB0426" w14:textId="77777777" w:rsidR="00306285" w:rsidRDefault="00DC2827">
      <w:r>
        <w:rPr>
          <w:rFonts w:ascii="Consolas" w:hAnsi="Consolas"/>
          <w:sz w:val="20"/>
        </w:rPr>
        <w:t>/* El ESP32 clásico admite un solo esquema de calibración: el de AJUSTE DE</w:t>
      </w:r>
      <w:r>
        <w:rPr>
          <w:rFonts w:ascii="Consolas" w:hAnsi="Consolas"/>
          <w:sz w:val="20"/>
        </w:rPr>
        <w:br/>
        <w:t xml:space="preserve"> * RECTA, que se apoya en los valores grabados en el eFuse de fábrica. El de</w:t>
      </w:r>
      <w:r>
        <w:rPr>
          <w:rFonts w:ascii="Consolas" w:hAnsi="Consolas"/>
          <w:sz w:val="20"/>
        </w:rPr>
        <w:br/>
        <w:t xml:space="preserve"> * AJUSTE DE CURVA existe únicamente en los ESP32-S2, S3 y C3. */</w:t>
      </w:r>
      <w:r>
        <w:rPr>
          <w:rFonts w:ascii="Consolas" w:hAnsi="Consolas"/>
          <w:sz w:val="20"/>
        </w:rPr>
        <w:br/>
        <w:t>adc_cali_line_fitting_config_t configuracion = {</w:t>
      </w:r>
      <w:r>
        <w:rPr>
          <w:rFonts w:ascii="Consolas" w:hAnsi="Consolas"/>
          <w:sz w:val="20"/>
        </w:rPr>
        <w:br/>
        <w:t xml:space="preserve">    .unit_id      = ADC_UNIT_1,</w:t>
      </w:r>
      <w:r>
        <w:rPr>
          <w:rFonts w:ascii="Consolas" w:hAnsi="Consolas"/>
          <w:sz w:val="20"/>
        </w:rPr>
        <w:br/>
        <w:t xml:space="preserve">    .atten        = ADC_ATTEN_DB_12,</w:t>
      </w:r>
      <w:r>
        <w:rPr>
          <w:rFonts w:ascii="Consolas" w:hAnsi="Consolas"/>
          <w:sz w:val="20"/>
        </w:rPr>
        <w:br/>
        <w:t xml:space="preserve">    .bitwidth     = ADC_BITWIDTH_DEFAULT,</w:t>
      </w:r>
      <w:r>
        <w:rPr>
          <w:rFonts w:ascii="Consolas" w:hAnsi="Consolas"/>
          <w:sz w:val="20"/>
        </w:rPr>
        <w:br/>
        <w:t xml:space="preserve">    .default_vref = TENSION_REFERENCIA_MV,   /* campo exclusivo del ESP32 */</w:t>
      </w:r>
      <w:r>
        <w:rPr>
          <w:rFonts w:ascii="Consolas" w:hAnsi="Consolas"/>
          <w:sz w:val="20"/>
        </w:rPr>
        <w:br/>
        <w:t>};</w:t>
      </w:r>
      <w:r>
        <w:rPr>
          <w:rFonts w:ascii="Consolas" w:hAnsi="Consolas"/>
          <w:sz w:val="20"/>
        </w:rPr>
        <w:br/>
        <w:t>adc_cali_create_scheme_line_fitting(&amp;configuracion, &amp;manejador);</w:t>
      </w:r>
      <w:r>
        <w:rPr>
          <w:rFonts w:ascii="Consolas" w:hAnsi="Consolas"/>
          <w:sz w:val="20"/>
        </w:rPr>
        <w:br/>
        <w:t>/* La primera conversión de un canal recién inicializado no es confiable: el</w:t>
      </w:r>
      <w:r>
        <w:rPr>
          <w:rFonts w:ascii="Consolas" w:hAnsi="Consolas"/>
          <w:sz w:val="20"/>
        </w:rPr>
        <w:br/>
        <w:t xml:space="preserve"> * convertidor necesita asentarse. Sin descartarla, informa 142 mV con</w:t>
      </w:r>
      <w:r>
        <w:rPr>
          <w:rFonts w:ascii="Consolas" w:hAnsi="Consolas"/>
          <w:sz w:val="20"/>
        </w:rPr>
        <w:br/>
      </w:r>
      <w:r>
        <w:rPr>
          <w:rFonts w:ascii="Consolas" w:hAnsi="Consolas"/>
          <w:sz w:val="20"/>
        </w:rPr>
        <w:lastRenderedPageBreak/>
        <w:t xml:space="preserve"> * dispersión cero, que parece una señal buena y no lo es. */</w:t>
      </w:r>
      <w:r>
        <w:rPr>
          <w:rFonts w:ascii="Consolas" w:hAnsi="Consolas"/>
          <w:sz w:val="20"/>
        </w:rPr>
        <w:br/>
        <w:t>vTaskDelay(pdMS_TO_TICKS(ASENTAMIENTO_ADC_MS));</w:t>
      </w:r>
    </w:p>
    <w:p w14:paraId="06CB0E2F" w14:textId="77777777" w:rsidR="00A453AF" w:rsidRDefault="00DC2827">
      <w:pPr>
        <w:jc w:val="center"/>
      </w:pPr>
      <w:r>
        <w:rPr>
          <w:noProof/>
        </w:rPr>
        <w:drawing>
          <wp:inline distT="0" distB="0" distL="0" distR="0" wp14:anchorId="0A75C09F" wp14:editId="626B41D7">
            <wp:extent cx="4633017" cy="4092498"/>
            <wp:effectExtent l="0" t="0" r="635" b="9525"/>
            <wp:docPr id="1857305206" name="Picture 185730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justes-con-usuarios-admin.png"/>
                    <pic:cNvPicPr/>
                  </pic:nvPicPr>
                  <pic:blipFill>
                    <a:blip r:embed="rId24"/>
                    <a:stretch>
                      <a:fillRect/>
                    </a:stretch>
                  </pic:blipFill>
                  <pic:spPr>
                    <a:xfrm>
                      <a:off x="0" y="0"/>
                      <a:ext cx="4633017" cy="4092498"/>
                    </a:xfrm>
                    <a:prstGeom prst="rect">
                      <a:avLst/>
                    </a:prstGeom>
                  </pic:spPr>
                </pic:pic>
              </a:graphicData>
            </a:graphic>
          </wp:inline>
        </w:drawing>
      </w:r>
    </w:p>
    <w:p w14:paraId="36EBD586" w14:textId="77777777" w:rsidR="00A453AF" w:rsidRDefault="00DC2827">
      <w:r>
        <w:rPr>
          <w:i/>
          <w:sz w:val="20"/>
        </w:rPr>
        <w:t>Figura G.6. Ajustes con la sesión del administrador: la opción «Usuarios (admin)» aparece en la lista. Con la sesión del operador esa opción no existe, y el servicio responde 403 si se pide igual. Fuente: capturas de Proyecto SIGVACH/evidencia/capturas-2026-09-30/, tomadas sobre la dirección publicada el 2 de octubre de 2026.</w:t>
      </w:r>
    </w:p>
    <w:p w14:paraId="106B5537" w14:textId="77777777" w:rsidR="00A453AF" w:rsidRDefault="00DC2827">
      <w:pPr>
        <w:jc w:val="center"/>
      </w:pPr>
      <w:r>
        <w:rPr>
          <w:noProof/>
        </w:rPr>
        <w:lastRenderedPageBreak/>
        <w:drawing>
          <wp:inline distT="0" distB="0" distL="0" distR="0" wp14:anchorId="47C9CA25" wp14:editId="235CBCA5">
            <wp:extent cx="4531615" cy="1188720"/>
            <wp:effectExtent l="0" t="0" r="2540" b="0"/>
            <wp:docPr id="1857305207" name="Picture 185730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alerta-atendida-en-el-historial.png"/>
                    <pic:cNvPicPr/>
                  </pic:nvPicPr>
                  <pic:blipFill>
                    <a:blip r:embed="rId25"/>
                    <a:stretch>
                      <a:fillRect/>
                    </a:stretch>
                  </pic:blipFill>
                  <pic:spPr>
                    <a:xfrm>
                      <a:off x="0" y="0"/>
                      <a:ext cx="4563594" cy="1197109"/>
                    </a:xfrm>
                    <a:prstGeom prst="rect">
                      <a:avLst/>
                    </a:prstGeom>
                  </pic:spPr>
                </pic:pic>
              </a:graphicData>
            </a:graphic>
          </wp:inline>
        </w:drawing>
      </w:r>
    </w:p>
    <w:p w14:paraId="00B0E92A" w14:textId="77777777" w:rsidR="007F304A" w:rsidRDefault="00DC2827">
      <w:r>
        <w:rPr>
          <w:i/>
          <w:sz w:val="20"/>
        </w:rPr>
        <w:t>Figura G.7. La alerta del pH, ya atendida: la misma alerta que se veía activa con su lectura de origen aparece ahora en el historial con su marca de «Atendida». El recorrido completo activa, acción y resultado está en las capturas C-21, C-22 y C-23. Fuente: capturas de Proyecto SIGVACH/evidencia/capturas-2026-09-30/, tomadas sobre la dirección publicada el 2 de octubre de 2026.</w:t>
      </w:r>
    </w:p>
    <w:sectPr w:rsidR="007F304A" w:rsidSect="0070630E">
      <w:pgSz w:w="15840" w:h="12240" w:orient="landscape"/>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B26859" w14:textId="77777777" w:rsidR="002D12E1" w:rsidRDefault="002D12E1">
      <w:pPr>
        <w:spacing w:after="0" w:line="240" w:lineRule="auto"/>
      </w:pPr>
      <w:r>
        <w:separator/>
      </w:r>
    </w:p>
  </w:endnote>
  <w:endnote w:type="continuationSeparator" w:id="0">
    <w:p w14:paraId="70096169" w14:textId="77777777" w:rsidR="002D12E1" w:rsidRDefault="002D1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1E070" w14:textId="77777777" w:rsidR="000261F7" w:rsidRPr="00C24B91" w:rsidRDefault="00DC2827" w:rsidP="005658B1">
    <w:pPr>
      <w:jc w:val="right"/>
      <w:rPr>
        <w:b/>
        <w:bCs/>
        <w:sz w:val="28"/>
        <w:szCs w:val="28"/>
      </w:rPr>
    </w:pPr>
    <w:r w:rsidRPr="00C24B91">
      <w:rPr>
        <w:b/>
        <w:bCs/>
        <w:sz w:val="22"/>
        <w:szCs w:val="22"/>
      </w:rPr>
      <w:fldChar w:fldCharType="begin"/>
    </w:r>
    <w:r w:rsidRPr="00C24B91">
      <w:rPr>
        <w:b/>
        <w:bCs/>
        <w:sz w:val="22"/>
        <w:szCs w:val="22"/>
      </w:rPr>
      <w:instrText>PAGE</w:instrText>
    </w:r>
    <w:r w:rsidRPr="00C24B91">
      <w:rPr>
        <w:b/>
        <w:bCs/>
        <w:sz w:val="22"/>
        <w:szCs w:val="22"/>
      </w:rPr>
      <w:fldChar w:fldCharType="separate"/>
    </w:r>
    <w:r w:rsidR="005A6239" w:rsidRPr="00C24B91">
      <w:rPr>
        <w:b/>
        <w:bCs/>
        <w:noProof/>
        <w:sz w:val="22"/>
        <w:szCs w:val="22"/>
      </w:rPr>
      <w:t>1</w:t>
    </w:r>
    <w:r w:rsidRPr="00C24B91">
      <w:rPr>
        <w:b/>
        <w:bCs/>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51BB2" w14:textId="4000746A" w:rsidR="005658B1" w:rsidRPr="005658B1" w:rsidRDefault="005658B1" w:rsidP="005658B1">
    <w:pPr>
      <w:pStyle w:val="Piedepgina"/>
      <w:jc w:val="right"/>
    </w:pPr>
    <w:r>
      <w:fldChar w:fldCharType="begin"/>
    </w:r>
    <w:r>
      <w:instrText xml:space="preserve"> PAGE  \* MERGEFORMAT </w:instrText>
    </w:r>
    <w:r>
      <w:fldChar w:fldCharType="separate"/>
    </w:r>
    <w:r>
      <w:rPr>
        <w:noProof/>
      </w:rPr>
      <w:t>123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766FEF" w14:textId="77777777" w:rsidR="002D12E1" w:rsidRDefault="002D12E1">
      <w:pPr>
        <w:spacing w:after="0" w:line="240" w:lineRule="auto"/>
      </w:pPr>
      <w:r>
        <w:separator/>
      </w:r>
    </w:p>
  </w:footnote>
  <w:footnote w:type="continuationSeparator" w:id="0">
    <w:p w14:paraId="73098214" w14:textId="77777777" w:rsidR="002D12E1" w:rsidRDefault="002D1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4646642"/>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98D8078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87565DF"/>
    <w:multiLevelType w:val="hybridMultilevel"/>
    <w:tmpl w:val="CE24F17A"/>
    <w:lvl w:ilvl="0" w:tplc="614AA79A">
      <w:start w:val="1"/>
      <w:numFmt w:val="bullet"/>
      <w:lvlText w:val="●"/>
      <w:lvlJc w:val="left"/>
      <w:pPr>
        <w:ind w:left="720" w:hanging="360"/>
      </w:pPr>
    </w:lvl>
    <w:lvl w:ilvl="1" w:tplc="4DDA1CCC">
      <w:start w:val="1"/>
      <w:numFmt w:val="bullet"/>
      <w:lvlText w:val="○"/>
      <w:lvlJc w:val="left"/>
      <w:pPr>
        <w:ind w:left="1440" w:hanging="360"/>
      </w:pPr>
    </w:lvl>
    <w:lvl w:ilvl="2" w:tplc="35A8DB3E">
      <w:start w:val="1"/>
      <w:numFmt w:val="bullet"/>
      <w:lvlText w:val="■"/>
      <w:lvlJc w:val="left"/>
      <w:pPr>
        <w:ind w:left="2160" w:hanging="360"/>
      </w:pPr>
    </w:lvl>
    <w:lvl w:ilvl="3" w:tplc="893E7BC8">
      <w:start w:val="1"/>
      <w:numFmt w:val="bullet"/>
      <w:lvlText w:val="●"/>
      <w:lvlJc w:val="left"/>
      <w:pPr>
        <w:ind w:left="2880" w:hanging="360"/>
      </w:pPr>
    </w:lvl>
    <w:lvl w:ilvl="4" w:tplc="4D122F10">
      <w:start w:val="1"/>
      <w:numFmt w:val="bullet"/>
      <w:lvlText w:val="○"/>
      <w:lvlJc w:val="left"/>
      <w:pPr>
        <w:ind w:left="3600" w:hanging="360"/>
      </w:pPr>
    </w:lvl>
    <w:lvl w:ilvl="5" w:tplc="FCC49436">
      <w:start w:val="1"/>
      <w:numFmt w:val="bullet"/>
      <w:lvlText w:val="■"/>
      <w:lvlJc w:val="left"/>
      <w:pPr>
        <w:ind w:left="4320" w:hanging="360"/>
      </w:pPr>
    </w:lvl>
    <w:lvl w:ilvl="6" w:tplc="7A04876A">
      <w:start w:val="1"/>
      <w:numFmt w:val="bullet"/>
      <w:lvlText w:val="●"/>
      <w:lvlJc w:val="left"/>
      <w:pPr>
        <w:ind w:left="5040" w:hanging="360"/>
      </w:pPr>
    </w:lvl>
    <w:lvl w:ilvl="7" w:tplc="5FC0C0AA">
      <w:start w:val="1"/>
      <w:numFmt w:val="bullet"/>
      <w:lvlText w:val="●"/>
      <w:lvlJc w:val="left"/>
      <w:pPr>
        <w:ind w:left="5760" w:hanging="360"/>
      </w:pPr>
    </w:lvl>
    <w:lvl w:ilvl="8" w:tplc="EFFEA50E">
      <w:start w:val="1"/>
      <w:numFmt w:val="bullet"/>
      <w:lvlText w:val="●"/>
      <w:lvlJc w:val="left"/>
      <w:pPr>
        <w:ind w:left="6480" w:hanging="360"/>
      </w:pPr>
    </w:lvl>
  </w:abstractNum>
  <w:num w:numId="1" w16cid:durableId="1619290913">
    <w:abstractNumId w:val="9"/>
    <w:lvlOverride w:ilvl="0">
      <w:startOverride w:val="1"/>
    </w:lvlOverride>
  </w:num>
  <w:num w:numId="2" w16cid:durableId="127674217">
    <w:abstractNumId w:val="8"/>
  </w:num>
  <w:num w:numId="3" w16cid:durableId="1549368796">
    <w:abstractNumId w:val="7"/>
  </w:num>
  <w:num w:numId="4" w16cid:durableId="476921390">
    <w:abstractNumId w:val="6"/>
  </w:num>
  <w:num w:numId="5" w16cid:durableId="630988105">
    <w:abstractNumId w:val="5"/>
  </w:num>
  <w:num w:numId="6" w16cid:durableId="1409769438">
    <w:abstractNumId w:val="4"/>
  </w:num>
  <w:num w:numId="7" w16cid:durableId="1319963900">
    <w:abstractNumId w:val="3"/>
  </w:num>
  <w:num w:numId="8" w16cid:durableId="169298319">
    <w:abstractNumId w:val="2"/>
  </w:num>
  <w:num w:numId="9" w16cid:durableId="334115802">
    <w:abstractNumId w:val="1"/>
  </w:num>
  <w:num w:numId="10" w16cid:durableId="998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F7"/>
    <w:rsid w:val="00005B8A"/>
    <w:rsid w:val="0002025B"/>
    <w:rsid w:val="000237EE"/>
    <w:rsid w:val="000261F7"/>
    <w:rsid w:val="000304E7"/>
    <w:rsid w:val="00054385"/>
    <w:rsid w:val="00055BD8"/>
    <w:rsid w:val="00070BA5"/>
    <w:rsid w:val="00084D1F"/>
    <w:rsid w:val="00086D87"/>
    <w:rsid w:val="00090A18"/>
    <w:rsid w:val="000B1FCB"/>
    <w:rsid w:val="000E2859"/>
    <w:rsid w:val="00115A6C"/>
    <w:rsid w:val="001176BB"/>
    <w:rsid w:val="00192354"/>
    <w:rsid w:val="001A1F27"/>
    <w:rsid w:val="001C418F"/>
    <w:rsid w:val="00220940"/>
    <w:rsid w:val="0023345C"/>
    <w:rsid w:val="002933C9"/>
    <w:rsid w:val="00296290"/>
    <w:rsid w:val="002D12E1"/>
    <w:rsid w:val="002E225D"/>
    <w:rsid w:val="002F1D0D"/>
    <w:rsid w:val="00303DEC"/>
    <w:rsid w:val="00306285"/>
    <w:rsid w:val="0032150D"/>
    <w:rsid w:val="00350737"/>
    <w:rsid w:val="00361001"/>
    <w:rsid w:val="003A5112"/>
    <w:rsid w:val="003A6F14"/>
    <w:rsid w:val="003C42C8"/>
    <w:rsid w:val="003C58E8"/>
    <w:rsid w:val="003D0C3C"/>
    <w:rsid w:val="003F0B97"/>
    <w:rsid w:val="00413432"/>
    <w:rsid w:val="00417890"/>
    <w:rsid w:val="0042289A"/>
    <w:rsid w:val="00474ED1"/>
    <w:rsid w:val="0048149E"/>
    <w:rsid w:val="00484E0B"/>
    <w:rsid w:val="00490A9D"/>
    <w:rsid w:val="004A5AAA"/>
    <w:rsid w:val="005131C3"/>
    <w:rsid w:val="005501FD"/>
    <w:rsid w:val="005631C3"/>
    <w:rsid w:val="005658B1"/>
    <w:rsid w:val="005750D9"/>
    <w:rsid w:val="005976F7"/>
    <w:rsid w:val="005A6239"/>
    <w:rsid w:val="00623BA3"/>
    <w:rsid w:val="00633C29"/>
    <w:rsid w:val="0065727D"/>
    <w:rsid w:val="006B4B68"/>
    <w:rsid w:val="006D6EA4"/>
    <w:rsid w:val="007058C2"/>
    <w:rsid w:val="0070630E"/>
    <w:rsid w:val="00711BD3"/>
    <w:rsid w:val="007552B1"/>
    <w:rsid w:val="00772CFF"/>
    <w:rsid w:val="007840DC"/>
    <w:rsid w:val="00791FB3"/>
    <w:rsid w:val="007A3DDD"/>
    <w:rsid w:val="007B189D"/>
    <w:rsid w:val="007C1B9F"/>
    <w:rsid w:val="007F304A"/>
    <w:rsid w:val="00812CB7"/>
    <w:rsid w:val="00860FB5"/>
    <w:rsid w:val="00862EEA"/>
    <w:rsid w:val="00866516"/>
    <w:rsid w:val="0087562F"/>
    <w:rsid w:val="008B6952"/>
    <w:rsid w:val="008E6FB5"/>
    <w:rsid w:val="00903863"/>
    <w:rsid w:val="00926760"/>
    <w:rsid w:val="009C4DEA"/>
    <w:rsid w:val="009E1290"/>
    <w:rsid w:val="00A453AF"/>
    <w:rsid w:val="00A475DE"/>
    <w:rsid w:val="00A735E5"/>
    <w:rsid w:val="00B25EB8"/>
    <w:rsid w:val="00B3401B"/>
    <w:rsid w:val="00B35757"/>
    <w:rsid w:val="00B35B2D"/>
    <w:rsid w:val="00B3713C"/>
    <w:rsid w:val="00B46F41"/>
    <w:rsid w:val="00B86253"/>
    <w:rsid w:val="00BA0E0C"/>
    <w:rsid w:val="00BA7FA8"/>
    <w:rsid w:val="00BB4580"/>
    <w:rsid w:val="00BE052D"/>
    <w:rsid w:val="00BE4FB9"/>
    <w:rsid w:val="00C028A7"/>
    <w:rsid w:val="00C205C2"/>
    <w:rsid w:val="00C23B96"/>
    <w:rsid w:val="00C24B91"/>
    <w:rsid w:val="00C66602"/>
    <w:rsid w:val="00C95706"/>
    <w:rsid w:val="00CA426A"/>
    <w:rsid w:val="00CD0495"/>
    <w:rsid w:val="00CE66AC"/>
    <w:rsid w:val="00D317DC"/>
    <w:rsid w:val="00D323AB"/>
    <w:rsid w:val="00D33782"/>
    <w:rsid w:val="00D56DD8"/>
    <w:rsid w:val="00D57C64"/>
    <w:rsid w:val="00D766F9"/>
    <w:rsid w:val="00D9579C"/>
    <w:rsid w:val="00D97897"/>
    <w:rsid w:val="00DA34AE"/>
    <w:rsid w:val="00DB0230"/>
    <w:rsid w:val="00DB0D76"/>
    <w:rsid w:val="00DC2827"/>
    <w:rsid w:val="00DE64B0"/>
    <w:rsid w:val="00E00769"/>
    <w:rsid w:val="00E06C9C"/>
    <w:rsid w:val="00E6668C"/>
    <w:rsid w:val="00EA0BF5"/>
    <w:rsid w:val="00EA7B1E"/>
    <w:rsid w:val="00EC2D92"/>
    <w:rsid w:val="00EE050B"/>
    <w:rsid w:val="00EF67BC"/>
    <w:rsid w:val="00F146F2"/>
    <w:rsid w:val="00F33769"/>
    <w:rsid w:val="00F95CF2"/>
    <w:rsid w:val="00FA4FE0"/>
    <w:rsid w:val="00FE419F"/>
    <w:rsid w:val="00FE4B5C"/>
    <w:rsid w:val="00FE64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45ED8"/>
  <w15:docId w15:val="{F61E3C08-C6CB-4E22-B7C8-8053A7E5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ES" w:eastAsia="es-ES"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keepNext/>
      <w:outlineLvl w:val="0"/>
    </w:pPr>
    <w:rPr>
      <w:b/>
      <w:bCs/>
      <w:color w:val="000000"/>
      <w:sz w:val="28"/>
      <w:szCs w:val="28"/>
    </w:rPr>
  </w:style>
  <w:style w:type="paragraph" w:styleId="Ttulo2">
    <w:name w:val="heading 2"/>
    <w:link w:val="Ttulo2Car"/>
    <w:uiPriority w:val="9"/>
    <w:unhideWhenUsed/>
    <w:qFormat/>
    <w:pPr>
      <w:keepNext/>
      <w:outlineLvl w:val="1"/>
    </w:pPr>
    <w:rPr>
      <w:b/>
      <w:bCs/>
      <w:color w:val="000000"/>
      <w:sz w:val="26"/>
      <w:szCs w:val="26"/>
    </w:rPr>
  </w:style>
  <w:style w:type="paragraph" w:styleId="Ttulo3">
    <w:name w:val="heading 3"/>
    <w:link w:val="Ttulo3Car"/>
    <w:uiPriority w:val="9"/>
    <w:unhideWhenUsed/>
    <w:qFormat/>
    <w:pPr>
      <w:keepNext/>
      <w:outlineLvl w:val="2"/>
    </w:pPr>
    <w:rPr>
      <w:b/>
      <w:bCs/>
      <w:color w:val="000000"/>
    </w:rPr>
  </w:style>
  <w:style w:type="paragraph" w:styleId="Ttulo4">
    <w:name w:val="heading 4"/>
    <w:link w:val="Ttulo4Car"/>
    <w:uiPriority w:val="9"/>
    <w:semiHidden/>
    <w:unhideWhenUsed/>
    <w:qFormat/>
    <w:pPr>
      <w:outlineLvl w:val="3"/>
    </w:pPr>
    <w:rPr>
      <w:i/>
      <w:iCs/>
      <w:color w:val="2E74B5"/>
    </w:rPr>
  </w:style>
  <w:style w:type="paragraph" w:styleId="Ttulo5">
    <w:name w:val="heading 5"/>
    <w:link w:val="Ttulo5Car"/>
    <w:uiPriority w:val="9"/>
    <w:semiHidden/>
    <w:unhideWhenUsed/>
    <w:qFormat/>
    <w:pPr>
      <w:outlineLvl w:val="4"/>
    </w:pPr>
    <w:rPr>
      <w:color w:val="2E74B5"/>
    </w:rPr>
  </w:style>
  <w:style w:type="paragraph" w:styleId="Ttulo6">
    <w:name w:val="heading 6"/>
    <w:link w:val="Ttulo6Car"/>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484E0B"/>
    <w:pPr>
      <w:keepNext/>
      <w:keepLines/>
      <w:spacing w:before="200" w:after="0"/>
      <w:outlineLvl w:val="6"/>
    </w:pPr>
    <w:rPr>
      <w:rFonts w:asciiTheme="majorHAnsi" w:eastAsiaTheme="majorEastAsia" w:hAnsiTheme="majorHAnsi" w:cstheme="majorBidi"/>
      <w:i/>
      <w:iCs/>
      <w:color w:val="404040" w:themeColor="text1" w:themeTint="BF"/>
      <w:szCs w:val="22"/>
      <w:lang w:val="en-US" w:eastAsia="en-US"/>
    </w:rPr>
  </w:style>
  <w:style w:type="paragraph" w:styleId="Ttulo8">
    <w:name w:val="heading 8"/>
    <w:basedOn w:val="Normal"/>
    <w:next w:val="Normal"/>
    <w:link w:val="Ttulo8Car"/>
    <w:uiPriority w:val="9"/>
    <w:semiHidden/>
    <w:unhideWhenUsed/>
    <w:qFormat/>
    <w:rsid w:val="00484E0B"/>
    <w:pPr>
      <w:keepNext/>
      <w:keepLines/>
      <w:spacing w:before="200" w:after="0"/>
      <w:outlineLvl w:val="7"/>
    </w:pPr>
    <w:rPr>
      <w:rFonts w:asciiTheme="majorHAnsi" w:eastAsiaTheme="majorEastAsia" w:hAnsiTheme="majorHAnsi" w:cstheme="majorBidi"/>
      <w:color w:val="156082" w:themeColor="accent1"/>
      <w:sz w:val="20"/>
      <w:szCs w:val="20"/>
      <w:lang w:val="en-US" w:eastAsia="en-US"/>
    </w:rPr>
  </w:style>
  <w:style w:type="paragraph" w:styleId="Ttulo9">
    <w:name w:val="heading 9"/>
    <w:basedOn w:val="Normal"/>
    <w:next w:val="Normal"/>
    <w:link w:val="Ttulo9Car"/>
    <w:uiPriority w:val="9"/>
    <w:semiHidden/>
    <w:unhideWhenUsed/>
    <w:qFormat/>
    <w:rsid w:val="00484E0B"/>
    <w:pPr>
      <w:keepNext/>
      <w:keepLines/>
      <w:spacing w:before="200" w:after="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Textoennegrita1">
    <w:name w:val="Texto en negrita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A6239"/>
    <w:rPr>
      <w:color w:val="605E5C"/>
      <w:shd w:val="clear" w:color="auto" w:fill="E1DFDD"/>
    </w:rPr>
  </w:style>
  <w:style w:type="paragraph" w:styleId="Encabezado">
    <w:name w:val="header"/>
    <w:basedOn w:val="Normal"/>
    <w:link w:val="EncabezadoCar"/>
    <w:uiPriority w:val="99"/>
    <w:unhideWhenUsed/>
    <w:rsid w:val="007058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58C2"/>
  </w:style>
  <w:style w:type="paragraph" w:styleId="Piedepgina">
    <w:name w:val="footer"/>
    <w:basedOn w:val="Normal"/>
    <w:link w:val="PiedepginaCar"/>
    <w:uiPriority w:val="99"/>
    <w:unhideWhenUsed/>
    <w:rsid w:val="007058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58C2"/>
  </w:style>
  <w:style w:type="character" w:customStyle="1" w:styleId="Ttulo1Car">
    <w:name w:val="Título 1 Car"/>
    <w:basedOn w:val="Fuentedeprrafopredeter"/>
    <w:link w:val="Ttulo1"/>
    <w:uiPriority w:val="9"/>
    <w:rsid w:val="0087562F"/>
    <w:rPr>
      <w:b/>
      <w:bCs/>
      <w:color w:val="000000"/>
      <w:sz w:val="28"/>
      <w:szCs w:val="28"/>
    </w:rPr>
  </w:style>
  <w:style w:type="paragraph" w:styleId="TDC1">
    <w:name w:val="toc 1"/>
    <w:basedOn w:val="Normal"/>
    <w:next w:val="Normal"/>
    <w:autoRedefine/>
    <w:uiPriority w:val="39"/>
    <w:unhideWhenUsed/>
    <w:rsid w:val="00DC2827"/>
    <w:pPr>
      <w:spacing w:after="100"/>
    </w:pPr>
  </w:style>
  <w:style w:type="paragraph" w:styleId="TDC2">
    <w:name w:val="toc 2"/>
    <w:basedOn w:val="Normal"/>
    <w:next w:val="Normal"/>
    <w:autoRedefine/>
    <w:uiPriority w:val="39"/>
    <w:unhideWhenUsed/>
    <w:rsid w:val="00DC2827"/>
    <w:pPr>
      <w:spacing w:after="100"/>
      <w:ind w:left="240"/>
    </w:pPr>
  </w:style>
  <w:style w:type="paragraph" w:styleId="TDC3">
    <w:name w:val="toc 3"/>
    <w:basedOn w:val="Normal"/>
    <w:next w:val="Normal"/>
    <w:autoRedefine/>
    <w:uiPriority w:val="39"/>
    <w:unhideWhenUsed/>
    <w:rsid w:val="00DC2827"/>
    <w:pPr>
      <w:spacing w:after="100"/>
      <w:ind w:left="480"/>
    </w:pPr>
  </w:style>
  <w:style w:type="character" w:customStyle="1" w:styleId="Ttulo2Car">
    <w:name w:val="Título 2 Car"/>
    <w:basedOn w:val="Fuentedeprrafopredeter"/>
    <w:link w:val="Ttulo2"/>
    <w:uiPriority w:val="9"/>
    <w:rsid w:val="007F304A"/>
    <w:rPr>
      <w:b/>
      <w:bCs/>
      <w:color w:val="000000"/>
      <w:sz w:val="26"/>
      <w:szCs w:val="26"/>
    </w:rPr>
  </w:style>
  <w:style w:type="paragraph" w:styleId="Listaconvietas">
    <w:name w:val="List Bullet"/>
    <w:basedOn w:val="Normal"/>
    <w:uiPriority w:val="99"/>
    <w:unhideWhenUsed/>
    <w:rsid w:val="007F304A"/>
    <w:pPr>
      <w:numPr>
        <w:numId w:val="2"/>
      </w:numPr>
      <w:spacing w:after="160"/>
      <w:contextualSpacing/>
    </w:pPr>
    <w:rPr>
      <w:rFonts w:eastAsiaTheme="minorEastAsia" w:cstheme="minorBidi"/>
      <w:szCs w:val="22"/>
      <w:lang w:val="en-US" w:eastAsia="en-US"/>
    </w:rPr>
  </w:style>
  <w:style w:type="paragraph" w:styleId="Listaconnmeros">
    <w:name w:val="List Number"/>
    <w:basedOn w:val="Normal"/>
    <w:uiPriority w:val="99"/>
    <w:unhideWhenUsed/>
    <w:rsid w:val="007F304A"/>
    <w:pPr>
      <w:numPr>
        <w:numId w:val="3"/>
      </w:numPr>
      <w:spacing w:after="160"/>
      <w:contextualSpacing/>
    </w:pPr>
    <w:rPr>
      <w:rFonts w:eastAsiaTheme="minorEastAsia" w:cstheme="minorBidi"/>
      <w:szCs w:val="22"/>
      <w:lang w:val="en-US" w:eastAsia="en-US"/>
    </w:rPr>
  </w:style>
  <w:style w:type="table" w:styleId="Tablaconcuadrcula">
    <w:name w:val="Table Grid"/>
    <w:basedOn w:val="Tablanormal"/>
    <w:uiPriority w:val="59"/>
    <w:rsid w:val="007F304A"/>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7Car">
    <w:name w:val="Título 7 Car"/>
    <w:basedOn w:val="Fuentedeprrafopredeter"/>
    <w:link w:val="Ttulo7"/>
    <w:uiPriority w:val="9"/>
    <w:semiHidden/>
    <w:rsid w:val="00484E0B"/>
    <w:rPr>
      <w:rFonts w:asciiTheme="majorHAnsi" w:eastAsiaTheme="majorEastAsia" w:hAnsiTheme="majorHAnsi" w:cstheme="majorBidi"/>
      <w:i/>
      <w:iCs/>
      <w:color w:val="404040" w:themeColor="text1" w:themeTint="BF"/>
      <w:szCs w:val="22"/>
      <w:lang w:val="en-US" w:eastAsia="en-US"/>
    </w:rPr>
  </w:style>
  <w:style w:type="character" w:customStyle="1" w:styleId="Ttulo8Car">
    <w:name w:val="Título 8 Car"/>
    <w:basedOn w:val="Fuentedeprrafopredeter"/>
    <w:link w:val="Ttulo8"/>
    <w:uiPriority w:val="9"/>
    <w:semiHidden/>
    <w:rsid w:val="00484E0B"/>
    <w:rPr>
      <w:rFonts w:asciiTheme="majorHAnsi" w:eastAsiaTheme="majorEastAsia" w:hAnsiTheme="majorHAnsi" w:cstheme="majorBidi"/>
      <w:color w:val="156082" w:themeColor="accent1"/>
      <w:sz w:val="20"/>
      <w:szCs w:val="20"/>
      <w:lang w:val="en-US" w:eastAsia="en-US"/>
    </w:rPr>
  </w:style>
  <w:style w:type="character" w:customStyle="1" w:styleId="Ttulo9Car">
    <w:name w:val="Título 9 Car"/>
    <w:basedOn w:val="Fuentedeprrafopredeter"/>
    <w:link w:val="Ttulo9"/>
    <w:uiPriority w:val="9"/>
    <w:semiHidden/>
    <w:rsid w:val="00484E0B"/>
    <w:rPr>
      <w:rFonts w:asciiTheme="majorHAnsi" w:eastAsiaTheme="majorEastAsia" w:hAnsiTheme="majorHAnsi" w:cstheme="majorBidi"/>
      <w:i/>
      <w:iCs/>
      <w:color w:val="404040" w:themeColor="text1" w:themeTint="BF"/>
      <w:sz w:val="20"/>
      <w:szCs w:val="20"/>
      <w:lang w:val="en-US" w:eastAsia="en-US"/>
    </w:rPr>
  </w:style>
  <w:style w:type="paragraph" w:styleId="Sinespaciado">
    <w:name w:val="No Spacing"/>
    <w:uiPriority w:val="1"/>
    <w:qFormat/>
    <w:rsid w:val="00484E0B"/>
    <w:pPr>
      <w:spacing w:after="0" w:line="240" w:lineRule="auto"/>
    </w:pPr>
    <w:rPr>
      <w:rFonts w:asciiTheme="minorHAnsi" w:eastAsiaTheme="minorEastAsia" w:hAnsiTheme="minorHAnsi" w:cstheme="minorBidi"/>
      <w:sz w:val="22"/>
      <w:szCs w:val="22"/>
      <w:lang w:val="en-US" w:eastAsia="en-US"/>
    </w:rPr>
  </w:style>
  <w:style w:type="character" w:customStyle="1" w:styleId="Ttulo3Car">
    <w:name w:val="Título 3 Car"/>
    <w:basedOn w:val="Fuentedeprrafopredeter"/>
    <w:link w:val="Ttulo3"/>
    <w:uiPriority w:val="9"/>
    <w:rsid w:val="00484E0B"/>
    <w:rPr>
      <w:b/>
      <w:bCs/>
      <w:color w:val="000000"/>
    </w:rPr>
  </w:style>
  <w:style w:type="character" w:customStyle="1" w:styleId="TtuloCar">
    <w:name w:val="Título Car"/>
    <w:basedOn w:val="Fuentedeprrafopredeter"/>
    <w:link w:val="Ttulo"/>
    <w:uiPriority w:val="10"/>
    <w:rsid w:val="00484E0B"/>
    <w:rPr>
      <w:sz w:val="56"/>
      <w:szCs w:val="56"/>
    </w:rPr>
  </w:style>
  <w:style w:type="paragraph" w:styleId="Subttulo">
    <w:name w:val="Subtitle"/>
    <w:basedOn w:val="Normal"/>
    <w:next w:val="Normal"/>
    <w:link w:val="SubttuloCar"/>
    <w:uiPriority w:val="11"/>
    <w:qFormat/>
    <w:rsid w:val="00484E0B"/>
    <w:pPr>
      <w:numPr>
        <w:ilvl w:val="1"/>
      </w:numPr>
      <w:spacing w:after="160"/>
    </w:pPr>
    <w:rPr>
      <w:rFonts w:asciiTheme="majorHAnsi" w:eastAsiaTheme="majorEastAsia" w:hAnsiTheme="majorHAnsi" w:cstheme="majorBidi"/>
      <w:i/>
      <w:iCs/>
      <w:color w:val="156082" w:themeColor="accent1"/>
      <w:spacing w:val="15"/>
      <w:lang w:val="en-US" w:eastAsia="en-US"/>
    </w:rPr>
  </w:style>
  <w:style w:type="character" w:customStyle="1" w:styleId="SubttuloCar">
    <w:name w:val="Subtítulo Car"/>
    <w:basedOn w:val="Fuentedeprrafopredeter"/>
    <w:link w:val="Subttulo"/>
    <w:uiPriority w:val="11"/>
    <w:rsid w:val="00484E0B"/>
    <w:rPr>
      <w:rFonts w:asciiTheme="majorHAnsi" w:eastAsiaTheme="majorEastAsia" w:hAnsiTheme="majorHAnsi" w:cstheme="majorBidi"/>
      <w:i/>
      <w:iCs/>
      <w:color w:val="156082" w:themeColor="accent1"/>
      <w:spacing w:val="15"/>
      <w:lang w:val="en-US" w:eastAsia="en-US"/>
    </w:rPr>
  </w:style>
  <w:style w:type="paragraph" w:styleId="Textoindependiente">
    <w:name w:val="Body Text"/>
    <w:basedOn w:val="Normal"/>
    <w:link w:val="TextoindependienteCar"/>
    <w:uiPriority w:val="99"/>
    <w:unhideWhenUsed/>
    <w:rsid w:val="00484E0B"/>
    <w:pPr>
      <w:spacing w:after="120"/>
    </w:pPr>
    <w:rPr>
      <w:rFonts w:eastAsiaTheme="minorEastAsia" w:cstheme="minorBidi"/>
      <w:szCs w:val="22"/>
      <w:lang w:val="en-US" w:eastAsia="en-US"/>
    </w:rPr>
  </w:style>
  <w:style w:type="character" w:customStyle="1" w:styleId="TextoindependienteCar">
    <w:name w:val="Texto independiente Car"/>
    <w:basedOn w:val="Fuentedeprrafopredeter"/>
    <w:link w:val="Textoindependiente"/>
    <w:uiPriority w:val="99"/>
    <w:rsid w:val="00484E0B"/>
    <w:rPr>
      <w:rFonts w:eastAsiaTheme="minorEastAsia" w:cstheme="minorBidi"/>
      <w:szCs w:val="22"/>
      <w:lang w:val="en-US" w:eastAsia="en-US"/>
    </w:rPr>
  </w:style>
  <w:style w:type="paragraph" w:styleId="Textoindependiente2">
    <w:name w:val="Body Text 2"/>
    <w:basedOn w:val="Normal"/>
    <w:link w:val="Textoindependiente2Car"/>
    <w:uiPriority w:val="99"/>
    <w:unhideWhenUsed/>
    <w:rsid w:val="00484E0B"/>
    <w:pPr>
      <w:spacing w:after="120" w:line="480" w:lineRule="auto"/>
    </w:pPr>
    <w:rPr>
      <w:rFonts w:eastAsiaTheme="minorEastAsia" w:cstheme="minorBidi"/>
      <w:szCs w:val="22"/>
      <w:lang w:val="en-US" w:eastAsia="en-US"/>
    </w:rPr>
  </w:style>
  <w:style w:type="character" w:customStyle="1" w:styleId="Textoindependiente2Car">
    <w:name w:val="Texto independiente 2 Car"/>
    <w:basedOn w:val="Fuentedeprrafopredeter"/>
    <w:link w:val="Textoindependiente2"/>
    <w:uiPriority w:val="99"/>
    <w:rsid w:val="00484E0B"/>
    <w:rPr>
      <w:rFonts w:eastAsiaTheme="minorEastAsia" w:cstheme="minorBidi"/>
      <w:szCs w:val="22"/>
      <w:lang w:val="en-US" w:eastAsia="en-US"/>
    </w:rPr>
  </w:style>
  <w:style w:type="paragraph" w:styleId="Textoindependiente3">
    <w:name w:val="Body Text 3"/>
    <w:basedOn w:val="Normal"/>
    <w:link w:val="Textoindependiente3Car"/>
    <w:uiPriority w:val="99"/>
    <w:unhideWhenUsed/>
    <w:rsid w:val="00484E0B"/>
    <w:pPr>
      <w:spacing w:after="120"/>
    </w:pPr>
    <w:rPr>
      <w:rFonts w:eastAsiaTheme="minorEastAsia" w:cstheme="minorBidi"/>
      <w:sz w:val="16"/>
      <w:szCs w:val="16"/>
      <w:lang w:val="en-US" w:eastAsia="en-US"/>
    </w:rPr>
  </w:style>
  <w:style w:type="character" w:customStyle="1" w:styleId="Textoindependiente3Car">
    <w:name w:val="Texto independiente 3 Car"/>
    <w:basedOn w:val="Fuentedeprrafopredeter"/>
    <w:link w:val="Textoindependiente3"/>
    <w:uiPriority w:val="99"/>
    <w:rsid w:val="00484E0B"/>
    <w:rPr>
      <w:rFonts w:eastAsiaTheme="minorEastAsia" w:cstheme="minorBidi"/>
      <w:sz w:val="16"/>
      <w:szCs w:val="16"/>
      <w:lang w:val="en-US" w:eastAsia="en-US"/>
    </w:rPr>
  </w:style>
  <w:style w:type="paragraph" w:styleId="Lista">
    <w:name w:val="List"/>
    <w:basedOn w:val="Normal"/>
    <w:uiPriority w:val="99"/>
    <w:unhideWhenUsed/>
    <w:rsid w:val="00484E0B"/>
    <w:pPr>
      <w:spacing w:after="160"/>
      <w:ind w:left="360" w:hanging="360"/>
      <w:contextualSpacing/>
    </w:pPr>
    <w:rPr>
      <w:rFonts w:eastAsiaTheme="minorEastAsia" w:cstheme="minorBidi"/>
      <w:szCs w:val="22"/>
      <w:lang w:val="en-US" w:eastAsia="en-US"/>
    </w:rPr>
  </w:style>
  <w:style w:type="paragraph" w:styleId="Lista2">
    <w:name w:val="List 2"/>
    <w:basedOn w:val="Normal"/>
    <w:uiPriority w:val="99"/>
    <w:unhideWhenUsed/>
    <w:rsid w:val="00484E0B"/>
    <w:pPr>
      <w:spacing w:after="160"/>
      <w:ind w:left="720" w:hanging="360"/>
      <w:contextualSpacing/>
    </w:pPr>
    <w:rPr>
      <w:rFonts w:eastAsiaTheme="minorEastAsia" w:cstheme="minorBidi"/>
      <w:szCs w:val="22"/>
      <w:lang w:val="en-US" w:eastAsia="en-US"/>
    </w:rPr>
  </w:style>
  <w:style w:type="paragraph" w:styleId="Lista3">
    <w:name w:val="List 3"/>
    <w:basedOn w:val="Normal"/>
    <w:uiPriority w:val="99"/>
    <w:unhideWhenUsed/>
    <w:rsid w:val="00484E0B"/>
    <w:pPr>
      <w:spacing w:after="160"/>
      <w:ind w:left="1080" w:hanging="360"/>
      <w:contextualSpacing/>
    </w:pPr>
    <w:rPr>
      <w:rFonts w:eastAsiaTheme="minorEastAsia" w:cstheme="minorBidi"/>
      <w:szCs w:val="22"/>
      <w:lang w:val="en-US" w:eastAsia="en-US"/>
    </w:rPr>
  </w:style>
  <w:style w:type="paragraph" w:styleId="Listaconvietas2">
    <w:name w:val="List Bullet 2"/>
    <w:basedOn w:val="Normal"/>
    <w:uiPriority w:val="99"/>
    <w:unhideWhenUsed/>
    <w:rsid w:val="00484E0B"/>
    <w:pPr>
      <w:numPr>
        <w:numId w:val="4"/>
      </w:numPr>
      <w:spacing w:after="160"/>
      <w:contextualSpacing/>
    </w:pPr>
    <w:rPr>
      <w:rFonts w:eastAsiaTheme="minorEastAsia" w:cstheme="minorBidi"/>
      <w:szCs w:val="22"/>
      <w:lang w:val="en-US" w:eastAsia="en-US"/>
    </w:rPr>
  </w:style>
  <w:style w:type="paragraph" w:styleId="Listaconvietas3">
    <w:name w:val="List Bullet 3"/>
    <w:basedOn w:val="Normal"/>
    <w:uiPriority w:val="99"/>
    <w:unhideWhenUsed/>
    <w:rsid w:val="00484E0B"/>
    <w:pPr>
      <w:numPr>
        <w:numId w:val="5"/>
      </w:numPr>
      <w:spacing w:after="160"/>
      <w:contextualSpacing/>
    </w:pPr>
    <w:rPr>
      <w:rFonts w:eastAsiaTheme="minorEastAsia" w:cstheme="minorBidi"/>
      <w:szCs w:val="22"/>
      <w:lang w:val="en-US" w:eastAsia="en-US"/>
    </w:rPr>
  </w:style>
  <w:style w:type="paragraph" w:styleId="Listaconnmeros2">
    <w:name w:val="List Number 2"/>
    <w:basedOn w:val="Normal"/>
    <w:uiPriority w:val="99"/>
    <w:unhideWhenUsed/>
    <w:rsid w:val="00484E0B"/>
    <w:pPr>
      <w:numPr>
        <w:numId w:val="7"/>
      </w:numPr>
      <w:spacing w:after="160"/>
      <w:contextualSpacing/>
    </w:pPr>
    <w:rPr>
      <w:rFonts w:eastAsiaTheme="minorEastAsia" w:cstheme="minorBidi"/>
      <w:szCs w:val="22"/>
      <w:lang w:val="en-US" w:eastAsia="en-US"/>
    </w:rPr>
  </w:style>
  <w:style w:type="paragraph" w:styleId="Listaconnmeros3">
    <w:name w:val="List Number 3"/>
    <w:basedOn w:val="Normal"/>
    <w:uiPriority w:val="99"/>
    <w:unhideWhenUsed/>
    <w:rsid w:val="00484E0B"/>
    <w:pPr>
      <w:numPr>
        <w:numId w:val="8"/>
      </w:numPr>
      <w:spacing w:after="160"/>
      <w:contextualSpacing/>
    </w:pPr>
    <w:rPr>
      <w:rFonts w:eastAsiaTheme="minorEastAsia" w:cstheme="minorBidi"/>
      <w:szCs w:val="22"/>
      <w:lang w:val="en-US" w:eastAsia="en-US"/>
    </w:rPr>
  </w:style>
  <w:style w:type="paragraph" w:styleId="Continuarlista">
    <w:name w:val="List Continue"/>
    <w:basedOn w:val="Normal"/>
    <w:uiPriority w:val="99"/>
    <w:unhideWhenUsed/>
    <w:rsid w:val="00484E0B"/>
    <w:pPr>
      <w:spacing w:after="120"/>
      <w:ind w:left="360"/>
      <w:contextualSpacing/>
    </w:pPr>
    <w:rPr>
      <w:rFonts w:eastAsiaTheme="minorEastAsia" w:cstheme="minorBidi"/>
      <w:szCs w:val="22"/>
      <w:lang w:val="en-US" w:eastAsia="en-US"/>
    </w:rPr>
  </w:style>
  <w:style w:type="paragraph" w:styleId="Continuarlista2">
    <w:name w:val="List Continue 2"/>
    <w:basedOn w:val="Normal"/>
    <w:uiPriority w:val="99"/>
    <w:unhideWhenUsed/>
    <w:rsid w:val="00484E0B"/>
    <w:pPr>
      <w:spacing w:after="120"/>
      <w:ind w:left="720"/>
      <w:contextualSpacing/>
    </w:pPr>
    <w:rPr>
      <w:rFonts w:eastAsiaTheme="minorEastAsia" w:cstheme="minorBidi"/>
      <w:szCs w:val="22"/>
      <w:lang w:val="en-US" w:eastAsia="en-US"/>
    </w:rPr>
  </w:style>
  <w:style w:type="paragraph" w:styleId="Continuarlista3">
    <w:name w:val="List Continue 3"/>
    <w:basedOn w:val="Normal"/>
    <w:uiPriority w:val="99"/>
    <w:unhideWhenUsed/>
    <w:rsid w:val="00484E0B"/>
    <w:pPr>
      <w:spacing w:after="120"/>
      <w:ind w:left="1080"/>
      <w:contextualSpacing/>
    </w:pPr>
    <w:rPr>
      <w:rFonts w:eastAsiaTheme="minorEastAsia" w:cstheme="minorBidi"/>
      <w:szCs w:val="22"/>
      <w:lang w:val="en-US" w:eastAsia="en-US"/>
    </w:rPr>
  </w:style>
  <w:style w:type="paragraph" w:styleId="Textomacro">
    <w:name w:val="macro"/>
    <w:link w:val="TextomacroCar"/>
    <w:uiPriority w:val="99"/>
    <w:unhideWhenUsed/>
    <w:rsid w:val="00484E0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lang w:val="en-US" w:eastAsia="en-US"/>
    </w:rPr>
  </w:style>
  <w:style w:type="character" w:customStyle="1" w:styleId="TextomacroCar">
    <w:name w:val="Texto macro Car"/>
    <w:basedOn w:val="Fuentedeprrafopredeter"/>
    <w:link w:val="Textomacro"/>
    <w:uiPriority w:val="99"/>
    <w:rsid w:val="00484E0B"/>
    <w:rPr>
      <w:rFonts w:ascii="Courier" w:eastAsiaTheme="minorEastAsia" w:hAnsi="Courier" w:cstheme="minorBidi"/>
      <w:sz w:val="20"/>
      <w:szCs w:val="20"/>
      <w:lang w:val="en-US" w:eastAsia="en-US"/>
    </w:rPr>
  </w:style>
  <w:style w:type="paragraph" w:styleId="Cita">
    <w:name w:val="Quote"/>
    <w:basedOn w:val="Normal"/>
    <w:next w:val="Normal"/>
    <w:link w:val="CitaCar"/>
    <w:uiPriority w:val="29"/>
    <w:qFormat/>
    <w:rsid w:val="00484E0B"/>
    <w:pPr>
      <w:spacing w:after="160"/>
    </w:pPr>
    <w:rPr>
      <w:rFonts w:eastAsiaTheme="minorEastAsia" w:cstheme="minorBidi"/>
      <w:i/>
      <w:iCs/>
      <w:color w:val="000000" w:themeColor="text1"/>
      <w:szCs w:val="22"/>
      <w:lang w:val="en-US" w:eastAsia="en-US"/>
    </w:rPr>
  </w:style>
  <w:style w:type="character" w:customStyle="1" w:styleId="CitaCar">
    <w:name w:val="Cita Car"/>
    <w:basedOn w:val="Fuentedeprrafopredeter"/>
    <w:link w:val="Cita"/>
    <w:uiPriority w:val="29"/>
    <w:rsid w:val="00484E0B"/>
    <w:rPr>
      <w:rFonts w:eastAsiaTheme="minorEastAsia" w:cstheme="minorBidi"/>
      <w:i/>
      <w:iCs/>
      <w:color w:val="000000" w:themeColor="text1"/>
      <w:szCs w:val="22"/>
      <w:lang w:val="en-US" w:eastAsia="en-US"/>
    </w:rPr>
  </w:style>
  <w:style w:type="character" w:customStyle="1" w:styleId="Ttulo4Car">
    <w:name w:val="Título 4 Car"/>
    <w:basedOn w:val="Fuentedeprrafopredeter"/>
    <w:link w:val="Ttulo4"/>
    <w:uiPriority w:val="9"/>
    <w:semiHidden/>
    <w:rsid w:val="00484E0B"/>
    <w:rPr>
      <w:i/>
      <w:iCs/>
      <w:color w:val="2E74B5"/>
    </w:rPr>
  </w:style>
  <w:style w:type="character" w:customStyle="1" w:styleId="Ttulo5Car">
    <w:name w:val="Título 5 Car"/>
    <w:basedOn w:val="Fuentedeprrafopredeter"/>
    <w:link w:val="Ttulo5"/>
    <w:uiPriority w:val="9"/>
    <w:semiHidden/>
    <w:rsid w:val="00484E0B"/>
    <w:rPr>
      <w:color w:val="2E74B5"/>
    </w:rPr>
  </w:style>
  <w:style w:type="character" w:customStyle="1" w:styleId="Ttulo6Car">
    <w:name w:val="Título 6 Car"/>
    <w:basedOn w:val="Fuentedeprrafopredeter"/>
    <w:link w:val="Ttulo6"/>
    <w:uiPriority w:val="9"/>
    <w:semiHidden/>
    <w:rsid w:val="00484E0B"/>
    <w:rPr>
      <w:color w:val="1F4D78"/>
    </w:rPr>
  </w:style>
  <w:style w:type="paragraph" w:styleId="Descripcin">
    <w:name w:val="caption"/>
    <w:basedOn w:val="Normal"/>
    <w:next w:val="Normal"/>
    <w:uiPriority w:val="35"/>
    <w:semiHidden/>
    <w:unhideWhenUsed/>
    <w:qFormat/>
    <w:rsid w:val="00484E0B"/>
    <w:pPr>
      <w:spacing w:after="160" w:line="240" w:lineRule="auto"/>
    </w:pPr>
    <w:rPr>
      <w:rFonts w:eastAsiaTheme="minorEastAsia" w:cstheme="minorBidi"/>
      <w:b/>
      <w:bCs/>
      <w:color w:val="156082" w:themeColor="accent1"/>
      <w:sz w:val="18"/>
      <w:szCs w:val="18"/>
      <w:lang w:val="en-US" w:eastAsia="en-US"/>
    </w:rPr>
  </w:style>
  <w:style w:type="character" w:styleId="Textoennegrita">
    <w:name w:val="Strong"/>
    <w:basedOn w:val="Fuentedeprrafopredeter"/>
    <w:uiPriority w:val="22"/>
    <w:qFormat/>
    <w:rsid w:val="00484E0B"/>
    <w:rPr>
      <w:b/>
      <w:bCs/>
    </w:rPr>
  </w:style>
  <w:style w:type="character" w:styleId="nfasis">
    <w:name w:val="Emphasis"/>
    <w:basedOn w:val="Fuentedeprrafopredeter"/>
    <w:uiPriority w:val="20"/>
    <w:qFormat/>
    <w:rsid w:val="00484E0B"/>
    <w:rPr>
      <w:i/>
      <w:iCs/>
    </w:rPr>
  </w:style>
  <w:style w:type="paragraph" w:styleId="Citadestacada">
    <w:name w:val="Intense Quote"/>
    <w:basedOn w:val="Normal"/>
    <w:next w:val="Normal"/>
    <w:link w:val="CitadestacadaCar"/>
    <w:uiPriority w:val="30"/>
    <w:qFormat/>
    <w:rsid w:val="00484E0B"/>
    <w:pPr>
      <w:pBdr>
        <w:bottom w:val="single" w:sz="4" w:space="4" w:color="156082" w:themeColor="accent1"/>
      </w:pBdr>
      <w:spacing w:before="200" w:after="280"/>
      <w:ind w:left="936" w:right="936"/>
    </w:pPr>
    <w:rPr>
      <w:rFonts w:eastAsiaTheme="minorEastAsia" w:cstheme="minorBidi"/>
      <w:b/>
      <w:bCs/>
      <w:i/>
      <w:iCs/>
      <w:color w:val="156082" w:themeColor="accent1"/>
      <w:szCs w:val="22"/>
      <w:lang w:val="en-US" w:eastAsia="en-US"/>
    </w:rPr>
  </w:style>
  <w:style w:type="character" w:customStyle="1" w:styleId="CitadestacadaCar">
    <w:name w:val="Cita destacada Car"/>
    <w:basedOn w:val="Fuentedeprrafopredeter"/>
    <w:link w:val="Citadestacada"/>
    <w:uiPriority w:val="30"/>
    <w:rsid w:val="00484E0B"/>
    <w:rPr>
      <w:rFonts w:eastAsiaTheme="minorEastAsia" w:cstheme="minorBidi"/>
      <w:b/>
      <w:bCs/>
      <w:i/>
      <w:iCs/>
      <w:color w:val="156082" w:themeColor="accent1"/>
      <w:szCs w:val="22"/>
      <w:lang w:val="en-US" w:eastAsia="en-US"/>
    </w:rPr>
  </w:style>
  <w:style w:type="character" w:styleId="nfasissutil">
    <w:name w:val="Subtle Emphasis"/>
    <w:basedOn w:val="Fuentedeprrafopredeter"/>
    <w:uiPriority w:val="19"/>
    <w:qFormat/>
    <w:rsid w:val="00484E0B"/>
    <w:rPr>
      <w:i/>
      <w:iCs/>
      <w:color w:val="808080" w:themeColor="text1" w:themeTint="7F"/>
    </w:rPr>
  </w:style>
  <w:style w:type="character" w:styleId="nfasisintenso">
    <w:name w:val="Intense Emphasis"/>
    <w:basedOn w:val="Fuentedeprrafopredeter"/>
    <w:uiPriority w:val="21"/>
    <w:qFormat/>
    <w:rsid w:val="00484E0B"/>
    <w:rPr>
      <w:b/>
      <w:bCs/>
      <w:i/>
      <w:iCs/>
      <w:color w:val="156082" w:themeColor="accent1"/>
    </w:rPr>
  </w:style>
  <w:style w:type="character" w:styleId="Referenciasutil">
    <w:name w:val="Subtle Reference"/>
    <w:basedOn w:val="Fuentedeprrafopredeter"/>
    <w:uiPriority w:val="31"/>
    <w:qFormat/>
    <w:rsid w:val="00484E0B"/>
    <w:rPr>
      <w:smallCaps/>
      <w:color w:val="E97132" w:themeColor="accent2"/>
      <w:u w:val="single"/>
    </w:rPr>
  </w:style>
  <w:style w:type="character" w:styleId="Referenciaintensa">
    <w:name w:val="Intense Reference"/>
    <w:basedOn w:val="Fuentedeprrafopredeter"/>
    <w:uiPriority w:val="32"/>
    <w:qFormat/>
    <w:rsid w:val="00484E0B"/>
    <w:rPr>
      <w:b/>
      <w:bCs/>
      <w:smallCaps/>
      <w:color w:val="E97132" w:themeColor="accent2"/>
      <w:spacing w:val="5"/>
      <w:u w:val="single"/>
    </w:rPr>
  </w:style>
  <w:style w:type="character" w:styleId="Ttulodellibro">
    <w:name w:val="Book Title"/>
    <w:basedOn w:val="Fuentedeprrafopredeter"/>
    <w:uiPriority w:val="33"/>
    <w:qFormat/>
    <w:rsid w:val="00484E0B"/>
    <w:rPr>
      <w:b/>
      <w:bCs/>
      <w:smallCaps/>
      <w:spacing w:val="5"/>
    </w:rPr>
  </w:style>
  <w:style w:type="paragraph" w:styleId="TtuloTDC">
    <w:name w:val="TOC Heading"/>
    <w:basedOn w:val="Ttulo1"/>
    <w:next w:val="Normal"/>
    <w:uiPriority w:val="39"/>
    <w:semiHidden/>
    <w:unhideWhenUsed/>
    <w:qFormat/>
    <w:rsid w:val="00484E0B"/>
    <w:pPr>
      <w:keepLines/>
      <w:spacing w:before="240" w:after="120"/>
      <w:outlineLvl w:val="9"/>
    </w:pPr>
    <w:rPr>
      <w:rFonts w:asciiTheme="majorHAnsi" w:eastAsiaTheme="majorEastAsia" w:hAnsiTheme="majorHAnsi" w:cstheme="majorBidi"/>
      <w:lang w:val="en-US" w:eastAsia="en-US"/>
    </w:rPr>
  </w:style>
  <w:style w:type="table" w:styleId="Sombreadoclaro">
    <w:name w:val="Light Shading"/>
    <w:basedOn w:val="Tablanormal"/>
    <w:uiPriority w:val="60"/>
    <w:rsid w:val="00484E0B"/>
    <w:pPr>
      <w:spacing w:after="0" w:line="240" w:lineRule="auto"/>
    </w:pPr>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484E0B"/>
    <w:pPr>
      <w:spacing w:after="0" w:line="240" w:lineRule="auto"/>
    </w:pPr>
    <w:rPr>
      <w:rFonts w:asciiTheme="minorHAnsi" w:eastAsiaTheme="minorEastAsia" w:hAnsiTheme="minorHAnsi" w:cstheme="minorBidi"/>
      <w:color w:val="0F4761" w:themeColor="accent1" w:themeShade="BF"/>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484E0B"/>
    <w:pPr>
      <w:spacing w:after="0" w:line="240" w:lineRule="auto"/>
    </w:pPr>
    <w:rPr>
      <w:rFonts w:asciiTheme="minorHAnsi" w:eastAsiaTheme="minorEastAsia" w:hAnsiTheme="minorHAnsi" w:cstheme="minorBidi"/>
      <w:color w:val="BF4E14" w:themeColor="accent2" w:themeShade="BF"/>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484E0B"/>
    <w:pPr>
      <w:spacing w:after="0" w:line="240" w:lineRule="auto"/>
    </w:pPr>
    <w:rPr>
      <w:rFonts w:asciiTheme="minorHAnsi" w:eastAsiaTheme="minorEastAsia" w:hAnsiTheme="minorHAnsi" w:cstheme="minorBidi"/>
      <w:color w:val="124F1A" w:themeColor="accent3" w:themeShade="BF"/>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484E0B"/>
    <w:pPr>
      <w:spacing w:after="0" w:line="240" w:lineRule="auto"/>
    </w:pPr>
    <w:rPr>
      <w:rFonts w:asciiTheme="minorHAnsi" w:eastAsiaTheme="minorEastAsia" w:hAnsiTheme="minorHAnsi" w:cstheme="minorBidi"/>
      <w:color w:val="0B769F" w:themeColor="accent4" w:themeShade="BF"/>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484E0B"/>
    <w:pPr>
      <w:spacing w:after="0" w:line="240" w:lineRule="auto"/>
    </w:pPr>
    <w:rPr>
      <w:rFonts w:asciiTheme="minorHAnsi" w:eastAsiaTheme="minorEastAsia" w:hAnsiTheme="minorHAnsi" w:cstheme="minorBidi"/>
      <w:color w:val="77206D" w:themeColor="accent5" w:themeShade="BF"/>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484E0B"/>
    <w:pPr>
      <w:spacing w:after="0" w:line="240" w:lineRule="auto"/>
    </w:pPr>
    <w:rPr>
      <w:rFonts w:asciiTheme="minorHAnsi" w:eastAsiaTheme="minorEastAsia" w:hAnsiTheme="minorHAnsi" w:cstheme="minorBidi"/>
      <w:color w:val="3A7C22" w:themeColor="accent6" w:themeShade="BF"/>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484E0B"/>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484E0B"/>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484E0B"/>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484E0B"/>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484E0B"/>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484E0B"/>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484E0B"/>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484E0B"/>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484E0B"/>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484E0B"/>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TtuloAnexo2">
    <w:name w:val="Título Anexo 2"/>
    <w:basedOn w:val="Normal"/>
    <w:next w:val="Normal"/>
    <w:link w:val="TtuloAnexo2Car"/>
    <w:rsid w:val="00633C29"/>
    <w:pPr>
      <w:keepNext/>
    </w:pPr>
    <w:rPr>
      <w:b/>
      <w:bCs/>
      <w:sz w:val="26"/>
    </w:rPr>
  </w:style>
  <w:style w:type="character" w:customStyle="1" w:styleId="TtuloAnexo2Car">
    <w:name w:val="Título Anexo 2 Car"/>
    <w:basedOn w:val="Fuentedeprrafopredeter"/>
    <w:link w:val="TtuloAnexo2"/>
    <w:rsid w:val="00633C29"/>
    <w:rPr>
      <w:b/>
      <w:bCs/>
      <w:sz w:val="26"/>
    </w:rPr>
  </w:style>
  <w:style w:type="paragraph" w:customStyle="1" w:styleId="TtuloAnexo3">
    <w:name w:val="Título Anexo 3"/>
    <w:basedOn w:val="Normal"/>
    <w:next w:val="Normal"/>
    <w:link w:val="TtuloAnexo3Car"/>
    <w:rsid w:val="00633C29"/>
    <w:pPr>
      <w:keepNext/>
    </w:pPr>
    <w:rPr>
      <w:b/>
      <w:bCs/>
    </w:rPr>
  </w:style>
  <w:style w:type="character" w:customStyle="1" w:styleId="TtuloAnexo3Car">
    <w:name w:val="Título Anexo 3 Car"/>
    <w:basedOn w:val="Fuentedeprrafopredeter"/>
    <w:link w:val="TtuloAnexo3"/>
    <w:rsid w:val="00633C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71391-2D45-4C1A-AD34-DD47E16B6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131</Pages>
  <Words>26247</Words>
  <Characters>139032</Characters>
  <Application>Microsoft Office Word</Application>
  <DocSecurity>0</DocSecurity>
  <Lines>5058</Lines>
  <Paragraphs>2286</Paragraphs>
  <ScaleCrop>false</ScaleCrop>
  <HeadingPairs>
    <vt:vector size="2" baseType="variant">
      <vt:variant>
        <vt:lpstr>Título</vt:lpstr>
      </vt:variant>
      <vt:variant>
        <vt:i4>1</vt:i4>
      </vt:variant>
    </vt:vector>
  </HeadingPairs>
  <TitlesOfParts>
    <vt:vector size="1" baseType="lpstr">
      <vt:lpstr>Perfil de Proyecto — Módulo 4, entregable E1</vt:lpstr>
    </vt:vector>
  </TitlesOfParts>
  <Company/>
  <LinksUpToDate>false</LinksUpToDate>
  <CharactersWithSpaces>163197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FREDDY</cp:lastModifiedBy>
  <cp:revision>36</cp:revision>
  <cp:lastPrinted>2026-10-05T03:24:00Z</cp:lastPrinted>
  <dcterms:created xsi:type="dcterms:W3CDTF">2026-09-26T00:11:00Z</dcterms:created>
  <dcterms:modified xsi:type="dcterms:W3CDTF">2026-10-05T19:20:00Z</dcterms:modified>
</cp:coreProperties>
</file>