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app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 xml:space="preserve">Por último, </w:t>
      </w:r>
      <w:r>
        <w:t>se edita también ‘Calendario’ para que pase el id de la excursión a ‘</w:t>
      </w:r>
      <w:proofErr w:type="spellStart"/>
      <w:r>
        <w:t>Campobase</w:t>
      </w:r>
      <w:proofErr w:type="spellEnd"/>
      <w:r>
        <w:t>’</w:t>
      </w:r>
      <w:r>
        <w:t>.</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2A5A6B22" w:rsidR="00C65128" w:rsidRDefault="00C65128" w:rsidP="0097465D">
      <w:pPr>
        <w:jc w:val="both"/>
        <w:rPr>
          <w:b/>
          <w:bCs/>
        </w:rPr>
      </w:pPr>
      <w:r>
        <w:rPr>
          <w:b/>
          <w:bCs/>
        </w:rPr>
        <w:lastRenderedPageBreak/>
        <w:t>Ejercicio 4</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es donde se define el menú de navegación</w:t>
      </w:r>
      <w:r>
        <w:t xml:space="preserve"> en esta aplicación. Se crea un menú con dos </w:t>
      </w:r>
      <w:proofErr w:type="spellStart"/>
      <w:r>
        <w:t>screens</w:t>
      </w:r>
      <w:proofErr w:type="spellEnd"/>
      <w:r>
        <w:t xml:space="preserve">. Una screen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7E62EDDC" w14:textId="77777777" w:rsidR="00156165" w:rsidRDefault="00156165" w:rsidP="00BE335F">
      <w:pPr>
        <w:jc w:val="both"/>
      </w:pPr>
    </w:p>
    <w:p w14:paraId="66B81918" w14:textId="33914A10" w:rsidR="00156165" w:rsidRDefault="00156165" w:rsidP="00BE335F">
      <w:pPr>
        <w:jc w:val="both"/>
        <w:rPr>
          <w:b/>
          <w:bCs/>
        </w:rPr>
      </w:pPr>
      <w:r>
        <w:rPr>
          <w:b/>
          <w:bCs/>
        </w:rPr>
        <w:t>Ejercicio 5</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w:t>
      </w:r>
      <w:proofErr w:type="spellStart"/>
      <w:r>
        <w:t>Drawer</w:t>
      </w:r>
      <w:proofErr w:type="spellEnd"/>
      <w:r>
        <w:t xml:space="preserve"> </w:t>
      </w:r>
      <w:proofErr w:type="spellStart"/>
      <w:r>
        <w:t>Navigation</w:t>
      </w:r>
      <w:proofErr w:type="spellEnd"/>
      <w:r>
        <w:t xml:space="preserve"> en la aplicación. </w:t>
      </w:r>
    </w:p>
    <w:p w14:paraId="79D33D9A" w14:textId="38491D30" w:rsidR="00156165" w:rsidRDefault="00156165" w:rsidP="00156165">
      <w:pPr>
        <w:jc w:val="both"/>
      </w:pPr>
      <w:r>
        <w:t xml:space="preserve">En primer lugar, he generado el componente ‘Home’ que contiene tres </w:t>
      </w:r>
      <w:proofErr w:type="spellStart"/>
      <w:r>
        <w:t>Cards</w:t>
      </w:r>
      <w:proofErr w:type="spellEnd"/>
      <w:r>
        <w:t xml:space="preserve"> con información proporcionada por ‘excursiones.js’ y por los ficheros añadidos ‘actividades.js’ y ‘cabeceras.js’.</w:t>
      </w:r>
    </w:p>
    <w:p w14:paraId="365CE14C" w14:textId="5BB4437F" w:rsidR="00156165" w:rsidRDefault="00156165" w:rsidP="00156165">
      <w:pPr>
        <w:jc w:val="both"/>
      </w:pPr>
      <w:r>
        <w:t>El cambio más importante en este ejercicio radica en el componente ‘</w:t>
      </w:r>
      <w:proofErr w:type="spellStart"/>
      <w:r>
        <w:t>Campobase</w:t>
      </w:r>
      <w:proofErr w:type="spellEnd"/>
      <w:r>
        <w:t xml:space="preserve">’. </w:t>
      </w:r>
    </w:p>
    <w:p w14:paraId="477C9A57" w14:textId="14AEE9A6" w:rsidR="00156165" w:rsidRDefault="00156165" w:rsidP="00156165">
      <w:pPr>
        <w:jc w:val="both"/>
      </w:pPr>
      <w:r>
        <w:t>En este ejercicio en lugar de devolver ‘</w:t>
      </w:r>
      <w:proofErr w:type="spellStart"/>
      <w:r>
        <w:t>CalendarioNavegador</w:t>
      </w:r>
      <w:proofErr w:type="spellEnd"/>
      <w:r>
        <w:t>’, el componente devuelve ‘</w:t>
      </w:r>
      <w:proofErr w:type="spellStart"/>
      <w:r>
        <w:t>Drawe</w:t>
      </w:r>
      <w:r w:rsidR="00D96C03">
        <w:t>r</w:t>
      </w:r>
      <w:r>
        <w:t>Navegador</w:t>
      </w:r>
      <w:proofErr w:type="spellEnd"/>
      <w:r>
        <w:t xml:space="preserve">’, que es una función que gestiona la navegación entre las dos </w:t>
      </w:r>
      <w:proofErr w:type="spellStart"/>
      <w:r>
        <w:t>screens</w:t>
      </w:r>
      <w:proofErr w:type="spellEnd"/>
      <w:r>
        <w:t xml:space="preserve"> de </w:t>
      </w:r>
      <w:proofErr w:type="spellStart"/>
      <w:r>
        <w:t>drawer</w:t>
      </w:r>
      <w:proofErr w:type="spellEnd"/>
      <w:r>
        <w:t xml:space="preserve"> disponibles en la aplicación. Estas dos </w:t>
      </w:r>
      <w:proofErr w:type="spellStart"/>
      <w:r>
        <w:t>screens</w:t>
      </w:r>
      <w:proofErr w:type="spellEnd"/>
      <w:r>
        <w:t xml:space="preserve"> de </w:t>
      </w:r>
      <w:proofErr w:type="spellStart"/>
      <w:r>
        <w:t>drawer</w:t>
      </w:r>
      <w:proofErr w:type="spellEnd"/>
      <w:r>
        <w:t xml:space="preserve"> son el </w:t>
      </w:r>
      <w:proofErr w:type="spellStart"/>
      <w:r>
        <w:t>StackNavigator</w:t>
      </w:r>
      <w:proofErr w:type="spellEnd"/>
      <w:r>
        <w:t xml:space="preserve"> ‘</w:t>
      </w:r>
      <w:proofErr w:type="spellStart"/>
      <w:r>
        <w:t>CalendarioNavegador</w:t>
      </w:r>
      <w:proofErr w:type="spellEnd"/>
      <w:r>
        <w:t xml:space="preserve">’ creado en el ejercicio anterior y el nuevo </w:t>
      </w:r>
      <w:proofErr w:type="spellStart"/>
      <w:r>
        <w:t>StackNavigator</w:t>
      </w:r>
      <w:proofErr w:type="spellEnd"/>
      <w:r>
        <w:t xml:space="preserve"> ‘</w:t>
      </w:r>
      <w:proofErr w:type="spellStart"/>
      <w:r>
        <w:t>HomeNavegador</w:t>
      </w:r>
      <w:proofErr w:type="spellEnd"/>
      <w:r>
        <w:t>’.</w:t>
      </w:r>
    </w:p>
    <w:p w14:paraId="732FD323" w14:textId="5363581B" w:rsidR="005D74A7" w:rsidRPr="00156165" w:rsidRDefault="005D74A7" w:rsidP="00156165">
      <w:pPr>
        <w:jc w:val="both"/>
      </w:pPr>
      <w:r>
        <w:t xml:space="preserve">A su vez, estas </w:t>
      </w:r>
      <w:proofErr w:type="spellStart"/>
      <w:r>
        <w:t>screens</w:t>
      </w:r>
      <w:proofErr w:type="spellEnd"/>
      <w:r>
        <w:t xml:space="preserve"> de </w:t>
      </w:r>
      <w:proofErr w:type="spellStart"/>
      <w:r>
        <w:t>drawer</w:t>
      </w:r>
      <w:proofErr w:type="spellEnd"/>
      <w:r>
        <w:t xml:space="preserve">, que son elementos </w:t>
      </w:r>
      <w:proofErr w:type="spellStart"/>
      <w:r>
        <w:t>StackNavigator</w:t>
      </w:r>
      <w:proofErr w:type="spellEnd"/>
      <w:r>
        <w:t xml:space="preserve">, contienen sus propias </w:t>
      </w:r>
      <w:proofErr w:type="spellStart"/>
      <w:r>
        <w:t>Stack.Screen</w:t>
      </w:r>
      <w:proofErr w:type="spellEnd"/>
      <w:r>
        <w:t xml:space="preserve">, como en el ejercicio anterior. De esta manera, se logra navegar entre dos </w:t>
      </w:r>
      <w:proofErr w:type="spellStart"/>
      <w:r>
        <w:t>screens</w:t>
      </w:r>
      <w:proofErr w:type="spellEnd"/>
      <w:r>
        <w:t xml:space="preserve"> principales de la barra lateral de la aplicación (</w:t>
      </w:r>
      <w:proofErr w:type="spellStart"/>
      <w:r>
        <w:t>drawers</w:t>
      </w:r>
      <w:proofErr w:type="spellEnd"/>
      <w:r>
        <w:t xml:space="preserve">) y dentro de estas </w:t>
      </w:r>
      <w:proofErr w:type="spellStart"/>
      <w:r>
        <w:t>screens</w:t>
      </w:r>
      <w:proofErr w:type="spellEnd"/>
      <w:r>
        <w:t xml:space="preserve"> también se puede navegar como se hacía en el ejercicio anterior. </w:t>
      </w:r>
    </w:p>
    <w:p w14:paraId="42BEC013" w14:textId="77777777" w:rsidR="00BE335F" w:rsidRDefault="00BE335F" w:rsidP="00BE335F">
      <w:pPr>
        <w:jc w:val="both"/>
      </w:pPr>
    </w:p>
    <w:p w14:paraId="51579B7B" w14:textId="0FAE1E75" w:rsidR="00BE335F" w:rsidRDefault="008A0DD3" w:rsidP="00BE335F">
      <w:pPr>
        <w:jc w:val="both"/>
        <w:rPr>
          <w:b/>
          <w:bCs/>
        </w:rPr>
      </w:pPr>
      <w:r>
        <w:rPr>
          <w:b/>
          <w:bCs/>
        </w:rPr>
        <w:t>Ejercicio 6</w:t>
      </w:r>
    </w:p>
    <w:p w14:paraId="2EF0F5B0" w14:textId="6F546B8D" w:rsidR="008A0DD3" w:rsidRDefault="008A0DD3" w:rsidP="00BE335F">
      <w:pPr>
        <w:jc w:val="both"/>
      </w:pPr>
      <w:r>
        <w:t xml:space="preserve">Este ejercicio ha el más laborioso. El objetivo del ejercicio era implementar dos nuevos componentes y actualizar el </w:t>
      </w:r>
      <w:proofErr w:type="spellStart"/>
      <w:r>
        <w:t>Drawe</w:t>
      </w:r>
      <w:r w:rsidR="00D96C03">
        <w:t>r</w:t>
      </w:r>
      <w:proofErr w:type="spellEnd"/>
      <w:r>
        <w:t xml:space="preserve"> </w:t>
      </w:r>
      <w:proofErr w:type="spellStart"/>
      <w:r>
        <w:t>Navigation</w:t>
      </w:r>
      <w:proofErr w:type="spellEnd"/>
      <w:r>
        <w:t xml:space="preserve"> para incluir estos nuevos componentes. He creado los componentes y he actualizado la navegación sin problema. El problema ha venido al integrar </w:t>
      </w:r>
      <w:proofErr w:type="spellStart"/>
      <w:r>
        <w:t>FlatList</w:t>
      </w:r>
      <w:proofErr w:type="spellEnd"/>
      <w:r>
        <w:t xml:space="preserve"> con </w:t>
      </w:r>
      <w:proofErr w:type="spellStart"/>
      <w:r>
        <w:t>ScrollView</w:t>
      </w:r>
      <w:proofErr w:type="spellEnd"/>
      <w:r>
        <w:t xml:space="preserve">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8A0DD3" w14:paraId="0BF0801D" w14:textId="77777777" w:rsidTr="008A0DD3">
        <w:tc>
          <w:tcPr>
            <w:tcW w:w="9747" w:type="dxa"/>
          </w:tcPr>
          <w:p w14:paraId="2C888203" w14:textId="14052B3F" w:rsidR="008A0DD3" w:rsidRPr="008A0DD3" w:rsidRDefault="008A0DD3" w:rsidP="00BE335F">
            <w:pPr>
              <w:ind w:left="0"/>
              <w:jc w:val="both"/>
              <w:rPr>
                <w:lang w:val="en-US"/>
              </w:rPr>
            </w:pPr>
            <w:proofErr w:type="spellStart"/>
            <w:r w:rsidRPr="008A0DD3">
              <w:rPr>
                <w:lang w:val="en-US"/>
              </w:rPr>
              <w:t>VirtualizedList</w:t>
            </w:r>
            <w:proofErr w:type="spellEnd"/>
            <w:r w:rsidRPr="008A0DD3">
              <w:rPr>
                <w:lang w:val="en-US"/>
              </w:rPr>
              <w:t xml:space="preserve"> should never be nested inside plain </w:t>
            </w:r>
            <w:proofErr w:type="spellStart"/>
            <w:r w:rsidRPr="008A0DD3">
              <w:rPr>
                <w:lang w:val="en-US"/>
              </w:rPr>
              <w:t>ScrollViews</w:t>
            </w:r>
            <w:proofErr w:type="spellEnd"/>
            <w:r w:rsidRPr="008A0DD3">
              <w:rPr>
                <w:lang w:val="en-US"/>
              </w:rPr>
              <w:t xml:space="preserve">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w:t>
      </w:r>
      <w:proofErr w:type="spellStart"/>
      <w:r>
        <w:t>FlatList</w:t>
      </w:r>
      <w:proofErr w:type="spellEnd"/>
      <w:r>
        <w:t xml:space="preserve"> la propiedad: </w:t>
      </w:r>
      <w:proofErr w:type="spellStart"/>
      <w:r w:rsidRPr="008A0DD3">
        <w:t>scrollEnabled</w:t>
      </w:r>
      <w:proofErr w:type="spellEnd"/>
      <w:r w:rsidRPr="008A0DD3">
        <w:t>={false}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w:t>
      </w:r>
      <w:proofErr w:type="spellStart"/>
      <w:r>
        <w:t>stylesheet</w:t>
      </w:r>
      <w:proofErr w:type="spellEnd"/>
      <w:r>
        <w:t xml:space="preserve">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58796691" w14:textId="77777777" w:rsidR="008A0DD3" w:rsidRDefault="008A0DD3" w:rsidP="008A0DD3">
      <w:pPr>
        <w:jc w:val="both"/>
      </w:pPr>
    </w:p>
    <w:p w14:paraId="4DE93B9E" w14:textId="77777777" w:rsidR="008A0DD3" w:rsidRPr="008A0DD3" w:rsidRDefault="008A0DD3" w:rsidP="00BE335F">
      <w:pPr>
        <w:jc w:val="both"/>
      </w:pPr>
    </w:p>
    <w:sectPr w:rsidR="008A0DD3" w:rsidRPr="008A0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56165"/>
    <w:rsid w:val="001A2FB6"/>
    <w:rsid w:val="001C7593"/>
    <w:rsid w:val="002B4C77"/>
    <w:rsid w:val="00475993"/>
    <w:rsid w:val="004B2BF3"/>
    <w:rsid w:val="005B0958"/>
    <w:rsid w:val="005D74A7"/>
    <w:rsid w:val="00707209"/>
    <w:rsid w:val="00712344"/>
    <w:rsid w:val="008100C1"/>
    <w:rsid w:val="008A0DD3"/>
    <w:rsid w:val="008F7FD4"/>
    <w:rsid w:val="0094287B"/>
    <w:rsid w:val="0097465D"/>
    <w:rsid w:val="00995090"/>
    <w:rsid w:val="00A458A7"/>
    <w:rsid w:val="00B0155E"/>
    <w:rsid w:val="00B8475D"/>
    <w:rsid w:val="00BE335F"/>
    <w:rsid w:val="00C65128"/>
    <w:rsid w:val="00CB45D4"/>
    <w:rsid w:val="00D96C03"/>
    <w:rsid w:val="00E46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1229</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13</cp:revision>
  <dcterms:created xsi:type="dcterms:W3CDTF">2025-03-26T15:07:00Z</dcterms:created>
  <dcterms:modified xsi:type="dcterms:W3CDTF">2025-04-12T18:25:00Z</dcterms:modified>
</cp:coreProperties>
</file>