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4932" w14:textId="77777777" w:rsidR="00C2124E" w:rsidRDefault="009E15D3">
      <w:pPr>
        <w:pStyle w:val="Title"/>
      </w:pPr>
      <w:r>
        <w:t>Implementation Plan for Inventory Management REST API Service in Golang</w:t>
      </w:r>
    </w:p>
    <w:p w14:paraId="4116F0C9" w14:textId="77777777" w:rsidR="00C2124E" w:rsidRDefault="009E15D3">
      <w:pPr>
        <w:pStyle w:val="Heading1"/>
      </w:pPr>
      <w:r>
        <w:t>1. Architecture Overview</w:t>
      </w:r>
    </w:p>
    <w:p w14:paraId="28201EF8" w14:textId="3E09AC79" w:rsidR="00C2124E" w:rsidRDefault="006A5120">
      <w:r>
        <w:br/>
      </w:r>
      <w:r w:rsidR="009E15D3">
        <w:t>High-Level Architecture:</w:t>
      </w:r>
      <w:r w:rsidR="009E15D3">
        <w:br/>
        <w:t>Client → API Gateway → Load Balancer → ECS/EKS (</w:t>
      </w:r>
      <w:proofErr w:type="spellStart"/>
      <w:r w:rsidR="009E15D3">
        <w:t>Dockerized</w:t>
      </w:r>
      <w:proofErr w:type="spellEnd"/>
      <w:r w:rsidR="009E15D3">
        <w:t xml:space="preserve"> Go App) → RDS/DynamoDB</w:t>
      </w:r>
      <w:r w:rsidR="009E15D3">
        <w:br/>
        <w:t xml:space="preserve">                                 </w:t>
      </w:r>
      <w:r w:rsidR="00546D89">
        <w:tab/>
      </w:r>
      <w:r w:rsidR="00546D89">
        <w:tab/>
      </w:r>
      <w:r w:rsidR="00546D89">
        <w:tab/>
      </w:r>
      <w:r w:rsidR="00546D89">
        <w:tab/>
      </w:r>
      <w:r w:rsidR="009E15D3">
        <w:t>↘︎ CloudWatch (Monitoring &amp; Logging)</w:t>
      </w:r>
      <w:r w:rsidR="009E15D3">
        <w:br/>
      </w:r>
    </w:p>
    <w:p w14:paraId="7350E2A9" w14:textId="77777777" w:rsidR="00C2124E" w:rsidRDefault="009E15D3">
      <w:pPr>
        <w:pStyle w:val="Heading1"/>
      </w:pPr>
      <w:r>
        <w:t>2. Tools &amp;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124E" w14:paraId="119A017A" w14:textId="77777777">
        <w:tc>
          <w:tcPr>
            <w:tcW w:w="4320" w:type="dxa"/>
          </w:tcPr>
          <w:p w14:paraId="0114740B" w14:textId="77777777" w:rsidR="00C2124E" w:rsidRPr="009C6399" w:rsidRDefault="009E15D3">
            <w:pPr>
              <w:rPr>
                <w:b/>
                <w:bCs/>
              </w:rPr>
            </w:pPr>
            <w:r w:rsidRPr="009C6399">
              <w:rPr>
                <w:b/>
                <w:bCs/>
              </w:rPr>
              <w:t>Category</w:t>
            </w:r>
          </w:p>
        </w:tc>
        <w:tc>
          <w:tcPr>
            <w:tcW w:w="4320" w:type="dxa"/>
          </w:tcPr>
          <w:p w14:paraId="08B48D36" w14:textId="77777777" w:rsidR="00C2124E" w:rsidRPr="009C6399" w:rsidRDefault="009E15D3">
            <w:pPr>
              <w:rPr>
                <w:b/>
                <w:bCs/>
              </w:rPr>
            </w:pPr>
            <w:r w:rsidRPr="009C6399">
              <w:rPr>
                <w:b/>
                <w:bCs/>
              </w:rPr>
              <w:t>Tools/Technologies</w:t>
            </w:r>
          </w:p>
        </w:tc>
      </w:tr>
      <w:tr w:rsidR="00C2124E" w14:paraId="2CF39727" w14:textId="77777777">
        <w:tc>
          <w:tcPr>
            <w:tcW w:w="4320" w:type="dxa"/>
          </w:tcPr>
          <w:p w14:paraId="5C374E6B" w14:textId="77777777" w:rsidR="00C2124E" w:rsidRDefault="009E15D3">
            <w:r>
              <w:t>Language</w:t>
            </w:r>
          </w:p>
        </w:tc>
        <w:tc>
          <w:tcPr>
            <w:tcW w:w="4320" w:type="dxa"/>
          </w:tcPr>
          <w:p w14:paraId="50C83DB1" w14:textId="77777777" w:rsidR="00C2124E" w:rsidRDefault="009E15D3">
            <w:r>
              <w:t>Golang</w:t>
            </w:r>
          </w:p>
        </w:tc>
      </w:tr>
      <w:tr w:rsidR="00C2124E" w14:paraId="1B7D9F39" w14:textId="77777777">
        <w:tc>
          <w:tcPr>
            <w:tcW w:w="4320" w:type="dxa"/>
          </w:tcPr>
          <w:p w14:paraId="17FA8392" w14:textId="77777777" w:rsidR="00C2124E" w:rsidRDefault="009E15D3">
            <w:r>
              <w:t>Containerization</w:t>
            </w:r>
          </w:p>
        </w:tc>
        <w:tc>
          <w:tcPr>
            <w:tcW w:w="4320" w:type="dxa"/>
          </w:tcPr>
          <w:p w14:paraId="009627B3" w14:textId="77777777" w:rsidR="00C2124E" w:rsidRDefault="009E15D3">
            <w:r>
              <w:t>Docker (multi-stage builds)</w:t>
            </w:r>
          </w:p>
        </w:tc>
      </w:tr>
      <w:tr w:rsidR="00C2124E" w14:paraId="489E45D5" w14:textId="77777777">
        <w:tc>
          <w:tcPr>
            <w:tcW w:w="4320" w:type="dxa"/>
          </w:tcPr>
          <w:p w14:paraId="3D521318" w14:textId="77777777" w:rsidR="00C2124E" w:rsidRDefault="009E15D3">
            <w:r>
              <w:t>Orchestration</w:t>
            </w:r>
          </w:p>
        </w:tc>
        <w:tc>
          <w:tcPr>
            <w:tcW w:w="4320" w:type="dxa"/>
          </w:tcPr>
          <w:p w14:paraId="10B34658" w14:textId="5139FC05" w:rsidR="00C2124E" w:rsidRDefault="009E15D3">
            <w:r>
              <w:t xml:space="preserve">AWS ECS (Fargate) </w:t>
            </w:r>
          </w:p>
        </w:tc>
      </w:tr>
      <w:tr w:rsidR="00C2124E" w14:paraId="6AA7538C" w14:textId="77777777">
        <w:tc>
          <w:tcPr>
            <w:tcW w:w="4320" w:type="dxa"/>
          </w:tcPr>
          <w:p w14:paraId="7AE9C821" w14:textId="77777777" w:rsidR="00C2124E" w:rsidRDefault="009E15D3">
            <w:r>
              <w:t>Database</w:t>
            </w:r>
          </w:p>
        </w:tc>
        <w:tc>
          <w:tcPr>
            <w:tcW w:w="4320" w:type="dxa"/>
          </w:tcPr>
          <w:p w14:paraId="75AF8C53" w14:textId="577A10F2" w:rsidR="00C2124E" w:rsidRDefault="009E15D3">
            <w:r>
              <w:t>Amazon RDS (PostgreSQL</w:t>
            </w:r>
            <w:r w:rsidR="005F13A0">
              <w:t>)</w:t>
            </w:r>
          </w:p>
        </w:tc>
      </w:tr>
      <w:tr w:rsidR="00C2124E" w14:paraId="7CFE4EBB" w14:textId="77777777">
        <w:tc>
          <w:tcPr>
            <w:tcW w:w="4320" w:type="dxa"/>
          </w:tcPr>
          <w:p w14:paraId="303D0464" w14:textId="77777777" w:rsidR="00C2124E" w:rsidRDefault="009E15D3">
            <w:r>
              <w:t>API Management</w:t>
            </w:r>
          </w:p>
        </w:tc>
        <w:tc>
          <w:tcPr>
            <w:tcW w:w="4320" w:type="dxa"/>
          </w:tcPr>
          <w:p w14:paraId="2FDE44B3" w14:textId="77777777" w:rsidR="00C2124E" w:rsidRDefault="009E15D3">
            <w:r>
              <w:t>AWS API Gateway</w:t>
            </w:r>
          </w:p>
        </w:tc>
      </w:tr>
      <w:tr w:rsidR="00C2124E" w14:paraId="23A8BEDE" w14:textId="77777777">
        <w:tc>
          <w:tcPr>
            <w:tcW w:w="4320" w:type="dxa"/>
          </w:tcPr>
          <w:p w14:paraId="431F559E" w14:textId="77777777" w:rsidR="00C2124E" w:rsidRDefault="009E15D3">
            <w:r>
              <w:t>Infrastructure as Code</w:t>
            </w:r>
          </w:p>
        </w:tc>
        <w:tc>
          <w:tcPr>
            <w:tcW w:w="4320" w:type="dxa"/>
          </w:tcPr>
          <w:p w14:paraId="242467A4" w14:textId="4B5951F4" w:rsidR="00C2124E" w:rsidRDefault="009E15D3">
            <w:r>
              <w:t>AWS CloudFormation</w:t>
            </w:r>
          </w:p>
        </w:tc>
      </w:tr>
      <w:tr w:rsidR="00C2124E" w14:paraId="7117388B" w14:textId="77777777">
        <w:tc>
          <w:tcPr>
            <w:tcW w:w="4320" w:type="dxa"/>
          </w:tcPr>
          <w:p w14:paraId="1BAF1EA5" w14:textId="77777777" w:rsidR="00C2124E" w:rsidRDefault="009E15D3">
            <w:r>
              <w:t>Monitoring &amp; Logging</w:t>
            </w:r>
          </w:p>
        </w:tc>
        <w:tc>
          <w:tcPr>
            <w:tcW w:w="4320" w:type="dxa"/>
          </w:tcPr>
          <w:p w14:paraId="28376B2C" w14:textId="77777777" w:rsidR="00C2124E" w:rsidRDefault="009E15D3">
            <w:r>
              <w:t>AWS CloudWatch, structured logging (Zap/Logrus)</w:t>
            </w:r>
          </w:p>
        </w:tc>
      </w:tr>
      <w:tr w:rsidR="00C2124E" w14:paraId="181FE5C5" w14:textId="77777777">
        <w:tc>
          <w:tcPr>
            <w:tcW w:w="4320" w:type="dxa"/>
          </w:tcPr>
          <w:p w14:paraId="22E12A3A" w14:textId="77777777" w:rsidR="00C2124E" w:rsidRDefault="009E15D3">
            <w:r>
              <w:t>CI/CD</w:t>
            </w:r>
          </w:p>
        </w:tc>
        <w:tc>
          <w:tcPr>
            <w:tcW w:w="4320" w:type="dxa"/>
          </w:tcPr>
          <w:p w14:paraId="331DC51E" w14:textId="77777777" w:rsidR="00C2124E" w:rsidRDefault="009E15D3">
            <w:r>
              <w:t>GitHub Actions / AWS CodePipeline</w:t>
            </w:r>
          </w:p>
        </w:tc>
      </w:tr>
    </w:tbl>
    <w:p w14:paraId="1ABE7030" w14:textId="77777777" w:rsidR="00C2124E" w:rsidRDefault="009E15D3">
      <w:pPr>
        <w:pStyle w:val="Heading1"/>
      </w:pPr>
      <w:r>
        <w:t>3. System Design &amp; Patterns</w:t>
      </w:r>
    </w:p>
    <w:p w14:paraId="16E2AF11" w14:textId="0F0F3D42" w:rsidR="00C2124E" w:rsidRDefault="006A5120">
      <w:r>
        <w:br/>
      </w:r>
      <w:r w:rsidR="009E15D3">
        <w:t>Design Patterns:</w:t>
      </w:r>
      <w:r w:rsidR="009E15D3">
        <w:br/>
        <w:t>- Repository Pattern: Abstract DB operations.</w:t>
      </w:r>
      <w:r w:rsidR="009E15D3">
        <w:br/>
        <w:t>- Factory Pattern: For creating service instances.</w:t>
      </w:r>
      <w:r w:rsidR="009E15D3">
        <w:br/>
        <w:t>- Middleware Pattern: For logging, authentication, error handling.</w:t>
      </w:r>
      <w:r w:rsidR="009E15D3">
        <w:br/>
        <w:t>- DTOs (Data Transfer Objects): For request/response validation.</w:t>
      </w:r>
      <w:r w:rsidR="009E15D3">
        <w:br/>
      </w:r>
      <w:r w:rsidR="009E15D3">
        <w:br/>
      </w:r>
      <w:r w:rsidR="009E15D3">
        <w:lastRenderedPageBreak/>
        <w:t>Concurrency Handling:</w:t>
      </w:r>
      <w:r w:rsidR="009E15D3">
        <w:br/>
        <w:t>- Use Goroutines for concurrent request handling.</w:t>
      </w:r>
      <w:r w:rsidR="009E15D3">
        <w:br/>
        <w:t>- Use Channels or sync.Mutex/RWMutex for safe concurrent access to shared resources.</w:t>
      </w:r>
      <w:r w:rsidR="009E15D3">
        <w:br/>
      </w:r>
    </w:p>
    <w:p w14:paraId="1162D98C" w14:textId="77777777" w:rsidR="00C2124E" w:rsidRDefault="009E15D3">
      <w:pPr>
        <w:pStyle w:val="Heading1"/>
      </w:pPr>
      <w:r>
        <w:t>4. API Design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2124E" w14:paraId="46F0DFFD" w14:textId="77777777">
        <w:tc>
          <w:tcPr>
            <w:tcW w:w="2880" w:type="dxa"/>
          </w:tcPr>
          <w:p w14:paraId="18409672" w14:textId="77777777" w:rsidR="00C2124E" w:rsidRPr="009C6399" w:rsidRDefault="009E15D3">
            <w:pPr>
              <w:rPr>
                <w:b/>
                <w:bCs/>
              </w:rPr>
            </w:pPr>
            <w:r w:rsidRPr="009C6399">
              <w:rPr>
                <w:b/>
                <w:bCs/>
              </w:rPr>
              <w:t>Method</w:t>
            </w:r>
          </w:p>
        </w:tc>
        <w:tc>
          <w:tcPr>
            <w:tcW w:w="2880" w:type="dxa"/>
          </w:tcPr>
          <w:p w14:paraId="00D84AF1" w14:textId="77777777" w:rsidR="00C2124E" w:rsidRPr="009C6399" w:rsidRDefault="009E15D3">
            <w:pPr>
              <w:rPr>
                <w:b/>
                <w:bCs/>
              </w:rPr>
            </w:pPr>
            <w:r w:rsidRPr="009C6399">
              <w:rPr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04BFA385" w14:textId="77777777" w:rsidR="00C2124E" w:rsidRPr="009C6399" w:rsidRDefault="009E15D3">
            <w:pPr>
              <w:rPr>
                <w:b/>
                <w:bCs/>
              </w:rPr>
            </w:pPr>
            <w:r w:rsidRPr="009C6399">
              <w:rPr>
                <w:b/>
                <w:bCs/>
              </w:rPr>
              <w:t>Description</w:t>
            </w:r>
          </w:p>
        </w:tc>
      </w:tr>
      <w:tr w:rsidR="00C2124E" w14:paraId="69E31034" w14:textId="77777777">
        <w:tc>
          <w:tcPr>
            <w:tcW w:w="2880" w:type="dxa"/>
          </w:tcPr>
          <w:p w14:paraId="21CDB480" w14:textId="77777777" w:rsidR="00C2124E" w:rsidRDefault="009E15D3">
            <w:r>
              <w:t>POST</w:t>
            </w:r>
          </w:p>
        </w:tc>
        <w:tc>
          <w:tcPr>
            <w:tcW w:w="2880" w:type="dxa"/>
          </w:tcPr>
          <w:p w14:paraId="6B9266F1" w14:textId="77777777" w:rsidR="00C2124E" w:rsidRDefault="009E15D3">
            <w:r>
              <w:t>/products</w:t>
            </w:r>
          </w:p>
        </w:tc>
        <w:tc>
          <w:tcPr>
            <w:tcW w:w="2880" w:type="dxa"/>
          </w:tcPr>
          <w:p w14:paraId="6A842096" w14:textId="77777777" w:rsidR="00C2124E" w:rsidRDefault="009E15D3">
            <w:r>
              <w:t>Add a new product</w:t>
            </w:r>
          </w:p>
        </w:tc>
      </w:tr>
      <w:tr w:rsidR="00C2124E" w14:paraId="31C4F05C" w14:textId="77777777">
        <w:tc>
          <w:tcPr>
            <w:tcW w:w="2880" w:type="dxa"/>
          </w:tcPr>
          <w:p w14:paraId="46F18271" w14:textId="77777777" w:rsidR="00C2124E" w:rsidRDefault="009E15D3">
            <w:r>
              <w:t>PUT</w:t>
            </w:r>
          </w:p>
        </w:tc>
        <w:tc>
          <w:tcPr>
            <w:tcW w:w="2880" w:type="dxa"/>
          </w:tcPr>
          <w:p w14:paraId="3A2603F1" w14:textId="77777777" w:rsidR="00C2124E" w:rsidRDefault="009E15D3">
            <w:r>
              <w:t>/products/{id}</w:t>
            </w:r>
          </w:p>
        </w:tc>
        <w:tc>
          <w:tcPr>
            <w:tcW w:w="2880" w:type="dxa"/>
          </w:tcPr>
          <w:p w14:paraId="5F71F4B0" w14:textId="77777777" w:rsidR="00C2124E" w:rsidRDefault="009E15D3">
            <w:r>
              <w:t>Update product details or stock</w:t>
            </w:r>
          </w:p>
        </w:tc>
      </w:tr>
      <w:tr w:rsidR="00C2124E" w14:paraId="277BF29F" w14:textId="77777777">
        <w:tc>
          <w:tcPr>
            <w:tcW w:w="2880" w:type="dxa"/>
          </w:tcPr>
          <w:p w14:paraId="6B45CCE4" w14:textId="77777777" w:rsidR="00C2124E" w:rsidRDefault="009E15D3">
            <w:r>
              <w:t>GET</w:t>
            </w:r>
          </w:p>
        </w:tc>
        <w:tc>
          <w:tcPr>
            <w:tcW w:w="2880" w:type="dxa"/>
          </w:tcPr>
          <w:p w14:paraId="6FD22E00" w14:textId="77777777" w:rsidR="00C2124E" w:rsidRDefault="009E15D3">
            <w:r>
              <w:t>/products/{id}</w:t>
            </w:r>
          </w:p>
        </w:tc>
        <w:tc>
          <w:tcPr>
            <w:tcW w:w="2880" w:type="dxa"/>
          </w:tcPr>
          <w:p w14:paraId="6D3BBAD8" w14:textId="77777777" w:rsidR="00C2124E" w:rsidRDefault="009E15D3">
            <w:r>
              <w:t>Get product info</w:t>
            </w:r>
          </w:p>
        </w:tc>
      </w:tr>
      <w:tr w:rsidR="00C2124E" w14:paraId="757B2EFD" w14:textId="77777777">
        <w:tc>
          <w:tcPr>
            <w:tcW w:w="2880" w:type="dxa"/>
          </w:tcPr>
          <w:p w14:paraId="591784DE" w14:textId="77777777" w:rsidR="00C2124E" w:rsidRDefault="009E15D3">
            <w:r>
              <w:t>DELETE</w:t>
            </w:r>
          </w:p>
        </w:tc>
        <w:tc>
          <w:tcPr>
            <w:tcW w:w="2880" w:type="dxa"/>
          </w:tcPr>
          <w:p w14:paraId="765120F2" w14:textId="77777777" w:rsidR="00C2124E" w:rsidRDefault="009E15D3">
            <w:r>
              <w:t>/products/{id}</w:t>
            </w:r>
          </w:p>
        </w:tc>
        <w:tc>
          <w:tcPr>
            <w:tcW w:w="2880" w:type="dxa"/>
          </w:tcPr>
          <w:p w14:paraId="2169DE20" w14:textId="77777777" w:rsidR="00C2124E" w:rsidRDefault="009E15D3">
            <w:r>
              <w:t>Delete product</w:t>
            </w:r>
          </w:p>
        </w:tc>
      </w:tr>
    </w:tbl>
    <w:p w14:paraId="11C6970D" w14:textId="77777777" w:rsidR="00C2124E" w:rsidRDefault="009E15D3">
      <w:r>
        <w:t>Use JSON for request/response. Validate inputs using libraries like go-playground/validator.</w:t>
      </w:r>
    </w:p>
    <w:p w14:paraId="0A9D7A02" w14:textId="77777777" w:rsidR="00C2124E" w:rsidRDefault="009E15D3">
      <w:pPr>
        <w:pStyle w:val="Heading1"/>
      </w:pPr>
      <w:r>
        <w:t>5. Data Persistence</w:t>
      </w:r>
    </w:p>
    <w:p w14:paraId="565E5F9D" w14:textId="56ADD6EF" w:rsidR="00C2124E" w:rsidRDefault="006A5120">
      <w:r>
        <w:br/>
      </w:r>
      <w:r w:rsidR="009E15D3">
        <w:t>Amazon RDS</w:t>
      </w:r>
      <w:r w:rsidR="009E15D3">
        <w:br/>
        <w:t>- Use PostgreSQL</w:t>
      </w:r>
      <w:r w:rsidR="009E15D3">
        <w:br/>
        <w:t>- Ensure ACID compliance.</w:t>
      </w:r>
      <w:r w:rsidR="009E15D3">
        <w:br/>
        <w:t xml:space="preserve">- Use GORM or </w:t>
      </w:r>
      <w:proofErr w:type="spellStart"/>
      <w:r w:rsidR="009E15D3">
        <w:t>sqlx</w:t>
      </w:r>
      <w:proofErr w:type="spellEnd"/>
      <w:r w:rsidR="009E15D3">
        <w:t xml:space="preserve"> for ORM.</w:t>
      </w:r>
    </w:p>
    <w:p w14:paraId="7D86EF69" w14:textId="77777777" w:rsidR="00C2124E" w:rsidRDefault="009E15D3">
      <w:pPr>
        <w:pStyle w:val="Heading1"/>
      </w:pPr>
      <w:r>
        <w:t>6. Deployment Strategy</w:t>
      </w:r>
    </w:p>
    <w:p w14:paraId="795EEE33" w14:textId="661B6404" w:rsidR="00C2124E" w:rsidRDefault="006A5120">
      <w:r>
        <w:br/>
      </w:r>
      <w:r w:rsidR="009E15D3">
        <w:t>Containerization:</w:t>
      </w:r>
      <w:r w:rsidR="009E15D3">
        <w:br/>
      </w:r>
      <w:r w:rsidR="00787CFD">
        <w:t xml:space="preserve">- </w:t>
      </w:r>
      <w:r w:rsidR="009E15D3">
        <w:t>Use multi-stage Docker builds</w:t>
      </w:r>
      <w:r w:rsidR="00DB5706">
        <w:t xml:space="preserve"> </w:t>
      </w:r>
      <w:r w:rsidR="00DB5706">
        <w:t>for optimized images.</w:t>
      </w:r>
      <w:r w:rsidR="009E15D3">
        <w:br/>
      </w:r>
      <w:r w:rsidR="00DB5706">
        <w:br/>
      </w:r>
      <w:r w:rsidR="009E15D3">
        <w:t>Orchestration:</w:t>
      </w:r>
      <w:r w:rsidR="009E15D3">
        <w:br/>
        <w:t>- ECS (</w:t>
      </w:r>
      <w:proofErr w:type="spellStart"/>
      <w:r w:rsidR="009E15D3">
        <w:t>Fargate</w:t>
      </w:r>
      <w:proofErr w:type="spellEnd"/>
      <w:r w:rsidR="009E15D3">
        <w:t>): Easier setup, serverless containers.</w:t>
      </w:r>
      <w:r w:rsidR="009E15D3">
        <w:br/>
      </w:r>
      <w:r w:rsidR="00DB5706">
        <w:br/>
      </w:r>
      <w:r w:rsidR="009E15D3">
        <w:t>Infrastructure as Code:</w:t>
      </w:r>
      <w:r w:rsidR="009E15D3">
        <w:br/>
        <w:t xml:space="preserve">- Use </w:t>
      </w:r>
      <w:r w:rsidR="002A1973">
        <w:t>AWS</w:t>
      </w:r>
      <w:r w:rsidR="009E15D3">
        <w:t xml:space="preserve"> CloudFormation to provision:</w:t>
      </w:r>
      <w:r w:rsidR="009E15D3">
        <w:br/>
        <w:t xml:space="preserve">  - VPC, Subnets</w:t>
      </w:r>
      <w:r w:rsidR="009E15D3">
        <w:br/>
        <w:t xml:space="preserve">  - ECS</w:t>
      </w:r>
      <w:r w:rsidR="00D94713">
        <w:t xml:space="preserve"> </w:t>
      </w:r>
      <w:r w:rsidR="00D43E76">
        <w:t>cluster</w:t>
      </w:r>
      <w:r w:rsidR="009E15D3">
        <w:br/>
        <w:t xml:space="preserve">  - RDS</w:t>
      </w:r>
      <w:r w:rsidR="00D94713">
        <w:t xml:space="preserve"> </w:t>
      </w:r>
      <w:r w:rsidR="00D94713">
        <w:t>PostgreSQL</w:t>
      </w:r>
      <w:r w:rsidR="009E15D3">
        <w:br/>
        <w:t xml:space="preserve">  - API Gateway</w:t>
      </w:r>
      <w:r w:rsidR="009E15D3">
        <w:br/>
      </w:r>
      <w:r w:rsidR="009E15D3">
        <w:lastRenderedPageBreak/>
        <w:t xml:space="preserve">  - IAM Roles</w:t>
      </w:r>
      <w:r w:rsidR="009E15D3">
        <w:br/>
      </w:r>
    </w:p>
    <w:p w14:paraId="49E50766" w14:textId="77777777" w:rsidR="00C2124E" w:rsidRDefault="009E15D3">
      <w:pPr>
        <w:pStyle w:val="Heading1"/>
      </w:pPr>
      <w:r>
        <w:t>7. Handling API Traffic Load</w:t>
      </w:r>
    </w:p>
    <w:p w14:paraId="7259AB0B" w14:textId="43D8DB73" w:rsidR="00C2124E" w:rsidRDefault="006A5120">
      <w:r>
        <w:br/>
      </w:r>
      <w:r w:rsidR="009E15D3">
        <w:t>Scalability:</w:t>
      </w:r>
      <w:r w:rsidR="009E15D3">
        <w:br/>
        <w:t>- Use API Gateway + Load Balancer.</w:t>
      </w:r>
      <w:r w:rsidR="009E15D3">
        <w:br/>
        <w:t>- Enable Auto Scaling on ECS.</w:t>
      </w:r>
      <w:r w:rsidR="009E15D3">
        <w:br/>
      </w:r>
      <w:r w:rsidR="009E15D3">
        <w:br/>
        <w:t>Performance Optimization:</w:t>
      </w:r>
      <w:r w:rsidR="009E15D3">
        <w:br/>
        <w:t>- Optimize DB queries.</w:t>
      </w:r>
      <w:r w:rsidR="009E15D3">
        <w:br/>
        <w:t>- Use connection pooling.</w:t>
      </w:r>
      <w:r w:rsidR="009E15D3">
        <w:br/>
        <w:t>- Cache frequent reads with Redis.</w:t>
      </w:r>
      <w:r w:rsidR="009E15D3">
        <w:br/>
      </w:r>
      <w:r w:rsidR="009E15D3">
        <w:br/>
        <w:t>Rate Limiting &amp; Throttling:</w:t>
      </w:r>
      <w:r w:rsidR="009E15D3">
        <w:br/>
        <w:t>- Configure API Gateway for rate limits.</w:t>
      </w:r>
      <w:r w:rsidR="00704337">
        <w:t xml:space="preserve"> </w:t>
      </w:r>
    </w:p>
    <w:p w14:paraId="7503C0C6" w14:textId="77777777" w:rsidR="00C2124E" w:rsidRDefault="009E15D3">
      <w:pPr>
        <w:pStyle w:val="Heading1"/>
      </w:pPr>
      <w:r>
        <w:t>8. Security Considerations</w:t>
      </w:r>
    </w:p>
    <w:p w14:paraId="2C076ED5" w14:textId="78BFBF2E" w:rsidR="00C2124E" w:rsidRDefault="009E15D3">
      <w:r>
        <w:t>- Use HTTPS via API Gateway.</w:t>
      </w:r>
      <w:r>
        <w:br/>
        <w:t>- Implement IAM roles for service access.</w:t>
      </w:r>
      <w:r>
        <w:br/>
        <w:t>- Validate all inputs to prevent injection attacks.</w:t>
      </w:r>
    </w:p>
    <w:p w14:paraId="3433A172" w14:textId="77777777" w:rsidR="00C2124E" w:rsidRDefault="009E15D3">
      <w:pPr>
        <w:pStyle w:val="Heading1"/>
      </w:pPr>
      <w:r>
        <w:t>9. Monitoring &amp; Logging</w:t>
      </w:r>
    </w:p>
    <w:p w14:paraId="3BC55181" w14:textId="5C81C06B" w:rsidR="00C2124E" w:rsidRDefault="009E15D3">
      <w:r>
        <w:t>- Use structured logging with Zap or Logrus.</w:t>
      </w:r>
      <w:r>
        <w:br/>
        <w:t>- Send logs to CloudWatch Logs.</w:t>
      </w:r>
      <w:r>
        <w:br/>
        <w:t>- Set up CloudWatch Alarms for error rates, latency, etc.</w:t>
      </w:r>
    </w:p>
    <w:p w14:paraId="1BD49975" w14:textId="77777777" w:rsidR="00C2124E" w:rsidRDefault="009E15D3">
      <w:pPr>
        <w:pStyle w:val="Heading1"/>
      </w:pPr>
      <w:r>
        <w:t>10. CI/CD Pipeline</w:t>
      </w:r>
    </w:p>
    <w:p w14:paraId="460FDDF1" w14:textId="5B0EA94C" w:rsidR="00C2124E" w:rsidRDefault="005D3AD6">
      <w:r>
        <w:t>- Use GitHub Actions to lint, test, build Docker image.</w:t>
      </w:r>
      <w:r>
        <w:br/>
        <w:t>- Push image to Amazon ECR.</w:t>
      </w:r>
      <w:r>
        <w:br/>
        <w:t>- Deploy to ECS using CloudFormation.</w:t>
      </w:r>
      <w:r w:rsidR="009E15D3">
        <w:br/>
      </w:r>
    </w:p>
    <w:sectPr w:rsidR="00C21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990083">
    <w:abstractNumId w:val="8"/>
  </w:num>
  <w:num w:numId="2" w16cid:durableId="1845972036">
    <w:abstractNumId w:val="6"/>
  </w:num>
  <w:num w:numId="3" w16cid:durableId="1603104218">
    <w:abstractNumId w:val="5"/>
  </w:num>
  <w:num w:numId="4" w16cid:durableId="1600723382">
    <w:abstractNumId w:val="4"/>
  </w:num>
  <w:num w:numId="5" w16cid:durableId="1533692421">
    <w:abstractNumId w:val="7"/>
  </w:num>
  <w:num w:numId="6" w16cid:durableId="336154394">
    <w:abstractNumId w:val="3"/>
  </w:num>
  <w:num w:numId="7" w16cid:durableId="1404403424">
    <w:abstractNumId w:val="2"/>
  </w:num>
  <w:num w:numId="8" w16cid:durableId="1107040799">
    <w:abstractNumId w:val="1"/>
  </w:num>
  <w:num w:numId="9" w16cid:durableId="33765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CFF"/>
    <w:rsid w:val="0006063C"/>
    <w:rsid w:val="000F6A23"/>
    <w:rsid w:val="0015074B"/>
    <w:rsid w:val="0029639D"/>
    <w:rsid w:val="002A1973"/>
    <w:rsid w:val="002C6454"/>
    <w:rsid w:val="002E3050"/>
    <w:rsid w:val="00311ED3"/>
    <w:rsid w:val="00326F90"/>
    <w:rsid w:val="00452A3F"/>
    <w:rsid w:val="00461AA3"/>
    <w:rsid w:val="004F74E2"/>
    <w:rsid w:val="00546D89"/>
    <w:rsid w:val="005D3AD6"/>
    <w:rsid w:val="005F13A0"/>
    <w:rsid w:val="00690E27"/>
    <w:rsid w:val="006A5120"/>
    <w:rsid w:val="00704337"/>
    <w:rsid w:val="00787CFD"/>
    <w:rsid w:val="007B2399"/>
    <w:rsid w:val="0083212E"/>
    <w:rsid w:val="00962F9D"/>
    <w:rsid w:val="009B37DF"/>
    <w:rsid w:val="009C6399"/>
    <w:rsid w:val="009E15D3"/>
    <w:rsid w:val="00AA1D8D"/>
    <w:rsid w:val="00B47730"/>
    <w:rsid w:val="00BC2927"/>
    <w:rsid w:val="00C2124E"/>
    <w:rsid w:val="00CB0664"/>
    <w:rsid w:val="00CC6F5E"/>
    <w:rsid w:val="00D31C9B"/>
    <w:rsid w:val="00D43E76"/>
    <w:rsid w:val="00D52A19"/>
    <w:rsid w:val="00D80AB0"/>
    <w:rsid w:val="00D94713"/>
    <w:rsid w:val="00DB57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39B95"/>
  <w14:defaultImageDpi w14:val="300"/>
  <w15:docId w15:val="{D7ABC322-91FF-49F6-BCEC-5D0D24F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373</Words>
  <Characters>2165</Characters>
  <Application>Microsoft Office Word</Application>
  <DocSecurity>0</DocSecurity>
  <Lines>113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>HCLClassification=Personal Use</cp:keywords>
  <dc:description>generated by python-docx</dc:description>
  <cp:lastModifiedBy>Sai Obul Reddy Vaka</cp:lastModifiedBy>
  <cp:revision>28</cp:revision>
  <dcterms:created xsi:type="dcterms:W3CDTF">2025-07-10T14:58:00Z</dcterms:created>
  <dcterms:modified xsi:type="dcterms:W3CDTF">2025-07-10T16:37:00Z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61f70647-9665-4d57-a7a7-f8b520e92628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