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679" w:rsidRPr="00EC0152" w:rsidRDefault="00077679" w:rsidP="00077679">
      <w:pPr>
        <w:rPr>
          <w:b/>
        </w:rPr>
      </w:pPr>
      <w:r>
        <w:rPr>
          <w:b/>
        </w:rPr>
        <w:t>Assignment Day 3</w:t>
      </w:r>
    </w:p>
    <w:p w:rsidR="00077679" w:rsidRDefault="00077679" w:rsidP="00077679">
      <w:pPr>
        <w:rPr>
          <w:b/>
        </w:rPr>
      </w:pPr>
      <w:r>
        <w:rPr>
          <w:b/>
        </w:rPr>
        <w:t xml:space="preserve">Best </w:t>
      </w:r>
      <w:proofErr w:type="spellStart"/>
      <w:r>
        <w:rPr>
          <w:b/>
        </w:rPr>
        <w:t>Practise</w:t>
      </w:r>
      <w:proofErr w:type="spellEnd"/>
    </w:p>
    <w:tbl>
      <w:tblPr>
        <w:tblpPr w:leftFromText="180" w:rightFromText="180" w:vertAnchor="text" w:tblpY="1"/>
        <w:tblOverlap w:val="never"/>
        <w:tblW w:w="7413" w:type="dxa"/>
        <w:tblInd w:w="-15" w:type="dxa"/>
        <w:tblCellMar>
          <w:left w:w="0" w:type="dxa"/>
          <w:right w:w="0" w:type="dxa"/>
        </w:tblCellMar>
        <w:tblLook w:val="04A0"/>
      </w:tblPr>
      <w:tblGrid>
        <w:gridCol w:w="7413"/>
      </w:tblGrid>
      <w:tr w:rsidR="00077679" w:rsidTr="00077679">
        <w:trPr>
          <w:trHeight w:val="300"/>
        </w:trPr>
        <w:tc>
          <w:tcPr>
            <w:tcW w:w="7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77679" w:rsidRDefault="00077679" w:rsidP="00A6189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Exercise 1 </w:t>
            </w:r>
          </w:p>
        </w:tc>
      </w:tr>
      <w:tr w:rsidR="00077679" w:rsidTr="00077679">
        <w:trPr>
          <w:trHeight w:val="1605"/>
        </w:trPr>
        <w:tc>
          <w:tcPr>
            <w:tcW w:w="74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77679" w:rsidRDefault="00077679" w:rsidP="00077679">
            <w:pPr>
              <w:pStyle w:val="ListParagraph"/>
              <w:numPr>
                <w:ilvl w:val="0"/>
                <w:numId w:val="3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Create Project with Best Practice approach</w:t>
            </w:r>
          </w:p>
          <w:p w:rsidR="00077679" w:rsidRDefault="00077679" w:rsidP="00077679">
            <w:pPr>
              <w:pStyle w:val="ListParagraph"/>
              <w:contextualSpacing/>
              <w:rPr>
                <w:color w:val="000000"/>
              </w:rPr>
            </w:pPr>
            <w:r>
              <w:rPr>
                <w:color w:val="000000"/>
              </w:rPr>
              <w:t>Index-component-app-views-controller.</w:t>
            </w:r>
          </w:p>
          <w:p w:rsidR="00077679" w:rsidRDefault="00077679" w:rsidP="00077679">
            <w:pPr>
              <w:pStyle w:val="ListParagraph"/>
              <w:numPr>
                <w:ilvl w:val="0"/>
                <w:numId w:val="3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Create two buttons with id</w:t>
            </w:r>
          </w:p>
          <w:p w:rsidR="00077679" w:rsidRDefault="00077679" w:rsidP="00077679">
            <w:pPr>
              <w:pStyle w:val="ListParagraph"/>
              <w:numPr>
                <w:ilvl w:val="0"/>
                <w:numId w:val="3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Call the same press event on both the button</w:t>
            </w:r>
          </w:p>
          <w:p w:rsidR="00077679" w:rsidRDefault="00077679" w:rsidP="00077679">
            <w:pPr>
              <w:pStyle w:val="ListParagraph"/>
              <w:numPr>
                <w:ilvl w:val="0"/>
                <w:numId w:val="3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In the press event of the controller- validate from which button the event is triggered </w:t>
            </w:r>
          </w:p>
          <w:p w:rsidR="00077679" w:rsidRPr="00EC0152" w:rsidRDefault="00077679" w:rsidP="00077679">
            <w:pPr>
              <w:pStyle w:val="ListParagraph"/>
              <w:numPr>
                <w:ilvl w:val="0"/>
                <w:numId w:val="3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With two different button clicks it should pop up two different dialogs and two different content in it</w:t>
            </w:r>
          </w:p>
        </w:tc>
      </w:tr>
    </w:tbl>
    <w:p w:rsidR="007E28A2" w:rsidRDefault="007E28A2"/>
    <w:sectPr w:rsidR="007E28A2" w:rsidSect="007E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3686"/>
    <w:multiLevelType w:val="hybridMultilevel"/>
    <w:tmpl w:val="CE1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63CF2"/>
    <w:multiLevelType w:val="hybridMultilevel"/>
    <w:tmpl w:val="19BED2A6"/>
    <w:lvl w:ilvl="0" w:tplc="E1B8D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A84884"/>
    <w:multiLevelType w:val="hybridMultilevel"/>
    <w:tmpl w:val="93C0C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7679"/>
    <w:rsid w:val="00077679"/>
    <w:rsid w:val="007E2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79"/>
    <w:pPr>
      <w:spacing w:after="0" w:line="240" w:lineRule="auto"/>
      <w:ind w:left="720"/>
    </w:pPr>
    <w:rPr>
      <w:rFonts w:ascii="Calibri" w:hAnsi="Calibri" w:cs="Times New Roman"/>
    </w:rPr>
  </w:style>
  <w:style w:type="paragraph" w:styleId="NoSpacing">
    <w:name w:val="No Spacing"/>
    <w:uiPriority w:val="1"/>
    <w:qFormat/>
    <w:rsid w:val="000776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>Capgemini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</cp:revision>
  <dcterms:created xsi:type="dcterms:W3CDTF">2017-01-12T09:10:00Z</dcterms:created>
  <dcterms:modified xsi:type="dcterms:W3CDTF">2017-01-12T09:14:00Z</dcterms:modified>
</cp:coreProperties>
</file>