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32E3C" w14:textId="77777777" w:rsidR="001D4325" w:rsidRPr="00E8663D" w:rsidRDefault="001D4325" w:rsidP="00E8663D">
      <w:pPr>
        <w:jc w:val="both"/>
        <w:rPr>
          <w:rFonts w:ascii="Times New Roman" w:hAnsi="Times New Roman" w:cs="Times New Roman"/>
        </w:rPr>
      </w:pPr>
    </w:p>
    <w:p w14:paraId="41E42C7A" w14:textId="46D47DD9" w:rsidR="001D4325" w:rsidRPr="00E8663D" w:rsidRDefault="001D4325" w:rsidP="00E8663D">
      <w:pPr>
        <w:jc w:val="both"/>
        <w:rPr>
          <w:rFonts w:ascii="Times New Roman" w:hAnsi="Times New Roman" w:cs="Times New Roman"/>
          <w:sz w:val="40"/>
          <w:szCs w:val="40"/>
          <w:u w:val="single"/>
        </w:rPr>
      </w:pPr>
      <w:r w:rsidRPr="00E8663D">
        <w:rPr>
          <w:rFonts w:ascii="Times New Roman" w:hAnsi="Times New Roman" w:cs="Times New Roman"/>
          <w:sz w:val="40"/>
          <w:szCs w:val="40"/>
        </w:rPr>
        <w:t xml:space="preserve"> </w:t>
      </w:r>
      <w:r w:rsidRPr="00E8663D">
        <w:rPr>
          <w:rFonts w:ascii="Times New Roman" w:hAnsi="Times New Roman" w:cs="Times New Roman"/>
          <w:sz w:val="40"/>
          <w:szCs w:val="40"/>
          <w:u w:val="single"/>
        </w:rPr>
        <w:t xml:space="preserve">Existing System </w:t>
      </w:r>
    </w:p>
    <w:p w14:paraId="698B0A27" w14:textId="77777777" w:rsidR="001D4325" w:rsidRPr="00396E4D" w:rsidRDefault="001D4325" w:rsidP="00E8663D">
      <w:pPr>
        <w:jc w:val="both"/>
        <w:rPr>
          <w:rFonts w:ascii="Times New Roman" w:hAnsi="Times New Roman" w:cs="Times New Roman"/>
          <w:sz w:val="24"/>
          <w:szCs w:val="24"/>
        </w:rPr>
      </w:pPr>
      <w:r w:rsidRPr="00396E4D">
        <w:rPr>
          <w:rFonts w:ascii="Times New Roman" w:hAnsi="Times New Roman" w:cs="Times New Roman"/>
          <w:sz w:val="24"/>
          <w:szCs w:val="24"/>
        </w:rPr>
        <w:t xml:space="preserve">The current systems used for educational planning and identifying at-risk students are outdated and inefficient. Most educational institutions rely on manual monitoring methods or static data analysis, which lack real-time data processing capabilities. These systems fail to capture and </w:t>
      </w:r>
      <w:proofErr w:type="spellStart"/>
      <w:r w:rsidRPr="00396E4D">
        <w:rPr>
          <w:rFonts w:ascii="Times New Roman" w:hAnsi="Times New Roman" w:cs="Times New Roman"/>
          <w:sz w:val="24"/>
          <w:szCs w:val="24"/>
        </w:rPr>
        <w:t>analyze</w:t>
      </w:r>
      <w:proofErr w:type="spellEnd"/>
      <w:r w:rsidRPr="00396E4D">
        <w:rPr>
          <w:rFonts w:ascii="Times New Roman" w:hAnsi="Times New Roman" w:cs="Times New Roman"/>
          <w:sz w:val="24"/>
          <w:szCs w:val="24"/>
        </w:rPr>
        <w:t xml:space="preserve"> a comprehensive range of factors affecting student performance, such as socio-cultural influences, </w:t>
      </w:r>
      <w:proofErr w:type="spellStart"/>
      <w:r w:rsidRPr="00396E4D">
        <w:rPr>
          <w:rFonts w:ascii="Times New Roman" w:hAnsi="Times New Roman" w:cs="Times New Roman"/>
          <w:sz w:val="24"/>
          <w:szCs w:val="24"/>
        </w:rPr>
        <w:t>behavioral</w:t>
      </w:r>
      <w:proofErr w:type="spellEnd"/>
      <w:r w:rsidRPr="00396E4D">
        <w:rPr>
          <w:rFonts w:ascii="Times New Roman" w:hAnsi="Times New Roman" w:cs="Times New Roman"/>
          <w:sz w:val="24"/>
          <w:szCs w:val="24"/>
        </w:rPr>
        <w:t xml:space="preserve"> patterns, and learning history. As a result, interventions are often delayed or misaligned with students' actual needs. Additionally, many institutions use siloed data systems, making it difficult to integrate and process the necessary information from multiple sources. Without proper predictive analysis, educational planners are left with reactive measures rather than proactive solutions, leading to higher dropout rates and resource wastage.</w:t>
      </w:r>
    </w:p>
    <w:p w14:paraId="16115F19" w14:textId="77777777" w:rsidR="001D4325" w:rsidRPr="00E8663D" w:rsidRDefault="001D4325" w:rsidP="00E8663D">
      <w:pPr>
        <w:jc w:val="both"/>
        <w:rPr>
          <w:rFonts w:ascii="Times New Roman" w:hAnsi="Times New Roman" w:cs="Times New Roman"/>
        </w:rPr>
      </w:pPr>
    </w:p>
    <w:p w14:paraId="337A0F42" w14:textId="0C899583" w:rsidR="001D4325" w:rsidRPr="000A490D" w:rsidRDefault="001D4325" w:rsidP="00E8663D">
      <w:pPr>
        <w:jc w:val="both"/>
        <w:rPr>
          <w:rFonts w:ascii="Times New Roman" w:hAnsi="Times New Roman" w:cs="Times New Roman"/>
          <w:b/>
          <w:bCs/>
          <w:sz w:val="28"/>
          <w:szCs w:val="28"/>
        </w:rPr>
      </w:pPr>
      <w:r w:rsidRPr="000A490D">
        <w:rPr>
          <w:rFonts w:ascii="Times New Roman" w:hAnsi="Times New Roman" w:cs="Times New Roman"/>
          <w:b/>
          <w:bCs/>
          <w:sz w:val="28"/>
          <w:szCs w:val="28"/>
        </w:rPr>
        <w:t xml:space="preserve">  Disadvantages of the Existing System:</w:t>
      </w:r>
    </w:p>
    <w:p w14:paraId="6CA83443" w14:textId="756E8C24" w:rsidR="001D4325" w:rsidRPr="000A490D" w:rsidRDefault="001D4325" w:rsidP="00E8663D">
      <w:pPr>
        <w:jc w:val="both"/>
        <w:rPr>
          <w:rFonts w:ascii="Times New Roman" w:hAnsi="Times New Roman" w:cs="Times New Roman"/>
          <w:sz w:val="24"/>
          <w:szCs w:val="24"/>
        </w:rPr>
      </w:pPr>
      <w:r w:rsidRPr="000A490D">
        <w:rPr>
          <w:rFonts w:ascii="Times New Roman" w:hAnsi="Times New Roman" w:cs="Times New Roman"/>
          <w:b/>
          <w:bCs/>
          <w:sz w:val="24"/>
          <w:szCs w:val="24"/>
        </w:rPr>
        <w:t>1.  Lack of Real-time Data Analysis:</w:t>
      </w:r>
      <w:r w:rsidRPr="000A490D">
        <w:rPr>
          <w:rFonts w:ascii="Times New Roman" w:hAnsi="Times New Roman" w:cs="Times New Roman"/>
          <w:sz w:val="24"/>
          <w:szCs w:val="24"/>
        </w:rPr>
        <w:t xml:space="preserve"> The existing system doesn't provide real-time insights, which delays interventions and causes the system to fail in preventing dropouts.</w:t>
      </w:r>
    </w:p>
    <w:p w14:paraId="0BE9CDA7" w14:textId="33D52BBF" w:rsidR="001D4325" w:rsidRPr="000A490D" w:rsidRDefault="001D4325" w:rsidP="00E8663D">
      <w:pPr>
        <w:jc w:val="both"/>
        <w:rPr>
          <w:rFonts w:ascii="Times New Roman" w:hAnsi="Times New Roman" w:cs="Times New Roman"/>
          <w:sz w:val="24"/>
          <w:szCs w:val="24"/>
        </w:rPr>
      </w:pPr>
      <w:r w:rsidRPr="002A5DDD">
        <w:rPr>
          <w:rFonts w:ascii="Times New Roman" w:hAnsi="Times New Roman" w:cs="Times New Roman"/>
          <w:b/>
          <w:bCs/>
          <w:sz w:val="24"/>
          <w:szCs w:val="24"/>
        </w:rPr>
        <w:t>2.  Manual and Inefficient:</w:t>
      </w:r>
      <w:r w:rsidRPr="000A490D">
        <w:rPr>
          <w:rFonts w:ascii="Times New Roman" w:hAnsi="Times New Roman" w:cs="Times New Roman"/>
          <w:sz w:val="24"/>
          <w:szCs w:val="24"/>
        </w:rPr>
        <w:t xml:space="preserve"> The reliance on manual tracking of students’ performance is slow and error-prone, leading to incomplete or inaccurate assessments.</w:t>
      </w:r>
    </w:p>
    <w:p w14:paraId="238334F2" w14:textId="7775E4F9" w:rsidR="001D4325" w:rsidRPr="000A490D" w:rsidRDefault="001D4325" w:rsidP="00E8663D">
      <w:pPr>
        <w:jc w:val="both"/>
        <w:rPr>
          <w:rFonts w:ascii="Times New Roman" w:hAnsi="Times New Roman" w:cs="Times New Roman"/>
          <w:sz w:val="24"/>
          <w:szCs w:val="24"/>
        </w:rPr>
      </w:pPr>
      <w:r w:rsidRPr="000A490D">
        <w:rPr>
          <w:rFonts w:ascii="Times New Roman" w:hAnsi="Times New Roman" w:cs="Times New Roman"/>
          <w:b/>
          <w:bCs/>
          <w:sz w:val="24"/>
          <w:szCs w:val="24"/>
        </w:rPr>
        <w:t>3.  Siloed Data Systems:</w:t>
      </w:r>
      <w:r w:rsidRPr="000A490D">
        <w:rPr>
          <w:rFonts w:ascii="Times New Roman" w:hAnsi="Times New Roman" w:cs="Times New Roman"/>
          <w:sz w:val="24"/>
          <w:szCs w:val="24"/>
        </w:rPr>
        <w:t xml:space="preserve"> The inability to integrate data from various sources like student performance, socio-economic background, and behavioural data reduces the comprehensiveness of the analysis.</w:t>
      </w:r>
    </w:p>
    <w:p w14:paraId="7B92E102" w14:textId="0C4006CC" w:rsidR="001D4325" w:rsidRPr="000A490D" w:rsidRDefault="001D4325" w:rsidP="00E8663D">
      <w:pPr>
        <w:jc w:val="both"/>
        <w:rPr>
          <w:rFonts w:ascii="Times New Roman" w:hAnsi="Times New Roman" w:cs="Times New Roman"/>
          <w:sz w:val="24"/>
          <w:szCs w:val="24"/>
        </w:rPr>
      </w:pPr>
      <w:r w:rsidRPr="000A490D">
        <w:rPr>
          <w:rFonts w:ascii="Times New Roman" w:hAnsi="Times New Roman" w:cs="Times New Roman"/>
          <w:b/>
          <w:bCs/>
          <w:sz w:val="24"/>
          <w:szCs w:val="24"/>
        </w:rPr>
        <w:t>4.  No Predictive Capability:</w:t>
      </w:r>
      <w:r w:rsidRPr="000A490D">
        <w:rPr>
          <w:rFonts w:ascii="Times New Roman" w:hAnsi="Times New Roman" w:cs="Times New Roman"/>
          <w:sz w:val="24"/>
          <w:szCs w:val="24"/>
        </w:rPr>
        <w:t xml:space="preserve"> Current systems are reactive rather than predictive, missing the opportunity to identify and intervene with at-risk students early on.</w:t>
      </w:r>
    </w:p>
    <w:p w14:paraId="4CCEF34D" w14:textId="24535F75" w:rsidR="001D4325" w:rsidRPr="000A490D" w:rsidRDefault="001D4325" w:rsidP="00E8663D">
      <w:pPr>
        <w:jc w:val="both"/>
        <w:rPr>
          <w:rFonts w:ascii="Times New Roman" w:hAnsi="Times New Roman" w:cs="Times New Roman"/>
          <w:sz w:val="24"/>
          <w:szCs w:val="24"/>
        </w:rPr>
      </w:pPr>
      <w:r w:rsidRPr="000A490D">
        <w:rPr>
          <w:rFonts w:ascii="Times New Roman" w:hAnsi="Times New Roman" w:cs="Times New Roman"/>
          <w:b/>
          <w:bCs/>
          <w:sz w:val="24"/>
          <w:szCs w:val="24"/>
        </w:rPr>
        <w:t>5.  Delayed Decision-making:</w:t>
      </w:r>
      <w:r w:rsidRPr="000A490D">
        <w:rPr>
          <w:rFonts w:ascii="Times New Roman" w:hAnsi="Times New Roman" w:cs="Times New Roman"/>
          <w:sz w:val="24"/>
          <w:szCs w:val="24"/>
        </w:rPr>
        <w:t xml:space="preserve"> Due to the absence of machine learning, decisions are made based on historical data, which lacks the accuracy needed for timely interventions.</w:t>
      </w:r>
    </w:p>
    <w:p w14:paraId="2BD2398E" w14:textId="77777777" w:rsidR="00E8663D" w:rsidRPr="00E8663D" w:rsidRDefault="00E8663D" w:rsidP="00E8663D">
      <w:pPr>
        <w:jc w:val="both"/>
        <w:rPr>
          <w:rFonts w:ascii="Times New Roman" w:hAnsi="Times New Roman" w:cs="Times New Roman"/>
        </w:rPr>
      </w:pPr>
    </w:p>
    <w:p w14:paraId="1F2A52EC" w14:textId="2C3D0D4D" w:rsidR="00E8663D" w:rsidRPr="000A490D" w:rsidRDefault="00E8663D" w:rsidP="00E8663D">
      <w:pPr>
        <w:jc w:val="both"/>
        <w:rPr>
          <w:rFonts w:ascii="Times New Roman" w:hAnsi="Times New Roman" w:cs="Times New Roman"/>
          <w:b/>
          <w:bCs/>
          <w:sz w:val="24"/>
          <w:szCs w:val="24"/>
        </w:rPr>
      </w:pPr>
      <w:r w:rsidRPr="000A490D">
        <w:rPr>
          <w:rFonts w:ascii="Times New Roman" w:hAnsi="Times New Roman" w:cs="Times New Roman"/>
          <w:b/>
          <w:bCs/>
          <w:sz w:val="24"/>
          <w:szCs w:val="24"/>
        </w:rPr>
        <w:t>Existing system Algorithm’s: -</w:t>
      </w:r>
    </w:p>
    <w:p w14:paraId="5E368385" w14:textId="77777777" w:rsidR="00E8663D" w:rsidRPr="000A490D" w:rsidRDefault="00E8663D" w:rsidP="00E8663D">
      <w:pPr>
        <w:pStyle w:val="ListParagraph"/>
        <w:numPr>
          <w:ilvl w:val="0"/>
          <w:numId w:val="1"/>
        </w:numPr>
        <w:jc w:val="both"/>
        <w:rPr>
          <w:rFonts w:ascii="Times New Roman" w:hAnsi="Times New Roman" w:cs="Times New Roman"/>
          <w:sz w:val="24"/>
          <w:szCs w:val="24"/>
        </w:rPr>
      </w:pPr>
      <w:r w:rsidRPr="000A490D">
        <w:rPr>
          <w:rFonts w:ascii="Times New Roman" w:hAnsi="Times New Roman" w:cs="Times New Roman"/>
          <w:sz w:val="24"/>
          <w:szCs w:val="24"/>
        </w:rPr>
        <w:t>Simple Linear Regression</w:t>
      </w:r>
    </w:p>
    <w:p w14:paraId="763C03A1" w14:textId="10B5DF1B" w:rsidR="001D4325" w:rsidRPr="000A490D" w:rsidRDefault="00E8663D" w:rsidP="00E8663D">
      <w:pPr>
        <w:pStyle w:val="ListParagraph"/>
        <w:numPr>
          <w:ilvl w:val="0"/>
          <w:numId w:val="1"/>
        </w:numPr>
        <w:jc w:val="both"/>
        <w:rPr>
          <w:rFonts w:ascii="Times New Roman" w:hAnsi="Times New Roman" w:cs="Times New Roman"/>
          <w:sz w:val="24"/>
          <w:szCs w:val="24"/>
        </w:rPr>
      </w:pPr>
      <w:r w:rsidRPr="000A490D">
        <w:rPr>
          <w:rFonts w:ascii="Times New Roman" w:hAnsi="Times New Roman" w:cs="Times New Roman"/>
          <w:sz w:val="24"/>
          <w:szCs w:val="24"/>
        </w:rPr>
        <w:t>Decision Trees</w:t>
      </w:r>
    </w:p>
    <w:p w14:paraId="7ECF1EB5" w14:textId="09FADA1B" w:rsidR="00E8663D" w:rsidRPr="000A490D" w:rsidRDefault="00E8663D" w:rsidP="00E8663D">
      <w:pPr>
        <w:pStyle w:val="ListParagraph"/>
        <w:numPr>
          <w:ilvl w:val="0"/>
          <w:numId w:val="1"/>
        </w:numPr>
        <w:jc w:val="both"/>
        <w:rPr>
          <w:rFonts w:ascii="Times New Roman" w:hAnsi="Times New Roman" w:cs="Times New Roman"/>
          <w:sz w:val="24"/>
          <w:szCs w:val="24"/>
        </w:rPr>
      </w:pPr>
      <w:r w:rsidRPr="000A490D">
        <w:rPr>
          <w:rFonts w:ascii="Times New Roman" w:hAnsi="Times New Roman" w:cs="Times New Roman"/>
          <w:sz w:val="24"/>
          <w:szCs w:val="24"/>
        </w:rPr>
        <w:t>Logistic Regression</w:t>
      </w:r>
    </w:p>
    <w:p w14:paraId="0F26475E" w14:textId="1A21BBCA" w:rsidR="00E8663D" w:rsidRPr="000A490D" w:rsidRDefault="00E8663D" w:rsidP="00E8663D">
      <w:pPr>
        <w:pStyle w:val="ListParagraph"/>
        <w:numPr>
          <w:ilvl w:val="0"/>
          <w:numId w:val="1"/>
        </w:numPr>
        <w:jc w:val="both"/>
        <w:rPr>
          <w:rFonts w:ascii="Times New Roman" w:hAnsi="Times New Roman" w:cs="Times New Roman"/>
          <w:sz w:val="24"/>
          <w:szCs w:val="24"/>
        </w:rPr>
      </w:pPr>
      <w:r w:rsidRPr="000A490D">
        <w:rPr>
          <w:rFonts w:ascii="Times New Roman" w:hAnsi="Times New Roman" w:cs="Times New Roman"/>
          <w:sz w:val="24"/>
          <w:szCs w:val="24"/>
        </w:rPr>
        <w:t>K-Means Clustering</w:t>
      </w:r>
    </w:p>
    <w:p w14:paraId="26C697FB" w14:textId="115682FE" w:rsidR="00E8663D" w:rsidRPr="000A490D" w:rsidRDefault="00E8663D" w:rsidP="00E8663D">
      <w:pPr>
        <w:pStyle w:val="ListParagraph"/>
        <w:numPr>
          <w:ilvl w:val="0"/>
          <w:numId w:val="1"/>
        </w:numPr>
        <w:jc w:val="both"/>
        <w:rPr>
          <w:rFonts w:ascii="Times New Roman" w:hAnsi="Times New Roman" w:cs="Times New Roman"/>
          <w:sz w:val="24"/>
          <w:szCs w:val="24"/>
        </w:rPr>
      </w:pPr>
      <w:r w:rsidRPr="000A490D">
        <w:rPr>
          <w:rFonts w:ascii="Times New Roman" w:hAnsi="Times New Roman" w:cs="Times New Roman"/>
          <w:sz w:val="24"/>
          <w:szCs w:val="24"/>
        </w:rPr>
        <w:t>Heuristic-Based Systems</w:t>
      </w:r>
    </w:p>
    <w:p w14:paraId="0221D7DD" w14:textId="77777777" w:rsidR="001D4325" w:rsidRDefault="001D4325" w:rsidP="00E8663D">
      <w:pPr>
        <w:jc w:val="both"/>
        <w:rPr>
          <w:rFonts w:ascii="Times New Roman" w:hAnsi="Times New Roman" w:cs="Times New Roman"/>
        </w:rPr>
      </w:pPr>
    </w:p>
    <w:p w14:paraId="7D96F9F7" w14:textId="77777777" w:rsidR="00D82620" w:rsidRDefault="00D82620" w:rsidP="00E8663D">
      <w:pPr>
        <w:jc w:val="both"/>
        <w:rPr>
          <w:rFonts w:ascii="Times New Roman" w:hAnsi="Times New Roman" w:cs="Times New Roman"/>
        </w:rPr>
      </w:pPr>
    </w:p>
    <w:p w14:paraId="406BA329" w14:textId="77777777" w:rsidR="00D82620" w:rsidRDefault="00D82620" w:rsidP="00E8663D">
      <w:pPr>
        <w:jc w:val="both"/>
        <w:rPr>
          <w:rFonts w:ascii="Times New Roman" w:hAnsi="Times New Roman" w:cs="Times New Roman"/>
        </w:rPr>
      </w:pPr>
    </w:p>
    <w:p w14:paraId="6CAE52AE" w14:textId="77777777" w:rsidR="00D82620" w:rsidRPr="00E8663D" w:rsidRDefault="00D82620" w:rsidP="00E8663D">
      <w:pPr>
        <w:jc w:val="both"/>
        <w:rPr>
          <w:rFonts w:ascii="Times New Roman" w:hAnsi="Times New Roman" w:cs="Times New Roman"/>
        </w:rPr>
      </w:pPr>
    </w:p>
    <w:p w14:paraId="58A86AD8" w14:textId="3C2C7E38" w:rsidR="001D4325" w:rsidRPr="00E8663D" w:rsidRDefault="001D4325" w:rsidP="00E8663D">
      <w:pPr>
        <w:jc w:val="both"/>
        <w:rPr>
          <w:rFonts w:ascii="Times New Roman" w:hAnsi="Times New Roman" w:cs="Times New Roman"/>
          <w:sz w:val="40"/>
          <w:szCs w:val="40"/>
          <w:u w:val="single"/>
        </w:rPr>
      </w:pPr>
      <w:r w:rsidRPr="00E8663D">
        <w:rPr>
          <w:rFonts w:ascii="Times New Roman" w:hAnsi="Times New Roman" w:cs="Times New Roman"/>
          <w:sz w:val="40"/>
          <w:szCs w:val="40"/>
          <w:u w:val="single"/>
        </w:rPr>
        <w:t xml:space="preserve">Proposed System </w:t>
      </w:r>
    </w:p>
    <w:p w14:paraId="5017B7E9" w14:textId="77777777" w:rsidR="001D4325" w:rsidRPr="000A490D" w:rsidRDefault="001D4325" w:rsidP="00E8663D">
      <w:pPr>
        <w:jc w:val="both"/>
        <w:rPr>
          <w:rFonts w:ascii="Times New Roman" w:hAnsi="Times New Roman" w:cs="Times New Roman"/>
          <w:sz w:val="24"/>
          <w:szCs w:val="24"/>
        </w:rPr>
      </w:pPr>
      <w:r w:rsidRPr="000A490D">
        <w:rPr>
          <w:rFonts w:ascii="Times New Roman" w:hAnsi="Times New Roman" w:cs="Times New Roman"/>
          <w:sz w:val="24"/>
          <w:szCs w:val="24"/>
        </w:rPr>
        <w:t xml:space="preserve">The proposed system is a modern, machine learning-driven early warning system that provides an advanced and holistic approach to identifying at-risk students in real time. By leveraging data from multiple sources—such as academic records, socio-economic factors, and </w:t>
      </w:r>
      <w:proofErr w:type="spellStart"/>
      <w:r w:rsidRPr="000A490D">
        <w:rPr>
          <w:rFonts w:ascii="Times New Roman" w:hAnsi="Times New Roman" w:cs="Times New Roman"/>
          <w:sz w:val="24"/>
          <w:szCs w:val="24"/>
        </w:rPr>
        <w:t>behavioral</w:t>
      </w:r>
      <w:proofErr w:type="spellEnd"/>
      <w:r w:rsidRPr="000A490D">
        <w:rPr>
          <w:rFonts w:ascii="Times New Roman" w:hAnsi="Times New Roman" w:cs="Times New Roman"/>
          <w:sz w:val="24"/>
          <w:szCs w:val="24"/>
        </w:rPr>
        <w:t xml:space="preserve"> indicators—the system uses machine learning algorithms like K-Nearest </w:t>
      </w:r>
      <w:proofErr w:type="spellStart"/>
      <w:r w:rsidRPr="000A490D">
        <w:rPr>
          <w:rFonts w:ascii="Times New Roman" w:hAnsi="Times New Roman" w:cs="Times New Roman"/>
          <w:sz w:val="24"/>
          <w:szCs w:val="24"/>
        </w:rPr>
        <w:t>Neighbors</w:t>
      </w:r>
      <w:proofErr w:type="spellEnd"/>
      <w:r w:rsidRPr="000A490D">
        <w:rPr>
          <w:rFonts w:ascii="Times New Roman" w:hAnsi="Times New Roman" w:cs="Times New Roman"/>
          <w:sz w:val="24"/>
          <w:szCs w:val="24"/>
        </w:rPr>
        <w:t xml:space="preserve"> (KNN), Random Forest, and SVM to predict students' likelihood of dropping out. The system processes this data continuously and proactively generates insights, allowing educational planners and decision-makers to act swiftly and effectively. Additionally, the proposed system integrates a user-friendly web interface, making it accessible to both administrators and teachers, allowing for better collaboration and informed decision-making.</w:t>
      </w:r>
    </w:p>
    <w:p w14:paraId="38F73E83" w14:textId="77777777" w:rsidR="001D4325" w:rsidRPr="00E8663D" w:rsidRDefault="001D4325" w:rsidP="00E8663D">
      <w:pPr>
        <w:jc w:val="both"/>
        <w:rPr>
          <w:rFonts w:ascii="Times New Roman" w:hAnsi="Times New Roman" w:cs="Times New Roman"/>
        </w:rPr>
      </w:pPr>
    </w:p>
    <w:p w14:paraId="0025EB67" w14:textId="5781C6B6" w:rsidR="001D4325" w:rsidRPr="000A490D" w:rsidRDefault="001D4325" w:rsidP="00E8663D">
      <w:pPr>
        <w:jc w:val="both"/>
        <w:rPr>
          <w:rFonts w:ascii="Times New Roman" w:hAnsi="Times New Roman" w:cs="Times New Roman"/>
          <w:b/>
          <w:bCs/>
          <w:sz w:val="28"/>
          <w:szCs w:val="28"/>
        </w:rPr>
      </w:pPr>
      <w:r w:rsidRPr="00E8663D">
        <w:rPr>
          <w:rFonts w:ascii="Times New Roman" w:hAnsi="Times New Roman" w:cs="Times New Roman"/>
        </w:rPr>
        <w:t xml:space="preserve">  </w:t>
      </w:r>
      <w:r w:rsidRPr="000A490D">
        <w:rPr>
          <w:rFonts w:ascii="Times New Roman" w:hAnsi="Times New Roman" w:cs="Times New Roman"/>
          <w:b/>
          <w:bCs/>
          <w:sz w:val="28"/>
          <w:szCs w:val="28"/>
        </w:rPr>
        <w:t>Advantages of the Proposed System:</w:t>
      </w:r>
    </w:p>
    <w:p w14:paraId="49C490A8" w14:textId="29E662FB" w:rsidR="001D4325" w:rsidRPr="000A490D" w:rsidRDefault="001D4325" w:rsidP="00E8663D">
      <w:pPr>
        <w:jc w:val="both"/>
        <w:rPr>
          <w:rFonts w:ascii="Times New Roman" w:hAnsi="Times New Roman" w:cs="Times New Roman"/>
          <w:sz w:val="24"/>
          <w:szCs w:val="24"/>
        </w:rPr>
      </w:pPr>
      <w:r w:rsidRPr="000A490D">
        <w:rPr>
          <w:rFonts w:ascii="Times New Roman" w:hAnsi="Times New Roman" w:cs="Times New Roman"/>
          <w:b/>
          <w:bCs/>
          <w:sz w:val="24"/>
          <w:szCs w:val="24"/>
        </w:rPr>
        <w:t>1.  Real-time Predictive Analysis:</w:t>
      </w:r>
      <w:r w:rsidRPr="000A490D">
        <w:rPr>
          <w:rFonts w:ascii="Times New Roman" w:hAnsi="Times New Roman" w:cs="Times New Roman"/>
          <w:sz w:val="24"/>
          <w:szCs w:val="24"/>
        </w:rPr>
        <w:t xml:space="preserve"> The system provides immediate insights, allowing for early identification of at-risk students and enabling timely interventions to prevent dropouts.</w:t>
      </w:r>
    </w:p>
    <w:p w14:paraId="14EE4664" w14:textId="4BC4EB98" w:rsidR="001D4325" w:rsidRPr="000A490D" w:rsidRDefault="001D4325" w:rsidP="00E8663D">
      <w:pPr>
        <w:jc w:val="both"/>
        <w:rPr>
          <w:rFonts w:ascii="Times New Roman" w:hAnsi="Times New Roman" w:cs="Times New Roman"/>
          <w:sz w:val="24"/>
          <w:szCs w:val="24"/>
        </w:rPr>
      </w:pPr>
      <w:r w:rsidRPr="000A490D">
        <w:rPr>
          <w:rFonts w:ascii="Times New Roman" w:hAnsi="Times New Roman" w:cs="Times New Roman"/>
          <w:b/>
          <w:bCs/>
          <w:sz w:val="24"/>
          <w:szCs w:val="24"/>
        </w:rPr>
        <w:t>2.  Comprehensive Data Integration:</w:t>
      </w:r>
      <w:r w:rsidRPr="000A490D">
        <w:rPr>
          <w:rFonts w:ascii="Times New Roman" w:hAnsi="Times New Roman" w:cs="Times New Roman"/>
          <w:sz w:val="24"/>
          <w:szCs w:val="24"/>
        </w:rPr>
        <w:t xml:space="preserve"> It collects data from various sources—academic, socio-economic, and behavioural—giving a holistic view of each student’s situation for more accurate predictions.</w:t>
      </w:r>
    </w:p>
    <w:p w14:paraId="140F2586" w14:textId="6789E385" w:rsidR="001D4325" w:rsidRPr="000A490D" w:rsidRDefault="001D4325" w:rsidP="00E8663D">
      <w:pPr>
        <w:jc w:val="both"/>
        <w:rPr>
          <w:rFonts w:ascii="Times New Roman" w:hAnsi="Times New Roman" w:cs="Times New Roman"/>
          <w:sz w:val="24"/>
          <w:szCs w:val="24"/>
        </w:rPr>
      </w:pPr>
      <w:r w:rsidRPr="000A490D">
        <w:rPr>
          <w:rFonts w:ascii="Times New Roman" w:hAnsi="Times New Roman" w:cs="Times New Roman"/>
          <w:b/>
          <w:bCs/>
          <w:sz w:val="24"/>
          <w:szCs w:val="24"/>
        </w:rPr>
        <w:t xml:space="preserve">3.  Automated Machine Learning Algorithms: </w:t>
      </w:r>
      <w:r w:rsidRPr="000A490D">
        <w:rPr>
          <w:rFonts w:ascii="Times New Roman" w:hAnsi="Times New Roman" w:cs="Times New Roman"/>
          <w:sz w:val="24"/>
          <w:szCs w:val="24"/>
        </w:rPr>
        <w:t>The use of advanced algorithms such as KNN, Random Forest, and SVM enhances the accuracy of predictions and helps improve decision-making.</w:t>
      </w:r>
    </w:p>
    <w:p w14:paraId="241F4C30" w14:textId="7C7F9F84" w:rsidR="001D4325" w:rsidRPr="000A490D" w:rsidRDefault="001D4325" w:rsidP="00E8663D">
      <w:pPr>
        <w:jc w:val="both"/>
        <w:rPr>
          <w:rFonts w:ascii="Times New Roman" w:hAnsi="Times New Roman" w:cs="Times New Roman"/>
          <w:sz w:val="24"/>
          <w:szCs w:val="24"/>
        </w:rPr>
      </w:pPr>
      <w:r w:rsidRPr="000A490D">
        <w:rPr>
          <w:rFonts w:ascii="Times New Roman" w:hAnsi="Times New Roman" w:cs="Times New Roman"/>
          <w:b/>
          <w:bCs/>
          <w:sz w:val="24"/>
          <w:szCs w:val="24"/>
        </w:rPr>
        <w:t>4.  User-friendly Interface:</w:t>
      </w:r>
      <w:r w:rsidRPr="000A490D">
        <w:rPr>
          <w:rFonts w:ascii="Times New Roman" w:hAnsi="Times New Roman" w:cs="Times New Roman"/>
          <w:sz w:val="24"/>
          <w:szCs w:val="24"/>
        </w:rPr>
        <w:t xml:space="preserve"> The system provides an intuitive interface that makes it easy for administrators and educators to interact with, monitor student performance, and access actionable insights.</w:t>
      </w:r>
    </w:p>
    <w:p w14:paraId="67B0DA3B" w14:textId="1088D711" w:rsidR="001D4325" w:rsidRPr="000A490D" w:rsidRDefault="001D4325" w:rsidP="00E8663D">
      <w:pPr>
        <w:jc w:val="both"/>
        <w:rPr>
          <w:rFonts w:ascii="Times New Roman" w:hAnsi="Times New Roman" w:cs="Times New Roman"/>
          <w:sz w:val="24"/>
          <w:szCs w:val="24"/>
        </w:rPr>
      </w:pPr>
      <w:r w:rsidRPr="000A490D">
        <w:rPr>
          <w:rFonts w:ascii="Times New Roman" w:hAnsi="Times New Roman" w:cs="Times New Roman"/>
          <w:b/>
          <w:bCs/>
          <w:sz w:val="24"/>
          <w:szCs w:val="24"/>
        </w:rPr>
        <w:t>5.  Scalability and Efficiency:</w:t>
      </w:r>
      <w:r w:rsidRPr="000A490D">
        <w:rPr>
          <w:rFonts w:ascii="Times New Roman" w:hAnsi="Times New Roman" w:cs="Times New Roman"/>
          <w:sz w:val="24"/>
          <w:szCs w:val="24"/>
        </w:rPr>
        <w:t xml:space="preserve"> The system can easily scale to handle a growing number of students and datasets, ensuring that educational institutions can continue to rely on it as their needs evolve over time.</w:t>
      </w:r>
    </w:p>
    <w:sectPr w:rsidR="001D4325" w:rsidRPr="000A490D" w:rsidSect="001D4325">
      <w:headerReference w:type="default" r:id="rId7"/>
      <w:pgSz w:w="11906" w:h="16838"/>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713B76" w14:textId="77777777" w:rsidR="00DC6A38" w:rsidRDefault="00DC6A38" w:rsidP="001D4325">
      <w:pPr>
        <w:spacing w:after="0" w:line="240" w:lineRule="auto"/>
      </w:pPr>
      <w:r>
        <w:separator/>
      </w:r>
    </w:p>
  </w:endnote>
  <w:endnote w:type="continuationSeparator" w:id="0">
    <w:p w14:paraId="6A39342F" w14:textId="77777777" w:rsidR="00DC6A38" w:rsidRDefault="00DC6A38" w:rsidP="001D43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FAD1FD" w14:textId="77777777" w:rsidR="00DC6A38" w:rsidRDefault="00DC6A38" w:rsidP="001D4325">
      <w:pPr>
        <w:spacing w:after="0" w:line="240" w:lineRule="auto"/>
      </w:pPr>
      <w:r>
        <w:separator/>
      </w:r>
    </w:p>
  </w:footnote>
  <w:footnote w:type="continuationSeparator" w:id="0">
    <w:p w14:paraId="25CABE50" w14:textId="77777777" w:rsidR="00DC6A38" w:rsidRDefault="00DC6A38" w:rsidP="001D43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656EB" w14:textId="0560370E" w:rsidR="001D4325" w:rsidRPr="001D4325" w:rsidRDefault="001D4325" w:rsidP="001D4325">
    <w:pPr>
      <w:pStyle w:val="Header"/>
      <w:jc w:val="center"/>
      <w:rPr>
        <w:sz w:val="44"/>
        <w:szCs w:val="44"/>
        <w:lang w:val="en-US"/>
      </w:rPr>
    </w:pPr>
    <w:r w:rsidRPr="001D4325">
      <w:rPr>
        <w:sz w:val="44"/>
        <w:szCs w:val="44"/>
        <w:lang w:val="en-US"/>
      </w:rPr>
      <w:t xml:space="preserve">System </w:t>
    </w:r>
    <w:r w:rsidR="00C13BCB" w:rsidRPr="001D4325">
      <w:rPr>
        <w:sz w:val="44"/>
        <w:szCs w:val="44"/>
        <w:lang w:val="en-US"/>
      </w:rPr>
      <w:t>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E920C3"/>
    <w:multiLevelType w:val="hybridMultilevel"/>
    <w:tmpl w:val="0A68A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13014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325"/>
    <w:rsid w:val="000A490D"/>
    <w:rsid w:val="000D0680"/>
    <w:rsid w:val="001D4325"/>
    <w:rsid w:val="002A5DDD"/>
    <w:rsid w:val="00396E4D"/>
    <w:rsid w:val="005C7896"/>
    <w:rsid w:val="00635453"/>
    <w:rsid w:val="00C13BCB"/>
    <w:rsid w:val="00CB0A6B"/>
    <w:rsid w:val="00D82620"/>
    <w:rsid w:val="00DC6A38"/>
    <w:rsid w:val="00E8663D"/>
    <w:rsid w:val="00EC41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123C6"/>
  <w15:chartTrackingRefBased/>
  <w15:docId w15:val="{C2899730-3CFB-4D39-A1F0-B89C1D8FE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32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D432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D432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D432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D432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D43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3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3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3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32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D432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D432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D432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D432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D43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3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3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325"/>
    <w:rPr>
      <w:rFonts w:eastAsiaTheme="majorEastAsia" w:cstheme="majorBidi"/>
      <w:color w:val="272727" w:themeColor="text1" w:themeTint="D8"/>
    </w:rPr>
  </w:style>
  <w:style w:type="paragraph" w:styleId="Title">
    <w:name w:val="Title"/>
    <w:basedOn w:val="Normal"/>
    <w:next w:val="Normal"/>
    <w:link w:val="TitleChar"/>
    <w:uiPriority w:val="10"/>
    <w:qFormat/>
    <w:rsid w:val="001D4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3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32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3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3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4325"/>
    <w:rPr>
      <w:i/>
      <w:iCs/>
      <w:color w:val="404040" w:themeColor="text1" w:themeTint="BF"/>
    </w:rPr>
  </w:style>
  <w:style w:type="paragraph" w:styleId="ListParagraph">
    <w:name w:val="List Paragraph"/>
    <w:basedOn w:val="Normal"/>
    <w:uiPriority w:val="34"/>
    <w:qFormat/>
    <w:rsid w:val="001D4325"/>
    <w:pPr>
      <w:ind w:left="720"/>
      <w:contextualSpacing/>
    </w:pPr>
  </w:style>
  <w:style w:type="character" w:styleId="IntenseEmphasis">
    <w:name w:val="Intense Emphasis"/>
    <w:basedOn w:val="DefaultParagraphFont"/>
    <w:uiPriority w:val="21"/>
    <w:qFormat/>
    <w:rsid w:val="001D4325"/>
    <w:rPr>
      <w:i/>
      <w:iCs/>
      <w:color w:val="365F91" w:themeColor="accent1" w:themeShade="BF"/>
    </w:rPr>
  </w:style>
  <w:style w:type="paragraph" w:styleId="IntenseQuote">
    <w:name w:val="Intense Quote"/>
    <w:basedOn w:val="Normal"/>
    <w:next w:val="Normal"/>
    <w:link w:val="IntenseQuoteChar"/>
    <w:uiPriority w:val="30"/>
    <w:qFormat/>
    <w:rsid w:val="001D432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D4325"/>
    <w:rPr>
      <w:i/>
      <w:iCs/>
      <w:color w:val="365F91" w:themeColor="accent1" w:themeShade="BF"/>
    </w:rPr>
  </w:style>
  <w:style w:type="character" w:styleId="IntenseReference">
    <w:name w:val="Intense Reference"/>
    <w:basedOn w:val="DefaultParagraphFont"/>
    <w:uiPriority w:val="32"/>
    <w:qFormat/>
    <w:rsid w:val="001D4325"/>
    <w:rPr>
      <w:b/>
      <w:bCs/>
      <w:smallCaps/>
      <w:color w:val="365F91" w:themeColor="accent1" w:themeShade="BF"/>
      <w:spacing w:val="5"/>
    </w:rPr>
  </w:style>
  <w:style w:type="paragraph" w:styleId="Header">
    <w:name w:val="header"/>
    <w:basedOn w:val="Normal"/>
    <w:link w:val="HeaderChar"/>
    <w:uiPriority w:val="99"/>
    <w:unhideWhenUsed/>
    <w:rsid w:val="001D43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4325"/>
  </w:style>
  <w:style w:type="paragraph" w:styleId="Footer">
    <w:name w:val="footer"/>
    <w:basedOn w:val="Normal"/>
    <w:link w:val="FooterChar"/>
    <w:uiPriority w:val="99"/>
    <w:unhideWhenUsed/>
    <w:rsid w:val="001D43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43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Pages>
  <Words>559</Words>
  <Characters>3192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Ramu Murugula</dc:creator>
  <cp:keywords/>
  <dc:description/>
  <cp:lastModifiedBy>Ramu Murugula</cp:lastModifiedBy>
  <cp:revision>4</cp:revision>
  <dcterms:created xsi:type="dcterms:W3CDTF">2024-10-07T12:29:00Z</dcterms:created>
  <dcterms:modified xsi:type="dcterms:W3CDTF">2024-10-08T04:52:00Z</dcterms:modified>
</cp:coreProperties>
</file>