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767575349"/>
        <w:placeholder>
          <w:docPart w:val="834CF9A49AC74F628AECB42621C22B5F"/>
        </w:placeholder>
        <w:dataBinding w:prefixMappings="xmlns:ns0='http://purl.org/dc/elements/1.1/' xmlns:ns1='http://schemas.openxmlformats.org/package/2006/metadata/core-properties' " w:xpath="/ns1:coreProperties[1]/ns0:title[1]" w:storeItemID="{6C3C8BC8-F283-45AE-878A-BAB7291924A1}"/>
        <w:text/>
      </w:sdtPr>
      <w:sdtContent>
        <w:p w14:paraId="09F8A604" w14:textId="28C1FFFD" w:rsidR="00CE756C" w:rsidRDefault="00C542AC" w:rsidP="00665B54">
          <w:pPr>
            <w:pStyle w:val="Title"/>
          </w:pPr>
          <w:proofErr w:type="spellStart"/>
          <w:r>
            <w:t>Ncore</w:t>
          </w:r>
          <w:proofErr w:type="spellEnd"/>
          <w:r>
            <w:t xml:space="preserve"> </w:t>
          </w:r>
          <w:r w:rsidR="00F9600A">
            <w:t xml:space="preserve">3.6 </w:t>
          </w:r>
          <w:r>
            <w:t>Supplemental Architecture Specification</w:t>
          </w:r>
        </w:p>
      </w:sdtContent>
    </w:sdt>
    <w:p w14:paraId="26BCA92A" w14:textId="5D7284F8" w:rsidR="00CE756C" w:rsidRDefault="00CE756C" w:rsidP="00FF3565">
      <w:pPr>
        <w:pStyle w:val="Subtitle"/>
        <w:ind w:left="0"/>
      </w:pPr>
    </w:p>
    <w:p w14:paraId="56C7032A" w14:textId="37E3B2B5" w:rsidR="00FF3565" w:rsidRDefault="00FF3565" w:rsidP="00D03F5B">
      <w:pPr>
        <w:pStyle w:val="Subtitle"/>
        <w:ind w:left="1080"/>
      </w:pPr>
      <w:r>
        <w:t>Rev:</w:t>
      </w:r>
      <w:r w:rsidR="003D1C58">
        <w:t>0.</w:t>
      </w:r>
      <w:r w:rsidR="006211E7">
        <w:t>80</w:t>
      </w:r>
      <w:r w:rsidR="00A92474">
        <w:t xml:space="preserve">, </w:t>
      </w:r>
      <w:r w:rsidR="000971FA">
        <w:t>January the 11</w:t>
      </w:r>
      <w:r w:rsidR="000971FA" w:rsidRPr="000971FA">
        <w:rPr>
          <w:vertAlign w:val="superscript"/>
        </w:rPr>
        <w:t>th</w:t>
      </w:r>
      <w:r w:rsidR="000971FA">
        <w:t xml:space="preserve"> 2024</w:t>
      </w:r>
      <w:r w:rsidR="00A92474">
        <w:fldChar w:fldCharType="begin"/>
      </w:r>
      <w:r w:rsidR="00A92474">
        <w:instrText xml:space="preserve"> DATE \@ "MMMM d, yyyy" </w:instrText>
      </w:r>
      <w:r w:rsidR="00A92474">
        <w:fldChar w:fldCharType="separate"/>
      </w:r>
      <w:r w:rsidR="006211E7">
        <w:rPr>
          <w:noProof/>
        </w:rPr>
        <w:t>March 18, 2024</w:t>
      </w:r>
      <w:r w:rsidR="00A92474">
        <w:fldChar w:fldCharType="end"/>
      </w:r>
    </w:p>
    <w:p w14:paraId="3D8FAD65" w14:textId="4BFBD515" w:rsidR="00FF3565" w:rsidRDefault="00FF3565" w:rsidP="00FF3565"/>
    <w:p w14:paraId="172A54DB" w14:textId="77777777" w:rsidR="00FF3565" w:rsidRPr="00FF3565" w:rsidRDefault="00FF3565" w:rsidP="00FF3565"/>
    <w:p w14:paraId="56814B38" w14:textId="0ADCCBA2" w:rsidR="00CE756C" w:rsidRDefault="00CE756C" w:rsidP="00CE756C"/>
    <w:p w14:paraId="537CC338" w14:textId="77777777" w:rsidR="00FF3565" w:rsidRPr="00CE756C" w:rsidRDefault="00FF3565" w:rsidP="0018528F"/>
    <w:p w14:paraId="1EC98692" w14:textId="3FF8CF10" w:rsidR="00BA1B09" w:rsidRDefault="00BA1B09" w:rsidP="0095061E"/>
    <w:p w14:paraId="472C7CC4" w14:textId="77777777" w:rsidR="00780E96" w:rsidRDefault="00780E96" w:rsidP="0095061E"/>
    <w:p w14:paraId="0BBE7ADB" w14:textId="257BD084" w:rsidR="00BA1B09" w:rsidRDefault="00BA1B09" w:rsidP="0095061E"/>
    <w:p w14:paraId="19FB3132" w14:textId="549B0B74" w:rsidR="00BA1B09" w:rsidRDefault="00BA1B09" w:rsidP="0095061E"/>
    <w:p w14:paraId="5B133522" w14:textId="0AEA4AF2" w:rsidR="00BA1B09" w:rsidRDefault="00BA1B09" w:rsidP="0095061E"/>
    <w:p w14:paraId="5949E77A" w14:textId="03420AB1" w:rsidR="00BA1B09" w:rsidRDefault="00BA1B09" w:rsidP="0095061E"/>
    <w:p w14:paraId="17A0D3D6" w14:textId="0FEB80AE" w:rsidR="00BA1B09" w:rsidRDefault="00BA1B09" w:rsidP="0095061E"/>
    <w:p w14:paraId="58B445B6" w14:textId="16E3414B" w:rsidR="00BA1B09" w:rsidRDefault="00BA1B09" w:rsidP="0095061E"/>
    <w:p w14:paraId="274C9C7C" w14:textId="411C0A67" w:rsidR="00BA1B09" w:rsidRDefault="00BA1B09" w:rsidP="0095061E"/>
    <w:p w14:paraId="6BC7E496" w14:textId="6E994028" w:rsidR="00BA1B09" w:rsidRDefault="00BA1B09" w:rsidP="0095061E"/>
    <w:p w14:paraId="083F2D81" w14:textId="7AC161C9" w:rsidR="00BA1B09" w:rsidRDefault="00BA1B09" w:rsidP="0095061E"/>
    <w:p w14:paraId="67D15780" w14:textId="6516B086" w:rsidR="00BA1B09" w:rsidRDefault="00BA1B09" w:rsidP="0095061E"/>
    <w:p w14:paraId="327EFB84" w14:textId="4C83D3F0" w:rsidR="00BA1B09" w:rsidRDefault="00BA1B09" w:rsidP="0095061E"/>
    <w:p w14:paraId="786687FC" w14:textId="107BBAAC" w:rsidR="00BA1B09" w:rsidRDefault="00BA1B09" w:rsidP="0095061E"/>
    <w:p w14:paraId="44C0B90D" w14:textId="3184D587" w:rsidR="00BA1B09" w:rsidRDefault="00BA1B09" w:rsidP="00E16B5B">
      <w:pPr>
        <w:ind w:left="0"/>
      </w:pPr>
    </w:p>
    <w:p w14:paraId="50006DDD" w14:textId="77777777" w:rsidR="00FF3565" w:rsidRDefault="00FF3565" w:rsidP="00E16B5B">
      <w:pPr>
        <w:ind w:left="0"/>
      </w:pPr>
    </w:p>
    <w:p w14:paraId="50DD6C44" w14:textId="7CDC2B0D" w:rsidR="00BA1B09" w:rsidRPr="00BA1B09" w:rsidRDefault="00BA1B09" w:rsidP="00D03F5B">
      <w:pPr>
        <w:ind w:left="1170"/>
        <w:rPr>
          <w:rStyle w:val="BookTitle"/>
          <w:sz w:val="24"/>
          <w:szCs w:val="24"/>
        </w:rPr>
      </w:pPr>
      <w:proofErr w:type="spellStart"/>
      <w:r w:rsidRPr="00BA1B09">
        <w:rPr>
          <w:rStyle w:val="BookTitle"/>
          <w:sz w:val="24"/>
          <w:szCs w:val="24"/>
        </w:rPr>
        <w:t>Arteris</w:t>
      </w:r>
      <w:proofErr w:type="spellEnd"/>
      <w:r w:rsidRPr="00BA1B09">
        <w:rPr>
          <w:rStyle w:val="BookTitle"/>
          <w:sz w:val="24"/>
          <w:szCs w:val="24"/>
        </w:rPr>
        <w:t xml:space="preserve">® </w:t>
      </w:r>
      <w:sdt>
        <w:sdtPr>
          <w:rPr>
            <w:rStyle w:val="BookTitle"/>
            <w:sz w:val="24"/>
            <w:szCs w:val="24"/>
          </w:rPr>
          <w:alias w:val="Title"/>
          <w:tag w:val=""/>
          <w:id w:val="2063746798"/>
          <w:placeholder>
            <w:docPart w:val="E0B12598340040648DB5EB3054BBF07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9600A">
            <w:rPr>
              <w:rStyle w:val="BookTitle"/>
              <w:sz w:val="24"/>
              <w:szCs w:val="24"/>
            </w:rPr>
            <w:t>Ncore</w:t>
          </w:r>
          <w:proofErr w:type="spellEnd"/>
          <w:r w:rsidR="00F9600A">
            <w:rPr>
              <w:rStyle w:val="BookTitle"/>
              <w:sz w:val="24"/>
              <w:szCs w:val="24"/>
            </w:rPr>
            <w:t xml:space="preserve"> 3.6 Supplemental Architecture Specification</w:t>
          </w:r>
        </w:sdtContent>
      </w:sdt>
      <w:r w:rsidRPr="00BA1B09">
        <w:rPr>
          <w:rStyle w:val="BookTitle"/>
          <w:sz w:val="24"/>
          <w:szCs w:val="24"/>
        </w:rPr>
        <w:t xml:space="preserve"> </w:t>
      </w:r>
    </w:p>
    <w:p w14:paraId="0FCF2B55" w14:textId="34D3B891" w:rsidR="00A92474" w:rsidRDefault="00BA1B09" w:rsidP="000B2DBE">
      <w:pPr>
        <w:ind w:left="1170"/>
        <w:rPr>
          <w:rStyle w:val="Emphasis"/>
        </w:rPr>
      </w:pPr>
      <w:r w:rsidRPr="00BA1B09">
        <w:rPr>
          <w:rStyle w:val="Emphasis"/>
        </w:rPr>
        <w:t xml:space="preserve">Copyright © 2020 </w:t>
      </w:r>
      <w:proofErr w:type="spellStart"/>
      <w:r w:rsidRPr="00BA1B09">
        <w:rPr>
          <w:rStyle w:val="Emphasis"/>
        </w:rPr>
        <w:t>Arteris</w:t>
      </w:r>
      <w:proofErr w:type="spellEnd"/>
      <w:r w:rsidR="007F7DBF" w:rsidRPr="00A5543D">
        <w:rPr>
          <w:vertAlign w:val="superscript"/>
        </w:rPr>
        <w:t>©</w:t>
      </w:r>
      <w:r w:rsidRPr="00BA1B09">
        <w:rPr>
          <w:rStyle w:val="Emphasis"/>
        </w:rPr>
        <w:t xml:space="preserve"> or its affiliates. All rights reserved. </w:t>
      </w:r>
    </w:p>
    <w:p w14:paraId="395C4F98" w14:textId="77777777" w:rsidR="00075CB1" w:rsidRDefault="00075CB1" w:rsidP="000B2DBE">
      <w:pPr>
        <w:ind w:left="1170"/>
        <w:rPr>
          <w:rStyle w:val="Emphasis"/>
        </w:rPr>
      </w:pPr>
    </w:p>
    <w:p w14:paraId="3458F257" w14:textId="0EBC3E63" w:rsidR="00BA1B09" w:rsidRPr="0018528F" w:rsidRDefault="00BA1B09" w:rsidP="00BA1B09">
      <w:pPr>
        <w:rPr>
          <w:rStyle w:val="Strong"/>
        </w:rPr>
      </w:pPr>
      <w:r w:rsidRPr="0018528F">
        <w:rPr>
          <w:rStyle w:val="Strong"/>
        </w:rPr>
        <w:lastRenderedPageBreak/>
        <w:t>Release Information</w:t>
      </w:r>
    </w:p>
    <w:tbl>
      <w:tblPr>
        <w:tblStyle w:val="ArtStyle"/>
        <w:tblW w:w="0" w:type="auto"/>
        <w:tblInd w:w="715" w:type="dxa"/>
        <w:tblCellMar>
          <w:left w:w="115" w:type="dxa"/>
          <w:right w:w="115" w:type="dxa"/>
        </w:tblCellMar>
        <w:tblLook w:val="04A0" w:firstRow="1" w:lastRow="0" w:firstColumn="1" w:lastColumn="0" w:noHBand="0" w:noVBand="1"/>
      </w:tblPr>
      <w:tblGrid>
        <w:gridCol w:w="937"/>
        <w:gridCol w:w="807"/>
        <w:gridCol w:w="6530"/>
        <w:gridCol w:w="1712"/>
      </w:tblGrid>
      <w:tr w:rsidR="00BA1B09" w14:paraId="560C64E5" w14:textId="77777777" w:rsidTr="000760D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FF5000"/>
            </w:tcBorders>
          </w:tcPr>
          <w:p w14:paraId="5355D084" w14:textId="77777777" w:rsidR="00BA1B09" w:rsidRPr="006F2FBD" w:rsidRDefault="00BA1B09" w:rsidP="000760D4">
            <w:pPr>
              <w:ind w:left="0"/>
              <w:rPr>
                <w:i/>
                <w:sz w:val="18"/>
                <w:szCs w:val="18"/>
              </w:rPr>
            </w:pPr>
            <w:r>
              <w:rPr>
                <w:i/>
                <w:sz w:val="18"/>
                <w:szCs w:val="18"/>
              </w:rPr>
              <w:t>Version</w:t>
            </w:r>
          </w:p>
        </w:tc>
        <w:tc>
          <w:tcPr>
            <w:tcW w:w="807" w:type="dxa"/>
            <w:tcBorders>
              <w:bottom w:val="single" w:sz="4" w:space="0" w:color="FF5000"/>
            </w:tcBorders>
          </w:tcPr>
          <w:p w14:paraId="1E2D3AC9" w14:textId="77777777" w:rsidR="00BA1B09" w:rsidRPr="006F2F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Editor</w:t>
            </w:r>
          </w:p>
        </w:tc>
        <w:tc>
          <w:tcPr>
            <w:tcW w:w="6530" w:type="dxa"/>
            <w:tcBorders>
              <w:bottom w:val="single" w:sz="4" w:space="0" w:color="FF5000"/>
            </w:tcBorders>
          </w:tcPr>
          <w:p w14:paraId="4834FAE6" w14:textId="77777777" w:rsidR="00BA1B09" w:rsidRPr="006F2F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Change</w:t>
            </w:r>
          </w:p>
        </w:tc>
        <w:tc>
          <w:tcPr>
            <w:tcW w:w="1712" w:type="dxa"/>
            <w:tcBorders>
              <w:bottom w:val="single" w:sz="4" w:space="0" w:color="FF5000"/>
            </w:tcBorders>
          </w:tcPr>
          <w:p w14:paraId="338A2724" w14:textId="77777777" w:rsidR="00BA1B09" w:rsidRPr="001058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Date</w:t>
            </w:r>
          </w:p>
        </w:tc>
      </w:tr>
      <w:tr w:rsidR="00BA1B09" w14:paraId="5A9914D5"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single" w:sz="4" w:space="0" w:color="FF5000"/>
            </w:tcBorders>
          </w:tcPr>
          <w:p w14:paraId="348796B5" w14:textId="35CB220C" w:rsidR="00BA1B09" w:rsidRDefault="00BA1B09" w:rsidP="000760D4">
            <w:pPr>
              <w:ind w:left="0"/>
              <w:jc w:val="center"/>
            </w:pPr>
            <w:r>
              <w:t>0.</w:t>
            </w:r>
            <w:r w:rsidR="00F9600A">
              <w:t>3</w:t>
            </w:r>
          </w:p>
        </w:tc>
        <w:tc>
          <w:tcPr>
            <w:tcW w:w="807" w:type="dxa"/>
            <w:tcBorders>
              <w:top w:val="single" w:sz="4" w:space="0" w:color="FF5000"/>
            </w:tcBorders>
          </w:tcPr>
          <w:p w14:paraId="50AD7EB6" w14:textId="7D34CBBA"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Borders>
              <w:top w:val="single" w:sz="4" w:space="0" w:color="FF5000"/>
            </w:tcBorders>
          </w:tcPr>
          <w:p w14:paraId="2AE2E79B" w14:textId="0C649E66"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 xml:space="preserve">Initial Document </w:t>
            </w:r>
            <w:r w:rsidR="003E5D95">
              <w:t>inputs from Memory tagging Arch document by MF</w:t>
            </w:r>
          </w:p>
        </w:tc>
        <w:tc>
          <w:tcPr>
            <w:tcW w:w="1712" w:type="dxa"/>
            <w:tcBorders>
              <w:top w:val="single" w:sz="4" w:space="0" w:color="FF5000"/>
            </w:tcBorders>
          </w:tcPr>
          <w:p w14:paraId="5DDBF6D4" w14:textId="46EEB715" w:rsidR="00BA1B09" w:rsidRDefault="009B60CC" w:rsidP="000760D4">
            <w:pPr>
              <w:ind w:left="0"/>
              <w:cnfStyle w:val="000000000000" w:firstRow="0" w:lastRow="0" w:firstColumn="0" w:lastColumn="0" w:oddVBand="0" w:evenVBand="0" w:oddHBand="0" w:evenHBand="0" w:firstRowFirstColumn="0" w:firstRowLastColumn="0" w:lastRowFirstColumn="0" w:lastRowLastColumn="0"/>
            </w:pPr>
            <w:r>
              <w:t>0</w:t>
            </w:r>
            <w:r w:rsidR="003E5D95">
              <w:t>9</w:t>
            </w:r>
            <w:r w:rsidR="00BA1B09">
              <w:t>/</w:t>
            </w:r>
            <w:r w:rsidR="003E5D95">
              <w:t>21</w:t>
            </w:r>
            <w:r w:rsidR="003E3F93">
              <w:t>/202</w:t>
            </w:r>
            <w:r w:rsidR="00F50203">
              <w:t>2</w:t>
            </w:r>
          </w:p>
        </w:tc>
      </w:tr>
      <w:tr w:rsidR="00BA1B09" w14:paraId="0E5C81E4" w14:textId="77777777" w:rsidTr="000760D4">
        <w:tc>
          <w:tcPr>
            <w:cnfStyle w:val="001000000000" w:firstRow="0" w:lastRow="0" w:firstColumn="1" w:lastColumn="0" w:oddVBand="0" w:evenVBand="0" w:oddHBand="0" w:evenHBand="0" w:firstRowFirstColumn="0" w:firstRowLastColumn="0" w:lastRowFirstColumn="0" w:lastRowLastColumn="0"/>
            <w:tcW w:w="937" w:type="dxa"/>
          </w:tcPr>
          <w:p w14:paraId="3DC105D9" w14:textId="58B9AFC6" w:rsidR="00BA1B09" w:rsidRDefault="003E5D95" w:rsidP="000760D4">
            <w:pPr>
              <w:ind w:left="0"/>
              <w:jc w:val="center"/>
            </w:pPr>
            <w:r>
              <w:t>0.5</w:t>
            </w:r>
          </w:p>
        </w:tc>
        <w:tc>
          <w:tcPr>
            <w:tcW w:w="807" w:type="dxa"/>
          </w:tcPr>
          <w:p w14:paraId="310A20D6" w14:textId="1A3B5089" w:rsidR="00BA1B09" w:rsidRDefault="003E5D95"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Pr>
          <w:p w14:paraId="6C9A84C3" w14:textId="22853C34" w:rsidR="00BA1B09" w:rsidRDefault="003E5D95" w:rsidP="000760D4">
            <w:pPr>
              <w:ind w:left="0"/>
              <w:cnfStyle w:val="000000000000" w:firstRow="0" w:lastRow="0" w:firstColumn="0" w:lastColumn="0" w:oddVBand="0" w:evenVBand="0" w:oddHBand="0" w:evenHBand="0" w:firstRowFirstColumn="0" w:firstRowLastColumn="0" w:lastRowFirstColumn="0" w:lastRowLastColumn="0"/>
            </w:pPr>
            <w:r>
              <w:t>Update</w:t>
            </w:r>
            <w:r w:rsidR="00CF77C2">
              <w:t xml:space="preserve"> </w:t>
            </w:r>
            <w:r>
              <w:t xml:space="preserve">based on feedback after </w:t>
            </w:r>
            <w:r w:rsidR="00CF77C2">
              <w:t>initial</w:t>
            </w:r>
            <w:r>
              <w:t xml:space="preserve"> review </w:t>
            </w:r>
          </w:p>
        </w:tc>
        <w:tc>
          <w:tcPr>
            <w:tcW w:w="1712" w:type="dxa"/>
          </w:tcPr>
          <w:p w14:paraId="7EE41091" w14:textId="73F373CC" w:rsidR="00BA1B09" w:rsidRDefault="003E5D95" w:rsidP="000760D4">
            <w:pPr>
              <w:ind w:left="0"/>
              <w:cnfStyle w:val="000000000000" w:firstRow="0" w:lastRow="0" w:firstColumn="0" w:lastColumn="0" w:oddVBand="0" w:evenVBand="0" w:oddHBand="0" w:evenHBand="0" w:firstRowFirstColumn="0" w:firstRowLastColumn="0" w:lastRowFirstColumn="0" w:lastRowLastColumn="0"/>
            </w:pPr>
            <w:r>
              <w:t>10/05/2022</w:t>
            </w:r>
          </w:p>
        </w:tc>
      </w:tr>
      <w:tr w:rsidR="00BA1B09" w14:paraId="3BA53DE7" w14:textId="77777777" w:rsidTr="000760D4">
        <w:tc>
          <w:tcPr>
            <w:cnfStyle w:val="001000000000" w:firstRow="0" w:lastRow="0" w:firstColumn="1" w:lastColumn="0" w:oddVBand="0" w:evenVBand="0" w:oddHBand="0" w:evenHBand="0" w:firstRowFirstColumn="0" w:firstRowLastColumn="0" w:lastRowFirstColumn="0" w:lastRowLastColumn="0"/>
            <w:tcW w:w="937" w:type="dxa"/>
          </w:tcPr>
          <w:p w14:paraId="0DEFBB02" w14:textId="0A0F1CC2" w:rsidR="00BA1B09" w:rsidRDefault="00CF77C2" w:rsidP="000760D4">
            <w:pPr>
              <w:ind w:left="0"/>
              <w:jc w:val="center"/>
            </w:pPr>
            <w:r>
              <w:t>0.6</w:t>
            </w:r>
          </w:p>
        </w:tc>
        <w:tc>
          <w:tcPr>
            <w:tcW w:w="807" w:type="dxa"/>
          </w:tcPr>
          <w:p w14:paraId="40E5F186" w14:textId="20135912" w:rsidR="00BA1B09" w:rsidRDefault="00CF77C2"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Pr>
          <w:p w14:paraId="506F8B8D" w14:textId="7B6071B4" w:rsidR="00BA1B09" w:rsidRDefault="00CF77C2" w:rsidP="000760D4">
            <w:pPr>
              <w:ind w:left="0"/>
              <w:cnfStyle w:val="000000000000" w:firstRow="0" w:lastRow="0" w:firstColumn="0" w:lastColumn="0" w:oddVBand="0" w:evenVBand="0" w:oddHBand="0" w:evenHBand="0" w:firstRowFirstColumn="0" w:firstRowLastColumn="0" w:lastRowFirstColumn="0" w:lastRowLastColumn="0"/>
            </w:pPr>
            <w:r>
              <w:t xml:space="preserve">Update after detailed review feedback </w:t>
            </w:r>
          </w:p>
        </w:tc>
        <w:tc>
          <w:tcPr>
            <w:tcW w:w="1712" w:type="dxa"/>
          </w:tcPr>
          <w:p w14:paraId="62499350" w14:textId="38A46BA3" w:rsidR="00BA1B09" w:rsidRDefault="00CF77C2" w:rsidP="000760D4">
            <w:pPr>
              <w:ind w:left="0"/>
              <w:cnfStyle w:val="000000000000" w:firstRow="0" w:lastRow="0" w:firstColumn="0" w:lastColumn="0" w:oddVBand="0" w:evenVBand="0" w:oddHBand="0" w:evenHBand="0" w:firstRowFirstColumn="0" w:firstRowLastColumn="0" w:lastRowFirstColumn="0" w:lastRowLastColumn="0"/>
            </w:pPr>
            <w:r>
              <w:t>10/18/2022</w:t>
            </w:r>
          </w:p>
        </w:tc>
      </w:tr>
      <w:tr w:rsidR="00BA1B09" w14:paraId="28CDE7F0" w14:textId="77777777" w:rsidTr="000760D4">
        <w:tc>
          <w:tcPr>
            <w:cnfStyle w:val="001000000000" w:firstRow="0" w:lastRow="0" w:firstColumn="1" w:lastColumn="0" w:oddVBand="0" w:evenVBand="0" w:oddHBand="0" w:evenHBand="0" w:firstRowFirstColumn="0" w:firstRowLastColumn="0" w:lastRowFirstColumn="0" w:lastRowLastColumn="0"/>
            <w:tcW w:w="937" w:type="dxa"/>
          </w:tcPr>
          <w:p w14:paraId="4D449897" w14:textId="04831559" w:rsidR="00BA1B09" w:rsidRDefault="00771517" w:rsidP="000760D4">
            <w:pPr>
              <w:ind w:left="0"/>
              <w:jc w:val="center"/>
            </w:pPr>
            <w:r>
              <w:t>0.62</w:t>
            </w:r>
          </w:p>
        </w:tc>
        <w:tc>
          <w:tcPr>
            <w:tcW w:w="807" w:type="dxa"/>
          </w:tcPr>
          <w:p w14:paraId="5B9EB23E" w14:textId="4D035B4C" w:rsidR="00BA1B09" w:rsidRDefault="00771517"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Pr>
          <w:p w14:paraId="7228E91C" w14:textId="3485A48E" w:rsidR="00C341EA" w:rsidRDefault="00771517" w:rsidP="000760D4">
            <w:pPr>
              <w:ind w:left="0"/>
              <w:cnfStyle w:val="000000000000" w:firstRow="0" w:lastRow="0" w:firstColumn="0" w:lastColumn="0" w:oddVBand="0" w:evenVBand="0" w:oddHBand="0" w:evenHBand="0" w:firstRowFirstColumn="0" w:firstRowLastColumn="0" w:lastRowFirstColumn="0" w:lastRowLastColumn="0"/>
            </w:pPr>
            <w:r>
              <w:t xml:space="preserve">Update on </w:t>
            </w:r>
            <w:proofErr w:type="spellStart"/>
            <w:r>
              <w:t>MakeReadUnique</w:t>
            </w:r>
            <w:proofErr w:type="spellEnd"/>
            <w:r>
              <w:t xml:space="preserve"> non-exclusive mapping </w:t>
            </w:r>
          </w:p>
        </w:tc>
        <w:tc>
          <w:tcPr>
            <w:tcW w:w="1712" w:type="dxa"/>
          </w:tcPr>
          <w:p w14:paraId="2683C94A" w14:textId="269DE6E7" w:rsidR="00BA1B09" w:rsidRDefault="00771517" w:rsidP="000760D4">
            <w:pPr>
              <w:keepNext/>
              <w:ind w:left="0"/>
              <w:cnfStyle w:val="000000000000" w:firstRow="0" w:lastRow="0" w:firstColumn="0" w:lastColumn="0" w:oddVBand="0" w:evenVBand="0" w:oddHBand="0" w:evenHBand="0" w:firstRowFirstColumn="0" w:firstRowLastColumn="0" w:lastRowFirstColumn="0" w:lastRowLastColumn="0"/>
            </w:pPr>
            <w:r>
              <w:t>10/25/2022</w:t>
            </w:r>
          </w:p>
        </w:tc>
      </w:tr>
      <w:tr w:rsidR="00BA1B09" w14:paraId="4600A061"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7E47A3AC" w14:textId="724BC27F" w:rsidR="00BA1B09" w:rsidRDefault="00BA5B2F" w:rsidP="000760D4">
            <w:pPr>
              <w:ind w:left="0"/>
              <w:jc w:val="center"/>
              <w:rPr>
                <w:lang w:eastAsia="zh-TW"/>
              </w:rPr>
            </w:pPr>
            <w:r>
              <w:t>0.64</w:t>
            </w:r>
          </w:p>
        </w:tc>
        <w:tc>
          <w:tcPr>
            <w:tcW w:w="807" w:type="dxa"/>
            <w:tcBorders>
              <w:bottom w:val="single" w:sz="4" w:space="0" w:color="485E89"/>
            </w:tcBorders>
          </w:tcPr>
          <w:p w14:paraId="1D5EF440" w14:textId="077D568C" w:rsidR="00BA1B09" w:rsidRDefault="00BA5B2F" w:rsidP="000760D4">
            <w:pPr>
              <w:ind w:left="0"/>
              <w:cnfStyle w:val="000000000000" w:firstRow="0" w:lastRow="0" w:firstColumn="0" w:lastColumn="0" w:oddVBand="0" w:evenVBand="0" w:oddHBand="0" w:evenHBand="0" w:firstRowFirstColumn="0" w:firstRowLastColumn="0" w:lastRowFirstColumn="0" w:lastRowLastColumn="0"/>
            </w:pPr>
            <w:r>
              <w:t>CCW</w:t>
            </w:r>
          </w:p>
        </w:tc>
        <w:tc>
          <w:tcPr>
            <w:tcW w:w="6530" w:type="dxa"/>
            <w:tcBorders>
              <w:bottom w:val="single" w:sz="4" w:space="0" w:color="485E89"/>
            </w:tcBorders>
          </w:tcPr>
          <w:p w14:paraId="5ECCEAFA" w14:textId="051E1DA7" w:rsidR="00BA1B09" w:rsidRDefault="00BA5B2F" w:rsidP="000760D4">
            <w:pPr>
              <w:ind w:left="0"/>
              <w:cnfStyle w:val="000000000000" w:firstRow="0" w:lastRow="0" w:firstColumn="0" w:lastColumn="0" w:oddVBand="0" w:evenVBand="0" w:oddHBand="0" w:evenHBand="0" w:firstRowFirstColumn="0" w:firstRowLastColumn="0" w:lastRowFirstColumn="0" w:lastRowLastColumn="0"/>
            </w:pPr>
            <w:r>
              <w:t>Update on DVM</w:t>
            </w:r>
          </w:p>
        </w:tc>
        <w:tc>
          <w:tcPr>
            <w:tcW w:w="1712" w:type="dxa"/>
            <w:tcBorders>
              <w:bottom w:val="single" w:sz="4" w:space="0" w:color="485E89"/>
            </w:tcBorders>
          </w:tcPr>
          <w:p w14:paraId="765F6DB5" w14:textId="2CE421BA" w:rsidR="00BA1B09" w:rsidRDefault="009B60CC" w:rsidP="000760D4">
            <w:pPr>
              <w:keepNext/>
              <w:ind w:left="0"/>
              <w:cnfStyle w:val="000000000000" w:firstRow="0" w:lastRow="0" w:firstColumn="0" w:lastColumn="0" w:oddVBand="0" w:evenVBand="0" w:oddHBand="0" w:evenHBand="0" w:firstRowFirstColumn="0" w:firstRowLastColumn="0" w:lastRowFirstColumn="0" w:lastRowLastColumn="0"/>
            </w:pPr>
            <w:r>
              <w:t>0</w:t>
            </w:r>
            <w:r w:rsidR="00075CB1">
              <w:t>1/24/2023</w:t>
            </w:r>
          </w:p>
        </w:tc>
      </w:tr>
      <w:tr w:rsidR="00665B54" w14:paraId="0B921B4C"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19B87C3A" w14:textId="77B60162" w:rsidR="00665B54" w:rsidRDefault="00A77AD8" w:rsidP="000760D4">
            <w:pPr>
              <w:ind w:left="0"/>
              <w:jc w:val="center"/>
            </w:pPr>
            <w:r>
              <w:t>0.66</w:t>
            </w:r>
          </w:p>
        </w:tc>
        <w:tc>
          <w:tcPr>
            <w:tcW w:w="807" w:type="dxa"/>
            <w:tcBorders>
              <w:bottom w:val="single" w:sz="4" w:space="0" w:color="485E89"/>
            </w:tcBorders>
          </w:tcPr>
          <w:p w14:paraId="55826F6C" w14:textId="67D980FE" w:rsidR="00665B54" w:rsidRDefault="00A77AD8" w:rsidP="000760D4">
            <w:pPr>
              <w:ind w:left="0"/>
              <w:cnfStyle w:val="000000000000" w:firstRow="0" w:lastRow="0" w:firstColumn="0" w:lastColumn="0" w:oddVBand="0" w:evenVBand="0" w:oddHBand="0" w:evenHBand="0" w:firstRowFirstColumn="0" w:firstRowLastColumn="0" w:lastRowFirstColumn="0" w:lastRowLastColumn="0"/>
            </w:pPr>
            <w:r>
              <w:t>CCW</w:t>
            </w:r>
          </w:p>
        </w:tc>
        <w:tc>
          <w:tcPr>
            <w:tcW w:w="6530" w:type="dxa"/>
            <w:tcBorders>
              <w:bottom w:val="single" w:sz="4" w:space="0" w:color="485E89"/>
            </w:tcBorders>
          </w:tcPr>
          <w:p w14:paraId="07F95E7A" w14:textId="3C60B48D" w:rsidR="00665B54" w:rsidRDefault="00A77AD8" w:rsidP="000760D4">
            <w:pPr>
              <w:ind w:left="0"/>
              <w:cnfStyle w:val="000000000000" w:firstRow="0" w:lastRow="0" w:firstColumn="0" w:lastColumn="0" w:oddVBand="0" w:evenVBand="0" w:oddHBand="0" w:evenHBand="0" w:firstRowFirstColumn="0" w:firstRowLastColumn="0" w:lastRowFirstColumn="0" w:lastRowLastColumn="0"/>
            </w:pPr>
            <w:r>
              <w:t>Add error handling of new added transactions</w:t>
            </w:r>
          </w:p>
        </w:tc>
        <w:tc>
          <w:tcPr>
            <w:tcW w:w="1712" w:type="dxa"/>
            <w:tcBorders>
              <w:bottom w:val="single" w:sz="4" w:space="0" w:color="485E89"/>
            </w:tcBorders>
          </w:tcPr>
          <w:p w14:paraId="04AA1271" w14:textId="68EED166" w:rsidR="00665B54" w:rsidRDefault="009B60CC" w:rsidP="000760D4">
            <w:pPr>
              <w:keepNext/>
              <w:ind w:left="0"/>
              <w:cnfStyle w:val="000000000000" w:firstRow="0" w:lastRow="0" w:firstColumn="0" w:lastColumn="0" w:oddVBand="0" w:evenVBand="0" w:oddHBand="0" w:evenHBand="0" w:firstRowFirstColumn="0" w:firstRowLastColumn="0" w:lastRowFirstColumn="0" w:lastRowLastColumn="0"/>
            </w:pPr>
            <w:r>
              <w:t>0</w:t>
            </w:r>
            <w:r w:rsidR="00A77AD8">
              <w:t>2/13/2023</w:t>
            </w:r>
          </w:p>
        </w:tc>
      </w:tr>
      <w:tr w:rsidR="00D20429" w14:paraId="22BD025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5531AA70" w14:textId="70D7AA23" w:rsidR="00D20429" w:rsidRDefault="00D20429" w:rsidP="000760D4">
            <w:pPr>
              <w:ind w:left="0"/>
              <w:jc w:val="center"/>
            </w:pPr>
            <w:r>
              <w:t>0.67</w:t>
            </w:r>
          </w:p>
        </w:tc>
        <w:tc>
          <w:tcPr>
            <w:tcW w:w="807" w:type="dxa"/>
            <w:tcBorders>
              <w:bottom w:val="single" w:sz="4" w:space="0" w:color="485E89"/>
            </w:tcBorders>
          </w:tcPr>
          <w:p w14:paraId="6D646D84" w14:textId="3C5F4E40" w:rsidR="00D20429" w:rsidRDefault="009B60CC" w:rsidP="000760D4">
            <w:pPr>
              <w:ind w:left="0"/>
              <w:cnfStyle w:val="000000000000" w:firstRow="0" w:lastRow="0" w:firstColumn="0" w:lastColumn="0" w:oddVBand="0" w:evenVBand="0" w:oddHBand="0" w:evenHBand="0" w:firstRowFirstColumn="0" w:firstRowLastColumn="0" w:lastRowFirstColumn="0" w:lastRowLastColumn="0"/>
            </w:pPr>
            <w:r>
              <w:t>MF</w:t>
            </w:r>
          </w:p>
        </w:tc>
        <w:tc>
          <w:tcPr>
            <w:tcW w:w="6530" w:type="dxa"/>
            <w:tcBorders>
              <w:bottom w:val="single" w:sz="4" w:space="0" w:color="485E89"/>
            </w:tcBorders>
          </w:tcPr>
          <w:p w14:paraId="40CA5132" w14:textId="67E81A97" w:rsidR="00D20429" w:rsidRDefault="009B60CC" w:rsidP="000760D4">
            <w:pPr>
              <w:ind w:left="0"/>
              <w:cnfStyle w:val="000000000000" w:firstRow="0" w:lastRow="0" w:firstColumn="0" w:lastColumn="0" w:oddVBand="0" w:evenVBand="0" w:oddHBand="0" w:evenHBand="0" w:firstRowFirstColumn="0" w:firstRowLastColumn="0" w:lastRowFirstColumn="0" w:lastRowLastColumn="0"/>
            </w:pPr>
            <w:r>
              <w:t>Added parameters for cache and snoop filter replacement policy</w:t>
            </w:r>
          </w:p>
        </w:tc>
        <w:tc>
          <w:tcPr>
            <w:tcW w:w="1712" w:type="dxa"/>
            <w:tcBorders>
              <w:bottom w:val="single" w:sz="4" w:space="0" w:color="485E89"/>
            </w:tcBorders>
          </w:tcPr>
          <w:p w14:paraId="2C99C8E7" w14:textId="3780F2C9" w:rsidR="00D20429" w:rsidRDefault="009B60CC" w:rsidP="000760D4">
            <w:pPr>
              <w:keepNext/>
              <w:ind w:left="0"/>
              <w:cnfStyle w:val="000000000000" w:firstRow="0" w:lastRow="0" w:firstColumn="0" w:lastColumn="0" w:oddVBand="0" w:evenVBand="0" w:oddHBand="0" w:evenHBand="0" w:firstRowFirstColumn="0" w:firstRowLastColumn="0" w:lastRowFirstColumn="0" w:lastRowLastColumn="0"/>
            </w:pPr>
            <w:r>
              <w:t>02/15/2023</w:t>
            </w:r>
          </w:p>
        </w:tc>
      </w:tr>
      <w:tr w:rsidR="0045035E" w14:paraId="630F57FD"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6EEACE49" w14:textId="75A8D5A4" w:rsidR="0045035E" w:rsidRDefault="00ED2CEE" w:rsidP="000760D4">
            <w:pPr>
              <w:ind w:left="0"/>
              <w:jc w:val="center"/>
            </w:pPr>
            <w:r>
              <w:t>0.68</w:t>
            </w:r>
          </w:p>
        </w:tc>
        <w:tc>
          <w:tcPr>
            <w:tcW w:w="807" w:type="dxa"/>
            <w:tcBorders>
              <w:bottom w:val="single" w:sz="4" w:space="0" w:color="485E89"/>
            </w:tcBorders>
          </w:tcPr>
          <w:p w14:paraId="40F8BE2E" w14:textId="739437C7" w:rsidR="0045035E" w:rsidRDefault="00ED2CEE" w:rsidP="000760D4">
            <w:pPr>
              <w:ind w:left="0"/>
              <w:cnfStyle w:val="000000000000" w:firstRow="0" w:lastRow="0" w:firstColumn="0" w:lastColumn="0" w:oddVBand="0" w:evenVBand="0" w:oddHBand="0" w:evenHBand="0" w:firstRowFirstColumn="0" w:firstRowLastColumn="0" w:lastRowFirstColumn="0" w:lastRowLastColumn="0"/>
            </w:pPr>
            <w:r>
              <w:t>CCW</w:t>
            </w:r>
          </w:p>
        </w:tc>
        <w:tc>
          <w:tcPr>
            <w:tcW w:w="6530" w:type="dxa"/>
            <w:tcBorders>
              <w:bottom w:val="single" w:sz="4" w:space="0" w:color="485E89"/>
            </w:tcBorders>
          </w:tcPr>
          <w:p w14:paraId="21A4C7B3" w14:textId="586E3C4B" w:rsidR="0045035E" w:rsidRDefault="00ED2CEE" w:rsidP="000760D4">
            <w:pPr>
              <w:ind w:left="0"/>
              <w:cnfStyle w:val="000000000000" w:firstRow="0" w:lastRow="0" w:firstColumn="0" w:lastColumn="0" w:oddVBand="0" w:evenVBand="0" w:oddHBand="0" w:evenHBand="0" w:firstRowFirstColumn="0" w:firstRowLastColumn="0" w:lastRowFirstColumn="0" w:lastRowLastColumn="0"/>
            </w:pPr>
            <w:r>
              <w:t>Add improve RB ID management</w:t>
            </w:r>
          </w:p>
        </w:tc>
        <w:tc>
          <w:tcPr>
            <w:tcW w:w="1712" w:type="dxa"/>
            <w:tcBorders>
              <w:bottom w:val="single" w:sz="4" w:space="0" w:color="485E89"/>
            </w:tcBorders>
          </w:tcPr>
          <w:p w14:paraId="498DE176" w14:textId="78C6E50A" w:rsidR="0045035E" w:rsidRDefault="00ED2CEE" w:rsidP="000760D4">
            <w:pPr>
              <w:keepNext/>
              <w:ind w:left="0"/>
              <w:cnfStyle w:val="000000000000" w:firstRow="0" w:lastRow="0" w:firstColumn="0" w:lastColumn="0" w:oddVBand="0" w:evenVBand="0" w:oddHBand="0" w:evenHBand="0" w:firstRowFirstColumn="0" w:firstRowLastColumn="0" w:lastRowFirstColumn="0" w:lastRowLastColumn="0"/>
            </w:pPr>
            <w:r>
              <w:t>04/04/2023</w:t>
            </w:r>
          </w:p>
        </w:tc>
      </w:tr>
      <w:tr w:rsidR="00ED2CEE" w14:paraId="43D4ED74"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1238F472" w14:textId="15F8E8BC" w:rsidR="00ED2CEE" w:rsidRDefault="00523572" w:rsidP="000760D4">
            <w:pPr>
              <w:ind w:left="0"/>
              <w:jc w:val="center"/>
            </w:pPr>
            <w:r>
              <w:t>0.69</w:t>
            </w:r>
          </w:p>
        </w:tc>
        <w:tc>
          <w:tcPr>
            <w:tcW w:w="807" w:type="dxa"/>
            <w:tcBorders>
              <w:bottom w:val="single" w:sz="4" w:space="0" w:color="485E89"/>
            </w:tcBorders>
          </w:tcPr>
          <w:p w14:paraId="2E06677F" w14:textId="0E6DDBB0" w:rsidR="00ED2CEE" w:rsidRDefault="00523572" w:rsidP="000760D4">
            <w:pPr>
              <w:ind w:left="0"/>
              <w:cnfStyle w:val="000000000000" w:firstRow="0" w:lastRow="0" w:firstColumn="0" w:lastColumn="0" w:oddVBand="0" w:evenVBand="0" w:oddHBand="0" w:evenHBand="0" w:firstRowFirstColumn="0" w:firstRowLastColumn="0" w:lastRowFirstColumn="0" w:lastRowLastColumn="0"/>
            </w:pPr>
            <w:r>
              <w:t>CCW</w:t>
            </w:r>
          </w:p>
        </w:tc>
        <w:tc>
          <w:tcPr>
            <w:tcW w:w="6530" w:type="dxa"/>
            <w:tcBorders>
              <w:bottom w:val="single" w:sz="4" w:space="0" w:color="485E89"/>
            </w:tcBorders>
          </w:tcPr>
          <w:p w14:paraId="3D866DEF" w14:textId="77777777" w:rsidR="00ED2CEE" w:rsidRDefault="00523572" w:rsidP="000760D4">
            <w:pPr>
              <w:ind w:left="0"/>
              <w:cnfStyle w:val="000000000000" w:firstRow="0" w:lastRow="0" w:firstColumn="0" w:lastColumn="0" w:oddVBand="0" w:evenVBand="0" w:oddHBand="0" w:evenHBand="0" w:firstRowFirstColumn="0" w:firstRowLastColumn="0" w:lastRowFirstColumn="0" w:lastRowLastColumn="0"/>
            </w:pPr>
            <w:r>
              <w:t xml:space="preserve">Add remote/local cache </w:t>
            </w:r>
            <w:proofErr w:type="gramStart"/>
            <w:r>
              <w:t>agents</w:t>
            </w:r>
            <w:proofErr w:type="gramEnd"/>
            <w:r>
              <w:t xml:space="preserve"> parameter to DCE, and modify the snooping condition of sharer promotion feature</w:t>
            </w:r>
          </w:p>
          <w:p w14:paraId="00173AF9" w14:textId="77777777" w:rsidR="00B831D8" w:rsidRDefault="00B831D8" w:rsidP="000760D4">
            <w:pPr>
              <w:ind w:left="0"/>
              <w:cnfStyle w:val="000000000000" w:firstRow="0" w:lastRow="0" w:firstColumn="0" w:lastColumn="0" w:oddVBand="0" w:evenVBand="0" w:oddHBand="0" w:evenHBand="0" w:firstRowFirstColumn="0" w:firstRowLastColumn="0" w:lastRowFirstColumn="0" w:lastRowLastColumn="0"/>
              <w:rPr>
                <w:rFonts w:eastAsia="PMingLiU"/>
                <w:lang w:eastAsia="zh-TW"/>
              </w:rPr>
            </w:pPr>
            <w:r>
              <w:rPr>
                <w:lang w:eastAsia="zh-TW"/>
              </w:rPr>
              <w:t xml:space="preserve">Add </w:t>
            </w:r>
            <w:proofErr w:type="spellStart"/>
            <w:r>
              <w:rPr>
                <w:lang w:eastAsia="zh-TW"/>
              </w:rPr>
              <w:t>Writ</w:t>
            </w:r>
            <w:r>
              <w:rPr>
                <w:rFonts w:eastAsia="PMingLiU" w:hint="eastAsia"/>
                <w:lang w:eastAsia="zh-TW"/>
              </w:rPr>
              <w:t>e</w:t>
            </w:r>
            <w:r>
              <w:rPr>
                <w:rFonts w:eastAsia="PMingLiU"/>
                <w:lang w:eastAsia="zh-TW"/>
              </w:rPr>
              <w:t>EvictOrEvict</w:t>
            </w:r>
            <w:proofErr w:type="spellEnd"/>
            <w:r>
              <w:rPr>
                <w:rFonts w:eastAsia="PMingLiU"/>
                <w:lang w:eastAsia="zh-TW"/>
              </w:rPr>
              <w:t xml:space="preserve"> </w:t>
            </w:r>
            <w:proofErr w:type="gramStart"/>
            <w:r>
              <w:rPr>
                <w:rFonts w:eastAsia="PMingLiU"/>
                <w:lang w:eastAsia="zh-TW"/>
              </w:rPr>
              <w:t>support</w:t>
            </w:r>
            <w:proofErr w:type="gramEnd"/>
          </w:p>
          <w:p w14:paraId="46BD41D0" w14:textId="2DF33302" w:rsidR="00B831D8" w:rsidRPr="00B831D8" w:rsidRDefault="00B831D8" w:rsidP="000760D4">
            <w:pPr>
              <w:ind w:left="0"/>
              <w:cnfStyle w:val="000000000000" w:firstRow="0"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 xml:space="preserve">Add </w:t>
            </w:r>
            <w:proofErr w:type="spellStart"/>
            <w:r>
              <w:rPr>
                <w:rFonts w:eastAsia="PMingLiU"/>
                <w:lang w:eastAsia="zh-TW"/>
              </w:rPr>
              <w:t>Cbusy</w:t>
            </w:r>
            <w:proofErr w:type="spellEnd"/>
            <w:r>
              <w:rPr>
                <w:rFonts w:eastAsia="PMingLiU"/>
                <w:lang w:eastAsia="zh-TW"/>
              </w:rPr>
              <w:t xml:space="preserve"> support</w:t>
            </w:r>
          </w:p>
        </w:tc>
        <w:tc>
          <w:tcPr>
            <w:tcW w:w="1712" w:type="dxa"/>
            <w:tcBorders>
              <w:bottom w:val="single" w:sz="4" w:space="0" w:color="485E89"/>
            </w:tcBorders>
          </w:tcPr>
          <w:p w14:paraId="659297C2" w14:textId="3D6D2B16" w:rsidR="00ED2CEE" w:rsidRDefault="00523572" w:rsidP="000760D4">
            <w:pPr>
              <w:keepNext/>
              <w:ind w:left="0"/>
              <w:cnfStyle w:val="000000000000" w:firstRow="0" w:lastRow="0" w:firstColumn="0" w:lastColumn="0" w:oddVBand="0" w:evenVBand="0" w:oddHBand="0" w:evenHBand="0" w:firstRowFirstColumn="0" w:firstRowLastColumn="0" w:lastRowFirstColumn="0" w:lastRowLastColumn="0"/>
            </w:pPr>
            <w:r>
              <w:t>05/16/2023</w:t>
            </w:r>
          </w:p>
        </w:tc>
      </w:tr>
      <w:tr w:rsidR="00523572" w14:paraId="4423177F"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1A4F33BF" w14:textId="0673E295" w:rsidR="00523572" w:rsidRDefault="00465D53" w:rsidP="000760D4">
            <w:pPr>
              <w:ind w:left="0"/>
              <w:jc w:val="center"/>
            </w:pPr>
            <w:r>
              <w:t>0.7</w:t>
            </w:r>
          </w:p>
        </w:tc>
        <w:tc>
          <w:tcPr>
            <w:tcW w:w="807" w:type="dxa"/>
            <w:tcBorders>
              <w:bottom w:val="single" w:sz="4" w:space="0" w:color="485E89"/>
            </w:tcBorders>
          </w:tcPr>
          <w:p w14:paraId="6B80F283" w14:textId="30DAB821" w:rsidR="00523572" w:rsidRDefault="00465D53" w:rsidP="000760D4">
            <w:pPr>
              <w:ind w:left="0"/>
              <w:cnfStyle w:val="000000000000" w:firstRow="0" w:lastRow="0" w:firstColumn="0" w:lastColumn="0" w:oddVBand="0" w:evenVBand="0" w:oddHBand="0" w:evenHBand="0" w:firstRowFirstColumn="0" w:firstRowLastColumn="0" w:lastRowFirstColumn="0" w:lastRowLastColumn="0"/>
            </w:pPr>
            <w:r>
              <w:t>CCW</w:t>
            </w:r>
          </w:p>
        </w:tc>
        <w:tc>
          <w:tcPr>
            <w:tcW w:w="6530" w:type="dxa"/>
            <w:tcBorders>
              <w:bottom w:val="single" w:sz="4" w:space="0" w:color="485E89"/>
            </w:tcBorders>
          </w:tcPr>
          <w:p w14:paraId="4CE47A69" w14:textId="0C259B16" w:rsidR="00465D53" w:rsidRDefault="00465D53" w:rsidP="000760D4">
            <w:pPr>
              <w:ind w:left="0"/>
              <w:cnfStyle w:val="000000000000" w:firstRow="0" w:lastRow="0" w:firstColumn="0" w:lastColumn="0" w:oddVBand="0" w:evenVBand="0" w:oddHBand="0" w:evenHBand="0" w:firstRowFirstColumn="0" w:firstRowLastColumn="0" w:lastRowFirstColumn="0" w:lastRowLastColumn="0"/>
            </w:pPr>
            <w:r>
              <w:t>Add more description to several features</w:t>
            </w:r>
          </w:p>
        </w:tc>
        <w:tc>
          <w:tcPr>
            <w:tcW w:w="1712" w:type="dxa"/>
            <w:tcBorders>
              <w:bottom w:val="single" w:sz="4" w:space="0" w:color="485E89"/>
            </w:tcBorders>
          </w:tcPr>
          <w:p w14:paraId="7438DA7E" w14:textId="5209B4EC" w:rsidR="00523572" w:rsidRDefault="00465D53" w:rsidP="000760D4">
            <w:pPr>
              <w:keepNext/>
              <w:ind w:left="0"/>
              <w:cnfStyle w:val="000000000000" w:firstRow="0" w:lastRow="0" w:firstColumn="0" w:lastColumn="0" w:oddVBand="0" w:evenVBand="0" w:oddHBand="0" w:evenHBand="0" w:firstRowFirstColumn="0" w:firstRowLastColumn="0" w:lastRowFirstColumn="0" w:lastRowLastColumn="0"/>
            </w:pPr>
            <w:r>
              <w:t>07/11/2023</w:t>
            </w:r>
          </w:p>
        </w:tc>
      </w:tr>
      <w:tr w:rsidR="00C014E6" w14:paraId="0A3825ED"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3285D944" w14:textId="1EBFDB44" w:rsidR="00C014E6" w:rsidRDefault="00C014E6" w:rsidP="000760D4">
            <w:pPr>
              <w:ind w:left="0"/>
              <w:jc w:val="center"/>
            </w:pPr>
            <w:r>
              <w:t>0.71</w:t>
            </w:r>
          </w:p>
        </w:tc>
        <w:tc>
          <w:tcPr>
            <w:tcW w:w="807" w:type="dxa"/>
            <w:tcBorders>
              <w:bottom w:val="single" w:sz="4" w:space="0" w:color="485E89"/>
            </w:tcBorders>
          </w:tcPr>
          <w:p w14:paraId="53ECCF82" w14:textId="09FE15D0" w:rsidR="00C014E6" w:rsidRDefault="00C014E6" w:rsidP="000760D4">
            <w:pPr>
              <w:ind w:left="0"/>
              <w:cnfStyle w:val="000000000000" w:firstRow="0" w:lastRow="0" w:firstColumn="0" w:lastColumn="0" w:oddVBand="0" w:evenVBand="0" w:oddHBand="0" w:evenHBand="0" w:firstRowFirstColumn="0" w:firstRowLastColumn="0" w:lastRowFirstColumn="0" w:lastRowLastColumn="0"/>
            </w:pPr>
            <w:r>
              <w:t>MF</w:t>
            </w:r>
          </w:p>
        </w:tc>
        <w:tc>
          <w:tcPr>
            <w:tcW w:w="6530" w:type="dxa"/>
            <w:tcBorders>
              <w:bottom w:val="single" w:sz="4" w:space="0" w:color="485E89"/>
            </w:tcBorders>
          </w:tcPr>
          <w:p w14:paraId="3EE184D8" w14:textId="6F1164D1" w:rsidR="00C014E6" w:rsidRDefault="00C014E6" w:rsidP="000760D4">
            <w:pPr>
              <w:ind w:left="0"/>
              <w:cnfStyle w:val="000000000000" w:firstRow="0" w:lastRow="0" w:firstColumn="0" w:lastColumn="0" w:oddVBand="0" w:evenVBand="0" w:oddHBand="0" w:evenHBand="0" w:firstRowFirstColumn="0" w:firstRowLastColumn="0" w:lastRowFirstColumn="0" w:lastRowLastColumn="0"/>
            </w:pPr>
            <w:r>
              <w:t xml:space="preserve">CONC-12399, </w:t>
            </w:r>
            <w:r w:rsidR="00563A82">
              <w:t>a</w:t>
            </w:r>
            <w:r>
              <w:t>dd 4th network control in Trace Capture Control Register</w:t>
            </w:r>
          </w:p>
        </w:tc>
        <w:tc>
          <w:tcPr>
            <w:tcW w:w="1712" w:type="dxa"/>
            <w:tcBorders>
              <w:bottom w:val="single" w:sz="4" w:space="0" w:color="485E89"/>
            </w:tcBorders>
          </w:tcPr>
          <w:p w14:paraId="6CB22B68" w14:textId="32BE4C92" w:rsidR="00C014E6" w:rsidRDefault="00C014E6" w:rsidP="000760D4">
            <w:pPr>
              <w:keepNext/>
              <w:ind w:left="0"/>
              <w:cnfStyle w:val="000000000000" w:firstRow="0" w:lastRow="0" w:firstColumn="0" w:lastColumn="0" w:oddVBand="0" w:evenVBand="0" w:oddHBand="0" w:evenHBand="0" w:firstRowFirstColumn="0" w:firstRowLastColumn="0" w:lastRowFirstColumn="0" w:lastRowLastColumn="0"/>
            </w:pPr>
            <w:r>
              <w:t>08/15/2023</w:t>
            </w:r>
          </w:p>
        </w:tc>
      </w:tr>
      <w:tr w:rsidR="003D1C58" w:rsidRPr="000058BA" w14:paraId="630FC88C"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7DE6977F" w14:textId="661E1C92" w:rsidR="003D1C58" w:rsidRDefault="003D1C58" w:rsidP="000760D4">
            <w:pPr>
              <w:ind w:left="0"/>
              <w:jc w:val="center"/>
            </w:pPr>
            <w:r>
              <w:t>0.72</w:t>
            </w:r>
          </w:p>
        </w:tc>
        <w:tc>
          <w:tcPr>
            <w:tcW w:w="807" w:type="dxa"/>
            <w:tcBorders>
              <w:bottom w:val="single" w:sz="4" w:space="0" w:color="485E89"/>
            </w:tcBorders>
          </w:tcPr>
          <w:p w14:paraId="124EED15" w14:textId="6BE309F5" w:rsidR="003D1C58" w:rsidRDefault="003D1C58" w:rsidP="000760D4">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78EA0189" w14:textId="3196432C" w:rsidR="003D1C58" w:rsidRPr="000058BA" w:rsidRDefault="003D1C58" w:rsidP="000760D4">
            <w:pPr>
              <w:ind w:left="0"/>
              <w:cnfStyle w:val="000000000000" w:firstRow="0" w:lastRow="0" w:firstColumn="0" w:lastColumn="0" w:oddVBand="0" w:evenVBand="0" w:oddHBand="0" w:evenHBand="0" w:firstRowFirstColumn="0" w:firstRowLastColumn="0" w:lastRowFirstColumn="0" w:lastRowLastColumn="0"/>
            </w:pPr>
            <w:r w:rsidRPr="000058BA">
              <w:t xml:space="preserve">CONC-12299, </w:t>
            </w:r>
            <w:proofErr w:type="spellStart"/>
            <w:r w:rsidR="001A669A" w:rsidRPr="000058BA">
              <w:t>fnCsrAccess</w:t>
            </w:r>
            <w:proofErr w:type="spellEnd"/>
            <w:r w:rsidR="001A669A" w:rsidRPr="000058BA">
              <w:t xml:space="preserve"> changes </w:t>
            </w:r>
            <w:r w:rsidR="00CD7A8F" w:rsidRPr="000058BA">
              <w:t xml:space="preserve">added </w:t>
            </w:r>
            <w:r w:rsidR="001A669A" w:rsidRPr="000058BA">
              <w:t xml:space="preserve">in section </w:t>
            </w:r>
            <w:r w:rsidR="00CD7A8F" w:rsidRPr="000058BA">
              <w:t>5</w:t>
            </w:r>
          </w:p>
        </w:tc>
        <w:tc>
          <w:tcPr>
            <w:tcW w:w="1712" w:type="dxa"/>
            <w:tcBorders>
              <w:bottom w:val="single" w:sz="4" w:space="0" w:color="485E89"/>
            </w:tcBorders>
          </w:tcPr>
          <w:p w14:paraId="4449ECD7" w14:textId="2A670E12" w:rsidR="003D1C58" w:rsidRPr="000058BA" w:rsidRDefault="001D66E6" w:rsidP="000760D4">
            <w:pPr>
              <w:keepNext/>
              <w:ind w:left="0"/>
              <w:cnfStyle w:val="000000000000" w:firstRow="0" w:lastRow="0" w:firstColumn="0" w:lastColumn="0" w:oddVBand="0" w:evenVBand="0" w:oddHBand="0" w:evenHBand="0" w:firstRowFirstColumn="0" w:firstRowLastColumn="0" w:lastRowFirstColumn="0" w:lastRowLastColumn="0"/>
            </w:pPr>
            <w:r>
              <w:t>08/17/2023</w:t>
            </w:r>
          </w:p>
        </w:tc>
      </w:tr>
      <w:tr w:rsidR="00563A82" w:rsidRPr="000058BA" w14:paraId="5E818E5C"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204A50F2" w14:textId="5388F04E" w:rsidR="00563A82" w:rsidRDefault="00563A82" w:rsidP="000760D4">
            <w:pPr>
              <w:ind w:left="0"/>
              <w:jc w:val="center"/>
            </w:pPr>
            <w:r>
              <w:t>0.73</w:t>
            </w:r>
          </w:p>
        </w:tc>
        <w:tc>
          <w:tcPr>
            <w:tcW w:w="807" w:type="dxa"/>
            <w:tcBorders>
              <w:bottom w:val="single" w:sz="4" w:space="0" w:color="485E89"/>
            </w:tcBorders>
          </w:tcPr>
          <w:p w14:paraId="5E101267" w14:textId="57D7BA63" w:rsidR="00563A82" w:rsidRDefault="00563A82" w:rsidP="000760D4">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299EE5FE" w14:textId="0FC52473" w:rsidR="00563A82" w:rsidRPr="000058BA" w:rsidRDefault="00563A82" w:rsidP="000760D4">
            <w:pPr>
              <w:ind w:left="0"/>
              <w:cnfStyle w:val="000000000000" w:firstRow="0" w:lastRow="0" w:firstColumn="0" w:lastColumn="0" w:oddVBand="0" w:evenVBand="0" w:oddHBand="0" w:evenHBand="0" w:firstRowFirstColumn="0" w:firstRowLastColumn="0" w:lastRowFirstColumn="0" w:lastRowLastColumn="0"/>
            </w:pPr>
            <w:r>
              <w:t xml:space="preserve">CONC-12203, </w:t>
            </w:r>
            <w:r w:rsidR="007D0AFC">
              <w:t xml:space="preserve">update parameter </w:t>
            </w:r>
            <w:r w:rsidR="007D0AFC" w:rsidRPr="007D0AFC">
              <w:t>"</w:t>
            </w:r>
            <w:proofErr w:type="spellStart"/>
            <w:r w:rsidR="007D0AFC" w:rsidRPr="007D0AFC">
              <w:t>DvmVersionSupport</w:t>
            </w:r>
            <w:proofErr w:type="spellEnd"/>
            <w:r w:rsidR="007D0AFC" w:rsidRPr="007D0AFC">
              <w:t>"</w:t>
            </w:r>
            <w:r w:rsidR="007A7F74">
              <w:t xml:space="preserve"> in section 1.1</w:t>
            </w:r>
          </w:p>
        </w:tc>
        <w:tc>
          <w:tcPr>
            <w:tcW w:w="1712" w:type="dxa"/>
            <w:tcBorders>
              <w:bottom w:val="single" w:sz="4" w:space="0" w:color="485E89"/>
            </w:tcBorders>
          </w:tcPr>
          <w:p w14:paraId="4FE9FC51" w14:textId="0FFDB9FE" w:rsidR="00563A82" w:rsidRDefault="007A7F74" w:rsidP="000760D4">
            <w:pPr>
              <w:keepNext/>
              <w:ind w:left="0"/>
              <w:cnfStyle w:val="000000000000" w:firstRow="0" w:lastRow="0" w:firstColumn="0" w:lastColumn="0" w:oddVBand="0" w:evenVBand="0" w:oddHBand="0" w:evenHBand="0" w:firstRowFirstColumn="0" w:firstRowLastColumn="0" w:lastRowFirstColumn="0" w:lastRowLastColumn="0"/>
            </w:pPr>
            <w:r>
              <w:t>08/21/2023</w:t>
            </w:r>
          </w:p>
        </w:tc>
      </w:tr>
      <w:tr w:rsidR="009E404A" w:rsidRPr="004818EE" w14:paraId="084D831E"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4BEB8169" w14:textId="6704E67E" w:rsidR="009E404A" w:rsidRDefault="009E404A" w:rsidP="000760D4">
            <w:pPr>
              <w:ind w:left="0"/>
              <w:jc w:val="center"/>
            </w:pPr>
            <w:r>
              <w:t>0.74</w:t>
            </w:r>
          </w:p>
        </w:tc>
        <w:tc>
          <w:tcPr>
            <w:tcW w:w="807" w:type="dxa"/>
            <w:tcBorders>
              <w:bottom w:val="single" w:sz="4" w:space="0" w:color="485E89"/>
            </w:tcBorders>
          </w:tcPr>
          <w:p w14:paraId="24D07622" w14:textId="49D112A4" w:rsidR="009E404A" w:rsidRDefault="009E404A" w:rsidP="000760D4">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6C50B9C9" w14:textId="0EA11C68" w:rsidR="009E404A" w:rsidRPr="004818EE" w:rsidRDefault="009E404A" w:rsidP="000760D4">
            <w:pPr>
              <w:ind w:left="0"/>
              <w:cnfStyle w:val="000000000000" w:firstRow="0" w:lastRow="0" w:firstColumn="0" w:lastColumn="0" w:oddVBand="0" w:evenVBand="0" w:oddHBand="0" w:evenHBand="0" w:firstRowFirstColumn="0" w:firstRowLastColumn="0" w:lastRowFirstColumn="0" w:lastRowLastColumn="0"/>
              <w:rPr>
                <w:lang w:val="fr-FR"/>
              </w:rPr>
            </w:pPr>
            <w:r w:rsidRPr="004818EE">
              <w:rPr>
                <w:lang w:val="fr-FR"/>
              </w:rPr>
              <w:t xml:space="preserve">CONC-12436 </w:t>
            </w:r>
            <w:r w:rsidR="004818EE" w:rsidRPr="004818EE">
              <w:rPr>
                <w:lang w:val="fr-FR"/>
              </w:rPr>
              <w:t xml:space="preserve">non </w:t>
            </w:r>
            <w:proofErr w:type="spellStart"/>
            <w:r w:rsidR="004818EE" w:rsidRPr="004818EE">
              <w:rPr>
                <w:lang w:val="fr-FR"/>
              </w:rPr>
              <w:t>coherent</w:t>
            </w:r>
            <w:proofErr w:type="spellEnd"/>
            <w:r w:rsidR="004818EE" w:rsidRPr="004818EE">
              <w:rPr>
                <w:lang w:val="fr-FR"/>
              </w:rPr>
              <w:t xml:space="preserve"> exclusive </w:t>
            </w:r>
            <w:proofErr w:type="spellStart"/>
            <w:r w:rsidR="004818EE" w:rsidRPr="004818EE">
              <w:rPr>
                <w:lang w:val="fr-FR"/>
              </w:rPr>
              <w:t>a</w:t>
            </w:r>
            <w:r w:rsidR="004818EE">
              <w:rPr>
                <w:lang w:val="fr-FR"/>
              </w:rPr>
              <w:t>ttribute</w:t>
            </w:r>
            <w:proofErr w:type="spellEnd"/>
            <w:r w:rsidR="00F92796">
              <w:rPr>
                <w:lang w:val="fr-FR"/>
              </w:rPr>
              <w:t xml:space="preserve"> in section 2.4.1</w:t>
            </w:r>
          </w:p>
        </w:tc>
        <w:tc>
          <w:tcPr>
            <w:tcW w:w="1712" w:type="dxa"/>
            <w:tcBorders>
              <w:bottom w:val="single" w:sz="4" w:space="0" w:color="485E89"/>
            </w:tcBorders>
          </w:tcPr>
          <w:p w14:paraId="6FF44023" w14:textId="6F032144" w:rsidR="009E404A" w:rsidRPr="004818EE" w:rsidRDefault="00127A4B" w:rsidP="000760D4">
            <w:pPr>
              <w:keepNext/>
              <w:ind w:left="0"/>
              <w:cnfStyle w:val="000000000000" w:firstRow="0" w:lastRow="0" w:firstColumn="0" w:lastColumn="0" w:oddVBand="0" w:evenVBand="0" w:oddHBand="0" w:evenHBand="0" w:firstRowFirstColumn="0" w:firstRowLastColumn="0" w:lastRowFirstColumn="0" w:lastRowLastColumn="0"/>
              <w:rPr>
                <w:lang w:val="fr-FR"/>
              </w:rPr>
            </w:pPr>
            <w:r>
              <w:rPr>
                <w:lang w:val="fr-FR"/>
              </w:rPr>
              <w:t>0</w:t>
            </w:r>
            <w:r w:rsidR="004818EE">
              <w:rPr>
                <w:lang w:val="fr-FR"/>
              </w:rPr>
              <w:t>8/24/2023</w:t>
            </w:r>
          </w:p>
        </w:tc>
      </w:tr>
      <w:tr w:rsidR="004A7931" w:rsidRPr="004A7931" w14:paraId="50A4B85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000BE3F3" w14:textId="168ABA72" w:rsidR="004A7931" w:rsidRDefault="004A7931" w:rsidP="004A7931">
            <w:pPr>
              <w:ind w:left="0"/>
              <w:jc w:val="center"/>
            </w:pPr>
            <w:r>
              <w:t>0.75</w:t>
            </w:r>
          </w:p>
        </w:tc>
        <w:tc>
          <w:tcPr>
            <w:tcW w:w="807" w:type="dxa"/>
            <w:tcBorders>
              <w:bottom w:val="single" w:sz="4" w:space="0" w:color="485E89"/>
            </w:tcBorders>
          </w:tcPr>
          <w:p w14:paraId="63349C52" w14:textId="48080ACE"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745DD4B9" w14:textId="372C6AE0" w:rsidR="004A7931" w:rsidRPr="004A7931" w:rsidRDefault="004A7931" w:rsidP="004A7931">
            <w:pPr>
              <w:ind w:left="0"/>
              <w:cnfStyle w:val="000000000000" w:firstRow="0" w:lastRow="0" w:firstColumn="0" w:lastColumn="0" w:oddVBand="0" w:evenVBand="0" w:oddHBand="0" w:evenHBand="0" w:firstRowFirstColumn="0" w:firstRowLastColumn="0" w:lastRowFirstColumn="0" w:lastRowLastColumn="0"/>
            </w:pPr>
            <w:r w:rsidRPr="004A7931">
              <w:t>CONC-12061 adding N</w:t>
            </w:r>
            <w:r>
              <w:t>SID</w:t>
            </w:r>
            <w:r w:rsidR="00F92796">
              <w:t>R</w:t>
            </w:r>
            <w:r w:rsidRPr="004A7931">
              <w:t xml:space="preserve"> register d</w:t>
            </w:r>
            <w:r>
              <w:t>escription</w:t>
            </w:r>
            <w:r w:rsidR="00F92796">
              <w:t xml:space="preserve"> in section 1.2</w:t>
            </w:r>
          </w:p>
        </w:tc>
        <w:tc>
          <w:tcPr>
            <w:tcW w:w="1712" w:type="dxa"/>
            <w:tcBorders>
              <w:bottom w:val="single" w:sz="4" w:space="0" w:color="485E89"/>
            </w:tcBorders>
          </w:tcPr>
          <w:p w14:paraId="4EB6AA01" w14:textId="79C5B1FD" w:rsidR="004A7931" w:rsidRPr="004A7931" w:rsidRDefault="00F92796" w:rsidP="004A7931">
            <w:pPr>
              <w:keepNext/>
              <w:ind w:left="0"/>
              <w:cnfStyle w:val="000000000000" w:firstRow="0" w:lastRow="0" w:firstColumn="0" w:lastColumn="0" w:oddVBand="0" w:evenVBand="0" w:oddHBand="0" w:evenHBand="0" w:firstRowFirstColumn="0" w:firstRowLastColumn="0" w:lastRowFirstColumn="0" w:lastRowLastColumn="0"/>
            </w:pPr>
            <w:r>
              <w:rPr>
                <w:lang w:val="fr-FR"/>
              </w:rPr>
              <w:t>08/24/2023</w:t>
            </w:r>
          </w:p>
        </w:tc>
      </w:tr>
      <w:tr w:rsidR="00273D32" w:rsidRPr="004A7931" w14:paraId="3F7CD06A"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3E3BB07F" w14:textId="4CCBA9D6" w:rsidR="00273D32" w:rsidRDefault="00273D32" w:rsidP="004A7931">
            <w:pPr>
              <w:ind w:left="0"/>
              <w:jc w:val="center"/>
            </w:pPr>
            <w:r>
              <w:t>0.76</w:t>
            </w:r>
          </w:p>
        </w:tc>
        <w:tc>
          <w:tcPr>
            <w:tcW w:w="807" w:type="dxa"/>
            <w:tcBorders>
              <w:bottom w:val="single" w:sz="4" w:space="0" w:color="485E89"/>
            </w:tcBorders>
          </w:tcPr>
          <w:p w14:paraId="12EED01B" w14:textId="642E53DC" w:rsidR="00273D32" w:rsidRDefault="00273D32" w:rsidP="004A7931">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6EB258B9" w14:textId="47CA713C" w:rsidR="00273D32" w:rsidRPr="004A7931" w:rsidRDefault="00B63F9A" w:rsidP="004A7931">
            <w:pPr>
              <w:ind w:left="0"/>
              <w:cnfStyle w:val="000000000000" w:firstRow="0" w:lastRow="0" w:firstColumn="0" w:lastColumn="0" w:oddVBand="0" w:evenVBand="0" w:oddHBand="0" w:evenHBand="0" w:firstRowFirstColumn="0" w:firstRowLastColumn="0" w:lastRowFirstColumn="0" w:lastRowLastColumn="0"/>
            </w:pPr>
            <w:r>
              <w:rPr>
                <w:rStyle w:val="ui-provider"/>
              </w:rPr>
              <w:t xml:space="preserve">DVM Revision Register </w:t>
            </w:r>
            <w:r w:rsidR="000132B3">
              <w:rPr>
                <w:rStyle w:val="ui-provider"/>
              </w:rPr>
              <w:t xml:space="preserve">added in DVE </w:t>
            </w:r>
            <w:r w:rsidR="00143A85">
              <w:rPr>
                <w:rStyle w:val="ui-provider"/>
              </w:rPr>
              <w:t>register space</w:t>
            </w:r>
            <w:r w:rsidR="002D2F38">
              <w:rPr>
                <w:rStyle w:val="ui-provider"/>
              </w:rPr>
              <w:t xml:space="preserve"> see table 9</w:t>
            </w:r>
          </w:p>
        </w:tc>
        <w:tc>
          <w:tcPr>
            <w:tcW w:w="1712" w:type="dxa"/>
            <w:tcBorders>
              <w:bottom w:val="single" w:sz="4" w:space="0" w:color="485E89"/>
            </w:tcBorders>
          </w:tcPr>
          <w:p w14:paraId="4B02A4E5" w14:textId="61D1D626" w:rsidR="00273D32" w:rsidRPr="000132B3" w:rsidRDefault="00143A85" w:rsidP="004A7931">
            <w:pPr>
              <w:keepNext/>
              <w:ind w:left="0"/>
              <w:cnfStyle w:val="000000000000" w:firstRow="0" w:lastRow="0" w:firstColumn="0" w:lastColumn="0" w:oddVBand="0" w:evenVBand="0" w:oddHBand="0" w:evenHBand="0" w:firstRowFirstColumn="0" w:firstRowLastColumn="0" w:lastRowFirstColumn="0" w:lastRowLastColumn="0"/>
            </w:pPr>
            <w:r>
              <w:rPr>
                <w:lang w:val="fr-FR"/>
              </w:rPr>
              <w:t>08/2</w:t>
            </w:r>
            <w:r w:rsidR="00600F6C">
              <w:rPr>
                <w:lang w:val="fr-FR"/>
              </w:rPr>
              <w:t>5</w:t>
            </w:r>
            <w:r>
              <w:rPr>
                <w:lang w:val="fr-FR"/>
              </w:rPr>
              <w:t>/2023</w:t>
            </w:r>
          </w:p>
        </w:tc>
      </w:tr>
      <w:tr w:rsidR="00B373A1" w:rsidRPr="004A7931" w14:paraId="0C8CC69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67770E7A" w14:textId="0B1E92DA" w:rsidR="00B373A1" w:rsidRDefault="00B373A1" w:rsidP="004A7931">
            <w:pPr>
              <w:ind w:left="0"/>
              <w:jc w:val="center"/>
            </w:pPr>
            <w:r>
              <w:t>0.77</w:t>
            </w:r>
          </w:p>
        </w:tc>
        <w:tc>
          <w:tcPr>
            <w:tcW w:w="807" w:type="dxa"/>
            <w:tcBorders>
              <w:bottom w:val="single" w:sz="4" w:space="0" w:color="485E89"/>
            </w:tcBorders>
          </w:tcPr>
          <w:p w14:paraId="5D7341D3" w14:textId="73FE2205" w:rsidR="00B373A1" w:rsidRDefault="00B373A1" w:rsidP="004A7931">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70E30157" w14:textId="77777777" w:rsidR="00B373A1" w:rsidRDefault="00092820" w:rsidP="004A7931">
            <w:pPr>
              <w:ind w:left="0"/>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 xml:space="preserve">DVM Revision default value changed to </w:t>
            </w:r>
            <w:proofErr w:type="gramStart"/>
            <w:r>
              <w:rPr>
                <w:rStyle w:val="ui-provider"/>
              </w:rPr>
              <w:t>8.0</w:t>
            </w:r>
            <w:proofErr w:type="gramEnd"/>
            <w:r>
              <w:rPr>
                <w:rStyle w:val="ui-provider"/>
              </w:rPr>
              <w:t xml:space="preserve"> </w:t>
            </w:r>
          </w:p>
          <w:p w14:paraId="29B11DE3" w14:textId="43C8053C" w:rsidR="00926E80" w:rsidRDefault="00022687" w:rsidP="004A7931">
            <w:pPr>
              <w:ind w:left="0"/>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 xml:space="preserve">Snoop handling </w:t>
            </w:r>
            <w:r w:rsidR="00DD6C7A">
              <w:rPr>
                <w:rStyle w:val="ui-provider"/>
              </w:rPr>
              <w:t>modified in s</w:t>
            </w:r>
            <w:r>
              <w:rPr>
                <w:rStyle w:val="ui-provider"/>
              </w:rPr>
              <w:t>ection 2.1.2 updated</w:t>
            </w:r>
            <w:r w:rsidR="00DD6C7A">
              <w:rPr>
                <w:rStyle w:val="ui-provider"/>
              </w:rPr>
              <w:t xml:space="preserve"> to fix CONC-</w:t>
            </w:r>
            <w:r w:rsidR="003B6DBF">
              <w:rPr>
                <w:rStyle w:val="ui-provider"/>
              </w:rPr>
              <w:t>13156</w:t>
            </w:r>
          </w:p>
        </w:tc>
        <w:tc>
          <w:tcPr>
            <w:tcW w:w="1712" w:type="dxa"/>
            <w:tcBorders>
              <w:bottom w:val="single" w:sz="4" w:space="0" w:color="485E89"/>
            </w:tcBorders>
          </w:tcPr>
          <w:p w14:paraId="0AD445F7" w14:textId="0BD706EA" w:rsidR="00B373A1" w:rsidRPr="00092820" w:rsidRDefault="003B6DBF" w:rsidP="004A7931">
            <w:pPr>
              <w:keepNext/>
              <w:ind w:left="0"/>
              <w:cnfStyle w:val="000000000000" w:firstRow="0" w:lastRow="0" w:firstColumn="0" w:lastColumn="0" w:oddVBand="0" w:evenVBand="0" w:oddHBand="0" w:evenHBand="0" w:firstRowFirstColumn="0" w:firstRowLastColumn="0" w:lastRowFirstColumn="0" w:lastRowLastColumn="0"/>
            </w:pPr>
            <w:r>
              <w:t>11/6/2023</w:t>
            </w:r>
          </w:p>
        </w:tc>
      </w:tr>
      <w:tr w:rsidR="00A22BE5" w:rsidRPr="004A7931" w14:paraId="18FE1E45"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01355CB2" w14:textId="43064A7C" w:rsidR="00A22BE5" w:rsidRDefault="00A22BE5" w:rsidP="004A7931">
            <w:pPr>
              <w:ind w:left="0"/>
              <w:jc w:val="center"/>
            </w:pPr>
            <w:r>
              <w:t>0.78</w:t>
            </w:r>
          </w:p>
        </w:tc>
        <w:tc>
          <w:tcPr>
            <w:tcW w:w="807" w:type="dxa"/>
            <w:tcBorders>
              <w:bottom w:val="single" w:sz="4" w:space="0" w:color="485E89"/>
            </w:tcBorders>
          </w:tcPr>
          <w:p w14:paraId="7731BE0D" w14:textId="177AA8EE" w:rsidR="00A22BE5" w:rsidRDefault="00A22BE5" w:rsidP="004A7931">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4A54EB10" w14:textId="1CE68BA5" w:rsidR="00A22BE5" w:rsidRDefault="007F2DCD" w:rsidP="004A7931">
            <w:pPr>
              <w:ind w:left="0"/>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NS bit check for CSR access supported</w:t>
            </w:r>
          </w:p>
        </w:tc>
        <w:tc>
          <w:tcPr>
            <w:tcW w:w="1712" w:type="dxa"/>
            <w:tcBorders>
              <w:bottom w:val="single" w:sz="4" w:space="0" w:color="485E89"/>
            </w:tcBorders>
          </w:tcPr>
          <w:p w14:paraId="36CAB13C" w14:textId="2C027D7E" w:rsidR="00A22BE5" w:rsidRDefault="007822BA" w:rsidP="004A7931">
            <w:pPr>
              <w:keepNext/>
              <w:ind w:left="0"/>
              <w:cnfStyle w:val="000000000000" w:firstRow="0" w:lastRow="0" w:firstColumn="0" w:lastColumn="0" w:oddVBand="0" w:evenVBand="0" w:oddHBand="0" w:evenHBand="0" w:firstRowFirstColumn="0" w:firstRowLastColumn="0" w:lastRowFirstColumn="0" w:lastRowLastColumn="0"/>
            </w:pPr>
            <w:r>
              <w:t>11/16/2023</w:t>
            </w:r>
          </w:p>
        </w:tc>
      </w:tr>
      <w:tr w:rsidR="002673A2" w:rsidRPr="004A7931" w14:paraId="49A328B9"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71AAEE14" w14:textId="5DCFE30D" w:rsidR="002673A2" w:rsidRDefault="002673A2" w:rsidP="004A7931">
            <w:pPr>
              <w:ind w:left="0"/>
              <w:jc w:val="center"/>
            </w:pPr>
            <w:r>
              <w:t>0.79</w:t>
            </w:r>
          </w:p>
        </w:tc>
        <w:tc>
          <w:tcPr>
            <w:tcW w:w="807" w:type="dxa"/>
            <w:tcBorders>
              <w:bottom w:val="single" w:sz="4" w:space="0" w:color="485E89"/>
            </w:tcBorders>
          </w:tcPr>
          <w:p w14:paraId="457C7279" w14:textId="21DFB9E2" w:rsidR="002673A2" w:rsidRDefault="002673A2" w:rsidP="004A7931">
            <w:pPr>
              <w:ind w:left="0"/>
              <w:cnfStyle w:val="000000000000" w:firstRow="0" w:lastRow="0" w:firstColumn="0" w:lastColumn="0" w:oddVBand="0" w:evenVBand="0" w:oddHBand="0" w:evenHBand="0" w:firstRowFirstColumn="0" w:firstRowLastColumn="0" w:lastRowFirstColumn="0" w:lastRowLastColumn="0"/>
            </w:pPr>
            <w:r>
              <w:t>SD</w:t>
            </w:r>
          </w:p>
        </w:tc>
        <w:tc>
          <w:tcPr>
            <w:tcW w:w="6530" w:type="dxa"/>
            <w:tcBorders>
              <w:bottom w:val="single" w:sz="4" w:space="0" w:color="485E89"/>
            </w:tcBorders>
          </w:tcPr>
          <w:p w14:paraId="52405383" w14:textId="53682E19" w:rsidR="002673A2" w:rsidRDefault="00186BF0" w:rsidP="004A7931">
            <w:pPr>
              <w:ind w:left="0"/>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DII</w:t>
            </w:r>
            <w:r w:rsidR="005E148E">
              <w:rPr>
                <w:rStyle w:val="ui-provider"/>
              </w:rPr>
              <w:t xml:space="preserve"> AXI ID mapping new parameter</w:t>
            </w:r>
          </w:p>
        </w:tc>
        <w:tc>
          <w:tcPr>
            <w:tcW w:w="1712" w:type="dxa"/>
            <w:tcBorders>
              <w:bottom w:val="single" w:sz="4" w:space="0" w:color="485E89"/>
            </w:tcBorders>
          </w:tcPr>
          <w:p w14:paraId="08D0B457" w14:textId="0D6BCB6D" w:rsidR="002673A2" w:rsidRDefault="005E148E" w:rsidP="004A7931">
            <w:pPr>
              <w:keepNext/>
              <w:ind w:left="0"/>
              <w:cnfStyle w:val="000000000000" w:firstRow="0" w:lastRow="0" w:firstColumn="0" w:lastColumn="0" w:oddVBand="0" w:evenVBand="0" w:oddHBand="0" w:evenHBand="0" w:firstRowFirstColumn="0" w:firstRowLastColumn="0" w:lastRowFirstColumn="0" w:lastRowLastColumn="0"/>
            </w:pPr>
            <w:r>
              <w:t>1/11/2024</w:t>
            </w:r>
          </w:p>
        </w:tc>
      </w:tr>
      <w:tr w:rsidR="00063D3B" w:rsidRPr="004A7931" w14:paraId="2768A7D6"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27933779" w14:textId="5DA7B813" w:rsidR="00063D3B" w:rsidRDefault="00063D3B" w:rsidP="004A7931">
            <w:pPr>
              <w:ind w:left="0"/>
              <w:jc w:val="center"/>
            </w:pPr>
            <w:r>
              <w:t>0.80</w:t>
            </w:r>
          </w:p>
        </w:tc>
        <w:tc>
          <w:tcPr>
            <w:tcW w:w="807" w:type="dxa"/>
            <w:tcBorders>
              <w:bottom w:val="single" w:sz="4" w:space="0" w:color="485E89"/>
            </w:tcBorders>
          </w:tcPr>
          <w:p w14:paraId="55C3DD05" w14:textId="6C14BB8D" w:rsidR="00063D3B" w:rsidRDefault="00063D3B" w:rsidP="004A7931">
            <w:pPr>
              <w:ind w:left="0"/>
              <w:cnfStyle w:val="000000000000" w:firstRow="0" w:lastRow="0" w:firstColumn="0" w:lastColumn="0" w:oddVBand="0" w:evenVBand="0" w:oddHBand="0" w:evenHBand="0" w:firstRowFirstColumn="0" w:firstRowLastColumn="0" w:lastRowFirstColumn="0" w:lastRowLastColumn="0"/>
            </w:pPr>
            <w:r>
              <w:t>HL</w:t>
            </w:r>
          </w:p>
        </w:tc>
        <w:tc>
          <w:tcPr>
            <w:tcW w:w="6530" w:type="dxa"/>
            <w:tcBorders>
              <w:bottom w:val="single" w:sz="4" w:space="0" w:color="485E89"/>
            </w:tcBorders>
          </w:tcPr>
          <w:p w14:paraId="5602EE45" w14:textId="50805784" w:rsidR="00063D3B" w:rsidRDefault="00063D3B" w:rsidP="004A7931">
            <w:pPr>
              <w:ind w:left="0"/>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 xml:space="preserve">Update and further clarify how stash works </w:t>
            </w:r>
            <w:r w:rsidR="005C7443">
              <w:rPr>
                <w:rStyle w:val="ui-provider"/>
              </w:rPr>
              <w:t xml:space="preserve">in section </w:t>
            </w:r>
            <w:r w:rsidR="005C7443">
              <w:rPr>
                <w:rStyle w:val="ui-provider"/>
              </w:rPr>
              <w:fldChar w:fldCharType="begin"/>
            </w:r>
            <w:r w:rsidR="005C7443">
              <w:rPr>
                <w:rStyle w:val="ui-provider"/>
              </w:rPr>
              <w:instrText xml:space="preserve"> REF _Ref161415239 \r \h </w:instrText>
            </w:r>
            <w:r w:rsidR="005C7443">
              <w:rPr>
                <w:rStyle w:val="ui-provider"/>
              </w:rPr>
            </w:r>
            <w:r w:rsidR="005C7443">
              <w:rPr>
                <w:rStyle w:val="ui-provider"/>
              </w:rPr>
              <w:fldChar w:fldCharType="separate"/>
            </w:r>
            <w:r w:rsidR="005C7443">
              <w:rPr>
                <w:rStyle w:val="ui-provider"/>
              </w:rPr>
              <w:t>2.1.2</w:t>
            </w:r>
            <w:r w:rsidR="005C7443">
              <w:rPr>
                <w:rStyle w:val="ui-provider"/>
              </w:rPr>
              <w:fldChar w:fldCharType="end"/>
            </w:r>
            <w:r w:rsidR="005C7443">
              <w:rPr>
                <w:rStyle w:val="ui-provider"/>
              </w:rPr>
              <w:t xml:space="preserve"> </w:t>
            </w:r>
            <w:r>
              <w:rPr>
                <w:rStyle w:val="ui-provider"/>
              </w:rPr>
              <w:t>with CHI-B and CHI-E CAIU per described in [</w:t>
            </w:r>
            <w:hyperlink r:id="rId11" w:history="1">
              <w:r w:rsidRPr="00063D3B">
                <w:rPr>
                  <w:rStyle w:val="Hyperlink"/>
                </w:rPr>
                <w:t>CONC-13156</w:t>
              </w:r>
            </w:hyperlink>
            <w:r>
              <w:rPr>
                <w:rStyle w:val="ui-provider"/>
              </w:rPr>
              <w:t>], [</w:t>
            </w:r>
            <w:hyperlink r:id="rId12" w:history="1">
              <w:r w:rsidRPr="00063D3B">
                <w:rPr>
                  <w:rStyle w:val="Hyperlink"/>
                </w:rPr>
                <w:t>CONC-14058</w:t>
              </w:r>
            </w:hyperlink>
            <w:r>
              <w:rPr>
                <w:rStyle w:val="ui-provider"/>
              </w:rPr>
              <w:t>] and [</w:t>
            </w:r>
            <w:hyperlink r:id="rId13" w:history="1">
              <w:r w:rsidRPr="00063D3B">
                <w:rPr>
                  <w:rStyle w:val="Hyperlink"/>
                </w:rPr>
                <w:t>CONC-14033</w:t>
              </w:r>
            </w:hyperlink>
            <w:r>
              <w:rPr>
                <w:rStyle w:val="ui-provider"/>
              </w:rPr>
              <w:t>]</w:t>
            </w:r>
          </w:p>
        </w:tc>
        <w:tc>
          <w:tcPr>
            <w:tcW w:w="1712" w:type="dxa"/>
            <w:tcBorders>
              <w:bottom w:val="single" w:sz="4" w:space="0" w:color="485E89"/>
            </w:tcBorders>
          </w:tcPr>
          <w:p w14:paraId="497BA4A8" w14:textId="28C91E92" w:rsidR="00063D3B" w:rsidRDefault="005C7443" w:rsidP="004A7931">
            <w:pPr>
              <w:keepNext/>
              <w:ind w:left="0"/>
              <w:cnfStyle w:val="000000000000" w:firstRow="0" w:lastRow="0" w:firstColumn="0" w:lastColumn="0" w:oddVBand="0" w:evenVBand="0" w:oddHBand="0" w:evenHBand="0" w:firstRowFirstColumn="0" w:firstRowLastColumn="0" w:lastRowFirstColumn="0" w:lastRowLastColumn="0"/>
            </w:pPr>
            <w:r>
              <w:t>3/15/2024</w:t>
            </w:r>
          </w:p>
        </w:tc>
      </w:tr>
      <w:tr w:rsidR="004A7931" w14:paraId="62FC39E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nil"/>
              <w:right w:val="nil"/>
            </w:tcBorders>
          </w:tcPr>
          <w:p w14:paraId="21158B2C" w14:textId="77777777" w:rsidR="004A7931" w:rsidRDefault="004A7931" w:rsidP="004A7931">
            <w:pPr>
              <w:ind w:left="0"/>
              <w:jc w:val="center"/>
            </w:pPr>
            <w:r>
              <w:t>Legend:</w:t>
            </w:r>
          </w:p>
        </w:tc>
        <w:tc>
          <w:tcPr>
            <w:tcW w:w="807" w:type="dxa"/>
            <w:tcBorders>
              <w:left w:val="nil"/>
              <w:bottom w:val="nil"/>
              <w:right w:val="nil"/>
            </w:tcBorders>
          </w:tcPr>
          <w:p w14:paraId="5288D9F8"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Borders>
              <w:left w:val="nil"/>
              <w:bottom w:val="nil"/>
              <w:right w:val="nil"/>
            </w:tcBorders>
          </w:tcPr>
          <w:p w14:paraId="671EE7C4"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Mohammed</w:t>
            </w:r>
          </w:p>
        </w:tc>
        <w:tc>
          <w:tcPr>
            <w:tcW w:w="1712" w:type="dxa"/>
            <w:tcBorders>
              <w:left w:val="nil"/>
              <w:bottom w:val="nil"/>
            </w:tcBorders>
          </w:tcPr>
          <w:p w14:paraId="27AE40E4" w14:textId="77777777" w:rsidR="004A7931" w:rsidRDefault="004A7931" w:rsidP="004A7931">
            <w:pPr>
              <w:keepNext/>
              <w:ind w:left="0"/>
              <w:cnfStyle w:val="000000000000" w:firstRow="0" w:lastRow="0" w:firstColumn="0" w:lastColumn="0" w:oddVBand="0" w:evenVBand="0" w:oddHBand="0" w:evenHBand="0" w:firstRowFirstColumn="0" w:firstRowLastColumn="0" w:lastRowFirstColumn="0" w:lastRowLastColumn="0"/>
            </w:pPr>
          </w:p>
        </w:tc>
      </w:tr>
      <w:tr w:rsidR="004A7931" w:rsidRPr="004B0067" w14:paraId="22C1450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nil"/>
              <w:bottom w:val="nil"/>
              <w:right w:val="nil"/>
            </w:tcBorders>
          </w:tcPr>
          <w:p w14:paraId="0145386C" w14:textId="77777777" w:rsidR="004A7931" w:rsidRDefault="004A7931" w:rsidP="004A7931">
            <w:pPr>
              <w:ind w:left="0"/>
              <w:jc w:val="center"/>
            </w:pPr>
          </w:p>
        </w:tc>
        <w:tc>
          <w:tcPr>
            <w:tcW w:w="807" w:type="dxa"/>
            <w:tcBorders>
              <w:top w:val="nil"/>
              <w:left w:val="nil"/>
              <w:bottom w:val="nil"/>
              <w:right w:val="nil"/>
            </w:tcBorders>
          </w:tcPr>
          <w:p w14:paraId="7C82703D"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MF</w:t>
            </w:r>
          </w:p>
          <w:p w14:paraId="579225E1" w14:textId="57FADA6A"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CCW</w:t>
            </w:r>
          </w:p>
        </w:tc>
        <w:tc>
          <w:tcPr>
            <w:tcW w:w="6530" w:type="dxa"/>
            <w:tcBorders>
              <w:top w:val="nil"/>
              <w:left w:val="nil"/>
              <w:bottom w:val="nil"/>
              <w:right w:val="nil"/>
            </w:tcBorders>
          </w:tcPr>
          <w:p w14:paraId="1D562913" w14:textId="77777777" w:rsidR="004A7931" w:rsidRPr="003D1C58" w:rsidRDefault="004A7931" w:rsidP="004A7931">
            <w:pPr>
              <w:ind w:left="0"/>
              <w:cnfStyle w:val="000000000000" w:firstRow="0" w:lastRow="0" w:firstColumn="0" w:lastColumn="0" w:oddVBand="0" w:evenVBand="0" w:oddHBand="0" w:evenHBand="0" w:firstRowFirstColumn="0" w:firstRowLastColumn="0" w:lastRowFirstColumn="0" w:lastRowLastColumn="0"/>
              <w:rPr>
                <w:lang w:val="de-DE"/>
              </w:rPr>
            </w:pPr>
            <w:r w:rsidRPr="003D1C58">
              <w:rPr>
                <w:lang w:val="de-DE"/>
              </w:rPr>
              <w:t>Michael Frank</w:t>
            </w:r>
          </w:p>
          <w:p w14:paraId="1CC40DBF" w14:textId="204A889E" w:rsidR="004A7931" w:rsidRPr="003D1C58" w:rsidRDefault="004A7931" w:rsidP="004A7931">
            <w:pPr>
              <w:ind w:left="0"/>
              <w:cnfStyle w:val="000000000000" w:firstRow="0" w:lastRow="0" w:firstColumn="0" w:lastColumn="0" w:oddVBand="0" w:evenVBand="0" w:oddHBand="0" w:evenHBand="0" w:firstRowFirstColumn="0" w:firstRowLastColumn="0" w:lastRowFirstColumn="0" w:lastRowLastColumn="0"/>
              <w:rPr>
                <w:lang w:val="de-DE"/>
              </w:rPr>
            </w:pPr>
            <w:r w:rsidRPr="003D1C58">
              <w:rPr>
                <w:lang w:val="de-DE"/>
              </w:rPr>
              <w:t>Cheng Chung Wang</w:t>
            </w:r>
          </w:p>
        </w:tc>
        <w:tc>
          <w:tcPr>
            <w:tcW w:w="1712" w:type="dxa"/>
            <w:tcBorders>
              <w:top w:val="nil"/>
              <w:left w:val="nil"/>
              <w:bottom w:val="nil"/>
            </w:tcBorders>
          </w:tcPr>
          <w:p w14:paraId="285011A2" w14:textId="77777777" w:rsidR="004A7931" w:rsidRPr="003D1C58" w:rsidRDefault="004A7931" w:rsidP="004A7931">
            <w:pPr>
              <w:keepNext/>
              <w:ind w:left="0"/>
              <w:cnfStyle w:val="000000000000" w:firstRow="0" w:lastRow="0" w:firstColumn="0" w:lastColumn="0" w:oddVBand="0" w:evenVBand="0" w:oddHBand="0" w:evenHBand="0" w:firstRowFirstColumn="0" w:firstRowLastColumn="0" w:lastRowFirstColumn="0" w:lastRowLastColumn="0"/>
              <w:rPr>
                <w:lang w:val="de-DE"/>
              </w:rPr>
            </w:pPr>
          </w:p>
        </w:tc>
      </w:tr>
      <w:tr w:rsidR="004A7931" w:rsidRPr="003D1C58" w14:paraId="4899F75C"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nil"/>
              <w:bottom w:val="nil"/>
              <w:right w:val="nil"/>
            </w:tcBorders>
          </w:tcPr>
          <w:p w14:paraId="1914B71B" w14:textId="77777777" w:rsidR="004A7931" w:rsidRPr="00545294" w:rsidRDefault="004A7931" w:rsidP="004A7931">
            <w:pPr>
              <w:ind w:left="0"/>
              <w:jc w:val="center"/>
              <w:rPr>
                <w:lang w:val="de-DE"/>
              </w:rPr>
            </w:pPr>
          </w:p>
        </w:tc>
        <w:tc>
          <w:tcPr>
            <w:tcW w:w="807" w:type="dxa"/>
            <w:tcBorders>
              <w:top w:val="nil"/>
              <w:left w:val="nil"/>
              <w:bottom w:val="nil"/>
              <w:right w:val="nil"/>
            </w:tcBorders>
          </w:tcPr>
          <w:p w14:paraId="111C02AC"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SD</w:t>
            </w:r>
          </w:p>
          <w:p w14:paraId="4AC14C1E" w14:textId="48069CA2" w:rsidR="00063D3B" w:rsidRDefault="00063D3B" w:rsidP="004A7931">
            <w:pPr>
              <w:ind w:left="0"/>
              <w:cnfStyle w:val="000000000000" w:firstRow="0" w:lastRow="0" w:firstColumn="0" w:lastColumn="0" w:oddVBand="0" w:evenVBand="0" w:oddHBand="0" w:evenHBand="0" w:firstRowFirstColumn="0" w:firstRowLastColumn="0" w:lastRowFirstColumn="0" w:lastRowLastColumn="0"/>
            </w:pPr>
            <w:r>
              <w:t>HL</w:t>
            </w:r>
          </w:p>
        </w:tc>
        <w:tc>
          <w:tcPr>
            <w:tcW w:w="6530" w:type="dxa"/>
            <w:tcBorders>
              <w:top w:val="nil"/>
              <w:left w:val="nil"/>
              <w:bottom w:val="nil"/>
              <w:right w:val="nil"/>
            </w:tcBorders>
          </w:tcPr>
          <w:p w14:paraId="6E43580C"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Said </w:t>
            </w:r>
            <w:proofErr w:type="spellStart"/>
            <w:r>
              <w:rPr>
                <w:lang w:val="de-DE"/>
              </w:rPr>
              <w:t>Derradji</w:t>
            </w:r>
            <w:proofErr w:type="spellEnd"/>
          </w:p>
          <w:p w14:paraId="7491F569" w14:textId="350CB479" w:rsidR="00063D3B" w:rsidRPr="003D1C58" w:rsidRDefault="00063D3B" w:rsidP="004A7931">
            <w:pPr>
              <w:ind w:left="0"/>
              <w:cnfStyle w:val="000000000000" w:firstRow="0" w:lastRow="0" w:firstColumn="0" w:lastColumn="0" w:oddVBand="0" w:evenVBand="0" w:oddHBand="0" w:evenHBand="0" w:firstRowFirstColumn="0" w:firstRowLastColumn="0" w:lastRowFirstColumn="0" w:lastRowLastColumn="0"/>
              <w:rPr>
                <w:lang w:val="de-DE"/>
              </w:rPr>
            </w:pPr>
            <w:r>
              <w:rPr>
                <w:lang w:val="de-DE"/>
              </w:rPr>
              <w:t>Hao Luan</w:t>
            </w:r>
          </w:p>
        </w:tc>
        <w:tc>
          <w:tcPr>
            <w:tcW w:w="1712" w:type="dxa"/>
            <w:tcBorders>
              <w:top w:val="nil"/>
              <w:left w:val="nil"/>
              <w:bottom w:val="nil"/>
            </w:tcBorders>
          </w:tcPr>
          <w:p w14:paraId="1E80A72C" w14:textId="77777777" w:rsidR="004A7931" w:rsidRPr="003D1C58" w:rsidRDefault="004A7931" w:rsidP="004A7931">
            <w:pPr>
              <w:keepNext/>
              <w:ind w:left="0"/>
              <w:cnfStyle w:val="000000000000" w:firstRow="0" w:lastRow="0" w:firstColumn="0" w:lastColumn="0" w:oddVBand="0" w:evenVBand="0" w:oddHBand="0" w:evenHBand="0" w:firstRowFirstColumn="0" w:firstRowLastColumn="0" w:lastRowFirstColumn="0" w:lastRowLastColumn="0"/>
              <w:rPr>
                <w:lang w:val="de-DE"/>
              </w:rPr>
            </w:pPr>
          </w:p>
        </w:tc>
      </w:tr>
      <w:tr w:rsidR="004A7931" w14:paraId="512F5B04"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nil"/>
              <w:right w:val="nil"/>
            </w:tcBorders>
          </w:tcPr>
          <w:p w14:paraId="46ADACE4" w14:textId="77777777" w:rsidR="004A7931" w:rsidRPr="003D1C58" w:rsidRDefault="004A7931" w:rsidP="004A7931">
            <w:pPr>
              <w:ind w:left="0"/>
              <w:jc w:val="center"/>
              <w:rPr>
                <w:lang w:val="de-DE"/>
              </w:rPr>
            </w:pPr>
          </w:p>
        </w:tc>
        <w:tc>
          <w:tcPr>
            <w:tcW w:w="807" w:type="dxa"/>
            <w:tcBorders>
              <w:top w:val="nil"/>
              <w:left w:val="nil"/>
              <w:right w:val="nil"/>
            </w:tcBorders>
          </w:tcPr>
          <w:p w14:paraId="0FCE8817"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proofErr w:type="spellStart"/>
            <w:r>
              <w:t>Xx</w:t>
            </w:r>
            <w:proofErr w:type="spellEnd"/>
          </w:p>
        </w:tc>
        <w:tc>
          <w:tcPr>
            <w:tcW w:w="6530" w:type="dxa"/>
            <w:tcBorders>
              <w:top w:val="nil"/>
              <w:left w:val="nil"/>
              <w:right w:val="nil"/>
            </w:tcBorders>
          </w:tcPr>
          <w:p w14:paraId="014784FE" w14:textId="77777777" w:rsidR="004A7931" w:rsidRDefault="004A7931" w:rsidP="004A7931">
            <w:pPr>
              <w:ind w:left="0"/>
              <w:cnfStyle w:val="000000000000" w:firstRow="0" w:lastRow="0" w:firstColumn="0" w:lastColumn="0" w:oddVBand="0" w:evenVBand="0" w:oddHBand="0" w:evenHBand="0" w:firstRowFirstColumn="0" w:firstRowLastColumn="0" w:lastRowFirstColumn="0" w:lastRowLastColumn="0"/>
            </w:pPr>
            <w:r>
              <w:t>Whoever else edited this document</w:t>
            </w:r>
          </w:p>
        </w:tc>
        <w:tc>
          <w:tcPr>
            <w:tcW w:w="1712" w:type="dxa"/>
            <w:tcBorders>
              <w:top w:val="nil"/>
              <w:left w:val="nil"/>
            </w:tcBorders>
          </w:tcPr>
          <w:p w14:paraId="2FC5C550" w14:textId="77777777" w:rsidR="004A7931" w:rsidRDefault="004A7931" w:rsidP="004A7931">
            <w:pPr>
              <w:keepNext/>
              <w:ind w:left="0"/>
              <w:cnfStyle w:val="000000000000" w:firstRow="0" w:lastRow="0" w:firstColumn="0" w:lastColumn="0" w:oddVBand="0" w:evenVBand="0" w:oddHBand="0" w:evenHBand="0" w:firstRowFirstColumn="0" w:firstRowLastColumn="0" w:lastRowFirstColumn="0" w:lastRowLastColumn="0"/>
            </w:pPr>
          </w:p>
        </w:tc>
      </w:tr>
    </w:tbl>
    <w:p w14:paraId="3657211D" w14:textId="5B7398C3" w:rsidR="00BA1B09" w:rsidRDefault="00BA1B09" w:rsidP="00BA1B09">
      <w:pPr>
        <w:ind w:left="0"/>
      </w:pPr>
    </w:p>
    <w:p w14:paraId="2045259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Confidential Proprietary Notice</w:t>
      </w:r>
    </w:p>
    <w:p w14:paraId="17C0058C"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CONFIDENTIAL </w:t>
      </w:r>
      <w:r>
        <w:rPr>
          <w:rFonts w:ascii="Source Sans Pro" w:hAnsi="Source Sans Pro" w:cs="Segoe UI"/>
          <w:color w:val="201F1E"/>
          <w:bdr w:val="none" w:sz="0" w:space="0" w:color="auto" w:frame="1"/>
        </w:rPr>
        <w:t xml:space="preserve">AND PROPRIETARY to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Inc. or its applicable subsidiary or affiliate (collectively or as applicable,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or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xml:space="preserve"> IP”), </w:t>
      </w:r>
      <w:r>
        <w:rPr>
          <w:rFonts w:ascii="Source Sans Pro" w:hAnsi="Source Sans Pro" w:cs="Segoe UI"/>
          <w:color w:val="000000"/>
          <w:bdr w:val="none" w:sz="0" w:space="0" w:color="auto" w:frame="1"/>
        </w:rPr>
        <w:t xml:space="preserve">and any use by you is subject to the terms of the agreement between you and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or the terms of the agreement between you and the party authorized by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to disclose this document to you.</w:t>
      </w:r>
    </w:p>
    <w:p w14:paraId="3CA190B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w:t>
      </w:r>
      <w:r>
        <w:rPr>
          <w:rFonts w:ascii="Source Sans Pro" w:hAnsi="Source Sans Pro" w:cs="Segoe UI"/>
          <w:color w:val="201F1E"/>
          <w:bdr w:val="none" w:sz="0" w:space="0" w:color="auto" w:frame="1"/>
        </w:rPr>
        <w:t>also </w:t>
      </w:r>
      <w:r>
        <w:rPr>
          <w:rFonts w:ascii="Source Sans Pro" w:hAnsi="Source Sans Pro" w:cs="Segoe UI"/>
          <w:color w:val="000000"/>
          <w:bdr w:val="none" w:sz="0" w:space="0" w:color="auto" w:frame="1"/>
        </w:rPr>
        <w:t xml:space="preserve">protected by copyright and other related rights and the practice or implementation of the information contained in this document may be protected by one or more patents or pending patent applications. No </w:t>
      </w:r>
      <w:r>
        <w:rPr>
          <w:rFonts w:ascii="Source Sans Pro" w:hAnsi="Source Sans Pro" w:cs="Segoe UI"/>
          <w:color w:val="000000"/>
          <w:bdr w:val="none" w:sz="0" w:space="0" w:color="auto" w:frame="1"/>
        </w:rPr>
        <w:lastRenderedPageBreak/>
        <w:t xml:space="preserve">part of this document may be reproduced in any form by any means without the express prior written permission of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 </w:t>
      </w:r>
      <w:r>
        <w:rPr>
          <w:rFonts w:ascii="Source Sans Pro" w:hAnsi="Source Sans Pro" w:cs="Segoe UI"/>
          <w:b/>
          <w:bCs/>
          <w:color w:val="000000"/>
          <w:bdr w:val="none" w:sz="0" w:space="0" w:color="auto" w:frame="1"/>
        </w:rPr>
        <w:t>No license, express or implied, by estoppel or otherwise to any intellectual property rights is granted by this document unless specifically stated.</w:t>
      </w:r>
      <w:r>
        <w:rPr>
          <w:rFonts w:ascii="Source Sans Pro" w:hAnsi="Source Sans Pro" w:cs="Segoe UI"/>
          <w:b/>
          <w:bCs/>
          <w:color w:val="201F1E"/>
          <w:bdr w:val="none" w:sz="0" w:space="0" w:color="auto" w:frame="1"/>
        </w:rPr>
        <w:t>  You are prohibited from altering or deleting this notice from any use by you of this document.</w:t>
      </w:r>
    </w:p>
    <w:p w14:paraId="1D39B9EA" w14:textId="0C6E89A0"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Your access to the information in this document is conditional upon your acceptance that you will not use or permit others to use the information: (</w:t>
      </w:r>
      <w:proofErr w:type="spellStart"/>
      <w:r>
        <w:rPr>
          <w:rFonts w:ascii="Source Sans Pro" w:hAnsi="Source Sans Pro" w:cs="Segoe UI"/>
          <w:color w:val="000000"/>
          <w:bdr w:val="none" w:sz="0" w:space="0" w:color="auto" w:frame="1"/>
        </w:rPr>
        <w:t>i</w:t>
      </w:r>
      <w:proofErr w:type="spellEnd"/>
      <w:r>
        <w:rPr>
          <w:rFonts w:ascii="Source Sans Pro" w:hAnsi="Source Sans Pro" w:cs="Segoe UI"/>
          <w:color w:val="000000"/>
          <w:bdr w:val="none" w:sz="0" w:space="0" w:color="auto" w:frame="1"/>
        </w:rPr>
        <w:t xml:space="preserve">) for the purposes of determining whether implementations infringe any third party patents;(ii) for developing technology or products which avoid any of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sidR="00C341EA">
        <w:rPr>
          <w:rFonts w:ascii="Source Sans Pro" w:hAnsi="Source Sans Pro" w:cs="Segoe UI"/>
          <w:color w:val="000000"/>
          <w:bdr w:val="none" w:sz="0" w:space="0" w:color="auto" w:frame="1"/>
        </w:rPr>
        <w:t>’</w:t>
      </w:r>
      <w:r>
        <w:rPr>
          <w:rFonts w:ascii="Source Sans Pro" w:hAnsi="Source Sans Pro" w:cs="Segoe UI"/>
          <w:color w:val="000000"/>
          <w:bdr w:val="none" w:sz="0" w:space="0" w:color="auto" w:frame="1"/>
        </w:rPr>
        <w:t xml:space="preserve">s intellectual property; or (iii) as a reference for modifying existing patents or patent applications or creating any continuation, continuation in part, or extension of existing patents or patent applications; or (iv) for generating data for publication or disclosure to third parties, which compares the performance or functionality of the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technology described in this document with any other products created by you or a third party, without obtaining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sidR="00C341EA">
        <w:rPr>
          <w:rFonts w:ascii="Source Sans Pro" w:hAnsi="Source Sans Pro" w:cs="Segoe UI"/>
          <w:color w:val="000000"/>
          <w:bdr w:val="none" w:sz="0" w:space="0" w:color="auto" w:frame="1"/>
        </w:rPr>
        <w:t>’</w:t>
      </w:r>
      <w:r>
        <w:rPr>
          <w:rFonts w:ascii="Source Sans Pro" w:hAnsi="Source Sans Pro" w:cs="Segoe UI"/>
          <w:color w:val="000000"/>
          <w:bdr w:val="none" w:sz="0" w:space="0" w:color="auto" w:frame="1"/>
        </w:rPr>
        <w:t>s prior written consent.</w:t>
      </w:r>
    </w:p>
    <w:p w14:paraId="4A9DFC0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PROVIDED “AS IS”. </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PROVIDES NO REPRESENTATIONS AND NO WARRANTIES, EXPRESS, IMPLIED OR STATUTORY, INCLUDING, WITHOUT LIMITATION, THE IMPLIED WARRANTIES OF MERCHANTABILITY, SATISFACTORY QUALITY, NON-INFRINGEMENT OR FITNESS FOR A PARTICULAR PURPOSE WITH RESPECT TO THE DOCUMENT. For the avoidance of doubt,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makes no representation with respect to, and has undertaken no analysis to identify or understand the scope and content of, third party patents, copyrights, trade secrets, or other rights</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 This document may include technical inaccuracies or typographical errors</w:t>
      </w:r>
      <w:r>
        <w:rPr>
          <w:rFonts w:ascii="Source Sans Pro" w:hAnsi="Source Sans Pro" w:cs="Segoe UI"/>
          <w:color w:val="201F1E"/>
          <w:bdr w:val="none" w:sz="0" w:space="0" w:color="auto" w:frame="1"/>
        </w:rPr>
        <w:t xml:space="preserve">.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xml:space="preserve"> IP makes no representations or warranties against the risk or presence of same</w:t>
      </w:r>
      <w:r>
        <w:rPr>
          <w:rFonts w:ascii="Source Sans Pro" w:hAnsi="Source Sans Pro" w:cs="Segoe UI"/>
          <w:color w:val="000000"/>
          <w:bdr w:val="none" w:sz="0" w:space="0" w:color="auto" w:frame="1"/>
        </w:rPr>
        <w:t>.</w:t>
      </w:r>
    </w:p>
    <w:p w14:paraId="29DA9753"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TO THE EXTENT NOT PROHIBITED BY LAW, IN NO EVENT WILL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BE LIABLE FOR ANY DAMAGES, INCLUDING WITHOUT LIMITATION ANY DIRECT, INDIRECT, SPECIAL, INCIDENTAL, PUNITIVE, OR CONSEQUENTIAL DAMAGES, HOWEVER CAUSED AND REGARDLESS OF THE THEORY OF LIABILITY, ARISING OUT OF ANY USE OF THIS DOCUMENT, EVEN IF ARTERIS HAS BEEN ADVISED OF THE POSSIBILITY OF SUCH DAMAGES.</w:t>
      </w:r>
    </w:p>
    <w:p w14:paraId="41EC0B84" w14:textId="07A27B25"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consists solely of commercial items. You shall be</w:t>
      </w:r>
      <w:r>
        <w:rPr>
          <w:rFonts w:ascii="Source Sans Pro" w:hAnsi="Source Sans Pro" w:cs="Segoe UI"/>
          <w:color w:val="201F1E"/>
          <w:bdr w:val="none" w:sz="0" w:space="0" w:color="auto" w:frame="1"/>
        </w:rPr>
        <w:t> solely</w:t>
      </w:r>
      <w:r>
        <w:rPr>
          <w:rFonts w:ascii="Source Sans Pro" w:hAnsi="Source Sans Pro" w:cs="Segoe UI"/>
          <w:color w:val="000000"/>
          <w:bdr w:val="none" w:sz="0" w:space="0" w:color="auto" w:frame="1"/>
        </w:rPr>
        <w:t xml:space="preserve"> responsible for ensuring that any use, </w:t>
      </w:r>
      <w:proofErr w:type="gramStart"/>
      <w:r>
        <w:rPr>
          <w:rFonts w:ascii="Source Sans Pro" w:hAnsi="Source Sans Pro" w:cs="Segoe UI"/>
          <w:color w:val="000000"/>
          <w:bdr w:val="none" w:sz="0" w:space="0" w:color="auto" w:frame="1"/>
        </w:rPr>
        <w:t>duplication</w:t>
      </w:r>
      <w:proofErr w:type="gramEnd"/>
      <w:r>
        <w:rPr>
          <w:rFonts w:ascii="Source Sans Pro" w:hAnsi="Source Sans Pro" w:cs="Segoe UI"/>
          <w:color w:val="000000"/>
          <w:bdr w:val="none" w:sz="0" w:space="0" w:color="auto" w:frame="1"/>
        </w:rPr>
        <w:t xml:space="preserve"> or disclosure of this document complies fully with any relevant export laws and regulations to assure that this document or any portion thereof is not exported, directly or indirectly, in violation of such export laws. Use of the word “partner” in reference to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sidR="00C341EA">
        <w:rPr>
          <w:rFonts w:ascii="Source Sans Pro" w:hAnsi="Source Sans Pro" w:cs="Segoe UI"/>
          <w:color w:val="000000"/>
          <w:bdr w:val="none" w:sz="0" w:space="0" w:color="auto" w:frame="1"/>
        </w:rPr>
        <w:t>’</w:t>
      </w:r>
      <w:r>
        <w:rPr>
          <w:rFonts w:ascii="Source Sans Pro" w:hAnsi="Source Sans Pro" w:cs="Segoe UI"/>
          <w:color w:val="000000"/>
          <w:bdr w:val="none" w:sz="0" w:space="0" w:color="auto" w:frame="1"/>
        </w:rPr>
        <w:t xml:space="preserve">s customers is not intended to create or refer to any partnership relationship with any other company.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may make changes to this document at any time and without notice. If any of the provisions contained in these terms conflict with any of the provisions of any click through or signed written agreement covering this document with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then the click-through or signed written agreement prevails over and supersedes the conflicting provisions of these terms. This document may be translated into other languages for convenience, and you agree that if there is any conflict between the English version of this document and any translation, the terms of the English version of the </w:t>
      </w:r>
      <w:r>
        <w:rPr>
          <w:rFonts w:ascii="Source Sans Pro" w:hAnsi="Source Sans Pro" w:cs="Segoe UI"/>
          <w:color w:val="201F1E"/>
          <w:bdr w:val="none" w:sz="0" w:space="0" w:color="auto" w:frame="1"/>
        </w:rPr>
        <w:t>a</w:t>
      </w:r>
      <w:r>
        <w:rPr>
          <w:rFonts w:ascii="Source Sans Pro" w:hAnsi="Source Sans Pro" w:cs="Segoe UI"/>
          <w:color w:val="000000"/>
          <w:bdr w:val="none" w:sz="0" w:space="0" w:color="auto" w:frame="1"/>
        </w:rPr>
        <w:t>greement shall prevail.</w:t>
      </w:r>
    </w:p>
    <w:p w14:paraId="1782A1EB" w14:textId="7F5B00DF" w:rsidR="00E16B5B" w:rsidRDefault="00E16B5B" w:rsidP="00CD1CEB">
      <w:pPr>
        <w:pStyle w:val="NormalWeb"/>
        <w:shd w:val="clear" w:color="auto" w:fill="FFFFFF"/>
        <w:spacing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 xml:space="preserve">The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name and </w:t>
      </w:r>
      <w:r>
        <w:rPr>
          <w:rFonts w:ascii="Source Sans Pro" w:hAnsi="Source Sans Pro" w:cs="Segoe UI"/>
          <w:color w:val="000000"/>
          <w:bdr w:val="none" w:sz="0" w:space="0" w:color="auto" w:frame="1"/>
        </w:rPr>
        <w:t>corporate logo</w:t>
      </w:r>
      <w:r>
        <w:rPr>
          <w:rFonts w:ascii="Source Sans Pro" w:hAnsi="Source Sans Pro" w:cs="Segoe UI"/>
          <w:color w:val="201F1E"/>
          <w:bdr w:val="none" w:sz="0" w:space="0" w:color="auto" w:frame="1"/>
        </w:rPr>
        <w:t>,</w:t>
      </w:r>
      <w:r>
        <w:rPr>
          <w:rFonts w:ascii="Source Sans Pro" w:hAnsi="Source Sans Pro" w:cs="Segoe UI"/>
          <w:color w:val="000000"/>
          <w:bdr w:val="none" w:sz="0" w:space="0" w:color="auto" w:frame="1"/>
        </w:rPr>
        <w:t xml:space="preserve"> and words marked with ® or ™ are registered trademarks or trademarks of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xml:space="preserve"> (or its subsidiaries) in the US and/or elsewhere. All rights reserved. Other brands and names mentioned in this document may be the trademarks of their respective owners. Please follow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sidR="00C341EA">
        <w:rPr>
          <w:rFonts w:ascii="Source Sans Pro" w:hAnsi="Source Sans Pro" w:cs="Segoe UI"/>
          <w:color w:val="000000"/>
          <w:bdr w:val="none" w:sz="0" w:space="0" w:color="auto" w:frame="1"/>
        </w:rPr>
        <w:t>’</w:t>
      </w:r>
      <w:r>
        <w:rPr>
          <w:rFonts w:ascii="Source Sans Pro" w:hAnsi="Source Sans Pro" w:cs="Segoe UI"/>
          <w:color w:val="000000"/>
          <w:bdr w:val="none" w:sz="0" w:space="0" w:color="auto" w:frame="1"/>
        </w:rPr>
        <w:t>s trademark usage guidelines</w:t>
      </w:r>
      <w:r>
        <w:rPr>
          <w:rFonts w:ascii="Source Sans Pro" w:hAnsi="Source Sans Pro" w:cs="Segoe UI"/>
          <w:color w:val="201F1E"/>
          <w:bdr w:val="none" w:sz="0" w:space="0" w:color="auto" w:frame="1"/>
        </w:rPr>
        <w:t xml:space="preserve">, available from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xml:space="preserve"> IP upon request by emailing to contracts@arteris.com</w:t>
      </w:r>
      <w:r>
        <w:rPr>
          <w:rFonts w:ascii="Source Sans Pro" w:hAnsi="Source Sans Pro" w:cs="Segoe UI"/>
          <w:color w:val="000000"/>
          <w:bdr w:val="none" w:sz="0" w:space="0" w:color="auto" w:frame="1"/>
        </w:rPr>
        <w:t>.</w:t>
      </w:r>
    </w:p>
    <w:p w14:paraId="098A7B7B"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 xml:space="preserve">Copyright © 2020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xml:space="preserve"> Inc. or its </w:t>
      </w:r>
      <w:r>
        <w:rPr>
          <w:rFonts w:ascii="Source Sans Pro" w:hAnsi="Source Sans Pro" w:cs="Segoe UI"/>
          <w:color w:val="201F1E"/>
          <w:bdr w:val="none" w:sz="0" w:space="0" w:color="auto" w:frame="1"/>
        </w:rPr>
        <w:t>applicable subsidiary or </w:t>
      </w:r>
      <w:r>
        <w:rPr>
          <w:rFonts w:ascii="Source Sans Pro" w:hAnsi="Source Sans Pro" w:cs="Segoe UI"/>
          <w:color w:val="000000"/>
          <w:bdr w:val="none" w:sz="0" w:space="0" w:color="auto" w:frame="1"/>
        </w:rPr>
        <w:t>affiliate. All rights reserved.</w:t>
      </w:r>
    </w:p>
    <w:p w14:paraId="20AFDF9F"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lastRenderedPageBreak/>
        <w:t>Confidentiality Status</w:t>
      </w:r>
    </w:p>
    <w:p w14:paraId="1622AA9C"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Confidential</w:t>
      </w:r>
      <w:r>
        <w:rPr>
          <w:rFonts w:ascii="Source Sans Pro" w:hAnsi="Source Sans Pro" w:cs="Segoe UI"/>
          <w:color w:val="201F1E"/>
          <w:bdr w:val="none" w:sz="0" w:space="0" w:color="auto" w:frame="1"/>
        </w:rPr>
        <w:t> and Proprietary</w:t>
      </w:r>
      <w:r>
        <w:rPr>
          <w:rFonts w:ascii="Source Sans Pro" w:hAnsi="Source Sans Pro" w:cs="Segoe UI"/>
          <w:color w:val="000000"/>
          <w:bdr w:val="none" w:sz="0" w:space="0" w:color="auto" w:frame="1"/>
        </w:rPr>
        <w:t xml:space="preserve">. This document may only be used and distributed in accordance with the terms of the agreement </w:t>
      </w:r>
      <w:proofErr w:type="gramStart"/>
      <w:r>
        <w:rPr>
          <w:rFonts w:ascii="Source Sans Pro" w:hAnsi="Source Sans Pro" w:cs="Segoe UI"/>
          <w:color w:val="000000"/>
          <w:bdr w:val="none" w:sz="0" w:space="0" w:color="auto" w:frame="1"/>
        </w:rPr>
        <w:t>entered into</w:t>
      </w:r>
      <w:proofErr w:type="gramEnd"/>
      <w:r>
        <w:rPr>
          <w:rFonts w:ascii="Source Sans Pro" w:hAnsi="Source Sans Pro" w:cs="Segoe UI"/>
          <w:color w:val="000000"/>
          <w:bdr w:val="none" w:sz="0" w:space="0" w:color="auto" w:frame="1"/>
        </w:rPr>
        <w:t xml:space="preserve"> by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xml:space="preserve"> and the party that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delivered this document to.</w:t>
      </w:r>
    </w:p>
    <w:p w14:paraId="4AF7DFF6"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Product Status</w:t>
      </w:r>
    </w:p>
    <w:p w14:paraId="2257D089"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The information in this document is </w:t>
      </w:r>
      <w:r>
        <w:rPr>
          <w:rFonts w:ascii="Source Sans Pro" w:hAnsi="Source Sans Pro" w:cs="Segoe UI"/>
          <w:b/>
          <w:bCs/>
          <w:i/>
          <w:iCs/>
          <w:color w:val="000000"/>
          <w:bdr w:val="none" w:sz="0" w:space="0" w:color="auto" w:frame="1"/>
        </w:rPr>
        <w:t>Preliminary</w:t>
      </w:r>
      <w:r>
        <w:rPr>
          <w:rFonts w:ascii="Source Sans Pro" w:hAnsi="Source Sans Pro" w:cs="Segoe UI"/>
          <w:color w:val="000000"/>
          <w:bdr w:val="none" w:sz="0" w:space="0" w:color="auto" w:frame="1"/>
        </w:rPr>
        <w:t>.</w:t>
      </w:r>
    </w:p>
    <w:p w14:paraId="1DE7EE64"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Web Address</w:t>
      </w:r>
    </w:p>
    <w:p w14:paraId="65B124E7" w14:textId="7D8F5773" w:rsidR="00E16B5B" w:rsidRDefault="00000000" w:rsidP="00E16B5B">
      <w:pPr>
        <w:pStyle w:val="NormalWeb"/>
        <w:shd w:val="clear" w:color="auto" w:fill="FFFFFF"/>
        <w:spacing w:before="0" w:after="0" w:afterAutospacing="0" w:line="281" w:lineRule="atLeast"/>
        <w:ind w:left="720"/>
        <w:rPr>
          <w:rFonts w:ascii="Segoe UI" w:hAnsi="Segoe UI" w:cs="Segoe UI"/>
          <w:color w:val="201F1E"/>
          <w:sz w:val="23"/>
          <w:szCs w:val="23"/>
        </w:rPr>
      </w:pPr>
      <w:hyperlink r:id="rId14" w:tgtFrame="_blank" w:history="1">
        <w:r w:rsidR="00E16B5B">
          <w:rPr>
            <w:rStyle w:val="Hyperlink"/>
            <w:rFonts w:ascii="Source Sans Pro" w:hAnsi="Source Sans Pro" w:cs="Segoe UI"/>
            <w:color w:val="0563C1"/>
            <w:bdr w:val="none" w:sz="0" w:space="0" w:color="auto" w:frame="1"/>
          </w:rPr>
          <w:t>http://www.arteris.com</w:t>
        </w:r>
      </w:hyperlink>
    </w:p>
    <w:p w14:paraId="7CB8607B" w14:textId="74DA72C0" w:rsidR="0018528F" w:rsidRDefault="0018528F">
      <w:pPr>
        <w:ind w:left="0"/>
      </w:pPr>
      <w:r>
        <w:br w:type="page"/>
      </w:r>
    </w:p>
    <w:p w14:paraId="04D59197" w14:textId="72AAC94C" w:rsidR="00DF562B" w:rsidRDefault="00DF562B" w:rsidP="00665B54">
      <w:pPr>
        <w:pStyle w:val="Title"/>
      </w:pPr>
      <w:r>
        <w:lastRenderedPageBreak/>
        <w:t xml:space="preserve">Table of </w:t>
      </w:r>
      <w:r w:rsidRPr="008B7E8A">
        <w:t>Contents</w:t>
      </w:r>
    </w:p>
    <w:p w14:paraId="1CF94D2A" w14:textId="77777777" w:rsidR="00C90CE8" w:rsidRPr="00C90CE8" w:rsidRDefault="00C90CE8" w:rsidP="00C90CE8"/>
    <w:p w14:paraId="02D3D77F" w14:textId="5627C85F" w:rsidR="00F92796" w:rsidRDefault="00A92474">
      <w:pPr>
        <w:pStyle w:val="TOC1"/>
        <w:tabs>
          <w:tab w:val="left" w:pos="400"/>
          <w:tab w:val="right" w:leader="dot" w:pos="10790"/>
        </w:tabs>
        <w:rPr>
          <w:b w:val="0"/>
          <w:bCs w:val="0"/>
          <w:i w:val="0"/>
          <w:iCs w:val="0"/>
          <w:noProof/>
          <w:kern w:val="2"/>
          <w:sz w:val="22"/>
          <w:szCs w:val="22"/>
          <w:lang w:eastAsia="en-US"/>
          <w14:ligatures w14:val="standardContextual"/>
        </w:rPr>
      </w:pPr>
      <w:r>
        <w:rPr>
          <w:b w:val="0"/>
          <w:bCs w:val="0"/>
          <w:i w:val="0"/>
          <w:iCs w:val="0"/>
        </w:rPr>
        <w:fldChar w:fldCharType="begin"/>
      </w:r>
      <w:r>
        <w:rPr>
          <w:b w:val="0"/>
          <w:bCs w:val="0"/>
          <w:i w:val="0"/>
          <w:iCs w:val="0"/>
        </w:rPr>
        <w:instrText xml:space="preserve"> TOC \o "1-5" </w:instrText>
      </w:r>
      <w:r>
        <w:rPr>
          <w:b w:val="0"/>
          <w:bCs w:val="0"/>
          <w:i w:val="0"/>
          <w:iCs w:val="0"/>
        </w:rPr>
        <w:fldChar w:fldCharType="separate"/>
      </w:r>
      <w:r w:rsidR="00F92796">
        <w:rPr>
          <w:noProof/>
        </w:rPr>
        <w:t>1</w:t>
      </w:r>
      <w:r w:rsidR="00F92796">
        <w:rPr>
          <w:b w:val="0"/>
          <w:bCs w:val="0"/>
          <w:i w:val="0"/>
          <w:iCs w:val="0"/>
          <w:noProof/>
          <w:kern w:val="2"/>
          <w:sz w:val="22"/>
          <w:szCs w:val="22"/>
          <w:lang w:eastAsia="en-US"/>
          <w14:ligatures w14:val="standardContextual"/>
        </w:rPr>
        <w:tab/>
      </w:r>
      <w:r w:rsidR="00F92796">
        <w:rPr>
          <w:noProof/>
        </w:rPr>
        <w:t>Introduction</w:t>
      </w:r>
      <w:r w:rsidR="00F92796">
        <w:rPr>
          <w:noProof/>
        </w:rPr>
        <w:tab/>
      </w:r>
      <w:r w:rsidR="00F92796">
        <w:rPr>
          <w:noProof/>
        </w:rPr>
        <w:fldChar w:fldCharType="begin"/>
      </w:r>
      <w:r w:rsidR="00F92796">
        <w:rPr>
          <w:noProof/>
        </w:rPr>
        <w:instrText xml:space="preserve"> PAGEREF _Toc143793219 \h </w:instrText>
      </w:r>
      <w:r w:rsidR="00F92796">
        <w:rPr>
          <w:noProof/>
        </w:rPr>
      </w:r>
      <w:r w:rsidR="00F92796">
        <w:rPr>
          <w:noProof/>
        </w:rPr>
        <w:fldChar w:fldCharType="separate"/>
      </w:r>
      <w:r w:rsidR="00462156">
        <w:rPr>
          <w:noProof/>
        </w:rPr>
        <w:t>10</w:t>
      </w:r>
      <w:r w:rsidR="00F92796">
        <w:rPr>
          <w:noProof/>
        </w:rPr>
        <w:fldChar w:fldCharType="end"/>
      </w:r>
    </w:p>
    <w:p w14:paraId="13FED68A" w14:textId="3838706A" w:rsidR="00F92796" w:rsidRDefault="00F92796">
      <w:pPr>
        <w:pStyle w:val="TOC2"/>
        <w:tabs>
          <w:tab w:val="left" w:pos="800"/>
          <w:tab w:val="right" w:leader="dot" w:pos="10790"/>
        </w:tabs>
        <w:rPr>
          <w:b w:val="0"/>
          <w:bCs w:val="0"/>
          <w:noProof/>
          <w:kern w:val="2"/>
          <w:lang w:eastAsia="en-US"/>
          <w14:ligatures w14:val="standardContextual"/>
        </w:rPr>
      </w:pPr>
      <w:r>
        <w:rPr>
          <w:noProof/>
        </w:rPr>
        <w:t>1.1</w:t>
      </w:r>
      <w:r>
        <w:rPr>
          <w:b w:val="0"/>
          <w:bCs w:val="0"/>
          <w:noProof/>
          <w:kern w:val="2"/>
          <w:lang w:eastAsia="en-US"/>
          <w14:ligatures w14:val="standardContextual"/>
        </w:rPr>
        <w:tab/>
      </w:r>
      <w:r>
        <w:rPr>
          <w:noProof/>
        </w:rPr>
        <w:t>Parameters</w:t>
      </w:r>
      <w:r>
        <w:rPr>
          <w:noProof/>
        </w:rPr>
        <w:tab/>
      </w:r>
      <w:r>
        <w:rPr>
          <w:noProof/>
        </w:rPr>
        <w:fldChar w:fldCharType="begin"/>
      </w:r>
      <w:r>
        <w:rPr>
          <w:noProof/>
        </w:rPr>
        <w:instrText xml:space="preserve"> PAGEREF _Toc143793220 \h </w:instrText>
      </w:r>
      <w:r>
        <w:rPr>
          <w:noProof/>
        </w:rPr>
      </w:r>
      <w:r>
        <w:rPr>
          <w:noProof/>
        </w:rPr>
        <w:fldChar w:fldCharType="separate"/>
      </w:r>
      <w:r w:rsidR="00462156">
        <w:rPr>
          <w:noProof/>
        </w:rPr>
        <w:t>12</w:t>
      </w:r>
      <w:r>
        <w:rPr>
          <w:noProof/>
        </w:rPr>
        <w:fldChar w:fldCharType="end"/>
      </w:r>
    </w:p>
    <w:p w14:paraId="327936D7" w14:textId="182A5BBB" w:rsidR="00F92796" w:rsidRDefault="00F92796">
      <w:pPr>
        <w:pStyle w:val="TOC2"/>
        <w:tabs>
          <w:tab w:val="left" w:pos="800"/>
          <w:tab w:val="right" w:leader="dot" w:pos="10790"/>
        </w:tabs>
        <w:rPr>
          <w:b w:val="0"/>
          <w:bCs w:val="0"/>
          <w:noProof/>
          <w:kern w:val="2"/>
          <w:lang w:eastAsia="en-US"/>
          <w14:ligatures w14:val="standardContextual"/>
        </w:rPr>
      </w:pPr>
      <w:r>
        <w:rPr>
          <w:noProof/>
        </w:rPr>
        <w:t>1.2</w:t>
      </w:r>
      <w:r>
        <w:rPr>
          <w:b w:val="0"/>
          <w:bCs w:val="0"/>
          <w:noProof/>
          <w:kern w:val="2"/>
          <w:lang w:eastAsia="en-US"/>
          <w14:ligatures w14:val="standardContextual"/>
        </w:rPr>
        <w:tab/>
      </w:r>
      <w:r>
        <w:rPr>
          <w:noProof/>
        </w:rPr>
        <w:t>Global Register Block modifications</w:t>
      </w:r>
      <w:r>
        <w:rPr>
          <w:noProof/>
        </w:rPr>
        <w:tab/>
      </w:r>
      <w:r>
        <w:rPr>
          <w:noProof/>
        </w:rPr>
        <w:fldChar w:fldCharType="begin"/>
      </w:r>
      <w:r>
        <w:rPr>
          <w:noProof/>
        </w:rPr>
        <w:instrText xml:space="preserve"> PAGEREF _Toc143793221 \h </w:instrText>
      </w:r>
      <w:r>
        <w:rPr>
          <w:noProof/>
        </w:rPr>
      </w:r>
      <w:r>
        <w:rPr>
          <w:noProof/>
        </w:rPr>
        <w:fldChar w:fldCharType="separate"/>
      </w:r>
      <w:r w:rsidR="00462156">
        <w:rPr>
          <w:noProof/>
        </w:rPr>
        <w:t>15</w:t>
      </w:r>
      <w:r>
        <w:rPr>
          <w:noProof/>
        </w:rPr>
        <w:fldChar w:fldCharType="end"/>
      </w:r>
    </w:p>
    <w:p w14:paraId="6F39A441" w14:textId="2874EE51" w:rsidR="00F92796" w:rsidRPr="00F92796" w:rsidRDefault="00F92796">
      <w:pPr>
        <w:pStyle w:val="TOC3"/>
        <w:tabs>
          <w:tab w:val="left" w:pos="1200"/>
          <w:tab w:val="right" w:leader="dot" w:pos="10790"/>
        </w:tabs>
        <w:rPr>
          <w:noProof/>
          <w:kern w:val="2"/>
          <w:sz w:val="22"/>
          <w:szCs w:val="22"/>
          <w:lang w:val="it-IT" w:eastAsia="en-US"/>
          <w14:ligatures w14:val="standardContextual"/>
        </w:rPr>
      </w:pPr>
      <w:r w:rsidRPr="00F92796">
        <w:rPr>
          <w:noProof/>
          <w:lang w:val="it-IT"/>
        </w:rPr>
        <w:t>1.2.1</w:t>
      </w:r>
      <w:r w:rsidRPr="00F92796">
        <w:rPr>
          <w:noProof/>
          <w:kern w:val="2"/>
          <w:sz w:val="22"/>
          <w:szCs w:val="22"/>
          <w:lang w:val="it-IT" w:eastAsia="en-US"/>
          <w14:ligatures w14:val="standardContextual"/>
        </w:rPr>
        <w:tab/>
      </w:r>
      <w:r w:rsidRPr="00F92796">
        <w:rPr>
          <w:noProof/>
          <w:lang w:val="it-IT"/>
        </w:rPr>
        <w:t>Ncore Subsystem Identification Register(NSIDR)</w:t>
      </w:r>
      <w:r w:rsidRPr="00F92796">
        <w:rPr>
          <w:noProof/>
          <w:lang w:val="it-IT"/>
        </w:rPr>
        <w:tab/>
      </w:r>
      <w:r>
        <w:rPr>
          <w:noProof/>
        </w:rPr>
        <w:fldChar w:fldCharType="begin"/>
      </w:r>
      <w:r w:rsidRPr="00F92796">
        <w:rPr>
          <w:noProof/>
          <w:lang w:val="it-IT"/>
        </w:rPr>
        <w:instrText xml:space="preserve"> PAGEREF _Toc143793222 \h </w:instrText>
      </w:r>
      <w:r>
        <w:rPr>
          <w:noProof/>
        </w:rPr>
      </w:r>
      <w:r>
        <w:rPr>
          <w:noProof/>
        </w:rPr>
        <w:fldChar w:fldCharType="separate"/>
      </w:r>
      <w:r w:rsidR="00462156">
        <w:rPr>
          <w:noProof/>
          <w:lang w:val="it-IT"/>
        </w:rPr>
        <w:t>15</w:t>
      </w:r>
      <w:r>
        <w:rPr>
          <w:noProof/>
        </w:rPr>
        <w:fldChar w:fldCharType="end"/>
      </w:r>
    </w:p>
    <w:p w14:paraId="115F3CC4" w14:textId="50D95969" w:rsidR="00F92796" w:rsidRPr="00F92796" w:rsidRDefault="00F92796">
      <w:pPr>
        <w:pStyle w:val="TOC1"/>
        <w:tabs>
          <w:tab w:val="left" w:pos="400"/>
          <w:tab w:val="right" w:leader="dot" w:pos="10790"/>
        </w:tabs>
        <w:rPr>
          <w:b w:val="0"/>
          <w:bCs w:val="0"/>
          <w:i w:val="0"/>
          <w:iCs w:val="0"/>
          <w:noProof/>
          <w:kern w:val="2"/>
          <w:sz w:val="22"/>
          <w:szCs w:val="22"/>
          <w:lang w:val="it-IT" w:eastAsia="en-US"/>
          <w14:ligatures w14:val="standardContextual"/>
        </w:rPr>
      </w:pPr>
      <w:r w:rsidRPr="00F92796">
        <w:rPr>
          <w:noProof/>
          <w:lang w:val="it-IT"/>
        </w:rPr>
        <w:t>2</w:t>
      </w:r>
      <w:r w:rsidRPr="00F92796">
        <w:rPr>
          <w:b w:val="0"/>
          <w:bCs w:val="0"/>
          <w:i w:val="0"/>
          <w:iCs w:val="0"/>
          <w:noProof/>
          <w:kern w:val="2"/>
          <w:sz w:val="22"/>
          <w:szCs w:val="22"/>
          <w:lang w:val="it-IT" w:eastAsia="en-US"/>
          <w14:ligatures w14:val="standardContextual"/>
        </w:rPr>
        <w:tab/>
      </w:r>
      <w:r w:rsidRPr="00F92796">
        <w:rPr>
          <w:noProof/>
          <w:lang w:val="it-IT"/>
        </w:rPr>
        <w:t>CHI-E support</w:t>
      </w:r>
      <w:r w:rsidRPr="00F92796">
        <w:rPr>
          <w:noProof/>
          <w:lang w:val="it-IT"/>
        </w:rPr>
        <w:tab/>
      </w:r>
      <w:r>
        <w:rPr>
          <w:noProof/>
        </w:rPr>
        <w:fldChar w:fldCharType="begin"/>
      </w:r>
      <w:r w:rsidRPr="00F92796">
        <w:rPr>
          <w:noProof/>
          <w:lang w:val="it-IT"/>
        </w:rPr>
        <w:instrText xml:space="preserve"> PAGEREF _Toc143793223 \h </w:instrText>
      </w:r>
      <w:r>
        <w:rPr>
          <w:noProof/>
        </w:rPr>
      </w:r>
      <w:r>
        <w:rPr>
          <w:noProof/>
        </w:rPr>
        <w:fldChar w:fldCharType="separate"/>
      </w:r>
      <w:r w:rsidR="00462156">
        <w:rPr>
          <w:noProof/>
          <w:lang w:val="it-IT"/>
        </w:rPr>
        <w:t>15</w:t>
      </w:r>
      <w:r>
        <w:rPr>
          <w:noProof/>
        </w:rPr>
        <w:fldChar w:fldCharType="end"/>
      </w:r>
    </w:p>
    <w:p w14:paraId="0DAAD517" w14:textId="0CD4C2CA" w:rsidR="00F92796" w:rsidRDefault="00F92796">
      <w:pPr>
        <w:pStyle w:val="TOC2"/>
        <w:tabs>
          <w:tab w:val="left" w:pos="800"/>
          <w:tab w:val="right" w:leader="dot" w:pos="10790"/>
        </w:tabs>
        <w:rPr>
          <w:b w:val="0"/>
          <w:bCs w:val="0"/>
          <w:noProof/>
          <w:kern w:val="2"/>
          <w:lang w:eastAsia="en-US"/>
          <w14:ligatures w14:val="standardContextual"/>
        </w:rPr>
      </w:pPr>
      <w:r>
        <w:rPr>
          <w:noProof/>
        </w:rPr>
        <w:t>2.1</w:t>
      </w:r>
      <w:r>
        <w:rPr>
          <w:b w:val="0"/>
          <w:bCs w:val="0"/>
          <w:noProof/>
          <w:kern w:val="2"/>
          <w:lang w:eastAsia="en-US"/>
          <w14:ligatures w14:val="standardContextual"/>
        </w:rPr>
        <w:tab/>
      </w:r>
      <w:r>
        <w:rPr>
          <w:noProof/>
        </w:rPr>
        <w:t>Request bus</w:t>
      </w:r>
      <w:r>
        <w:rPr>
          <w:noProof/>
        </w:rPr>
        <w:tab/>
      </w:r>
      <w:r>
        <w:rPr>
          <w:noProof/>
        </w:rPr>
        <w:fldChar w:fldCharType="begin"/>
      </w:r>
      <w:r>
        <w:rPr>
          <w:noProof/>
        </w:rPr>
        <w:instrText xml:space="preserve"> PAGEREF _Toc143793224 \h </w:instrText>
      </w:r>
      <w:r>
        <w:rPr>
          <w:noProof/>
        </w:rPr>
      </w:r>
      <w:r>
        <w:rPr>
          <w:noProof/>
        </w:rPr>
        <w:fldChar w:fldCharType="separate"/>
      </w:r>
      <w:r w:rsidR="00462156">
        <w:rPr>
          <w:noProof/>
        </w:rPr>
        <w:t>15</w:t>
      </w:r>
      <w:r>
        <w:rPr>
          <w:noProof/>
        </w:rPr>
        <w:fldChar w:fldCharType="end"/>
      </w:r>
    </w:p>
    <w:p w14:paraId="6DBD9B6F" w14:textId="3EF7328F" w:rsidR="00F92796" w:rsidRDefault="00F92796">
      <w:pPr>
        <w:pStyle w:val="TOC3"/>
        <w:tabs>
          <w:tab w:val="left" w:pos="1200"/>
          <w:tab w:val="right" w:leader="dot" w:pos="10790"/>
        </w:tabs>
        <w:rPr>
          <w:noProof/>
          <w:kern w:val="2"/>
          <w:sz w:val="22"/>
          <w:szCs w:val="22"/>
          <w:lang w:eastAsia="en-US"/>
          <w14:ligatures w14:val="standardContextual"/>
        </w:rPr>
      </w:pPr>
      <w:r>
        <w:rPr>
          <w:noProof/>
        </w:rPr>
        <w:t>2.1.1</w:t>
      </w:r>
      <w:r>
        <w:rPr>
          <w:noProof/>
          <w:kern w:val="2"/>
          <w:sz w:val="22"/>
          <w:szCs w:val="22"/>
          <w:lang w:eastAsia="en-US"/>
          <w14:ligatures w14:val="standardContextual"/>
        </w:rPr>
        <w:tab/>
      </w:r>
      <w:r>
        <w:rPr>
          <w:noProof/>
        </w:rPr>
        <w:t>Command transactions</w:t>
      </w:r>
      <w:r>
        <w:rPr>
          <w:noProof/>
        </w:rPr>
        <w:tab/>
      </w:r>
      <w:r>
        <w:rPr>
          <w:noProof/>
        </w:rPr>
        <w:fldChar w:fldCharType="begin"/>
      </w:r>
      <w:r>
        <w:rPr>
          <w:noProof/>
        </w:rPr>
        <w:instrText xml:space="preserve"> PAGEREF _Toc143793225 \h </w:instrText>
      </w:r>
      <w:r>
        <w:rPr>
          <w:noProof/>
        </w:rPr>
      </w:r>
      <w:r>
        <w:rPr>
          <w:noProof/>
        </w:rPr>
        <w:fldChar w:fldCharType="separate"/>
      </w:r>
      <w:r w:rsidR="00462156">
        <w:rPr>
          <w:noProof/>
        </w:rPr>
        <w:t>15</w:t>
      </w:r>
      <w:r>
        <w:rPr>
          <w:noProof/>
        </w:rPr>
        <w:fldChar w:fldCharType="end"/>
      </w:r>
    </w:p>
    <w:p w14:paraId="1E00E77D" w14:textId="4BE6DB85" w:rsidR="00F92796" w:rsidRDefault="00F92796">
      <w:pPr>
        <w:pStyle w:val="TOC3"/>
        <w:tabs>
          <w:tab w:val="left" w:pos="1200"/>
          <w:tab w:val="right" w:leader="dot" w:pos="10790"/>
        </w:tabs>
        <w:rPr>
          <w:noProof/>
          <w:kern w:val="2"/>
          <w:sz w:val="22"/>
          <w:szCs w:val="22"/>
          <w:lang w:eastAsia="en-US"/>
          <w14:ligatures w14:val="standardContextual"/>
        </w:rPr>
      </w:pPr>
      <w:r>
        <w:rPr>
          <w:noProof/>
          <w:lang w:eastAsia="en-US"/>
        </w:rPr>
        <w:t>2.1.2</w:t>
      </w:r>
      <w:r>
        <w:rPr>
          <w:noProof/>
          <w:kern w:val="2"/>
          <w:sz w:val="22"/>
          <w:szCs w:val="22"/>
          <w:lang w:eastAsia="en-US"/>
          <w14:ligatures w14:val="standardContextual"/>
        </w:rPr>
        <w:tab/>
      </w:r>
      <w:r>
        <w:rPr>
          <w:noProof/>
          <w:lang w:eastAsia="en-US"/>
        </w:rPr>
        <w:t>Snoop transactions</w:t>
      </w:r>
      <w:r>
        <w:rPr>
          <w:noProof/>
        </w:rPr>
        <w:tab/>
      </w:r>
      <w:r>
        <w:rPr>
          <w:noProof/>
        </w:rPr>
        <w:fldChar w:fldCharType="begin"/>
      </w:r>
      <w:r>
        <w:rPr>
          <w:noProof/>
        </w:rPr>
        <w:instrText xml:space="preserve"> PAGEREF _Toc143793226 \h </w:instrText>
      </w:r>
      <w:r>
        <w:rPr>
          <w:noProof/>
        </w:rPr>
      </w:r>
      <w:r>
        <w:rPr>
          <w:noProof/>
        </w:rPr>
        <w:fldChar w:fldCharType="separate"/>
      </w:r>
      <w:r w:rsidR="00462156">
        <w:rPr>
          <w:noProof/>
        </w:rPr>
        <w:t>16</w:t>
      </w:r>
      <w:r>
        <w:rPr>
          <w:noProof/>
        </w:rPr>
        <w:fldChar w:fldCharType="end"/>
      </w:r>
    </w:p>
    <w:p w14:paraId="23BD6B1F" w14:textId="4006F1EE" w:rsidR="00F92796" w:rsidRDefault="00F92796">
      <w:pPr>
        <w:pStyle w:val="TOC3"/>
        <w:tabs>
          <w:tab w:val="left" w:pos="1200"/>
          <w:tab w:val="right" w:leader="dot" w:pos="10790"/>
        </w:tabs>
        <w:rPr>
          <w:noProof/>
          <w:kern w:val="2"/>
          <w:sz w:val="22"/>
          <w:szCs w:val="22"/>
          <w:lang w:eastAsia="en-US"/>
          <w14:ligatures w14:val="standardContextual"/>
        </w:rPr>
      </w:pPr>
      <w:r>
        <w:rPr>
          <w:noProof/>
          <w:lang w:eastAsia="en-US"/>
        </w:rPr>
        <w:t>2.1.3</w:t>
      </w:r>
      <w:r>
        <w:rPr>
          <w:noProof/>
          <w:kern w:val="2"/>
          <w:sz w:val="22"/>
          <w:szCs w:val="22"/>
          <w:lang w:eastAsia="en-US"/>
          <w14:ligatures w14:val="standardContextual"/>
        </w:rPr>
        <w:tab/>
      </w:r>
      <w:r>
        <w:rPr>
          <w:noProof/>
          <w:lang w:eastAsia="en-US"/>
        </w:rPr>
        <w:t>New CHI E request fields</w:t>
      </w:r>
      <w:r>
        <w:rPr>
          <w:noProof/>
        </w:rPr>
        <w:tab/>
      </w:r>
      <w:r>
        <w:rPr>
          <w:noProof/>
        </w:rPr>
        <w:fldChar w:fldCharType="begin"/>
      </w:r>
      <w:r>
        <w:rPr>
          <w:noProof/>
        </w:rPr>
        <w:instrText xml:space="preserve"> PAGEREF _Toc143793227 \h </w:instrText>
      </w:r>
      <w:r>
        <w:rPr>
          <w:noProof/>
        </w:rPr>
      </w:r>
      <w:r>
        <w:rPr>
          <w:noProof/>
        </w:rPr>
        <w:fldChar w:fldCharType="separate"/>
      </w:r>
      <w:r w:rsidR="00462156">
        <w:rPr>
          <w:noProof/>
        </w:rPr>
        <w:t>16</w:t>
      </w:r>
      <w:r>
        <w:rPr>
          <w:noProof/>
        </w:rPr>
        <w:fldChar w:fldCharType="end"/>
      </w:r>
    </w:p>
    <w:p w14:paraId="34C34D65" w14:textId="6143A494" w:rsidR="00F92796" w:rsidRDefault="00F92796">
      <w:pPr>
        <w:pStyle w:val="TOC2"/>
        <w:tabs>
          <w:tab w:val="left" w:pos="800"/>
          <w:tab w:val="right" w:leader="dot" w:pos="10790"/>
        </w:tabs>
        <w:rPr>
          <w:b w:val="0"/>
          <w:bCs w:val="0"/>
          <w:noProof/>
          <w:kern w:val="2"/>
          <w:lang w:eastAsia="en-US"/>
          <w14:ligatures w14:val="standardContextual"/>
        </w:rPr>
      </w:pPr>
      <w:r>
        <w:rPr>
          <w:noProof/>
        </w:rPr>
        <w:t>2.2</w:t>
      </w:r>
      <w:r>
        <w:rPr>
          <w:b w:val="0"/>
          <w:bCs w:val="0"/>
          <w:noProof/>
          <w:kern w:val="2"/>
          <w:lang w:eastAsia="en-US"/>
          <w14:ligatures w14:val="standardContextual"/>
        </w:rPr>
        <w:tab/>
      </w:r>
      <w:r>
        <w:rPr>
          <w:noProof/>
        </w:rPr>
        <w:t>Data bus</w:t>
      </w:r>
      <w:r>
        <w:rPr>
          <w:noProof/>
        </w:rPr>
        <w:tab/>
      </w:r>
      <w:r>
        <w:rPr>
          <w:noProof/>
        </w:rPr>
        <w:fldChar w:fldCharType="begin"/>
      </w:r>
      <w:r>
        <w:rPr>
          <w:noProof/>
        </w:rPr>
        <w:instrText xml:space="preserve"> PAGEREF _Toc143793228 \h </w:instrText>
      </w:r>
      <w:r>
        <w:rPr>
          <w:noProof/>
        </w:rPr>
      </w:r>
      <w:r>
        <w:rPr>
          <w:noProof/>
        </w:rPr>
        <w:fldChar w:fldCharType="separate"/>
      </w:r>
      <w:r w:rsidR="00462156">
        <w:rPr>
          <w:noProof/>
        </w:rPr>
        <w:t>17</w:t>
      </w:r>
      <w:r>
        <w:rPr>
          <w:noProof/>
        </w:rPr>
        <w:fldChar w:fldCharType="end"/>
      </w:r>
    </w:p>
    <w:p w14:paraId="437CD9F5" w14:textId="55310E4E" w:rsidR="00F92796" w:rsidRDefault="00F92796">
      <w:pPr>
        <w:pStyle w:val="TOC2"/>
        <w:tabs>
          <w:tab w:val="left" w:pos="800"/>
          <w:tab w:val="right" w:leader="dot" w:pos="10790"/>
        </w:tabs>
        <w:rPr>
          <w:b w:val="0"/>
          <w:bCs w:val="0"/>
          <w:noProof/>
          <w:kern w:val="2"/>
          <w:lang w:eastAsia="en-US"/>
          <w14:ligatures w14:val="standardContextual"/>
        </w:rPr>
      </w:pPr>
      <w:r>
        <w:rPr>
          <w:noProof/>
        </w:rPr>
        <w:t>2.3</w:t>
      </w:r>
      <w:r>
        <w:rPr>
          <w:b w:val="0"/>
          <w:bCs w:val="0"/>
          <w:noProof/>
          <w:kern w:val="2"/>
          <w:lang w:eastAsia="en-US"/>
          <w14:ligatures w14:val="standardContextual"/>
        </w:rPr>
        <w:tab/>
      </w:r>
      <w:r>
        <w:rPr>
          <w:noProof/>
        </w:rPr>
        <w:t>Response bus</w:t>
      </w:r>
      <w:r>
        <w:rPr>
          <w:noProof/>
        </w:rPr>
        <w:tab/>
      </w:r>
      <w:r>
        <w:rPr>
          <w:noProof/>
        </w:rPr>
        <w:fldChar w:fldCharType="begin"/>
      </w:r>
      <w:r>
        <w:rPr>
          <w:noProof/>
        </w:rPr>
        <w:instrText xml:space="preserve"> PAGEREF _Toc143793229 \h </w:instrText>
      </w:r>
      <w:r>
        <w:rPr>
          <w:noProof/>
        </w:rPr>
      </w:r>
      <w:r>
        <w:rPr>
          <w:noProof/>
        </w:rPr>
        <w:fldChar w:fldCharType="separate"/>
      </w:r>
      <w:r w:rsidR="00462156">
        <w:rPr>
          <w:noProof/>
        </w:rPr>
        <w:t>17</w:t>
      </w:r>
      <w:r>
        <w:rPr>
          <w:noProof/>
        </w:rPr>
        <w:fldChar w:fldCharType="end"/>
      </w:r>
    </w:p>
    <w:p w14:paraId="27C263AC" w14:textId="26FA1180" w:rsidR="00F92796" w:rsidRDefault="00F92796">
      <w:pPr>
        <w:pStyle w:val="TOC2"/>
        <w:tabs>
          <w:tab w:val="left" w:pos="800"/>
          <w:tab w:val="right" w:leader="dot" w:pos="10790"/>
        </w:tabs>
        <w:rPr>
          <w:b w:val="0"/>
          <w:bCs w:val="0"/>
          <w:noProof/>
          <w:kern w:val="2"/>
          <w:lang w:eastAsia="en-US"/>
          <w14:ligatures w14:val="standardContextual"/>
        </w:rPr>
      </w:pPr>
      <w:r>
        <w:rPr>
          <w:noProof/>
        </w:rPr>
        <w:t>2.4</w:t>
      </w:r>
      <w:r>
        <w:rPr>
          <w:b w:val="0"/>
          <w:bCs w:val="0"/>
          <w:noProof/>
          <w:kern w:val="2"/>
          <w:lang w:eastAsia="en-US"/>
          <w14:ligatures w14:val="standardContextual"/>
        </w:rPr>
        <w:tab/>
      </w:r>
      <w:r>
        <w:rPr>
          <w:noProof/>
        </w:rPr>
        <w:t>Exclusive transaction support</w:t>
      </w:r>
      <w:r>
        <w:rPr>
          <w:noProof/>
        </w:rPr>
        <w:tab/>
      </w:r>
      <w:r>
        <w:rPr>
          <w:noProof/>
        </w:rPr>
        <w:fldChar w:fldCharType="begin"/>
      </w:r>
      <w:r>
        <w:rPr>
          <w:noProof/>
        </w:rPr>
        <w:instrText xml:space="preserve"> PAGEREF _Toc143793230 \h </w:instrText>
      </w:r>
      <w:r>
        <w:rPr>
          <w:noProof/>
        </w:rPr>
      </w:r>
      <w:r>
        <w:rPr>
          <w:noProof/>
        </w:rPr>
        <w:fldChar w:fldCharType="separate"/>
      </w:r>
      <w:r w:rsidR="00462156">
        <w:rPr>
          <w:noProof/>
        </w:rPr>
        <w:t>17</w:t>
      </w:r>
      <w:r>
        <w:rPr>
          <w:noProof/>
        </w:rPr>
        <w:fldChar w:fldCharType="end"/>
      </w:r>
    </w:p>
    <w:p w14:paraId="677684E4" w14:textId="1CBA7456" w:rsidR="00F92796" w:rsidRDefault="00F92796">
      <w:pPr>
        <w:pStyle w:val="TOC3"/>
        <w:tabs>
          <w:tab w:val="left" w:pos="1200"/>
          <w:tab w:val="right" w:leader="dot" w:pos="10790"/>
        </w:tabs>
        <w:rPr>
          <w:noProof/>
          <w:kern w:val="2"/>
          <w:sz w:val="22"/>
          <w:szCs w:val="22"/>
          <w:lang w:eastAsia="en-US"/>
          <w14:ligatures w14:val="standardContextual"/>
        </w:rPr>
      </w:pPr>
      <w:r>
        <w:rPr>
          <w:noProof/>
        </w:rPr>
        <w:t>2.4.1</w:t>
      </w:r>
      <w:r>
        <w:rPr>
          <w:noProof/>
          <w:kern w:val="2"/>
          <w:sz w:val="22"/>
          <w:szCs w:val="22"/>
          <w:lang w:eastAsia="en-US"/>
          <w14:ligatures w14:val="standardContextual"/>
        </w:rPr>
        <w:tab/>
      </w:r>
      <w:r>
        <w:rPr>
          <w:noProof/>
        </w:rPr>
        <w:t>Non coherent exclusive support</w:t>
      </w:r>
      <w:r>
        <w:rPr>
          <w:noProof/>
        </w:rPr>
        <w:tab/>
      </w:r>
      <w:r>
        <w:rPr>
          <w:noProof/>
        </w:rPr>
        <w:fldChar w:fldCharType="begin"/>
      </w:r>
      <w:r>
        <w:rPr>
          <w:noProof/>
        </w:rPr>
        <w:instrText xml:space="preserve"> PAGEREF _Toc143793231 \h </w:instrText>
      </w:r>
      <w:r>
        <w:rPr>
          <w:noProof/>
        </w:rPr>
      </w:r>
      <w:r>
        <w:rPr>
          <w:noProof/>
        </w:rPr>
        <w:fldChar w:fldCharType="separate"/>
      </w:r>
      <w:r w:rsidR="00462156">
        <w:rPr>
          <w:noProof/>
        </w:rPr>
        <w:t>18</w:t>
      </w:r>
      <w:r>
        <w:rPr>
          <w:noProof/>
        </w:rPr>
        <w:fldChar w:fldCharType="end"/>
      </w:r>
    </w:p>
    <w:p w14:paraId="48D4FCA3" w14:textId="0192F897" w:rsidR="00F92796" w:rsidRDefault="00F92796">
      <w:pPr>
        <w:pStyle w:val="TOC2"/>
        <w:tabs>
          <w:tab w:val="left" w:pos="800"/>
          <w:tab w:val="right" w:leader="dot" w:pos="10790"/>
        </w:tabs>
        <w:rPr>
          <w:b w:val="0"/>
          <w:bCs w:val="0"/>
          <w:noProof/>
          <w:kern w:val="2"/>
          <w:lang w:eastAsia="en-US"/>
          <w14:ligatures w14:val="standardContextual"/>
        </w:rPr>
      </w:pPr>
      <w:r>
        <w:rPr>
          <w:noProof/>
        </w:rPr>
        <w:t>2.5</w:t>
      </w:r>
      <w:r>
        <w:rPr>
          <w:b w:val="0"/>
          <w:bCs w:val="0"/>
          <w:noProof/>
          <w:kern w:val="2"/>
          <w:lang w:eastAsia="en-US"/>
          <w14:ligatures w14:val="standardContextual"/>
        </w:rPr>
        <w:tab/>
      </w:r>
      <w:r>
        <w:rPr>
          <w:noProof/>
        </w:rPr>
        <w:t>DVM support</w:t>
      </w:r>
      <w:r>
        <w:rPr>
          <w:noProof/>
        </w:rPr>
        <w:tab/>
      </w:r>
      <w:r>
        <w:rPr>
          <w:noProof/>
        </w:rPr>
        <w:fldChar w:fldCharType="begin"/>
      </w:r>
      <w:r>
        <w:rPr>
          <w:noProof/>
        </w:rPr>
        <w:instrText xml:space="preserve"> PAGEREF _Toc143793232 \h </w:instrText>
      </w:r>
      <w:r>
        <w:rPr>
          <w:noProof/>
        </w:rPr>
      </w:r>
      <w:r>
        <w:rPr>
          <w:noProof/>
        </w:rPr>
        <w:fldChar w:fldCharType="separate"/>
      </w:r>
      <w:r w:rsidR="00462156">
        <w:rPr>
          <w:noProof/>
        </w:rPr>
        <w:t>18</w:t>
      </w:r>
      <w:r>
        <w:rPr>
          <w:noProof/>
        </w:rPr>
        <w:fldChar w:fldCharType="end"/>
      </w:r>
    </w:p>
    <w:p w14:paraId="2DECE2F1" w14:textId="79349DF3" w:rsidR="00F92796" w:rsidRDefault="00F92796">
      <w:pPr>
        <w:pStyle w:val="TOC2"/>
        <w:tabs>
          <w:tab w:val="left" w:pos="800"/>
          <w:tab w:val="right" w:leader="dot" w:pos="10790"/>
        </w:tabs>
        <w:rPr>
          <w:b w:val="0"/>
          <w:bCs w:val="0"/>
          <w:noProof/>
          <w:kern w:val="2"/>
          <w:lang w:eastAsia="en-US"/>
          <w14:ligatures w14:val="standardContextual"/>
        </w:rPr>
      </w:pPr>
      <w:r>
        <w:rPr>
          <w:noProof/>
        </w:rPr>
        <w:t>2.6</w:t>
      </w:r>
      <w:r>
        <w:rPr>
          <w:b w:val="0"/>
          <w:bCs w:val="0"/>
          <w:noProof/>
          <w:kern w:val="2"/>
          <w:lang w:eastAsia="en-US"/>
          <w14:ligatures w14:val="standardContextual"/>
        </w:rPr>
        <w:tab/>
      </w:r>
      <w:r>
        <w:rPr>
          <w:noProof/>
        </w:rPr>
        <w:t>Error Handling</w:t>
      </w:r>
      <w:r>
        <w:rPr>
          <w:noProof/>
        </w:rPr>
        <w:tab/>
      </w:r>
      <w:r>
        <w:rPr>
          <w:noProof/>
        </w:rPr>
        <w:fldChar w:fldCharType="begin"/>
      </w:r>
      <w:r>
        <w:rPr>
          <w:noProof/>
        </w:rPr>
        <w:instrText xml:space="preserve"> PAGEREF _Toc143793233 \h </w:instrText>
      </w:r>
      <w:r>
        <w:rPr>
          <w:noProof/>
        </w:rPr>
      </w:r>
      <w:r>
        <w:rPr>
          <w:noProof/>
        </w:rPr>
        <w:fldChar w:fldCharType="separate"/>
      </w:r>
      <w:r w:rsidR="00462156">
        <w:rPr>
          <w:noProof/>
        </w:rPr>
        <w:t>23</w:t>
      </w:r>
      <w:r>
        <w:rPr>
          <w:noProof/>
        </w:rPr>
        <w:fldChar w:fldCharType="end"/>
      </w:r>
    </w:p>
    <w:p w14:paraId="73CAF656" w14:textId="73976F00" w:rsidR="00F92796" w:rsidRDefault="00F92796">
      <w:pPr>
        <w:pStyle w:val="TOC2"/>
        <w:tabs>
          <w:tab w:val="left" w:pos="800"/>
          <w:tab w:val="right" w:leader="dot" w:pos="10790"/>
        </w:tabs>
        <w:rPr>
          <w:b w:val="0"/>
          <w:bCs w:val="0"/>
          <w:noProof/>
          <w:kern w:val="2"/>
          <w:lang w:eastAsia="en-US"/>
          <w14:ligatures w14:val="standardContextual"/>
        </w:rPr>
      </w:pPr>
      <w:r>
        <w:rPr>
          <w:noProof/>
        </w:rPr>
        <w:t>2.7</w:t>
      </w:r>
      <w:r>
        <w:rPr>
          <w:b w:val="0"/>
          <w:bCs w:val="0"/>
          <w:noProof/>
          <w:kern w:val="2"/>
          <w:lang w:eastAsia="en-US"/>
          <w14:ligatures w14:val="standardContextual"/>
        </w:rPr>
        <w:tab/>
      </w:r>
      <w:r>
        <w:rPr>
          <w:noProof/>
        </w:rPr>
        <w:t>Constraint of Mixed Coherent and Non-coherent Transactions</w:t>
      </w:r>
      <w:r>
        <w:rPr>
          <w:noProof/>
        </w:rPr>
        <w:tab/>
      </w:r>
      <w:r>
        <w:rPr>
          <w:noProof/>
        </w:rPr>
        <w:fldChar w:fldCharType="begin"/>
      </w:r>
      <w:r>
        <w:rPr>
          <w:noProof/>
        </w:rPr>
        <w:instrText xml:space="preserve"> PAGEREF _Toc143793234 \h </w:instrText>
      </w:r>
      <w:r>
        <w:rPr>
          <w:noProof/>
        </w:rPr>
      </w:r>
      <w:r>
        <w:rPr>
          <w:noProof/>
        </w:rPr>
        <w:fldChar w:fldCharType="separate"/>
      </w:r>
      <w:r w:rsidR="00462156">
        <w:rPr>
          <w:noProof/>
        </w:rPr>
        <w:t>24</w:t>
      </w:r>
      <w:r>
        <w:rPr>
          <w:noProof/>
        </w:rPr>
        <w:fldChar w:fldCharType="end"/>
      </w:r>
    </w:p>
    <w:p w14:paraId="4C5949B0" w14:textId="3CE600CB" w:rsidR="00F92796" w:rsidRDefault="00F92796">
      <w:pPr>
        <w:pStyle w:val="TOC2"/>
        <w:tabs>
          <w:tab w:val="left" w:pos="800"/>
          <w:tab w:val="right" w:leader="dot" w:pos="10790"/>
        </w:tabs>
        <w:rPr>
          <w:b w:val="0"/>
          <w:bCs w:val="0"/>
          <w:noProof/>
          <w:kern w:val="2"/>
          <w:lang w:eastAsia="en-US"/>
          <w14:ligatures w14:val="standardContextual"/>
        </w:rPr>
      </w:pPr>
      <w:r>
        <w:rPr>
          <w:noProof/>
        </w:rPr>
        <w:t>2.8</w:t>
      </w:r>
      <w:r>
        <w:rPr>
          <w:b w:val="0"/>
          <w:bCs w:val="0"/>
          <w:noProof/>
          <w:kern w:val="2"/>
          <w:lang w:eastAsia="en-US"/>
          <w14:ligatures w14:val="standardContextual"/>
        </w:rPr>
        <w:tab/>
      </w:r>
      <w:r>
        <w:rPr>
          <w:noProof/>
        </w:rPr>
        <w:t>Improve RB ID Management</w:t>
      </w:r>
      <w:r>
        <w:rPr>
          <w:noProof/>
        </w:rPr>
        <w:tab/>
      </w:r>
      <w:r>
        <w:rPr>
          <w:noProof/>
        </w:rPr>
        <w:fldChar w:fldCharType="begin"/>
      </w:r>
      <w:r>
        <w:rPr>
          <w:noProof/>
        </w:rPr>
        <w:instrText xml:space="preserve"> PAGEREF _Toc143793235 \h </w:instrText>
      </w:r>
      <w:r>
        <w:rPr>
          <w:noProof/>
        </w:rPr>
      </w:r>
      <w:r>
        <w:rPr>
          <w:noProof/>
        </w:rPr>
        <w:fldChar w:fldCharType="separate"/>
      </w:r>
      <w:r w:rsidR="00462156">
        <w:rPr>
          <w:noProof/>
        </w:rPr>
        <w:t>24</w:t>
      </w:r>
      <w:r>
        <w:rPr>
          <w:noProof/>
        </w:rPr>
        <w:fldChar w:fldCharType="end"/>
      </w:r>
    </w:p>
    <w:p w14:paraId="186CB5F0" w14:textId="0392C9F9" w:rsidR="00F92796" w:rsidRDefault="00F92796">
      <w:pPr>
        <w:pStyle w:val="TOC2"/>
        <w:tabs>
          <w:tab w:val="left" w:pos="800"/>
          <w:tab w:val="right" w:leader="dot" w:pos="10790"/>
        </w:tabs>
        <w:rPr>
          <w:b w:val="0"/>
          <w:bCs w:val="0"/>
          <w:noProof/>
          <w:kern w:val="2"/>
          <w:lang w:eastAsia="en-US"/>
          <w14:ligatures w14:val="standardContextual"/>
        </w:rPr>
      </w:pPr>
      <w:r>
        <w:rPr>
          <w:noProof/>
        </w:rPr>
        <w:t>2.9</w:t>
      </w:r>
      <w:r>
        <w:rPr>
          <w:b w:val="0"/>
          <w:bCs w:val="0"/>
          <w:noProof/>
          <w:kern w:val="2"/>
          <w:lang w:eastAsia="en-US"/>
          <w14:ligatures w14:val="standardContextual"/>
        </w:rPr>
        <w:tab/>
      </w:r>
      <w:r>
        <w:rPr>
          <w:noProof/>
        </w:rPr>
        <w:t>Local/Remote Cache Agents (pending)</w:t>
      </w:r>
      <w:r>
        <w:rPr>
          <w:noProof/>
        </w:rPr>
        <w:tab/>
      </w:r>
      <w:r>
        <w:rPr>
          <w:noProof/>
        </w:rPr>
        <w:fldChar w:fldCharType="begin"/>
      </w:r>
      <w:r>
        <w:rPr>
          <w:noProof/>
        </w:rPr>
        <w:instrText xml:space="preserve"> PAGEREF _Toc143793236 \h </w:instrText>
      </w:r>
      <w:r>
        <w:rPr>
          <w:noProof/>
        </w:rPr>
      </w:r>
      <w:r>
        <w:rPr>
          <w:noProof/>
        </w:rPr>
        <w:fldChar w:fldCharType="separate"/>
      </w:r>
      <w:r w:rsidR="00462156">
        <w:rPr>
          <w:noProof/>
        </w:rPr>
        <w:t>25</w:t>
      </w:r>
      <w:r>
        <w:rPr>
          <w:noProof/>
        </w:rPr>
        <w:fldChar w:fldCharType="end"/>
      </w:r>
    </w:p>
    <w:p w14:paraId="1D8C793A" w14:textId="0A47C376" w:rsidR="00F92796" w:rsidRDefault="00F92796">
      <w:pPr>
        <w:pStyle w:val="TOC2"/>
        <w:tabs>
          <w:tab w:val="left" w:pos="1000"/>
          <w:tab w:val="right" w:leader="dot" w:pos="10790"/>
        </w:tabs>
        <w:rPr>
          <w:b w:val="0"/>
          <w:bCs w:val="0"/>
          <w:noProof/>
          <w:kern w:val="2"/>
          <w:lang w:eastAsia="en-US"/>
          <w14:ligatures w14:val="standardContextual"/>
        </w:rPr>
      </w:pPr>
      <w:r>
        <w:rPr>
          <w:noProof/>
        </w:rPr>
        <w:t>2.10</w:t>
      </w:r>
      <w:r>
        <w:rPr>
          <w:b w:val="0"/>
          <w:bCs w:val="0"/>
          <w:noProof/>
          <w:kern w:val="2"/>
          <w:lang w:eastAsia="en-US"/>
          <w14:ligatures w14:val="standardContextual"/>
        </w:rPr>
        <w:tab/>
      </w:r>
      <w:r>
        <w:rPr>
          <w:noProof/>
        </w:rPr>
        <w:t>WriteEvictOrEvict CHI.E command support (pending)</w:t>
      </w:r>
      <w:r>
        <w:rPr>
          <w:noProof/>
        </w:rPr>
        <w:tab/>
      </w:r>
      <w:r>
        <w:rPr>
          <w:noProof/>
        </w:rPr>
        <w:fldChar w:fldCharType="begin"/>
      </w:r>
      <w:r>
        <w:rPr>
          <w:noProof/>
        </w:rPr>
        <w:instrText xml:space="preserve"> PAGEREF _Toc143793237 \h </w:instrText>
      </w:r>
      <w:r>
        <w:rPr>
          <w:noProof/>
        </w:rPr>
      </w:r>
      <w:r>
        <w:rPr>
          <w:noProof/>
        </w:rPr>
        <w:fldChar w:fldCharType="separate"/>
      </w:r>
      <w:r w:rsidR="00462156">
        <w:rPr>
          <w:noProof/>
        </w:rPr>
        <w:t>26</w:t>
      </w:r>
      <w:r>
        <w:rPr>
          <w:noProof/>
        </w:rPr>
        <w:fldChar w:fldCharType="end"/>
      </w:r>
    </w:p>
    <w:p w14:paraId="31137306" w14:textId="0063A923" w:rsidR="00F92796" w:rsidRDefault="00F92796">
      <w:pPr>
        <w:pStyle w:val="TOC2"/>
        <w:tabs>
          <w:tab w:val="left" w:pos="1000"/>
          <w:tab w:val="right" w:leader="dot" w:pos="10790"/>
        </w:tabs>
        <w:rPr>
          <w:b w:val="0"/>
          <w:bCs w:val="0"/>
          <w:noProof/>
          <w:kern w:val="2"/>
          <w:lang w:eastAsia="en-US"/>
          <w14:ligatures w14:val="standardContextual"/>
        </w:rPr>
      </w:pPr>
      <w:r>
        <w:rPr>
          <w:noProof/>
        </w:rPr>
        <w:t>2.11</w:t>
      </w:r>
      <w:r>
        <w:rPr>
          <w:b w:val="0"/>
          <w:bCs w:val="0"/>
          <w:noProof/>
          <w:kern w:val="2"/>
          <w:lang w:eastAsia="en-US"/>
          <w14:ligatures w14:val="standardContextual"/>
        </w:rPr>
        <w:tab/>
      </w:r>
      <w:r>
        <w:rPr>
          <w:noProof/>
        </w:rPr>
        <w:t>Cbusy Support (pending)</w:t>
      </w:r>
      <w:r>
        <w:rPr>
          <w:noProof/>
        </w:rPr>
        <w:tab/>
      </w:r>
      <w:r>
        <w:rPr>
          <w:noProof/>
        </w:rPr>
        <w:fldChar w:fldCharType="begin"/>
      </w:r>
      <w:r>
        <w:rPr>
          <w:noProof/>
        </w:rPr>
        <w:instrText xml:space="preserve"> PAGEREF _Toc143793238 \h </w:instrText>
      </w:r>
      <w:r>
        <w:rPr>
          <w:noProof/>
        </w:rPr>
      </w:r>
      <w:r>
        <w:rPr>
          <w:noProof/>
        </w:rPr>
        <w:fldChar w:fldCharType="separate"/>
      </w:r>
      <w:r w:rsidR="00462156">
        <w:rPr>
          <w:noProof/>
        </w:rPr>
        <w:t>26</w:t>
      </w:r>
      <w:r>
        <w:rPr>
          <w:noProof/>
        </w:rPr>
        <w:fldChar w:fldCharType="end"/>
      </w:r>
    </w:p>
    <w:p w14:paraId="5230758F" w14:textId="158F2D33" w:rsidR="00F92796" w:rsidRDefault="00F92796">
      <w:pPr>
        <w:pStyle w:val="TOC2"/>
        <w:tabs>
          <w:tab w:val="left" w:pos="1000"/>
          <w:tab w:val="right" w:leader="dot" w:pos="10790"/>
        </w:tabs>
        <w:rPr>
          <w:b w:val="0"/>
          <w:bCs w:val="0"/>
          <w:noProof/>
          <w:kern w:val="2"/>
          <w:lang w:eastAsia="en-US"/>
          <w14:ligatures w14:val="standardContextual"/>
        </w:rPr>
      </w:pPr>
      <w:r>
        <w:rPr>
          <w:noProof/>
        </w:rPr>
        <w:t>2.12</w:t>
      </w:r>
      <w:r>
        <w:rPr>
          <w:b w:val="0"/>
          <w:bCs w:val="0"/>
          <w:noProof/>
          <w:kern w:val="2"/>
          <w:lang w:eastAsia="en-US"/>
          <w14:ligatures w14:val="standardContextual"/>
        </w:rPr>
        <w:tab/>
      </w:r>
      <w:r>
        <w:rPr>
          <w:noProof/>
        </w:rPr>
        <w:t>Trace and Debug Support</w:t>
      </w:r>
      <w:r>
        <w:rPr>
          <w:noProof/>
        </w:rPr>
        <w:tab/>
      </w:r>
      <w:r>
        <w:rPr>
          <w:noProof/>
        </w:rPr>
        <w:fldChar w:fldCharType="begin"/>
      </w:r>
      <w:r>
        <w:rPr>
          <w:noProof/>
        </w:rPr>
        <w:instrText xml:space="preserve"> PAGEREF _Toc143793239 \h </w:instrText>
      </w:r>
      <w:r>
        <w:rPr>
          <w:noProof/>
        </w:rPr>
      </w:r>
      <w:r>
        <w:rPr>
          <w:noProof/>
        </w:rPr>
        <w:fldChar w:fldCharType="separate"/>
      </w:r>
      <w:r w:rsidR="00462156">
        <w:rPr>
          <w:noProof/>
        </w:rPr>
        <w:t>28</w:t>
      </w:r>
      <w:r>
        <w:rPr>
          <w:noProof/>
        </w:rPr>
        <w:fldChar w:fldCharType="end"/>
      </w:r>
    </w:p>
    <w:p w14:paraId="281ADA9F" w14:textId="2B4C2740" w:rsidR="00F92796" w:rsidRDefault="00F92796">
      <w:pPr>
        <w:pStyle w:val="TOC3"/>
        <w:tabs>
          <w:tab w:val="left" w:pos="1200"/>
          <w:tab w:val="right" w:leader="dot" w:pos="10790"/>
        </w:tabs>
        <w:rPr>
          <w:noProof/>
          <w:kern w:val="2"/>
          <w:sz w:val="22"/>
          <w:szCs w:val="22"/>
          <w:lang w:eastAsia="en-US"/>
          <w14:ligatures w14:val="standardContextual"/>
        </w:rPr>
      </w:pPr>
      <w:r>
        <w:rPr>
          <w:noProof/>
        </w:rPr>
        <w:t>2.12.1</w:t>
      </w:r>
      <w:r>
        <w:rPr>
          <w:noProof/>
          <w:kern w:val="2"/>
          <w:sz w:val="22"/>
          <w:szCs w:val="22"/>
          <w:lang w:eastAsia="en-US"/>
          <w14:ligatures w14:val="standardContextual"/>
        </w:rPr>
        <w:tab/>
      </w:r>
      <w:r>
        <w:rPr>
          <w:noProof/>
        </w:rPr>
        <w:t>Trace Capture</w:t>
      </w:r>
      <w:r>
        <w:rPr>
          <w:noProof/>
        </w:rPr>
        <w:tab/>
      </w:r>
      <w:r>
        <w:rPr>
          <w:noProof/>
        </w:rPr>
        <w:fldChar w:fldCharType="begin"/>
      </w:r>
      <w:r>
        <w:rPr>
          <w:noProof/>
        </w:rPr>
        <w:instrText xml:space="preserve"> PAGEREF _Toc143793240 \h </w:instrText>
      </w:r>
      <w:r>
        <w:rPr>
          <w:noProof/>
        </w:rPr>
      </w:r>
      <w:r>
        <w:rPr>
          <w:noProof/>
        </w:rPr>
        <w:fldChar w:fldCharType="separate"/>
      </w:r>
      <w:r w:rsidR="00462156">
        <w:rPr>
          <w:noProof/>
        </w:rPr>
        <w:t>28</w:t>
      </w:r>
      <w:r>
        <w:rPr>
          <w:noProof/>
        </w:rPr>
        <w:fldChar w:fldCharType="end"/>
      </w:r>
    </w:p>
    <w:p w14:paraId="2941E047" w14:textId="17B11EAC" w:rsidR="00F92796" w:rsidRDefault="00F92796">
      <w:pPr>
        <w:pStyle w:val="TOC4"/>
        <w:tabs>
          <w:tab w:val="left" w:pos="1600"/>
          <w:tab w:val="right" w:leader="dot" w:pos="10790"/>
        </w:tabs>
        <w:rPr>
          <w:noProof/>
          <w:kern w:val="2"/>
          <w:sz w:val="22"/>
          <w:szCs w:val="22"/>
          <w:lang w:eastAsia="en-US"/>
          <w14:ligatures w14:val="standardContextual"/>
        </w:rPr>
      </w:pPr>
      <w:r>
        <w:rPr>
          <w:noProof/>
          <w:lang w:eastAsia="en-US"/>
        </w:rPr>
        <w:t>2.12.1.1</w:t>
      </w:r>
      <w:r>
        <w:rPr>
          <w:noProof/>
          <w:kern w:val="2"/>
          <w:sz w:val="22"/>
          <w:szCs w:val="22"/>
          <w:lang w:eastAsia="en-US"/>
          <w14:ligatures w14:val="standardContextual"/>
        </w:rPr>
        <w:tab/>
      </w:r>
      <w:r>
        <w:rPr>
          <w:noProof/>
          <w:lang w:eastAsia="en-US"/>
        </w:rPr>
        <w:t>Capture Control Register (xCCTRLR)</w:t>
      </w:r>
      <w:r>
        <w:rPr>
          <w:noProof/>
        </w:rPr>
        <w:tab/>
      </w:r>
      <w:r>
        <w:rPr>
          <w:noProof/>
        </w:rPr>
        <w:fldChar w:fldCharType="begin"/>
      </w:r>
      <w:r>
        <w:rPr>
          <w:noProof/>
        </w:rPr>
        <w:instrText xml:space="preserve"> PAGEREF _Toc143793241 \h </w:instrText>
      </w:r>
      <w:r>
        <w:rPr>
          <w:noProof/>
        </w:rPr>
      </w:r>
      <w:r>
        <w:rPr>
          <w:noProof/>
        </w:rPr>
        <w:fldChar w:fldCharType="separate"/>
      </w:r>
      <w:r w:rsidR="00462156">
        <w:rPr>
          <w:noProof/>
        </w:rPr>
        <w:t>28</w:t>
      </w:r>
      <w:r>
        <w:rPr>
          <w:noProof/>
        </w:rPr>
        <w:fldChar w:fldCharType="end"/>
      </w:r>
    </w:p>
    <w:p w14:paraId="5F45C774" w14:textId="6F6A8A2D" w:rsidR="00F92796" w:rsidRDefault="00F92796">
      <w:pPr>
        <w:pStyle w:val="TOC1"/>
        <w:tabs>
          <w:tab w:val="left" w:pos="400"/>
          <w:tab w:val="right" w:leader="dot" w:pos="10790"/>
        </w:tabs>
        <w:rPr>
          <w:b w:val="0"/>
          <w:bCs w:val="0"/>
          <w:i w:val="0"/>
          <w:iCs w:val="0"/>
          <w:noProof/>
          <w:kern w:val="2"/>
          <w:sz w:val="22"/>
          <w:szCs w:val="22"/>
          <w:lang w:eastAsia="en-US"/>
          <w14:ligatures w14:val="standardContextual"/>
        </w:rPr>
      </w:pPr>
      <w:r>
        <w:rPr>
          <w:noProof/>
        </w:rPr>
        <w:t>3</w:t>
      </w:r>
      <w:r>
        <w:rPr>
          <w:b w:val="0"/>
          <w:bCs w:val="0"/>
          <w:i w:val="0"/>
          <w:iCs w:val="0"/>
          <w:noProof/>
          <w:kern w:val="2"/>
          <w:sz w:val="22"/>
          <w:szCs w:val="22"/>
          <w:lang w:eastAsia="en-US"/>
          <w14:ligatures w14:val="standardContextual"/>
        </w:rPr>
        <w:tab/>
      </w:r>
      <w:r>
        <w:rPr>
          <w:noProof/>
        </w:rPr>
        <w:t>SecSubRows Feature</w:t>
      </w:r>
      <w:r>
        <w:rPr>
          <w:noProof/>
        </w:rPr>
        <w:tab/>
      </w:r>
      <w:r>
        <w:rPr>
          <w:noProof/>
        </w:rPr>
        <w:fldChar w:fldCharType="begin"/>
      </w:r>
      <w:r>
        <w:rPr>
          <w:noProof/>
        </w:rPr>
        <w:instrText xml:space="preserve"> PAGEREF _Toc143793242 \h </w:instrText>
      </w:r>
      <w:r>
        <w:rPr>
          <w:noProof/>
        </w:rPr>
      </w:r>
      <w:r>
        <w:rPr>
          <w:noProof/>
        </w:rPr>
        <w:fldChar w:fldCharType="separate"/>
      </w:r>
      <w:r w:rsidR="00462156">
        <w:rPr>
          <w:noProof/>
        </w:rPr>
        <w:t>29</w:t>
      </w:r>
      <w:r>
        <w:rPr>
          <w:noProof/>
        </w:rPr>
        <w:fldChar w:fldCharType="end"/>
      </w:r>
    </w:p>
    <w:p w14:paraId="130187CF" w14:textId="76232463" w:rsidR="00F92796" w:rsidRDefault="00F92796">
      <w:pPr>
        <w:pStyle w:val="TOC1"/>
        <w:tabs>
          <w:tab w:val="left" w:pos="400"/>
          <w:tab w:val="right" w:leader="dot" w:pos="10790"/>
        </w:tabs>
        <w:rPr>
          <w:b w:val="0"/>
          <w:bCs w:val="0"/>
          <w:i w:val="0"/>
          <w:iCs w:val="0"/>
          <w:noProof/>
          <w:kern w:val="2"/>
          <w:sz w:val="22"/>
          <w:szCs w:val="22"/>
          <w:lang w:eastAsia="en-US"/>
          <w14:ligatures w14:val="standardContextual"/>
        </w:rPr>
      </w:pPr>
      <w:r>
        <w:rPr>
          <w:noProof/>
        </w:rPr>
        <w:t>4</w:t>
      </w:r>
      <w:r>
        <w:rPr>
          <w:b w:val="0"/>
          <w:bCs w:val="0"/>
          <w:i w:val="0"/>
          <w:iCs w:val="0"/>
          <w:noProof/>
          <w:kern w:val="2"/>
          <w:sz w:val="22"/>
          <w:szCs w:val="22"/>
          <w:lang w:eastAsia="en-US"/>
          <w14:ligatures w14:val="standardContextual"/>
        </w:rPr>
        <w:tab/>
      </w:r>
      <w:r>
        <w:rPr>
          <w:noProof/>
        </w:rPr>
        <w:t>Slow SRAM Fix</w:t>
      </w:r>
      <w:r>
        <w:rPr>
          <w:noProof/>
        </w:rPr>
        <w:tab/>
      </w:r>
      <w:r>
        <w:rPr>
          <w:noProof/>
        </w:rPr>
        <w:fldChar w:fldCharType="begin"/>
      </w:r>
      <w:r>
        <w:rPr>
          <w:noProof/>
        </w:rPr>
        <w:instrText xml:space="preserve"> PAGEREF _Toc143793243 \h </w:instrText>
      </w:r>
      <w:r>
        <w:rPr>
          <w:noProof/>
        </w:rPr>
      </w:r>
      <w:r>
        <w:rPr>
          <w:noProof/>
        </w:rPr>
        <w:fldChar w:fldCharType="separate"/>
      </w:r>
      <w:r w:rsidR="00462156">
        <w:rPr>
          <w:noProof/>
        </w:rPr>
        <w:t>30</w:t>
      </w:r>
      <w:r>
        <w:rPr>
          <w:noProof/>
        </w:rPr>
        <w:fldChar w:fldCharType="end"/>
      </w:r>
    </w:p>
    <w:p w14:paraId="3CC3BB6F" w14:textId="269D9418" w:rsidR="00F92796" w:rsidRDefault="00F92796">
      <w:pPr>
        <w:pStyle w:val="TOC1"/>
        <w:tabs>
          <w:tab w:val="left" w:pos="400"/>
          <w:tab w:val="right" w:leader="dot" w:pos="10790"/>
        </w:tabs>
        <w:rPr>
          <w:b w:val="0"/>
          <w:bCs w:val="0"/>
          <w:i w:val="0"/>
          <w:iCs w:val="0"/>
          <w:noProof/>
          <w:kern w:val="2"/>
          <w:sz w:val="22"/>
          <w:szCs w:val="22"/>
          <w:lang w:eastAsia="en-US"/>
          <w14:ligatures w14:val="standardContextual"/>
        </w:rPr>
      </w:pPr>
      <w:r>
        <w:rPr>
          <w:noProof/>
        </w:rPr>
        <w:t>5</w:t>
      </w:r>
      <w:r>
        <w:rPr>
          <w:b w:val="0"/>
          <w:bCs w:val="0"/>
          <w:i w:val="0"/>
          <w:iCs w:val="0"/>
          <w:noProof/>
          <w:kern w:val="2"/>
          <w:sz w:val="22"/>
          <w:szCs w:val="22"/>
          <w:lang w:eastAsia="en-US"/>
          <w14:ligatures w14:val="standardContextual"/>
        </w:rPr>
        <w:tab/>
      </w:r>
      <w:r>
        <w:rPr>
          <w:noProof/>
        </w:rPr>
        <w:t>CSR access security</w:t>
      </w:r>
      <w:r>
        <w:rPr>
          <w:noProof/>
        </w:rPr>
        <w:tab/>
      </w:r>
      <w:r>
        <w:rPr>
          <w:noProof/>
        </w:rPr>
        <w:fldChar w:fldCharType="begin"/>
      </w:r>
      <w:r>
        <w:rPr>
          <w:noProof/>
        </w:rPr>
        <w:instrText xml:space="preserve"> PAGEREF _Toc143793244 \h </w:instrText>
      </w:r>
      <w:r>
        <w:rPr>
          <w:noProof/>
        </w:rPr>
      </w:r>
      <w:r>
        <w:rPr>
          <w:noProof/>
        </w:rPr>
        <w:fldChar w:fldCharType="separate"/>
      </w:r>
      <w:r w:rsidR="00462156">
        <w:rPr>
          <w:noProof/>
        </w:rPr>
        <w:t>31</w:t>
      </w:r>
      <w:r>
        <w:rPr>
          <w:noProof/>
        </w:rPr>
        <w:fldChar w:fldCharType="end"/>
      </w:r>
    </w:p>
    <w:p w14:paraId="3BFA63BF" w14:textId="734D1168" w:rsidR="00F92796" w:rsidRDefault="00F92796">
      <w:pPr>
        <w:pStyle w:val="TOC2"/>
        <w:tabs>
          <w:tab w:val="left" w:pos="800"/>
          <w:tab w:val="right" w:leader="dot" w:pos="10790"/>
        </w:tabs>
        <w:rPr>
          <w:b w:val="0"/>
          <w:bCs w:val="0"/>
          <w:noProof/>
          <w:kern w:val="2"/>
          <w:lang w:eastAsia="en-US"/>
          <w14:ligatures w14:val="standardContextual"/>
        </w:rPr>
      </w:pPr>
      <w:r>
        <w:rPr>
          <w:noProof/>
        </w:rPr>
        <w:lastRenderedPageBreak/>
        <w:t>5.1</w:t>
      </w:r>
      <w:r>
        <w:rPr>
          <w:b w:val="0"/>
          <w:bCs w:val="0"/>
          <w:noProof/>
          <w:kern w:val="2"/>
          <w:lang w:eastAsia="en-US"/>
          <w14:ligatures w14:val="standardContextual"/>
        </w:rPr>
        <w:tab/>
      </w:r>
      <w:r>
        <w:rPr>
          <w:noProof/>
        </w:rPr>
        <w:t>Parameters</w:t>
      </w:r>
      <w:r>
        <w:rPr>
          <w:noProof/>
        </w:rPr>
        <w:tab/>
      </w:r>
      <w:r>
        <w:rPr>
          <w:noProof/>
        </w:rPr>
        <w:fldChar w:fldCharType="begin"/>
      </w:r>
      <w:r>
        <w:rPr>
          <w:noProof/>
        </w:rPr>
        <w:instrText xml:space="preserve"> PAGEREF _Toc143793245 \h </w:instrText>
      </w:r>
      <w:r>
        <w:rPr>
          <w:noProof/>
        </w:rPr>
      </w:r>
      <w:r>
        <w:rPr>
          <w:noProof/>
        </w:rPr>
        <w:fldChar w:fldCharType="separate"/>
      </w:r>
      <w:r w:rsidR="00462156">
        <w:rPr>
          <w:noProof/>
        </w:rPr>
        <w:t>31</w:t>
      </w:r>
      <w:r>
        <w:rPr>
          <w:noProof/>
        </w:rPr>
        <w:fldChar w:fldCharType="end"/>
      </w:r>
    </w:p>
    <w:p w14:paraId="0FD168BC" w14:textId="4B72155F" w:rsidR="00F92796" w:rsidRDefault="00F92796">
      <w:pPr>
        <w:pStyle w:val="TOC2"/>
        <w:tabs>
          <w:tab w:val="left" w:pos="800"/>
          <w:tab w:val="right" w:leader="dot" w:pos="10790"/>
        </w:tabs>
        <w:rPr>
          <w:b w:val="0"/>
          <w:bCs w:val="0"/>
          <w:noProof/>
          <w:kern w:val="2"/>
          <w:lang w:eastAsia="en-US"/>
          <w14:ligatures w14:val="standardContextual"/>
        </w:rPr>
      </w:pPr>
      <w:r>
        <w:rPr>
          <w:noProof/>
        </w:rPr>
        <w:t>5.2</w:t>
      </w:r>
      <w:r>
        <w:rPr>
          <w:b w:val="0"/>
          <w:bCs w:val="0"/>
          <w:noProof/>
          <w:kern w:val="2"/>
          <w:lang w:eastAsia="en-US"/>
          <w14:ligatures w14:val="standardContextual"/>
        </w:rPr>
        <w:tab/>
      </w:r>
      <w:r>
        <w:rPr>
          <w:noProof/>
        </w:rPr>
        <w:t>Detailed Description</w:t>
      </w:r>
      <w:r>
        <w:rPr>
          <w:noProof/>
        </w:rPr>
        <w:tab/>
      </w:r>
      <w:r>
        <w:rPr>
          <w:noProof/>
        </w:rPr>
        <w:fldChar w:fldCharType="begin"/>
      </w:r>
      <w:r>
        <w:rPr>
          <w:noProof/>
        </w:rPr>
        <w:instrText xml:space="preserve"> PAGEREF _Toc143793246 \h </w:instrText>
      </w:r>
      <w:r>
        <w:rPr>
          <w:noProof/>
        </w:rPr>
      </w:r>
      <w:r>
        <w:rPr>
          <w:noProof/>
        </w:rPr>
        <w:fldChar w:fldCharType="separate"/>
      </w:r>
      <w:r w:rsidR="00462156">
        <w:rPr>
          <w:noProof/>
        </w:rPr>
        <w:t>31</w:t>
      </w:r>
      <w:r>
        <w:rPr>
          <w:noProof/>
        </w:rPr>
        <w:fldChar w:fldCharType="end"/>
      </w:r>
    </w:p>
    <w:p w14:paraId="6FABBFAC" w14:textId="18715E94" w:rsidR="00F92796" w:rsidRPr="00F92796" w:rsidRDefault="00F92796">
      <w:pPr>
        <w:pStyle w:val="TOC2"/>
        <w:tabs>
          <w:tab w:val="left" w:pos="800"/>
          <w:tab w:val="right" w:leader="dot" w:pos="10790"/>
        </w:tabs>
        <w:rPr>
          <w:b w:val="0"/>
          <w:bCs w:val="0"/>
          <w:noProof/>
          <w:kern w:val="2"/>
          <w:lang w:val="it-IT" w:eastAsia="en-US"/>
          <w14:ligatures w14:val="standardContextual"/>
        </w:rPr>
      </w:pPr>
      <w:r w:rsidRPr="007C4657">
        <w:rPr>
          <w:noProof/>
          <w:lang w:val="it-IT"/>
        </w:rPr>
        <w:t>5.3</w:t>
      </w:r>
      <w:r w:rsidRPr="00F92796">
        <w:rPr>
          <w:b w:val="0"/>
          <w:bCs w:val="0"/>
          <w:noProof/>
          <w:kern w:val="2"/>
          <w:lang w:val="it-IT" w:eastAsia="en-US"/>
          <w14:ligatures w14:val="standardContextual"/>
        </w:rPr>
        <w:tab/>
      </w:r>
      <w:r w:rsidRPr="007C4657">
        <w:rPr>
          <w:noProof/>
          <w:lang w:val="it-IT"/>
        </w:rPr>
        <w:t>Ncore register space attribute register  (xNRSAR)</w:t>
      </w:r>
      <w:r w:rsidRPr="00F92796">
        <w:rPr>
          <w:noProof/>
          <w:lang w:val="it-IT"/>
        </w:rPr>
        <w:tab/>
      </w:r>
      <w:r>
        <w:rPr>
          <w:noProof/>
        </w:rPr>
        <w:fldChar w:fldCharType="begin"/>
      </w:r>
      <w:r w:rsidRPr="00F92796">
        <w:rPr>
          <w:noProof/>
          <w:lang w:val="it-IT"/>
        </w:rPr>
        <w:instrText xml:space="preserve"> PAGEREF _Toc143793247 \h </w:instrText>
      </w:r>
      <w:r>
        <w:rPr>
          <w:noProof/>
        </w:rPr>
      </w:r>
      <w:r>
        <w:rPr>
          <w:noProof/>
        </w:rPr>
        <w:fldChar w:fldCharType="separate"/>
      </w:r>
      <w:r w:rsidR="00462156">
        <w:rPr>
          <w:noProof/>
          <w:lang w:val="it-IT"/>
        </w:rPr>
        <w:t>31</w:t>
      </w:r>
      <w:r>
        <w:rPr>
          <w:noProof/>
        </w:rPr>
        <w:fldChar w:fldCharType="end"/>
      </w:r>
    </w:p>
    <w:p w14:paraId="2AE51F59" w14:textId="2D117ED9" w:rsidR="00F92796" w:rsidRDefault="00F92796">
      <w:pPr>
        <w:pStyle w:val="TOC1"/>
        <w:tabs>
          <w:tab w:val="left" w:pos="400"/>
          <w:tab w:val="right" w:leader="dot" w:pos="10790"/>
        </w:tabs>
        <w:rPr>
          <w:b w:val="0"/>
          <w:bCs w:val="0"/>
          <w:i w:val="0"/>
          <w:iCs w:val="0"/>
          <w:noProof/>
          <w:kern w:val="2"/>
          <w:sz w:val="22"/>
          <w:szCs w:val="22"/>
          <w:lang w:eastAsia="en-US"/>
          <w14:ligatures w14:val="standardContextual"/>
        </w:rPr>
      </w:pPr>
      <w:r>
        <w:rPr>
          <w:noProof/>
        </w:rPr>
        <w:t>6</w:t>
      </w:r>
      <w:r>
        <w:rPr>
          <w:b w:val="0"/>
          <w:bCs w:val="0"/>
          <w:i w:val="0"/>
          <w:iCs w:val="0"/>
          <w:noProof/>
          <w:kern w:val="2"/>
          <w:sz w:val="22"/>
          <w:szCs w:val="22"/>
          <w:lang w:eastAsia="en-US"/>
          <w14:ligatures w14:val="standardContextual"/>
        </w:rPr>
        <w:tab/>
      </w:r>
      <w:r>
        <w:rPr>
          <w:noProof/>
        </w:rPr>
        <w:t>Opens</w:t>
      </w:r>
      <w:r>
        <w:rPr>
          <w:noProof/>
        </w:rPr>
        <w:tab/>
      </w:r>
      <w:r>
        <w:rPr>
          <w:noProof/>
        </w:rPr>
        <w:fldChar w:fldCharType="begin"/>
      </w:r>
      <w:r>
        <w:rPr>
          <w:noProof/>
        </w:rPr>
        <w:instrText xml:space="preserve"> PAGEREF _Toc143793248 \h </w:instrText>
      </w:r>
      <w:r>
        <w:rPr>
          <w:noProof/>
        </w:rPr>
      </w:r>
      <w:r>
        <w:rPr>
          <w:noProof/>
        </w:rPr>
        <w:fldChar w:fldCharType="separate"/>
      </w:r>
      <w:r w:rsidR="00462156">
        <w:rPr>
          <w:noProof/>
        </w:rPr>
        <w:t>32</w:t>
      </w:r>
      <w:r>
        <w:rPr>
          <w:noProof/>
        </w:rPr>
        <w:fldChar w:fldCharType="end"/>
      </w:r>
    </w:p>
    <w:p w14:paraId="32F06888" w14:textId="024F8F14" w:rsidR="00F92796" w:rsidRDefault="00F92796">
      <w:pPr>
        <w:pStyle w:val="TOC1"/>
        <w:tabs>
          <w:tab w:val="left" w:pos="400"/>
          <w:tab w:val="right" w:leader="dot" w:pos="10790"/>
        </w:tabs>
        <w:rPr>
          <w:b w:val="0"/>
          <w:bCs w:val="0"/>
          <w:i w:val="0"/>
          <w:iCs w:val="0"/>
          <w:noProof/>
          <w:kern w:val="2"/>
          <w:sz w:val="22"/>
          <w:szCs w:val="22"/>
          <w:lang w:eastAsia="en-US"/>
          <w14:ligatures w14:val="standardContextual"/>
        </w:rPr>
      </w:pPr>
      <w:r>
        <w:rPr>
          <w:noProof/>
        </w:rPr>
        <w:t>7</w:t>
      </w:r>
      <w:r>
        <w:rPr>
          <w:b w:val="0"/>
          <w:bCs w:val="0"/>
          <w:i w:val="0"/>
          <w:iCs w:val="0"/>
          <w:noProof/>
          <w:kern w:val="2"/>
          <w:sz w:val="22"/>
          <w:szCs w:val="22"/>
          <w:lang w:eastAsia="en-US"/>
          <w14:ligatures w14:val="standardContextual"/>
        </w:rPr>
        <w:tab/>
      </w:r>
      <w:r>
        <w:rPr>
          <w:noProof/>
        </w:rPr>
        <w:t>Glossary</w:t>
      </w:r>
      <w:r>
        <w:rPr>
          <w:noProof/>
        </w:rPr>
        <w:tab/>
      </w:r>
      <w:r>
        <w:rPr>
          <w:noProof/>
        </w:rPr>
        <w:fldChar w:fldCharType="begin"/>
      </w:r>
      <w:r>
        <w:rPr>
          <w:noProof/>
        </w:rPr>
        <w:instrText xml:space="preserve"> PAGEREF _Toc143793249 \h </w:instrText>
      </w:r>
      <w:r>
        <w:rPr>
          <w:noProof/>
        </w:rPr>
      </w:r>
      <w:r>
        <w:rPr>
          <w:noProof/>
        </w:rPr>
        <w:fldChar w:fldCharType="separate"/>
      </w:r>
      <w:r w:rsidR="00462156">
        <w:rPr>
          <w:noProof/>
        </w:rPr>
        <w:t>33</w:t>
      </w:r>
      <w:r>
        <w:rPr>
          <w:noProof/>
        </w:rPr>
        <w:fldChar w:fldCharType="end"/>
      </w:r>
    </w:p>
    <w:p w14:paraId="4BE70305" w14:textId="0247BC38" w:rsidR="00F92796" w:rsidRDefault="00F92796">
      <w:pPr>
        <w:pStyle w:val="TOC1"/>
        <w:tabs>
          <w:tab w:val="left" w:pos="400"/>
          <w:tab w:val="right" w:leader="dot" w:pos="10790"/>
        </w:tabs>
        <w:rPr>
          <w:b w:val="0"/>
          <w:bCs w:val="0"/>
          <w:i w:val="0"/>
          <w:iCs w:val="0"/>
          <w:noProof/>
          <w:kern w:val="2"/>
          <w:sz w:val="22"/>
          <w:szCs w:val="22"/>
          <w:lang w:eastAsia="en-US"/>
          <w14:ligatures w14:val="standardContextual"/>
        </w:rPr>
      </w:pPr>
      <w:r>
        <w:rPr>
          <w:noProof/>
        </w:rPr>
        <w:t>8</w:t>
      </w:r>
      <w:r>
        <w:rPr>
          <w:b w:val="0"/>
          <w:bCs w:val="0"/>
          <w:i w:val="0"/>
          <w:iCs w:val="0"/>
          <w:noProof/>
          <w:kern w:val="2"/>
          <w:sz w:val="22"/>
          <w:szCs w:val="22"/>
          <w:lang w:eastAsia="en-US"/>
          <w14:ligatures w14:val="standardContextual"/>
        </w:rPr>
        <w:tab/>
      </w:r>
      <w:r>
        <w:rPr>
          <w:noProof/>
        </w:rPr>
        <w:t>Notes</w:t>
      </w:r>
      <w:r>
        <w:rPr>
          <w:noProof/>
        </w:rPr>
        <w:tab/>
      </w:r>
      <w:r>
        <w:rPr>
          <w:noProof/>
        </w:rPr>
        <w:fldChar w:fldCharType="begin"/>
      </w:r>
      <w:r>
        <w:rPr>
          <w:noProof/>
        </w:rPr>
        <w:instrText xml:space="preserve"> PAGEREF _Toc143793250 \h </w:instrText>
      </w:r>
      <w:r>
        <w:rPr>
          <w:noProof/>
        </w:rPr>
      </w:r>
      <w:r>
        <w:rPr>
          <w:noProof/>
        </w:rPr>
        <w:fldChar w:fldCharType="separate"/>
      </w:r>
      <w:r w:rsidR="00462156">
        <w:rPr>
          <w:noProof/>
        </w:rPr>
        <w:t>34</w:t>
      </w:r>
      <w:r>
        <w:rPr>
          <w:noProof/>
        </w:rPr>
        <w:fldChar w:fldCharType="end"/>
      </w:r>
    </w:p>
    <w:p w14:paraId="14350196" w14:textId="786BB9F2" w:rsidR="008A03C9" w:rsidRPr="00B72A46" w:rsidRDefault="00A92474" w:rsidP="00D03F5B">
      <w:pPr>
        <w:rPr>
          <w:color w:val="FF5000"/>
          <w:sz w:val="40"/>
          <w:szCs w:val="28"/>
        </w:rPr>
      </w:pPr>
      <w:r>
        <w:rPr>
          <w:rFonts w:asciiTheme="minorHAnsi" w:hAnsiTheme="minorHAnsi"/>
          <w:b/>
          <w:bCs/>
          <w:i/>
          <w:iCs/>
          <w:sz w:val="24"/>
          <w:szCs w:val="24"/>
        </w:rPr>
        <w:fldChar w:fldCharType="end"/>
      </w:r>
    </w:p>
    <w:p w14:paraId="508A87F8" w14:textId="24F429A7" w:rsidR="00DF562B" w:rsidRDefault="00DF562B" w:rsidP="00665B54">
      <w:pPr>
        <w:pStyle w:val="Title"/>
      </w:pPr>
      <w:bookmarkStart w:id="0" w:name="_Ref433556278"/>
      <w:r>
        <w:t>Table of Figures</w:t>
      </w:r>
      <w:bookmarkEnd w:id="0"/>
    </w:p>
    <w:p w14:paraId="45EEC223" w14:textId="77777777" w:rsidR="0014182D" w:rsidRPr="0014182D" w:rsidRDefault="0014182D" w:rsidP="0014182D"/>
    <w:p w14:paraId="4BEF2A68" w14:textId="26B68EE6" w:rsidR="008A03C9" w:rsidRDefault="00A92474" w:rsidP="008A03C9">
      <w:pPr>
        <w:rPr>
          <w:rFonts w:asciiTheme="minorHAnsi" w:hAnsiTheme="minorHAnsi"/>
          <w:i/>
          <w:iCs/>
          <w:caps/>
          <w:sz w:val="16"/>
          <w:szCs w:val="20"/>
        </w:rPr>
      </w:pPr>
      <w:r>
        <w:rPr>
          <w:caps/>
          <w:sz w:val="16"/>
        </w:rPr>
        <w:fldChar w:fldCharType="begin"/>
      </w:r>
      <w:r>
        <w:rPr>
          <w:caps/>
          <w:sz w:val="16"/>
        </w:rPr>
        <w:instrText xml:space="preserve"> TOC \c "Figure" </w:instrText>
      </w:r>
      <w:r>
        <w:rPr>
          <w:caps/>
          <w:sz w:val="16"/>
        </w:rPr>
        <w:fldChar w:fldCharType="separate"/>
      </w:r>
      <w:r w:rsidR="00DB045E">
        <w:rPr>
          <w:b/>
          <w:bCs/>
          <w:caps/>
          <w:noProof/>
          <w:sz w:val="16"/>
        </w:rPr>
        <w:t>No table of figures entries found.</w:t>
      </w:r>
      <w:r>
        <w:rPr>
          <w:rFonts w:asciiTheme="minorHAnsi" w:hAnsiTheme="minorHAnsi"/>
          <w:i/>
          <w:iCs/>
          <w:caps/>
          <w:sz w:val="16"/>
          <w:szCs w:val="20"/>
        </w:rPr>
        <w:fldChar w:fldCharType="end"/>
      </w:r>
    </w:p>
    <w:p w14:paraId="2CDDCBF4" w14:textId="53E62D9A" w:rsidR="00A372DD" w:rsidRDefault="00A372DD">
      <w:pPr>
        <w:ind w:left="0"/>
        <w:rPr>
          <w:rFonts w:asciiTheme="minorHAnsi" w:hAnsiTheme="minorHAnsi"/>
          <w:i/>
          <w:iCs/>
          <w:caps/>
          <w:sz w:val="16"/>
          <w:szCs w:val="20"/>
        </w:rPr>
      </w:pPr>
      <w:r>
        <w:rPr>
          <w:rFonts w:asciiTheme="minorHAnsi" w:hAnsiTheme="minorHAnsi"/>
          <w:i/>
          <w:iCs/>
          <w:caps/>
          <w:sz w:val="16"/>
          <w:szCs w:val="20"/>
        </w:rPr>
        <w:br w:type="page"/>
      </w:r>
    </w:p>
    <w:p w14:paraId="40245007" w14:textId="036BC76E" w:rsidR="00A92474" w:rsidRDefault="00A372DD" w:rsidP="00665B54">
      <w:pPr>
        <w:pStyle w:val="Title"/>
      </w:pPr>
      <w:r>
        <w:lastRenderedPageBreak/>
        <w:t>Table of Tables</w:t>
      </w:r>
    </w:p>
    <w:p w14:paraId="66E3E7FA" w14:textId="77777777" w:rsidR="00A372DD" w:rsidRDefault="00A372DD">
      <w:pPr>
        <w:pStyle w:val="TableofFigures"/>
        <w:tabs>
          <w:tab w:val="right" w:leader="dot" w:pos="10790"/>
        </w:tabs>
      </w:pPr>
    </w:p>
    <w:p w14:paraId="03E01EFB" w14:textId="17781FCD" w:rsidR="00D61EE8" w:rsidRDefault="00A372DD">
      <w:pPr>
        <w:pStyle w:val="TableofFigures"/>
        <w:tabs>
          <w:tab w:val="right" w:leader="dot" w:pos="10790"/>
        </w:tabs>
        <w:rPr>
          <w:i w:val="0"/>
          <w:iCs w:val="0"/>
          <w:noProof/>
          <w:kern w:val="2"/>
          <w:sz w:val="22"/>
          <w:szCs w:val="22"/>
          <w:lang w:eastAsia="en-US"/>
          <w14:ligatures w14:val="standardContextual"/>
        </w:rPr>
      </w:pPr>
      <w:r>
        <w:fldChar w:fldCharType="begin"/>
      </w:r>
      <w:r>
        <w:instrText xml:space="preserve"> TOC \h \z \c "Table" </w:instrText>
      </w:r>
      <w:r>
        <w:fldChar w:fldCharType="separate"/>
      </w:r>
      <w:hyperlink w:anchor="_Toc143874375" w:history="1">
        <w:r w:rsidR="00D61EE8" w:rsidRPr="008C50B7">
          <w:rPr>
            <w:rStyle w:val="Hyperlink"/>
            <w:noProof/>
          </w:rPr>
          <w:t>Table 1: CHI Evolution</w:t>
        </w:r>
        <w:r w:rsidR="00D61EE8">
          <w:rPr>
            <w:noProof/>
            <w:webHidden/>
          </w:rPr>
          <w:tab/>
        </w:r>
        <w:r w:rsidR="00D61EE8">
          <w:rPr>
            <w:noProof/>
            <w:webHidden/>
          </w:rPr>
          <w:fldChar w:fldCharType="begin"/>
        </w:r>
        <w:r w:rsidR="00D61EE8">
          <w:rPr>
            <w:noProof/>
            <w:webHidden/>
          </w:rPr>
          <w:instrText xml:space="preserve"> PAGEREF _Toc143874375 \h </w:instrText>
        </w:r>
        <w:r w:rsidR="00D61EE8">
          <w:rPr>
            <w:noProof/>
            <w:webHidden/>
          </w:rPr>
        </w:r>
        <w:r w:rsidR="00D61EE8">
          <w:rPr>
            <w:noProof/>
            <w:webHidden/>
          </w:rPr>
          <w:fldChar w:fldCharType="separate"/>
        </w:r>
        <w:r w:rsidR="00462156">
          <w:rPr>
            <w:noProof/>
            <w:webHidden/>
          </w:rPr>
          <w:t>11</w:t>
        </w:r>
        <w:r w:rsidR="00D61EE8">
          <w:rPr>
            <w:noProof/>
            <w:webHidden/>
          </w:rPr>
          <w:fldChar w:fldCharType="end"/>
        </w:r>
      </w:hyperlink>
    </w:p>
    <w:p w14:paraId="48112C8B" w14:textId="2C9E88D3"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76" w:history="1">
        <w:r w:rsidR="00D61EE8" w:rsidRPr="008C50B7">
          <w:rPr>
            <w:rStyle w:val="Hyperlink"/>
            <w:noProof/>
          </w:rPr>
          <w:t>Table 2: fnNAtiveInterface Parameter</w:t>
        </w:r>
        <w:r w:rsidR="00D61EE8">
          <w:rPr>
            <w:noProof/>
            <w:webHidden/>
          </w:rPr>
          <w:tab/>
        </w:r>
        <w:r w:rsidR="00D61EE8">
          <w:rPr>
            <w:noProof/>
            <w:webHidden/>
          </w:rPr>
          <w:fldChar w:fldCharType="begin"/>
        </w:r>
        <w:r w:rsidR="00D61EE8">
          <w:rPr>
            <w:noProof/>
            <w:webHidden/>
          </w:rPr>
          <w:instrText xml:space="preserve"> PAGEREF _Toc143874376 \h </w:instrText>
        </w:r>
        <w:r w:rsidR="00D61EE8">
          <w:rPr>
            <w:noProof/>
            <w:webHidden/>
          </w:rPr>
        </w:r>
        <w:r w:rsidR="00D61EE8">
          <w:rPr>
            <w:noProof/>
            <w:webHidden/>
          </w:rPr>
          <w:fldChar w:fldCharType="separate"/>
        </w:r>
        <w:r w:rsidR="00462156">
          <w:rPr>
            <w:noProof/>
            <w:webHidden/>
          </w:rPr>
          <w:t>12</w:t>
        </w:r>
        <w:r w:rsidR="00D61EE8">
          <w:rPr>
            <w:noProof/>
            <w:webHidden/>
          </w:rPr>
          <w:fldChar w:fldCharType="end"/>
        </w:r>
      </w:hyperlink>
    </w:p>
    <w:p w14:paraId="55E6B486" w14:textId="1DFB1ED4"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77" w:history="1">
        <w:r w:rsidR="00D61EE8" w:rsidRPr="008C50B7">
          <w:rPr>
            <w:rStyle w:val="Hyperlink"/>
            <w:noProof/>
          </w:rPr>
          <w:t>Table 3: enHalfSpeedDataSRAM Parameter</w:t>
        </w:r>
        <w:r w:rsidR="00D61EE8">
          <w:rPr>
            <w:noProof/>
            <w:webHidden/>
          </w:rPr>
          <w:tab/>
        </w:r>
        <w:r w:rsidR="00D61EE8">
          <w:rPr>
            <w:noProof/>
            <w:webHidden/>
          </w:rPr>
          <w:fldChar w:fldCharType="begin"/>
        </w:r>
        <w:r w:rsidR="00D61EE8">
          <w:rPr>
            <w:noProof/>
            <w:webHidden/>
          </w:rPr>
          <w:instrText xml:space="preserve"> PAGEREF _Toc143874377 \h </w:instrText>
        </w:r>
        <w:r w:rsidR="00D61EE8">
          <w:rPr>
            <w:noProof/>
            <w:webHidden/>
          </w:rPr>
        </w:r>
        <w:r w:rsidR="00D61EE8">
          <w:rPr>
            <w:noProof/>
            <w:webHidden/>
          </w:rPr>
          <w:fldChar w:fldCharType="separate"/>
        </w:r>
        <w:r w:rsidR="00462156">
          <w:rPr>
            <w:noProof/>
            <w:webHidden/>
          </w:rPr>
          <w:t>12</w:t>
        </w:r>
        <w:r w:rsidR="00D61EE8">
          <w:rPr>
            <w:noProof/>
            <w:webHidden/>
          </w:rPr>
          <w:fldChar w:fldCharType="end"/>
        </w:r>
      </w:hyperlink>
    </w:p>
    <w:p w14:paraId="0EA86554" w14:textId="67F17C37"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78" w:history="1">
        <w:r w:rsidR="00D61EE8" w:rsidRPr="008C50B7">
          <w:rPr>
            <w:rStyle w:val="Hyperlink"/>
            <w:noProof/>
          </w:rPr>
          <w:t>Table 4: enSRAMPipe Parameter</w:t>
        </w:r>
        <w:r w:rsidR="00D61EE8">
          <w:rPr>
            <w:noProof/>
            <w:webHidden/>
          </w:rPr>
          <w:tab/>
        </w:r>
        <w:r w:rsidR="00D61EE8">
          <w:rPr>
            <w:noProof/>
            <w:webHidden/>
          </w:rPr>
          <w:fldChar w:fldCharType="begin"/>
        </w:r>
        <w:r w:rsidR="00D61EE8">
          <w:rPr>
            <w:noProof/>
            <w:webHidden/>
          </w:rPr>
          <w:instrText xml:space="preserve"> PAGEREF _Toc143874378 \h </w:instrText>
        </w:r>
        <w:r w:rsidR="00D61EE8">
          <w:rPr>
            <w:noProof/>
            <w:webHidden/>
          </w:rPr>
        </w:r>
        <w:r w:rsidR="00D61EE8">
          <w:rPr>
            <w:noProof/>
            <w:webHidden/>
          </w:rPr>
          <w:fldChar w:fldCharType="separate"/>
        </w:r>
        <w:r w:rsidR="00462156">
          <w:rPr>
            <w:noProof/>
            <w:webHidden/>
          </w:rPr>
          <w:t>12</w:t>
        </w:r>
        <w:r w:rsidR="00D61EE8">
          <w:rPr>
            <w:noProof/>
            <w:webHidden/>
          </w:rPr>
          <w:fldChar w:fldCharType="end"/>
        </w:r>
      </w:hyperlink>
    </w:p>
    <w:p w14:paraId="6D440986" w14:textId="007C51E4"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79" w:history="1">
        <w:r w:rsidR="00D61EE8" w:rsidRPr="008C50B7">
          <w:rPr>
            <w:rStyle w:val="Hyperlink"/>
            <w:noProof/>
          </w:rPr>
          <w:t>Table 5: cacheReplPolicy Parameter</w:t>
        </w:r>
        <w:r w:rsidR="00D61EE8">
          <w:rPr>
            <w:noProof/>
            <w:webHidden/>
          </w:rPr>
          <w:tab/>
        </w:r>
        <w:r w:rsidR="00D61EE8">
          <w:rPr>
            <w:noProof/>
            <w:webHidden/>
          </w:rPr>
          <w:fldChar w:fldCharType="begin"/>
        </w:r>
        <w:r w:rsidR="00D61EE8">
          <w:rPr>
            <w:noProof/>
            <w:webHidden/>
          </w:rPr>
          <w:instrText xml:space="preserve"> PAGEREF _Toc143874379 \h </w:instrText>
        </w:r>
        <w:r w:rsidR="00D61EE8">
          <w:rPr>
            <w:noProof/>
            <w:webHidden/>
          </w:rPr>
        </w:r>
        <w:r w:rsidR="00D61EE8">
          <w:rPr>
            <w:noProof/>
            <w:webHidden/>
          </w:rPr>
          <w:fldChar w:fldCharType="separate"/>
        </w:r>
        <w:r w:rsidR="00462156">
          <w:rPr>
            <w:noProof/>
            <w:webHidden/>
          </w:rPr>
          <w:t>12</w:t>
        </w:r>
        <w:r w:rsidR="00D61EE8">
          <w:rPr>
            <w:noProof/>
            <w:webHidden/>
          </w:rPr>
          <w:fldChar w:fldCharType="end"/>
        </w:r>
      </w:hyperlink>
    </w:p>
    <w:p w14:paraId="662E5ADB" w14:textId="07D50883"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0" w:history="1">
        <w:r w:rsidR="00D61EE8" w:rsidRPr="008C50B7">
          <w:rPr>
            <w:rStyle w:val="Hyperlink"/>
            <w:noProof/>
          </w:rPr>
          <w:t>Table 6: cacheReplStateWidth Parameter</w:t>
        </w:r>
        <w:r w:rsidR="00D61EE8">
          <w:rPr>
            <w:noProof/>
            <w:webHidden/>
          </w:rPr>
          <w:tab/>
        </w:r>
        <w:r w:rsidR="00D61EE8">
          <w:rPr>
            <w:noProof/>
            <w:webHidden/>
          </w:rPr>
          <w:fldChar w:fldCharType="begin"/>
        </w:r>
        <w:r w:rsidR="00D61EE8">
          <w:rPr>
            <w:noProof/>
            <w:webHidden/>
          </w:rPr>
          <w:instrText xml:space="preserve"> PAGEREF _Toc143874380 \h </w:instrText>
        </w:r>
        <w:r w:rsidR="00D61EE8">
          <w:rPr>
            <w:noProof/>
            <w:webHidden/>
          </w:rPr>
        </w:r>
        <w:r w:rsidR="00D61EE8">
          <w:rPr>
            <w:noProof/>
            <w:webHidden/>
          </w:rPr>
          <w:fldChar w:fldCharType="separate"/>
        </w:r>
        <w:r w:rsidR="00462156">
          <w:rPr>
            <w:noProof/>
            <w:webHidden/>
          </w:rPr>
          <w:t>13</w:t>
        </w:r>
        <w:r w:rsidR="00D61EE8">
          <w:rPr>
            <w:noProof/>
            <w:webHidden/>
          </w:rPr>
          <w:fldChar w:fldCharType="end"/>
        </w:r>
      </w:hyperlink>
    </w:p>
    <w:p w14:paraId="1B606318" w14:textId="2A914494"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1" w:history="1">
        <w:r w:rsidR="00D61EE8" w:rsidRPr="008C50B7">
          <w:rPr>
            <w:rStyle w:val="Hyperlink"/>
            <w:noProof/>
          </w:rPr>
          <w:t>Table 7: RemoteCachingAgents Parameter</w:t>
        </w:r>
        <w:r w:rsidR="00D61EE8">
          <w:rPr>
            <w:noProof/>
            <w:webHidden/>
          </w:rPr>
          <w:tab/>
        </w:r>
        <w:r w:rsidR="00D61EE8">
          <w:rPr>
            <w:noProof/>
            <w:webHidden/>
          </w:rPr>
          <w:fldChar w:fldCharType="begin"/>
        </w:r>
        <w:r w:rsidR="00D61EE8">
          <w:rPr>
            <w:noProof/>
            <w:webHidden/>
          </w:rPr>
          <w:instrText xml:space="preserve"> PAGEREF _Toc143874381 \h </w:instrText>
        </w:r>
        <w:r w:rsidR="00D61EE8">
          <w:rPr>
            <w:noProof/>
            <w:webHidden/>
          </w:rPr>
        </w:r>
        <w:r w:rsidR="00D61EE8">
          <w:rPr>
            <w:noProof/>
            <w:webHidden/>
          </w:rPr>
          <w:fldChar w:fldCharType="separate"/>
        </w:r>
        <w:r w:rsidR="00462156">
          <w:rPr>
            <w:noProof/>
            <w:webHidden/>
          </w:rPr>
          <w:t>13</w:t>
        </w:r>
        <w:r w:rsidR="00D61EE8">
          <w:rPr>
            <w:noProof/>
            <w:webHidden/>
          </w:rPr>
          <w:fldChar w:fldCharType="end"/>
        </w:r>
      </w:hyperlink>
    </w:p>
    <w:p w14:paraId="5BC659E5" w14:textId="0E69BAAB"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2" w:history="1">
        <w:r w:rsidR="00D61EE8" w:rsidRPr="008C50B7">
          <w:rPr>
            <w:rStyle w:val="Hyperlink"/>
            <w:noProof/>
          </w:rPr>
          <w:t>Table 8: LocalCachingAgents Parameter</w:t>
        </w:r>
        <w:r w:rsidR="00D61EE8">
          <w:rPr>
            <w:noProof/>
            <w:webHidden/>
          </w:rPr>
          <w:tab/>
        </w:r>
        <w:r w:rsidR="00D61EE8">
          <w:rPr>
            <w:noProof/>
            <w:webHidden/>
          </w:rPr>
          <w:fldChar w:fldCharType="begin"/>
        </w:r>
        <w:r w:rsidR="00D61EE8">
          <w:rPr>
            <w:noProof/>
            <w:webHidden/>
          </w:rPr>
          <w:instrText xml:space="preserve"> PAGEREF _Toc143874382 \h </w:instrText>
        </w:r>
        <w:r w:rsidR="00D61EE8">
          <w:rPr>
            <w:noProof/>
            <w:webHidden/>
          </w:rPr>
        </w:r>
        <w:r w:rsidR="00D61EE8">
          <w:rPr>
            <w:noProof/>
            <w:webHidden/>
          </w:rPr>
          <w:fldChar w:fldCharType="separate"/>
        </w:r>
        <w:r w:rsidR="00462156">
          <w:rPr>
            <w:noProof/>
            <w:webHidden/>
          </w:rPr>
          <w:t>13</w:t>
        </w:r>
        <w:r w:rsidR="00D61EE8">
          <w:rPr>
            <w:noProof/>
            <w:webHidden/>
          </w:rPr>
          <w:fldChar w:fldCharType="end"/>
        </w:r>
      </w:hyperlink>
    </w:p>
    <w:p w14:paraId="63739FA6" w14:textId="4F7A3BF3"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3" w:history="1">
        <w:r w:rsidR="00D61EE8" w:rsidRPr="008C50B7">
          <w:rPr>
            <w:rStyle w:val="Hyperlink"/>
            <w:noProof/>
          </w:rPr>
          <w:t>Table 9: DVMVersionSupport Parameter</w:t>
        </w:r>
        <w:r w:rsidR="00D61EE8">
          <w:rPr>
            <w:noProof/>
            <w:webHidden/>
          </w:rPr>
          <w:tab/>
        </w:r>
        <w:r w:rsidR="00D61EE8">
          <w:rPr>
            <w:noProof/>
            <w:webHidden/>
          </w:rPr>
          <w:fldChar w:fldCharType="begin"/>
        </w:r>
        <w:r w:rsidR="00D61EE8">
          <w:rPr>
            <w:noProof/>
            <w:webHidden/>
          </w:rPr>
          <w:instrText xml:space="preserve"> PAGEREF _Toc143874383 \h </w:instrText>
        </w:r>
        <w:r w:rsidR="00D61EE8">
          <w:rPr>
            <w:noProof/>
            <w:webHidden/>
          </w:rPr>
        </w:r>
        <w:r w:rsidR="00D61EE8">
          <w:rPr>
            <w:noProof/>
            <w:webHidden/>
          </w:rPr>
          <w:fldChar w:fldCharType="separate"/>
        </w:r>
        <w:r w:rsidR="00462156">
          <w:rPr>
            <w:noProof/>
            <w:webHidden/>
          </w:rPr>
          <w:t>13</w:t>
        </w:r>
        <w:r w:rsidR="00D61EE8">
          <w:rPr>
            <w:noProof/>
            <w:webHidden/>
          </w:rPr>
          <w:fldChar w:fldCharType="end"/>
        </w:r>
      </w:hyperlink>
    </w:p>
    <w:p w14:paraId="65C08E00" w14:textId="764B6F6B"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4" w:history="1">
        <w:r w:rsidR="00D61EE8" w:rsidRPr="008C50B7">
          <w:rPr>
            <w:rStyle w:val="Hyperlink"/>
            <w:noProof/>
          </w:rPr>
          <w:t>Table 10: NRR Subsystem Identification Register</w:t>
        </w:r>
        <w:r w:rsidR="00D61EE8">
          <w:rPr>
            <w:noProof/>
            <w:webHidden/>
          </w:rPr>
          <w:tab/>
        </w:r>
        <w:r w:rsidR="00D61EE8">
          <w:rPr>
            <w:noProof/>
            <w:webHidden/>
          </w:rPr>
          <w:fldChar w:fldCharType="begin"/>
        </w:r>
        <w:r w:rsidR="00D61EE8">
          <w:rPr>
            <w:noProof/>
            <w:webHidden/>
          </w:rPr>
          <w:instrText xml:space="preserve"> PAGEREF _Toc143874384 \h </w:instrText>
        </w:r>
        <w:r w:rsidR="00D61EE8">
          <w:rPr>
            <w:noProof/>
            <w:webHidden/>
          </w:rPr>
        </w:r>
        <w:r w:rsidR="00D61EE8">
          <w:rPr>
            <w:noProof/>
            <w:webHidden/>
          </w:rPr>
          <w:fldChar w:fldCharType="separate"/>
        </w:r>
        <w:r w:rsidR="00462156">
          <w:rPr>
            <w:noProof/>
            <w:webHidden/>
          </w:rPr>
          <w:t>15</w:t>
        </w:r>
        <w:r w:rsidR="00D61EE8">
          <w:rPr>
            <w:noProof/>
            <w:webHidden/>
          </w:rPr>
          <w:fldChar w:fldCharType="end"/>
        </w:r>
      </w:hyperlink>
    </w:p>
    <w:p w14:paraId="27148904" w14:textId="2863E7F6"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5" w:history="1">
        <w:r w:rsidR="00D61EE8" w:rsidRPr="008C50B7">
          <w:rPr>
            <w:rStyle w:val="Hyperlink"/>
            <w:noProof/>
          </w:rPr>
          <w:t>Table 11: CHI E request mapping</w:t>
        </w:r>
        <w:r w:rsidR="00D61EE8">
          <w:rPr>
            <w:noProof/>
            <w:webHidden/>
          </w:rPr>
          <w:tab/>
        </w:r>
        <w:r w:rsidR="00D61EE8">
          <w:rPr>
            <w:noProof/>
            <w:webHidden/>
          </w:rPr>
          <w:fldChar w:fldCharType="begin"/>
        </w:r>
        <w:r w:rsidR="00D61EE8">
          <w:rPr>
            <w:noProof/>
            <w:webHidden/>
          </w:rPr>
          <w:instrText xml:space="preserve"> PAGEREF _Toc143874385 \h </w:instrText>
        </w:r>
        <w:r w:rsidR="00D61EE8">
          <w:rPr>
            <w:noProof/>
            <w:webHidden/>
          </w:rPr>
        </w:r>
        <w:r w:rsidR="00D61EE8">
          <w:rPr>
            <w:noProof/>
            <w:webHidden/>
          </w:rPr>
          <w:fldChar w:fldCharType="separate"/>
        </w:r>
        <w:r w:rsidR="00462156">
          <w:rPr>
            <w:noProof/>
            <w:webHidden/>
          </w:rPr>
          <w:t>16</w:t>
        </w:r>
        <w:r w:rsidR="00D61EE8">
          <w:rPr>
            <w:noProof/>
            <w:webHidden/>
          </w:rPr>
          <w:fldChar w:fldCharType="end"/>
        </w:r>
      </w:hyperlink>
    </w:p>
    <w:p w14:paraId="59D93153" w14:textId="2D6C46E3"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6" w:history="1">
        <w:r w:rsidR="00D61EE8" w:rsidRPr="008C50B7">
          <w:rPr>
            <w:rStyle w:val="Hyperlink"/>
            <w:noProof/>
          </w:rPr>
          <w:t>Table 12 Command request fields</w:t>
        </w:r>
        <w:r w:rsidR="00D61EE8">
          <w:rPr>
            <w:noProof/>
            <w:webHidden/>
          </w:rPr>
          <w:tab/>
        </w:r>
        <w:r w:rsidR="00D61EE8">
          <w:rPr>
            <w:noProof/>
            <w:webHidden/>
          </w:rPr>
          <w:fldChar w:fldCharType="begin"/>
        </w:r>
        <w:r w:rsidR="00D61EE8">
          <w:rPr>
            <w:noProof/>
            <w:webHidden/>
          </w:rPr>
          <w:instrText xml:space="preserve"> PAGEREF _Toc143874386 \h </w:instrText>
        </w:r>
        <w:r w:rsidR="00D61EE8">
          <w:rPr>
            <w:noProof/>
            <w:webHidden/>
          </w:rPr>
        </w:r>
        <w:r w:rsidR="00D61EE8">
          <w:rPr>
            <w:noProof/>
            <w:webHidden/>
          </w:rPr>
          <w:fldChar w:fldCharType="separate"/>
        </w:r>
        <w:r w:rsidR="00462156">
          <w:rPr>
            <w:noProof/>
            <w:webHidden/>
          </w:rPr>
          <w:t>16</w:t>
        </w:r>
        <w:r w:rsidR="00D61EE8">
          <w:rPr>
            <w:noProof/>
            <w:webHidden/>
          </w:rPr>
          <w:fldChar w:fldCharType="end"/>
        </w:r>
      </w:hyperlink>
    </w:p>
    <w:p w14:paraId="7C4612F1" w14:textId="3F82AF06"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7" w:history="1">
        <w:r w:rsidR="00D61EE8" w:rsidRPr="008C50B7">
          <w:rPr>
            <w:rStyle w:val="Hyperlink"/>
            <w:noProof/>
          </w:rPr>
          <w:t>Table 13: Snoop request fields</w:t>
        </w:r>
        <w:r w:rsidR="00D61EE8">
          <w:rPr>
            <w:noProof/>
            <w:webHidden/>
          </w:rPr>
          <w:tab/>
        </w:r>
        <w:r w:rsidR="00D61EE8">
          <w:rPr>
            <w:noProof/>
            <w:webHidden/>
          </w:rPr>
          <w:fldChar w:fldCharType="begin"/>
        </w:r>
        <w:r w:rsidR="00D61EE8">
          <w:rPr>
            <w:noProof/>
            <w:webHidden/>
          </w:rPr>
          <w:instrText xml:space="preserve"> PAGEREF _Toc143874387 \h </w:instrText>
        </w:r>
        <w:r w:rsidR="00D61EE8">
          <w:rPr>
            <w:noProof/>
            <w:webHidden/>
          </w:rPr>
        </w:r>
        <w:r w:rsidR="00D61EE8">
          <w:rPr>
            <w:noProof/>
            <w:webHidden/>
          </w:rPr>
          <w:fldChar w:fldCharType="separate"/>
        </w:r>
        <w:r w:rsidR="00462156">
          <w:rPr>
            <w:noProof/>
            <w:webHidden/>
          </w:rPr>
          <w:t>17</w:t>
        </w:r>
        <w:r w:rsidR="00D61EE8">
          <w:rPr>
            <w:noProof/>
            <w:webHidden/>
          </w:rPr>
          <w:fldChar w:fldCharType="end"/>
        </w:r>
      </w:hyperlink>
    </w:p>
    <w:p w14:paraId="2751A6EE" w14:textId="61A2EC46"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8" w:history="1">
        <w:r w:rsidR="00D61EE8" w:rsidRPr="008C50B7">
          <w:rPr>
            <w:rStyle w:val="Hyperlink"/>
            <w:noProof/>
          </w:rPr>
          <w:t>Table 14: Data fields</w:t>
        </w:r>
        <w:r w:rsidR="00D61EE8">
          <w:rPr>
            <w:noProof/>
            <w:webHidden/>
          </w:rPr>
          <w:tab/>
        </w:r>
        <w:r w:rsidR="00D61EE8">
          <w:rPr>
            <w:noProof/>
            <w:webHidden/>
          </w:rPr>
          <w:fldChar w:fldCharType="begin"/>
        </w:r>
        <w:r w:rsidR="00D61EE8">
          <w:rPr>
            <w:noProof/>
            <w:webHidden/>
          </w:rPr>
          <w:instrText xml:space="preserve"> PAGEREF _Toc143874388 \h </w:instrText>
        </w:r>
        <w:r w:rsidR="00D61EE8">
          <w:rPr>
            <w:noProof/>
            <w:webHidden/>
          </w:rPr>
        </w:r>
        <w:r w:rsidR="00D61EE8">
          <w:rPr>
            <w:noProof/>
            <w:webHidden/>
          </w:rPr>
          <w:fldChar w:fldCharType="separate"/>
        </w:r>
        <w:r w:rsidR="00462156">
          <w:rPr>
            <w:noProof/>
            <w:webHidden/>
          </w:rPr>
          <w:t>17</w:t>
        </w:r>
        <w:r w:rsidR="00D61EE8">
          <w:rPr>
            <w:noProof/>
            <w:webHidden/>
          </w:rPr>
          <w:fldChar w:fldCharType="end"/>
        </w:r>
      </w:hyperlink>
    </w:p>
    <w:p w14:paraId="027DCA36" w14:textId="7112D3AC"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89" w:history="1">
        <w:r w:rsidR="00D61EE8" w:rsidRPr="008C50B7">
          <w:rPr>
            <w:rStyle w:val="Hyperlink"/>
            <w:noProof/>
          </w:rPr>
          <w:t>Table 15: Response fields</w:t>
        </w:r>
        <w:r w:rsidR="00D61EE8">
          <w:rPr>
            <w:noProof/>
            <w:webHidden/>
          </w:rPr>
          <w:tab/>
        </w:r>
        <w:r w:rsidR="00D61EE8">
          <w:rPr>
            <w:noProof/>
            <w:webHidden/>
          </w:rPr>
          <w:fldChar w:fldCharType="begin"/>
        </w:r>
        <w:r w:rsidR="00D61EE8">
          <w:rPr>
            <w:noProof/>
            <w:webHidden/>
          </w:rPr>
          <w:instrText xml:space="preserve"> PAGEREF _Toc143874389 \h </w:instrText>
        </w:r>
        <w:r w:rsidR="00D61EE8">
          <w:rPr>
            <w:noProof/>
            <w:webHidden/>
          </w:rPr>
        </w:r>
        <w:r w:rsidR="00D61EE8">
          <w:rPr>
            <w:noProof/>
            <w:webHidden/>
          </w:rPr>
          <w:fldChar w:fldCharType="separate"/>
        </w:r>
        <w:r w:rsidR="00462156">
          <w:rPr>
            <w:noProof/>
            <w:webHidden/>
          </w:rPr>
          <w:t>17</w:t>
        </w:r>
        <w:r w:rsidR="00D61EE8">
          <w:rPr>
            <w:noProof/>
            <w:webHidden/>
          </w:rPr>
          <w:fldChar w:fldCharType="end"/>
        </w:r>
      </w:hyperlink>
    </w:p>
    <w:p w14:paraId="2EC3339D" w14:textId="52558019"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0" w:history="1">
        <w:r w:rsidR="00D61EE8" w:rsidRPr="008C50B7">
          <w:rPr>
            <w:rStyle w:val="Hyperlink"/>
            <w:noProof/>
          </w:rPr>
          <w:t>Table 16: CHI E Exclusive request mapping</w:t>
        </w:r>
        <w:r w:rsidR="00D61EE8">
          <w:rPr>
            <w:noProof/>
            <w:webHidden/>
          </w:rPr>
          <w:tab/>
        </w:r>
        <w:r w:rsidR="00D61EE8">
          <w:rPr>
            <w:noProof/>
            <w:webHidden/>
          </w:rPr>
          <w:fldChar w:fldCharType="begin"/>
        </w:r>
        <w:r w:rsidR="00D61EE8">
          <w:rPr>
            <w:noProof/>
            <w:webHidden/>
          </w:rPr>
          <w:instrText xml:space="preserve"> PAGEREF _Toc143874390 \h </w:instrText>
        </w:r>
        <w:r w:rsidR="00D61EE8">
          <w:rPr>
            <w:noProof/>
            <w:webHidden/>
          </w:rPr>
        </w:r>
        <w:r w:rsidR="00D61EE8">
          <w:rPr>
            <w:noProof/>
            <w:webHidden/>
          </w:rPr>
          <w:fldChar w:fldCharType="separate"/>
        </w:r>
        <w:r w:rsidR="00462156">
          <w:rPr>
            <w:noProof/>
            <w:webHidden/>
          </w:rPr>
          <w:t>18</w:t>
        </w:r>
        <w:r w:rsidR="00D61EE8">
          <w:rPr>
            <w:noProof/>
            <w:webHidden/>
          </w:rPr>
          <w:fldChar w:fldCharType="end"/>
        </w:r>
      </w:hyperlink>
    </w:p>
    <w:p w14:paraId="119FD825" w14:textId="2BDBE23C"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1" w:history="1">
        <w:r w:rsidR="00D61EE8" w:rsidRPr="008C50B7">
          <w:rPr>
            <w:rStyle w:val="Hyperlink"/>
            <w:noProof/>
          </w:rPr>
          <w:t>Table 17: DVM command mapping</w:t>
        </w:r>
        <w:r w:rsidR="00D61EE8">
          <w:rPr>
            <w:noProof/>
            <w:webHidden/>
          </w:rPr>
          <w:tab/>
        </w:r>
        <w:r w:rsidR="00D61EE8">
          <w:rPr>
            <w:noProof/>
            <w:webHidden/>
          </w:rPr>
          <w:fldChar w:fldCharType="begin"/>
        </w:r>
        <w:r w:rsidR="00D61EE8">
          <w:rPr>
            <w:noProof/>
            <w:webHidden/>
          </w:rPr>
          <w:instrText xml:space="preserve"> PAGEREF _Toc143874391 \h </w:instrText>
        </w:r>
        <w:r w:rsidR="00D61EE8">
          <w:rPr>
            <w:noProof/>
            <w:webHidden/>
          </w:rPr>
        </w:r>
        <w:r w:rsidR="00D61EE8">
          <w:rPr>
            <w:noProof/>
            <w:webHidden/>
          </w:rPr>
          <w:fldChar w:fldCharType="separate"/>
        </w:r>
        <w:r w:rsidR="00462156">
          <w:rPr>
            <w:noProof/>
            <w:webHidden/>
          </w:rPr>
          <w:t>19</w:t>
        </w:r>
        <w:r w:rsidR="00D61EE8">
          <w:rPr>
            <w:noProof/>
            <w:webHidden/>
          </w:rPr>
          <w:fldChar w:fldCharType="end"/>
        </w:r>
      </w:hyperlink>
    </w:p>
    <w:p w14:paraId="3C33C035" w14:textId="11B6A053"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2" w:history="1">
        <w:r w:rsidR="00D61EE8" w:rsidRPr="008C50B7">
          <w:rPr>
            <w:rStyle w:val="Hyperlink"/>
            <w:noProof/>
          </w:rPr>
          <w:t>Table 18: DVM data mapping</w:t>
        </w:r>
        <w:r w:rsidR="00D61EE8">
          <w:rPr>
            <w:noProof/>
            <w:webHidden/>
          </w:rPr>
          <w:tab/>
        </w:r>
        <w:r w:rsidR="00D61EE8">
          <w:rPr>
            <w:noProof/>
            <w:webHidden/>
          </w:rPr>
          <w:fldChar w:fldCharType="begin"/>
        </w:r>
        <w:r w:rsidR="00D61EE8">
          <w:rPr>
            <w:noProof/>
            <w:webHidden/>
          </w:rPr>
          <w:instrText xml:space="preserve"> PAGEREF _Toc143874392 \h </w:instrText>
        </w:r>
        <w:r w:rsidR="00D61EE8">
          <w:rPr>
            <w:noProof/>
            <w:webHidden/>
          </w:rPr>
        </w:r>
        <w:r w:rsidR="00D61EE8">
          <w:rPr>
            <w:noProof/>
            <w:webHidden/>
          </w:rPr>
          <w:fldChar w:fldCharType="separate"/>
        </w:r>
        <w:r w:rsidR="00462156">
          <w:rPr>
            <w:noProof/>
            <w:webHidden/>
          </w:rPr>
          <w:t>20</w:t>
        </w:r>
        <w:r w:rsidR="00D61EE8">
          <w:rPr>
            <w:noProof/>
            <w:webHidden/>
          </w:rPr>
          <w:fldChar w:fldCharType="end"/>
        </w:r>
      </w:hyperlink>
    </w:p>
    <w:p w14:paraId="28619702" w14:textId="4AC2CBBF"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3" w:history="1">
        <w:r w:rsidR="00D61EE8" w:rsidRPr="008C50B7">
          <w:rPr>
            <w:rStyle w:val="Hyperlink"/>
            <w:noProof/>
          </w:rPr>
          <w:t>Table 19: DVM 1</w:t>
        </w:r>
        <w:r w:rsidR="00D61EE8" w:rsidRPr="008C50B7">
          <w:rPr>
            <w:rStyle w:val="Hyperlink"/>
            <w:noProof/>
            <w:vertAlign w:val="superscript"/>
          </w:rPr>
          <w:t>st</w:t>
        </w:r>
        <w:r w:rsidR="00D61EE8" w:rsidRPr="008C50B7">
          <w:rPr>
            <w:rStyle w:val="Hyperlink"/>
            <w:noProof/>
          </w:rPr>
          <w:t xml:space="preserve"> snoop mapping</w:t>
        </w:r>
        <w:r w:rsidR="00D61EE8">
          <w:rPr>
            <w:noProof/>
            <w:webHidden/>
          </w:rPr>
          <w:tab/>
        </w:r>
        <w:r w:rsidR="00D61EE8">
          <w:rPr>
            <w:noProof/>
            <w:webHidden/>
          </w:rPr>
          <w:fldChar w:fldCharType="begin"/>
        </w:r>
        <w:r w:rsidR="00D61EE8">
          <w:rPr>
            <w:noProof/>
            <w:webHidden/>
          </w:rPr>
          <w:instrText xml:space="preserve"> PAGEREF _Toc143874393 \h </w:instrText>
        </w:r>
        <w:r w:rsidR="00D61EE8">
          <w:rPr>
            <w:noProof/>
            <w:webHidden/>
          </w:rPr>
        </w:r>
        <w:r w:rsidR="00D61EE8">
          <w:rPr>
            <w:noProof/>
            <w:webHidden/>
          </w:rPr>
          <w:fldChar w:fldCharType="separate"/>
        </w:r>
        <w:r w:rsidR="00462156">
          <w:rPr>
            <w:noProof/>
            <w:webHidden/>
          </w:rPr>
          <w:t>21</w:t>
        </w:r>
        <w:r w:rsidR="00D61EE8">
          <w:rPr>
            <w:noProof/>
            <w:webHidden/>
          </w:rPr>
          <w:fldChar w:fldCharType="end"/>
        </w:r>
      </w:hyperlink>
    </w:p>
    <w:p w14:paraId="42EAF4D4" w14:textId="19B611B1"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4" w:history="1">
        <w:r w:rsidR="00D61EE8" w:rsidRPr="008C50B7">
          <w:rPr>
            <w:rStyle w:val="Hyperlink"/>
            <w:noProof/>
          </w:rPr>
          <w:t>Table 20: DVM 2</w:t>
        </w:r>
        <w:r w:rsidR="00D61EE8" w:rsidRPr="008C50B7">
          <w:rPr>
            <w:rStyle w:val="Hyperlink"/>
            <w:noProof/>
            <w:vertAlign w:val="superscript"/>
          </w:rPr>
          <w:t>nd</w:t>
        </w:r>
        <w:r w:rsidR="00D61EE8" w:rsidRPr="008C50B7">
          <w:rPr>
            <w:rStyle w:val="Hyperlink"/>
            <w:noProof/>
          </w:rPr>
          <w:t xml:space="preserve"> snoop mapping</w:t>
        </w:r>
        <w:r w:rsidR="00D61EE8">
          <w:rPr>
            <w:noProof/>
            <w:webHidden/>
          </w:rPr>
          <w:tab/>
        </w:r>
        <w:r w:rsidR="00D61EE8">
          <w:rPr>
            <w:noProof/>
            <w:webHidden/>
          </w:rPr>
          <w:fldChar w:fldCharType="begin"/>
        </w:r>
        <w:r w:rsidR="00D61EE8">
          <w:rPr>
            <w:noProof/>
            <w:webHidden/>
          </w:rPr>
          <w:instrText xml:space="preserve"> PAGEREF _Toc143874394 \h </w:instrText>
        </w:r>
        <w:r w:rsidR="00D61EE8">
          <w:rPr>
            <w:noProof/>
            <w:webHidden/>
          </w:rPr>
        </w:r>
        <w:r w:rsidR="00D61EE8">
          <w:rPr>
            <w:noProof/>
            <w:webHidden/>
          </w:rPr>
          <w:fldChar w:fldCharType="separate"/>
        </w:r>
        <w:r w:rsidR="00462156">
          <w:rPr>
            <w:noProof/>
            <w:webHidden/>
          </w:rPr>
          <w:t>22</w:t>
        </w:r>
        <w:r w:rsidR="00D61EE8">
          <w:rPr>
            <w:noProof/>
            <w:webHidden/>
          </w:rPr>
          <w:fldChar w:fldCharType="end"/>
        </w:r>
      </w:hyperlink>
    </w:p>
    <w:p w14:paraId="4ABF3F55" w14:textId="171292EE"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5" w:history="1">
        <w:r w:rsidR="00D61EE8" w:rsidRPr="008C50B7">
          <w:rPr>
            <w:rStyle w:val="Hyperlink"/>
            <w:noProof/>
          </w:rPr>
          <w:t>Table 21 DVM version capability</w:t>
        </w:r>
        <w:r w:rsidR="00D61EE8">
          <w:rPr>
            <w:noProof/>
            <w:webHidden/>
          </w:rPr>
          <w:tab/>
        </w:r>
        <w:r w:rsidR="00D61EE8">
          <w:rPr>
            <w:noProof/>
            <w:webHidden/>
          </w:rPr>
          <w:fldChar w:fldCharType="begin"/>
        </w:r>
        <w:r w:rsidR="00D61EE8">
          <w:rPr>
            <w:noProof/>
            <w:webHidden/>
          </w:rPr>
          <w:instrText xml:space="preserve"> PAGEREF _Toc143874395 \h </w:instrText>
        </w:r>
        <w:r w:rsidR="00D61EE8">
          <w:rPr>
            <w:noProof/>
            <w:webHidden/>
          </w:rPr>
        </w:r>
        <w:r w:rsidR="00D61EE8">
          <w:rPr>
            <w:noProof/>
            <w:webHidden/>
          </w:rPr>
          <w:fldChar w:fldCharType="separate"/>
        </w:r>
        <w:r w:rsidR="00462156">
          <w:rPr>
            <w:noProof/>
            <w:webHidden/>
          </w:rPr>
          <w:t>23</w:t>
        </w:r>
        <w:r w:rsidR="00D61EE8">
          <w:rPr>
            <w:noProof/>
            <w:webHidden/>
          </w:rPr>
          <w:fldChar w:fldCharType="end"/>
        </w:r>
      </w:hyperlink>
    </w:p>
    <w:p w14:paraId="25ED8350" w14:textId="6C25A5E4"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6" w:history="1">
        <w:r w:rsidR="00D61EE8" w:rsidRPr="008C50B7">
          <w:rPr>
            <w:rStyle w:val="Hyperlink"/>
            <w:noProof/>
          </w:rPr>
          <w:t>Table 22 DCE Snooping Decision of REmote/Local Caching Agents 1st</w:t>
        </w:r>
        <w:r w:rsidR="00D61EE8">
          <w:rPr>
            <w:noProof/>
            <w:webHidden/>
          </w:rPr>
          <w:tab/>
        </w:r>
        <w:r w:rsidR="00D61EE8">
          <w:rPr>
            <w:noProof/>
            <w:webHidden/>
          </w:rPr>
          <w:fldChar w:fldCharType="begin"/>
        </w:r>
        <w:r w:rsidR="00D61EE8">
          <w:rPr>
            <w:noProof/>
            <w:webHidden/>
          </w:rPr>
          <w:instrText xml:space="preserve"> PAGEREF _Toc143874396 \h </w:instrText>
        </w:r>
        <w:r w:rsidR="00D61EE8">
          <w:rPr>
            <w:noProof/>
            <w:webHidden/>
          </w:rPr>
        </w:r>
        <w:r w:rsidR="00D61EE8">
          <w:rPr>
            <w:noProof/>
            <w:webHidden/>
          </w:rPr>
          <w:fldChar w:fldCharType="separate"/>
        </w:r>
        <w:r w:rsidR="00462156">
          <w:rPr>
            <w:noProof/>
            <w:webHidden/>
          </w:rPr>
          <w:t>25</w:t>
        </w:r>
        <w:r w:rsidR="00D61EE8">
          <w:rPr>
            <w:noProof/>
            <w:webHidden/>
          </w:rPr>
          <w:fldChar w:fldCharType="end"/>
        </w:r>
      </w:hyperlink>
    </w:p>
    <w:p w14:paraId="23D348F7" w14:textId="476B9943"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7" w:history="1">
        <w:r w:rsidR="00D61EE8" w:rsidRPr="008C50B7">
          <w:rPr>
            <w:rStyle w:val="Hyperlink"/>
            <w:noProof/>
          </w:rPr>
          <w:t>Table 23 DCE Snooping Decision of REmote/Local Caching Agents 2nd</w:t>
        </w:r>
        <w:r w:rsidR="00D61EE8">
          <w:rPr>
            <w:noProof/>
            <w:webHidden/>
          </w:rPr>
          <w:tab/>
        </w:r>
        <w:r w:rsidR="00D61EE8">
          <w:rPr>
            <w:noProof/>
            <w:webHidden/>
          </w:rPr>
          <w:fldChar w:fldCharType="begin"/>
        </w:r>
        <w:r w:rsidR="00D61EE8">
          <w:rPr>
            <w:noProof/>
            <w:webHidden/>
          </w:rPr>
          <w:instrText xml:space="preserve"> PAGEREF _Toc143874397 \h </w:instrText>
        </w:r>
        <w:r w:rsidR="00D61EE8">
          <w:rPr>
            <w:noProof/>
            <w:webHidden/>
          </w:rPr>
        </w:r>
        <w:r w:rsidR="00D61EE8">
          <w:rPr>
            <w:noProof/>
            <w:webHidden/>
          </w:rPr>
          <w:fldChar w:fldCharType="separate"/>
        </w:r>
        <w:r w:rsidR="00462156">
          <w:rPr>
            <w:noProof/>
            <w:webHidden/>
          </w:rPr>
          <w:t>26</w:t>
        </w:r>
        <w:r w:rsidR="00D61EE8">
          <w:rPr>
            <w:noProof/>
            <w:webHidden/>
          </w:rPr>
          <w:fldChar w:fldCharType="end"/>
        </w:r>
      </w:hyperlink>
    </w:p>
    <w:p w14:paraId="7BA2E858" w14:textId="021CF1DA" w:rsidR="00D61EE8" w:rsidRDefault="00000000">
      <w:pPr>
        <w:pStyle w:val="TableofFigures"/>
        <w:tabs>
          <w:tab w:val="right" w:leader="dot" w:pos="10790"/>
        </w:tabs>
        <w:rPr>
          <w:i w:val="0"/>
          <w:iCs w:val="0"/>
          <w:noProof/>
          <w:kern w:val="2"/>
          <w:sz w:val="22"/>
          <w:szCs w:val="22"/>
          <w:lang w:eastAsia="en-US"/>
          <w14:ligatures w14:val="standardContextual"/>
        </w:rPr>
      </w:pPr>
      <w:hyperlink w:anchor="_Toc143874398" w:history="1">
        <w:r w:rsidR="00D61EE8" w:rsidRPr="008C50B7">
          <w:rPr>
            <w:rStyle w:val="Hyperlink"/>
            <w:noProof/>
          </w:rPr>
          <w:t>Table 24 WriteEvictOrEvict decision</w:t>
        </w:r>
        <w:r w:rsidR="00D61EE8">
          <w:rPr>
            <w:noProof/>
            <w:webHidden/>
          </w:rPr>
          <w:tab/>
        </w:r>
        <w:r w:rsidR="00D61EE8">
          <w:rPr>
            <w:noProof/>
            <w:webHidden/>
          </w:rPr>
          <w:fldChar w:fldCharType="begin"/>
        </w:r>
        <w:r w:rsidR="00D61EE8">
          <w:rPr>
            <w:noProof/>
            <w:webHidden/>
          </w:rPr>
          <w:instrText xml:space="preserve"> PAGEREF _Toc143874398 \h </w:instrText>
        </w:r>
        <w:r w:rsidR="00D61EE8">
          <w:rPr>
            <w:noProof/>
            <w:webHidden/>
          </w:rPr>
        </w:r>
        <w:r w:rsidR="00D61EE8">
          <w:rPr>
            <w:noProof/>
            <w:webHidden/>
          </w:rPr>
          <w:fldChar w:fldCharType="separate"/>
        </w:r>
        <w:r w:rsidR="00462156">
          <w:rPr>
            <w:noProof/>
            <w:webHidden/>
          </w:rPr>
          <w:t>26</w:t>
        </w:r>
        <w:r w:rsidR="00D61EE8">
          <w:rPr>
            <w:noProof/>
            <w:webHidden/>
          </w:rPr>
          <w:fldChar w:fldCharType="end"/>
        </w:r>
      </w:hyperlink>
    </w:p>
    <w:p w14:paraId="4C87C563" w14:textId="33B87626" w:rsidR="008A03C9" w:rsidRPr="003F0AF8" w:rsidRDefault="00A372DD">
      <w:pPr>
        <w:ind w:left="0"/>
        <w:rPr>
          <w:rFonts w:eastAsiaTheme="majorEastAsia" w:cstheme="majorBidi"/>
          <w:color w:val="FF5000"/>
          <w:sz w:val="40"/>
          <w:szCs w:val="28"/>
        </w:rPr>
      </w:pPr>
      <w:r>
        <w:fldChar w:fldCharType="end"/>
      </w:r>
      <w:r w:rsidR="008A03C9">
        <w:br w:type="page"/>
      </w:r>
    </w:p>
    <w:p w14:paraId="67DDE852" w14:textId="4D9463BB" w:rsidR="00A5543D" w:rsidRDefault="00A5543D" w:rsidP="00665B54">
      <w:pPr>
        <w:pStyle w:val="Title"/>
      </w:pPr>
      <w:r>
        <w:lastRenderedPageBreak/>
        <w:t>Preface</w:t>
      </w:r>
    </w:p>
    <w:p w14:paraId="50C2D1AD" w14:textId="77777777" w:rsidR="00A5543D" w:rsidRPr="00A5543D" w:rsidRDefault="00A5543D" w:rsidP="00A5543D"/>
    <w:p w14:paraId="79062489" w14:textId="716FD904" w:rsidR="00A5543D" w:rsidRDefault="00A5543D" w:rsidP="00A5543D">
      <w:r>
        <w:t xml:space="preserve">This preface introduces the </w:t>
      </w:r>
      <w:proofErr w:type="spellStart"/>
      <w:r>
        <w:t>Arteris</w:t>
      </w:r>
      <w:proofErr w:type="spellEnd"/>
      <w:r>
        <w:t xml:space="preserve">® </w:t>
      </w:r>
      <w:r w:rsidR="006F5278">
        <w:t xml:space="preserve">Network-on-Chip </w:t>
      </w:r>
      <w:r>
        <w:t xml:space="preserve">Hierarchical Coherency </w:t>
      </w:r>
      <w:r w:rsidR="00281A4A">
        <w:t>Engine</w:t>
      </w:r>
      <w:r w:rsidR="002B5003">
        <w:t xml:space="preserve"> </w:t>
      </w:r>
      <w:proofErr w:type="gramStart"/>
      <w:r>
        <w:t>Architecture</w:t>
      </w:r>
      <w:r w:rsidR="002B5003">
        <w:t xml:space="preserve"> </w:t>
      </w:r>
      <w:r>
        <w:t xml:space="preserve"> Specification</w:t>
      </w:r>
      <w:proofErr w:type="gramEnd"/>
      <w:r>
        <w:t>.</w:t>
      </w:r>
    </w:p>
    <w:p w14:paraId="7BB496F3" w14:textId="77777777" w:rsidR="00A5543D" w:rsidRDefault="00A5543D" w:rsidP="00A5543D">
      <w:r>
        <w:t xml:space="preserve"> </w:t>
      </w:r>
    </w:p>
    <w:p w14:paraId="733D9754" w14:textId="65120C4B" w:rsidR="00A5543D" w:rsidRPr="00A5543D" w:rsidRDefault="00A5543D" w:rsidP="00A5543D">
      <w:pPr>
        <w:rPr>
          <w:b/>
          <w:bCs/>
        </w:rPr>
      </w:pPr>
      <w:r w:rsidRPr="00A5543D">
        <w:rPr>
          <w:b/>
          <w:bCs/>
        </w:rPr>
        <w:t>About this document</w:t>
      </w:r>
    </w:p>
    <w:p w14:paraId="4BB723FC" w14:textId="6F843937" w:rsidR="00A5543D" w:rsidRDefault="00A5543D" w:rsidP="00C90CE8">
      <w:r>
        <w:t xml:space="preserve">This technical document is for the </w:t>
      </w:r>
      <w:proofErr w:type="spellStart"/>
      <w:r>
        <w:t>Arteris</w:t>
      </w:r>
      <w:proofErr w:type="spellEnd"/>
      <w:r>
        <w:t xml:space="preserve"> </w:t>
      </w:r>
      <w:r w:rsidR="006F5278">
        <w:t xml:space="preserve">Network-on-Chip </w:t>
      </w:r>
      <w:r>
        <w:t xml:space="preserve">Hierarchical Coherency </w:t>
      </w:r>
      <w:r w:rsidR="00281A4A">
        <w:t>Engine</w:t>
      </w:r>
      <w:r w:rsidR="002B5003">
        <w:t xml:space="preserve"> </w:t>
      </w:r>
      <w:r>
        <w:t xml:space="preserve">Architecture. </w:t>
      </w:r>
      <w:r w:rsidR="00C90CE8">
        <w:t>It describes the subsystems and their function along with the system</w:t>
      </w:r>
      <w:r w:rsidR="00C341EA">
        <w:t>’</w:t>
      </w:r>
      <w:r w:rsidR="00C90CE8">
        <w:t xml:space="preserve">s interactions with the external subsystems. </w:t>
      </w:r>
      <w:r>
        <w:t xml:space="preserve">It </w:t>
      </w:r>
      <w:r w:rsidR="00C90CE8">
        <w:t xml:space="preserve">also </w:t>
      </w:r>
      <w:r>
        <w:t xml:space="preserve">provides reference documentation and contains programming details for registers. </w:t>
      </w:r>
    </w:p>
    <w:p w14:paraId="443D4DD6" w14:textId="77777777" w:rsidR="00A5543D" w:rsidRPr="00A5543D" w:rsidRDefault="00A5543D" w:rsidP="00A5543D">
      <w:pPr>
        <w:rPr>
          <w:b/>
          <w:bCs/>
        </w:rPr>
      </w:pPr>
      <w:r w:rsidRPr="00A5543D">
        <w:rPr>
          <w:b/>
          <w:bCs/>
        </w:rPr>
        <w:t xml:space="preserve">Product revision status </w:t>
      </w:r>
    </w:p>
    <w:p w14:paraId="5F7D626B" w14:textId="6F15E71D" w:rsidR="00A5543D" w:rsidRPr="00A5543D" w:rsidRDefault="00A5543D" w:rsidP="00A5543D">
      <w:pPr>
        <w:rPr>
          <w:i/>
          <w:iCs/>
        </w:rPr>
      </w:pPr>
      <w:r w:rsidRPr="00A5543D">
        <w:rPr>
          <w:i/>
          <w:iCs/>
        </w:rPr>
        <w:t>TBD</w:t>
      </w:r>
    </w:p>
    <w:p w14:paraId="6D3FE616" w14:textId="4471DECE" w:rsidR="00A5543D" w:rsidRPr="00A5543D" w:rsidRDefault="00A5543D" w:rsidP="00A5543D">
      <w:pPr>
        <w:rPr>
          <w:b/>
          <w:bCs/>
        </w:rPr>
      </w:pPr>
      <w:r w:rsidRPr="00A5543D">
        <w:rPr>
          <w:b/>
          <w:bCs/>
        </w:rPr>
        <w:t xml:space="preserve">Intended </w:t>
      </w:r>
      <w:proofErr w:type="gramStart"/>
      <w:r w:rsidRPr="00A5543D">
        <w:rPr>
          <w:b/>
          <w:bCs/>
        </w:rPr>
        <w:t>audience</w:t>
      </w:r>
      <w:proofErr w:type="gramEnd"/>
      <w:r w:rsidRPr="00A5543D">
        <w:rPr>
          <w:b/>
          <w:bCs/>
        </w:rPr>
        <w:t xml:space="preserve"> </w:t>
      </w:r>
    </w:p>
    <w:p w14:paraId="3FF74FBC" w14:textId="520BE6CD" w:rsidR="00BF0368" w:rsidRDefault="00A5543D" w:rsidP="00BF0368">
      <w:r>
        <w:t>This manual is for system designers, system integrators, and programmers who are designing or programming a System-on-Chip (SoC) that uses</w:t>
      </w:r>
      <w:r w:rsidR="00BF0368">
        <w:t xml:space="preserve"> or intend to use</w:t>
      </w:r>
      <w:r>
        <w:t xml:space="preserve"> the </w:t>
      </w:r>
      <w:proofErr w:type="spellStart"/>
      <w:r>
        <w:t>Arteris</w:t>
      </w:r>
      <w:proofErr w:type="spellEnd"/>
      <w:r>
        <w:t xml:space="preserve"> </w:t>
      </w:r>
      <w:r w:rsidR="006F5278">
        <w:t>Network-</w:t>
      </w:r>
      <w:r w:rsidR="00FE27E3">
        <w:t>o</w:t>
      </w:r>
      <w:r w:rsidR="006F5278">
        <w:t xml:space="preserve">n-Chip </w:t>
      </w:r>
      <w:r>
        <w:t xml:space="preserve">Hierarchical Coherency </w:t>
      </w:r>
      <w:r w:rsidR="00BF0368">
        <w:t>System</w:t>
      </w:r>
      <w:r w:rsidR="006F5278">
        <w:t xml:space="preserve"> (</w:t>
      </w:r>
      <w:proofErr w:type="spellStart"/>
      <w:r w:rsidR="006F5278">
        <w:t>A</w:t>
      </w:r>
      <w:r w:rsidR="00C341EA">
        <w:t>n</w:t>
      </w:r>
      <w:r w:rsidR="006F5278">
        <w:t>oC</w:t>
      </w:r>
      <w:proofErr w:type="spellEnd"/>
      <w:r w:rsidR="006F5278">
        <w:t>-HCS)</w:t>
      </w:r>
      <w:r>
        <w:t>.</w:t>
      </w:r>
    </w:p>
    <w:p w14:paraId="6E1BC093" w14:textId="79C936E5" w:rsidR="00A5543D" w:rsidRPr="00A5543D" w:rsidRDefault="00A5543D" w:rsidP="00A5543D">
      <w:pPr>
        <w:rPr>
          <w:b/>
          <w:bCs/>
        </w:rPr>
      </w:pPr>
      <w:r w:rsidRPr="00A5543D">
        <w:rPr>
          <w:b/>
          <w:bCs/>
        </w:rPr>
        <w:t xml:space="preserve">Using this </w:t>
      </w:r>
      <w:r>
        <w:rPr>
          <w:b/>
          <w:bCs/>
        </w:rPr>
        <w:t>document</w:t>
      </w:r>
    </w:p>
    <w:p w14:paraId="62FDD5C1" w14:textId="77777777" w:rsidR="00A5543D" w:rsidRPr="00A5543D" w:rsidRDefault="00A5543D" w:rsidP="00A5543D">
      <w:pPr>
        <w:rPr>
          <w:i/>
          <w:iCs/>
        </w:rPr>
      </w:pPr>
      <w:r w:rsidRPr="00A5543D">
        <w:rPr>
          <w:i/>
          <w:iCs/>
        </w:rPr>
        <w:t>TBD</w:t>
      </w:r>
    </w:p>
    <w:p w14:paraId="5176F03A" w14:textId="77777777" w:rsidR="00A5543D" w:rsidRPr="00C90CE8" w:rsidRDefault="00A5543D" w:rsidP="00A5543D">
      <w:pPr>
        <w:rPr>
          <w:b/>
          <w:bCs/>
        </w:rPr>
      </w:pPr>
      <w:r w:rsidRPr="00C90CE8">
        <w:rPr>
          <w:b/>
          <w:bCs/>
        </w:rPr>
        <w:t xml:space="preserve">Glossary </w:t>
      </w:r>
    </w:p>
    <w:p w14:paraId="7A51144E" w14:textId="03253319" w:rsidR="00A5543D" w:rsidRDefault="00A5543D" w:rsidP="00A5543D">
      <w:r>
        <w:t xml:space="preserve">The </w:t>
      </w:r>
      <w:proofErr w:type="spellStart"/>
      <w:r>
        <w:t>Arteris</w:t>
      </w:r>
      <w:proofErr w:type="spellEnd"/>
      <w:r w:rsidRPr="00A5543D">
        <w:rPr>
          <w:vertAlign w:val="superscript"/>
        </w:rPr>
        <w:t>©</w:t>
      </w:r>
      <w:r>
        <w:t xml:space="preserve"> Glossary is a list of terms used in </w:t>
      </w:r>
      <w:proofErr w:type="spellStart"/>
      <w:r>
        <w:t>Arteris</w:t>
      </w:r>
      <w:proofErr w:type="spellEnd"/>
      <w:r w:rsidR="00CD0834" w:rsidRPr="00A5543D">
        <w:rPr>
          <w:vertAlign w:val="superscript"/>
        </w:rPr>
        <w:t>©</w:t>
      </w:r>
      <w:r>
        <w:t xml:space="preserve"> documentation, together with definitions for those terms. The </w:t>
      </w:r>
      <w:proofErr w:type="spellStart"/>
      <w:r>
        <w:t>Arteris</w:t>
      </w:r>
      <w:proofErr w:type="spellEnd"/>
      <w:r w:rsidR="00C90CE8" w:rsidRPr="00A5543D">
        <w:rPr>
          <w:vertAlign w:val="superscript"/>
        </w:rPr>
        <w:t>©</w:t>
      </w:r>
      <w:r>
        <w:t xml:space="preserve"> Glossary does not contain terms that are industry standard unless the </w:t>
      </w:r>
      <w:proofErr w:type="spellStart"/>
      <w:r>
        <w:t>Arteris</w:t>
      </w:r>
      <w:proofErr w:type="spellEnd"/>
      <w:r w:rsidR="00C90CE8" w:rsidRPr="00A5543D">
        <w:rPr>
          <w:vertAlign w:val="superscript"/>
        </w:rPr>
        <w:t>©</w:t>
      </w:r>
      <w:r>
        <w:t xml:space="preserve"> meaning differs from the generally accepted meaning.</w:t>
      </w:r>
    </w:p>
    <w:p w14:paraId="26CF9EF4" w14:textId="77777777" w:rsidR="00A5543D" w:rsidRPr="00A5543D" w:rsidRDefault="00A5543D" w:rsidP="00A5543D">
      <w:pPr>
        <w:rPr>
          <w:b/>
          <w:bCs/>
        </w:rPr>
      </w:pPr>
      <w:r w:rsidRPr="00A5543D">
        <w:rPr>
          <w:b/>
          <w:bCs/>
        </w:rPr>
        <w:t xml:space="preserve">Typographic conventions </w:t>
      </w:r>
    </w:p>
    <w:p w14:paraId="420F3CD2" w14:textId="77777777" w:rsidR="00A5543D" w:rsidRDefault="00A5543D" w:rsidP="00A5543D">
      <w:pPr>
        <w:ind w:left="864"/>
      </w:pPr>
      <w:r w:rsidRPr="00A5543D">
        <w:rPr>
          <w:i/>
          <w:iCs/>
        </w:rPr>
        <w:t>italic</w:t>
      </w:r>
      <w:r>
        <w:t xml:space="preserve"> </w:t>
      </w:r>
    </w:p>
    <w:p w14:paraId="2A6F9532" w14:textId="12CC48BD" w:rsidR="00A5543D" w:rsidRDefault="00A5543D" w:rsidP="00A5543D">
      <w:pPr>
        <w:ind w:left="1296"/>
      </w:pPr>
      <w:r>
        <w:t xml:space="preserve">Introduces special terminology, denotes cross-references, and citations. </w:t>
      </w:r>
    </w:p>
    <w:p w14:paraId="2DCAE207" w14:textId="3EE6D86F" w:rsidR="00A5543D" w:rsidRDefault="00C341EA" w:rsidP="00A5543D">
      <w:pPr>
        <w:ind w:left="864"/>
      </w:pPr>
      <w:r w:rsidRPr="00A5543D">
        <w:rPr>
          <w:b/>
          <w:bCs/>
        </w:rPr>
        <w:t>B</w:t>
      </w:r>
      <w:r w:rsidR="00A5543D" w:rsidRPr="00A5543D">
        <w:rPr>
          <w:b/>
          <w:bCs/>
        </w:rPr>
        <w:t>old</w:t>
      </w:r>
      <w:r w:rsidR="00A5543D">
        <w:t xml:space="preserve"> </w:t>
      </w:r>
    </w:p>
    <w:p w14:paraId="4F83620F" w14:textId="71D5AFEC" w:rsidR="00A5543D" w:rsidRDefault="00A5543D" w:rsidP="00A5543D">
      <w:pPr>
        <w:ind w:left="1296"/>
      </w:pPr>
      <w:r>
        <w:t xml:space="preserve">Highlights interface elements, such as menu names. Denotes signal names. Also used for terms in descriptive lists, where appropriate. </w:t>
      </w:r>
    </w:p>
    <w:p w14:paraId="0CDD17F1" w14:textId="4E2ADDF4" w:rsidR="00A5543D" w:rsidRPr="00C90CE8" w:rsidRDefault="00C341EA" w:rsidP="00A5543D">
      <w:pPr>
        <w:ind w:left="864"/>
        <w:rPr>
          <w:rFonts w:ascii="Times New Roman" w:hAnsi="Times New Roman" w:cs="Times New Roman"/>
        </w:rPr>
      </w:pPr>
      <w:r w:rsidRPr="00C90CE8">
        <w:rPr>
          <w:rFonts w:ascii="Times New Roman" w:hAnsi="Times New Roman" w:cs="Times New Roman"/>
        </w:rPr>
        <w:t>M</w:t>
      </w:r>
      <w:r w:rsidR="00A5543D" w:rsidRPr="00C90CE8">
        <w:rPr>
          <w:rFonts w:ascii="Times New Roman" w:hAnsi="Times New Roman" w:cs="Times New Roman"/>
        </w:rPr>
        <w:t xml:space="preserve">onospace </w:t>
      </w:r>
    </w:p>
    <w:p w14:paraId="75467FE6" w14:textId="5F12E1D3" w:rsidR="00A5543D" w:rsidRDefault="00A5543D" w:rsidP="00190E7F">
      <w:pPr>
        <w:ind w:left="1296"/>
      </w:pPr>
      <w:r>
        <w:t>Denotes text that you can enter at the keyboard, such as commands, file and program names, and source code</w:t>
      </w:r>
      <w:r w:rsidR="00190E7F">
        <w:t>.</w:t>
      </w:r>
    </w:p>
    <w:p w14:paraId="675A1FCB" w14:textId="77777777" w:rsidR="00A5543D" w:rsidRDefault="00A5543D" w:rsidP="00A5543D">
      <w:pPr>
        <w:ind w:left="1296"/>
      </w:pPr>
    </w:p>
    <w:p w14:paraId="47F630F2" w14:textId="3C990516" w:rsidR="00A5543D" w:rsidRPr="00C90CE8" w:rsidRDefault="00C341EA" w:rsidP="00A5543D">
      <w:pPr>
        <w:ind w:left="864"/>
        <w:rPr>
          <w:rFonts w:ascii="Times New Roman" w:hAnsi="Times New Roman" w:cs="Times New Roman"/>
        </w:rPr>
      </w:pPr>
      <w:r w:rsidRPr="00C90CE8">
        <w:rPr>
          <w:rFonts w:ascii="Times New Roman" w:hAnsi="Times New Roman" w:cs="Times New Roman"/>
          <w:i/>
          <w:iCs/>
        </w:rPr>
        <w:lastRenderedPageBreak/>
        <w:t>M</w:t>
      </w:r>
      <w:r w:rsidR="00A5543D" w:rsidRPr="00C90CE8">
        <w:rPr>
          <w:rFonts w:ascii="Times New Roman" w:hAnsi="Times New Roman" w:cs="Times New Roman"/>
          <w:i/>
          <w:iCs/>
        </w:rPr>
        <w:t>onospace italic</w:t>
      </w:r>
    </w:p>
    <w:p w14:paraId="640199CE" w14:textId="1A9DDABD" w:rsidR="00A5543D" w:rsidRDefault="00A5543D" w:rsidP="00A5543D">
      <w:pPr>
        <w:ind w:left="1296"/>
      </w:pPr>
      <w:r>
        <w:t xml:space="preserve">Denotes a permitted abbreviation for a command or option. You can enter the underlined text instead of the full command or option name. monospace italic Denotes arguments to monospace text where the argument is to be replaced by a specific value. </w:t>
      </w:r>
      <w:r w:rsidR="00C341EA">
        <w:t>M</w:t>
      </w:r>
      <w:r>
        <w:t>onospace bold Denotes language keywords when used outside example code.</w:t>
      </w:r>
    </w:p>
    <w:p w14:paraId="27B88742" w14:textId="77777777" w:rsidR="00A5543D" w:rsidRDefault="00A5543D" w:rsidP="00A5543D">
      <w:r>
        <w:t xml:space="preserve">SMALL CAPITALS </w:t>
      </w:r>
    </w:p>
    <w:p w14:paraId="75520D46" w14:textId="59302998" w:rsidR="00A5543D" w:rsidRDefault="00A5543D" w:rsidP="00A5543D">
      <w:pPr>
        <w:ind w:left="1296"/>
      </w:pPr>
      <w:r>
        <w:t xml:space="preserve">Used in body text for a few terms that have specific technical meanings, that are defined in the </w:t>
      </w:r>
      <w:proofErr w:type="spellStart"/>
      <w:r>
        <w:t>Arteris</w:t>
      </w:r>
      <w:proofErr w:type="spellEnd"/>
      <w:r>
        <w:t xml:space="preserve">® Glossary. For example, IMPLEMENTATION DEFINED, IMPLEMENTATION SPECIFIC, UNKNOWN, and UNPREDICTABLE. </w:t>
      </w:r>
    </w:p>
    <w:p w14:paraId="448DED06" w14:textId="77777777" w:rsidR="00E837C0" w:rsidRDefault="00E837C0">
      <w:pPr>
        <w:ind w:left="0"/>
        <w:rPr>
          <w:b/>
          <w:bCs/>
        </w:rPr>
      </w:pPr>
      <w:r>
        <w:rPr>
          <w:b/>
          <w:bCs/>
        </w:rPr>
        <w:br w:type="page"/>
      </w:r>
    </w:p>
    <w:p w14:paraId="5077D6AC" w14:textId="1232DE7C" w:rsidR="00A5543D" w:rsidRPr="00A5543D" w:rsidRDefault="00A5543D" w:rsidP="00A5543D">
      <w:pPr>
        <w:rPr>
          <w:b/>
          <w:bCs/>
        </w:rPr>
      </w:pPr>
      <w:r w:rsidRPr="00A5543D">
        <w:rPr>
          <w:b/>
          <w:bCs/>
        </w:rPr>
        <w:lastRenderedPageBreak/>
        <w:t xml:space="preserve">Timing diagrams </w:t>
      </w:r>
    </w:p>
    <w:p w14:paraId="03DF945F" w14:textId="77777777" w:rsidR="00A5543D" w:rsidRDefault="00A5543D" w:rsidP="00A5543D">
      <w:r>
        <w:t xml:space="preserve">The following figure explains the components used in timing diagrams. Variations, when they occur, have clear labels. You must not assume any timing information that is not explicit in the diagrams. </w:t>
      </w:r>
    </w:p>
    <w:p w14:paraId="118577A0" w14:textId="385205C6" w:rsidR="006F5278" w:rsidRDefault="00A5543D" w:rsidP="006F5278">
      <w:r>
        <w:t>Shaded bus and signal areas are undefined, so the bus or signal can assume any value within the shaded area at that time. The actual level is unimportant and does not affect normal operation.</w:t>
      </w:r>
    </w:p>
    <w:p w14:paraId="3F3C9E35" w14:textId="54B2A392" w:rsidR="00A5543D" w:rsidRDefault="00E837C0" w:rsidP="00E837C0">
      <w:pPr>
        <w:jc w:val="center"/>
      </w:pPr>
      <w:r>
        <w:rPr>
          <w:noProof/>
        </w:rPr>
        <w:drawing>
          <wp:inline distT="0" distB="0" distL="0" distR="0" wp14:anchorId="6439ECEE" wp14:editId="5550E9BA">
            <wp:extent cx="4773708" cy="2013907"/>
            <wp:effectExtent l="0" t="0" r="0" b="5715"/>
            <wp:docPr id="406619246" name="Picture 406619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773708" cy="2013907"/>
                    </a:xfrm>
                    <a:prstGeom prst="rect">
                      <a:avLst/>
                    </a:prstGeom>
                  </pic:spPr>
                </pic:pic>
              </a:graphicData>
            </a:graphic>
          </wp:inline>
        </w:drawing>
      </w:r>
    </w:p>
    <w:p w14:paraId="16029F1D" w14:textId="77777777" w:rsidR="00A5543D" w:rsidRPr="00A5543D" w:rsidRDefault="00A5543D" w:rsidP="00A5543D">
      <w:pPr>
        <w:rPr>
          <w:b/>
          <w:bCs/>
        </w:rPr>
      </w:pPr>
      <w:r w:rsidRPr="00A5543D">
        <w:rPr>
          <w:b/>
          <w:bCs/>
        </w:rPr>
        <w:t xml:space="preserve">Signals </w:t>
      </w:r>
    </w:p>
    <w:p w14:paraId="42661AAB" w14:textId="531CC809" w:rsidR="00A5543D" w:rsidRDefault="00A5543D" w:rsidP="00A5543D">
      <w:r>
        <w:t>The signal conventions are:</w:t>
      </w:r>
    </w:p>
    <w:p w14:paraId="516FACA4" w14:textId="77777777" w:rsidR="00A5543D" w:rsidRPr="00A5543D" w:rsidRDefault="00A5543D" w:rsidP="00A5543D">
      <w:pPr>
        <w:rPr>
          <w:b/>
          <w:bCs/>
        </w:rPr>
      </w:pPr>
      <w:r w:rsidRPr="00A5543D">
        <w:rPr>
          <w:b/>
          <w:bCs/>
        </w:rPr>
        <w:t xml:space="preserve">Signal </w:t>
      </w:r>
      <w:proofErr w:type="gramStart"/>
      <w:r w:rsidRPr="00A5543D">
        <w:rPr>
          <w:b/>
          <w:bCs/>
        </w:rPr>
        <w:t>level</w:t>
      </w:r>
      <w:proofErr w:type="gramEnd"/>
      <w:r w:rsidRPr="00A5543D">
        <w:rPr>
          <w:b/>
          <w:bCs/>
        </w:rPr>
        <w:t xml:space="preserve"> </w:t>
      </w:r>
    </w:p>
    <w:p w14:paraId="48ED7CAB" w14:textId="77777777" w:rsidR="00A5543D" w:rsidRDefault="00A5543D" w:rsidP="00A5543D">
      <w:pPr>
        <w:ind w:left="1296"/>
      </w:pPr>
      <w:r>
        <w:t xml:space="preserve">The level of an asserted signal depends on whether the signal is active-HIGH or active-LOW. </w:t>
      </w:r>
      <w:r>
        <w:br/>
        <w:t xml:space="preserve">Asserted means: </w:t>
      </w:r>
    </w:p>
    <w:p w14:paraId="3EA9FC6E" w14:textId="77777777" w:rsidR="00A5543D" w:rsidRDefault="00A5543D">
      <w:pPr>
        <w:pStyle w:val="ListParagraph"/>
        <w:numPr>
          <w:ilvl w:val="0"/>
          <w:numId w:val="4"/>
        </w:numPr>
      </w:pPr>
      <w:r>
        <w:t xml:space="preserve">HIGH for active-HIGH signals. </w:t>
      </w:r>
    </w:p>
    <w:p w14:paraId="6D05E357" w14:textId="7387E004" w:rsidR="00A5543D" w:rsidRDefault="00A5543D">
      <w:pPr>
        <w:pStyle w:val="ListParagraph"/>
        <w:numPr>
          <w:ilvl w:val="0"/>
          <w:numId w:val="4"/>
        </w:numPr>
      </w:pPr>
      <w:r>
        <w:t>LOW for active-LOW signals.</w:t>
      </w:r>
    </w:p>
    <w:p w14:paraId="1323440C" w14:textId="77777777" w:rsidR="00A5543D" w:rsidRPr="00A5543D" w:rsidRDefault="00A5543D" w:rsidP="00A5543D">
      <w:pPr>
        <w:rPr>
          <w:b/>
          <w:bCs/>
        </w:rPr>
      </w:pPr>
      <w:r w:rsidRPr="00A5543D">
        <w:rPr>
          <w:b/>
          <w:bCs/>
        </w:rPr>
        <w:t xml:space="preserve">Lowercase </w:t>
      </w:r>
      <w:proofErr w:type="gramStart"/>
      <w:r w:rsidRPr="00A5543D">
        <w:rPr>
          <w:b/>
          <w:bCs/>
        </w:rPr>
        <w:t>n</w:t>
      </w:r>
      <w:proofErr w:type="gramEnd"/>
      <w:r w:rsidRPr="00A5543D">
        <w:rPr>
          <w:b/>
          <w:bCs/>
        </w:rPr>
        <w:t xml:space="preserve"> </w:t>
      </w:r>
    </w:p>
    <w:p w14:paraId="65994319" w14:textId="335F4D20" w:rsidR="00A5543D" w:rsidRDefault="00A5543D" w:rsidP="00A5543D">
      <w:pPr>
        <w:ind w:left="1296"/>
      </w:pPr>
      <w:r>
        <w:t>At the start or end of a signal</w:t>
      </w:r>
      <w:r w:rsidR="00CD0834">
        <w:t xml:space="preserve"> </w:t>
      </w:r>
      <w:r>
        <w:t xml:space="preserve">name denotes an active-LOW signal. </w:t>
      </w:r>
    </w:p>
    <w:p w14:paraId="1C3E8DAF" w14:textId="77777777" w:rsidR="00A5543D" w:rsidRDefault="00A5543D" w:rsidP="00A5543D"/>
    <w:p w14:paraId="517CAC6C" w14:textId="36EF7A96" w:rsidR="00A5543D" w:rsidRPr="00A5543D" w:rsidRDefault="00A5543D" w:rsidP="00A5543D">
      <w:pPr>
        <w:rPr>
          <w:b/>
          <w:bCs/>
        </w:rPr>
      </w:pPr>
      <w:r w:rsidRPr="00A5543D">
        <w:rPr>
          <w:b/>
          <w:bCs/>
        </w:rPr>
        <w:t xml:space="preserve">Additional reading </w:t>
      </w:r>
    </w:p>
    <w:p w14:paraId="526B7139" w14:textId="48B28ED3" w:rsidR="00A5543D" w:rsidRDefault="00A5543D" w:rsidP="006E3A84">
      <w:r>
        <w:t xml:space="preserve">This book contains information that is specific to this product. See the following documents for other relevant information. </w:t>
      </w:r>
    </w:p>
    <w:p w14:paraId="78BB7D34" w14:textId="48195727" w:rsidR="006E3A84" w:rsidRPr="006E3A84" w:rsidRDefault="00190E7F" w:rsidP="00190E7F">
      <w:r>
        <w:t>History of the World II, Mel Brooks.</w:t>
      </w:r>
    </w:p>
    <w:p w14:paraId="680050BD" w14:textId="26C3223A" w:rsidR="00A5543D" w:rsidRDefault="002454BC">
      <w:pPr>
        <w:pStyle w:val="Heading1"/>
        <w:numPr>
          <w:ilvl w:val="0"/>
          <w:numId w:val="6"/>
        </w:numPr>
      </w:pPr>
      <w:bookmarkStart w:id="1" w:name="_Toc143793219"/>
      <w:r>
        <w:lastRenderedPageBreak/>
        <w:t>Introduction</w:t>
      </w:r>
      <w:bookmarkEnd w:id="1"/>
    </w:p>
    <w:p w14:paraId="6C910089" w14:textId="7DBB45D7" w:rsidR="003C35C3" w:rsidRDefault="002454BC" w:rsidP="003C35C3">
      <w:r>
        <w:t xml:space="preserve">This </w:t>
      </w:r>
      <w:r w:rsidR="005D5B98">
        <w:t xml:space="preserve">is a supplemental specification </w:t>
      </w:r>
      <w:r w:rsidR="00F9600A">
        <w:t xml:space="preserve">to specify additional features </w:t>
      </w:r>
      <w:r w:rsidR="004C6C3F">
        <w:t xml:space="preserve">for </w:t>
      </w:r>
      <w:proofErr w:type="spellStart"/>
      <w:r w:rsidR="00F9600A">
        <w:t>Ncore</w:t>
      </w:r>
      <w:proofErr w:type="spellEnd"/>
      <w:r w:rsidR="00F9600A">
        <w:t xml:space="preserve"> 3.6</w:t>
      </w:r>
      <w:r w:rsidR="00980CFE">
        <w:t xml:space="preserve">. </w:t>
      </w:r>
      <w:r w:rsidR="004C6C3F">
        <w:t xml:space="preserve"> This </w:t>
      </w:r>
      <w:r w:rsidR="00980CFE">
        <w:t xml:space="preserve">is </w:t>
      </w:r>
      <w:r w:rsidR="004C6C3F">
        <w:t>a s</w:t>
      </w:r>
      <w:r w:rsidR="00980CFE">
        <w:t xml:space="preserve">topgap product </w:t>
      </w:r>
      <w:r w:rsidR="00194048">
        <w:t xml:space="preserve">to support new ARM </w:t>
      </w:r>
      <w:r w:rsidR="000D0AD6">
        <w:t>v</w:t>
      </w:r>
      <w:r w:rsidR="00194048">
        <w:t>9</w:t>
      </w:r>
      <w:r w:rsidR="000D0AD6">
        <w:t>a</w:t>
      </w:r>
      <w:r w:rsidR="00194048">
        <w:t xml:space="preserve"> processors, </w:t>
      </w:r>
      <w:r w:rsidR="00980CFE">
        <w:t>changes and features are limited</w:t>
      </w:r>
      <w:r w:rsidR="00194048">
        <w:t xml:space="preserve"> to make </w:t>
      </w:r>
      <w:proofErr w:type="spellStart"/>
      <w:r w:rsidR="00194048">
        <w:t>Ncore</w:t>
      </w:r>
      <w:proofErr w:type="spellEnd"/>
      <w:r w:rsidR="00194048">
        <w:t xml:space="preserve"> functionally compatible with</w:t>
      </w:r>
      <w:r w:rsidR="004C6C3F">
        <w:t xml:space="preserve"> </w:t>
      </w:r>
      <w:r w:rsidR="00194048">
        <w:t>optional features disabled</w:t>
      </w:r>
      <w:r w:rsidR="00980CFE">
        <w:t xml:space="preserve">. </w:t>
      </w:r>
      <w:r w:rsidR="003C35C3">
        <w:t xml:space="preserve">New features </w:t>
      </w:r>
      <w:r w:rsidR="00152C17">
        <w:t>added</w:t>
      </w:r>
      <w:r w:rsidR="003C35C3">
        <w:t xml:space="preserve"> </w:t>
      </w:r>
      <w:proofErr w:type="gramStart"/>
      <w:r w:rsidR="003C35C3">
        <w:t>are</w:t>
      </w:r>
      <w:proofErr w:type="gramEnd"/>
      <w:r w:rsidR="003C35C3">
        <w:t xml:space="preserve"> </w:t>
      </w:r>
    </w:p>
    <w:p w14:paraId="78DE766C" w14:textId="77777777" w:rsidR="00EF7C31" w:rsidRDefault="003C35C3">
      <w:pPr>
        <w:pStyle w:val="ListParagraph"/>
        <w:numPr>
          <w:ilvl w:val="0"/>
          <w:numId w:val="7"/>
        </w:numPr>
        <w:jc w:val="both"/>
      </w:pPr>
      <w:r>
        <w:t xml:space="preserve">CHI-E transaction only support </w:t>
      </w:r>
    </w:p>
    <w:p w14:paraId="32CA89FA" w14:textId="56ED53B7" w:rsidR="00DC7D5D" w:rsidRDefault="00DC7D5D">
      <w:pPr>
        <w:pStyle w:val="ListParagraph"/>
        <w:numPr>
          <w:ilvl w:val="1"/>
          <w:numId w:val="7"/>
        </w:numPr>
        <w:jc w:val="both"/>
      </w:pPr>
      <w:r>
        <w:t xml:space="preserve">Emulation </w:t>
      </w:r>
      <w:r w:rsidR="0043370E">
        <w:t xml:space="preserve">of </w:t>
      </w:r>
      <w:r>
        <w:t>combined commands</w:t>
      </w:r>
      <w:r w:rsidR="00422FD8">
        <w:t xml:space="preserve"> and new CHI E commands</w:t>
      </w:r>
    </w:p>
    <w:p w14:paraId="1F1BFCDC" w14:textId="77777777" w:rsidR="00DC7D5D" w:rsidRDefault="00DC7D5D">
      <w:pPr>
        <w:pStyle w:val="ListParagraph"/>
        <w:numPr>
          <w:ilvl w:val="1"/>
          <w:numId w:val="7"/>
        </w:numPr>
        <w:jc w:val="both"/>
      </w:pPr>
      <w:r>
        <w:t xml:space="preserve">Emulation of state change exclusives     </w:t>
      </w:r>
    </w:p>
    <w:p w14:paraId="65DAF49F" w14:textId="7EA3B364" w:rsidR="00EF7C31" w:rsidRDefault="00EF7C31">
      <w:pPr>
        <w:pStyle w:val="ListParagraph"/>
        <w:numPr>
          <w:ilvl w:val="1"/>
          <w:numId w:val="7"/>
        </w:numPr>
        <w:jc w:val="both"/>
      </w:pPr>
      <w:r>
        <w:t xml:space="preserve">No </w:t>
      </w:r>
      <w:r w:rsidR="0043370E">
        <w:t>d</w:t>
      </w:r>
      <w:r>
        <w:t xml:space="preserve">ata </w:t>
      </w:r>
      <w:r w:rsidR="0043370E">
        <w:t>s</w:t>
      </w:r>
      <w:r>
        <w:t>ource information</w:t>
      </w:r>
    </w:p>
    <w:p w14:paraId="423C7417" w14:textId="337E3CDD" w:rsidR="00EF7C31" w:rsidRDefault="00EF7C31">
      <w:pPr>
        <w:pStyle w:val="ListParagraph"/>
        <w:numPr>
          <w:ilvl w:val="1"/>
          <w:numId w:val="7"/>
        </w:numPr>
        <w:jc w:val="both"/>
      </w:pPr>
      <w:r>
        <w:t xml:space="preserve">No </w:t>
      </w:r>
      <w:r w:rsidR="0043370E">
        <w:t>s</w:t>
      </w:r>
      <w:r>
        <w:t xml:space="preserve">tash </w:t>
      </w:r>
      <w:r w:rsidR="0043370E">
        <w:t>g</w:t>
      </w:r>
      <w:r>
        <w:t xml:space="preserve">roup support </w:t>
      </w:r>
    </w:p>
    <w:p w14:paraId="2F403357" w14:textId="459DD36A" w:rsidR="00EF7C31" w:rsidRDefault="00EF7C31">
      <w:pPr>
        <w:pStyle w:val="ListParagraph"/>
        <w:numPr>
          <w:ilvl w:val="1"/>
          <w:numId w:val="7"/>
        </w:numPr>
        <w:jc w:val="both"/>
      </w:pPr>
      <w:r>
        <w:t xml:space="preserve">No </w:t>
      </w:r>
      <w:r w:rsidR="0043370E">
        <w:t>p</w:t>
      </w:r>
      <w:r>
        <w:t xml:space="preserve">ersistence group support </w:t>
      </w:r>
    </w:p>
    <w:p w14:paraId="6DAB2C9B" w14:textId="77777777" w:rsidR="00EF7C31" w:rsidRDefault="00EF7C31">
      <w:pPr>
        <w:pStyle w:val="ListParagraph"/>
        <w:numPr>
          <w:ilvl w:val="1"/>
          <w:numId w:val="7"/>
        </w:numPr>
        <w:jc w:val="both"/>
      </w:pPr>
      <w:r>
        <w:t>No DBID order support</w:t>
      </w:r>
    </w:p>
    <w:p w14:paraId="0CD327EA" w14:textId="73B1EFDD" w:rsidR="00EF7C31" w:rsidRDefault="00EF7C31">
      <w:pPr>
        <w:pStyle w:val="ListParagraph"/>
        <w:numPr>
          <w:ilvl w:val="1"/>
          <w:numId w:val="7"/>
        </w:numPr>
        <w:jc w:val="both"/>
      </w:pPr>
      <w:r>
        <w:t xml:space="preserve">No split </w:t>
      </w:r>
      <w:r w:rsidR="00422FD8">
        <w:t>transaction</w:t>
      </w:r>
      <w:r>
        <w:t xml:space="preserve"> </w:t>
      </w:r>
      <w:proofErr w:type="gramStart"/>
      <w:r>
        <w:t>support</w:t>
      </w:r>
      <w:proofErr w:type="gramEnd"/>
    </w:p>
    <w:p w14:paraId="502302A0" w14:textId="77777777" w:rsidR="00DC7D5D" w:rsidRDefault="00DC7D5D">
      <w:pPr>
        <w:pStyle w:val="ListParagraph"/>
        <w:numPr>
          <w:ilvl w:val="1"/>
          <w:numId w:val="7"/>
        </w:numPr>
        <w:jc w:val="both"/>
      </w:pPr>
      <w:r>
        <w:t>No MTE</w:t>
      </w:r>
    </w:p>
    <w:p w14:paraId="6A2885B8" w14:textId="77777777" w:rsidR="00DC7D5D" w:rsidRDefault="00DC7D5D">
      <w:pPr>
        <w:pStyle w:val="ListParagraph"/>
        <w:numPr>
          <w:ilvl w:val="1"/>
          <w:numId w:val="7"/>
        </w:numPr>
        <w:jc w:val="both"/>
      </w:pPr>
      <w:r>
        <w:t>No MPAM</w:t>
      </w:r>
    </w:p>
    <w:p w14:paraId="38BC6A61" w14:textId="25B26D05" w:rsidR="003C35C3" w:rsidRDefault="003C35C3">
      <w:pPr>
        <w:pStyle w:val="ListParagraph"/>
        <w:numPr>
          <w:ilvl w:val="0"/>
          <w:numId w:val="7"/>
        </w:numPr>
        <w:jc w:val="both"/>
      </w:pPr>
      <w:r>
        <w:t>Slow SRAM fix</w:t>
      </w:r>
    </w:p>
    <w:p w14:paraId="5397F068" w14:textId="77777777" w:rsidR="00DC7D5D" w:rsidRDefault="00DC7D5D">
      <w:pPr>
        <w:pStyle w:val="ListParagraph"/>
        <w:numPr>
          <w:ilvl w:val="1"/>
          <w:numId w:val="7"/>
        </w:numPr>
        <w:jc w:val="both"/>
      </w:pPr>
      <w:r>
        <w:t>Only DMI data SRAMS at half clock frequency</w:t>
      </w:r>
    </w:p>
    <w:p w14:paraId="490D100A" w14:textId="5D6CE88F" w:rsidR="00DC7D5D" w:rsidRDefault="00DC7D5D">
      <w:pPr>
        <w:pStyle w:val="ListParagraph"/>
        <w:numPr>
          <w:ilvl w:val="1"/>
          <w:numId w:val="7"/>
        </w:numPr>
        <w:jc w:val="both"/>
      </w:pPr>
      <w:r>
        <w:t xml:space="preserve">Ott data SRAM and tag SRAM with added pipe stages </w:t>
      </w:r>
    </w:p>
    <w:p w14:paraId="3622ACA3" w14:textId="4FE7E356" w:rsidR="00504C7B" w:rsidRDefault="00504C7B">
      <w:pPr>
        <w:pStyle w:val="ListParagraph"/>
        <w:numPr>
          <w:ilvl w:val="0"/>
          <w:numId w:val="7"/>
        </w:numPr>
        <w:jc w:val="both"/>
      </w:pPr>
      <w:r>
        <w:t xml:space="preserve">Deprecated CHI-A support </w:t>
      </w:r>
    </w:p>
    <w:p w14:paraId="0E092A32" w14:textId="51BC4631" w:rsidR="00504C7B" w:rsidRDefault="005379EA">
      <w:pPr>
        <w:pStyle w:val="ListParagraph"/>
        <w:numPr>
          <w:ilvl w:val="0"/>
          <w:numId w:val="7"/>
        </w:numPr>
        <w:jc w:val="both"/>
      </w:pPr>
      <w:r>
        <w:t xml:space="preserve">A mixed system with CHI-B and CHI-E will be supported. </w:t>
      </w:r>
      <w:r w:rsidR="00504C7B">
        <w:t xml:space="preserve"> </w:t>
      </w:r>
    </w:p>
    <w:p w14:paraId="351EDA03" w14:textId="2F49D2B9" w:rsidR="003B0B2A" w:rsidRDefault="00980CFE" w:rsidP="004C6C3F">
      <w:r>
        <w:t>Architectural changes recommended in this spec are focused on limiting design and verification changes to</w:t>
      </w:r>
      <w:r w:rsidR="003B0B2A">
        <w:t>:</w:t>
      </w:r>
    </w:p>
    <w:p w14:paraId="39D5B91A" w14:textId="77777777" w:rsidR="003B0B2A" w:rsidRPr="003D1C58" w:rsidRDefault="00980CFE">
      <w:pPr>
        <w:pStyle w:val="ListParagraph"/>
        <w:numPr>
          <w:ilvl w:val="0"/>
          <w:numId w:val="8"/>
        </w:numPr>
        <w:jc w:val="both"/>
        <w:rPr>
          <w:lang w:val="it-IT"/>
        </w:rPr>
      </w:pPr>
      <w:r w:rsidRPr="003D1C58">
        <w:rPr>
          <w:lang w:val="it-IT"/>
        </w:rPr>
        <w:t xml:space="preserve">CHI-AIU for CHI-E </w:t>
      </w:r>
      <w:proofErr w:type="spellStart"/>
      <w:r w:rsidRPr="003D1C58">
        <w:rPr>
          <w:lang w:val="it-IT"/>
        </w:rPr>
        <w:t>transaction</w:t>
      </w:r>
      <w:r w:rsidR="00C2509B" w:rsidRPr="003D1C58">
        <w:rPr>
          <w:lang w:val="it-IT"/>
        </w:rPr>
        <w:t>s</w:t>
      </w:r>
      <w:proofErr w:type="spellEnd"/>
    </w:p>
    <w:p w14:paraId="3E8A099E" w14:textId="616272C2" w:rsidR="003B0B2A" w:rsidRDefault="00C442DE">
      <w:pPr>
        <w:pStyle w:val="ListParagraph"/>
        <w:numPr>
          <w:ilvl w:val="0"/>
          <w:numId w:val="8"/>
        </w:numPr>
        <w:jc w:val="both"/>
      </w:pPr>
      <w:r>
        <w:t>DVE</w:t>
      </w:r>
      <w:r w:rsidR="003B0B2A">
        <w:t xml:space="preserve">, CHI AIU </w:t>
      </w:r>
      <w:r w:rsidR="00F24EB0">
        <w:t>and IOAIU</w:t>
      </w:r>
      <w:r>
        <w:t xml:space="preserve"> for DVM mapping</w:t>
      </w:r>
    </w:p>
    <w:p w14:paraId="18D95F76" w14:textId="11D613B2" w:rsidR="00D20429" w:rsidRDefault="00D20429">
      <w:pPr>
        <w:pStyle w:val="ListParagraph"/>
        <w:numPr>
          <w:ilvl w:val="0"/>
          <w:numId w:val="8"/>
        </w:numPr>
        <w:jc w:val="both"/>
      </w:pPr>
      <w:proofErr w:type="spellStart"/>
      <w:r>
        <w:t>ProxyCache</w:t>
      </w:r>
      <w:proofErr w:type="spellEnd"/>
      <w:r>
        <w:t>, DCE, DMI for improved replacement algorithms</w:t>
      </w:r>
    </w:p>
    <w:p w14:paraId="0D68192B" w14:textId="46D8BEE0" w:rsidR="003B0B2A" w:rsidRDefault="00980CFE">
      <w:pPr>
        <w:pStyle w:val="ListParagraph"/>
        <w:numPr>
          <w:ilvl w:val="0"/>
          <w:numId w:val="8"/>
        </w:numPr>
        <w:jc w:val="both"/>
      </w:pPr>
      <w:r>
        <w:t>DMI for slow SRAM support</w:t>
      </w:r>
      <w:r w:rsidR="00F24EB0">
        <w:t>.</w:t>
      </w:r>
    </w:p>
    <w:p w14:paraId="57696279" w14:textId="77B60403" w:rsidR="00980CFE" w:rsidRDefault="00F24EB0" w:rsidP="003B0B2A">
      <w:pPr>
        <w:jc w:val="both"/>
      </w:pPr>
      <w:r>
        <w:t xml:space="preserve">These changes </w:t>
      </w:r>
      <w:r w:rsidR="00C2509B">
        <w:t xml:space="preserve">are not focused on </w:t>
      </w:r>
      <w:r>
        <w:t xml:space="preserve">improving </w:t>
      </w:r>
      <w:r w:rsidR="00C2509B">
        <w:t xml:space="preserve">power performance or area </w:t>
      </w:r>
      <w:r>
        <w:t xml:space="preserve">compared to </w:t>
      </w:r>
      <w:proofErr w:type="spellStart"/>
      <w:r w:rsidR="00C442DE">
        <w:t>Ncore</w:t>
      </w:r>
      <w:proofErr w:type="spellEnd"/>
      <w:r w:rsidR="00C442DE">
        <w:t xml:space="preserve"> 3.4 </w:t>
      </w:r>
      <w:r w:rsidR="00C2509B">
        <w:t>design and architecture</w:t>
      </w:r>
      <w:r>
        <w:t>;</w:t>
      </w:r>
      <w:r w:rsidR="003B0B2A">
        <w:t xml:space="preserve"> they are more focused on </w:t>
      </w:r>
      <w:r>
        <w:t>add</w:t>
      </w:r>
      <w:r w:rsidR="003B0B2A">
        <w:t>ing</w:t>
      </w:r>
      <w:r>
        <w:t xml:space="preserve"> </w:t>
      </w:r>
      <w:r w:rsidR="003C35C3">
        <w:t>minimum</w:t>
      </w:r>
      <w:r>
        <w:t xml:space="preserve"> needed features</w:t>
      </w:r>
      <w:r w:rsidR="00C2509B">
        <w:t xml:space="preserve">.    </w:t>
      </w:r>
      <w:r w:rsidR="00980CFE">
        <w:t xml:space="preserve"> </w:t>
      </w:r>
    </w:p>
    <w:p w14:paraId="0B48DB6B" w14:textId="77777777" w:rsidR="00D20429" w:rsidRDefault="00D20429">
      <w:pPr>
        <w:ind w:left="0"/>
        <w:rPr>
          <w:lang w:eastAsia="en-US"/>
        </w:rPr>
      </w:pPr>
      <w:r>
        <w:rPr>
          <w:lang w:eastAsia="en-US"/>
        </w:rPr>
        <w:br w:type="page"/>
      </w:r>
    </w:p>
    <w:p w14:paraId="46D0721A" w14:textId="7A21B5E3" w:rsidR="00152C17" w:rsidRDefault="00152C17" w:rsidP="00152C17">
      <w:pPr>
        <w:rPr>
          <w:lang w:eastAsia="en-US"/>
        </w:rPr>
      </w:pPr>
      <w:r>
        <w:rPr>
          <w:lang w:eastAsia="en-US"/>
        </w:rPr>
        <w:lastRenderedPageBreak/>
        <w:t xml:space="preserve">Evolution of CHI is shown in </w:t>
      </w:r>
      <w:r>
        <w:rPr>
          <w:lang w:eastAsia="en-US"/>
        </w:rPr>
        <w:fldChar w:fldCharType="begin"/>
      </w:r>
      <w:r>
        <w:rPr>
          <w:lang w:eastAsia="en-US"/>
        </w:rPr>
        <w:instrText xml:space="preserve"> REF _Ref114655556 \h </w:instrText>
      </w:r>
      <w:r>
        <w:rPr>
          <w:lang w:eastAsia="en-US"/>
        </w:rPr>
      </w:r>
      <w:r>
        <w:rPr>
          <w:lang w:eastAsia="en-US"/>
        </w:rPr>
        <w:fldChar w:fldCharType="separate"/>
      </w:r>
      <w:r w:rsidR="00462156">
        <w:t xml:space="preserve">Table </w:t>
      </w:r>
      <w:r w:rsidR="00462156">
        <w:rPr>
          <w:noProof/>
        </w:rPr>
        <w:t>1</w:t>
      </w:r>
      <w:r>
        <w:rPr>
          <w:lang w:eastAsia="en-US"/>
        </w:rPr>
        <w:fldChar w:fldCharType="end"/>
      </w:r>
      <w:r>
        <w:rPr>
          <w:lang w:eastAsia="en-US"/>
        </w:rPr>
        <w:t xml:space="preserve">   </w:t>
      </w:r>
    </w:p>
    <w:tbl>
      <w:tblPr>
        <w:tblStyle w:val="GridTable6Colorful-Accent2"/>
        <w:tblW w:w="0" w:type="auto"/>
        <w:jc w:val="center"/>
        <w:tblLook w:val="04A0" w:firstRow="1" w:lastRow="0" w:firstColumn="1" w:lastColumn="0" w:noHBand="0" w:noVBand="1"/>
      </w:tblPr>
      <w:tblGrid>
        <w:gridCol w:w="1190"/>
        <w:gridCol w:w="2028"/>
        <w:gridCol w:w="2447"/>
        <w:gridCol w:w="2095"/>
        <w:gridCol w:w="2334"/>
      </w:tblGrid>
      <w:tr w:rsidR="00152C17" w14:paraId="4D83FB16" w14:textId="77777777" w:rsidTr="00D2042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90" w:type="dxa"/>
          </w:tcPr>
          <w:p w14:paraId="45B62C35" w14:textId="77777777" w:rsidR="00152C17" w:rsidRPr="00125C42" w:rsidRDefault="00152C17" w:rsidP="00BE2C4B">
            <w:pPr>
              <w:ind w:left="0"/>
              <w:jc w:val="center"/>
              <w:rPr>
                <w:sz w:val="16"/>
                <w:szCs w:val="16"/>
              </w:rPr>
            </w:pPr>
          </w:p>
        </w:tc>
        <w:tc>
          <w:tcPr>
            <w:tcW w:w="2028" w:type="dxa"/>
          </w:tcPr>
          <w:p w14:paraId="78CAC225" w14:textId="77777777" w:rsidR="00152C17" w:rsidRPr="00125C42" w:rsidRDefault="00152C17"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125C42">
              <w:rPr>
                <w:sz w:val="16"/>
                <w:szCs w:val="16"/>
              </w:rPr>
              <w:t xml:space="preserve">A </w:t>
            </w:r>
            <w:r w:rsidRPr="00125C42">
              <w:rPr>
                <w:rFonts w:ascii="Wingdings" w:eastAsia="Wingdings" w:hAnsi="Wingdings" w:cs="Wingdings"/>
                <w:sz w:val="16"/>
                <w:szCs w:val="16"/>
              </w:rPr>
              <w:sym w:font="Wingdings" w:char="F0E0"/>
            </w:r>
            <w:r w:rsidRPr="00125C42">
              <w:rPr>
                <w:sz w:val="16"/>
                <w:szCs w:val="16"/>
              </w:rPr>
              <w:t xml:space="preserve"> B</w:t>
            </w:r>
          </w:p>
        </w:tc>
        <w:tc>
          <w:tcPr>
            <w:tcW w:w="2447" w:type="dxa"/>
          </w:tcPr>
          <w:p w14:paraId="1586FDEE" w14:textId="77777777" w:rsidR="00152C17" w:rsidRPr="00125C42" w:rsidRDefault="00152C17"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125C42">
              <w:rPr>
                <w:sz w:val="16"/>
                <w:szCs w:val="16"/>
              </w:rPr>
              <w:t xml:space="preserve">B </w:t>
            </w:r>
            <w:r w:rsidRPr="00125C42">
              <w:rPr>
                <w:rFonts w:ascii="Wingdings" w:eastAsia="Wingdings" w:hAnsi="Wingdings" w:cs="Wingdings"/>
                <w:sz w:val="16"/>
                <w:szCs w:val="16"/>
              </w:rPr>
              <w:sym w:font="Wingdings" w:char="F0E0"/>
            </w:r>
            <w:r w:rsidRPr="00125C42">
              <w:rPr>
                <w:sz w:val="16"/>
                <w:szCs w:val="16"/>
              </w:rPr>
              <w:t xml:space="preserve"> C</w:t>
            </w:r>
          </w:p>
        </w:tc>
        <w:tc>
          <w:tcPr>
            <w:tcW w:w="2095" w:type="dxa"/>
          </w:tcPr>
          <w:p w14:paraId="76C849EE" w14:textId="77777777" w:rsidR="00152C17" w:rsidRPr="00125C42" w:rsidRDefault="00152C17"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125C42">
              <w:rPr>
                <w:sz w:val="16"/>
                <w:szCs w:val="16"/>
              </w:rPr>
              <w:t xml:space="preserve">C </w:t>
            </w:r>
            <w:r w:rsidRPr="00125C42">
              <w:rPr>
                <w:rFonts w:ascii="Wingdings" w:eastAsia="Wingdings" w:hAnsi="Wingdings" w:cs="Wingdings"/>
                <w:sz w:val="16"/>
                <w:szCs w:val="16"/>
              </w:rPr>
              <w:sym w:font="Wingdings" w:char="F0E0"/>
            </w:r>
            <w:r w:rsidRPr="00125C42">
              <w:rPr>
                <w:sz w:val="16"/>
                <w:szCs w:val="16"/>
              </w:rPr>
              <w:t xml:space="preserve"> D</w:t>
            </w:r>
          </w:p>
        </w:tc>
        <w:tc>
          <w:tcPr>
            <w:tcW w:w="2334" w:type="dxa"/>
          </w:tcPr>
          <w:p w14:paraId="7CC931AF" w14:textId="77777777" w:rsidR="00152C17" w:rsidRPr="00125C42" w:rsidRDefault="00152C17"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125C42">
              <w:rPr>
                <w:sz w:val="16"/>
                <w:szCs w:val="16"/>
              </w:rPr>
              <w:t xml:space="preserve">D </w:t>
            </w:r>
            <w:r w:rsidRPr="00125C42">
              <w:rPr>
                <w:rFonts w:ascii="Wingdings" w:eastAsia="Wingdings" w:hAnsi="Wingdings" w:cs="Wingdings"/>
                <w:sz w:val="16"/>
                <w:szCs w:val="16"/>
              </w:rPr>
              <w:sym w:font="Wingdings" w:char="F0E0"/>
            </w:r>
            <w:r w:rsidRPr="00125C42">
              <w:rPr>
                <w:sz w:val="16"/>
                <w:szCs w:val="16"/>
              </w:rPr>
              <w:t xml:space="preserve"> E</w:t>
            </w:r>
          </w:p>
        </w:tc>
      </w:tr>
      <w:tr w:rsidR="00152C17" w14:paraId="4B50C2D1"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tcPr>
          <w:p w14:paraId="5B446637" w14:textId="77777777" w:rsidR="00152C17" w:rsidRPr="008A26A6" w:rsidRDefault="00152C17" w:rsidP="00BE2C4B">
            <w:pPr>
              <w:spacing w:before="40" w:after="40"/>
              <w:ind w:left="0"/>
              <w:rPr>
                <w:sz w:val="16"/>
                <w:szCs w:val="16"/>
              </w:rPr>
            </w:pPr>
            <w:r w:rsidRPr="008A26A6">
              <w:rPr>
                <w:sz w:val="16"/>
                <w:szCs w:val="16"/>
              </w:rPr>
              <w:t>Performance/</w:t>
            </w:r>
            <w:r>
              <w:rPr>
                <w:sz w:val="16"/>
                <w:szCs w:val="16"/>
              </w:rPr>
              <w:t xml:space="preserve"> </w:t>
            </w:r>
            <w:r w:rsidRPr="008A26A6">
              <w:rPr>
                <w:sz w:val="16"/>
                <w:szCs w:val="16"/>
              </w:rPr>
              <w:t xml:space="preserve">Protocol  </w:t>
            </w:r>
          </w:p>
        </w:tc>
        <w:tc>
          <w:tcPr>
            <w:tcW w:w="2028" w:type="dxa"/>
          </w:tcPr>
          <w:p w14:paraId="6A12230B"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8A26A6">
              <w:rPr>
                <w:sz w:val="16"/>
                <w:szCs w:val="16"/>
              </w:rPr>
              <w:t>Retry Transaction</w:t>
            </w:r>
          </w:p>
          <w:p w14:paraId="54D75FBF"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8A26A6">
              <w:rPr>
                <w:sz w:val="16"/>
                <w:szCs w:val="16"/>
              </w:rPr>
              <w:t>Forwarding Snoops</w:t>
            </w:r>
          </w:p>
          <w:p w14:paraId="6580FACD"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A26A6">
              <w:rPr>
                <w:sz w:val="16"/>
                <w:szCs w:val="16"/>
              </w:rPr>
              <w:t>CleanSharedPersist</w:t>
            </w:r>
            <w:proofErr w:type="spellEnd"/>
          </w:p>
          <w:p w14:paraId="20227134"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8A26A6">
              <w:rPr>
                <w:sz w:val="16"/>
                <w:szCs w:val="16"/>
              </w:rPr>
              <w:t>Data Stashing</w:t>
            </w:r>
          </w:p>
          <w:p w14:paraId="645D8C7D"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bCs/>
                <w:sz w:val="16"/>
                <w:szCs w:val="16"/>
              </w:rPr>
            </w:pPr>
            <w:r w:rsidRPr="008A26A6">
              <w:rPr>
                <w:sz w:val="16"/>
                <w:szCs w:val="16"/>
              </w:rPr>
              <w:t>Prefetch Req</w:t>
            </w:r>
          </w:p>
          <w:p w14:paraId="73E384E1"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8A26A6">
              <w:rPr>
                <w:sz w:val="16"/>
                <w:szCs w:val="16"/>
              </w:rPr>
              <w:t>Far atomics</w:t>
            </w:r>
          </w:p>
        </w:tc>
        <w:tc>
          <w:tcPr>
            <w:tcW w:w="2447" w:type="dxa"/>
          </w:tcPr>
          <w:p w14:paraId="7A6D9409"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Response after first Data packet</w:t>
            </w:r>
          </w:p>
          <w:p w14:paraId="58D5177A" w14:textId="77777777" w:rsidR="00152C17" w:rsidRPr="003D1C58"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lang w:val="it-IT"/>
              </w:rPr>
            </w:pPr>
            <w:r w:rsidRPr="003D1C58">
              <w:rPr>
                <w:sz w:val="16"/>
                <w:szCs w:val="16"/>
                <w:lang w:val="it-IT"/>
              </w:rPr>
              <w:t>Separate Data-</w:t>
            </w:r>
            <w:proofErr w:type="spellStart"/>
            <w:r w:rsidRPr="003D1C58">
              <w:rPr>
                <w:sz w:val="16"/>
                <w:szCs w:val="16"/>
                <w:lang w:val="it-IT"/>
              </w:rPr>
              <w:t>Only</w:t>
            </w:r>
            <w:proofErr w:type="spellEnd"/>
            <w:r w:rsidRPr="003D1C58">
              <w:rPr>
                <w:sz w:val="16"/>
                <w:szCs w:val="16"/>
                <w:lang w:val="it-IT"/>
              </w:rPr>
              <w:t xml:space="preserve"> &amp; Non-Data </w:t>
            </w:r>
            <w:proofErr w:type="spellStart"/>
            <w:r w:rsidRPr="003D1C58">
              <w:rPr>
                <w:sz w:val="16"/>
                <w:szCs w:val="16"/>
                <w:lang w:val="it-IT"/>
              </w:rPr>
              <w:t>Response</w:t>
            </w:r>
            <w:proofErr w:type="spellEnd"/>
          </w:p>
          <w:p w14:paraId="01F2870E"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 xml:space="preserve">Combined </w:t>
            </w:r>
            <w:proofErr w:type="spellStart"/>
            <w:r w:rsidRPr="00125C42">
              <w:rPr>
                <w:sz w:val="16"/>
                <w:szCs w:val="16"/>
              </w:rPr>
              <w:t>CompAck</w:t>
            </w:r>
            <w:proofErr w:type="spellEnd"/>
            <w:r w:rsidRPr="00125C42">
              <w:rPr>
                <w:sz w:val="16"/>
                <w:szCs w:val="16"/>
              </w:rPr>
              <w:t xml:space="preserve"> with </w:t>
            </w:r>
            <w:proofErr w:type="spellStart"/>
            <w:r w:rsidRPr="00125C42">
              <w:rPr>
                <w:sz w:val="16"/>
                <w:szCs w:val="16"/>
              </w:rPr>
              <w:t>WriteData</w:t>
            </w:r>
            <w:proofErr w:type="spellEnd"/>
          </w:p>
          <w:p w14:paraId="5033CE7F"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Persistent CMO</w:t>
            </w:r>
          </w:p>
          <w:p w14:paraId="6E85B0A2" w14:textId="77777777" w:rsidR="00152C17" w:rsidRPr="00125C42" w:rsidRDefault="00152C17" w:rsidP="00BE2C4B">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2095" w:type="dxa"/>
          </w:tcPr>
          <w:p w14:paraId="19D6272C"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Persistent CMO with two-part response</w:t>
            </w:r>
          </w:p>
          <w:p w14:paraId="47A98140" w14:textId="4A595B1C" w:rsidR="00152C17"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Deep Persistent Cache Maintenance</w:t>
            </w:r>
          </w:p>
          <w:p w14:paraId="61092533" w14:textId="53F969E3" w:rsidR="00CB46BB" w:rsidRPr="00125C42" w:rsidRDefault="00CB46BB">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OWO for </w:t>
            </w:r>
            <w:proofErr w:type="spellStart"/>
            <w:r>
              <w:rPr>
                <w:sz w:val="16"/>
                <w:szCs w:val="16"/>
              </w:rPr>
              <w:t>WriteNoSnp</w:t>
            </w:r>
            <w:proofErr w:type="spellEnd"/>
          </w:p>
          <w:p w14:paraId="4CD04BEA" w14:textId="77777777" w:rsidR="00152C17" w:rsidRPr="00125C42" w:rsidRDefault="00152C17" w:rsidP="00BE2C4B">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2334" w:type="dxa"/>
          </w:tcPr>
          <w:p w14:paraId="6DFD3DC6"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MakeReadUnique</w:t>
            </w:r>
            <w:proofErr w:type="spellEnd"/>
          </w:p>
          <w:p w14:paraId="2737D91B"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 xml:space="preserve">Write with optional </w:t>
            </w:r>
            <w:proofErr w:type="gramStart"/>
            <w:r w:rsidRPr="00125C42">
              <w:rPr>
                <w:sz w:val="16"/>
                <w:szCs w:val="16"/>
              </w:rPr>
              <w:t>data</w:t>
            </w:r>
            <w:proofErr w:type="gramEnd"/>
          </w:p>
          <w:p w14:paraId="2490A42C"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 xml:space="preserve">Write Zero with no </w:t>
            </w:r>
            <w:proofErr w:type="gramStart"/>
            <w:r w:rsidRPr="00125C42">
              <w:rPr>
                <w:sz w:val="16"/>
                <w:szCs w:val="16"/>
              </w:rPr>
              <w:t>data</w:t>
            </w:r>
            <w:proofErr w:type="gramEnd"/>
          </w:p>
          <w:p w14:paraId="5BF6EAC6"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Two-part Stash transactions</w:t>
            </w:r>
          </w:p>
          <w:p w14:paraId="2A999003"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SnpQuery</w:t>
            </w:r>
            <w:proofErr w:type="spellEnd"/>
            <w:r w:rsidRPr="00125C42">
              <w:rPr>
                <w:sz w:val="16"/>
                <w:szCs w:val="16"/>
              </w:rPr>
              <w:t xml:space="preserve"> </w:t>
            </w:r>
          </w:p>
          <w:p w14:paraId="60369403"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DBIDRespReqOrd</w:t>
            </w:r>
            <w:proofErr w:type="spellEnd"/>
          </w:p>
          <w:p w14:paraId="28D91786"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Direct Write-data transfer</w:t>
            </w:r>
          </w:p>
          <w:p w14:paraId="2B6840C1"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Combined Write and CMO</w:t>
            </w:r>
          </w:p>
          <w:p w14:paraId="5988F41E"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Combined Write and PCMO</w:t>
            </w:r>
          </w:p>
          <w:p w14:paraId="760A1217"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MakeReadUnique</w:t>
            </w:r>
            <w:proofErr w:type="spellEnd"/>
            <w:r w:rsidRPr="00125C42">
              <w:rPr>
                <w:sz w:val="16"/>
                <w:szCs w:val="16"/>
              </w:rPr>
              <w:t xml:space="preserve"> with Exclusive access</w:t>
            </w:r>
          </w:p>
          <w:p w14:paraId="7B64EB79"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SnpPreferUnique</w:t>
            </w:r>
            <w:proofErr w:type="spellEnd"/>
            <w:r w:rsidRPr="00125C42">
              <w:rPr>
                <w:sz w:val="16"/>
                <w:szCs w:val="16"/>
              </w:rPr>
              <w:t xml:space="preserve"> &amp; </w:t>
            </w:r>
            <w:proofErr w:type="spellStart"/>
            <w:r w:rsidRPr="00125C42">
              <w:rPr>
                <w:sz w:val="16"/>
                <w:szCs w:val="16"/>
              </w:rPr>
              <w:t>SnpPreferUniqueFwd</w:t>
            </w:r>
            <w:proofErr w:type="spellEnd"/>
          </w:p>
          <w:p w14:paraId="69AA692E"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 xml:space="preserve">Permitted </w:t>
            </w:r>
            <w:proofErr w:type="spellStart"/>
            <w:r w:rsidRPr="00125C42">
              <w:rPr>
                <w:sz w:val="16"/>
                <w:szCs w:val="16"/>
              </w:rPr>
              <w:t>Fwd</w:t>
            </w:r>
            <w:proofErr w:type="spellEnd"/>
            <w:r w:rsidRPr="00125C42">
              <w:rPr>
                <w:sz w:val="16"/>
                <w:szCs w:val="16"/>
              </w:rPr>
              <w:t>-snoops to be handled as non-</w:t>
            </w:r>
            <w:proofErr w:type="spellStart"/>
            <w:r w:rsidRPr="00125C42">
              <w:rPr>
                <w:sz w:val="16"/>
                <w:szCs w:val="16"/>
              </w:rPr>
              <w:t>fwd</w:t>
            </w:r>
            <w:proofErr w:type="spellEnd"/>
            <w:r w:rsidRPr="00125C42">
              <w:rPr>
                <w:sz w:val="16"/>
                <w:szCs w:val="16"/>
              </w:rPr>
              <w:t xml:space="preserve"> </w:t>
            </w:r>
            <w:proofErr w:type="gramStart"/>
            <w:r w:rsidRPr="00125C42">
              <w:rPr>
                <w:sz w:val="16"/>
                <w:szCs w:val="16"/>
              </w:rPr>
              <w:t>snoop</w:t>
            </w:r>
            <w:proofErr w:type="gramEnd"/>
            <w:r w:rsidRPr="00125C42">
              <w:rPr>
                <w:sz w:val="16"/>
                <w:szCs w:val="16"/>
              </w:rPr>
              <w:t xml:space="preserve"> </w:t>
            </w:r>
          </w:p>
          <w:p w14:paraId="4991FD06"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Enhance Exclusive Read Transactions</w:t>
            </w:r>
          </w:p>
          <w:p w14:paraId="0E8B2D3E" w14:textId="7398DCBE" w:rsidR="00CB46BB" w:rsidRPr="00CB46BB" w:rsidRDefault="00152C17" w:rsidP="00CB46BB">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SLC replacement hint</w:t>
            </w:r>
          </w:p>
          <w:p w14:paraId="4B16F268" w14:textId="77777777" w:rsidR="00152C17" w:rsidRPr="00125C42" w:rsidRDefault="00152C17" w:rsidP="00BE2C4B">
            <w:pPr>
              <w:pStyle w:val="ListParagraph"/>
              <w:numPr>
                <w:ilvl w:val="0"/>
                <w:numId w:val="0"/>
              </w:numPr>
              <w:spacing w:before="40" w:after="40"/>
              <w:ind w:left="180"/>
              <w:cnfStyle w:val="000000100000" w:firstRow="0" w:lastRow="0" w:firstColumn="0" w:lastColumn="0" w:oddVBand="0" w:evenVBand="0" w:oddHBand="1" w:evenHBand="0" w:firstRowFirstColumn="0" w:firstRowLastColumn="0" w:lastRowFirstColumn="0" w:lastRowLastColumn="0"/>
              <w:rPr>
                <w:sz w:val="16"/>
                <w:szCs w:val="16"/>
              </w:rPr>
            </w:pPr>
          </w:p>
          <w:p w14:paraId="4A5E5A4C" w14:textId="77777777" w:rsidR="00152C17" w:rsidRPr="00125C42" w:rsidRDefault="00152C17" w:rsidP="00BE2C4B">
            <w:pPr>
              <w:spacing w:before="40" w:after="40"/>
              <w:ind w:left="0"/>
              <w:cnfStyle w:val="000000100000" w:firstRow="0" w:lastRow="0" w:firstColumn="0" w:lastColumn="0" w:oddVBand="0" w:evenVBand="0" w:oddHBand="1" w:evenHBand="0" w:firstRowFirstColumn="0" w:firstRowLastColumn="0" w:lastRowFirstColumn="0" w:lastRowLastColumn="0"/>
              <w:rPr>
                <w:b/>
                <w:sz w:val="16"/>
                <w:szCs w:val="16"/>
              </w:rPr>
            </w:pPr>
            <w:r w:rsidRPr="00125C42">
              <w:rPr>
                <w:b/>
                <w:sz w:val="16"/>
                <w:szCs w:val="16"/>
              </w:rPr>
              <w:t>Responses</w:t>
            </w:r>
          </w:p>
          <w:p w14:paraId="20BAE4BC"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StashDoneResp</w:t>
            </w:r>
            <w:proofErr w:type="spellEnd"/>
          </w:p>
          <w:p w14:paraId="3CE5D2F1"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CompStashDoneResp</w:t>
            </w:r>
            <w:proofErr w:type="spellEnd"/>
          </w:p>
          <w:p w14:paraId="57DA4ECD"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CompCMOResp</w:t>
            </w:r>
            <w:proofErr w:type="spellEnd"/>
          </w:p>
          <w:p w14:paraId="6D0DF3D9"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TagMatchResp</w:t>
            </w:r>
            <w:proofErr w:type="spellEnd"/>
          </w:p>
        </w:tc>
      </w:tr>
      <w:tr w:rsidR="00152C17" w14:paraId="1AAA2E25"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1190" w:type="dxa"/>
          </w:tcPr>
          <w:p w14:paraId="744EB6D8" w14:textId="77777777" w:rsidR="00152C17" w:rsidRPr="00125C42" w:rsidRDefault="00152C17" w:rsidP="00BE2C4B">
            <w:pPr>
              <w:spacing w:before="40" w:after="40"/>
              <w:ind w:left="0"/>
              <w:rPr>
                <w:b w:val="0"/>
                <w:sz w:val="16"/>
                <w:szCs w:val="16"/>
              </w:rPr>
            </w:pPr>
            <w:r w:rsidRPr="00125C42">
              <w:rPr>
                <w:sz w:val="16"/>
                <w:szCs w:val="16"/>
              </w:rPr>
              <w:t>Interface Changes</w:t>
            </w:r>
          </w:p>
          <w:p w14:paraId="0AC98464" w14:textId="77777777" w:rsidR="00152C17" w:rsidRPr="00125C42" w:rsidRDefault="00152C17" w:rsidP="00BE2C4B">
            <w:pPr>
              <w:ind w:left="0"/>
              <w:rPr>
                <w:sz w:val="16"/>
                <w:szCs w:val="16"/>
              </w:rPr>
            </w:pPr>
          </w:p>
        </w:tc>
        <w:tc>
          <w:tcPr>
            <w:tcW w:w="2028" w:type="dxa"/>
          </w:tcPr>
          <w:p w14:paraId="6FE8B6FC" w14:textId="77777777" w:rsidR="00152C17" w:rsidRPr="00125C42" w:rsidRDefault="00152C17"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447" w:type="dxa"/>
          </w:tcPr>
          <w:p w14:paraId="4DC0C666" w14:textId="77777777" w:rsidR="00152C17" w:rsidRPr="00125C42" w:rsidRDefault="00152C17"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095" w:type="dxa"/>
          </w:tcPr>
          <w:p w14:paraId="778823C6"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Increased TXID width to 10 bits</w:t>
            </w:r>
          </w:p>
          <w:p w14:paraId="3CD15246"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Data Source Indication</w:t>
            </w:r>
          </w:p>
          <w:p w14:paraId="454E1E46" w14:textId="77777777" w:rsidR="00152C17" w:rsidRPr="00125C42" w:rsidRDefault="00152C17"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34" w:type="dxa"/>
          </w:tcPr>
          <w:p w14:paraId="60EC2AE9"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Increased TXID width to 12 bits</w:t>
            </w:r>
          </w:p>
          <w:p w14:paraId="5F37116C"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Request Channel 7 bits (New transactions)</w:t>
            </w:r>
          </w:p>
          <w:p w14:paraId="5EA441D6"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 xml:space="preserve">RSP Channel </w:t>
            </w:r>
            <w:proofErr w:type="spellStart"/>
            <w:r w:rsidRPr="00125C42">
              <w:rPr>
                <w:sz w:val="16"/>
                <w:szCs w:val="16"/>
              </w:rPr>
              <w:t>OpCode</w:t>
            </w:r>
            <w:proofErr w:type="spellEnd"/>
            <w:r w:rsidRPr="00125C42">
              <w:rPr>
                <w:sz w:val="16"/>
                <w:szCs w:val="16"/>
              </w:rPr>
              <w:t xml:space="preserve"> 5 bits (New Responses)</w:t>
            </w:r>
          </w:p>
          <w:p w14:paraId="5E7E9445"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DBID increased to 12 bits (More buffers)</w:t>
            </w:r>
          </w:p>
          <w:p w14:paraId="390AF9A0" w14:textId="77777777" w:rsidR="00152C17"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Multiple CHI interfaces per block</w:t>
            </w:r>
          </w:p>
          <w:p w14:paraId="751751CD"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Replicating channels on single interfaces</w:t>
            </w:r>
          </w:p>
        </w:tc>
      </w:tr>
      <w:tr w:rsidR="00152C17" w14:paraId="48575000"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tcPr>
          <w:p w14:paraId="0DB900E9" w14:textId="77777777" w:rsidR="00152C17" w:rsidRPr="00125C42" w:rsidRDefault="00152C17" w:rsidP="00BE2C4B">
            <w:pPr>
              <w:spacing w:before="40" w:after="40"/>
              <w:ind w:left="0"/>
              <w:rPr>
                <w:b w:val="0"/>
                <w:sz w:val="16"/>
                <w:szCs w:val="16"/>
              </w:rPr>
            </w:pPr>
            <w:r w:rsidRPr="00125C42">
              <w:rPr>
                <w:sz w:val="16"/>
                <w:szCs w:val="16"/>
              </w:rPr>
              <w:t>ARM Architecture</w:t>
            </w:r>
          </w:p>
          <w:p w14:paraId="0D64985B" w14:textId="77777777" w:rsidR="00152C17" w:rsidRPr="00125C42" w:rsidRDefault="00152C17" w:rsidP="00BE2C4B">
            <w:pPr>
              <w:spacing w:before="40" w:after="40"/>
              <w:ind w:left="0"/>
              <w:rPr>
                <w:sz w:val="16"/>
                <w:szCs w:val="16"/>
              </w:rPr>
            </w:pPr>
          </w:p>
        </w:tc>
        <w:tc>
          <w:tcPr>
            <w:tcW w:w="2028" w:type="dxa"/>
          </w:tcPr>
          <w:p w14:paraId="673586E4"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8A26A6">
              <w:rPr>
                <w:sz w:val="16"/>
                <w:szCs w:val="16"/>
              </w:rPr>
              <w:t>Armv8.1-A Large System Extensions </w:t>
            </w:r>
          </w:p>
          <w:p w14:paraId="0B84BCA3"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bCs/>
                <w:sz w:val="16"/>
                <w:szCs w:val="16"/>
              </w:rPr>
            </w:pPr>
            <w:r w:rsidRPr="008A26A6">
              <w:rPr>
                <w:sz w:val="16"/>
                <w:szCs w:val="16"/>
              </w:rPr>
              <w:t xml:space="preserve">Improved virtualization </w:t>
            </w:r>
          </w:p>
          <w:p w14:paraId="7E456A97"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8A26A6">
              <w:rPr>
                <w:sz w:val="16"/>
                <w:szCs w:val="16"/>
              </w:rPr>
              <w:t>52-bit physical address space</w:t>
            </w:r>
            <w:r w:rsidRPr="00125C42">
              <w:rPr>
                <w:rFonts w:asciiTheme="minorHAnsi" w:hAnsiTheme="minorHAnsi"/>
                <w:sz w:val="16"/>
                <w:szCs w:val="16"/>
              </w:rPr>
              <w:t xml:space="preserve"> </w:t>
            </w:r>
          </w:p>
        </w:tc>
        <w:tc>
          <w:tcPr>
            <w:tcW w:w="2447" w:type="dxa"/>
          </w:tcPr>
          <w:p w14:paraId="48171798"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DVM enhancements (Arm v8.2)</w:t>
            </w:r>
          </w:p>
          <w:p w14:paraId="38F0FC0F" w14:textId="77777777" w:rsidR="00152C17" w:rsidRPr="00125C42" w:rsidRDefault="00152C17"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Change in Prefetch semantics (</w:t>
            </w:r>
            <w:proofErr w:type="spellStart"/>
            <w:r w:rsidRPr="00125C42">
              <w:rPr>
                <w:sz w:val="16"/>
                <w:szCs w:val="16"/>
              </w:rPr>
              <w:t>TgtID</w:t>
            </w:r>
            <w:proofErr w:type="spellEnd"/>
            <w:r w:rsidRPr="00125C42">
              <w:rPr>
                <w:sz w:val="16"/>
                <w:szCs w:val="16"/>
              </w:rPr>
              <w:t xml:space="preserve"> must be 0)</w:t>
            </w:r>
          </w:p>
        </w:tc>
        <w:tc>
          <w:tcPr>
            <w:tcW w:w="2095" w:type="dxa"/>
          </w:tcPr>
          <w:p w14:paraId="10029D20"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ICache</w:t>
            </w:r>
            <w:proofErr w:type="spellEnd"/>
            <w:r w:rsidRPr="00125C42">
              <w:rPr>
                <w:sz w:val="16"/>
                <w:szCs w:val="16"/>
              </w:rPr>
              <w:t xml:space="preserve"> Invalidation broadcast signal (DVM)</w:t>
            </w:r>
          </w:p>
          <w:p w14:paraId="4F5287A7"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 xml:space="preserve">MPAM support </w:t>
            </w:r>
            <w:proofErr w:type="gramStart"/>
            <w:r w:rsidRPr="00125C42">
              <w:rPr>
                <w:sz w:val="16"/>
                <w:szCs w:val="16"/>
              </w:rPr>
              <w:t>added</w:t>
            </w:r>
            <w:proofErr w:type="gramEnd"/>
          </w:p>
          <w:p w14:paraId="2C2ADFE5" w14:textId="77777777" w:rsidR="00152C17"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CBusy</w:t>
            </w:r>
            <w:proofErr w:type="spellEnd"/>
            <w:r w:rsidRPr="00125C42">
              <w:rPr>
                <w:sz w:val="16"/>
                <w:szCs w:val="16"/>
              </w:rPr>
              <w:t xml:space="preserve"> (feedback for QoS)</w:t>
            </w:r>
          </w:p>
          <w:p w14:paraId="03DC1FF3" w14:textId="77777777" w:rsidR="00152C17" w:rsidRPr="008A26A6"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A26A6">
              <w:rPr>
                <w:sz w:val="16"/>
                <w:szCs w:val="16"/>
              </w:rPr>
              <w:t>Persistance</w:t>
            </w:r>
            <w:proofErr w:type="spellEnd"/>
            <w:r w:rsidRPr="008A26A6">
              <w:rPr>
                <w:sz w:val="16"/>
                <w:szCs w:val="16"/>
              </w:rPr>
              <w:t xml:space="preserve"> </w:t>
            </w:r>
            <w:proofErr w:type="spellStart"/>
            <w:r w:rsidRPr="008A26A6">
              <w:rPr>
                <w:sz w:val="16"/>
                <w:szCs w:val="16"/>
              </w:rPr>
              <w:t>GroupID</w:t>
            </w:r>
            <w:proofErr w:type="spellEnd"/>
            <w:r w:rsidRPr="008A26A6">
              <w:rPr>
                <w:sz w:val="16"/>
                <w:szCs w:val="16"/>
              </w:rPr>
              <w:t xml:space="preserve"> </w:t>
            </w:r>
          </w:p>
        </w:tc>
        <w:tc>
          <w:tcPr>
            <w:tcW w:w="2334" w:type="dxa"/>
          </w:tcPr>
          <w:p w14:paraId="2EC252E5"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MTE Support</w:t>
            </w:r>
          </w:p>
          <w:p w14:paraId="6FF2D5B5"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r w:rsidRPr="00125C42">
              <w:rPr>
                <w:sz w:val="16"/>
                <w:szCs w:val="16"/>
              </w:rPr>
              <w:t xml:space="preserve">DVM updates (v8.4 and v8.5) – invalidate TLB by address </w:t>
            </w:r>
            <w:proofErr w:type="gramStart"/>
            <w:r w:rsidRPr="00125C42">
              <w:rPr>
                <w:sz w:val="16"/>
                <w:szCs w:val="16"/>
              </w:rPr>
              <w:t>range</w:t>
            </w:r>
            <w:proofErr w:type="gramEnd"/>
          </w:p>
          <w:p w14:paraId="51FD7BA3" w14:textId="77777777" w:rsidR="00152C17"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StashGroupID</w:t>
            </w:r>
            <w:proofErr w:type="spellEnd"/>
          </w:p>
          <w:p w14:paraId="047CF1DD" w14:textId="77777777" w:rsidR="00152C17" w:rsidRPr="00125C42" w:rsidRDefault="00152C17">
            <w:pPr>
              <w:pStyle w:val="ListParagraph"/>
              <w:numPr>
                <w:ilvl w:val="1"/>
                <w:numId w:val="9"/>
              </w:numPr>
              <w:spacing w:before="40" w:after="40"/>
              <w:ind w:left="180" w:hanging="18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25C42">
              <w:rPr>
                <w:sz w:val="16"/>
                <w:szCs w:val="16"/>
              </w:rPr>
              <w:t>TagGroupID</w:t>
            </w:r>
            <w:proofErr w:type="spellEnd"/>
            <w:r w:rsidRPr="00125C42">
              <w:rPr>
                <w:sz w:val="16"/>
                <w:szCs w:val="16"/>
              </w:rPr>
              <w:t xml:space="preserve"> </w:t>
            </w:r>
          </w:p>
        </w:tc>
      </w:tr>
      <w:tr w:rsidR="00152C17" w14:paraId="75B0C3AE"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1190" w:type="dxa"/>
          </w:tcPr>
          <w:p w14:paraId="58A4E9FD" w14:textId="77777777" w:rsidR="00152C17" w:rsidRPr="00125C42" w:rsidRDefault="00152C17" w:rsidP="00BE2C4B">
            <w:pPr>
              <w:spacing w:before="40" w:after="40"/>
              <w:ind w:left="0"/>
              <w:rPr>
                <w:b w:val="0"/>
                <w:sz w:val="16"/>
                <w:szCs w:val="16"/>
              </w:rPr>
            </w:pPr>
            <w:r w:rsidRPr="00125C42">
              <w:rPr>
                <w:sz w:val="16"/>
                <w:szCs w:val="16"/>
              </w:rPr>
              <w:t>RAS</w:t>
            </w:r>
          </w:p>
          <w:p w14:paraId="49B16E85" w14:textId="77777777" w:rsidR="00152C17" w:rsidRPr="00125C42" w:rsidRDefault="00152C17" w:rsidP="00BE2C4B">
            <w:pPr>
              <w:spacing w:before="40" w:after="40"/>
              <w:ind w:left="0"/>
              <w:rPr>
                <w:b w:val="0"/>
                <w:sz w:val="16"/>
                <w:szCs w:val="16"/>
              </w:rPr>
            </w:pPr>
          </w:p>
        </w:tc>
        <w:tc>
          <w:tcPr>
            <w:tcW w:w="2028" w:type="dxa"/>
          </w:tcPr>
          <w:p w14:paraId="36E9B577" w14:textId="77777777" w:rsidR="00152C17" w:rsidRPr="008A26A6"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8A26A6">
              <w:rPr>
                <w:sz w:val="16"/>
                <w:szCs w:val="16"/>
              </w:rPr>
              <w:t>Data Poisoning</w:t>
            </w:r>
          </w:p>
          <w:p w14:paraId="3EE36535" w14:textId="77777777" w:rsidR="00152C17" w:rsidRPr="008A26A6"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bCs/>
                <w:sz w:val="16"/>
                <w:szCs w:val="16"/>
              </w:rPr>
            </w:pPr>
            <w:r w:rsidRPr="008A26A6">
              <w:rPr>
                <w:sz w:val="16"/>
                <w:szCs w:val="16"/>
              </w:rPr>
              <w:t>Data Check</w:t>
            </w:r>
          </w:p>
          <w:p w14:paraId="34AE66F7"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8A26A6">
              <w:rPr>
                <w:sz w:val="16"/>
                <w:szCs w:val="16"/>
              </w:rPr>
              <w:t>Enables common error signaling, logging, and reporting</w:t>
            </w:r>
          </w:p>
        </w:tc>
        <w:tc>
          <w:tcPr>
            <w:tcW w:w="2447" w:type="dxa"/>
          </w:tcPr>
          <w:p w14:paraId="21B0DADD" w14:textId="77777777" w:rsidR="00152C17" w:rsidRPr="00125C42" w:rsidRDefault="00152C17"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095" w:type="dxa"/>
          </w:tcPr>
          <w:p w14:paraId="18C90E8E" w14:textId="77777777" w:rsidR="00152C17" w:rsidRPr="00125C42" w:rsidRDefault="00152C17">
            <w:pPr>
              <w:pStyle w:val="ListParagraph"/>
              <w:numPr>
                <w:ilvl w:val="1"/>
                <w:numId w:val="9"/>
              </w:numPr>
              <w:spacing w:before="40" w:after="40"/>
              <w:ind w:left="180" w:hanging="180"/>
              <w:cnfStyle w:val="000000000000" w:firstRow="0" w:lastRow="0" w:firstColumn="0" w:lastColumn="0" w:oddVBand="0" w:evenVBand="0" w:oddHBand="0" w:evenHBand="0" w:firstRowFirstColumn="0" w:firstRowLastColumn="0" w:lastRowFirstColumn="0" w:lastRowLastColumn="0"/>
              <w:rPr>
                <w:sz w:val="16"/>
                <w:szCs w:val="16"/>
              </w:rPr>
            </w:pPr>
            <w:r w:rsidRPr="00125C42">
              <w:rPr>
                <w:sz w:val="16"/>
                <w:szCs w:val="16"/>
              </w:rPr>
              <w:t>Interface Parity</w:t>
            </w:r>
          </w:p>
          <w:p w14:paraId="74400EE3" w14:textId="77777777" w:rsidR="00152C17" w:rsidRPr="00125C42" w:rsidRDefault="00152C17"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34" w:type="dxa"/>
          </w:tcPr>
          <w:p w14:paraId="5888083C" w14:textId="77777777" w:rsidR="00152C17" w:rsidRPr="00125C42" w:rsidRDefault="00152C17"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r>
    </w:tbl>
    <w:p w14:paraId="1CC4D948" w14:textId="48AE5391" w:rsidR="00152C17" w:rsidRDefault="00152C17" w:rsidP="0081314E">
      <w:pPr>
        <w:pStyle w:val="Caption"/>
        <w:ind w:left="720"/>
      </w:pPr>
      <w:bookmarkStart w:id="2" w:name="_Ref114655556"/>
      <w:bookmarkStart w:id="3" w:name="_Toc143874375"/>
      <w:r>
        <w:t xml:space="preserve">Table </w:t>
      </w:r>
      <w:r w:rsidR="004B0067">
        <w:fldChar w:fldCharType="begin"/>
      </w:r>
      <w:r w:rsidR="004B0067">
        <w:instrText xml:space="preserve"> SEQ Table \* ARABIC </w:instrText>
      </w:r>
      <w:r w:rsidR="004B0067">
        <w:fldChar w:fldCharType="separate"/>
      </w:r>
      <w:r w:rsidR="00462156">
        <w:rPr>
          <w:noProof/>
        </w:rPr>
        <w:t>1</w:t>
      </w:r>
      <w:r w:rsidR="004B0067">
        <w:rPr>
          <w:noProof/>
        </w:rPr>
        <w:fldChar w:fldCharType="end"/>
      </w:r>
      <w:bookmarkEnd w:id="2"/>
      <w:r w:rsidR="0081314E">
        <w:rPr>
          <w:noProof/>
        </w:rPr>
        <w:t>:</w:t>
      </w:r>
      <w:r>
        <w:t xml:space="preserve"> CHI Evolution</w:t>
      </w:r>
      <w:bookmarkEnd w:id="3"/>
      <w:r>
        <w:t xml:space="preserve"> </w:t>
      </w:r>
    </w:p>
    <w:p w14:paraId="41C0193D" w14:textId="77777777" w:rsidR="00D20429" w:rsidRDefault="00D20429">
      <w:pPr>
        <w:ind w:left="0"/>
        <w:rPr>
          <w:rFonts w:eastAsiaTheme="majorEastAsia" w:cstheme="majorBidi"/>
          <w:color w:val="EA6312" w:themeColor="accent2"/>
          <w:sz w:val="32"/>
          <w:szCs w:val="24"/>
          <w:lang w:eastAsia="en-US"/>
        </w:rPr>
      </w:pPr>
      <w:bookmarkStart w:id="4" w:name="_Ref115882319"/>
      <w:r>
        <w:br w:type="page"/>
      </w:r>
    </w:p>
    <w:p w14:paraId="7D5742F8" w14:textId="051640C9" w:rsidR="005E4197" w:rsidRDefault="002A6812" w:rsidP="002D1B99">
      <w:pPr>
        <w:pStyle w:val="Heading2"/>
      </w:pPr>
      <w:bookmarkStart w:id="5" w:name="_Toc143793220"/>
      <w:r>
        <w:lastRenderedPageBreak/>
        <w:t>Parameters</w:t>
      </w:r>
      <w:bookmarkEnd w:id="4"/>
      <w:bookmarkEnd w:id="5"/>
      <w:r>
        <w:t xml:space="preserve"> </w:t>
      </w:r>
    </w:p>
    <w:p w14:paraId="3B0A6908" w14:textId="7B88694B" w:rsidR="00FC4A24" w:rsidRDefault="00FC4A24" w:rsidP="00FC4A24">
      <w:pPr>
        <w:rPr>
          <w:lang w:eastAsia="en-US"/>
        </w:rPr>
      </w:pPr>
      <w:r>
        <w:rPr>
          <w:lang w:eastAsia="en-US"/>
        </w:rPr>
        <w:t xml:space="preserve">Following new </w:t>
      </w:r>
      <w:r w:rsidR="005D5B98">
        <w:rPr>
          <w:lang w:eastAsia="en-US"/>
        </w:rPr>
        <w:t>parameters have been introduced</w:t>
      </w:r>
      <w:r w:rsidR="008D3473">
        <w:rPr>
          <w:lang w:eastAsia="en-US"/>
        </w:rPr>
        <w:t xml:space="preserve"> and updated.</w:t>
      </w:r>
    </w:p>
    <w:tbl>
      <w:tblPr>
        <w:tblStyle w:val="GridTable6Colorful-Accent2"/>
        <w:tblW w:w="0" w:type="auto"/>
        <w:jc w:val="center"/>
        <w:tblLook w:val="04A0" w:firstRow="1" w:lastRow="0" w:firstColumn="1" w:lastColumn="0" w:noHBand="0" w:noVBand="1"/>
      </w:tblPr>
      <w:tblGrid>
        <w:gridCol w:w="1370"/>
        <w:gridCol w:w="2410"/>
        <w:gridCol w:w="1845"/>
        <w:gridCol w:w="495"/>
        <w:gridCol w:w="1440"/>
      </w:tblGrid>
      <w:tr w:rsidR="00FC4A24" w14:paraId="01F1D438" w14:textId="77777777" w:rsidTr="00E331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gridSpan w:val="2"/>
            <w:tcBorders>
              <w:top w:val="nil"/>
              <w:left w:val="nil"/>
              <w:bottom w:val="nil"/>
              <w:right w:val="nil"/>
            </w:tcBorders>
          </w:tcPr>
          <w:p w14:paraId="7A4B33BF" w14:textId="2929F15D" w:rsidR="00FC4A24" w:rsidRPr="00B260AC" w:rsidRDefault="00FC4A24" w:rsidP="00E33143">
            <w:pPr>
              <w:ind w:left="0"/>
              <w:rPr>
                <w:sz w:val="16"/>
                <w:szCs w:val="16"/>
              </w:rPr>
            </w:pPr>
            <w:r w:rsidRPr="00B260AC">
              <w:rPr>
                <w:sz w:val="16"/>
                <w:szCs w:val="16"/>
              </w:rPr>
              <w:t xml:space="preserve">Name: </w:t>
            </w:r>
            <w:proofErr w:type="spellStart"/>
            <w:r w:rsidRPr="00FC4A24">
              <w:rPr>
                <w:b w:val="0"/>
                <w:bCs w:val="0"/>
                <w:sz w:val="16"/>
                <w:szCs w:val="16"/>
              </w:rPr>
              <w:t>fn</w:t>
            </w:r>
            <w:r w:rsidR="00636D43">
              <w:rPr>
                <w:b w:val="0"/>
                <w:bCs w:val="0"/>
                <w:sz w:val="16"/>
                <w:szCs w:val="16"/>
              </w:rPr>
              <w:t>NativeInterface</w:t>
            </w:r>
            <w:proofErr w:type="spellEnd"/>
            <w:r w:rsidR="00636D43">
              <w:rPr>
                <w:b w:val="0"/>
                <w:bCs w:val="0"/>
                <w:sz w:val="16"/>
                <w:szCs w:val="16"/>
              </w:rPr>
              <w:t xml:space="preserve"> </w:t>
            </w:r>
            <w:r w:rsidRPr="00FC4A24">
              <w:rPr>
                <w:b w:val="0"/>
                <w:bCs w:val="0"/>
                <w:sz w:val="16"/>
                <w:szCs w:val="16"/>
              </w:rPr>
              <w:t xml:space="preserve"> </w:t>
            </w:r>
          </w:p>
        </w:tc>
        <w:tc>
          <w:tcPr>
            <w:tcW w:w="1845" w:type="dxa"/>
            <w:tcBorders>
              <w:top w:val="nil"/>
              <w:left w:val="nil"/>
              <w:bottom w:val="nil"/>
              <w:right w:val="nil"/>
            </w:tcBorders>
          </w:tcPr>
          <w:p w14:paraId="320D1A3A" w14:textId="10D590C2" w:rsidR="00FC4A24" w:rsidRPr="00B260AC" w:rsidRDefault="00FC4A24" w:rsidP="00E33143">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Type:</w:t>
            </w:r>
            <w:r w:rsidRPr="00636D43">
              <w:rPr>
                <w:b w:val="0"/>
                <w:sz w:val="16"/>
                <w:szCs w:val="16"/>
              </w:rPr>
              <w:t xml:space="preserve"> </w:t>
            </w:r>
            <w:r w:rsidR="00636D43" w:rsidRPr="00636D43">
              <w:rPr>
                <w:b w:val="0"/>
                <w:sz w:val="16"/>
                <w:szCs w:val="16"/>
              </w:rPr>
              <w:t>Enum</w:t>
            </w:r>
          </w:p>
        </w:tc>
        <w:tc>
          <w:tcPr>
            <w:tcW w:w="1935" w:type="dxa"/>
            <w:gridSpan w:val="2"/>
            <w:tcBorders>
              <w:top w:val="nil"/>
              <w:left w:val="nil"/>
              <w:bottom w:val="nil"/>
              <w:right w:val="nil"/>
            </w:tcBorders>
          </w:tcPr>
          <w:p w14:paraId="3BB3F604" w14:textId="77777777" w:rsidR="00FC4A24" w:rsidRPr="00B260AC" w:rsidRDefault="00FC4A24" w:rsidP="00E33143">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sidRPr="00B260AC">
              <w:rPr>
                <w:b w:val="0"/>
                <w:sz w:val="16"/>
                <w:szCs w:val="16"/>
              </w:rPr>
              <w:t>user Settable</w:t>
            </w:r>
          </w:p>
        </w:tc>
      </w:tr>
      <w:tr w:rsidR="00FC4A24" w14:paraId="51ECF939" w14:textId="77777777" w:rsidTr="00E331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Borders>
              <w:top w:val="nil"/>
            </w:tcBorders>
          </w:tcPr>
          <w:p w14:paraId="356716E0" w14:textId="77777777" w:rsidR="00FC4A24" w:rsidRPr="00B260AC" w:rsidRDefault="00FC4A24" w:rsidP="00E33143">
            <w:pPr>
              <w:ind w:left="0"/>
              <w:rPr>
                <w:sz w:val="16"/>
                <w:szCs w:val="16"/>
              </w:rPr>
            </w:pPr>
          </w:p>
        </w:tc>
        <w:tc>
          <w:tcPr>
            <w:tcW w:w="2410" w:type="dxa"/>
            <w:tcBorders>
              <w:top w:val="nil"/>
            </w:tcBorders>
          </w:tcPr>
          <w:p w14:paraId="4EE56180" w14:textId="77777777" w:rsidR="00FC4A24" w:rsidRPr="00B260AC" w:rsidRDefault="00FC4A24" w:rsidP="00E33143">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50DA38FA" w14:textId="77777777" w:rsidR="00FC4A24" w:rsidRPr="00B260AC" w:rsidRDefault="00FC4A24" w:rsidP="00E33143">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5EC8A19D" w14:textId="77777777" w:rsidR="00FC4A24" w:rsidRPr="00B260AC" w:rsidRDefault="00FC4A24" w:rsidP="00E33143">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3B0B2A" w14:paraId="0032ED97" w14:textId="77777777" w:rsidTr="001E2621">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0B21DCD9" w14:textId="77777777" w:rsidR="003B0B2A" w:rsidRPr="00B260AC" w:rsidRDefault="003B0B2A" w:rsidP="00E33143">
            <w:pPr>
              <w:ind w:left="0"/>
              <w:rPr>
                <w:sz w:val="16"/>
                <w:szCs w:val="16"/>
              </w:rPr>
            </w:pPr>
          </w:p>
        </w:tc>
        <w:tc>
          <w:tcPr>
            <w:tcW w:w="2410" w:type="dxa"/>
          </w:tcPr>
          <w:p w14:paraId="1092EAFD" w14:textId="45E45E22" w:rsidR="003B0B2A" w:rsidRPr="00B260AC" w:rsidRDefault="003B0B2A" w:rsidP="00E33143">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Valid Values</w:t>
            </w:r>
          </w:p>
        </w:tc>
        <w:tc>
          <w:tcPr>
            <w:tcW w:w="2340" w:type="dxa"/>
            <w:gridSpan w:val="2"/>
          </w:tcPr>
          <w:p w14:paraId="10A3423C" w14:textId="6AC16DB5" w:rsidR="003B0B2A" w:rsidRPr="00B260AC" w:rsidRDefault="003B0B2A" w:rsidP="00E33143">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Valid Values</w:t>
            </w:r>
          </w:p>
        </w:tc>
        <w:tc>
          <w:tcPr>
            <w:tcW w:w="1440" w:type="dxa"/>
          </w:tcPr>
          <w:p w14:paraId="6230AB92" w14:textId="77777777" w:rsidR="003B0B2A" w:rsidRPr="00B260AC" w:rsidRDefault="003B0B2A" w:rsidP="00E33143">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3B0B2A" w14:paraId="1E94A97D" w14:textId="77777777" w:rsidTr="00652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3CD15C66" w14:textId="77777777" w:rsidR="003B0B2A" w:rsidRPr="00B260AC" w:rsidRDefault="003B0B2A" w:rsidP="00E33143">
            <w:pPr>
              <w:ind w:left="0"/>
              <w:rPr>
                <w:sz w:val="16"/>
                <w:szCs w:val="16"/>
              </w:rPr>
            </w:pPr>
            <w:r w:rsidRPr="00B260AC">
              <w:rPr>
                <w:sz w:val="16"/>
                <w:szCs w:val="16"/>
              </w:rPr>
              <w:t>Value</w:t>
            </w:r>
          </w:p>
        </w:tc>
        <w:tc>
          <w:tcPr>
            <w:tcW w:w="2410" w:type="dxa"/>
          </w:tcPr>
          <w:p w14:paraId="153CB8B6" w14:textId="36A4BB43" w:rsidR="003B0B2A" w:rsidRPr="00D06D2B" w:rsidRDefault="003B0B2A" w:rsidP="00E33143">
            <w:pPr>
              <w:ind w:left="0"/>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06D2B">
              <w:rPr>
                <w:sz w:val="16"/>
                <w:szCs w:val="16"/>
                <w:lang w:val="es-ES"/>
              </w:rPr>
              <w:t>ACE</w:t>
            </w:r>
            <w:r w:rsidR="00D06D2B" w:rsidRPr="00D06D2B">
              <w:rPr>
                <w:sz w:val="16"/>
                <w:szCs w:val="16"/>
                <w:lang w:val="es-ES"/>
              </w:rPr>
              <w:t>, ACE-LITE, ACE-LITE-E, AXI4</w:t>
            </w:r>
            <w:r w:rsidRPr="00D06D2B">
              <w:rPr>
                <w:sz w:val="16"/>
                <w:szCs w:val="16"/>
                <w:lang w:val="es-ES"/>
              </w:rPr>
              <w:t>, CHI</w:t>
            </w:r>
            <w:r w:rsidR="00D06D2B" w:rsidRPr="00D06D2B">
              <w:rPr>
                <w:sz w:val="16"/>
                <w:szCs w:val="16"/>
                <w:lang w:val="es-ES"/>
              </w:rPr>
              <w:t>-</w:t>
            </w:r>
            <w:r w:rsidRPr="00D06D2B">
              <w:rPr>
                <w:sz w:val="16"/>
                <w:szCs w:val="16"/>
                <w:lang w:val="es-ES"/>
              </w:rPr>
              <w:t>A, CHI</w:t>
            </w:r>
            <w:r w:rsidR="00D06D2B" w:rsidRPr="00D06D2B">
              <w:rPr>
                <w:sz w:val="16"/>
                <w:szCs w:val="16"/>
                <w:lang w:val="es-ES"/>
              </w:rPr>
              <w:t>-</w:t>
            </w:r>
            <w:r w:rsidRPr="00D06D2B">
              <w:rPr>
                <w:sz w:val="16"/>
                <w:szCs w:val="16"/>
                <w:lang w:val="es-ES"/>
              </w:rPr>
              <w:t>B, CHI</w:t>
            </w:r>
            <w:r w:rsidR="00D06D2B" w:rsidRPr="00D06D2B">
              <w:rPr>
                <w:sz w:val="16"/>
                <w:szCs w:val="16"/>
                <w:lang w:val="es-ES"/>
              </w:rPr>
              <w:t>-</w:t>
            </w:r>
            <w:r w:rsidRPr="00D06D2B">
              <w:rPr>
                <w:sz w:val="16"/>
                <w:szCs w:val="16"/>
                <w:lang w:val="es-ES"/>
              </w:rPr>
              <w:t>E</w:t>
            </w:r>
          </w:p>
        </w:tc>
        <w:tc>
          <w:tcPr>
            <w:tcW w:w="2340" w:type="dxa"/>
            <w:gridSpan w:val="2"/>
          </w:tcPr>
          <w:p w14:paraId="323D0DB5" w14:textId="32B021E1" w:rsidR="003B0B2A" w:rsidRPr="00D06D2B" w:rsidRDefault="00D06D2B" w:rsidP="00E33143">
            <w:pPr>
              <w:ind w:left="0"/>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D06D2B">
              <w:rPr>
                <w:sz w:val="16"/>
                <w:szCs w:val="16"/>
                <w:lang w:val="es-ES"/>
              </w:rPr>
              <w:t>ACE, ACE-LITE, ACE-LITE-E, AXI4, CHI-B, CHI-E</w:t>
            </w:r>
          </w:p>
        </w:tc>
        <w:tc>
          <w:tcPr>
            <w:tcW w:w="1440" w:type="dxa"/>
          </w:tcPr>
          <w:p w14:paraId="6B43AEC5" w14:textId="5AF7D4CD" w:rsidR="003B0B2A" w:rsidRPr="00B260AC" w:rsidRDefault="003B0B2A" w:rsidP="00E33143">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CHI B</w:t>
            </w:r>
          </w:p>
        </w:tc>
      </w:tr>
      <w:tr w:rsidR="00FC4A24" w14:paraId="6AAFC6DC" w14:textId="77777777" w:rsidTr="00E33143">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4836E5DE" w14:textId="77777777" w:rsidR="00FC4A24" w:rsidRPr="00B260AC" w:rsidRDefault="00FC4A24" w:rsidP="00E33143">
            <w:pPr>
              <w:ind w:left="0"/>
              <w:rPr>
                <w:sz w:val="16"/>
                <w:szCs w:val="16"/>
              </w:rPr>
            </w:pPr>
            <w:r w:rsidRPr="00B260AC">
              <w:rPr>
                <w:sz w:val="16"/>
                <w:szCs w:val="16"/>
              </w:rPr>
              <w:t xml:space="preserve">Constraint </w:t>
            </w:r>
          </w:p>
        </w:tc>
        <w:tc>
          <w:tcPr>
            <w:tcW w:w="6190" w:type="dxa"/>
            <w:gridSpan w:val="4"/>
          </w:tcPr>
          <w:p w14:paraId="7D1D5E18" w14:textId="718DD806" w:rsidR="00FC4A24" w:rsidRPr="00B260AC" w:rsidRDefault="00FC4A24" w:rsidP="00E33143">
            <w:pPr>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FC4A24" w14:paraId="7127F597" w14:textId="77777777" w:rsidTr="00E331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746CE7C5" w14:textId="77777777" w:rsidR="00FC4A24" w:rsidRPr="00B260AC" w:rsidRDefault="00FC4A24" w:rsidP="00E33143">
            <w:pPr>
              <w:ind w:left="0"/>
              <w:rPr>
                <w:sz w:val="16"/>
                <w:szCs w:val="16"/>
              </w:rPr>
            </w:pPr>
            <w:r w:rsidRPr="00B260AC">
              <w:rPr>
                <w:sz w:val="16"/>
                <w:szCs w:val="16"/>
              </w:rPr>
              <w:t xml:space="preserve">Customer Description </w:t>
            </w:r>
          </w:p>
        </w:tc>
        <w:tc>
          <w:tcPr>
            <w:tcW w:w="6190" w:type="dxa"/>
            <w:gridSpan w:val="4"/>
          </w:tcPr>
          <w:p w14:paraId="11046874" w14:textId="463112CC" w:rsidR="00FC4A24" w:rsidRPr="00B260AC" w:rsidRDefault="003B0B2A" w:rsidP="00E33143">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Selects native interface type for a CAIU </w:t>
            </w:r>
          </w:p>
        </w:tc>
      </w:tr>
      <w:tr w:rsidR="00FC4A24" w14:paraId="0464D88E" w14:textId="77777777" w:rsidTr="00E33143">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25059EB0" w14:textId="77777777" w:rsidR="00FC4A24" w:rsidRPr="00B260AC" w:rsidRDefault="00FC4A24" w:rsidP="00E33143">
            <w:pPr>
              <w:ind w:left="0"/>
              <w:rPr>
                <w:sz w:val="16"/>
                <w:szCs w:val="16"/>
              </w:rPr>
            </w:pPr>
            <w:r w:rsidRPr="00B260AC">
              <w:rPr>
                <w:sz w:val="16"/>
                <w:szCs w:val="16"/>
              </w:rPr>
              <w:t xml:space="preserve">Engineering Description </w:t>
            </w:r>
          </w:p>
        </w:tc>
        <w:tc>
          <w:tcPr>
            <w:tcW w:w="6190" w:type="dxa"/>
            <w:gridSpan w:val="4"/>
          </w:tcPr>
          <w:p w14:paraId="1C850BB7" w14:textId="77777777" w:rsidR="00FC4A24" w:rsidRDefault="003B0B2A" w:rsidP="00E3314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Selects </w:t>
            </w:r>
            <w:r w:rsidR="00D55E1F">
              <w:rPr>
                <w:sz w:val="16"/>
                <w:szCs w:val="16"/>
              </w:rPr>
              <w:t xml:space="preserve">native interface </w:t>
            </w:r>
            <w:proofErr w:type="gramStart"/>
            <w:r w:rsidR="00D55E1F">
              <w:rPr>
                <w:sz w:val="16"/>
                <w:szCs w:val="16"/>
              </w:rPr>
              <w:t>type</w:t>
            </w:r>
            <w:proofErr w:type="gramEnd"/>
          </w:p>
          <w:p w14:paraId="694FFA50" w14:textId="3C42B830" w:rsidR="00D55E1F" w:rsidRDefault="00D55E1F" w:rsidP="00E3314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CHIA is deprecated in </w:t>
            </w:r>
            <w:proofErr w:type="gramStart"/>
            <w:r>
              <w:rPr>
                <w:sz w:val="16"/>
                <w:szCs w:val="16"/>
              </w:rPr>
              <w:t>3.6</w:t>
            </w:r>
            <w:proofErr w:type="gramEnd"/>
          </w:p>
          <w:p w14:paraId="4F525B9D" w14:textId="08EF6DAA" w:rsidR="00002990" w:rsidRDefault="00002990" w:rsidP="00E3314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AXI4 results in NCAIU with base modules of </w:t>
            </w:r>
            <w:proofErr w:type="gramStart"/>
            <w:r>
              <w:rPr>
                <w:sz w:val="16"/>
                <w:szCs w:val="16"/>
              </w:rPr>
              <w:t>IOAIU</w:t>
            </w:r>
            <w:proofErr w:type="gramEnd"/>
          </w:p>
          <w:p w14:paraId="66A0DD35" w14:textId="7E1929C6" w:rsidR="00D55E1F" w:rsidRDefault="00D55E1F" w:rsidP="00E3314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ACE results in CAIU with base module </w:t>
            </w:r>
            <w:r w:rsidR="00002990">
              <w:rPr>
                <w:sz w:val="16"/>
                <w:szCs w:val="16"/>
              </w:rPr>
              <w:t>of</w:t>
            </w:r>
            <w:r>
              <w:rPr>
                <w:sz w:val="16"/>
                <w:szCs w:val="16"/>
              </w:rPr>
              <w:t xml:space="preserve"> IOAIU</w:t>
            </w:r>
          </w:p>
          <w:p w14:paraId="61BC0050" w14:textId="3E615A87" w:rsidR="00D55E1F" w:rsidRPr="00B260AC" w:rsidRDefault="00D55E1F" w:rsidP="00D55E1F">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CHI* result in CAIU with base module </w:t>
            </w:r>
            <w:r w:rsidR="00002990">
              <w:rPr>
                <w:sz w:val="16"/>
                <w:szCs w:val="16"/>
              </w:rPr>
              <w:t>of</w:t>
            </w:r>
            <w:r>
              <w:rPr>
                <w:sz w:val="16"/>
                <w:szCs w:val="16"/>
              </w:rPr>
              <w:t xml:space="preserve"> CHI AIU </w:t>
            </w:r>
          </w:p>
        </w:tc>
      </w:tr>
    </w:tbl>
    <w:p w14:paraId="62070E44" w14:textId="388FB0DF" w:rsidR="004B4867" w:rsidRDefault="00FC4A24" w:rsidP="00D20429">
      <w:pPr>
        <w:pStyle w:val="Caption"/>
        <w:jc w:val="both"/>
      </w:pPr>
      <w:bookmarkStart w:id="6" w:name="_Ref97798080"/>
      <w:bookmarkStart w:id="7" w:name="_Ref97798068"/>
      <w:bookmarkStart w:id="8" w:name="_Toc99553658"/>
      <w:bookmarkStart w:id="9" w:name="_Toc143874376"/>
      <w:r>
        <w:t xml:space="preserve">Table </w:t>
      </w:r>
      <w:r w:rsidR="004B0067">
        <w:fldChar w:fldCharType="begin"/>
      </w:r>
      <w:r w:rsidR="004B0067">
        <w:instrText xml:space="preserve"> SEQ Table \* ARABIC </w:instrText>
      </w:r>
      <w:r w:rsidR="004B0067">
        <w:fldChar w:fldCharType="separate"/>
      </w:r>
      <w:r w:rsidR="00462156">
        <w:rPr>
          <w:noProof/>
        </w:rPr>
        <w:t>2</w:t>
      </w:r>
      <w:r w:rsidR="004B0067">
        <w:rPr>
          <w:noProof/>
        </w:rPr>
        <w:fldChar w:fldCharType="end"/>
      </w:r>
      <w:bookmarkEnd w:id="6"/>
      <w:r w:rsidR="0081314E">
        <w:rPr>
          <w:noProof/>
        </w:rPr>
        <w:t>:</w:t>
      </w:r>
      <w:r>
        <w:t xml:space="preserve"> </w:t>
      </w:r>
      <w:proofErr w:type="spellStart"/>
      <w:r>
        <w:t>fn</w:t>
      </w:r>
      <w:r w:rsidR="00D55E1F">
        <w:t>NAtiveInterface</w:t>
      </w:r>
      <w:proofErr w:type="spellEnd"/>
      <w:r>
        <w:t xml:space="preserve"> Parameter</w:t>
      </w:r>
      <w:bookmarkEnd w:id="7"/>
      <w:bookmarkEnd w:id="8"/>
      <w:bookmarkEnd w:id="9"/>
    </w:p>
    <w:tbl>
      <w:tblPr>
        <w:tblStyle w:val="GridTable6Colorful-Accent2"/>
        <w:tblW w:w="0" w:type="auto"/>
        <w:jc w:val="center"/>
        <w:tblLook w:val="04A0" w:firstRow="1" w:lastRow="0" w:firstColumn="1" w:lastColumn="0" w:noHBand="0" w:noVBand="1"/>
      </w:tblPr>
      <w:tblGrid>
        <w:gridCol w:w="1370"/>
        <w:gridCol w:w="1205"/>
        <w:gridCol w:w="1205"/>
        <w:gridCol w:w="1170"/>
        <w:gridCol w:w="675"/>
        <w:gridCol w:w="495"/>
        <w:gridCol w:w="1440"/>
      </w:tblGrid>
      <w:tr w:rsidR="004B4867" w14:paraId="48840A30" w14:textId="77777777" w:rsidTr="00E331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gridSpan w:val="3"/>
            <w:tcBorders>
              <w:top w:val="nil"/>
              <w:left w:val="nil"/>
              <w:bottom w:val="nil"/>
              <w:right w:val="nil"/>
            </w:tcBorders>
          </w:tcPr>
          <w:p w14:paraId="3A70B6EC" w14:textId="1133DB12" w:rsidR="004B4867" w:rsidRPr="00B260AC" w:rsidRDefault="004B4867" w:rsidP="00E33143">
            <w:pPr>
              <w:ind w:left="0"/>
              <w:rPr>
                <w:sz w:val="16"/>
                <w:szCs w:val="16"/>
              </w:rPr>
            </w:pPr>
            <w:r w:rsidRPr="00B260AC">
              <w:rPr>
                <w:sz w:val="16"/>
                <w:szCs w:val="16"/>
              </w:rPr>
              <w:t xml:space="preserve">Name: </w:t>
            </w:r>
            <w:proofErr w:type="spellStart"/>
            <w:r w:rsidR="006042F0" w:rsidRPr="006042F0">
              <w:rPr>
                <w:b w:val="0"/>
                <w:sz w:val="16"/>
                <w:szCs w:val="16"/>
              </w:rPr>
              <w:t>e</w:t>
            </w:r>
            <w:r w:rsidRPr="00FC4A24">
              <w:rPr>
                <w:b w:val="0"/>
                <w:bCs w:val="0"/>
                <w:sz w:val="16"/>
                <w:szCs w:val="16"/>
              </w:rPr>
              <w:t>n</w:t>
            </w:r>
            <w:r w:rsidR="006042F0">
              <w:rPr>
                <w:b w:val="0"/>
                <w:bCs w:val="0"/>
                <w:sz w:val="16"/>
                <w:szCs w:val="16"/>
              </w:rPr>
              <w:t>HalfSpeedDataSRAM</w:t>
            </w:r>
            <w:proofErr w:type="spellEnd"/>
            <w:r w:rsidRPr="00FC4A24">
              <w:rPr>
                <w:b w:val="0"/>
                <w:bCs w:val="0"/>
                <w:sz w:val="16"/>
                <w:szCs w:val="16"/>
              </w:rPr>
              <w:t xml:space="preserve"> </w:t>
            </w:r>
          </w:p>
        </w:tc>
        <w:tc>
          <w:tcPr>
            <w:tcW w:w="1845" w:type="dxa"/>
            <w:gridSpan w:val="2"/>
            <w:tcBorders>
              <w:top w:val="nil"/>
              <w:left w:val="nil"/>
              <w:bottom w:val="nil"/>
              <w:right w:val="nil"/>
            </w:tcBorders>
          </w:tcPr>
          <w:p w14:paraId="11263E59" w14:textId="77777777" w:rsidR="004B4867" w:rsidRPr="00B260AC" w:rsidRDefault="004B4867" w:rsidP="00E33143">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sidRPr="00B260AC">
              <w:rPr>
                <w:b w:val="0"/>
                <w:bCs w:val="0"/>
                <w:sz w:val="16"/>
                <w:szCs w:val="16"/>
              </w:rPr>
              <w:t>Int</w:t>
            </w:r>
          </w:p>
        </w:tc>
        <w:tc>
          <w:tcPr>
            <w:tcW w:w="1935" w:type="dxa"/>
            <w:gridSpan w:val="2"/>
            <w:tcBorders>
              <w:top w:val="nil"/>
              <w:left w:val="nil"/>
              <w:bottom w:val="nil"/>
              <w:right w:val="nil"/>
            </w:tcBorders>
          </w:tcPr>
          <w:p w14:paraId="0332A22B" w14:textId="77777777" w:rsidR="004B4867" w:rsidRPr="00B260AC" w:rsidRDefault="004B4867" w:rsidP="00E33143">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sidRPr="00B260AC">
              <w:rPr>
                <w:b w:val="0"/>
                <w:sz w:val="16"/>
                <w:szCs w:val="16"/>
              </w:rPr>
              <w:t>user Settable</w:t>
            </w:r>
          </w:p>
        </w:tc>
      </w:tr>
      <w:tr w:rsidR="004B4867" w14:paraId="7A86578C" w14:textId="77777777" w:rsidTr="00E331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Borders>
              <w:top w:val="nil"/>
            </w:tcBorders>
          </w:tcPr>
          <w:p w14:paraId="0C87A09F" w14:textId="77777777" w:rsidR="004B4867" w:rsidRPr="00B260AC" w:rsidRDefault="004B4867" w:rsidP="00E33143">
            <w:pPr>
              <w:ind w:left="0"/>
              <w:rPr>
                <w:sz w:val="16"/>
                <w:szCs w:val="16"/>
              </w:rPr>
            </w:pPr>
          </w:p>
        </w:tc>
        <w:tc>
          <w:tcPr>
            <w:tcW w:w="2410" w:type="dxa"/>
            <w:gridSpan w:val="2"/>
            <w:tcBorders>
              <w:top w:val="nil"/>
            </w:tcBorders>
          </w:tcPr>
          <w:p w14:paraId="4A299B53" w14:textId="77777777"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3"/>
            <w:tcBorders>
              <w:top w:val="nil"/>
            </w:tcBorders>
          </w:tcPr>
          <w:p w14:paraId="39389565" w14:textId="77777777"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4AC82027" w14:textId="77777777"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4B4867" w14:paraId="5FCB81E1" w14:textId="77777777" w:rsidTr="00E33143">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0ED99ED5" w14:textId="77777777" w:rsidR="004B4867" w:rsidRPr="00B260AC" w:rsidRDefault="004B4867" w:rsidP="00E33143">
            <w:pPr>
              <w:ind w:left="0"/>
              <w:rPr>
                <w:sz w:val="16"/>
                <w:szCs w:val="16"/>
              </w:rPr>
            </w:pPr>
          </w:p>
        </w:tc>
        <w:tc>
          <w:tcPr>
            <w:tcW w:w="1205" w:type="dxa"/>
          </w:tcPr>
          <w:p w14:paraId="4DAF065A" w14:textId="77777777" w:rsidR="004B4867" w:rsidRPr="00B260AC" w:rsidRDefault="004B4867" w:rsidP="00E33143">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Min</w:t>
            </w:r>
          </w:p>
        </w:tc>
        <w:tc>
          <w:tcPr>
            <w:tcW w:w="1205" w:type="dxa"/>
          </w:tcPr>
          <w:p w14:paraId="4E9394A5" w14:textId="77777777" w:rsidR="004B4867" w:rsidRPr="00B260AC" w:rsidRDefault="004B4867" w:rsidP="00E33143">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Max</w:t>
            </w:r>
          </w:p>
        </w:tc>
        <w:tc>
          <w:tcPr>
            <w:tcW w:w="1170" w:type="dxa"/>
          </w:tcPr>
          <w:p w14:paraId="0EBA51A4" w14:textId="77777777" w:rsidR="004B4867" w:rsidRPr="00B260AC" w:rsidRDefault="004B4867" w:rsidP="00E33143">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Min</w:t>
            </w:r>
          </w:p>
        </w:tc>
        <w:tc>
          <w:tcPr>
            <w:tcW w:w="1170" w:type="dxa"/>
            <w:gridSpan w:val="2"/>
          </w:tcPr>
          <w:p w14:paraId="1CDAAFEF" w14:textId="77777777" w:rsidR="004B4867" w:rsidRPr="00B260AC" w:rsidRDefault="004B4867" w:rsidP="00E33143">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Max</w:t>
            </w:r>
          </w:p>
        </w:tc>
        <w:tc>
          <w:tcPr>
            <w:tcW w:w="1440" w:type="dxa"/>
          </w:tcPr>
          <w:p w14:paraId="0C9C35E0" w14:textId="77777777" w:rsidR="004B4867" w:rsidRPr="00B260AC" w:rsidRDefault="004B4867" w:rsidP="00E33143">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4B4867" w14:paraId="50B4813C" w14:textId="77777777" w:rsidTr="00E331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1D4274B9" w14:textId="77777777" w:rsidR="004B4867" w:rsidRPr="00B260AC" w:rsidRDefault="004B4867" w:rsidP="00E33143">
            <w:pPr>
              <w:ind w:left="0"/>
              <w:rPr>
                <w:sz w:val="16"/>
                <w:szCs w:val="16"/>
              </w:rPr>
            </w:pPr>
            <w:r w:rsidRPr="00B260AC">
              <w:rPr>
                <w:sz w:val="16"/>
                <w:szCs w:val="16"/>
              </w:rPr>
              <w:t>Value</w:t>
            </w:r>
          </w:p>
        </w:tc>
        <w:tc>
          <w:tcPr>
            <w:tcW w:w="1205" w:type="dxa"/>
          </w:tcPr>
          <w:p w14:paraId="1984AAD6" w14:textId="77777777"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1205" w:type="dxa"/>
          </w:tcPr>
          <w:p w14:paraId="119A8E1D" w14:textId="77777777"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1170" w:type="dxa"/>
          </w:tcPr>
          <w:p w14:paraId="714AB51D" w14:textId="77777777"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1170" w:type="dxa"/>
            <w:gridSpan w:val="2"/>
          </w:tcPr>
          <w:p w14:paraId="5A131DC8" w14:textId="2ADF992B" w:rsidR="004B4867" w:rsidRPr="00B260AC" w:rsidRDefault="004B4867" w:rsidP="00E33143">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1440" w:type="dxa"/>
          </w:tcPr>
          <w:p w14:paraId="2A6A726D" w14:textId="2446C8C7" w:rsidR="004B4867" w:rsidRPr="00B260AC" w:rsidRDefault="00F56BBB" w:rsidP="00E33143">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r w:rsidR="004B4867" w14:paraId="0F9A894C" w14:textId="77777777" w:rsidTr="00E33143">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37CEB922" w14:textId="77777777" w:rsidR="004B4867" w:rsidRPr="00B260AC" w:rsidRDefault="004B4867" w:rsidP="00E33143">
            <w:pPr>
              <w:ind w:left="0"/>
              <w:rPr>
                <w:sz w:val="16"/>
                <w:szCs w:val="16"/>
              </w:rPr>
            </w:pPr>
            <w:r w:rsidRPr="00B260AC">
              <w:rPr>
                <w:sz w:val="16"/>
                <w:szCs w:val="16"/>
              </w:rPr>
              <w:t xml:space="preserve">Constraint </w:t>
            </w:r>
          </w:p>
        </w:tc>
        <w:tc>
          <w:tcPr>
            <w:tcW w:w="6190" w:type="dxa"/>
            <w:gridSpan w:val="6"/>
          </w:tcPr>
          <w:p w14:paraId="10A11B21" w14:textId="2695205B" w:rsidR="004B4867" w:rsidRPr="00B260AC" w:rsidRDefault="001A7DDD" w:rsidP="00E3314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Only available in DMI with SMC enabled</w:t>
            </w:r>
          </w:p>
        </w:tc>
      </w:tr>
      <w:tr w:rsidR="004B4867" w14:paraId="7622924A" w14:textId="77777777" w:rsidTr="00E331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3691E6F3" w14:textId="77777777" w:rsidR="004B4867" w:rsidRPr="00B260AC" w:rsidRDefault="004B4867" w:rsidP="00E33143">
            <w:pPr>
              <w:ind w:left="0"/>
              <w:rPr>
                <w:sz w:val="16"/>
                <w:szCs w:val="16"/>
              </w:rPr>
            </w:pPr>
            <w:r w:rsidRPr="00B260AC">
              <w:rPr>
                <w:sz w:val="16"/>
                <w:szCs w:val="16"/>
              </w:rPr>
              <w:t xml:space="preserve">Customer Description </w:t>
            </w:r>
          </w:p>
        </w:tc>
        <w:tc>
          <w:tcPr>
            <w:tcW w:w="6190" w:type="dxa"/>
            <w:gridSpan w:val="6"/>
          </w:tcPr>
          <w:p w14:paraId="1655D6EA" w14:textId="5BCBB38D" w:rsidR="004B4867" w:rsidRPr="00B260AC" w:rsidRDefault="00F56BBB" w:rsidP="00F56BB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Enable SMC data SRAM to run at half clock frequency. Enabling this will add a couple of cycle latency and may affect BW in the case of partial cache line accesses. </w:t>
            </w:r>
          </w:p>
        </w:tc>
      </w:tr>
      <w:tr w:rsidR="004B4867" w14:paraId="2EE7A2AE" w14:textId="77777777" w:rsidTr="00E33143">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2753256F" w14:textId="77777777" w:rsidR="004B4867" w:rsidRPr="00B260AC" w:rsidRDefault="004B4867" w:rsidP="004B4867">
            <w:pPr>
              <w:ind w:left="0"/>
              <w:rPr>
                <w:sz w:val="16"/>
                <w:szCs w:val="16"/>
              </w:rPr>
            </w:pPr>
            <w:r w:rsidRPr="00B260AC">
              <w:rPr>
                <w:sz w:val="16"/>
                <w:szCs w:val="16"/>
              </w:rPr>
              <w:t xml:space="preserve">Engineering Description </w:t>
            </w:r>
          </w:p>
        </w:tc>
        <w:tc>
          <w:tcPr>
            <w:tcW w:w="6190" w:type="dxa"/>
            <w:gridSpan w:val="6"/>
          </w:tcPr>
          <w:p w14:paraId="3BCFD33D" w14:textId="1E682EB0" w:rsidR="004B4867" w:rsidRPr="00B260AC" w:rsidRDefault="001A7DDD" w:rsidP="004B4867">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This applies to only DMI with SMC enabled</w:t>
            </w:r>
          </w:p>
        </w:tc>
      </w:tr>
    </w:tbl>
    <w:p w14:paraId="18788359" w14:textId="20E7D28E" w:rsidR="001A7DDD" w:rsidRPr="004B4867" w:rsidRDefault="004B4867" w:rsidP="00D20429">
      <w:pPr>
        <w:pStyle w:val="Caption"/>
        <w:jc w:val="both"/>
      </w:pPr>
      <w:bookmarkStart w:id="10" w:name="_Toc143874377"/>
      <w:r>
        <w:t xml:space="preserve">Table </w:t>
      </w:r>
      <w:r w:rsidR="004B0067">
        <w:fldChar w:fldCharType="begin"/>
      </w:r>
      <w:r w:rsidR="004B0067">
        <w:instrText xml:space="preserve"> SEQ Table \* ARABIC </w:instrText>
      </w:r>
      <w:r w:rsidR="004B0067">
        <w:fldChar w:fldCharType="separate"/>
      </w:r>
      <w:r w:rsidR="00462156">
        <w:rPr>
          <w:noProof/>
        </w:rPr>
        <w:t>3</w:t>
      </w:r>
      <w:r w:rsidR="004B0067">
        <w:rPr>
          <w:noProof/>
        </w:rPr>
        <w:fldChar w:fldCharType="end"/>
      </w:r>
      <w:r w:rsidR="0081314E">
        <w:rPr>
          <w:noProof/>
        </w:rPr>
        <w:t>:</w:t>
      </w:r>
      <w:r>
        <w:t xml:space="preserve"> </w:t>
      </w:r>
      <w:proofErr w:type="spellStart"/>
      <w:r w:rsidR="006042F0">
        <w:t>e</w:t>
      </w:r>
      <w:r>
        <w:t>n</w:t>
      </w:r>
      <w:r w:rsidR="006042F0">
        <w:t>HalfSpeedDataSRAM</w:t>
      </w:r>
      <w:proofErr w:type="spellEnd"/>
      <w:r>
        <w:t xml:space="preserve"> Parameter</w:t>
      </w:r>
      <w:bookmarkEnd w:id="10"/>
    </w:p>
    <w:tbl>
      <w:tblPr>
        <w:tblStyle w:val="GridTable6Colorful-Accent2"/>
        <w:tblW w:w="0" w:type="auto"/>
        <w:jc w:val="center"/>
        <w:tblLook w:val="04A0" w:firstRow="1" w:lastRow="0" w:firstColumn="1" w:lastColumn="0" w:noHBand="0" w:noVBand="1"/>
      </w:tblPr>
      <w:tblGrid>
        <w:gridCol w:w="1370"/>
        <w:gridCol w:w="1205"/>
        <w:gridCol w:w="1205"/>
        <w:gridCol w:w="1170"/>
        <w:gridCol w:w="675"/>
        <w:gridCol w:w="495"/>
        <w:gridCol w:w="1440"/>
      </w:tblGrid>
      <w:tr w:rsidR="001A7DDD" w14:paraId="51D598B3" w14:textId="77777777" w:rsidTr="00BE2C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gridSpan w:val="3"/>
            <w:tcBorders>
              <w:top w:val="nil"/>
              <w:left w:val="nil"/>
              <w:bottom w:val="nil"/>
              <w:right w:val="nil"/>
            </w:tcBorders>
          </w:tcPr>
          <w:p w14:paraId="77DF81FF" w14:textId="2721784A" w:rsidR="001A7DDD" w:rsidRPr="00B260AC" w:rsidRDefault="001A7DDD" w:rsidP="00BE2C4B">
            <w:pPr>
              <w:ind w:left="0"/>
              <w:rPr>
                <w:sz w:val="16"/>
                <w:szCs w:val="16"/>
              </w:rPr>
            </w:pPr>
            <w:r w:rsidRPr="00B260AC">
              <w:rPr>
                <w:sz w:val="16"/>
                <w:szCs w:val="16"/>
              </w:rPr>
              <w:t xml:space="preserve">Name: </w:t>
            </w:r>
            <w:proofErr w:type="spellStart"/>
            <w:r w:rsidRPr="006042F0">
              <w:rPr>
                <w:b w:val="0"/>
                <w:sz w:val="16"/>
                <w:szCs w:val="16"/>
              </w:rPr>
              <w:t>e</w:t>
            </w:r>
            <w:r w:rsidRPr="00FC4A24">
              <w:rPr>
                <w:b w:val="0"/>
                <w:bCs w:val="0"/>
                <w:sz w:val="16"/>
                <w:szCs w:val="16"/>
              </w:rPr>
              <w:t>n</w:t>
            </w:r>
            <w:r>
              <w:rPr>
                <w:b w:val="0"/>
                <w:bCs w:val="0"/>
                <w:sz w:val="16"/>
                <w:szCs w:val="16"/>
              </w:rPr>
              <w:t>SRAMPipe</w:t>
            </w:r>
            <w:proofErr w:type="spellEnd"/>
            <w:r w:rsidRPr="00FC4A24">
              <w:rPr>
                <w:b w:val="0"/>
                <w:bCs w:val="0"/>
                <w:sz w:val="16"/>
                <w:szCs w:val="16"/>
              </w:rPr>
              <w:t xml:space="preserve"> </w:t>
            </w:r>
          </w:p>
        </w:tc>
        <w:tc>
          <w:tcPr>
            <w:tcW w:w="1845" w:type="dxa"/>
            <w:gridSpan w:val="2"/>
            <w:tcBorders>
              <w:top w:val="nil"/>
              <w:left w:val="nil"/>
              <w:bottom w:val="nil"/>
              <w:right w:val="nil"/>
            </w:tcBorders>
          </w:tcPr>
          <w:p w14:paraId="548B029B" w14:textId="77777777" w:rsidR="001A7DDD" w:rsidRPr="00B260AC" w:rsidRDefault="001A7DDD" w:rsidP="00BE2C4B">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sidRPr="00B260AC">
              <w:rPr>
                <w:b w:val="0"/>
                <w:bCs w:val="0"/>
                <w:sz w:val="16"/>
                <w:szCs w:val="16"/>
              </w:rPr>
              <w:t>Int</w:t>
            </w:r>
          </w:p>
        </w:tc>
        <w:tc>
          <w:tcPr>
            <w:tcW w:w="1935" w:type="dxa"/>
            <w:gridSpan w:val="2"/>
            <w:tcBorders>
              <w:top w:val="nil"/>
              <w:left w:val="nil"/>
              <w:bottom w:val="nil"/>
              <w:right w:val="nil"/>
            </w:tcBorders>
          </w:tcPr>
          <w:p w14:paraId="73EFCE98" w14:textId="77777777" w:rsidR="001A7DDD" w:rsidRPr="00B260AC" w:rsidRDefault="001A7DDD" w:rsidP="00BE2C4B">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sidRPr="00B260AC">
              <w:rPr>
                <w:b w:val="0"/>
                <w:sz w:val="16"/>
                <w:szCs w:val="16"/>
              </w:rPr>
              <w:t>user Settable</w:t>
            </w:r>
          </w:p>
        </w:tc>
      </w:tr>
      <w:tr w:rsidR="001A7DDD" w14:paraId="19F78AE3"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Borders>
              <w:top w:val="nil"/>
            </w:tcBorders>
          </w:tcPr>
          <w:p w14:paraId="0A4FF20F" w14:textId="77777777" w:rsidR="001A7DDD" w:rsidRPr="00B260AC" w:rsidRDefault="001A7DDD" w:rsidP="00BE2C4B">
            <w:pPr>
              <w:ind w:left="0"/>
              <w:rPr>
                <w:sz w:val="16"/>
                <w:szCs w:val="16"/>
              </w:rPr>
            </w:pPr>
          </w:p>
        </w:tc>
        <w:tc>
          <w:tcPr>
            <w:tcW w:w="2410" w:type="dxa"/>
            <w:gridSpan w:val="2"/>
            <w:tcBorders>
              <w:top w:val="nil"/>
            </w:tcBorders>
          </w:tcPr>
          <w:p w14:paraId="3805D38F"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3"/>
            <w:tcBorders>
              <w:top w:val="nil"/>
            </w:tcBorders>
          </w:tcPr>
          <w:p w14:paraId="5291F1EF"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43FB47A0"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1A7DDD" w14:paraId="49ABD32B"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4897DE10" w14:textId="77777777" w:rsidR="001A7DDD" w:rsidRPr="00B260AC" w:rsidRDefault="001A7DDD" w:rsidP="00BE2C4B">
            <w:pPr>
              <w:ind w:left="0"/>
              <w:rPr>
                <w:sz w:val="16"/>
                <w:szCs w:val="16"/>
              </w:rPr>
            </w:pPr>
          </w:p>
        </w:tc>
        <w:tc>
          <w:tcPr>
            <w:tcW w:w="1205" w:type="dxa"/>
          </w:tcPr>
          <w:p w14:paraId="052EDD1D" w14:textId="77777777" w:rsidR="001A7DDD" w:rsidRPr="00B260AC" w:rsidRDefault="001A7DDD" w:rsidP="00BE2C4B">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Min</w:t>
            </w:r>
          </w:p>
        </w:tc>
        <w:tc>
          <w:tcPr>
            <w:tcW w:w="1205" w:type="dxa"/>
          </w:tcPr>
          <w:p w14:paraId="71E55815" w14:textId="77777777" w:rsidR="001A7DDD" w:rsidRPr="00B260AC" w:rsidRDefault="001A7DDD" w:rsidP="00BE2C4B">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Max</w:t>
            </w:r>
          </w:p>
        </w:tc>
        <w:tc>
          <w:tcPr>
            <w:tcW w:w="1170" w:type="dxa"/>
          </w:tcPr>
          <w:p w14:paraId="06710077" w14:textId="77777777" w:rsidR="001A7DDD" w:rsidRPr="00B260AC" w:rsidRDefault="001A7DDD" w:rsidP="00BE2C4B">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Min</w:t>
            </w:r>
          </w:p>
        </w:tc>
        <w:tc>
          <w:tcPr>
            <w:tcW w:w="1170" w:type="dxa"/>
            <w:gridSpan w:val="2"/>
          </w:tcPr>
          <w:p w14:paraId="382B78D2" w14:textId="77777777" w:rsidR="001A7DDD" w:rsidRPr="00B260AC" w:rsidRDefault="001A7DDD" w:rsidP="00BE2C4B">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B260AC">
              <w:rPr>
                <w:i/>
                <w:iCs/>
                <w:sz w:val="16"/>
                <w:szCs w:val="16"/>
              </w:rPr>
              <w:t>Max</w:t>
            </w:r>
          </w:p>
        </w:tc>
        <w:tc>
          <w:tcPr>
            <w:tcW w:w="1440" w:type="dxa"/>
          </w:tcPr>
          <w:p w14:paraId="76C6F4D7" w14:textId="77777777" w:rsidR="001A7DDD" w:rsidRPr="00B260AC" w:rsidRDefault="001A7DDD" w:rsidP="00BE2C4B">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1A7DDD" w14:paraId="756E489F"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5FD0E439" w14:textId="77777777" w:rsidR="001A7DDD" w:rsidRPr="00B260AC" w:rsidRDefault="001A7DDD" w:rsidP="00BE2C4B">
            <w:pPr>
              <w:ind w:left="0"/>
              <w:rPr>
                <w:sz w:val="16"/>
                <w:szCs w:val="16"/>
              </w:rPr>
            </w:pPr>
            <w:r w:rsidRPr="00B260AC">
              <w:rPr>
                <w:sz w:val="16"/>
                <w:szCs w:val="16"/>
              </w:rPr>
              <w:t>Value</w:t>
            </w:r>
          </w:p>
        </w:tc>
        <w:tc>
          <w:tcPr>
            <w:tcW w:w="1205" w:type="dxa"/>
          </w:tcPr>
          <w:p w14:paraId="6BD0431C"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1205" w:type="dxa"/>
          </w:tcPr>
          <w:p w14:paraId="2FAB724C"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1170" w:type="dxa"/>
          </w:tcPr>
          <w:p w14:paraId="5F4CA174"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1170" w:type="dxa"/>
            <w:gridSpan w:val="2"/>
          </w:tcPr>
          <w:p w14:paraId="19DAC2CC" w14:textId="77777777" w:rsidR="001A7DDD" w:rsidRPr="00B260AC" w:rsidRDefault="001A7DDD" w:rsidP="00BE2C4B">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1440" w:type="dxa"/>
          </w:tcPr>
          <w:p w14:paraId="786FD5E9" w14:textId="77777777" w:rsidR="001A7DDD" w:rsidRPr="00B260AC" w:rsidRDefault="001A7DDD"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r w:rsidR="001A7DDD" w14:paraId="6EA2A5FD"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22E4FB11" w14:textId="77777777" w:rsidR="001A7DDD" w:rsidRPr="00B260AC" w:rsidRDefault="001A7DDD" w:rsidP="00BE2C4B">
            <w:pPr>
              <w:ind w:left="0"/>
              <w:rPr>
                <w:sz w:val="16"/>
                <w:szCs w:val="16"/>
              </w:rPr>
            </w:pPr>
            <w:r w:rsidRPr="00B260AC">
              <w:rPr>
                <w:sz w:val="16"/>
                <w:szCs w:val="16"/>
              </w:rPr>
              <w:t xml:space="preserve">Constraint </w:t>
            </w:r>
          </w:p>
        </w:tc>
        <w:tc>
          <w:tcPr>
            <w:tcW w:w="6190" w:type="dxa"/>
            <w:gridSpan w:val="6"/>
          </w:tcPr>
          <w:p w14:paraId="314F9A23" w14:textId="77777777" w:rsidR="001A7DDD" w:rsidRDefault="00A52844"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w:t>
            </w:r>
            <w:r w:rsidR="001A7DDD">
              <w:rPr>
                <w:sz w:val="16"/>
                <w:szCs w:val="16"/>
              </w:rPr>
              <w:t xml:space="preserve">vailable </w:t>
            </w:r>
            <w:r w:rsidR="00D02E1A">
              <w:rPr>
                <w:sz w:val="16"/>
                <w:szCs w:val="16"/>
              </w:rPr>
              <w:t xml:space="preserve">in </w:t>
            </w:r>
            <w:r w:rsidR="001A7DDD">
              <w:rPr>
                <w:sz w:val="16"/>
                <w:szCs w:val="16"/>
              </w:rPr>
              <w:t xml:space="preserve">DMI with SMC </w:t>
            </w:r>
            <w:proofErr w:type="gramStart"/>
            <w:r w:rsidR="001A7DDD">
              <w:rPr>
                <w:sz w:val="16"/>
                <w:szCs w:val="16"/>
              </w:rPr>
              <w:t>enabled</w:t>
            </w:r>
            <w:proofErr w:type="gramEnd"/>
          </w:p>
          <w:p w14:paraId="5EEFF514" w14:textId="77777777" w:rsidR="00A52844" w:rsidRDefault="00A52844"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Available in IOAIU for OTT data SRAM </w:t>
            </w:r>
          </w:p>
          <w:p w14:paraId="45808607" w14:textId="57EA4B46" w:rsidR="008A7284" w:rsidRPr="00B260AC" w:rsidRDefault="008A7284"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 the case of DMI this must be enabled if </w:t>
            </w:r>
            <w:proofErr w:type="spellStart"/>
            <w:r w:rsidRPr="006042F0">
              <w:rPr>
                <w:sz w:val="16"/>
                <w:szCs w:val="16"/>
              </w:rPr>
              <w:t>e</w:t>
            </w:r>
            <w:r w:rsidRPr="00FC4A24">
              <w:rPr>
                <w:sz w:val="16"/>
                <w:szCs w:val="16"/>
              </w:rPr>
              <w:t>n</w:t>
            </w:r>
            <w:r>
              <w:rPr>
                <w:sz w:val="16"/>
                <w:szCs w:val="16"/>
              </w:rPr>
              <w:t>HalfSpeedDataSRAM</w:t>
            </w:r>
            <w:proofErr w:type="spellEnd"/>
            <w:r>
              <w:rPr>
                <w:sz w:val="16"/>
                <w:szCs w:val="16"/>
              </w:rPr>
              <w:t xml:space="preserve"> is set.</w:t>
            </w:r>
          </w:p>
        </w:tc>
      </w:tr>
      <w:tr w:rsidR="001A7DDD" w14:paraId="6F1D311B"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70C6C6E1" w14:textId="77777777" w:rsidR="001A7DDD" w:rsidRPr="00B260AC" w:rsidRDefault="001A7DDD" w:rsidP="00BE2C4B">
            <w:pPr>
              <w:ind w:left="0"/>
              <w:rPr>
                <w:sz w:val="16"/>
                <w:szCs w:val="16"/>
              </w:rPr>
            </w:pPr>
            <w:r w:rsidRPr="00B260AC">
              <w:rPr>
                <w:sz w:val="16"/>
                <w:szCs w:val="16"/>
              </w:rPr>
              <w:t xml:space="preserve">Customer Description </w:t>
            </w:r>
          </w:p>
        </w:tc>
        <w:tc>
          <w:tcPr>
            <w:tcW w:w="6190" w:type="dxa"/>
            <w:gridSpan w:val="6"/>
          </w:tcPr>
          <w:p w14:paraId="14C89C34" w14:textId="0E072188" w:rsidR="001A7DDD" w:rsidRPr="00B260AC" w:rsidRDefault="001A7DDD"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Enable SRAM </w:t>
            </w:r>
            <w:r w:rsidR="00D02E1A">
              <w:rPr>
                <w:sz w:val="16"/>
                <w:szCs w:val="16"/>
              </w:rPr>
              <w:t xml:space="preserve">pipe. </w:t>
            </w:r>
            <w:r>
              <w:rPr>
                <w:sz w:val="16"/>
                <w:szCs w:val="16"/>
              </w:rPr>
              <w:t>Enabling this will add a cycle latency</w:t>
            </w:r>
            <w:r w:rsidR="00D02E1A">
              <w:rPr>
                <w:sz w:val="16"/>
                <w:szCs w:val="16"/>
              </w:rPr>
              <w:t xml:space="preserve">. </w:t>
            </w:r>
            <w:r>
              <w:rPr>
                <w:sz w:val="16"/>
                <w:szCs w:val="16"/>
              </w:rPr>
              <w:t xml:space="preserve"> </w:t>
            </w:r>
          </w:p>
        </w:tc>
      </w:tr>
      <w:tr w:rsidR="001A7DDD" w14:paraId="4726B1AF"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4DF1DE2E" w14:textId="77777777" w:rsidR="001A7DDD" w:rsidRPr="00B260AC" w:rsidRDefault="001A7DDD" w:rsidP="00BE2C4B">
            <w:pPr>
              <w:ind w:left="0"/>
              <w:rPr>
                <w:sz w:val="16"/>
                <w:szCs w:val="16"/>
              </w:rPr>
            </w:pPr>
            <w:r w:rsidRPr="00B260AC">
              <w:rPr>
                <w:sz w:val="16"/>
                <w:szCs w:val="16"/>
              </w:rPr>
              <w:t xml:space="preserve">Engineering Description </w:t>
            </w:r>
          </w:p>
        </w:tc>
        <w:tc>
          <w:tcPr>
            <w:tcW w:w="6190" w:type="dxa"/>
            <w:gridSpan w:val="6"/>
          </w:tcPr>
          <w:p w14:paraId="52E570D6" w14:textId="03C781A1" w:rsidR="001A7DDD" w:rsidRPr="00B260AC" w:rsidRDefault="00E41221"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Enable SRAM pipe. Enabling this will add a cycle latency. </w:t>
            </w:r>
            <w:r w:rsidR="00A93D9A">
              <w:rPr>
                <w:sz w:val="16"/>
                <w:szCs w:val="16"/>
              </w:rPr>
              <w:t xml:space="preserve">In the case of DMI this must be enabled if </w:t>
            </w:r>
            <w:proofErr w:type="spellStart"/>
            <w:r w:rsidR="00A93D9A" w:rsidRPr="006042F0">
              <w:rPr>
                <w:sz w:val="16"/>
                <w:szCs w:val="16"/>
              </w:rPr>
              <w:t>e</w:t>
            </w:r>
            <w:r w:rsidR="00A93D9A" w:rsidRPr="00FC4A24">
              <w:rPr>
                <w:sz w:val="16"/>
                <w:szCs w:val="16"/>
              </w:rPr>
              <w:t>n</w:t>
            </w:r>
            <w:r w:rsidR="00A93D9A">
              <w:rPr>
                <w:sz w:val="16"/>
                <w:szCs w:val="16"/>
              </w:rPr>
              <w:t>HalfSpeedDataSRAM</w:t>
            </w:r>
            <w:proofErr w:type="spellEnd"/>
            <w:r w:rsidR="00A93D9A">
              <w:rPr>
                <w:sz w:val="16"/>
                <w:szCs w:val="16"/>
              </w:rPr>
              <w:t xml:space="preserve"> is set. </w:t>
            </w:r>
          </w:p>
        </w:tc>
      </w:tr>
    </w:tbl>
    <w:p w14:paraId="327B6EA7" w14:textId="04B9114E" w:rsidR="001A7DDD" w:rsidRDefault="001A7DDD" w:rsidP="001A7DDD">
      <w:pPr>
        <w:pStyle w:val="Caption"/>
        <w:jc w:val="both"/>
      </w:pPr>
      <w:bookmarkStart w:id="11" w:name="_Toc143874378"/>
      <w:r>
        <w:t xml:space="preserve">Table </w:t>
      </w:r>
      <w:r w:rsidR="004B0067">
        <w:fldChar w:fldCharType="begin"/>
      </w:r>
      <w:r w:rsidR="004B0067">
        <w:instrText xml:space="preserve"> SEQ Table \* ARABIC </w:instrText>
      </w:r>
      <w:r w:rsidR="004B0067">
        <w:fldChar w:fldCharType="separate"/>
      </w:r>
      <w:r w:rsidR="00462156">
        <w:rPr>
          <w:noProof/>
        </w:rPr>
        <w:t>4</w:t>
      </w:r>
      <w:r w:rsidR="004B0067">
        <w:rPr>
          <w:noProof/>
        </w:rPr>
        <w:fldChar w:fldCharType="end"/>
      </w:r>
      <w:r w:rsidR="0081314E">
        <w:rPr>
          <w:noProof/>
        </w:rPr>
        <w:t>:</w:t>
      </w:r>
      <w:r>
        <w:t xml:space="preserve"> </w:t>
      </w:r>
      <w:proofErr w:type="spellStart"/>
      <w:r>
        <w:t>en</w:t>
      </w:r>
      <w:r w:rsidR="00E41221">
        <w:t>S</w:t>
      </w:r>
      <w:r>
        <w:t>RAM</w:t>
      </w:r>
      <w:r w:rsidR="00E41221">
        <w:t>Pipe</w:t>
      </w:r>
      <w:proofErr w:type="spellEnd"/>
      <w:r>
        <w:t xml:space="preserve"> Parameter</w:t>
      </w:r>
      <w:bookmarkEnd w:id="11"/>
    </w:p>
    <w:p w14:paraId="405D20B7" w14:textId="012F5B7D" w:rsidR="00C4049E" w:rsidRDefault="00C4049E" w:rsidP="00C4049E">
      <w:r>
        <w:t xml:space="preserve">For the caches and snoop filters, the following parameters need to be updated or </w:t>
      </w:r>
      <w:proofErr w:type="gramStart"/>
      <w:r>
        <w:t>added</w:t>
      </w:r>
      <w:proofErr w:type="gramEnd"/>
    </w:p>
    <w:tbl>
      <w:tblPr>
        <w:tblStyle w:val="GridTable6Colorful-Accent2"/>
        <w:tblW w:w="0" w:type="auto"/>
        <w:jc w:val="center"/>
        <w:tblLook w:val="04A0" w:firstRow="1" w:lastRow="0" w:firstColumn="1" w:lastColumn="0" w:noHBand="0" w:noVBand="1"/>
      </w:tblPr>
      <w:tblGrid>
        <w:gridCol w:w="1375"/>
        <w:gridCol w:w="2410"/>
        <w:gridCol w:w="1845"/>
        <w:gridCol w:w="495"/>
        <w:gridCol w:w="1440"/>
      </w:tblGrid>
      <w:tr w:rsidR="00C4049E" w14:paraId="7DFE2041" w14:textId="77777777" w:rsidTr="00C404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5" w:type="dxa"/>
            <w:gridSpan w:val="2"/>
            <w:tcBorders>
              <w:top w:val="nil"/>
              <w:left w:val="nil"/>
              <w:bottom w:val="nil"/>
              <w:right w:val="nil"/>
            </w:tcBorders>
          </w:tcPr>
          <w:p w14:paraId="7BB7D7BE" w14:textId="4F419E6B" w:rsidR="00C4049E" w:rsidRPr="00B260AC" w:rsidRDefault="00C4049E" w:rsidP="00BF30B5">
            <w:pPr>
              <w:ind w:left="0"/>
              <w:rPr>
                <w:sz w:val="16"/>
                <w:szCs w:val="16"/>
              </w:rPr>
            </w:pPr>
            <w:r w:rsidRPr="00B260AC">
              <w:rPr>
                <w:sz w:val="16"/>
                <w:szCs w:val="16"/>
              </w:rPr>
              <w:t xml:space="preserve">Name: </w:t>
            </w:r>
            <w:proofErr w:type="spellStart"/>
            <w:r>
              <w:rPr>
                <w:b w:val="0"/>
                <w:sz w:val="16"/>
                <w:szCs w:val="16"/>
              </w:rPr>
              <w:t>cacheReplPolicy</w:t>
            </w:r>
            <w:proofErr w:type="spellEnd"/>
            <w:r w:rsidRPr="00FC4A24">
              <w:rPr>
                <w:b w:val="0"/>
                <w:bCs w:val="0"/>
                <w:sz w:val="16"/>
                <w:szCs w:val="16"/>
              </w:rPr>
              <w:t xml:space="preserve"> </w:t>
            </w:r>
          </w:p>
        </w:tc>
        <w:tc>
          <w:tcPr>
            <w:tcW w:w="1845" w:type="dxa"/>
            <w:tcBorders>
              <w:top w:val="nil"/>
              <w:left w:val="nil"/>
              <w:bottom w:val="nil"/>
              <w:right w:val="nil"/>
            </w:tcBorders>
          </w:tcPr>
          <w:p w14:paraId="56DC9C77" w14:textId="55D87C43" w:rsidR="00C4049E" w:rsidRPr="00B260AC" w:rsidRDefault="00C4049E" w:rsidP="00BF30B5">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sidR="00F75BE1">
              <w:rPr>
                <w:b w:val="0"/>
                <w:bCs w:val="0"/>
                <w:sz w:val="16"/>
                <w:szCs w:val="16"/>
              </w:rPr>
              <w:t>Enum</w:t>
            </w:r>
          </w:p>
        </w:tc>
        <w:tc>
          <w:tcPr>
            <w:tcW w:w="1935" w:type="dxa"/>
            <w:gridSpan w:val="2"/>
            <w:tcBorders>
              <w:top w:val="nil"/>
              <w:left w:val="nil"/>
              <w:bottom w:val="nil"/>
              <w:right w:val="nil"/>
            </w:tcBorders>
          </w:tcPr>
          <w:p w14:paraId="686B7897" w14:textId="77777777" w:rsidR="00C4049E" w:rsidRPr="00B260AC" w:rsidRDefault="00C4049E" w:rsidP="00BF30B5">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sidRPr="00B260AC">
              <w:rPr>
                <w:b w:val="0"/>
                <w:sz w:val="16"/>
                <w:szCs w:val="16"/>
              </w:rPr>
              <w:t>user Settable</w:t>
            </w:r>
          </w:p>
        </w:tc>
      </w:tr>
      <w:tr w:rsidR="00C4049E" w14:paraId="31E39A10" w14:textId="77777777" w:rsidTr="00C404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top w:val="nil"/>
            </w:tcBorders>
          </w:tcPr>
          <w:p w14:paraId="192850EE" w14:textId="77777777" w:rsidR="00C4049E" w:rsidRPr="00B260AC" w:rsidRDefault="00C4049E" w:rsidP="00BF30B5">
            <w:pPr>
              <w:ind w:left="0"/>
              <w:rPr>
                <w:sz w:val="16"/>
                <w:szCs w:val="16"/>
              </w:rPr>
            </w:pPr>
          </w:p>
        </w:tc>
        <w:tc>
          <w:tcPr>
            <w:tcW w:w="2410" w:type="dxa"/>
            <w:tcBorders>
              <w:top w:val="nil"/>
            </w:tcBorders>
          </w:tcPr>
          <w:p w14:paraId="3AB582EB" w14:textId="77777777" w:rsidR="00C4049E" w:rsidRPr="00B260AC" w:rsidRDefault="00C4049E" w:rsidP="00BF30B5">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606C3DA5" w14:textId="77777777" w:rsidR="00C4049E" w:rsidRPr="00B260AC" w:rsidRDefault="00C4049E" w:rsidP="00BF30B5">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3385DFB3" w14:textId="77777777" w:rsidR="00C4049E" w:rsidRPr="00B260AC" w:rsidRDefault="00C4049E" w:rsidP="00BF30B5">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C4049E" w14:paraId="5F118BFE" w14:textId="77777777" w:rsidTr="007A5A96">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39A2EF5" w14:textId="77777777" w:rsidR="00C4049E" w:rsidRPr="00B260AC" w:rsidRDefault="00C4049E" w:rsidP="00BF30B5">
            <w:pPr>
              <w:ind w:left="0"/>
              <w:rPr>
                <w:sz w:val="16"/>
                <w:szCs w:val="16"/>
              </w:rPr>
            </w:pPr>
          </w:p>
        </w:tc>
        <w:tc>
          <w:tcPr>
            <w:tcW w:w="2410" w:type="dxa"/>
          </w:tcPr>
          <w:p w14:paraId="4D3FEFEE" w14:textId="3D577A18" w:rsidR="00C4049E" w:rsidRPr="00B260AC" w:rsidRDefault="00C4049E" w:rsidP="00BF30B5">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Enum</w:t>
            </w:r>
          </w:p>
        </w:tc>
        <w:tc>
          <w:tcPr>
            <w:tcW w:w="2340" w:type="dxa"/>
            <w:gridSpan w:val="2"/>
          </w:tcPr>
          <w:p w14:paraId="5CF2BFC1" w14:textId="17B4BA9C" w:rsidR="00C4049E" w:rsidRPr="00B260AC" w:rsidRDefault="00C4049E" w:rsidP="00BF30B5">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Enum</w:t>
            </w:r>
          </w:p>
        </w:tc>
        <w:tc>
          <w:tcPr>
            <w:tcW w:w="1440" w:type="dxa"/>
          </w:tcPr>
          <w:p w14:paraId="67B327FA" w14:textId="77777777" w:rsidR="00C4049E" w:rsidRPr="00B260AC" w:rsidRDefault="00C4049E" w:rsidP="00BF30B5">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C4049E" w14:paraId="5E1AF6B1" w14:textId="77777777" w:rsidTr="00BD1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3F3477E0" w14:textId="77777777" w:rsidR="00C4049E" w:rsidRPr="00B260AC" w:rsidRDefault="00C4049E" w:rsidP="00BF30B5">
            <w:pPr>
              <w:ind w:left="0"/>
              <w:rPr>
                <w:sz w:val="16"/>
                <w:szCs w:val="16"/>
              </w:rPr>
            </w:pPr>
            <w:r w:rsidRPr="00B260AC">
              <w:rPr>
                <w:sz w:val="16"/>
                <w:szCs w:val="16"/>
              </w:rPr>
              <w:t>Value</w:t>
            </w:r>
          </w:p>
        </w:tc>
        <w:tc>
          <w:tcPr>
            <w:tcW w:w="2410" w:type="dxa"/>
          </w:tcPr>
          <w:p w14:paraId="0167FA1C" w14:textId="0EAF77FF" w:rsidR="00C4049E" w:rsidRPr="00B260AC" w:rsidRDefault="00C4049E" w:rsidP="00BF30B5">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RANDOM, NRU, SRRIP, </w:t>
            </w:r>
            <w:proofErr w:type="spellStart"/>
            <w:r>
              <w:rPr>
                <w:sz w:val="16"/>
                <w:szCs w:val="16"/>
              </w:rPr>
              <w:t>pLRU</w:t>
            </w:r>
            <w:proofErr w:type="spellEnd"/>
          </w:p>
        </w:tc>
        <w:tc>
          <w:tcPr>
            <w:tcW w:w="2340" w:type="dxa"/>
            <w:gridSpan w:val="2"/>
          </w:tcPr>
          <w:p w14:paraId="544E8611" w14:textId="675BDC1C" w:rsidR="00C4049E" w:rsidRPr="00B260AC" w:rsidRDefault="0056406F" w:rsidP="00BF30B5">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RANDOM, NRU, </w:t>
            </w:r>
            <w:proofErr w:type="spellStart"/>
            <w:r>
              <w:rPr>
                <w:sz w:val="16"/>
                <w:szCs w:val="16"/>
              </w:rPr>
              <w:t>pLRU</w:t>
            </w:r>
            <w:proofErr w:type="spellEnd"/>
          </w:p>
        </w:tc>
        <w:tc>
          <w:tcPr>
            <w:tcW w:w="1440" w:type="dxa"/>
          </w:tcPr>
          <w:p w14:paraId="637A18EC" w14:textId="1BDD68D9" w:rsidR="00C4049E" w:rsidRPr="00B260AC" w:rsidRDefault="00C4049E" w:rsidP="00BF30B5">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RANDOM</w:t>
            </w:r>
          </w:p>
        </w:tc>
      </w:tr>
      <w:tr w:rsidR="00C4049E" w14:paraId="4B188835" w14:textId="77777777" w:rsidTr="00C4049E">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4B76BFCA" w14:textId="77777777" w:rsidR="00C4049E" w:rsidRPr="00B260AC" w:rsidRDefault="00C4049E" w:rsidP="00BF30B5">
            <w:pPr>
              <w:ind w:left="0"/>
              <w:rPr>
                <w:sz w:val="16"/>
                <w:szCs w:val="16"/>
              </w:rPr>
            </w:pPr>
            <w:r w:rsidRPr="00B260AC">
              <w:rPr>
                <w:sz w:val="16"/>
                <w:szCs w:val="16"/>
              </w:rPr>
              <w:t xml:space="preserve">Constraint </w:t>
            </w:r>
          </w:p>
        </w:tc>
        <w:tc>
          <w:tcPr>
            <w:tcW w:w="6190" w:type="dxa"/>
            <w:gridSpan w:val="4"/>
          </w:tcPr>
          <w:p w14:paraId="25A879E8" w14:textId="77777777" w:rsidR="00C4049E" w:rsidRDefault="00C4049E"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Available in DMI with SMC </w:t>
            </w:r>
            <w:proofErr w:type="gramStart"/>
            <w:r>
              <w:rPr>
                <w:sz w:val="16"/>
                <w:szCs w:val="16"/>
              </w:rPr>
              <w:t>enabled</w:t>
            </w:r>
            <w:proofErr w:type="gramEnd"/>
          </w:p>
          <w:p w14:paraId="4B5984BC" w14:textId="76CC7CFF" w:rsidR="00C4049E" w:rsidRDefault="00C4049E"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Available in IOAIU </w:t>
            </w:r>
            <w:r w:rsidR="00F75BE1">
              <w:rPr>
                <w:sz w:val="16"/>
                <w:szCs w:val="16"/>
              </w:rPr>
              <w:t xml:space="preserve">with </w:t>
            </w:r>
            <w:proofErr w:type="spellStart"/>
            <w:r w:rsidR="00F75BE1">
              <w:rPr>
                <w:sz w:val="16"/>
                <w:szCs w:val="16"/>
              </w:rPr>
              <w:t>ProxyCache</w:t>
            </w:r>
            <w:proofErr w:type="spellEnd"/>
            <w:r w:rsidR="00F75BE1">
              <w:rPr>
                <w:sz w:val="16"/>
                <w:szCs w:val="16"/>
              </w:rPr>
              <w:t xml:space="preserve"> </w:t>
            </w:r>
            <w:proofErr w:type="gramStart"/>
            <w:r w:rsidR="00F75BE1">
              <w:rPr>
                <w:sz w:val="16"/>
                <w:szCs w:val="16"/>
              </w:rPr>
              <w:t>enabled</w:t>
            </w:r>
            <w:proofErr w:type="gramEnd"/>
            <w:r>
              <w:rPr>
                <w:sz w:val="16"/>
                <w:szCs w:val="16"/>
              </w:rPr>
              <w:t xml:space="preserve"> </w:t>
            </w:r>
          </w:p>
          <w:p w14:paraId="4445F6C4" w14:textId="7BFF0B23" w:rsidR="00C4049E" w:rsidRPr="00B260AC" w:rsidRDefault="00F75BE1"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Available in DCE with Snoop Filters</w:t>
            </w:r>
            <w:r w:rsidR="0056406F">
              <w:rPr>
                <w:sz w:val="16"/>
                <w:szCs w:val="16"/>
              </w:rPr>
              <w:t xml:space="preserve"> (only Random and </w:t>
            </w:r>
            <w:proofErr w:type="spellStart"/>
            <w:r w:rsidR="0056406F">
              <w:rPr>
                <w:sz w:val="16"/>
                <w:szCs w:val="16"/>
              </w:rPr>
              <w:t>pLRU</w:t>
            </w:r>
            <w:proofErr w:type="spellEnd"/>
            <w:r w:rsidR="0056406F">
              <w:rPr>
                <w:sz w:val="16"/>
                <w:szCs w:val="16"/>
              </w:rPr>
              <w:t xml:space="preserve"> are available)</w:t>
            </w:r>
          </w:p>
        </w:tc>
      </w:tr>
      <w:tr w:rsidR="00C4049E" w14:paraId="78B3BEAA" w14:textId="77777777" w:rsidTr="00C404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72E2C47" w14:textId="77777777" w:rsidR="00C4049E" w:rsidRPr="00B260AC" w:rsidRDefault="00C4049E" w:rsidP="00BF30B5">
            <w:pPr>
              <w:ind w:left="0"/>
              <w:rPr>
                <w:sz w:val="16"/>
                <w:szCs w:val="16"/>
              </w:rPr>
            </w:pPr>
            <w:r w:rsidRPr="00B260AC">
              <w:rPr>
                <w:sz w:val="16"/>
                <w:szCs w:val="16"/>
              </w:rPr>
              <w:t xml:space="preserve">Customer Description </w:t>
            </w:r>
          </w:p>
        </w:tc>
        <w:tc>
          <w:tcPr>
            <w:tcW w:w="6190" w:type="dxa"/>
            <w:gridSpan w:val="4"/>
          </w:tcPr>
          <w:p w14:paraId="11655D2A" w14:textId="52BC62BD" w:rsidR="00C4049E" w:rsidRPr="00B260AC" w:rsidRDefault="00C4049E" w:rsidP="00BF30B5">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Cache Replacement Policy</w:t>
            </w:r>
          </w:p>
        </w:tc>
      </w:tr>
      <w:tr w:rsidR="00C4049E" w14:paraId="069FF99D" w14:textId="77777777" w:rsidTr="00C4049E">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2A6789F" w14:textId="77777777" w:rsidR="00C4049E" w:rsidRPr="00B260AC" w:rsidRDefault="00C4049E" w:rsidP="00BF30B5">
            <w:pPr>
              <w:ind w:left="0"/>
              <w:rPr>
                <w:sz w:val="16"/>
                <w:szCs w:val="16"/>
              </w:rPr>
            </w:pPr>
            <w:r w:rsidRPr="00B260AC">
              <w:rPr>
                <w:sz w:val="16"/>
                <w:szCs w:val="16"/>
              </w:rPr>
              <w:t xml:space="preserve">Engineering Description </w:t>
            </w:r>
          </w:p>
        </w:tc>
        <w:tc>
          <w:tcPr>
            <w:tcW w:w="6190" w:type="dxa"/>
            <w:gridSpan w:val="4"/>
          </w:tcPr>
          <w:p w14:paraId="676E1EC9" w14:textId="0775F172" w:rsidR="00C4049E" w:rsidRPr="00B260AC" w:rsidRDefault="00F75BE1"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Depending on the selected policy, a dependent parameter </w:t>
            </w:r>
            <w:proofErr w:type="spellStart"/>
            <w:r w:rsidRPr="00F75BE1">
              <w:rPr>
                <w:sz w:val="16"/>
                <w:szCs w:val="16"/>
              </w:rPr>
              <w:t>cacheReplStateWidth</w:t>
            </w:r>
            <w:proofErr w:type="spellEnd"/>
            <w:r>
              <w:rPr>
                <w:sz w:val="16"/>
                <w:szCs w:val="16"/>
              </w:rPr>
              <w:t xml:space="preserve"> needs to be </w:t>
            </w:r>
            <w:proofErr w:type="gramStart"/>
            <w:r>
              <w:rPr>
                <w:sz w:val="16"/>
                <w:szCs w:val="16"/>
              </w:rPr>
              <w:t>calculated .</w:t>
            </w:r>
            <w:proofErr w:type="gramEnd"/>
            <w:r>
              <w:rPr>
                <w:sz w:val="16"/>
                <w:szCs w:val="16"/>
              </w:rPr>
              <w:t xml:space="preserve"> That parameter defines the number of bits required to represent the current position in the replacement algorithm for each </w:t>
            </w:r>
            <w:proofErr w:type="spellStart"/>
            <w:r>
              <w:rPr>
                <w:sz w:val="16"/>
                <w:szCs w:val="16"/>
              </w:rPr>
              <w:t>cacheline</w:t>
            </w:r>
            <w:proofErr w:type="spellEnd"/>
            <w:r>
              <w:rPr>
                <w:sz w:val="16"/>
                <w:szCs w:val="16"/>
              </w:rPr>
              <w:t xml:space="preserve"> in the set</w:t>
            </w:r>
          </w:p>
        </w:tc>
      </w:tr>
    </w:tbl>
    <w:p w14:paraId="63D93BF2" w14:textId="477DCC60" w:rsidR="0081314E" w:rsidRPr="004B4867" w:rsidRDefault="0081314E" w:rsidP="0081314E">
      <w:pPr>
        <w:pStyle w:val="Caption"/>
        <w:jc w:val="both"/>
      </w:pPr>
      <w:bookmarkStart w:id="12" w:name="_Toc143874379"/>
      <w:r>
        <w:t xml:space="preserve">Table </w:t>
      </w:r>
      <w:r w:rsidR="004B0067">
        <w:fldChar w:fldCharType="begin"/>
      </w:r>
      <w:r w:rsidR="004B0067">
        <w:instrText xml:space="preserve"> SEQ Table \* ARABIC </w:instrText>
      </w:r>
      <w:r w:rsidR="004B0067">
        <w:fldChar w:fldCharType="separate"/>
      </w:r>
      <w:r w:rsidR="00462156">
        <w:rPr>
          <w:noProof/>
        </w:rPr>
        <w:t>5</w:t>
      </w:r>
      <w:r w:rsidR="004B0067">
        <w:rPr>
          <w:noProof/>
        </w:rPr>
        <w:fldChar w:fldCharType="end"/>
      </w:r>
      <w:r>
        <w:rPr>
          <w:noProof/>
        </w:rPr>
        <w:t>:</w:t>
      </w:r>
      <w:r>
        <w:t xml:space="preserve"> </w:t>
      </w:r>
      <w:proofErr w:type="spellStart"/>
      <w:r w:rsidR="000D0AD6">
        <w:t>c</w:t>
      </w:r>
      <w:r>
        <w:t>acheReplPolicy</w:t>
      </w:r>
      <w:proofErr w:type="spellEnd"/>
      <w:r>
        <w:t xml:space="preserve"> Parameter</w:t>
      </w:r>
      <w:bookmarkEnd w:id="12"/>
    </w:p>
    <w:tbl>
      <w:tblPr>
        <w:tblStyle w:val="GridTable6Colorful-Accent2"/>
        <w:tblW w:w="0" w:type="auto"/>
        <w:jc w:val="center"/>
        <w:tblLook w:val="04A0" w:firstRow="1" w:lastRow="0" w:firstColumn="1" w:lastColumn="0" w:noHBand="0" w:noVBand="1"/>
      </w:tblPr>
      <w:tblGrid>
        <w:gridCol w:w="1375"/>
        <w:gridCol w:w="2410"/>
        <w:gridCol w:w="1845"/>
        <w:gridCol w:w="495"/>
        <w:gridCol w:w="1440"/>
      </w:tblGrid>
      <w:tr w:rsidR="00F75BE1" w14:paraId="2508B764" w14:textId="77777777" w:rsidTr="00BF30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5" w:type="dxa"/>
            <w:gridSpan w:val="2"/>
            <w:tcBorders>
              <w:top w:val="nil"/>
              <w:left w:val="nil"/>
              <w:bottom w:val="nil"/>
              <w:right w:val="nil"/>
            </w:tcBorders>
          </w:tcPr>
          <w:p w14:paraId="52632F99" w14:textId="40233EB2" w:rsidR="00F75BE1" w:rsidRPr="00B260AC" w:rsidRDefault="00F75BE1" w:rsidP="00BF30B5">
            <w:pPr>
              <w:ind w:left="0"/>
              <w:rPr>
                <w:sz w:val="16"/>
                <w:szCs w:val="16"/>
              </w:rPr>
            </w:pPr>
            <w:r w:rsidRPr="00B260AC">
              <w:rPr>
                <w:sz w:val="16"/>
                <w:szCs w:val="16"/>
              </w:rPr>
              <w:lastRenderedPageBreak/>
              <w:t xml:space="preserve">Name: </w:t>
            </w:r>
            <w:proofErr w:type="spellStart"/>
            <w:r w:rsidRPr="00F75BE1">
              <w:rPr>
                <w:b w:val="0"/>
                <w:bCs w:val="0"/>
                <w:i/>
                <w:iCs/>
                <w:sz w:val="16"/>
                <w:szCs w:val="16"/>
              </w:rPr>
              <w:t>cacheReplStateWidth</w:t>
            </w:r>
            <w:proofErr w:type="spellEnd"/>
          </w:p>
        </w:tc>
        <w:tc>
          <w:tcPr>
            <w:tcW w:w="1845" w:type="dxa"/>
            <w:tcBorders>
              <w:top w:val="nil"/>
              <w:left w:val="nil"/>
              <w:bottom w:val="nil"/>
              <w:right w:val="nil"/>
            </w:tcBorders>
          </w:tcPr>
          <w:p w14:paraId="4225D7E0" w14:textId="77777777" w:rsidR="00F75BE1" w:rsidRPr="00B260AC" w:rsidRDefault="00F75BE1" w:rsidP="00BF30B5">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sidRPr="00B260AC">
              <w:rPr>
                <w:b w:val="0"/>
                <w:bCs w:val="0"/>
                <w:sz w:val="16"/>
                <w:szCs w:val="16"/>
              </w:rPr>
              <w:t>Int</w:t>
            </w:r>
          </w:p>
        </w:tc>
        <w:tc>
          <w:tcPr>
            <w:tcW w:w="1935" w:type="dxa"/>
            <w:gridSpan w:val="2"/>
            <w:tcBorders>
              <w:top w:val="nil"/>
              <w:left w:val="nil"/>
              <w:bottom w:val="nil"/>
              <w:right w:val="nil"/>
            </w:tcBorders>
          </w:tcPr>
          <w:p w14:paraId="40D7774E" w14:textId="74B3632F" w:rsidR="00F75BE1" w:rsidRPr="00B260AC" w:rsidRDefault="00F75BE1" w:rsidP="00BF30B5">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Pr>
                <w:b w:val="0"/>
                <w:sz w:val="16"/>
                <w:szCs w:val="16"/>
              </w:rPr>
              <w:t>derived</w:t>
            </w:r>
          </w:p>
        </w:tc>
      </w:tr>
      <w:tr w:rsidR="00F75BE1" w14:paraId="7F5D74E0" w14:textId="77777777" w:rsidTr="00BF30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top w:val="nil"/>
            </w:tcBorders>
          </w:tcPr>
          <w:p w14:paraId="5A7038D0" w14:textId="77777777" w:rsidR="00F75BE1" w:rsidRPr="00B260AC" w:rsidRDefault="00F75BE1" w:rsidP="00BF30B5">
            <w:pPr>
              <w:ind w:left="0"/>
              <w:rPr>
                <w:sz w:val="16"/>
                <w:szCs w:val="16"/>
              </w:rPr>
            </w:pPr>
          </w:p>
        </w:tc>
        <w:tc>
          <w:tcPr>
            <w:tcW w:w="2410" w:type="dxa"/>
            <w:tcBorders>
              <w:top w:val="nil"/>
            </w:tcBorders>
          </w:tcPr>
          <w:p w14:paraId="1E407A54" w14:textId="77777777" w:rsidR="00F75BE1" w:rsidRPr="00B260AC" w:rsidRDefault="00F75BE1" w:rsidP="00BF30B5">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2AA1982C" w14:textId="77777777" w:rsidR="00F75BE1" w:rsidRPr="00B260AC" w:rsidRDefault="00F75BE1" w:rsidP="00BF30B5">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1457978B" w14:textId="77777777" w:rsidR="00F75BE1" w:rsidRPr="00B260AC" w:rsidRDefault="00F75BE1" w:rsidP="00BF30B5">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F75BE1" w14:paraId="7482385D" w14:textId="77777777" w:rsidTr="00BF30B5">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F59BD38" w14:textId="77777777" w:rsidR="00F75BE1" w:rsidRPr="00B260AC" w:rsidRDefault="00F75BE1" w:rsidP="00BF30B5">
            <w:pPr>
              <w:ind w:left="0"/>
              <w:rPr>
                <w:sz w:val="16"/>
                <w:szCs w:val="16"/>
              </w:rPr>
            </w:pPr>
          </w:p>
        </w:tc>
        <w:tc>
          <w:tcPr>
            <w:tcW w:w="2410" w:type="dxa"/>
          </w:tcPr>
          <w:p w14:paraId="70BCF352" w14:textId="16E1FB89" w:rsidR="00F75BE1" w:rsidRPr="00B260AC" w:rsidRDefault="00F75BE1" w:rsidP="00BF30B5">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Int</w:t>
            </w:r>
          </w:p>
        </w:tc>
        <w:tc>
          <w:tcPr>
            <w:tcW w:w="2340" w:type="dxa"/>
            <w:gridSpan w:val="2"/>
          </w:tcPr>
          <w:p w14:paraId="1BCF72CC" w14:textId="64A30B41" w:rsidR="00F75BE1" w:rsidRPr="00B260AC" w:rsidRDefault="00F75BE1" w:rsidP="00BF30B5">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Int</w:t>
            </w:r>
          </w:p>
        </w:tc>
        <w:tc>
          <w:tcPr>
            <w:tcW w:w="1440" w:type="dxa"/>
          </w:tcPr>
          <w:p w14:paraId="0073C611" w14:textId="77777777" w:rsidR="00F75BE1" w:rsidRPr="00B260AC" w:rsidRDefault="00F75BE1" w:rsidP="00BF30B5">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F75BE1" w14:paraId="323CCBA9" w14:textId="77777777" w:rsidTr="00BF30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2B93ED9" w14:textId="77777777" w:rsidR="00F75BE1" w:rsidRPr="00B260AC" w:rsidRDefault="00F75BE1" w:rsidP="00BF30B5">
            <w:pPr>
              <w:ind w:left="0"/>
              <w:rPr>
                <w:sz w:val="16"/>
                <w:szCs w:val="16"/>
              </w:rPr>
            </w:pPr>
            <w:r w:rsidRPr="00B260AC">
              <w:rPr>
                <w:sz w:val="16"/>
                <w:szCs w:val="16"/>
              </w:rPr>
              <w:t>Value</w:t>
            </w:r>
          </w:p>
        </w:tc>
        <w:tc>
          <w:tcPr>
            <w:tcW w:w="2410" w:type="dxa"/>
          </w:tcPr>
          <w:p w14:paraId="57ACE1F9" w14:textId="1B53A5B7" w:rsidR="00F75BE1" w:rsidRPr="00B260AC" w:rsidRDefault="00F75BE1" w:rsidP="00BF30B5">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0, 1, 2</w:t>
            </w:r>
          </w:p>
        </w:tc>
        <w:tc>
          <w:tcPr>
            <w:tcW w:w="2340" w:type="dxa"/>
            <w:gridSpan w:val="2"/>
          </w:tcPr>
          <w:p w14:paraId="1E65F0D0" w14:textId="46ABEBA6" w:rsidR="00F75BE1" w:rsidRPr="00B260AC" w:rsidRDefault="00947161" w:rsidP="00BF30B5">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0, 1</w:t>
            </w:r>
          </w:p>
        </w:tc>
        <w:tc>
          <w:tcPr>
            <w:tcW w:w="1440" w:type="dxa"/>
          </w:tcPr>
          <w:p w14:paraId="47D42FDB" w14:textId="676394D7" w:rsidR="00F75BE1" w:rsidRPr="00B260AC" w:rsidRDefault="00F75BE1" w:rsidP="00F75BE1">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r w:rsidR="00F75BE1" w14:paraId="597643BE" w14:textId="77777777" w:rsidTr="00BF30B5">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615DE9D6" w14:textId="77777777" w:rsidR="00F75BE1" w:rsidRPr="00B260AC" w:rsidRDefault="00F75BE1" w:rsidP="00BF30B5">
            <w:pPr>
              <w:ind w:left="0"/>
              <w:rPr>
                <w:sz w:val="16"/>
                <w:szCs w:val="16"/>
              </w:rPr>
            </w:pPr>
            <w:r w:rsidRPr="00B260AC">
              <w:rPr>
                <w:sz w:val="16"/>
                <w:szCs w:val="16"/>
              </w:rPr>
              <w:t xml:space="preserve">Constraint </w:t>
            </w:r>
          </w:p>
        </w:tc>
        <w:tc>
          <w:tcPr>
            <w:tcW w:w="6190" w:type="dxa"/>
            <w:gridSpan w:val="4"/>
          </w:tcPr>
          <w:p w14:paraId="04DBCA5D" w14:textId="77777777" w:rsidR="00F75BE1" w:rsidRDefault="00F75BE1" w:rsidP="00F75BE1">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Available in DMI with SMC </w:t>
            </w:r>
            <w:proofErr w:type="gramStart"/>
            <w:r>
              <w:rPr>
                <w:sz w:val="16"/>
                <w:szCs w:val="16"/>
              </w:rPr>
              <w:t>enabled</w:t>
            </w:r>
            <w:proofErr w:type="gramEnd"/>
          </w:p>
          <w:p w14:paraId="7EEF1465" w14:textId="77777777" w:rsidR="00F75BE1" w:rsidRDefault="00F75BE1" w:rsidP="00F75BE1">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Available in IOAIU with </w:t>
            </w:r>
            <w:proofErr w:type="spellStart"/>
            <w:r>
              <w:rPr>
                <w:sz w:val="16"/>
                <w:szCs w:val="16"/>
              </w:rPr>
              <w:t>ProxyCache</w:t>
            </w:r>
            <w:proofErr w:type="spellEnd"/>
            <w:r>
              <w:rPr>
                <w:sz w:val="16"/>
                <w:szCs w:val="16"/>
              </w:rPr>
              <w:t xml:space="preserve"> </w:t>
            </w:r>
            <w:proofErr w:type="gramStart"/>
            <w:r>
              <w:rPr>
                <w:sz w:val="16"/>
                <w:szCs w:val="16"/>
              </w:rPr>
              <w:t>enabled</w:t>
            </w:r>
            <w:proofErr w:type="gramEnd"/>
            <w:r>
              <w:rPr>
                <w:sz w:val="16"/>
                <w:szCs w:val="16"/>
              </w:rPr>
              <w:t xml:space="preserve"> </w:t>
            </w:r>
          </w:p>
          <w:p w14:paraId="397BB25C" w14:textId="34EE52E4" w:rsidR="00F75BE1" w:rsidRPr="00B260AC" w:rsidRDefault="00F75BE1" w:rsidP="00F75BE1">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Available in DCE with Snoop Filters</w:t>
            </w:r>
          </w:p>
        </w:tc>
      </w:tr>
      <w:tr w:rsidR="00F75BE1" w14:paraId="31364C29" w14:textId="77777777" w:rsidTr="00BF30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2911C570" w14:textId="77777777" w:rsidR="00F75BE1" w:rsidRPr="00B260AC" w:rsidRDefault="00F75BE1" w:rsidP="00BF30B5">
            <w:pPr>
              <w:ind w:left="0"/>
              <w:rPr>
                <w:sz w:val="16"/>
                <w:szCs w:val="16"/>
              </w:rPr>
            </w:pPr>
            <w:r w:rsidRPr="00B260AC">
              <w:rPr>
                <w:sz w:val="16"/>
                <w:szCs w:val="16"/>
              </w:rPr>
              <w:t xml:space="preserve">Customer Description </w:t>
            </w:r>
          </w:p>
        </w:tc>
        <w:tc>
          <w:tcPr>
            <w:tcW w:w="6190" w:type="dxa"/>
            <w:gridSpan w:val="4"/>
          </w:tcPr>
          <w:p w14:paraId="29D0255E" w14:textId="77777777" w:rsidR="00F75BE1" w:rsidRPr="00B260AC" w:rsidRDefault="00F75BE1" w:rsidP="00BF30B5">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Cache Replacement Policy</w:t>
            </w:r>
          </w:p>
        </w:tc>
      </w:tr>
      <w:tr w:rsidR="00F75BE1" w14:paraId="7FAAB02B" w14:textId="77777777" w:rsidTr="00BF30B5">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B147F8A" w14:textId="77777777" w:rsidR="00F75BE1" w:rsidRPr="00B260AC" w:rsidRDefault="00F75BE1" w:rsidP="00BF30B5">
            <w:pPr>
              <w:ind w:left="0"/>
              <w:rPr>
                <w:sz w:val="16"/>
                <w:szCs w:val="16"/>
              </w:rPr>
            </w:pPr>
            <w:r w:rsidRPr="00B260AC">
              <w:rPr>
                <w:sz w:val="16"/>
                <w:szCs w:val="16"/>
              </w:rPr>
              <w:t xml:space="preserve">Engineering Description </w:t>
            </w:r>
          </w:p>
        </w:tc>
        <w:tc>
          <w:tcPr>
            <w:tcW w:w="6190" w:type="dxa"/>
            <w:gridSpan w:val="4"/>
          </w:tcPr>
          <w:p w14:paraId="76170458" w14:textId="77777777" w:rsidR="00F75BE1" w:rsidRDefault="00F75BE1"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This parameter value is derived based on the </w:t>
            </w:r>
            <w:proofErr w:type="spellStart"/>
            <w:r>
              <w:rPr>
                <w:sz w:val="16"/>
                <w:szCs w:val="16"/>
              </w:rPr>
              <w:t>cacheReplPolicy</w:t>
            </w:r>
            <w:proofErr w:type="spellEnd"/>
            <w:r>
              <w:rPr>
                <w:sz w:val="16"/>
                <w:szCs w:val="16"/>
              </w:rPr>
              <w:t xml:space="preserve"> parameter:</w:t>
            </w:r>
          </w:p>
          <w:p w14:paraId="1371E42A" w14:textId="77777777" w:rsidR="00F75BE1" w:rsidRDefault="00F75BE1"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RANDOM: 0, NRU: 1, SRRIP: 2, </w:t>
            </w:r>
            <w:proofErr w:type="spellStart"/>
            <w:r>
              <w:rPr>
                <w:sz w:val="16"/>
                <w:szCs w:val="16"/>
              </w:rPr>
              <w:t>pLRU</w:t>
            </w:r>
            <w:proofErr w:type="spellEnd"/>
            <w:r>
              <w:rPr>
                <w:sz w:val="16"/>
                <w:szCs w:val="16"/>
              </w:rPr>
              <w:t>: 1</w:t>
            </w:r>
          </w:p>
          <w:p w14:paraId="2C6D7EEA" w14:textId="0515EC9F" w:rsidR="00F75BE1" w:rsidRPr="00B260AC" w:rsidRDefault="00DB045E" w:rsidP="00BF30B5">
            <w:pPr>
              <w:ind w:left="0"/>
              <w:cnfStyle w:val="000000000000" w:firstRow="0" w:lastRow="0" w:firstColumn="0" w:lastColumn="0" w:oddVBand="0" w:evenVBand="0" w:oddHBand="0" w:evenHBand="0" w:firstRowFirstColumn="0" w:firstRowLastColumn="0" w:lastRowFirstColumn="0" w:lastRowLastColumn="0"/>
              <w:rPr>
                <w:sz w:val="16"/>
                <w:szCs w:val="16"/>
              </w:rPr>
            </w:pPr>
            <w:r w:rsidRPr="00DB045E">
              <w:rPr>
                <w:b/>
                <w:bCs/>
                <w:sz w:val="16"/>
                <w:szCs w:val="16"/>
              </w:rPr>
              <w:t xml:space="preserve">Note: </w:t>
            </w:r>
            <w:r w:rsidR="00F75BE1">
              <w:rPr>
                <w:sz w:val="16"/>
                <w:szCs w:val="16"/>
              </w:rPr>
              <w:t>For the SSRIP implementation we may want to consider an optimization - reserving state 00 as indication of an invalid cache line</w:t>
            </w:r>
            <w:r w:rsidR="0081314E">
              <w:rPr>
                <w:sz w:val="16"/>
                <w:szCs w:val="16"/>
              </w:rPr>
              <w:t xml:space="preserve"> can save one of the standard state bits that indicate valid, dirty.</w:t>
            </w:r>
          </w:p>
        </w:tc>
      </w:tr>
    </w:tbl>
    <w:p w14:paraId="1FDD94BC" w14:textId="6E217AD4" w:rsidR="0081314E" w:rsidRDefault="0081314E" w:rsidP="0081314E">
      <w:pPr>
        <w:pStyle w:val="Caption"/>
        <w:jc w:val="both"/>
      </w:pPr>
      <w:bookmarkStart w:id="13" w:name="_Toc143874380"/>
      <w:r>
        <w:t xml:space="preserve">Table </w:t>
      </w:r>
      <w:r w:rsidR="004B0067">
        <w:fldChar w:fldCharType="begin"/>
      </w:r>
      <w:r w:rsidR="004B0067">
        <w:instrText xml:space="preserve"> SEQ Table \* ARABIC </w:instrText>
      </w:r>
      <w:r w:rsidR="004B0067">
        <w:fldChar w:fldCharType="separate"/>
      </w:r>
      <w:r w:rsidR="00462156">
        <w:rPr>
          <w:noProof/>
        </w:rPr>
        <w:t>6</w:t>
      </w:r>
      <w:r w:rsidR="004B0067">
        <w:rPr>
          <w:noProof/>
        </w:rPr>
        <w:fldChar w:fldCharType="end"/>
      </w:r>
      <w:r>
        <w:rPr>
          <w:noProof/>
        </w:rPr>
        <w:t>:</w:t>
      </w:r>
      <w:r>
        <w:t xml:space="preserve"> </w:t>
      </w:r>
      <w:proofErr w:type="spellStart"/>
      <w:r>
        <w:t>cacheReplStateWidth</w:t>
      </w:r>
      <w:proofErr w:type="spellEnd"/>
      <w:r>
        <w:t xml:space="preserve"> Parameter</w:t>
      </w:r>
      <w:bookmarkEnd w:id="13"/>
    </w:p>
    <w:p w14:paraId="58672C87" w14:textId="77777777" w:rsidR="00F12B3F" w:rsidRPr="00F12B3F" w:rsidRDefault="00F12B3F" w:rsidP="00F12B3F"/>
    <w:tbl>
      <w:tblPr>
        <w:tblStyle w:val="GridTable6Colorful-Accent2"/>
        <w:tblW w:w="0" w:type="auto"/>
        <w:jc w:val="center"/>
        <w:tblLook w:val="04A0" w:firstRow="1" w:lastRow="0" w:firstColumn="1" w:lastColumn="0" w:noHBand="0" w:noVBand="1"/>
      </w:tblPr>
      <w:tblGrid>
        <w:gridCol w:w="1375"/>
        <w:gridCol w:w="2410"/>
        <w:gridCol w:w="1845"/>
        <w:gridCol w:w="495"/>
        <w:gridCol w:w="1440"/>
      </w:tblGrid>
      <w:tr w:rsidR="00F12B3F" w14:paraId="4F7A8814" w14:textId="77777777" w:rsidTr="00182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5" w:type="dxa"/>
            <w:gridSpan w:val="2"/>
            <w:tcBorders>
              <w:top w:val="nil"/>
              <w:left w:val="nil"/>
              <w:bottom w:val="nil"/>
              <w:right w:val="nil"/>
            </w:tcBorders>
          </w:tcPr>
          <w:p w14:paraId="2F6FA24D" w14:textId="0FF99A6E" w:rsidR="00F12B3F" w:rsidRPr="00B260AC" w:rsidRDefault="0081314E" w:rsidP="00182E74">
            <w:pPr>
              <w:ind w:left="0"/>
              <w:rPr>
                <w:sz w:val="16"/>
                <w:szCs w:val="16"/>
              </w:rPr>
            </w:pPr>
            <w:r>
              <w:br w:type="page"/>
            </w:r>
            <w:r w:rsidR="00F12B3F" w:rsidRPr="00B260AC">
              <w:rPr>
                <w:sz w:val="16"/>
                <w:szCs w:val="16"/>
              </w:rPr>
              <w:t xml:space="preserve">Name: </w:t>
            </w:r>
            <w:proofErr w:type="spellStart"/>
            <w:r w:rsidR="00F12B3F">
              <w:rPr>
                <w:b w:val="0"/>
                <w:bCs w:val="0"/>
                <w:i/>
                <w:iCs/>
                <w:sz w:val="16"/>
                <w:szCs w:val="16"/>
              </w:rPr>
              <w:t>RemoteCachingAgents</w:t>
            </w:r>
            <w:proofErr w:type="spellEnd"/>
          </w:p>
        </w:tc>
        <w:tc>
          <w:tcPr>
            <w:tcW w:w="1845" w:type="dxa"/>
            <w:tcBorders>
              <w:top w:val="nil"/>
              <w:left w:val="nil"/>
              <w:bottom w:val="nil"/>
              <w:right w:val="nil"/>
            </w:tcBorders>
          </w:tcPr>
          <w:p w14:paraId="68B242AE" w14:textId="4298A31E" w:rsidR="00F12B3F" w:rsidRPr="00B260AC" w:rsidRDefault="00F12B3F" w:rsidP="00182E74">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Pr>
                <w:sz w:val="16"/>
                <w:szCs w:val="16"/>
              </w:rPr>
              <w:t>array of strings</w:t>
            </w:r>
          </w:p>
        </w:tc>
        <w:tc>
          <w:tcPr>
            <w:tcW w:w="1935" w:type="dxa"/>
            <w:gridSpan w:val="2"/>
            <w:tcBorders>
              <w:top w:val="nil"/>
              <w:left w:val="nil"/>
              <w:bottom w:val="nil"/>
              <w:right w:val="nil"/>
            </w:tcBorders>
          </w:tcPr>
          <w:p w14:paraId="19B4FDD5" w14:textId="7F502543" w:rsidR="00F12B3F" w:rsidRPr="00B260AC" w:rsidRDefault="00F12B3F" w:rsidP="00182E74">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Pr>
                <w:b w:val="0"/>
                <w:sz w:val="16"/>
                <w:szCs w:val="16"/>
              </w:rPr>
              <w:t>User</w:t>
            </w:r>
          </w:p>
        </w:tc>
      </w:tr>
      <w:tr w:rsidR="00F12B3F" w14:paraId="389D5779" w14:textId="77777777" w:rsidTr="00182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top w:val="nil"/>
            </w:tcBorders>
          </w:tcPr>
          <w:p w14:paraId="2AC34DD8" w14:textId="77777777" w:rsidR="00F12B3F" w:rsidRPr="00B260AC" w:rsidRDefault="00F12B3F" w:rsidP="00182E74">
            <w:pPr>
              <w:ind w:left="0"/>
              <w:rPr>
                <w:sz w:val="16"/>
                <w:szCs w:val="16"/>
              </w:rPr>
            </w:pPr>
          </w:p>
        </w:tc>
        <w:tc>
          <w:tcPr>
            <w:tcW w:w="2410" w:type="dxa"/>
            <w:tcBorders>
              <w:top w:val="nil"/>
            </w:tcBorders>
          </w:tcPr>
          <w:p w14:paraId="218E247F"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651AEB7C"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54C8DB99"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F12B3F" w14:paraId="717BEFAD" w14:textId="77777777" w:rsidTr="00182E74">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7317D19" w14:textId="77777777" w:rsidR="00F12B3F" w:rsidRPr="00B260AC" w:rsidRDefault="00F12B3F" w:rsidP="00182E74">
            <w:pPr>
              <w:ind w:left="0"/>
              <w:rPr>
                <w:sz w:val="16"/>
                <w:szCs w:val="16"/>
              </w:rPr>
            </w:pPr>
          </w:p>
        </w:tc>
        <w:tc>
          <w:tcPr>
            <w:tcW w:w="2410" w:type="dxa"/>
          </w:tcPr>
          <w:p w14:paraId="1098EE25" w14:textId="036586FE" w:rsidR="00F12B3F" w:rsidRPr="00B260AC" w:rsidRDefault="00F12B3F" w:rsidP="00182E74">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sz w:val="16"/>
                <w:szCs w:val="16"/>
              </w:rPr>
              <w:t>array of strings</w:t>
            </w:r>
          </w:p>
        </w:tc>
        <w:tc>
          <w:tcPr>
            <w:tcW w:w="2340" w:type="dxa"/>
            <w:gridSpan w:val="2"/>
          </w:tcPr>
          <w:p w14:paraId="55F4AE8C" w14:textId="1D61ADBC" w:rsidR="00F12B3F" w:rsidRPr="00B260AC" w:rsidRDefault="00F12B3F" w:rsidP="00182E74">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sz w:val="16"/>
                <w:szCs w:val="16"/>
              </w:rPr>
              <w:t>array of strings</w:t>
            </w:r>
          </w:p>
        </w:tc>
        <w:tc>
          <w:tcPr>
            <w:tcW w:w="1440" w:type="dxa"/>
          </w:tcPr>
          <w:p w14:paraId="26D9180A" w14:textId="77777777" w:rsidR="00F12B3F" w:rsidRPr="00B260AC" w:rsidRDefault="00F12B3F" w:rsidP="00182E74">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F12B3F" w14:paraId="1A6F6F6D" w14:textId="77777777" w:rsidTr="00182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3AA6BAF5" w14:textId="77777777" w:rsidR="00F12B3F" w:rsidRPr="00B260AC" w:rsidRDefault="00F12B3F" w:rsidP="00182E74">
            <w:pPr>
              <w:ind w:left="0"/>
              <w:rPr>
                <w:sz w:val="16"/>
                <w:szCs w:val="16"/>
              </w:rPr>
            </w:pPr>
            <w:r w:rsidRPr="00B260AC">
              <w:rPr>
                <w:sz w:val="16"/>
                <w:szCs w:val="16"/>
              </w:rPr>
              <w:t>Value</w:t>
            </w:r>
          </w:p>
        </w:tc>
        <w:tc>
          <w:tcPr>
            <w:tcW w:w="2410" w:type="dxa"/>
          </w:tcPr>
          <w:p w14:paraId="295F0D44" w14:textId="4752D47F"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340" w:type="dxa"/>
            <w:gridSpan w:val="2"/>
          </w:tcPr>
          <w:p w14:paraId="3E8CAF63" w14:textId="436C18E0"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440" w:type="dxa"/>
          </w:tcPr>
          <w:p w14:paraId="36313FF5" w14:textId="40B26B95"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F12B3F" w14:paraId="14DB687F" w14:textId="77777777" w:rsidTr="00182E74">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40125EC5" w14:textId="77777777" w:rsidR="00F12B3F" w:rsidRPr="00B260AC" w:rsidRDefault="00F12B3F" w:rsidP="00182E74">
            <w:pPr>
              <w:ind w:left="0"/>
              <w:rPr>
                <w:sz w:val="16"/>
                <w:szCs w:val="16"/>
              </w:rPr>
            </w:pPr>
            <w:r w:rsidRPr="00B260AC">
              <w:rPr>
                <w:sz w:val="16"/>
                <w:szCs w:val="16"/>
              </w:rPr>
              <w:t xml:space="preserve">Constraint </w:t>
            </w:r>
          </w:p>
        </w:tc>
        <w:tc>
          <w:tcPr>
            <w:tcW w:w="6190" w:type="dxa"/>
            <w:gridSpan w:val="4"/>
          </w:tcPr>
          <w:p w14:paraId="0ABBAA53" w14:textId="77777777" w:rsidR="00F12B3F" w:rsidRDefault="00F12B3F" w:rsidP="00F12B3F">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Available in DCE</w:t>
            </w:r>
          </w:p>
          <w:p w14:paraId="2CDC2746" w14:textId="277EA446" w:rsidR="00F12B3F" w:rsidRPr="00B260AC" w:rsidRDefault="00F12B3F" w:rsidP="00F12B3F">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And only valid if associated caching agents is connected to the DCE</w:t>
            </w:r>
          </w:p>
        </w:tc>
      </w:tr>
      <w:tr w:rsidR="00F12B3F" w14:paraId="688FE932" w14:textId="77777777" w:rsidTr="00182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0448F3A" w14:textId="77777777" w:rsidR="00F12B3F" w:rsidRPr="00B260AC" w:rsidRDefault="00F12B3F" w:rsidP="00182E74">
            <w:pPr>
              <w:ind w:left="0"/>
              <w:rPr>
                <w:sz w:val="16"/>
                <w:szCs w:val="16"/>
              </w:rPr>
            </w:pPr>
            <w:r w:rsidRPr="00B260AC">
              <w:rPr>
                <w:sz w:val="16"/>
                <w:szCs w:val="16"/>
              </w:rPr>
              <w:t xml:space="preserve">Customer Description </w:t>
            </w:r>
          </w:p>
        </w:tc>
        <w:tc>
          <w:tcPr>
            <w:tcW w:w="6190" w:type="dxa"/>
            <w:gridSpan w:val="4"/>
          </w:tcPr>
          <w:p w14:paraId="79A929F1" w14:textId="77777777" w:rsidR="00F12B3F" w:rsidRDefault="00F12B3F" w:rsidP="00182E74">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Specify if the caching agents is considered remote to the </w:t>
            </w:r>
            <w:proofErr w:type="gramStart"/>
            <w:r>
              <w:rPr>
                <w:sz w:val="16"/>
                <w:szCs w:val="16"/>
              </w:rPr>
              <w:t>DCE</w:t>
            </w:r>
            <w:proofErr w:type="gramEnd"/>
          </w:p>
          <w:p w14:paraId="21377BAA" w14:textId="2D425D07" w:rsidR="00584302" w:rsidRPr="00B260AC" w:rsidRDefault="00584302" w:rsidP="00182E74">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Eg.</w:t>
            </w:r>
            <w:proofErr w:type="spellEnd"/>
            <w:r>
              <w:rPr>
                <w:sz w:val="16"/>
                <w:szCs w:val="16"/>
              </w:rPr>
              <w:t xml:space="preserve"> [AIU0, AIU2]</w:t>
            </w:r>
          </w:p>
        </w:tc>
      </w:tr>
      <w:tr w:rsidR="00F12B3F" w14:paraId="06B6F327" w14:textId="77777777" w:rsidTr="00182E74">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3F20518" w14:textId="77777777" w:rsidR="00F12B3F" w:rsidRPr="00B260AC" w:rsidRDefault="00F12B3F" w:rsidP="00182E74">
            <w:pPr>
              <w:ind w:left="0"/>
              <w:rPr>
                <w:sz w:val="16"/>
                <w:szCs w:val="16"/>
              </w:rPr>
            </w:pPr>
            <w:r w:rsidRPr="00B260AC">
              <w:rPr>
                <w:sz w:val="16"/>
                <w:szCs w:val="16"/>
              </w:rPr>
              <w:t xml:space="preserve">Engineering Description </w:t>
            </w:r>
          </w:p>
        </w:tc>
        <w:tc>
          <w:tcPr>
            <w:tcW w:w="6190" w:type="dxa"/>
            <w:gridSpan w:val="4"/>
          </w:tcPr>
          <w:p w14:paraId="1F9A8A43" w14:textId="75C4A0D6" w:rsidR="00F12B3F" w:rsidRPr="00B260AC" w:rsidRDefault="00F12B3F" w:rsidP="00182E74">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Derive the value into array of integers for DCE, to indicate if the corresponding caching agent is remote (sync up with DCE’s Jason file parameter)</w:t>
            </w:r>
          </w:p>
        </w:tc>
      </w:tr>
    </w:tbl>
    <w:p w14:paraId="339AC53C" w14:textId="52035F26" w:rsidR="00F12B3F" w:rsidRPr="004B4867" w:rsidRDefault="00F12B3F" w:rsidP="00F12B3F">
      <w:pPr>
        <w:pStyle w:val="Caption"/>
        <w:jc w:val="both"/>
      </w:pPr>
      <w:bookmarkStart w:id="14" w:name="_Toc143874381"/>
      <w:r>
        <w:t xml:space="preserve">Table </w:t>
      </w:r>
      <w:r w:rsidR="004B0067">
        <w:fldChar w:fldCharType="begin"/>
      </w:r>
      <w:r w:rsidR="004B0067">
        <w:instrText xml:space="preserve"> SEQ Table \* ARABIC </w:instrText>
      </w:r>
      <w:r w:rsidR="004B0067">
        <w:fldChar w:fldCharType="separate"/>
      </w:r>
      <w:r w:rsidR="00462156">
        <w:rPr>
          <w:noProof/>
        </w:rPr>
        <w:t>7</w:t>
      </w:r>
      <w:r w:rsidR="004B0067">
        <w:rPr>
          <w:noProof/>
        </w:rPr>
        <w:fldChar w:fldCharType="end"/>
      </w:r>
      <w:r>
        <w:rPr>
          <w:noProof/>
        </w:rPr>
        <w:t>:</w:t>
      </w:r>
      <w:r>
        <w:t xml:space="preserve"> </w:t>
      </w:r>
      <w:proofErr w:type="spellStart"/>
      <w:r>
        <w:t>RemoteCachingAgents</w:t>
      </w:r>
      <w:proofErr w:type="spellEnd"/>
      <w:r>
        <w:t xml:space="preserve"> Parameter</w:t>
      </w:r>
      <w:bookmarkEnd w:id="14"/>
    </w:p>
    <w:tbl>
      <w:tblPr>
        <w:tblStyle w:val="GridTable6Colorful-Accent2"/>
        <w:tblW w:w="0" w:type="auto"/>
        <w:jc w:val="center"/>
        <w:tblLook w:val="04A0" w:firstRow="1" w:lastRow="0" w:firstColumn="1" w:lastColumn="0" w:noHBand="0" w:noVBand="1"/>
      </w:tblPr>
      <w:tblGrid>
        <w:gridCol w:w="1375"/>
        <w:gridCol w:w="2410"/>
        <w:gridCol w:w="1845"/>
        <w:gridCol w:w="495"/>
        <w:gridCol w:w="1440"/>
      </w:tblGrid>
      <w:tr w:rsidR="00F12B3F" w14:paraId="03847505" w14:textId="77777777" w:rsidTr="00182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5" w:type="dxa"/>
            <w:gridSpan w:val="2"/>
            <w:tcBorders>
              <w:top w:val="nil"/>
              <w:left w:val="nil"/>
              <w:bottom w:val="nil"/>
              <w:right w:val="nil"/>
            </w:tcBorders>
          </w:tcPr>
          <w:p w14:paraId="6497CE2C" w14:textId="110E0602" w:rsidR="00F12B3F" w:rsidRPr="00B260AC" w:rsidRDefault="00F12B3F" w:rsidP="00182E74">
            <w:pPr>
              <w:ind w:left="0"/>
              <w:rPr>
                <w:sz w:val="16"/>
                <w:szCs w:val="16"/>
              </w:rPr>
            </w:pPr>
            <w:r>
              <w:br w:type="page"/>
            </w:r>
            <w:r w:rsidRPr="00B260AC">
              <w:rPr>
                <w:sz w:val="16"/>
                <w:szCs w:val="16"/>
              </w:rPr>
              <w:t xml:space="preserve">Name: </w:t>
            </w:r>
            <w:proofErr w:type="spellStart"/>
            <w:r>
              <w:rPr>
                <w:b w:val="0"/>
                <w:bCs w:val="0"/>
                <w:i/>
                <w:iCs/>
                <w:sz w:val="16"/>
                <w:szCs w:val="16"/>
              </w:rPr>
              <w:t>LocalCachingAgents</w:t>
            </w:r>
            <w:proofErr w:type="spellEnd"/>
          </w:p>
        </w:tc>
        <w:tc>
          <w:tcPr>
            <w:tcW w:w="1845" w:type="dxa"/>
            <w:tcBorders>
              <w:top w:val="nil"/>
              <w:left w:val="nil"/>
              <w:bottom w:val="nil"/>
              <w:right w:val="nil"/>
            </w:tcBorders>
          </w:tcPr>
          <w:p w14:paraId="2ECD5277" w14:textId="77777777" w:rsidR="00F12B3F" w:rsidRPr="00B260AC" w:rsidRDefault="00F12B3F" w:rsidP="00182E74">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Pr>
                <w:sz w:val="16"/>
                <w:szCs w:val="16"/>
              </w:rPr>
              <w:t>array of strings</w:t>
            </w:r>
          </w:p>
        </w:tc>
        <w:tc>
          <w:tcPr>
            <w:tcW w:w="1935" w:type="dxa"/>
            <w:gridSpan w:val="2"/>
            <w:tcBorders>
              <w:top w:val="nil"/>
              <w:left w:val="nil"/>
              <w:bottom w:val="nil"/>
              <w:right w:val="nil"/>
            </w:tcBorders>
          </w:tcPr>
          <w:p w14:paraId="15E168F6" w14:textId="77777777" w:rsidR="00F12B3F" w:rsidRPr="00B260AC" w:rsidRDefault="00F12B3F" w:rsidP="00182E74">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Pr>
                <w:b w:val="0"/>
                <w:sz w:val="16"/>
                <w:szCs w:val="16"/>
              </w:rPr>
              <w:t>User</w:t>
            </w:r>
          </w:p>
        </w:tc>
      </w:tr>
      <w:tr w:rsidR="00F12B3F" w14:paraId="612319DE" w14:textId="77777777" w:rsidTr="00182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top w:val="nil"/>
            </w:tcBorders>
          </w:tcPr>
          <w:p w14:paraId="0B89F785" w14:textId="77777777" w:rsidR="00F12B3F" w:rsidRPr="00B260AC" w:rsidRDefault="00F12B3F" w:rsidP="00182E74">
            <w:pPr>
              <w:ind w:left="0"/>
              <w:rPr>
                <w:sz w:val="16"/>
                <w:szCs w:val="16"/>
              </w:rPr>
            </w:pPr>
          </w:p>
        </w:tc>
        <w:tc>
          <w:tcPr>
            <w:tcW w:w="2410" w:type="dxa"/>
            <w:tcBorders>
              <w:top w:val="nil"/>
            </w:tcBorders>
          </w:tcPr>
          <w:p w14:paraId="46E94D5B"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7F49840E"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425C11C9"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F12B3F" w14:paraId="7251C0A5" w14:textId="77777777" w:rsidTr="00182E74">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1AA44F4A" w14:textId="77777777" w:rsidR="00F12B3F" w:rsidRPr="00B260AC" w:rsidRDefault="00F12B3F" w:rsidP="00182E74">
            <w:pPr>
              <w:ind w:left="0"/>
              <w:rPr>
                <w:sz w:val="16"/>
                <w:szCs w:val="16"/>
              </w:rPr>
            </w:pPr>
          </w:p>
        </w:tc>
        <w:tc>
          <w:tcPr>
            <w:tcW w:w="2410" w:type="dxa"/>
          </w:tcPr>
          <w:p w14:paraId="2C82841B" w14:textId="77777777" w:rsidR="00F12B3F" w:rsidRPr="00B260AC" w:rsidRDefault="00F12B3F" w:rsidP="00182E74">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sz w:val="16"/>
                <w:szCs w:val="16"/>
              </w:rPr>
              <w:t>array of strings</w:t>
            </w:r>
          </w:p>
        </w:tc>
        <w:tc>
          <w:tcPr>
            <w:tcW w:w="2340" w:type="dxa"/>
            <w:gridSpan w:val="2"/>
          </w:tcPr>
          <w:p w14:paraId="2612B875" w14:textId="77777777" w:rsidR="00F12B3F" w:rsidRPr="00B260AC" w:rsidRDefault="00F12B3F" w:rsidP="00182E74">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sz w:val="16"/>
                <w:szCs w:val="16"/>
              </w:rPr>
              <w:t>array of strings</w:t>
            </w:r>
          </w:p>
        </w:tc>
        <w:tc>
          <w:tcPr>
            <w:tcW w:w="1440" w:type="dxa"/>
          </w:tcPr>
          <w:p w14:paraId="373B2045" w14:textId="77777777" w:rsidR="00F12B3F" w:rsidRPr="00B260AC" w:rsidRDefault="00F12B3F" w:rsidP="00182E74">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F12B3F" w14:paraId="52D2554A" w14:textId="77777777" w:rsidTr="00182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5586204" w14:textId="77777777" w:rsidR="00F12B3F" w:rsidRPr="00B260AC" w:rsidRDefault="00F12B3F" w:rsidP="00182E74">
            <w:pPr>
              <w:ind w:left="0"/>
              <w:rPr>
                <w:sz w:val="16"/>
                <w:szCs w:val="16"/>
              </w:rPr>
            </w:pPr>
            <w:r w:rsidRPr="00B260AC">
              <w:rPr>
                <w:sz w:val="16"/>
                <w:szCs w:val="16"/>
              </w:rPr>
              <w:t>Value</w:t>
            </w:r>
          </w:p>
        </w:tc>
        <w:tc>
          <w:tcPr>
            <w:tcW w:w="2410" w:type="dxa"/>
          </w:tcPr>
          <w:p w14:paraId="6AB518D4"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340" w:type="dxa"/>
            <w:gridSpan w:val="2"/>
          </w:tcPr>
          <w:p w14:paraId="40867401"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440" w:type="dxa"/>
          </w:tcPr>
          <w:p w14:paraId="011D0EED" w14:textId="77777777" w:rsidR="00F12B3F" w:rsidRPr="00B260AC" w:rsidRDefault="00F12B3F" w:rsidP="00182E74">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F12B3F" w14:paraId="31E7B8FD" w14:textId="77777777" w:rsidTr="00182E74">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6A1EE4C1" w14:textId="77777777" w:rsidR="00F12B3F" w:rsidRPr="00B260AC" w:rsidRDefault="00F12B3F" w:rsidP="00182E74">
            <w:pPr>
              <w:ind w:left="0"/>
              <w:rPr>
                <w:sz w:val="16"/>
                <w:szCs w:val="16"/>
              </w:rPr>
            </w:pPr>
            <w:r w:rsidRPr="00B260AC">
              <w:rPr>
                <w:sz w:val="16"/>
                <w:szCs w:val="16"/>
              </w:rPr>
              <w:t xml:space="preserve">Constraint </w:t>
            </w:r>
          </w:p>
        </w:tc>
        <w:tc>
          <w:tcPr>
            <w:tcW w:w="6190" w:type="dxa"/>
            <w:gridSpan w:val="4"/>
          </w:tcPr>
          <w:p w14:paraId="3E3AA27F" w14:textId="77777777" w:rsidR="00F12B3F" w:rsidRDefault="00F12B3F" w:rsidP="00182E74">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Available in DCE</w:t>
            </w:r>
          </w:p>
          <w:p w14:paraId="6A78A891" w14:textId="77777777" w:rsidR="00F12B3F" w:rsidRPr="00B260AC" w:rsidRDefault="00F12B3F" w:rsidP="00182E74">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And only valid if associated caching agents is connected to the DCE</w:t>
            </w:r>
          </w:p>
        </w:tc>
      </w:tr>
      <w:tr w:rsidR="00F12B3F" w14:paraId="580D773A" w14:textId="77777777" w:rsidTr="00182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21B0947C" w14:textId="77777777" w:rsidR="00F12B3F" w:rsidRPr="00B260AC" w:rsidRDefault="00F12B3F" w:rsidP="00182E74">
            <w:pPr>
              <w:ind w:left="0"/>
              <w:rPr>
                <w:sz w:val="16"/>
                <w:szCs w:val="16"/>
              </w:rPr>
            </w:pPr>
            <w:r w:rsidRPr="00B260AC">
              <w:rPr>
                <w:sz w:val="16"/>
                <w:szCs w:val="16"/>
              </w:rPr>
              <w:t xml:space="preserve">Customer Description </w:t>
            </w:r>
          </w:p>
        </w:tc>
        <w:tc>
          <w:tcPr>
            <w:tcW w:w="6190" w:type="dxa"/>
            <w:gridSpan w:val="4"/>
          </w:tcPr>
          <w:p w14:paraId="1AC40D4B" w14:textId="77777777" w:rsidR="00F12B3F" w:rsidRDefault="00F12B3F" w:rsidP="00182E74">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Specify if the caching agents is considered local to the </w:t>
            </w:r>
            <w:proofErr w:type="gramStart"/>
            <w:r>
              <w:rPr>
                <w:sz w:val="16"/>
                <w:szCs w:val="16"/>
              </w:rPr>
              <w:t>DCE</w:t>
            </w:r>
            <w:proofErr w:type="gramEnd"/>
          </w:p>
          <w:p w14:paraId="0E3D12F8" w14:textId="4B251B9B" w:rsidR="00584302" w:rsidRPr="00B260AC" w:rsidRDefault="00584302" w:rsidP="00182E74">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Eg.</w:t>
            </w:r>
            <w:proofErr w:type="spellEnd"/>
            <w:r>
              <w:rPr>
                <w:sz w:val="16"/>
                <w:szCs w:val="16"/>
              </w:rPr>
              <w:t xml:space="preserve"> [AIU1]</w:t>
            </w:r>
          </w:p>
        </w:tc>
      </w:tr>
      <w:tr w:rsidR="00F12B3F" w14:paraId="6DFDCBD4" w14:textId="77777777" w:rsidTr="00182E74">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17A3E2AF" w14:textId="77777777" w:rsidR="00F12B3F" w:rsidRPr="00B260AC" w:rsidRDefault="00F12B3F" w:rsidP="00182E74">
            <w:pPr>
              <w:ind w:left="0"/>
              <w:rPr>
                <w:sz w:val="16"/>
                <w:szCs w:val="16"/>
              </w:rPr>
            </w:pPr>
            <w:r w:rsidRPr="00B260AC">
              <w:rPr>
                <w:sz w:val="16"/>
                <w:szCs w:val="16"/>
              </w:rPr>
              <w:t xml:space="preserve">Engineering Description </w:t>
            </w:r>
          </w:p>
        </w:tc>
        <w:tc>
          <w:tcPr>
            <w:tcW w:w="6190" w:type="dxa"/>
            <w:gridSpan w:val="4"/>
          </w:tcPr>
          <w:p w14:paraId="053C1BA9" w14:textId="6B12ADAA" w:rsidR="00F12B3F" w:rsidRPr="00B260AC" w:rsidRDefault="00F12B3F" w:rsidP="00182E74">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Derive the value into array of integers for DCE, to indicate if the corresponding caching agent is local (sync up with DCE’s Jason file parameter)</w:t>
            </w:r>
          </w:p>
        </w:tc>
      </w:tr>
    </w:tbl>
    <w:p w14:paraId="3C816F04" w14:textId="0DD8D527" w:rsidR="00F12B3F" w:rsidRDefault="00F12B3F" w:rsidP="00F12B3F">
      <w:pPr>
        <w:pStyle w:val="Caption"/>
        <w:jc w:val="both"/>
      </w:pPr>
      <w:bookmarkStart w:id="15" w:name="_Toc143874382"/>
      <w:r>
        <w:t xml:space="preserve">Table </w:t>
      </w:r>
      <w:r w:rsidR="004B0067">
        <w:fldChar w:fldCharType="begin"/>
      </w:r>
      <w:r w:rsidR="004B0067">
        <w:instrText xml:space="preserve"> SEQ Table \* ARABIC </w:instrText>
      </w:r>
      <w:r w:rsidR="004B0067">
        <w:fldChar w:fldCharType="separate"/>
      </w:r>
      <w:r w:rsidR="00462156">
        <w:rPr>
          <w:noProof/>
        </w:rPr>
        <w:t>8</w:t>
      </w:r>
      <w:r w:rsidR="004B0067">
        <w:rPr>
          <w:noProof/>
        </w:rPr>
        <w:fldChar w:fldCharType="end"/>
      </w:r>
      <w:r>
        <w:rPr>
          <w:noProof/>
        </w:rPr>
        <w:t>:</w:t>
      </w:r>
      <w:r>
        <w:t xml:space="preserve"> </w:t>
      </w:r>
      <w:proofErr w:type="spellStart"/>
      <w:r>
        <w:t>LocalCachingAgents</w:t>
      </w:r>
      <w:proofErr w:type="spellEnd"/>
      <w:r>
        <w:t xml:space="preserve"> Parameter</w:t>
      </w:r>
      <w:bookmarkEnd w:id="15"/>
    </w:p>
    <w:p w14:paraId="10F5CB23" w14:textId="77777777" w:rsidR="009D4F91" w:rsidRPr="009D4F91" w:rsidRDefault="009D4F91" w:rsidP="009D4F91"/>
    <w:tbl>
      <w:tblPr>
        <w:tblStyle w:val="GridTable6Colorful-Accent2"/>
        <w:tblW w:w="0" w:type="auto"/>
        <w:jc w:val="center"/>
        <w:tblLook w:val="04A0" w:firstRow="1" w:lastRow="0" w:firstColumn="1" w:lastColumn="0" w:noHBand="0" w:noVBand="1"/>
      </w:tblPr>
      <w:tblGrid>
        <w:gridCol w:w="1375"/>
        <w:gridCol w:w="2410"/>
        <w:gridCol w:w="1845"/>
        <w:gridCol w:w="495"/>
        <w:gridCol w:w="1440"/>
      </w:tblGrid>
      <w:tr w:rsidR="009D4F91" w14:paraId="23CCF752" w14:textId="77777777" w:rsidTr="007F4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5" w:type="dxa"/>
            <w:gridSpan w:val="2"/>
            <w:tcBorders>
              <w:top w:val="nil"/>
              <w:left w:val="nil"/>
              <w:bottom w:val="nil"/>
              <w:right w:val="nil"/>
            </w:tcBorders>
          </w:tcPr>
          <w:p w14:paraId="206919E0" w14:textId="49A37170" w:rsidR="009D4F91" w:rsidRPr="00B260AC" w:rsidRDefault="009D4F91" w:rsidP="007F4FBF">
            <w:pPr>
              <w:ind w:left="0"/>
              <w:rPr>
                <w:sz w:val="16"/>
                <w:szCs w:val="16"/>
              </w:rPr>
            </w:pPr>
            <w:r>
              <w:br w:type="page"/>
            </w:r>
            <w:r w:rsidRPr="00B260AC">
              <w:rPr>
                <w:sz w:val="16"/>
                <w:szCs w:val="16"/>
              </w:rPr>
              <w:t xml:space="preserve">Name: </w:t>
            </w:r>
            <w:proofErr w:type="spellStart"/>
            <w:r>
              <w:rPr>
                <w:b w:val="0"/>
                <w:bCs w:val="0"/>
                <w:i/>
                <w:iCs/>
                <w:sz w:val="16"/>
                <w:szCs w:val="16"/>
              </w:rPr>
              <w:t>DVMVersionSupport</w:t>
            </w:r>
            <w:proofErr w:type="spellEnd"/>
          </w:p>
        </w:tc>
        <w:tc>
          <w:tcPr>
            <w:tcW w:w="1845" w:type="dxa"/>
            <w:tcBorders>
              <w:top w:val="nil"/>
              <w:left w:val="nil"/>
              <w:bottom w:val="nil"/>
              <w:right w:val="nil"/>
            </w:tcBorders>
          </w:tcPr>
          <w:p w14:paraId="7B125DD2" w14:textId="40BB7FDD" w:rsidR="009D4F91" w:rsidRPr="00B260AC" w:rsidRDefault="009D4F91" w:rsidP="007F4FBF">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 xml:space="preserve">Type: </w:t>
            </w:r>
            <w:r w:rsidR="00186093" w:rsidRPr="00186093">
              <w:rPr>
                <w:b w:val="0"/>
                <w:bCs w:val="0"/>
                <w:sz w:val="16"/>
                <w:szCs w:val="16"/>
              </w:rPr>
              <w:t>Int</w:t>
            </w:r>
          </w:p>
        </w:tc>
        <w:tc>
          <w:tcPr>
            <w:tcW w:w="1935" w:type="dxa"/>
            <w:gridSpan w:val="2"/>
            <w:tcBorders>
              <w:top w:val="nil"/>
              <w:left w:val="nil"/>
              <w:bottom w:val="nil"/>
              <w:right w:val="nil"/>
            </w:tcBorders>
          </w:tcPr>
          <w:p w14:paraId="0AA62B04" w14:textId="77777777" w:rsidR="009D4F91" w:rsidRPr="00B260AC" w:rsidRDefault="009D4F91" w:rsidP="007F4FBF">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Pr>
                <w:b w:val="0"/>
                <w:sz w:val="16"/>
                <w:szCs w:val="16"/>
              </w:rPr>
              <w:t>User</w:t>
            </w:r>
          </w:p>
        </w:tc>
      </w:tr>
      <w:tr w:rsidR="009D4F91" w14:paraId="45D0E21F" w14:textId="77777777" w:rsidTr="007F4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top w:val="nil"/>
            </w:tcBorders>
          </w:tcPr>
          <w:p w14:paraId="0938C77B" w14:textId="77777777" w:rsidR="009D4F91" w:rsidRPr="00B260AC" w:rsidRDefault="009D4F91" w:rsidP="007F4FBF">
            <w:pPr>
              <w:ind w:left="0"/>
              <w:rPr>
                <w:sz w:val="16"/>
                <w:szCs w:val="16"/>
              </w:rPr>
            </w:pPr>
          </w:p>
        </w:tc>
        <w:tc>
          <w:tcPr>
            <w:tcW w:w="2410" w:type="dxa"/>
            <w:tcBorders>
              <w:top w:val="nil"/>
            </w:tcBorders>
          </w:tcPr>
          <w:p w14:paraId="6249601F" w14:textId="77777777" w:rsidR="009D4F91" w:rsidRPr="00B260AC" w:rsidRDefault="009D4F91" w:rsidP="007F4FBF">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33F96612" w14:textId="77777777" w:rsidR="009D4F91" w:rsidRPr="00B260AC" w:rsidRDefault="009D4F91" w:rsidP="007F4FBF">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01CD8E18" w14:textId="77777777" w:rsidR="009D4F91" w:rsidRPr="00B260AC" w:rsidRDefault="009D4F91" w:rsidP="007F4FBF">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9D4F91" w14:paraId="703A6A86" w14:textId="77777777" w:rsidTr="007F4FB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97F89F7" w14:textId="77777777" w:rsidR="009D4F91" w:rsidRPr="00B260AC" w:rsidRDefault="009D4F91" w:rsidP="007F4FBF">
            <w:pPr>
              <w:ind w:left="0"/>
              <w:rPr>
                <w:sz w:val="16"/>
                <w:szCs w:val="16"/>
              </w:rPr>
            </w:pPr>
          </w:p>
        </w:tc>
        <w:tc>
          <w:tcPr>
            <w:tcW w:w="2410" w:type="dxa"/>
          </w:tcPr>
          <w:p w14:paraId="2CDCBD3F" w14:textId="43014CE0" w:rsidR="009D4F91" w:rsidRPr="00B260AC" w:rsidRDefault="00A31761" w:rsidP="007F4FBF">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A31761">
              <w:rPr>
                <w:i/>
                <w:iCs/>
                <w:sz w:val="16"/>
                <w:szCs w:val="16"/>
              </w:rPr>
              <w:t>Int</w:t>
            </w:r>
          </w:p>
        </w:tc>
        <w:tc>
          <w:tcPr>
            <w:tcW w:w="2340" w:type="dxa"/>
            <w:gridSpan w:val="2"/>
          </w:tcPr>
          <w:p w14:paraId="2B54DEBF" w14:textId="54FE6566" w:rsidR="009D4F91" w:rsidRPr="00B260AC" w:rsidRDefault="00A31761" w:rsidP="007F4FBF">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A31761">
              <w:rPr>
                <w:i/>
                <w:iCs/>
                <w:sz w:val="16"/>
                <w:szCs w:val="16"/>
              </w:rPr>
              <w:t>Int</w:t>
            </w:r>
          </w:p>
        </w:tc>
        <w:tc>
          <w:tcPr>
            <w:tcW w:w="1440" w:type="dxa"/>
          </w:tcPr>
          <w:p w14:paraId="71F21C73" w14:textId="77777777" w:rsidR="009D4F91" w:rsidRPr="00B260AC" w:rsidRDefault="009D4F91" w:rsidP="007F4FBF">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9D4F91" w:rsidRPr="009D4F91" w14:paraId="36E696D8" w14:textId="77777777" w:rsidTr="007F4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C159589" w14:textId="77777777" w:rsidR="009D4F91" w:rsidRPr="00B260AC" w:rsidRDefault="009D4F91" w:rsidP="007F4FBF">
            <w:pPr>
              <w:ind w:left="0"/>
              <w:rPr>
                <w:sz w:val="16"/>
                <w:szCs w:val="16"/>
              </w:rPr>
            </w:pPr>
            <w:r w:rsidRPr="00B260AC">
              <w:rPr>
                <w:sz w:val="16"/>
                <w:szCs w:val="16"/>
              </w:rPr>
              <w:t>Value</w:t>
            </w:r>
          </w:p>
        </w:tc>
        <w:tc>
          <w:tcPr>
            <w:tcW w:w="2410" w:type="dxa"/>
          </w:tcPr>
          <w:p w14:paraId="3316702D" w14:textId="18A8B4EF" w:rsidR="009D4F91" w:rsidRPr="009D4F91" w:rsidRDefault="00C76C4E" w:rsidP="007F4FBF">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002E6CC1">
              <w:rPr>
                <w:sz w:val="16"/>
                <w:szCs w:val="16"/>
              </w:rPr>
              <w:t>,</w:t>
            </w:r>
            <w:r>
              <w:rPr>
                <w:sz w:val="16"/>
                <w:szCs w:val="16"/>
              </w:rPr>
              <w:t>0}, {8</w:t>
            </w:r>
            <w:r w:rsidR="002E6CC1">
              <w:rPr>
                <w:sz w:val="16"/>
                <w:szCs w:val="16"/>
              </w:rPr>
              <w:t>,</w:t>
            </w:r>
            <w:r>
              <w:rPr>
                <w:sz w:val="16"/>
                <w:szCs w:val="16"/>
              </w:rPr>
              <w:t>1}, {8</w:t>
            </w:r>
            <w:r w:rsidR="002E6CC1">
              <w:rPr>
                <w:sz w:val="16"/>
                <w:szCs w:val="16"/>
              </w:rPr>
              <w:t>,</w:t>
            </w:r>
            <w:r>
              <w:rPr>
                <w:sz w:val="16"/>
                <w:szCs w:val="16"/>
              </w:rPr>
              <w:t>4}</w:t>
            </w:r>
          </w:p>
        </w:tc>
        <w:tc>
          <w:tcPr>
            <w:tcW w:w="2340" w:type="dxa"/>
            <w:gridSpan w:val="2"/>
          </w:tcPr>
          <w:p w14:paraId="7EDA4C28" w14:textId="658B5B40" w:rsidR="009D4F91" w:rsidRPr="003D1C58" w:rsidRDefault="007E2047" w:rsidP="007F4FBF">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 {8,1}, {8,4}</w:t>
            </w:r>
          </w:p>
        </w:tc>
        <w:tc>
          <w:tcPr>
            <w:tcW w:w="1440" w:type="dxa"/>
          </w:tcPr>
          <w:p w14:paraId="17A88442" w14:textId="623A9FD5" w:rsidR="009D4F91" w:rsidRPr="009D4F91" w:rsidRDefault="007E2047" w:rsidP="007F4FBF">
            <w:pPr>
              <w:ind w:left="0"/>
              <w:jc w:val="center"/>
              <w:cnfStyle w:val="000000100000" w:firstRow="0" w:lastRow="0" w:firstColumn="0" w:lastColumn="0" w:oddVBand="0" w:evenVBand="0" w:oddHBand="1" w:evenHBand="0" w:firstRowFirstColumn="0" w:firstRowLastColumn="0" w:lastRowFirstColumn="0" w:lastRowLastColumn="0"/>
              <w:rPr>
                <w:sz w:val="16"/>
                <w:szCs w:val="16"/>
                <w:lang w:val="fr-FR"/>
              </w:rPr>
            </w:pPr>
            <w:r>
              <w:rPr>
                <w:sz w:val="16"/>
                <w:szCs w:val="16"/>
                <w:lang w:val="fr-FR"/>
              </w:rPr>
              <w:t>{8,4}</w:t>
            </w:r>
          </w:p>
        </w:tc>
      </w:tr>
      <w:tr w:rsidR="00C76C4E" w14:paraId="2C79EFEC" w14:textId="77777777" w:rsidTr="007F4FB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165E18C5" w14:textId="2F9A9400" w:rsidR="00C76C4E" w:rsidRPr="00B260AC" w:rsidRDefault="00C76C4E" w:rsidP="007F4FBF">
            <w:pPr>
              <w:ind w:left="0"/>
              <w:rPr>
                <w:sz w:val="16"/>
                <w:szCs w:val="16"/>
              </w:rPr>
            </w:pPr>
            <w:r>
              <w:rPr>
                <w:sz w:val="16"/>
                <w:szCs w:val="16"/>
              </w:rPr>
              <w:t>Format</w:t>
            </w:r>
          </w:p>
        </w:tc>
        <w:tc>
          <w:tcPr>
            <w:tcW w:w="6190" w:type="dxa"/>
            <w:gridSpan w:val="4"/>
          </w:tcPr>
          <w:p w14:paraId="32E8EA86" w14:textId="3F26B70D" w:rsidR="00C76C4E" w:rsidRDefault="00C76C4E" w:rsidP="007F4FBF">
            <w:pPr>
              <w:ind w:left="0"/>
              <w:cnfStyle w:val="000000000000" w:firstRow="0" w:lastRow="0" w:firstColumn="0" w:lastColumn="0" w:oddVBand="0" w:evenVBand="0" w:oddHBand="0" w:evenHBand="0" w:firstRowFirstColumn="0" w:firstRowLastColumn="0" w:lastRowFirstColumn="0" w:lastRowLastColumn="0"/>
              <w:rPr>
                <w:sz w:val="16"/>
                <w:szCs w:val="16"/>
              </w:rPr>
            </w:pPr>
            <w:r w:rsidRPr="002824C8">
              <w:rPr>
                <w:sz w:val="16"/>
                <w:szCs w:val="16"/>
              </w:rPr>
              <w:t xml:space="preserve">The version number is encoded as </w:t>
            </w:r>
            <w:r w:rsidR="00935837">
              <w:rPr>
                <w:sz w:val="16"/>
                <w:szCs w:val="16"/>
              </w:rPr>
              <w:t>the concatenation</w:t>
            </w:r>
            <w:r>
              <w:rPr>
                <w:sz w:val="16"/>
                <w:szCs w:val="16"/>
              </w:rPr>
              <w:t xml:space="preserve"> of two </w:t>
            </w:r>
            <w:proofErr w:type="gramStart"/>
            <w:r>
              <w:rPr>
                <w:sz w:val="16"/>
                <w:szCs w:val="16"/>
              </w:rPr>
              <w:t>4</w:t>
            </w:r>
            <w:r w:rsidRPr="002824C8">
              <w:rPr>
                <w:sz w:val="16"/>
                <w:szCs w:val="16"/>
              </w:rPr>
              <w:t xml:space="preserve"> bit</w:t>
            </w:r>
            <w:proofErr w:type="gramEnd"/>
            <w:r w:rsidRPr="002824C8">
              <w:rPr>
                <w:sz w:val="16"/>
                <w:szCs w:val="16"/>
              </w:rPr>
              <w:t xml:space="preserve"> integer</w:t>
            </w:r>
            <w:r>
              <w:rPr>
                <w:sz w:val="16"/>
                <w:szCs w:val="16"/>
              </w:rPr>
              <w:t>s</w:t>
            </w:r>
            <w:r w:rsidRPr="002824C8">
              <w:rPr>
                <w:sz w:val="16"/>
                <w:szCs w:val="16"/>
              </w:rPr>
              <w:t xml:space="preserve"> {4'd,4'd}</w:t>
            </w:r>
            <w:r>
              <w:rPr>
                <w:sz w:val="16"/>
                <w:szCs w:val="16"/>
              </w:rPr>
              <w:t xml:space="preserve">. The first integer represents the main DVM version and the second the subversion number. For example: </w:t>
            </w:r>
            <w:r w:rsidRPr="00727F88">
              <w:rPr>
                <w:sz w:val="16"/>
                <w:szCs w:val="16"/>
              </w:rPr>
              <w:t xml:space="preserve">DVM_v8.1 </w:t>
            </w:r>
            <w:r>
              <w:rPr>
                <w:sz w:val="16"/>
                <w:szCs w:val="16"/>
              </w:rPr>
              <w:t>the version number is</w:t>
            </w:r>
            <w:r w:rsidRPr="00727F88">
              <w:rPr>
                <w:sz w:val="16"/>
                <w:szCs w:val="16"/>
              </w:rPr>
              <w:t xml:space="preserve"> {4'd8,4'd1}</w:t>
            </w:r>
            <w:r w:rsidR="00F34CEA">
              <w:rPr>
                <w:sz w:val="16"/>
                <w:szCs w:val="16"/>
              </w:rPr>
              <w:t xml:space="preserve"> </w:t>
            </w:r>
            <w:proofErr w:type="gramStart"/>
            <w:r w:rsidR="00F34CEA">
              <w:rPr>
                <w:sz w:val="16"/>
                <w:szCs w:val="16"/>
              </w:rPr>
              <w:t xml:space="preserve">or </w:t>
            </w:r>
            <w:r w:rsidRPr="00727F88">
              <w:rPr>
                <w:sz w:val="16"/>
                <w:szCs w:val="16"/>
              </w:rPr>
              <w:t xml:space="preserve"> </w:t>
            </w:r>
            <w:r w:rsidR="007E2047">
              <w:rPr>
                <w:sz w:val="16"/>
                <w:szCs w:val="16"/>
              </w:rPr>
              <w:t>{</w:t>
            </w:r>
            <w:proofErr w:type="gramEnd"/>
            <w:r w:rsidR="007E2047">
              <w:rPr>
                <w:sz w:val="16"/>
                <w:szCs w:val="16"/>
              </w:rPr>
              <w:t>8,1}</w:t>
            </w:r>
          </w:p>
        </w:tc>
      </w:tr>
      <w:tr w:rsidR="009D4F91" w14:paraId="2CA7B47D" w14:textId="77777777" w:rsidTr="007F4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7359F28" w14:textId="77777777" w:rsidR="009D4F91" w:rsidRPr="00B260AC" w:rsidRDefault="009D4F91" w:rsidP="007F4FBF">
            <w:pPr>
              <w:ind w:left="0"/>
              <w:rPr>
                <w:sz w:val="16"/>
                <w:szCs w:val="16"/>
              </w:rPr>
            </w:pPr>
            <w:r w:rsidRPr="00B260AC">
              <w:rPr>
                <w:sz w:val="16"/>
                <w:szCs w:val="16"/>
              </w:rPr>
              <w:t xml:space="preserve">Constraint </w:t>
            </w:r>
          </w:p>
        </w:tc>
        <w:tc>
          <w:tcPr>
            <w:tcW w:w="6190" w:type="dxa"/>
            <w:gridSpan w:val="4"/>
          </w:tcPr>
          <w:p w14:paraId="5B8C33AF" w14:textId="66A24F40" w:rsidR="00B75275" w:rsidRPr="00B260AC" w:rsidRDefault="00B75275" w:rsidP="007F4FBF">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Refer to table </w:t>
            </w:r>
            <w:proofErr w:type="gramStart"/>
            <w:r>
              <w:rPr>
                <w:sz w:val="16"/>
                <w:szCs w:val="16"/>
              </w:rPr>
              <w:t>20, and</w:t>
            </w:r>
            <w:proofErr w:type="gramEnd"/>
            <w:r>
              <w:rPr>
                <w:sz w:val="16"/>
                <w:szCs w:val="16"/>
              </w:rPr>
              <w:t xml:space="preserve"> based on the interface find the maximum common capability of all AIU interface.</w:t>
            </w:r>
          </w:p>
        </w:tc>
      </w:tr>
      <w:tr w:rsidR="009D4F91" w14:paraId="792EC9A5" w14:textId="77777777" w:rsidTr="007F4FB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8C3F92D" w14:textId="77777777" w:rsidR="009D4F91" w:rsidRPr="00B260AC" w:rsidRDefault="009D4F91" w:rsidP="007F4FBF">
            <w:pPr>
              <w:ind w:left="0"/>
              <w:rPr>
                <w:sz w:val="16"/>
                <w:szCs w:val="16"/>
              </w:rPr>
            </w:pPr>
            <w:r w:rsidRPr="00B260AC">
              <w:rPr>
                <w:sz w:val="16"/>
                <w:szCs w:val="16"/>
              </w:rPr>
              <w:t xml:space="preserve">Customer Description </w:t>
            </w:r>
          </w:p>
        </w:tc>
        <w:tc>
          <w:tcPr>
            <w:tcW w:w="6190" w:type="dxa"/>
            <w:gridSpan w:val="4"/>
          </w:tcPr>
          <w:p w14:paraId="5F31163B" w14:textId="02D12D8A" w:rsidR="009D4F91" w:rsidRPr="00B260AC" w:rsidRDefault="001D5763" w:rsidP="00C76C4E">
            <w:pPr>
              <w:ind w:left="0"/>
              <w:cnfStyle w:val="000000000000" w:firstRow="0" w:lastRow="0" w:firstColumn="0" w:lastColumn="0" w:oddVBand="0" w:evenVBand="0" w:oddHBand="0" w:evenHBand="0" w:firstRowFirstColumn="0" w:firstRowLastColumn="0" w:lastRowFirstColumn="0" w:lastRowLastColumn="0"/>
              <w:rPr>
                <w:sz w:val="16"/>
                <w:szCs w:val="16"/>
              </w:rPr>
            </w:pPr>
            <w:r w:rsidRPr="002824C8">
              <w:rPr>
                <w:sz w:val="16"/>
                <w:szCs w:val="16"/>
              </w:rPr>
              <w:t xml:space="preserve">DVM version capability of the system. </w:t>
            </w:r>
            <w:r>
              <w:rPr>
                <w:sz w:val="16"/>
                <w:szCs w:val="16"/>
              </w:rPr>
              <w:t>The value is suggested for the User to configure the system.</w:t>
            </w:r>
          </w:p>
        </w:tc>
      </w:tr>
      <w:tr w:rsidR="009D4F91" w14:paraId="74AB5F14" w14:textId="77777777" w:rsidTr="007F4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2FAB495" w14:textId="77777777" w:rsidR="009D4F91" w:rsidRPr="00B260AC" w:rsidRDefault="009D4F91" w:rsidP="007F4FBF">
            <w:pPr>
              <w:ind w:left="0"/>
              <w:rPr>
                <w:sz w:val="16"/>
                <w:szCs w:val="16"/>
              </w:rPr>
            </w:pPr>
            <w:r w:rsidRPr="00B260AC">
              <w:rPr>
                <w:sz w:val="16"/>
                <w:szCs w:val="16"/>
              </w:rPr>
              <w:t xml:space="preserve">Engineering Description </w:t>
            </w:r>
          </w:p>
        </w:tc>
        <w:tc>
          <w:tcPr>
            <w:tcW w:w="6190" w:type="dxa"/>
            <w:gridSpan w:val="4"/>
          </w:tcPr>
          <w:p w14:paraId="36EE7280" w14:textId="5C1EDC75" w:rsidR="009D4F91" w:rsidRPr="00B260AC" w:rsidRDefault="001044C3" w:rsidP="007F4FBF">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the parameter to register </w:t>
            </w:r>
            <w:r w:rsidR="002E616A" w:rsidRPr="002E616A">
              <w:rPr>
                <w:sz w:val="16"/>
                <w:szCs w:val="16"/>
              </w:rPr>
              <w:t xml:space="preserve">DVEUDVMRR </w:t>
            </w:r>
            <w:r w:rsidR="002E616A">
              <w:rPr>
                <w:rStyle w:val="ui-provider"/>
              </w:rPr>
              <w:t>“</w:t>
            </w:r>
            <w:r w:rsidR="002E616A" w:rsidRPr="002E616A">
              <w:rPr>
                <w:sz w:val="16"/>
                <w:szCs w:val="16"/>
              </w:rPr>
              <w:t>DVM Revision Register</w:t>
            </w:r>
            <w:r w:rsidR="002E616A">
              <w:rPr>
                <w:sz w:val="16"/>
                <w:szCs w:val="16"/>
              </w:rPr>
              <w:t xml:space="preserve">” </w:t>
            </w:r>
            <w:r>
              <w:rPr>
                <w:sz w:val="16"/>
                <w:szCs w:val="16"/>
              </w:rPr>
              <w:t xml:space="preserve">in </w:t>
            </w:r>
            <w:r w:rsidR="00143A85">
              <w:rPr>
                <w:sz w:val="16"/>
                <w:szCs w:val="16"/>
              </w:rPr>
              <w:t>DVE</w:t>
            </w:r>
            <w:r w:rsidR="002D2F38">
              <w:rPr>
                <w:sz w:val="16"/>
                <w:szCs w:val="16"/>
              </w:rPr>
              <w:t xml:space="preserve"> register space</w:t>
            </w:r>
          </w:p>
        </w:tc>
      </w:tr>
    </w:tbl>
    <w:p w14:paraId="5C7536CD" w14:textId="41C40A23" w:rsidR="00F12B3F" w:rsidRDefault="009D4F91" w:rsidP="00985123">
      <w:pPr>
        <w:pStyle w:val="Caption"/>
        <w:jc w:val="both"/>
      </w:pPr>
      <w:bookmarkStart w:id="16" w:name="_Toc143874383"/>
      <w:r>
        <w:t xml:space="preserve">Table </w:t>
      </w:r>
      <w:r w:rsidR="004B0067">
        <w:fldChar w:fldCharType="begin"/>
      </w:r>
      <w:r w:rsidR="004B0067">
        <w:instrText xml:space="preserve"> SEQ Table \* ARABIC </w:instrText>
      </w:r>
      <w:r w:rsidR="004B0067">
        <w:fldChar w:fldCharType="separate"/>
      </w:r>
      <w:r w:rsidR="00462156">
        <w:rPr>
          <w:noProof/>
        </w:rPr>
        <w:t>9</w:t>
      </w:r>
      <w:r w:rsidR="004B0067">
        <w:rPr>
          <w:noProof/>
        </w:rPr>
        <w:fldChar w:fldCharType="end"/>
      </w:r>
      <w:r>
        <w:rPr>
          <w:noProof/>
        </w:rPr>
        <w:t>:</w:t>
      </w:r>
      <w:r>
        <w:t xml:space="preserve"> </w:t>
      </w:r>
      <w:proofErr w:type="spellStart"/>
      <w:r>
        <w:t>DVMVersionSupport</w:t>
      </w:r>
      <w:proofErr w:type="spellEnd"/>
      <w:r>
        <w:t xml:space="preserve"> Parameter</w:t>
      </w:r>
      <w:bookmarkEnd w:id="16"/>
    </w:p>
    <w:tbl>
      <w:tblPr>
        <w:tblStyle w:val="GridTable6Colorful-Accent2"/>
        <w:tblW w:w="0" w:type="auto"/>
        <w:jc w:val="center"/>
        <w:tblLook w:val="04A0" w:firstRow="1" w:lastRow="0" w:firstColumn="1" w:lastColumn="0" w:noHBand="0" w:noVBand="1"/>
      </w:tblPr>
      <w:tblGrid>
        <w:gridCol w:w="1370"/>
        <w:gridCol w:w="2410"/>
        <w:gridCol w:w="1845"/>
        <w:gridCol w:w="495"/>
        <w:gridCol w:w="1440"/>
      </w:tblGrid>
      <w:tr w:rsidR="001975C7" w14:paraId="5C083E25" w14:textId="77777777" w:rsidTr="002829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gridSpan w:val="2"/>
            <w:tcBorders>
              <w:top w:val="nil"/>
              <w:left w:val="nil"/>
              <w:bottom w:val="nil"/>
              <w:right w:val="nil"/>
            </w:tcBorders>
          </w:tcPr>
          <w:p w14:paraId="5AA79E23" w14:textId="77777777" w:rsidR="001975C7" w:rsidRPr="00B260AC" w:rsidRDefault="001975C7" w:rsidP="002829DA">
            <w:pPr>
              <w:ind w:left="0"/>
              <w:rPr>
                <w:sz w:val="16"/>
                <w:szCs w:val="16"/>
              </w:rPr>
            </w:pPr>
            <w:r w:rsidRPr="00B260AC">
              <w:rPr>
                <w:sz w:val="16"/>
                <w:szCs w:val="16"/>
              </w:rPr>
              <w:lastRenderedPageBreak/>
              <w:t xml:space="preserve">Name: </w:t>
            </w:r>
            <w:proofErr w:type="spellStart"/>
            <w:r>
              <w:rPr>
                <w:b w:val="0"/>
                <w:bCs w:val="0"/>
                <w:sz w:val="16"/>
                <w:szCs w:val="16"/>
              </w:rPr>
              <w:t>addressBits</w:t>
            </w:r>
            <w:proofErr w:type="spellEnd"/>
            <w:r>
              <w:rPr>
                <w:b w:val="0"/>
                <w:bCs w:val="0"/>
                <w:sz w:val="16"/>
                <w:szCs w:val="16"/>
              </w:rPr>
              <w:t xml:space="preserve"> </w:t>
            </w:r>
            <w:r w:rsidRPr="00FC4A24">
              <w:rPr>
                <w:b w:val="0"/>
                <w:bCs w:val="0"/>
                <w:sz w:val="16"/>
                <w:szCs w:val="16"/>
              </w:rPr>
              <w:t xml:space="preserve"> </w:t>
            </w:r>
          </w:p>
        </w:tc>
        <w:tc>
          <w:tcPr>
            <w:tcW w:w="1845" w:type="dxa"/>
            <w:tcBorders>
              <w:top w:val="nil"/>
              <w:left w:val="nil"/>
              <w:bottom w:val="nil"/>
              <w:right w:val="nil"/>
            </w:tcBorders>
          </w:tcPr>
          <w:p w14:paraId="6B6A8B24" w14:textId="77777777" w:rsidR="001975C7" w:rsidRPr="00B260AC" w:rsidRDefault="001975C7" w:rsidP="002829DA">
            <w:pPr>
              <w:ind w:left="0"/>
              <w:cnfStyle w:val="100000000000" w:firstRow="1" w:lastRow="0" w:firstColumn="0" w:lastColumn="0" w:oddVBand="0" w:evenVBand="0" w:oddHBand="0" w:evenHBand="0" w:firstRowFirstColumn="0" w:firstRowLastColumn="0" w:lastRowFirstColumn="0" w:lastRowLastColumn="0"/>
              <w:rPr>
                <w:b w:val="0"/>
                <w:bCs w:val="0"/>
                <w:sz w:val="16"/>
                <w:szCs w:val="16"/>
              </w:rPr>
            </w:pPr>
            <w:r w:rsidRPr="00B260AC">
              <w:rPr>
                <w:sz w:val="16"/>
                <w:szCs w:val="16"/>
              </w:rPr>
              <w:t>Type:</w:t>
            </w:r>
            <w:r w:rsidRPr="00636D43">
              <w:rPr>
                <w:b w:val="0"/>
                <w:sz w:val="16"/>
                <w:szCs w:val="16"/>
              </w:rPr>
              <w:t xml:space="preserve"> </w:t>
            </w:r>
            <w:r>
              <w:rPr>
                <w:b w:val="0"/>
                <w:sz w:val="16"/>
                <w:szCs w:val="16"/>
              </w:rPr>
              <w:t>Array</w:t>
            </w:r>
          </w:p>
        </w:tc>
        <w:tc>
          <w:tcPr>
            <w:tcW w:w="1935" w:type="dxa"/>
            <w:gridSpan w:val="2"/>
            <w:tcBorders>
              <w:top w:val="nil"/>
              <w:left w:val="nil"/>
              <w:bottom w:val="nil"/>
              <w:right w:val="nil"/>
            </w:tcBorders>
          </w:tcPr>
          <w:p w14:paraId="7168C987" w14:textId="77777777" w:rsidR="001975C7" w:rsidRPr="00B260AC" w:rsidRDefault="001975C7" w:rsidP="002829DA">
            <w:pPr>
              <w:ind w:left="0"/>
              <w:cnfStyle w:val="100000000000" w:firstRow="1" w:lastRow="0" w:firstColumn="0" w:lastColumn="0" w:oddVBand="0" w:evenVBand="0" w:oddHBand="0" w:evenHBand="0" w:firstRowFirstColumn="0" w:firstRowLastColumn="0" w:lastRowFirstColumn="0" w:lastRowLastColumn="0"/>
              <w:rPr>
                <w:sz w:val="16"/>
                <w:szCs w:val="16"/>
              </w:rPr>
            </w:pPr>
            <w:r w:rsidRPr="00B260AC">
              <w:rPr>
                <w:sz w:val="16"/>
                <w:szCs w:val="16"/>
              </w:rPr>
              <w:t xml:space="preserve">Visibility: </w:t>
            </w:r>
            <w:r w:rsidRPr="00B260AC">
              <w:rPr>
                <w:b w:val="0"/>
                <w:sz w:val="16"/>
                <w:szCs w:val="16"/>
              </w:rPr>
              <w:t>user Settable</w:t>
            </w:r>
          </w:p>
        </w:tc>
      </w:tr>
      <w:tr w:rsidR="001975C7" w14:paraId="65713951" w14:textId="77777777" w:rsidTr="0028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Borders>
              <w:top w:val="nil"/>
            </w:tcBorders>
          </w:tcPr>
          <w:p w14:paraId="43450641" w14:textId="77777777" w:rsidR="001975C7" w:rsidRPr="00B260AC" w:rsidRDefault="001975C7" w:rsidP="002829DA">
            <w:pPr>
              <w:ind w:left="0"/>
              <w:rPr>
                <w:sz w:val="16"/>
                <w:szCs w:val="16"/>
              </w:rPr>
            </w:pPr>
          </w:p>
        </w:tc>
        <w:tc>
          <w:tcPr>
            <w:tcW w:w="2410" w:type="dxa"/>
            <w:tcBorders>
              <w:top w:val="nil"/>
            </w:tcBorders>
          </w:tcPr>
          <w:p w14:paraId="4A0DCC45" w14:textId="77777777" w:rsidR="001975C7" w:rsidRPr="00B260AC" w:rsidRDefault="001975C7" w:rsidP="002829DA">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Architecture</w:t>
            </w:r>
          </w:p>
        </w:tc>
        <w:tc>
          <w:tcPr>
            <w:tcW w:w="2340" w:type="dxa"/>
            <w:gridSpan w:val="2"/>
            <w:tcBorders>
              <w:top w:val="nil"/>
            </w:tcBorders>
          </w:tcPr>
          <w:p w14:paraId="0E62590C" w14:textId="77777777" w:rsidR="001975C7" w:rsidRPr="00B260AC" w:rsidRDefault="001975C7" w:rsidP="002829DA">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Release</w:t>
            </w:r>
          </w:p>
        </w:tc>
        <w:tc>
          <w:tcPr>
            <w:tcW w:w="1440" w:type="dxa"/>
            <w:tcBorders>
              <w:top w:val="nil"/>
            </w:tcBorders>
          </w:tcPr>
          <w:p w14:paraId="6DFEDD00" w14:textId="77777777" w:rsidR="001975C7" w:rsidRPr="00B260AC" w:rsidRDefault="001975C7" w:rsidP="002829DA">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260AC">
              <w:rPr>
                <w:b/>
                <w:bCs/>
                <w:sz w:val="16"/>
                <w:szCs w:val="16"/>
              </w:rPr>
              <w:t>Default</w:t>
            </w:r>
          </w:p>
        </w:tc>
      </w:tr>
      <w:tr w:rsidR="001975C7" w14:paraId="004B3939" w14:textId="77777777" w:rsidTr="002829DA">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43B0BD0E" w14:textId="77777777" w:rsidR="001975C7" w:rsidRPr="00B260AC" w:rsidRDefault="001975C7" w:rsidP="002829DA">
            <w:pPr>
              <w:ind w:left="0"/>
              <w:rPr>
                <w:sz w:val="16"/>
                <w:szCs w:val="16"/>
              </w:rPr>
            </w:pPr>
          </w:p>
        </w:tc>
        <w:tc>
          <w:tcPr>
            <w:tcW w:w="2410" w:type="dxa"/>
          </w:tcPr>
          <w:p w14:paraId="6E5199C0" w14:textId="77777777" w:rsidR="001975C7" w:rsidRPr="00B260AC" w:rsidRDefault="001975C7" w:rsidP="002829DA">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Integer Array</w:t>
            </w:r>
          </w:p>
        </w:tc>
        <w:tc>
          <w:tcPr>
            <w:tcW w:w="2340" w:type="dxa"/>
            <w:gridSpan w:val="2"/>
          </w:tcPr>
          <w:p w14:paraId="4B844885" w14:textId="77777777" w:rsidR="001975C7" w:rsidRPr="00B260AC" w:rsidRDefault="001975C7" w:rsidP="002829DA">
            <w:pPr>
              <w:ind w:left="0"/>
              <w:jc w:val="center"/>
              <w:cnfStyle w:val="000000000000" w:firstRow="0" w:lastRow="0" w:firstColumn="0" w:lastColumn="0" w:oddVBand="0" w:evenVBand="0" w:oddHBand="0" w:evenHBand="0" w:firstRowFirstColumn="0" w:firstRowLastColumn="0" w:lastRowFirstColumn="0" w:lastRowLastColumn="0"/>
              <w:rPr>
                <w:i/>
                <w:iCs/>
                <w:sz w:val="16"/>
                <w:szCs w:val="16"/>
              </w:rPr>
            </w:pPr>
            <w:r>
              <w:rPr>
                <w:i/>
                <w:iCs/>
                <w:sz w:val="16"/>
                <w:szCs w:val="16"/>
              </w:rPr>
              <w:t>Integer Array</w:t>
            </w:r>
          </w:p>
        </w:tc>
        <w:tc>
          <w:tcPr>
            <w:tcW w:w="1440" w:type="dxa"/>
          </w:tcPr>
          <w:p w14:paraId="2CDEF434" w14:textId="77777777" w:rsidR="001975C7" w:rsidRPr="00B260AC" w:rsidRDefault="001975C7" w:rsidP="002829DA">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p>
        </w:tc>
      </w:tr>
      <w:tr w:rsidR="001975C7" w14:paraId="00B0EF81" w14:textId="77777777" w:rsidTr="0028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60DEFA60" w14:textId="77777777" w:rsidR="001975C7" w:rsidRPr="00B260AC" w:rsidRDefault="001975C7" w:rsidP="002829DA">
            <w:pPr>
              <w:ind w:left="0"/>
              <w:rPr>
                <w:sz w:val="16"/>
                <w:szCs w:val="16"/>
              </w:rPr>
            </w:pPr>
            <w:r w:rsidRPr="00B260AC">
              <w:rPr>
                <w:sz w:val="16"/>
                <w:szCs w:val="16"/>
              </w:rPr>
              <w:t>Value</w:t>
            </w:r>
          </w:p>
        </w:tc>
        <w:tc>
          <w:tcPr>
            <w:tcW w:w="2410" w:type="dxa"/>
          </w:tcPr>
          <w:p w14:paraId="65381755" w14:textId="77777777" w:rsidR="001975C7" w:rsidRPr="00D06D2B" w:rsidRDefault="001975C7" w:rsidP="002829DA">
            <w:pPr>
              <w:ind w:left="0"/>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2340" w:type="dxa"/>
            <w:gridSpan w:val="2"/>
          </w:tcPr>
          <w:p w14:paraId="33E3F3AB" w14:textId="77777777" w:rsidR="001975C7" w:rsidRPr="00D06D2B" w:rsidRDefault="001975C7" w:rsidP="002829DA">
            <w:pPr>
              <w:ind w:left="0"/>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440" w:type="dxa"/>
          </w:tcPr>
          <w:p w14:paraId="4B07AE27" w14:textId="77777777" w:rsidR="001975C7" w:rsidRPr="00B260AC" w:rsidRDefault="001975C7" w:rsidP="002829DA">
            <w:pPr>
              <w:ind w:left="0"/>
              <w:cnfStyle w:val="000000100000" w:firstRow="0" w:lastRow="0" w:firstColumn="0" w:lastColumn="0" w:oddVBand="0" w:evenVBand="0" w:oddHBand="1" w:evenHBand="0" w:firstRowFirstColumn="0" w:firstRowLastColumn="0" w:lastRowFirstColumn="0" w:lastRowLastColumn="0"/>
              <w:rPr>
                <w:sz w:val="16"/>
                <w:szCs w:val="16"/>
              </w:rPr>
            </w:pPr>
          </w:p>
        </w:tc>
      </w:tr>
      <w:tr w:rsidR="001975C7" w14:paraId="2A58B36B" w14:textId="77777777" w:rsidTr="002829DA">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1EE0D978" w14:textId="77777777" w:rsidR="001975C7" w:rsidRPr="00B260AC" w:rsidRDefault="001975C7" w:rsidP="002829DA">
            <w:pPr>
              <w:ind w:left="0"/>
              <w:rPr>
                <w:sz w:val="16"/>
                <w:szCs w:val="16"/>
              </w:rPr>
            </w:pPr>
            <w:r w:rsidRPr="00B260AC">
              <w:rPr>
                <w:sz w:val="16"/>
                <w:szCs w:val="16"/>
              </w:rPr>
              <w:t xml:space="preserve">Constraint </w:t>
            </w:r>
          </w:p>
        </w:tc>
        <w:tc>
          <w:tcPr>
            <w:tcW w:w="6190" w:type="dxa"/>
            <w:gridSpan w:val="4"/>
          </w:tcPr>
          <w:p w14:paraId="33038D83" w14:textId="77777777" w:rsidR="001975C7" w:rsidRPr="00B260AC"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Applied only to DII. </w:t>
            </w:r>
          </w:p>
        </w:tc>
      </w:tr>
      <w:tr w:rsidR="001975C7" w14:paraId="69027702" w14:textId="77777777" w:rsidTr="0028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0" w:type="dxa"/>
          </w:tcPr>
          <w:p w14:paraId="27E7E361" w14:textId="77777777" w:rsidR="001975C7" w:rsidRPr="00B260AC" w:rsidRDefault="001975C7" w:rsidP="002829DA">
            <w:pPr>
              <w:ind w:left="0"/>
              <w:rPr>
                <w:sz w:val="16"/>
                <w:szCs w:val="16"/>
              </w:rPr>
            </w:pPr>
            <w:r w:rsidRPr="00B260AC">
              <w:rPr>
                <w:sz w:val="16"/>
                <w:szCs w:val="16"/>
              </w:rPr>
              <w:t xml:space="preserve">Customer Description </w:t>
            </w:r>
          </w:p>
        </w:tc>
        <w:tc>
          <w:tcPr>
            <w:tcW w:w="6190" w:type="dxa"/>
            <w:gridSpan w:val="4"/>
          </w:tcPr>
          <w:p w14:paraId="060AD7B9" w14:textId="77777777" w:rsidR="001975C7" w:rsidRPr="00B260AC" w:rsidRDefault="001975C7" w:rsidP="002829DA">
            <w:pPr>
              <w:ind w:left="0"/>
              <w:cnfStyle w:val="000000100000" w:firstRow="0" w:lastRow="0" w:firstColumn="0" w:lastColumn="0" w:oddVBand="0" w:evenVBand="0" w:oddHBand="1" w:evenHBand="0" w:firstRowFirstColumn="0" w:firstRowLastColumn="0" w:lastRowFirstColumn="0" w:lastRowLastColumn="0"/>
              <w:rPr>
                <w:sz w:val="16"/>
                <w:szCs w:val="16"/>
              </w:rPr>
            </w:pPr>
            <w:r w:rsidRPr="000D3861">
              <w:rPr>
                <w:sz w:val="16"/>
                <w:szCs w:val="16"/>
              </w:rPr>
              <w:t>This feature specifies an array of integers that consists of the bit indexes in an AXI transaction that can be used to encode the corresponding AXI ID.</w:t>
            </w:r>
          </w:p>
        </w:tc>
      </w:tr>
      <w:tr w:rsidR="001975C7" w14:paraId="7ACBB846" w14:textId="77777777" w:rsidTr="002829DA">
        <w:trPr>
          <w:jc w:val="center"/>
        </w:trPr>
        <w:tc>
          <w:tcPr>
            <w:cnfStyle w:val="001000000000" w:firstRow="0" w:lastRow="0" w:firstColumn="1" w:lastColumn="0" w:oddVBand="0" w:evenVBand="0" w:oddHBand="0" w:evenHBand="0" w:firstRowFirstColumn="0" w:firstRowLastColumn="0" w:lastRowFirstColumn="0" w:lastRowLastColumn="0"/>
            <w:tcW w:w="1370" w:type="dxa"/>
          </w:tcPr>
          <w:p w14:paraId="1E9C8306" w14:textId="77777777" w:rsidR="001975C7" w:rsidRPr="00B260AC" w:rsidRDefault="001975C7" w:rsidP="002829DA">
            <w:pPr>
              <w:ind w:left="0"/>
              <w:rPr>
                <w:sz w:val="16"/>
                <w:szCs w:val="16"/>
              </w:rPr>
            </w:pPr>
            <w:r w:rsidRPr="00B260AC">
              <w:rPr>
                <w:sz w:val="16"/>
                <w:szCs w:val="16"/>
              </w:rPr>
              <w:t xml:space="preserve">Engineering Description </w:t>
            </w:r>
          </w:p>
        </w:tc>
        <w:tc>
          <w:tcPr>
            <w:tcW w:w="6190" w:type="dxa"/>
            <w:gridSpan w:val="4"/>
          </w:tcPr>
          <w:p w14:paraId="755B3F90" w14:textId="77777777" w:rsidR="001975C7"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Selected address bits will be used to generate corresponding </w:t>
            </w:r>
            <w:proofErr w:type="spellStart"/>
            <w:r>
              <w:rPr>
                <w:sz w:val="16"/>
                <w:szCs w:val="16"/>
              </w:rPr>
              <w:t>axi</w:t>
            </w:r>
            <w:proofErr w:type="spellEnd"/>
            <w:r>
              <w:rPr>
                <w:sz w:val="16"/>
                <w:szCs w:val="16"/>
              </w:rPr>
              <w:t xml:space="preserve"> ID. </w:t>
            </w:r>
          </w:p>
          <w:p w14:paraId="48A274F8" w14:textId="77777777" w:rsidR="001975C7" w:rsidRPr="000D3861"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0D3861">
              <w:rPr>
                <w:sz w:val="16"/>
                <w:szCs w:val="16"/>
              </w:rPr>
              <w:t xml:space="preserve">Minimum Array Size: 0 </w:t>
            </w:r>
          </w:p>
          <w:p w14:paraId="1B6E1919" w14:textId="77777777" w:rsidR="001975C7" w:rsidRPr="000D3861"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0D3861">
              <w:rPr>
                <w:sz w:val="16"/>
                <w:szCs w:val="16"/>
              </w:rPr>
              <w:t xml:space="preserve">Maximum Array Size: </w:t>
            </w:r>
            <w:proofErr w:type="gramStart"/>
            <w:r w:rsidRPr="000D3861">
              <w:rPr>
                <w:sz w:val="16"/>
                <w:szCs w:val="16"/>
              </w:rPr>
              <w:t>min(</w:t>
            </w:r>
            <w:proofErr w:type="spellStart"/>
            <w:proofErr w:type="gramEnd"/>
            <w:r w:rsidRPr="000D3861">
              <w:rPr>
                <w:sz w:val="16"/>
                <w:szCs w:val="16"/>
              </w:rPr>
              <w:t>wArId</w:t>
            </w:r>
            <w:proofErr w:type="spellEnd"/>
            <w:r w:rsidRPr="000D3861">
              <w:rPr>
                <w:sz w:val="16"/>
                <w:szCs w:val="16"/>
              </w:rPr>
              <w:t xml:space="preserve">, </w:t>
            </w:r>
            <w:proofErr w:type="spellStart"/>
            <w:r w:rsidRPr="000D3861">
              <w:rPr>
                <w:sz w:val="16"/>
                <w:szCs w:val="16"/>
              </w:rPr>
              <w:t>wAwid</w:t>
            </w:r>
            <w:proofErr w:type="spellEnd"/>
            <w:r w:rsidRPr="000D3861">
              <w:rPr>
                <w:sz w:val="16"/>
                <w:szCs w:val="16"/>
              </w:rPr>
              <w:t>)</w:t>
            </w:r>
          </w:p>
          <w:p w14:paraId="69C5A71A" w14:textId="77777777" w:rsidR="001975C7" w:rsidRPr="000D3861"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0D3861">
              <w:rPr>
                <w:sz w:val="16"/>
                <w:szCs w:val="16"/>
              </w:rPr>
              <w:t>Default Array Size: 0 (no entries)</w:t>
            </w:r>
          </w:p>
          <w:p w14:paraId="5EA8742C" w14:textId="77777777" w:rsidR="001975C7"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0D3861">
              <w:rPr>
                <w:sz w:val="16"/>
                <w:szCs w:val="16"/>
              </w:rPr>
              <w:t>Array entry integer range: 0 to (</w:t>
            </w:r>
            <w:proofErr w:type="gramStart"/>
            <w:r w:rsidRPr="000D3861">
              <w:rPr>
                <w:sz w:val="16"/>
                <w:szCs w:val="16"/>
              </w:rPr>
              <w:t>system.concertocparams</w:t>
            </w:r>
            <w:proofErr w:type="gramEnd"/>
            <w:r w:rsidRPr="000D3861">
              <w:rPr>
                <w:sz w:val="16"/>
                <w:szCs w:val="16"/>
              </w:rPr>
              <w:t>.wAddr-1)</w:t>
            </w:r>
          </w:p>
          <w:p w14:paraId="7F7DB31E"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7708E2">
              <w:rPr>
                <w:sz w:val="16"/>
                <w:szCs w:val="16"/>
              </w:rPr>
              <w:t>addressBits</w:t>
            </w:r>
            <w:proofErr w:type="spellEnd"/>
            <w:r w:rsidRPr="007708E2">
              <w:rPr>
                <w:sz w:val="16"/>
                <w:szCs w:val="16"/>
              </w:rPr>
              <w:t xml:space="preserve"> = </w:t>
            </w:r>
            <w:proofErr w:type="spellStart"/>
            <w:r w:rsidRPr="007708E2">
              <w:rPr>
                <w:sz w:val="16"/>
                <w:szCs w:val="16"/>
              </w:rPr>
              <w:t>addressIdMap.addressBits</w:t>
            </w:r>
            <w:proofErr w:type="spellEnd"/>
          </w:p>
          <w:p w14:paraId="144D7EC3"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For Reads:</w:t>
            </w:r>
          </w:p>
          <w:p w14:paraId="7C04B1DD"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1. </w:t>
            </w:r>
            <w:r w:rsidRPr="007708E2">
              <w:rPr>
                <w:sz w:val="16"/>
                <w:szCs w:val="16"/>
              </w:rPr>
              <w:t>Fill the bottom bits with the corresponding address bit for example:</w:t>
            </w:r>
          </w:p>
          <w:p w14:paraId="5B285FDF"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a.      </w:t>
            </w:r>
            <w:proofErr w:type="gramStart"/>
            <w:r w:rsidRPr="007708E2">
              <w:rPr>
                <w:sz w:val="16"/>
                <w:szCs w:val="16"/>
              </w:rPr>
              <w:t>Arid[</w:t>
            </w:r>
            <w:proofErr w:type="gramEnd"/>
            <w:r w:rsidRPr="007708E2">
              <w:rPr>
                <w:sz w:val="16"/>
                <w:szCs w:val="16"/>
              </w:rPr>
              <w:t xml:space="preserve">0] = </w:t>
            </w:r>
            <w:proofErr w:type="spellStart"/>
            <w:r w:rsidRPr="007708E2">
              <w:rPr>
                <w:sz w:val="16"/>
                <w:szCs w:val="16"/>
              </w:rPr>
              <w:t>addressBits</w:t>
            </w:r>
            <w:proofErr w:type="spellEnd"/>
            <w:r w:rsidRPr="007708E2">
              <w:rPr>
                <w:sz w:val="16"/>
                <w:szCs w:val="16"/>
              </w:rPr>
              <w:t>[0]</w:t>
            </w:r>
          </w:p>
          <w:p w14:paraId="36F2E021"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b.      </w:t>
            </w:r>
            <w:proofErr w:type="gramStart"/>
            <w:r w:rsidRPr="007708E2">
              <w:rPr>
                <w:sz w:val="16"/>
                <w:szCs w:val="16"/>
              </w:rPr>
              <w:t>Arid[</w:t>
            </w:r>
            <w:proofErr w:type="gramEnd"/>
            <w:r w:rsidRPr="007708E2">
              <w:rPr>
                <w:sz w:val="16"/>
                <w:szCs w:val="16"/>
              </w:rPr>
              <w:t xml:space="preserve">1] = </w:t>
            </w:r>
            <w:proofErr w:type="spellStart"/>
            <w:r w:rsidRPr="007708E2">
              <w:rPr>
                <w:sz w:val="16"/>
                <w:szCs w:val="16"/>
              </w:rPr>
              <w:t>addressBits</w:t>
            </w:r>
            <w:proofErr w:type="spellEnd"/>
            <w:r w:rsidRPr="007708E2">
              <w:rPr>
                <w:sz w:val="16"/>
                <w:szCs w:val="16"/>
              </w:rPr>
              <w:t>[1] …</w:t>
            </w:r>
          </w:p>
          <w:p w14:paraId="1E8D1DF8"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2. </w:t>
            </w:r>
            <w:r w:rsidRPr="007708E2">
              <w:rPr>
                <w:sz w:val="16"/>
                <w:szCs w:val="16"/>
              </w:rPr>
              <w:t xml:space="preserve">If </w:t>
            </w:r>
            <w:proofErr w:type="spellStart"/>
            <w:r w:rsidRPr="007708E2">
              <w:rPr>
                <w:sz w:val="16"/>
                <w:szCs w:val="16"/>
              </w:rPr>
              <w:t>addressBits</w:t>
            </w:r>
            <w:proofErr w:type="spellEnd"/>
            <w:r w:rsidRPr="007708E2">
              <w:rPr>
                <w:sz w:val="16"/>
                <w:szCs w:val="16"/>
              </w:rPr>
              <w:t xml:space="preserve"> is an empty array this step is skipped. If there are more address bits defined than the ID width the bits above the ID width are ignored.</w:t>
            </w:r>
          </w:p>
          <w:p w14:paraId="26C36D9D"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3. </w:t>
            </w:r>
            <w:r w:rsidRPr="007708E2">
              <w:rPr>
                <w:sz w:val="16"/>
                <w:szCs w:val="16"/>
              </w:rPr>
              <w:t xml:space="preserve">Starting from where above left off fill the rest of the bits with the bits above the </w:t>
            </w:r>
            <w:proofErr w:type="spellStart"/>
            <w:r w:rsidRPr="007708E2">
              <w:rPr>
                <w:sz w:val="16"/>
                <w:szCs w:val="16"/>
              </w:rPr>
              <w:t>cacheline</w:t>
            </w:r>
            <w:proofErr w:type="spellEnd"/>
            <w:r w:rsidRPr="007708E2">
              <w:rPr>
                <w:sz w:val="16"/>
                <w:szCs w:val="16"/>
              </w:rPr>
              <w:t>. For example:</w:t>
            </w:r>
          </w:p>
          <w:p w14:paraId="3250F48E"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a.      Arid[x] = </w:t>
            </w:r>
            <w:proofErr w:type="spellStart"/>
            <w:r w:rsidRPr="007708E2">
              <w:rPr>
                <w:sz w:val="16"/>
                <w:szCs w:val="16"/>
              </w:rPr>
              <w:t>addressBits</w:t>
            </w:r>
            <w:proofErr w:type="spellEnd"/>
            <w:r w:rsidRPr="007708E2">
              <w:rPr>
                <w:sz w:val="16"/>
                <w:szCs w:val="16"/>
              </w:rPr>
              <w:t>[</w:t>
            </w:r>
            <w:proofErr w:type="spellStart"/>
            <w:r w:rsidRPr="007708E2">
              <w:rPr>
                <w:sz w:val="16"/>
                <w:szCs w:val="16"/>
              </w:rPr>
              <w:t>wCachelineOffset</w:t>
            </w:r>
            <w:proofErr w:type="spellEnd"/>
            <w:r w:rsidRPr="007708E2">
              <w:rPr>
                <w:sz w:val="16"/>
                <w:szCs w:val="16"/>
              </w:rPr>
              <w:t>]</w:t>
            </w:r>
          </w:p>
          <w:p w14:paraId="66C2C13A"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b.      Arid[x+1] = </w:t>
            </w:r>
            <w:proofErr w:type="spellStart"/>
            <w:r w:rsidRPr="007708E2">
              <w:rPr>
                <w:sz w:val="16"/>
                <w:szCs w:val="16"/>
              </w:rPr>
              <w:t>addressBits</w:t>
            </w:r>
            <w:proofErr w:type="spellEnd"/>
            <w:r w:rsidRPr="007708E2">
              <w:rPr>
                <w:sz w:val="16"/>
                <w:szCs w:val="16"/>
              </w:rPr>
              <w:t>[wCachelineOffset+1] …</w:t>
            </w:r>
          </w:p>
          <w:p w14:paraId="587BBF83"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For Writes:</w:t>
            </w:r>
          </w:p>
          <w:p w14:paraId="1E6EDE95"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1. </w:t>
            </w:r>
            <w:r w:rsidRPr="007708E2">
              <w:rPr>
                <w:sz w:val="16"/>
                <w:szCs w:val="16"/>
              </w:rPr>
              <w:t>Fill the bottom bits with the corresponding address bit for example:</w:t>
            </w:r>
          </w:p>
          <w:p w14:paraId="1E5DB360"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a.      </w:t>
            </w:r>
            <w:proofErr w:type="spellStart"/>
            <w:proofErr w:type="gramStart"/>
            <w:r w:rsidRPr="007708E2">
              <w:rPr>
                <w:sz w:val="16"/>
                <w:szCs w:val="16"/>
              </w:rPr>
              <w:t>Awid</w:t>
            </w:r>
            <w:proofErr w:type="spellEnd"/>
            <w:r w:rsidRPr="007708E2">
              <w:rPr>
                <w:sz w:val="16"/>
                <w:szCs w:val="16"/>
              </w:rPr>
              <w:t>[</w:t>
            </w:r>
            <w:proofErr w:type="gramEnd"/>
            <w:r w:rsidRPr="007708E2">
              <w:rPr>
                <w:sz w:val="16"/>
                <w:szCs w:val="16"/>
              </w:rPr>
              <w:t xml:space="preserve">0] = </w:t>
            </w:r>
            <w:proofErr w:type="spellStart"/>
            <w:r w:rsidRPr="007708E2">
              <w:rPr>
                <w:sz w:val="16"/>
                <w:szCs w:val="16"/>
              </w:rPr>
              <w:t>addressBits</w:t>
            </w:r>
            <w:proofErr w:type="spellEnd"/>
            <w:r w:rsidRPr="007708E2">
              <w:rPr>
                <w:sz w:val="16"/>
                <w:szCs w:val="16"/>
              </w:rPr>
              <w:t>[0]</w:t>
            </w:r>
          </w:p>
          <w:p w14:paraId="0BB73B07"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b.      </w:t>
            </w:r>
            <w:proofErr w:type="spellStart"/>
            <w:proofErr w:type="gramStart"/>
            <w:r w:rsidRPr="007708E2">
              <w:rPr>
                <w:sz w:val="16"/>
                <w:szCs w:val="16"/>
              </w:rPr>
              <w:t>Awid</w:t>
            </w:r>
            <w:proofErr w:type="spellEnd"/>
            <w:r w:rsidRPr="007708E2">
              <w:rPr>
                <w:sz w:val="16"/>
                <w:szCs w:val="16"/>
              </w:rPr>
              <w:t>[</w:t>
            </w:r>
            <w:proofErr w:type="gramEnd"/>
            <w:r w:rsidRPr="007708E2">
              <w:rPr>
                <w:sz w:val="16"/>
                <w:szCs w:val="16"/>
              </w:rPr>
              <w:t xml:space="preserve">1] = </w:t>
            </w:r>
            <w:proofErr w:type="spellStart"/>
            <w:r w:rsidRPr="007708E2">
              <w:rPr>
                <w:sz w:val="16"/>
                <w:szCs w:val="16"/>
              </w:rPr>
              <w:t>addressBits</w:t>
            </w:r>
            <w:proofErr w:type="spellEnd"/>
            <w:r w:rsidRPr="007708E2">
              <w:rPr>
                <w:sz w:val="16"/>
                <w:szCs w:val="16"/>
              </w:rPr>
              <w:t>[1] …</w:t>
            </w:r>
          </w:p>
          <w:p w14:paraId="0F602428"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2. </w:t>
            </w:r>
            <w:r w:rsidRPr="007708E2">
              <w:rPr>
                <w:sz w:val="16"/>
                <w:szCs w:val="16"/>
              </w:rPr>
              <w:t xml:space="preserve">If </w:t>
            </w:r>
            <w:proofErr w:type="spellStart"/>
            <w:r w:rsidRPr="007708E2">
              <w:rPr>
                <w:sz w:val="16"/>
                <w:szCs w:val="16"/>
              </w:rPr>
              <w:t>addressBits</w:t>
            </w:r>
            <w:proofErr w:type="spellEnd"/>
            <w:r w:rsidRPr="007708E2">
              <w:rPr>
                <w:sz w:val="16"/>
                <w:szCs w:val="16"/>
              </w:rPr>
              <w:t xml:space="preserve"> is an empty array this step is skipped. If there are more address bits defined than the ID width the bits above the ID width are ignored.</w:t>
            </w:r>
          </w:p>
          <w:p w14:paraId="7657D73D"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3. </w:t>
            </w:r>
            <w:r w:rsidRPr="007708E2">
              <w:rPr>
                <w:sz w:val="16"/>
                <w:szCs w:val="16"/>
              </w:rPr>
              <w:t xml:space="preserve">Starting from where above left off fill the rest of the bits with the bits above the </w:t>
            </w:r>
            <w:proofErr w:type="spellStart"/>
            <w:r w:rsidRPr="007708E2">
              <w:rPr>
                <w:sz w:val="16"/>
                <w:szCs w:val="16"/>
              </w:rPr>
              <w:t>cacheline</w:t>
            </w:r>
            <w:proofErr w:type="spellEnd"/>
            <w:r w:rsidRPr="007708E2">
              <w:rPr>
                <w:sz w:val="16"/>
                <w:szCs w:val="16"/>
              </w:rPr>
              <w:t xml:space="preserve"> plus two. For example:</w:t>
            </w:r>
          </w:p>
          <w:p w14:paraId="22E92EA8" w14:textId="77777777" w:rsidR="001975C7" w:rsidRPr="007708E2"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a.      </w:t>
            </w:r>
            <w:proofErr w:type="spellStart"/>
            <w:r w:rsidRPr="007708E2">
              <w:rPr>
                <w:sz w:val="16"/>
                <w:szCs w:val="16"/>
              </w:rPr>
              <w:t>Awid</w:t>
            </w:r>
            <w:proofErr w:type="spellEnd"/>
            <w:r w:rsidRPr="007708E2">
              <w:rPr>
                <w:sz w:val="16"/>
                <w:szCs w:val="16"/>
              </w:rPr>
              <w:t xml:space="preserve">[x] = </w:t>
            </w:r>
            <w:proofErr w:type="spellStart"/>
            <w:r w:rsidRPr="007708E2">
              <w:rPr>
                <w:sz w:val="16"/>
                <w:szCs w:val="16"/>
              </w:rPr>
              <w:t>addressBits</w:t>
            </w:r>
            <w:proofErr w:type="spellEnd"/>
            <w:r w:rsidRPr="007708E2">
              <w:rPr>
                <w:sz w:val="16"/>
                <w:szCs w:val="16"/>
              </w:rPr>
              <w:t>[wCachelineOffset+2]</w:t>
            </w:r>
          </w:p>
          <w:p w14:paraId="66AFA14B" w14:textId="77777777" w:rsidR="001975C7" w:rsidRPr="00B260AC" w:rsidRDefault="001975C7" w:rsidP="002829DA">
            <w:pPr>
              <w:ind w:left="0"/>
              <w:cnfStyle w:val="000000000000" w:firstRow="0" w:lastRow="0" w:firstColumn="0" w:lastColumn="0" w:oddVBand="0" w:evenVBand="0" w:oddHBand="0" w:evenHBand="0" w:firstRowFirstColumn="0" w:firstRowLastColumn="0" w:lastRowFirstColumn="0" w:lastRowLastColumn="0"/>
              <w:rPr>
                <w:sz w:val="16"/>
                <w:szCs w:val="16"/>
              </w:rPr>
            </w:pPr>
            <w:r w:rsidRPr="007708E2">
              <w:rPr>
                <w:sz w:val="16"/>
                <w:szCs w:val="16"/>
              </w:rPr>
              <w:t xml:space="preserve">b.      </w:t>
            </w:r>
            <w:proofErr w:type="spellStart"/>
            <w:r w:rsidRPr="007708E2">
              <w:rPr>
                <w:sz w:val="16"/>
                <w:szCs w:val="16"/>
              </w:rPr>
              <w:t>Awid</w:t>
            </w:r>
            <w:proofErr w:type="spellEnd"/>
            <w:r w:rsidRPr="007708E2">
              <w:rPr>
                <w:sz w:val="16"/>
                <w:szCs w:val="16"/>
              </w:rPr>
              <w:t xml:space="preserve">[x+1] = </w:t>
            </w:r>
            <w:proofErr w:type="spellStart"/>
            <w:r w:rsidRPr="007708E2">
              <w:rPr>
                <w:sz w:val="16"/>
                <w:szCs w:val="16"/>
              </w:rPr>
              <w:t>addressBits</w:t>
            </w:r>
            <w:proofErr w:type="spellEnd"/>
            <w:r w:rsidRPr="007708E2">
              <w:rPr>
                <w:sz w:val="16"/>
                <w:szCs w:val="16"/>
              </w:rPr>
              <w:t>[wCachelineOffset+1+2] …</w:t>
            </w:r>
          </w:p>
        </w:tc>
      </w:tr>
    </w:tbl>
    <w:p w14:paraId="74694332" w14:textId="4E3765F2" w:rsidR="001975C7" w:rsidRDefault="005F73F4" w:rsidP="005F73F4">
      <w:pPr>
        <w:pStyle w:val="Caption"/>
      </w:pPr>
      <w:r>
        <w:t xml:space="preserve">Table </w:t>
      </w:r>
      <w:r>
        <w:fldChar w:fldCharType="begin"/>
      </w:r>
      <w:r>
        <w:instrText xml:space="preserve"> SEQ Table \* ARABIC </w:instrText>
      </w:r>
      <w:r>
        <w:fldChar w:fldCharType="separate"/>
      </w:r>
      <w:r w:rsidR="00462156">
        <w:rPr>
          <w:noProof/>
        </w:rPr>
        <w:t>10</w:t>
      </w:r>
      <w:r>
        <w:rPr>
          <w:noProof/>
        </w:rPr>
        <w:fldChar w:fldCharType="end"/>
      </w:r>
      <w:r w:rsidR="001975C7">
        <w:rPr>
          <w:noProof/>
        </w:rPr>
        <w:t>:</w:t>
      </w:r>
      <w:r w:rsidR="001975C7">
        <w:t xml:space="preserve"> </w:t>
      </w:r>
      <w:proofErr w:type="spellStart"/>
      <w:r w:rsidR="001975C7">
        <w:t>addressBits</w:t>
      </w:r>
      <w:proofErr w:type="spellEnd"/>
      <w:r w:rsidR="001975C7">
        <w:t xml:space="preserve"> Parameter</w:t>
      </w:r>
    </w:p>
    <w:p w14:paraId="0543D96B" w14:textId="77777777" w:rsidR="001975C7" w:rsidRPr="00236056" w:rsidRDefault="001975C7" w:rsidP="001975C7"/>
    <w:p w14:paraId="597B821B" w14:textId="77777777" w:rsidR="00423AB1" w:rsidRDefault="00423AB1" w:rsidP="00423AB1"/>
    <w:p w14:paraId="6300208B" w14:textId="77777777" w:rsidR="00423AB1" w:rsidRDefault="00423AB1" w:rsidP="00423AB1"/>
    <w:p w14:paraId="0D5C97DD" w14:textId="77777777" w:rsidR="00423AB1" w:rsidRDefault="00423AB1" w:rsidP="00423AB1"/>
    <w:p w14:paraId="1D5345C0" w14:textId="77777777" w:rsidR="00312756" w:rsidRDefault="00312756" w:rsidP="00423AB1"/>
    <w:p w14:paraId="1F79A1B2" w14:textId="77777777" w:rsidR="00312756" w:rsidRDefault="00312756" w:rsidP="00423AB1"/>
    <w:p w14:paraId="770725AE" w14:textId="77777777" w:rsidR="00312756" w:rsidRDefault="00312756" w:rsidP="00423AB1"/>
    <w:p w14:paraId="29910879" w14:textId="77777777" w:rsidR="00423AB1" w:rsidRDefault="00423AB1" w:rsidP="00423AB1"/>
    <w:p w14:paraId="7F7BEDD2" w14:textId="77777777" w:rsidR="00423AB1" w:rsidRPr="00423AB1" w:rsidRDefault="00423AB1" w:rsidP="00423AB1"/>
    <w:p w14:paraId="5E721CAA" w14:textId="34C97EEC" w:rsidR="00007963" w:rsidRDefault="00DB74BF" w:rsidP="00DB74BF">
      <w:pPr>
        <w:pStyle w:val="Heading2"/>
      </w:pPr>
      <w:bookmarkStart w:id="17" w:name="_Toc143793221"/>
      <w:r>
        <w:lastRenderedPageBreak/>
        <w:t xml:space="preserve">Global Register Block </w:t>
      </w:r>
      <w:r w:rsidR="006D446C">
        <w:t>(GRB)</w:t>
      </w:r>
      <w:r>
        <w:t>modifications</w:t>
      </w:r>
      <w:bookmarkEnd w:id="17"/>
    </w:p>
    <w:p w14:paraId="4557E72B" w14:textId="268BDB8B" w:rsidR="00007963" w:rsidRPr="0028400E" w:rsidRDefault="00007963" w:rsidP="0037435D">
      <w:pPr>
        <w:pStyle w:val="Heading3"/>
      </w:pPr>
      <w:bookmarkStart w:id="18" w:name="_Toc143793222"/>
      <w:proofErr w:type="spellStart"/>
      <w:r w:rsidRPr="0028400E">
        <w:t>Ncore</w:t>
      </w:r>
      <w:proofErr w:type="spellEnd"/>
      <w:r w:rsidRPr="0028400E">
        <w:t xml:space="preserve"> Subsystem Identification </w:t>
      </w:r>
      <w:proofErr w:type="gramStart"/>
      <w:r w:rsidRPr="0028400E">
        <w:t>Register</w:t>
      </w:r>
      <w:r>
        <w:t>(</w:t>
      </w:r>
      <w:proofErr w:type="gramEnd"/>
      <w:r>
        <w:t>NSIDR)</w:t>
      </w:r>
      <w:bookmarkEnd w:id="18"/>
    </w:p>
    <w:p w14:paraId="584C2D18" w14:textId="77777777" w:rsidR="00007963" w:rsidRDefault="00007963" w:rsidP="00007963">
      <w:r>
        <w:t>[Offset 0xFFc]</w:t>
      </w:r>
    </w:p>
    <w:p w14:paraId="01D479AE" w14:textId="77777777" w:rsidR="00FF0386" w:rsidRDefault="00AC5AC0" w:rsidP="00007963">
      <w:r>
        <w:t xml:space="preserve">The </w:t>
      </w:r>
      <w:r w:rsidR="00A63D49">
        <w:t xml:space="preserve">parameter </w:t>
      </w:r>
      <w:proofErr w:type="spellStart"/>
      <w:r w:rsidR="00A63D49">
        <w:t>implVerId</w:t>
      </w:r>
      <w:proofErr w:type="spellEnd"/>
      <w:r w:rsidR="00A63D49">
        <w:t xml:space="preserve"> is expanded </w:t>
      </w:r>
      <w:r w:rsidR="00A733EC">
        <w:t xml:space="preserve">from 12 bits </w:t>
      </w:r>
      <w:r w:rsidR="00A63D49">
        <w:t>to 16 bits</w:t>
      </w:r>
      <w:r w:rsidR="00A733EC">
        <w:t xml:space="preserve"> to include </w:t>
      </w:r>
      <w:r w:rsidR="00FF0386">
        <w:t xml:space="preserve">a </w:t>
      </w:r>
      <w:r w:rsidR="00A733EC">
        <w:t xml:space="preserve">4 </w:t>
      </w:r>
      <w:r w:rsidR="00FF0386">
        <w:t>digits</w:t>
      </w:r>
      <w:r w:rsidR="00A733EC">
        <w:t xml:space="preserve"> </w:t>
      </w:r>
      <w:r w:rsidR="00FF0386">
        <w:t xml:space="preserve">large </w:t>
      </w:r>
      <w:proofErr w:type="spellStart"/>
      <w:r w:rsidR="00FF0386">
        <w:t>Ncore</w:t>
      </w:r>
      <w:proofErr w:type="spellEnd"/>
      <w:r w:rsidR="00FF0386">
        <w:t xml:space="preserve"> version number.</w:t>
      </w:r>
    </w:p>
    <w:p w14:paraId="06E90FBA" w14:textId="4C059961" w:rsidR="0037435D" w:rsidRPr="00E20E70" w:rsidRDefault="00665143" w:rsidP="00007963">
      <w:r>
        <w:t xml:space="preserve">Release version is </w:t>
      </w:r>
      <w:r w:rsidR="00FF0386">
        <w:t>provided</w:t>
      </w:r>
      <w:r>
        <w:t xml:space="preserve"> </w:t>
      </w:r>
      <w:r w:rsidR="00A63D49">
        <w:t>as</w:t>
      </w:r>
      <w:r w:rsidR="00FF0386">
        <w:t xml:space="preserve"> 16 bits in NSIDR register. The new description of N</w:t>
      </w:r>
      <w:r w:rsidR="00E32639">
        <w:t>SIDR is her</w:t>
      </w:r>
      <w:r w:rsidR="00C02637">
        <w:t>e</w:t>
      </w:r>
      <w:r w:rsidR="00E32639">
        <w:t>under:</w:t>
      </w:r>
    </w:p>
    <w:tbl>
      <w:tblPr>
        <w:tblStyle w:val="TableGrid"/>
        <w:tblW w:w="0" w:type="auto"/>
        <w:tblInd w:w="720" w:type="dxa"/>
        <w:tblLook w:val="04A0" w:firstRow="1" w:lastRow="0" w:firstColumn="1" w:lastColumn="0" w:noHBand="0" w:noVBand="1"/>
      </w:tblPr>
      <w:tblGrid>
        <w:gridCol w:w="664"/>
        <w:gridCol w:w="1540"/>
        <w:gridCol w:w="975"/>
        <w:gridCol w:w="5451"/>
      </w:tblGrid>
      <w:tr w:rsidR="00007963" w14:paraId="71B06676" w14:textId="77777777" w:rsidTr="00C44493">
        <w:tc>
          <w:tcPr>
            <w:tcW w:w="664" w:type="dxa"/>
          </w:tcPr>
          <w:p w14:paraId="0588B931" w14:textId="77777777" w:rsidR="00007963" w:rsidRDefault="00007963" w:rsidP="00C44493">
            <w:pPr>
              <w:ind w:left="0"/>
            </w:pPr>
            <w:r>
              <w:t>Bits</w:t>
            </w:r>
          </w:p>
        </w:tc>
        <w:tc>
          <w:tcPr>
            <w:tcW w:w="1540" w:type="dxa"/>
          </w:tcPr>
          <w:p w14:paraId="6935528F" w14:textId="77777777" w:rsidR="00007963" w:rsidRDefault="00007963" w:rsidP="00C44493">
            <w:pPr>
              <w:ind w:left="0"/>
            </w:pPr>
            <w:r>
              <w:t>Field Name</w:t>
            </w:r>
          </w:p>
        </w:tc>
        <w:tc>
          <w:tcPr>
            <w:tcW w:w="975" w:type="dxa"/>
          </w:tcPr>
          <w:p w14:paraId="3DAD15E9" w14:textId="77777777" w:rsidR="00007963" w:rsidRDefault="00007963" w:rsidP="00C44493">
            <w:pPr>
              <w:ind w:left="0"/>
            </w:pPr>
            <w:r>
              <w:t>Access</w:t>
            </w:r>
          </w:p>
        </w:tc>
        <w:tc>
          <w:tcPr>
            <w:tcW w:w="5451" w:type="dxa"/>
          </w:tcPr>
          <w:p w14:paraId="342E5CF1" w14:textId="77777777" w:rsidR="00007963" w:rsidRDefault="00007963" w:rsidP="00C44493">
            <w:pPr>
              <w:ind w:left="0"/>
            </w:pPr>
            <w:r>
              <w:t>Description</w:t>
            </w:r>
          </w:p>
        </w:tc>
      </w:tr>
      <w:tr w:rsidR="00007963" w14:paraId="344A7007" w14:textId="77777777" w:rsidTr="00C44493">
        <w:tc>
          <w:tcPr>
            <w:tcW w:w="664" w:type="dxa"/>
          </w:tcPr>
          <w:p w14:paraId="17579FB3" w14:textId="77777777" w:rsidR="00007963" w:rsidRDefault="00007963" w:rsidP="00C44493">
            <w:pPr>
              <w:ind w:left="0"/>
            </w:pPr>
            <w:r>
              <w:t>15:0</w:t>
            </w:r>
          </w:p>
        </w:tc>
        <w:tc>
          <w:tcPr>
            <w:tcW w:w="1540" w:type="dxa"/>
          </w:tcPr>
          <w:p w14:paraId="17965FFC" w14:textId="77777777" w:rsidR="00007963" w:rsidRDefault="00007963" w:rsidP="00C44493">
            <w:pPr>
              <w:ind w:left="0"/>
            </w:pPr>
            <w:proofErr w:type="spellStart"/>
            <w:r>
              <w:t>RelVer</w:t>
            </w:r>
            <w:proofErr w:type="spellEnd"/>
          </w:p>
        </w:tc>
        <w:tc>
          <w:tcPr>
            <w:tcW w:w="975" w:type="dxa"/>
          </w:tcPr>
          <w:p w14:paraId="7EED04BC" w14:textId="77777777" w:rsidR="00007963" w:rsidRDefault="00007963" w:rsidP="00C44493">
            <w:pPr>
              <w:ind w:left="0"/>
            </w:pPr>
            <w:r>
              <w:t>RO</w:t>
            </w:r>
          </w:p>
        </w:tc>
        <w:tc>
          <w:tcPr>
            <w:tcW w:w="5451" w:type="dxa"/>
          </w:tcPr>
          <w:p w14:paraId="65DB975B" w14:textId="77777777" w:rsidR="00007963" w:rsidRDefault="00007963" w:rsidP="00C44493">
            <w:pPr>
              <w:ind w:left="0"/>
            </w:pPr>
            <w:r>
              <w:t>Release Version</w:t>
            </w:r>
          </w:p>
        </w:tc>
      </w:tr>
      <w:tr w:rsidR="00007963" w14:paraId="13B064D0" w14:textId="77777777" w:rsidTr="00C44493">
        <w:tc>
          <w:tcPr>
            <w:tcW w:w="664" w:type="dxa"/>
          </w:tcPr>
          <w:p w14:paraId="26B87A96" w14:textId="77777777" w:rsidR="00007963" w:rsidRDefault="00007963" w:rsidP="00C44493">
            <w:pPr>
              <w:ind w:left="0"/>
            </w:pPr>
            <w:r>
              <w:t>19:16</w:t>
            </w:r>
          </w:p>
        </w:tc>
        <w:tc>
          <w:tcPr>
            <w:tcW w:w="1540" w:type="dxa"/>
          </w:tcPr>
          <w:p w14:paraId="0E438F42" w14:textId="77777777" w:rsidR="00007963" w:rsidRDefault="00007963" w:rsidP="00C44493">
            <w:pPr>
              <w:tabs>
                <w:tab w:val="left" w:pos="450"/>
              </w:tabs>
              <w:ind w:left="0"/>
            </w:pPr>
            <w:proofErr w:type="spellStart"/>
            <w:r w:rsidRPr="00F073F5">
              <w:t>CachelineOffset</w:t>
            </w:r>
            <w:proofErr w:type="spellEnd"/>
          </w:p>
        </w:tc>
        <w:tc>
          <w:tcPr>
            <w:tcW w:w="975" w:type="dxa"/>
          </w:tcPr>
          <w:p w14:paraId="50DB8462" w14:textId="77777777" w:rsidR="00007963" w:rsidRDefault="00007963" w:rsidP="00C44493">
            <w:pPr>
              <w:ind w:left="0"/>
            </w:pPr>
            <w:r>
              <w:t>RO</w:t>
            </w:r>
          </w:p>
        </w:tc>
        <w:tc>
          <w:tcPr>
            <w:tcW w:w="5451" w:type="dxa"/>
          </w:tcPr>
          <w:p w14:paraId="1072804B" w14:textId="77777777" w:rsidR="00007963" w:rsidRDefault="00007963" w:rsidP="00C44493">
            <w:pPr>
              <w:ind w:left="0"/>
            </w:pPr>
            <w:r>
              <w:t xml:space="preserve">Directory </w:t>
            </w:r>
            <w:proofErr w:type="spellStart"/>
            <w:r>
              <w:t>Cacheline</w:t>
            </w:r>
            <w:proofErr w:type="spellEnd"/>
            <w:r>
              <w:t xml:space="preserve"> Offset. This field indicates the width of the directory cache line offset. The number of bits in the directory cache line offset equals the value of this field + 5, e.g. for a 6-bit offset the value of this field equals 1. The size in bytes of the directory cache line is equal to two to the power of the offset.</w:t>
            </w:r>
          </w:p>
        </w:tc>
      </w:tr>
      <w:tr w:rsidR="00007963" w14:paraId="264371EF" w14:textId="77777777" w:rsidTr="00C44493">
        <w:tc>
          <w:tcPr>
            <w:tcW w:w="664" w:type="dxa"/>
          </w:tcPr>
          <w:p w14:paraId="71182F70" w14:textId="77777777" w:rsidR="00007963" w:rsidRDefault="00007963" w:rsidP="00C44493">
            <w:pPr>
              <w:ind w:left="0"/>
            </w:pPr>
            <w:r>
              <w:t>27:20</w:t>
            </w:r>
          </w:p>
        </w:tc>
        <w:tc>
          <w:tcPr>
            <w:tcW w:w="1540" w:type="dxa"/>
          </w:tcPr>
          <w:p w14:paraId="47E0DE83" w14:textId="77777777" w:rsidR="00007963" w:rsidRPr="00136EF1" w:rsidRDefault="00007963" w:rsidP="00C44493">
            <w:pPr>
              <w:tabs>
                <w:tab w:val="left" w:pos="450"/>
              </w:tabs>
              <w:ind w:left="0"/>
              <w:rPr>
                <w:rFonts w:ascii="Times New Roman" w:hAnsi="Times New Roman"/>
              </w:rPr>
            </w:pPr>
            <w:proofErr w:type="spellStart"/>
            <w:r w:rsidRPr="00136EF1">
              <w:t>nSnoopFilters</w:t>
            </w:r>
            <w:proofErr w:type="spellEnd"/>
          </w:p>
        </w:tc>
        <w:tc>
          <w:tcPr>
            <w:tcW w:w="975" w:type="dxa"/>
          </w:tcPr>
          <w:p w14:paraId="18C52720" w14:textId="77777777" w:rsidR="00007963" w:rsidRDefault="00007963" w:rsidP="00C44493">
            <w:pPr>
              <w:ind w:left="0"/>
            </w:pPr>
            <w:r>
              <w:t>RO</w:t>
            </w:r>
          </w:p>
        </w:tc>
        <w:tc>
          <w:tcPr>
            <w:tcW w:w="5451" w:type="dxa"/>
          </w:tcPr>
          <w:p w14:paraId="5E7AC0CD" w14:textId="77777777" w:rsidR="00007963" w:rsidRDefault="00007963" w:rsidP="00C44493">
            <w:pPr>
              <w:ind w:left="0"/>
            </w:pPr>
            <w:r w:rsidRPr="005B2D16">
              <w:t>Number of Snoop Filters. This field indicates the</w:t>
            </w:r>
            <w:r>
              <w:t xml:space="preserve"> </w:t>
            </w:r>
            <w:r w:rsidRPr="005B2D16">
              <w:t>number of snoop filters in the coherent derived. The</w:t>
            </w:r>
            <w:r>
              <w:t xml:space="preserve"> </w:t>
            </w:r>
            <w:r w:rsidRPr="005B2D16">
              <w:t>value of this field equals the number of snoop filters</w:t>
            </w:r>
            <w:r>
              <w:t xml:space="preserve"> </w:t>
            </w:r>
            <w:r w:rsidRPr="005B2D16">
              <w:t>minus one.</w:t>
            </w:r>
          </w:p>
        </w:tc>
      </w:tr>
      <w:tr w:rsidR="00007963" w14:paraId="55143396" w14:textId="77777777" w:rsidTr="00C44493">
        <w:tc>
          <w:tcPr>
            <w:tcW w:w="664" w:type="dxa"/>
          </w:tcPr>
          <w:p w14:paraId="0476A22A" w14:textId="77777777" w:rsidR="00007963" w:rsidRDefault="00007963" w:rsidP="00C44493">
            <w:pPr>
              <w:ind w:left="0"/>
            </w:pPr>
            <w:r>
              <w:t>31:28</w:t>
            </w:r>
          </w:p>
        </w:tc>
        <w:tc>
          <w:tcPr>
            <w:tcW w:w="1540" w:type="dxa"/>
          </w:tcPr>
          <w:p w14:paraId="5637CB8C" w14:textId="77777777" w:rsidR="00007963" w:rsidRDefault="00007963" w:rsidP="00C44493">
            <w:pPr>
              <w:ind w:left="0"/>
            </w:pPr>
            <w:proofErr w:type="spellStart"/>
            <w:r>
              <w:t>Rsvd</w:t>
            </w:r>
            <w:proofErr w:type="spellEnd"/>
          </w:p>
        </w:tc>
        <w:tc>
          <w:tcPr>
            <w:tcW w:w="975" w:type="dxa"/>
          </w:tcPr>
          <w:p w14:paraId="35888CBB" w14:textId="77777777" w:rsidR="00007963" w:rsidRDefault="00007963" w:rsidP="00C44493">
            <w:pPr>
              <w:ind w:left="0"/>
            </w:pPr>
            <w:r>
              <w:t>RO</w:t>
            </w:r>
          </w:p>
        </w:tc>
        <w:tc>
          <w:tcPr>
            <w:tcW w:w="5451" w:type="dxa"/>
          </w:tcPr>
          <w:p w14:paraId="528BB7BA" w14:textId="77777777" w:rsidR="00007963" w:rsidRDefault="00007963" w:rsidP="00B27F77">
            <w:pPr>
              <w:keepNext/>
              <w:ind w:left="0"/>
            </w:pPr>
            <w:r>
              <w:t>Reserved</w:t>
            </w:r>
          </w:p>
        </w:tc>
      </w:tr>
    </w:tbl>
    <w:p w14:paraId="02D57C8E" w14:textId="6584729F" w:rsidR="00774334" w:rsidRPr="00774334" w:rsidRDefault="00B27F77" w:rsidP="00B27F77">
      <w:pPr>
        <w:pStyle w:val="Caption"/>
      </w:pPr>
      <w:bookmarkStart w:id="19" w:name="_Toc143874384"/>
      <w:r>
        <w:t xml:space="preserve">Table </w:t>
      </w:r>
      <w:r w:rsidR="004B0067">
        <w:fldChar w:fldCharType="begin"/>
      </w:r>
      <w:r w:rsidR="004B0067">
        <w:instrText xml:space="preserve"> SEQ Table \* ARABIC </w:instrText>
      </w:r>
      <w:r w:rsidR="004B0067">
        <w:fldChar w:fldCharType="separate"/>
      </w:r>
      <w:r w:rsidR="00462156">
        <w:rPr>
          <w:noProof/>
        </w:rPr>
        <w:t>11</w:t>
      </w:r>
      <w:r w:rsidR="004B0067">
        <w:rPr>
          <w:noProof/>
        </w:rPr>
        <w:fldChar w:fldCharType="end"/>
      </w:r>
      <w:bookmarkStart w:id="20" w:name="_Toc141881432"/>
      <w:r>
        <w:t xml:space="preserve">: </w:t>
      </w:r>
      <w:r w:rsidRPr="008A3299">
        <w:t>NR</w:t>
      </w:r>
      <w:r>
        <w:t>R</w:t>
      </w:r>
      <w:r w:rsidRPr="00346E8C">
        <w:t xml:space="preserve"> </w:t>
      </w:r>
      <w:r w:rsidRPr="0028400E">
        <w:t>Subsystem Identification Register</w:t>
      </w:r>
      <w:bookmarkEnd w:id="19"/>
      <w:bookmarkEnd w:id="20"/>
    </w:p>
    <w:p w14:paraId="327042DC" w14:textId="0AA6636B" w:rsidR="00F50203" w:rsidRDefault="00E41221" w:rsidP="008A26A6">
      <w:pPr>
        <w:pStyle w:val="Heading1"/>
      </w:pPr>
      <w:bookmarkStart w:id="21" w:name="_Toc143793223"/>
      <w:r>
        <w:t>CHI-E support</w:t>
      </w:r>
      <w:bookmarkEnd w:id="21"/>
      <w:r>
        <w:t xml:space="preserve"> </w:t>
      </w:r>
    </w:p>
    <w:p w14:paraId="1CB8CFED" w14:textId="3D19A02E" w:rsidR="00152C17" w:rsidRDefault="00DD1147" w:rsidP="00152C17">
      <w:pPr>
        <w:rPr>
          <w:lang w:eastAsia="en-US"/>
        </w:rPr>
      </w:pPr>
      <w:r>
        <w:rPr>
          <w:lang w:eastAsia="en-US"/>
        </w:rPr>
        <w:t>This chapter</w:t>
      </w:r>
      <w:r w:rsidR="00152C17">
        <w:rPr>
          <w:lang w:eastAsia="en-US"/>
        </w:rPr>
        <w:t xml:space="preserve"> goes over </w:t>
      </w:r>
      <w:r>
        <w:rPr>
          <w:lang w:eastAsia="en-US"/>
        </w:rPr>
        <w:t xml:space="preserve">how different CHI-E features are mapped on to concerto protocol. </w:t>
      </w:r>
    </w:p>
    <w:p w14:paraId="02E618B6" w14:textId="482E9288" w:rsidR="000716F1" w:rsidRDefault="000716F1" w:rsidP="000210A3">
      <w:pPr>
        <w:pStyle w:val="Heading2"/>
      </w:pPr>
      <w:bookmarkStart w:id="22" w:name="_Toc143793224"/>
      <w:r>
        <w:t xml:space="preserve">Request </w:t>
      </w:r>
      <w:proofErr w:type="gramStart"/>
      <w:r w:rsidR="009B7D4C">
        <w:t>b</w:t>
      </w:r>
      <w:r>
        <w:t>us</w:t>
      </w:r>
      <w:bookmarkEnd w:id="22"/>
      <w:proofErr w:type="gramEnd"/>
    </w:p>
    <w:p w14:paraId="1F9D1B18" w14:textId="50EB1084" w:rsidR="000716F1" w:rsidRPr="000716F1" w:rsidRDefault="000716F1" w:rsidP="000716F1">
      <w:pPr>
        <w:rPr>
          <w:lang w:eastAsia="en-US"/>
        </w:rPr>
      </w:pPr>
      <w:r>
        <w:rPr>
          <w:lang w:eastAsia="en-US"/>
        </w:rPr>
        <w:t xml:space="preserve">This section describes how the CHI request bus is integrated into current </w:t>
      </w:r>
      <w:proofErr w:type="spellStart"/>
      <w:r>
        <w:rPr>
          <w:lang w:eastAsia="en-US"/>
        </w:rPr>
        <w:t>Ncore</w:t>
      </w:r>
      <w:proofErr w:type="spellEnd"/>
      <w:r>
        <w:rPr>
          <w:lang w:eastAsia="en-US"/>
        </w:rPr>
        <w:t xml:space="preserve"> protocol, changes in this section are primarily limited to AIUs. Note that DVMs are covered in a section</w:t>
      </w:r>
      <w:r w:rsidR="003E5D95">
        <w:rPr>
          <w:lang w:eastAsia="en-US"/>
        </w:rPr>
        <w:t xml:space="preserve"> </w:t>
      </w:r>
      <w:r w:rsidR="003E5D95">
        <w:rPr>
          <w:lang w:eastAsia="en-US"/>
        </w:rPr>
        <w:fldChar w:fldCharType="begin"/>
      </w:r>
      <w:r w:rsidR="003E5D95">
        <w:rPr>
          <w:lang w:eastAsia="en-US"/>
        </w:rPr>
        <w:instrText xml:space="preserve"> REF _Ref115882635 \r \h </w:instrText>
      </w:r>
      <w:r w:rsidR="003E5D95">
        <w:rPr>
          <w:lang w:eastAsia="en-US"/>
        </w:rPr>
      </w:r>
      <w:r w:rsidR="003E5D95">
        <w:rPr>
          <w:lang w:eastAsia="en-US"/>
        </w:rPr>
        <w:fldChar w:fldCharType="separate"/>
      </w:r>
      <w:r w:rsidR="00462156">
        <w:rPr>
          <w:lang w:eastAsia="en-US"/>
        </w:rPr>
        <w:t>2.5</w:t>
      </w:r>
      <w:r w:rsidR="003E5D95">
        <w:rPr>
          <w:lang w:eastAsia="en-US"/>
        </w:rPr>
        <w:fldChar w:fldCharType="end"/>
      </w:r>
      <w:r>
        <w:rPr>
          <w:lang w:eastAsia="en-US"/>
        </w:rPr>
        <w:t xml:space="preserve">. </w:t>
      </w:r>
    </w:p>
    <w:p w14:paraId="549374CB" w14:textId="4DD1C101" w:rsidR="005D5B98" w:rsidRDefault="00A17BF6" w:rsidP="000716F1">
      <w:pPr>
        <w:pStyle w:val="Heading3"/>
      </w:pPr>
      <w:bookmarkStart w:id="23" w:name="_Toc143793225"/>
      <w:r>
        <w:t xml:space="preserve">Command </w:t>
      </w:r>
      <w:proofErr w:type="gramStart"/>
      <w:r>
        <w:t>transactions</w:t>
      </w:r>
      <w:bookmarkEnd w:id="23"/>
      <w:proofErr w:type="gramEnd"/>
      <w:r>
        <w:t xml:space="preserve"> </w:t>
      </w:r>
    </w:p>
    <w:p w14:paraId="2F7F5414" w14:textId="0C7C4A26" w:rsidR="007A1087" w:rsidRDefault="00887A87" w:rsidP="000716F1">
      <w:pPr>
        <w:jc w:val="both"/>
        <w:rPr>
          <w:lang w:eastAsia="en-US"/>
        </w:rPr>
      </w:pPr>
      <w:r>
        <w:rPr>
          <w:lang w:eastAsia="en-US"/>
        </w:rPr>
        <w:t xml:space="preserve">The mapping </w:t>
      </w:r>
      <w:r w:rsidR="000716F1">
        <w:rPr>
          <w:lang w:eastAsia="en-US"/>
        </w:rPr>
        <w:t xml:space="preserve">of native CHI-E commands that have been added in addition to CHI-B </w:t>
      </w:r>
      <w:r>
        <w:rPr>
          <w:lang w:eastAsia="en-US"/>
        </w:rPr>
        <w:t xml:space="preserve">is shown in </w:t>
      </w:r>
      <w:r w:rsidR="00720DB1">
        <w:rPr>
          <w:lang w:eastAsia="en-US"/>
        </w:rPr>
        <w:fldChar w:fldCharType="begin"/>
      </w:r>
      <w:r w:rsidR="00720DB1">
        <w:rPr>
          <w:lang w:eastAsia="en-US"/>
        </w:rPr>
        <w:instrText xml:space="preserve"> REF _Ref115420339 \h </w:instrText>
      </w:r>
      <w:r w:rsidR="00720DB1">
        <w:rPr>
          <w:lang w:eastAsia="en-US"/>
        </w:rPr>
      </w:r>
      <w:r w:rsidR="00720DB1">
        <w:rPr>
          <w:lang w:eastAsia="en-US"/>
        </w:rPr>
        <w:fldChar w:fldCharType="separate"/>
      </w:r>
      <w:r w:rsidR="00462156">
        <w:t xml:space="preserve">Table </w:t>
      </w:r>
      <w:r w:rsidR="00462156">
        <w:rPr>
          <w:noProof/>
        </w:rPr>
        <w:t>12</w:t>
      </w:r>
      <w:r w:rsidR="00720DB1">
        <w:rPr>
          <w:lang w:eastAsia="en-US"/>
        </w:rPr>
        <w:fldChar w:fldCharType="end"/>
      </w:r>
      <w:r w:rsidR="00B41CA7">
        <w:rPr>
          <w:lang w:eastAsia="en-US"/>
        </w:rPr>
        <w:t>.</w:t>
      </w:r>
      <w:r w:rsidR="000716F1">
        <w:rPr>
          <w:lang w:eastAsia="en-US"/>
        </w:rPr>
        <w:t xml:space="preserve"> CHI AIU is expected to meet the CHI E interface requirements as per the CHI E spec based on the native command issued by the CHI agent, the mapping here is for internal </w:t>
      </w:r>
      <w:proofErr w:type="spellStart"/>
      <w:r w:rsidR="000716F1">
        <w:rPr>
          <w:lang w:eastAsia="en-US"/>
        </w:rPr>
        <w:t>Ncore</w:t>
      </w:r>
      <w:proofErr w:type="spellEnd"/>
      <w:r w:rsidR="000716F1">
        <w:rPr>
          <w:lang w:eastAsia="en-US"/>
        </w:rPr>
        <w:t xml:space="preserve"> handling of the commands.</w:t>
      </w:r>
    </w:p>
    <w:tbl>
      <w:tblPr>
        <w:tblStyle w:val="GridTable6Colorful-Accent2"/>
        <w:tblW w:w="0" w:type="auto"/>
        <w:jc w:val="center"/>
        <w:tblLook w:val="04A0" w:firstRow="1" w:lastRow="0" w:firstColumn="1" w:lastColumn="0" w:noHBand="0" w:noVBand="1"/>
      </w:tblPr>
      <w:tblGrid>
        <w:gridCol w:w="2335"/>
        <w:gridCol w:w="2520"/>
        <w:gridCol w:w="4950"/>
      </w:tblGrid>
      <w:tr w:rsidR="00CD49F8" w14:paraId="1214D9EC" w14:textId="77777777" w:rsidTr="00F558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5E96BD33" w14:textId="1F8734AF" w:rsidR="00CD49F8" w:rsidRPr="0081207F" w:rsidRDefault="00CD49F8" w:rsidP="00BE2C4B">
            <w:pPr>
              <w:ind w:left="0"/>
              <w:jc w:val="center"/>
              <w:rPr>
                <w:sz w:val="16"/>
                <w:szCs w:val="16"/>
              </w:rPr>
            </w:pPr>
            <w:r>
              <w:rPr>
                <w:sz w:val="16"/>
                <w:szCs w:val="16"/>
              </w:rPr>
              <w:t xml:space="preserve">CHI E </w:t>
            </w:r>
            <w:r w:rsidR="00B41CA7">
              <w:rPr>
                <w:sz w:val="16"/>
                <w:szCs w:val="16"/>
              </w:rPr>
              <w:t xml:space="preserve">Native </w:t>
            </w:r>
            <w:r>
              <w:rPr>
                <w:sz w:val="16"/>
                <w:szCs w:val="16"/>
              </w:rPr>
              <w:t>Command</w:t>
            </w:r>
          </w:p>
        </w:tc>
        <w:tc>
          <w:tcPr>
            <w:tcW w:w="2520" w:type="dxa"/>
          </w:tcPr>
          <w:p w14:paraId="239B5BC5" w14:textId="71D42402" w:rsidR="00CD49F8" w:rsidRDefault="00CD49F8"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Concerto Commands </w:t>
            </w:r>
          </w:p>
        </w:tc>
        <w:tc>
          <w:tcPr>
            <w:tcW w:w="4950" w:type="dxa"/>
          </w:tcPr>
          <w:p w14:paraId="57E54855" w14:textId="12799829" w:rsidR="00CD49F8" w:rsidRPr="0081207F" w:rsidRDefault="00CD49F8"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Notes  </w:t>
            </w:r>
          </w:p>
        </w:tc>
      </w:tr>
      <w:tr w:rsidR="00CD49F8" w14:paraId="64726ECC"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44F8DB92" w14:textId="49B3780B" w:rsidR="00CD49F8" w:rsidRPr="00357061" w:rsidRDefault="00400DCC" w:rsidP="00BE2C4B">
            <w:pPr>
              <w:ind w:left="0"/>
              <w:rPr>
                <w:b w:val="0"/>
                <w:bCs w:val="0"/>
                <w:sz w:val="16"/>
                <w:szCs w:val="16"/>
              </w:rPr>
            </w:pPr>
            <w:proofErr w:type="spellStart"/>
            <w:r>
              <w:rPr>
                <w:b w:val="0"/>
                <w:bCs w:val="0"/>
                <w:sz w:val="16"/>
                <w:szCs w:val="16"/>
              </w:rPr>
              <w:t>ReadNoSnpSep</w:t>
            </w:r>
            <w:proofErr w:type="spellEnd"/>
          </w:p>
        </w:tc>
        <w:tc>
          <w:tcPr>
            <w:tcW w:w="2520" w:type="dxa"/>
          </w:tcPr>
          <w:p w14:paraId="4E1AF098" w14:textId="48351FB5" w:rsidR="00CD49F8" w:rsidRDefault="00273C3C"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4950" w:type="dxa"/>
          </w:tcPr>
          <w:p w14:paraId="1A0C49A8" w14:textId="6D1FD5D4" w:rsidR="00CD49F8" w:rsidRPr="00357061" w:rsidRDefault="00273C3C"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This command can only be issued by a Home Node. Not Issued by DSU </w:t>
            </w:r>
          </w:p>
        </w:tc>
      </w:tr>
      <w:tr w:rsidR="00CD49F8" w14:paraId="06D3A049"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15116DDD" w14:textId="47B85E2C" w:rsidR="00CD49F8" w:rsidRDefault="00400DCC" w:rsidP="00BE2C4B">
            <w:pPr>
              <w:ind w:left="0"/>
              <w:rPr>
                <w:b w:val="0"/>
                <w:bCs w:val="0"/>
                <w:sz w:val="16"/>
                <w:szCs w:val="16"/>
              </w:rPr>
            </w:pPr>
            <w:proofErr w:type="spellStart"/>
            <w:r>
              <w:rPr>
                <w:b w:val="0"/>
                <w:bCs w:val="0"/>
                <w:sz w:val="16"/>
                <w:szCs w:val="16"/>
              </w:rPr>
              <w:t>CleanSharedPersistSep</w:t>
            </w:r>
            <w:proofErr w:type="spellEnd"/>
          </w:p>
        </w:tc>
        <w:tc>
          <w:tcPr>
            <w:tcW w:w="2520" w:type="dxa"/>
          </w:tcPr>
          <w:p w14:paraId="069645A0" w14:textId="3C5A0EAC" w:rsidR="00CD49F8" w:rsidRDefault="00E444A9"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CmdClnShPsist</w:t>
            </w:r>
            <w:proofErr w:type="spellEnd"/>
          </w:p>
        </w:tc>
        <w:tc>
          <w:tcPr>
            <w:tcW w:w="4950" w:type="dxa"/>
          </w:tcPr>
          <w:p w14:paraId="58B08463" w14:textId="1AE8C393" w:rsidR="00CD49F8" w:rsidRPr="0079516D" w:rsidRDefault="00CD49F8" w:rsidP="00BE2C4B">
            <w:pPr>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400DCC" w14:paraId="600FA53E"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7FB8CD95" w14:textId="1E9BB15E" w:rsidR="00400DCC" w:rsidRDefault="00400DCC" w:rsidP="00400DCC">
            <w:pPr>
              <w:ind w:left="0"/>
              <w:rPr>
                <w:b w:val="0"/>
                <w:bCs w:val="0"/>
                <w:sz w:val="16"/>
                <w:szCs w:val="16"/>
              </w:rPr>
            </w:pPr>
            <w:proofErr w:type="spellStart"/>
            <w:r>
              <w:rPr>
                <w:b w:val="0"/>
                <w:bCs w:val="0"/>
                <w:sz w:val="16"/>
                <w:szCs w:val="16"/>
              </w:rPr>
              <w:t>MakeReadUnique</w:t>
            </w:r>
            <w:proofErr w:type="spellEnd"/>
            <w:r w:rsidR="001C0406">
              <w:rPr>
                <w:b w:val="0"/>
                <w:bCs w:val="0"/>
                <w:sz w:val="16"/>
                <w:szCs w:val="16"/>
              </w:rPr>
              <w:t xml:space="preserve"> (Not Excl)</w:t>
            </w:r>
          </w:p>
        </w:tc>
        <w:tc>
          <w:tcPr>
            <w:tcW w:w="2520" w:type="dxa"/>
          </w:tcPr>
          <w:p w14:paraId="0253DD23" w14:textId="232D3AE2" w:rsidR="00400DCC" w:rsidRDefault="001C0406" w:rsidP="00400DCC">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CmdR</w:t>
            </w:r>
            <w:r w:rsidR="00CD30EA">
              <w:rPr>
                <w:sz w:val="16"/>
                <w:szCs w:val="16"/>
              </w:rPr>
              <w:t>dUnq</w:t>
            </w:r>
            <w:proofErr w:type="spellEnd"/>
          </w:p>
        </w:tc>
        <w:tc>
          <w:tcPr>
            <w:tcW w:w="4950" w:type="dxa"/>
          </w:tcPr>
          <w:p w14:paraId="6FB3CEC1" w14:textId="5C8D215F" w:rsidR="00400DCC" w:rsidRDefault="00400DCC" w:rsidP="00400DCC">
            <w:pPr>
              <w:ind w:left="0"/>
              <w:cnfStyle w:val="000000100000" w:firstRow="0" w:lastRow="0" w:firstColumn="0" w:lastColumn="0" w:oddVBand="0" w:evenVBand="0" w:oddHBand="1" w:evenHBand="0" w:firstRowFirstColumn="0" w:firstRowLastColumn="0" w:lastRowFirstColumn="0" w:lastRowLastColumn="0"/>
              <w:rPr>
                <w:sz w:val="16"/>
                <w:szCs w:val="16"/>
              </w:rPr>
            </w:pPr>
          </w:p>
        </w:tc>
      </w:tr>
      <w:tr w:rsidR="003A06CB" w14:paraId="3FC1B214"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25501DA5" w14:textId="78B93E36" w:rsidR="003A06CB" w:rsidRDefault="003A06CB" w:rsidP="003A06CB">
            <w:pPr>
              <w:ind w:left="0"/>
              <w:rPr>
                <w:sz w:val="16"/>
                <w:szCs w:val="16"/>
              </w:rPr>
            </w:pPr>
            <w:proofErr w:type="spellStart"/>
            <w:r>
              <w:rPr>
                <w:b w:val="0"/>
                <w:bCs w:val="0"/>
                <w:sz w:val="16"/>
                <w:szCs w:val="16"/>
              </w:rPr>
              <w:t>MakeReadUnique</w:t>
            </w:r>
            <w:proofErr w:type="spellEnd"/>
            <w:r>
              <w:rPr>
                <w:b w:val="0"/>
                <w:bCs w:val="0"/>
                <w:sz w:val="16"/>
                <w:szCs w:val="16"/>
              </w:rPr>
              <w:t xml:space="preserve"> (Excl)</w:t>
            </w:r>
          </w:p>
        </w:tc>
        <w:tc>
          <w:tcPr>
            <w:tcW w:w="2520" w:type="dxa"/>
          </w:tcPr>
          <w:p w14:paraId="0D8DFE83" w14:textId="618CD05B" w:rsidR="003A06CB" w:rsidRDefault="003A06CB" w:rsidP="003A06C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CleanUnique</w:t>
            </w:r>
            <w:proofErr w:type="spellEnd"/>
            <w:r>
              <w:rPr>
                <w:sz w:val="16"/>
                <w:szCs w:val="16"/>
              </w:rPr>
              <w:t xml:space="preserve"> + </w:t>
            </w:r>
            <w:proofErr w:type="spellStart"/>
            <w:r>
              <w:rPr>
                <w:sz w:val="16"/>
                <w:szCs w:val="16"/>
              </w:rPr>
              <w:t>CmdRdNshDty</w:t>
            </w:r>
            <w:proofErr w:type="spellEnd"/>
          </w:p>
        </w:tc>
        <w:tc>
          <w:tcPr>
            <w:tcW w:w="4950" w:type="dxa"/>
          </w:tcPr>
          <w:p w14:paraId="1B69AA94" w14:textId="791FE7E6" w:rsidR="003A06CB" w:rsidRDefault="003A06CB" w:rsidP="003A06C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See details at chapter 2.4</w:t>
            </w:r>
          </w:p>
        </w:tc>
      </w:tr>
      <w:tr w:rsidR="00400DCC" w14:paraId="69AB2A66"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5343215A" w14:textId="7E280315" w:rsidR="00400DCC" w:rsidRDefault="00400DCC" w:rsidP="00400DCC">
            <w:pPr>
              <w:ind w:left="0"/>
              <w:rPr>
                <w:b w:val="0"/>
                <w:bCs w:val="0"/>
                <w:sz w:val="16"/>
                <w:szCs w:val="16"/>
              </w:rPr>
            </w:pPr>
            <w:proofErr w:type="spellStart"/>
            <w:r>
              <w:rPr>
                <w:b w:val="0"/>
                <w:bCs w:val="0"/>
                <w:sz w:val="16"/>
                <w:szCs w:val="16"/>
              </w:rPr>
              <w:t>WriteEvictOrEvict</w:t>
            </w:r>
            <w:proofErr w:type="spellEnd"/>
          </w:p>
        </w:tc>
        <w:tc>
          <w:tcPr>
            <w:tcW w:w="2520" w:type="dxa"/>
          </w:tcPr>
          <w:p w14:paraId="3B475B52" w14:textId="710A56A9" w:rsidR="00400DCC" w:rsidRDefault="00400DCC" w:rsidP="00400DCC">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4950" w:type="dxa"/>
          </w:tcPr>
          <w:p w14:paraId="51634DC4" w14:textId="0A6EAF7D" w:rsidR="00400DCC" w:rsidRDefault="00B51892" w:rsidP="00400DCC">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See details at chapter 2.10</w:t>
            </w:r>
          </w:p>
        </w:tc>
      </w:tr>
      <w:tr w:rsidR="00400DCC" w14:paraId="6BBCFF3E"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6C714515" w14:textId="600B2DC5" w:rsidR="00400DCC" w:rsidRDefault="00400DCC" w:rsidP="00400DCC">
            <w:pPr>
              <w:ind w:left="0"/>
              <w:rPr>
                <w:b w:val="0"/>
                <w:bCs w:val="0"/>
                <w:sz w:val="16"/>
                <w:szCs w:val="16"/>
              </w:rPr>
            </w:pPr>
            <w:proofErr w:type="spellStart"/>
            <w:r>
              <w:rPr>
                <w:b w:val="0"/>
                <w:bCs w:val="0"/>
                <w:sz w:val="16"/>
                <w:szCs w:val="16"/>
              </w:rPr>
              <w:t>WriteUniqueZero</w:t>
            </w:r>
            <w:proofErr w:type="spellEnd"/>
          </w:p>
        </w:tc>
        <w:tc>
          <w:tcPr>
            <w:tcW w:w="2520" w:type="dxa"/>
          </w:tcPr>
          <w:p w14:paraId="507424EC" w14:textId="3B728C1A" w:rsidR="00400DCC" w:rsidRDefault="00CF1CA6" w:rsidP="00400DCC">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CmdWrUnqFull</w:t>
            </w:r>
            <w:proofErr w:type="spellEnd"/>
          </w:p>
        </w:tc>
        <w:tc>
          <w:tcPr>
            <w:tcW w:w="4950" w:type="dxa"/>
          </w:tcPr>
          <w:p w14:paraId="12B959F6" w14:textId="18FBC18A" w:rsidR="00400DCC" w:rsidRDefault="00CF1CA6" w:rsidP="00400DCC">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Emulate a </w:t>
            </w:r>
            <w:proofErr w:type="spellStart"/>
            <w:r>
              <w:rPr>
                <w:sz w:val="16"/>
                <w:szCs w:val="16"/>
              </w:rPr>
              <w:t>DtwReq</w:t>
            </w:r>
            <w:proofErr w:type="spellEnd"/>
            <w:r>
              <w:rPr>
                <w:sz w:val="16"/>
                <w:szCs w:val="16"/>
              </w:rPr>
              <w:t xml:space="preserve"> with 64 bytes of data as Zeros </w:t>
            </w:r>
            <w:r w:rsidR="00A31A1A">
              <w:rPr>
                <w:sz w:val="16"/>
                <w:szCs w:val="16"/>
              </w:rPr>
              <w:t>(</w:t>
            </w:r>
            <w:proofErr w:type="spellStart"/>
            <w:r w:rsidR="00A31A1A">
              <w:rPr>
                <w:sz w:val="16"/>
                <w:szCs w:val="16"/>
              </w:rPr>
              <w:t>DtwDataFullDty</w:t>
            </w:r>
            <w:proofErr w:type="spellEnd"/>
            <w:r w:rsidR="00A31A1A">
              <w:rPr>
                <w:sz w:val="16"/>
                <w:szCs w:val="16"/>
              </w:rPr>
              <w:t>)</w:t>
            </w:r>
          </w:p>
        </w:tc>
      </w:tr>
      <w:tr w:rsidR="00CF1CA6" w14:paraId="32497806"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4C98D54C" w14:textId="781F7432" w:rsidR="00CF1CA6" w:rsidRDefault="00CF1CA6" w:rsidP="00CF1CA6">
            <w:pPr>
              <w:ind w:left="0"/>
              <w:rPr>
                <w:b w:val="0"/>
                <w:bCs w:val="0"/>
                <w:sz w:val="16"/>
                <w:szCs w:val="16"/>
              </w:rPr>
            </w:pPr>
            <w:proofErr w:type="spellStart"/>
            <w:r>
              <w:rPr>
                <w:b w:val="0"/>
                <w:bCs w:val="0"/>
                <w:sz w:val="16"/>
                <w:szCs w:val="16"/>
              </w:rPr>
              <w:t>WriteNoSnpZero</w:t>
            </w:r>
            <w:proofErr w:type="spellEnd"/>
          </w:p>
        </w:tc>
        <w:tc>
          <w:tcPr>
            <w:tcW w:w="2520" w:type="dxa"/>
          </w:tcPr>
          <w:p w14:paraId="1E3BB47B" w14:textId="4A1F7823" w:rsidR="00CF1CA6" w:rsidRDefault="00CF1CA6" w:rsidP="00CF1CA6">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CmdWrNCFull</w:t>
            </w:r>
            <w:proofErr w:type="spellEnd"/>
          </w:p>
        </w:tc>
        <w:tc>
          <w:tcPr>
            <w:tcW w:w="4950" w:type="dxa"/>
          </w:tcPr>
          <w:p w14:paraId="73878D6D" w14:textId="40D71113" w:rsidR="00CF1CA6" w:rsidRDefault="00CF1CA6" w:rsidP="00CF1CA6">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Emulate a </w:t>
            </w:r>
            <w:proofErr w:type="spellStart"/>
            <w:r>
              <w:rPr>
                <w:sz w:val="16"/>
                <w:szCs w:val="16"/>
              </w:rPr>
              <w:t>DtwReq</w:t>
            </w:r>
            <w:proofErr w:type="spellEnd"/>
            <w:r>
              <w:rPr>
                <w:sz w:val="16"/>
                <w:szCs w:val="16"/>
              </w:rPr>
              <w:t xml:space="preserve"> with 64 bytes of data as Zeros </w:t>
            </w:r>
            <w:r w:rsidR="00A31A1A">
              <w:rPr>
                <w:sz w:val="16"/>
                <w:szCs w:val="16"/>
              </w:rPr>
              <w:t>(</w:t>
            </w:r>
            <w:proofErr w:type="spellStart"/>
            <w:r w:rsidR="00A31A1A">
              <w:rPr>
                <w:sz w:val="16"/>
                <w:szCs w:val="16"/>
              </w:rPr>
              <w:t>DtwDataFullDty</w:t>
            </w:r>
            <w:proofErr w:type="spellEnd"/>
            <w:r w:rsidR="00A31A1A">
              <w:rPr>
                <w:sz w:val="16"/>
                <w:szCs w:val="16"/>
              </w:rPr>
              <w:t>)</w:t>
            </w:r>
          </w:p>
        </w:tc>
      </w:tr>
      <w:tr w:rsidR="0079516D" w14:paraId="6342EF16"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478E4789" w14:textId="51606A7F" w:rsidR="0079516D" w:rsidRDefault="0079516D" w:rsidP="0079516D">
            <w:pPr>
              <w:ind w:left="0"/>
              <w:rPr>
                <w:b w:val="0"/>
                <w:bCs w:val="0"/>
                <w:sz w:val="16"/>
                <w:szCs w:val="16"/>
              </w:rPr>
            </w:pPr>
            <w:proofErr w:type="spellStart"/>
            <w:r>
              <w:rPr>
                <w:b w:val="0"/>
                <w:bCs w:val="0"/>
                <w:sz w:val="16"/>
                <w:szCs w:val="16"/>
              </w:rPr>
              <w:t>StashOnceSepShared</w:t>
            </w:r>
            <w:proofErr w:type="spellEnd"/>
          </w:p>
        </w:tc>
        <w:tc>
          <w:tcPr>
            <w:tcW w:w="2520" w:type="dxa"/>
          </w:tcPr>
          <w:p w14:paraId="385B25F1" w14:textId="5DC0D63C" w:rsidR="0079516D" w:rsidRDefault="0079516D" w:rsidP="0079516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4950" w:type="dxa"/>
          </w:tcPr>
          <w:p w14:paraId="1BCB59DB" w14:textId="49E7AB84" w:rsidR="0079516D" w:rsidRDefault="0079516D" w:rsidP="0079516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Disable in DSU by setting appropriate bits in </w:t>
            </w:r>
            <w:r w:rsidRPr="0079516D">
              <w:rPr>
                <w:b/>
                <w:bCs/>
                <w:sz w:val="16"/>
                <w:szCs w:val="16"/>
              </w:rPr>
              <w:t>CLUSTERECTLR_EL1</w:t>
            </w:r>
          </w:p>
        </w:tc>
      </w:tr>
      <w:tr w:rsidR="0079516D" w14:paraId="2F92161C"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13C71DC1" w14:textId="10AEB5EC" w:rsidR="0079516D" w:rsidRDefault="0079516D" w:rsidP="0079516D">
            <w:pPr>
              <w:ind w:left="0"/>
              <w:rPr>
                <w:b w:val="0"/>
                <w:bCs w:val="0"/>
                <w:sz w:val="16"/>
                <w:szCs w:val="16"/>
              </w:rPr>
            </w:pPr>
            <w:proofErr w:type="spellStart"/>
            <w:r>
              <w:rPr>
                <w:b w:val="0"/>
                <w:bCs w:val="0"/>
                <w:sz w:val="16"/>
                <w:szCs w:val="16"/>
              </w:rPr>
              <w:t>StashOnceSepUnique</w:t>
            </w:r>
            <w:proofErr w:type="spellEnd"/>
          </w:p>
        </w:tc>
        <w:tc>
          <w:tcPr>
            <w:tcW w:w="2520" w:type="dxa"/>
          </w:tcPr>
          <w:p w14:paraId="58CD3267" w14:textId="00B098C8" w:rsidR="0079516D" w:rsidRDefault="0079516D" w:rsidP="0079516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4950" w:type="dxa"/>
          </w:tcPr>
          <w:p w14:paraId="53138996" w14:textId="11E1EA5B" w:rsidR="0079516D" w:rsidRDefault="0079516D" w:rsidP="0079516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Disable in DSU by setting appropriate bits in </w:t>
            </w:r>
            <w:r w:rsidRPr="0079516D">
              <w:rPr>
                <w:b/>
                <w:bCs/>
                <w:sz w:val="16"/>
                <w:szCs w:val="16"/>
              </w:rPr>
              <w:t>CLUSTERECTLR_EL1</w:t>
            </w:r>
          </w:p>
        </w:tc>
      </w:tr>
      <w:tr w:rsidR="0079516D" w14:paraId="6EE80339"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1267091D" w14:textId="2792879E" w:rsidR="0079516D" w:rsidRDefault="0079516D" w:rsidP="0079516D">
            <w:pPr>
              <w:ind w:left="0"/>
              <w:rPr>
                <w:b w:val="0"/>
                <w:bCs w:val="0"/>
                <w:sz w:val="16"/>
                <w:szCs w:val="16"/>
              </w:rPr>
            </w:pPr>
            <w:proofErr w:type="spellStart"/>
            <w:r>
              <w:rPr>
                <w:b w:val="0"/>
                <w:bCs w:val="0"/>
                <w:sz w:val="16"/>
                <w:szCs w:val="16"/>
              </w:rPr>
              <w:t>ReadPreferUnique</w:t>
            </w:r>
            <w:proofErr w:type="spellEnd"/>
          </w:p>
        </w:tc>
        <w:tc>
          <w:tcPr>
            <w:tcW w:w="2520" w:type="dxa"/>
          </w:tcPr>
          <w:p w14:paraId="15D56851" w14:textId="223C014C" w:rsidR="0079516D" w:rsidRDefault="00EA69C9" w:rsidP="0079516D">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CmdRd</w:t>
            </w:r>
            <w:r w:rsidR="00A219FE">
              <w:rPr>
                <w:sz w:val="16"/>
                <w:szCs w:val="16"/>
              </w:rPr>
              <w:t>NshDty</w:t>
            </w:r>
            <w:proofErr w:type="spellEnd"/>
          </w:p>
        </w:tc>
        <w:tc>
          <w:tcPr>
            <w:tcW w:w="4950" w:type="dxa"/>
          </w:tcPr>
          <w:p w14:paraId="370FA98B" w14:textId="3C1D3C03" w:rsidR="0079516D" w:rsidRDefault="00A219FE" w:rsidP="0079516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Treat it as Read not shared dirty</w:t>
            </w:r>
          </w:p>
        </w:tc>
      </w:tr>
      <w:tr w:rsidR="0079516D" w14:paraId="0E853B78"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55D097B8" w14:textId="3CAF989F" w:rsidR="0079516D" w:rsidRDefault="0079516D" w:rsidP="0079516D">
            <w:pPr>
              <w:ind w:left="0"/>
              <w:rPr>
                <w:b w:val="0"/>
                <w:bCs w:val="0"/>
                <w:sz w:val="16"/>
                <w:szCs w:val="16"/>
              </w:rPr>
            </w:pPr>
            <w:proofErr w:type="spellStart"/>
            <w:r>
              <w:rPr>
                <w:b w:val="0"/>
                <w:bCs w:val="0"/>
                <w:sz w:val="16"/>
                <w:szCs w:val="16"/>
              </w:rPr>
              <w:t>WriteNoSnpFullCleanSh</w:t>
            </w:r>
            <w:proofErr w:type="spellEnd"/>
          </w:p>
        </w:tc>
        <w:tc>
          <w:tcPr>
            <w:tcW w:w="2520" w:type="dxa"/>
          </w:tcPr>
          <w:p w14:paraId="3E594AFB" w14:textId="4989D9FA" w:rsidR="0079516D" w:rsidRDefault="008873A7" w:rsidP="0079516D">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CmdWrN</w:t>
            </w:r>
            <w:r w:rsidR="00193679">
              <w:rPr>
                <w:sz w:val="16"/>
                <w:szCs w:val="16"/>
              </w:rPr>
              <w:t>CFull</w:t>
            </w:r>
            <w:proofErr w:type="spellEnd"/>
            <w:r w:rsidR="00193679">
              <w:rPr>
                <w:sz w:val="16"/>
                <w:szCs w:val="16"/>
              </w:rPr>
              <w:t xml:space="preserve"> + </w:t>
            </w:r>
            <w:proofErr w:type="spellStart"/>
            <w:r w:rsidR="00193679">
              <w:rPr>
                <w:sz w:val="16"/>
                <w:szCs w:val="16"/>
              </w:rPr>
              <w:t>CmdClnVld</w:t>
            </w:r>
            <w:proofErr w:type="spellEnd"/>
          </w:p>
        </w:tc>
        <w:tc>
          <w:tcPr>
            <w:tcW w:w="4950" w:type="dxa"/>
          </w:tcPr>
          <w:p w14:paraId="029E508F" w14:textId="0A9D81C4" w:rsidR="0079516D" w:rsidRDefault="00193679" w:rsidP="0079516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Combine </w:t>
            </w:r>
            <w:proofErr w:type="spellStart"/>
            <w:r>
              <w:rPr>
                <w:sz w:val="16"/>
                <w:szCs w:val="16"/>
              </w:rPr>
              <w:t>cmd</w:t>
            </w:r>
            <w:proofErr w:type="spellEnd"/>
            <w:r>
              <w:rPr>
                <w:sz w:val="16"/>
                <w:szCs w:val="16"/>
              </w:rPr>
              <w:t>:  Issue two commands</w:t>
            </w:r>
            <w:r w:rsidR="00286B02">
              <w:rPr>
                <w:sz w:val="16"/>
                <w:szCs w:val="16"/>
              </w:rPr>
              <w:t>,</w:t>
            </w:r>
            <w:r>
              <w:rPr>
                <w:sz w:val="16"/>
                <w:szCs w:val="16"/>
              </w:rPr>
              <w:t xml:space="preserve"> write followed by CMO </w:t>
            </w:r>
          </w:p>
        </w:tc>
      </w:tr>
      <w:tr w:rsidR="0079516D" w14:paraId="64B63B90"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284722F2" w14:textId="277ED54F" w:rsidR="0079516D" w:rsidRPr="00491B17" w:rsidRDefault="0079516D" w:rsidP="0079516D">
            <w:pPr>
              <w:ind w:left="0"/>
              <w:rPr>
                <w:sz w:val="16"/>
                <w:szCs w:val="16"/>
              </w:rPr>
            </w:pPr>
            <w:proofErr w:type="spellStart"/>
            <w:r>
              <w:rPr>
                <w:b w:val="0"/>
                <w:bCs w:val="0"/>
                <w:sz w:val="16"/>
                <w:szCs w:val="16"/>
              </w:rPr>
              <w:t>WriteNoSnpFullCelanInv</w:t>
            </w:r>
            <w:proofErr w:type="spellEnd"/>
          </w:p>
        </w:tc>
        <w:tc>
          <w:tcPr>
            <w:tcW w:w="2520" w:type="dxa"/>
          </w:tcPr>
          <w:p w14:paraId="4C1458CF" w14:textId="6E8B5A6C" w:rsidR="0079516D" w:rsidRDefault="003F0554" w:rsidP="0079516D">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CmdWrNCFull</w:t>
            </w:r>
            <w:proofErr w:type="spellEnd"/>
            <w:r>
              <w:rPr>
                <w:sz w:val="16"/>
                <w:szCs w:val="16"/>
              </w:rPr>
              <w:t xml:space="preserve"> + </w:t>
            </w:r>
            <w:proofErr w:type="spellStart"/>
            <w:r>
              <w:rPr>
                <w:sz w:val="16"/>
                <w:szCs w:val="16"/>
              </w:rPr>
              <w:t>CmdClnInv</w:t>
            </w:r>
            <w:proofErr w:type="spellEnd"/>
          </w:p>
        </w:tc>
        <w:tc>
          <w:tcPr>
            <w:tcW w:w="4950" w:type="dxa"/>
          </w:tcPr>
          <w:p w14:paraId="439FCE32" w14:textId="5788040F" w:rsidR="0079516D" w:rsidRDefault="00193679" w:rsidP="0079516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Combine </w:t>
            </w:r>
            <w:proofErr w:type="spellStart"/>
            <w:r>
              <w:rPr>
                <w:sz w:val="16"/>
                <w:szCs w:val="16"/>
              </w:rPr>
              <w:t>c</w:t>
            </w:r>
            <w:r w:rsidR="003F0554">
              <w:rPr>
                <w:sz w:val="16"/>
                <w:szCs w:val="16"/>
              </w:rPr>
              <w:t>md</w:t>
            </w:r>
            <w:proofErr w:type="spellEnd"/>
            <w:r>
              <w:rPr>
                <w:sz w:val="16"/>
                <w:szCs w:val="16"/>
              </w:rPr>
              <w:t>:  Issue two commands</w:t>
            </w:r>
            <w:r w:rsidR="00286B02">
              <w:rPr>
                <w:sz w:val="16"/>
                <w:szCs w:val="16"/>
              </w:rPr>
              <w:t>,</w:t>
            </w:r>
            <w:r>
              <w:rPr>
                <w:sz w:val="16"/>
                <w:szCs w:val="16"/>
              </w:rPr>
              <w:t xml:space="preserve"> write followed by CMO</w:t>
            </w:r>
          </w:p>
        </w:tc>
      </w:tr>
      <w:tr w:rsidR="0079516D" w14:paraId="2DEA8A4E"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3E17F6A1" w14:textId="0EDE60C7" w:rsidR="0079516D" w:rsidRDefault="0079516D" w:rsidP="0079516D">
            <w:pPr>
              <w:ind w:left="0"/>
              <w:rPr>
                <w:b w:val="0"/>
                <w:bCs w:val="0"/>
                <w:sz w:val="16"/>
                <w:szCs w:val="16"/>
              </w:rPr>
            </w:pPr>
            <w:proofErr w:type="spellStart"/>
            <w:r>
              <w:rPr>
                <w:b w:val="0"/>
                <w:bCs w:val="0"/>
                <w:sz w:val="16"/>
                <w:szCs w:val="16"/>
              </w:rPr>
              <w:lastRenderedPageBreak/>
              <w:t>WriteNoSnpFullCleanShPerSep</w:t>
            </w:r>
            <w:proofErr w:type="spellEnd"/>
          </w:p>
        </w:tc>
        <w:tc>
          <w:tcPr>
            <w:tcW w:w="2520" w:type="dxa"/>
          </w:tcPr>
          <w:p w14:paraId="385D46DF" w14:textId="4F912685" w:rsidR="0079516D" w:rsidRDefault="00193679" w:rsidP="0079516D">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CmdWrNCFull</w:t>
            </w:r>
            <w:proofErr w:type="spellEnd"/>
            <w:r>
              <w:rPr>
                <w:sz w:val="16"/>
                <w:szCs w:val="16"/>
              </w:rPr>
              <w:t xml:space="preserve"> + </w:t>
            </w:r>
            <w:proofErr w:type="spellStart"/>
            <w:r>
              <w:rPr>
                <w:sz w:val="16"/>
                <w:szCs w:val="16"/>
              </w:rPr>
              <w:t>CmdCln</w:t>
            </w:r>
            <w:r w:rsidR="003F0554">
              <w:rPr>
                <w:sz w:val="16"/>
                <w:szCs w:val="16"/>
              </w:rPr>
              <w:t>ShPsist</w:t>
            </w:r>
            <w:proofErr w:type="spellEnd"/>
          </w:p>
        </w:tc>
        <w:tc>
          <w:tcPr>
            <w:tcW w:w="4950" w:type="dxa"/>
          </w:tcPr>
          <w:p w14:paraId="6D749E51" w14:textId="181094B5" w:rsidR="0079516D" w:rsidRDefault="00193679" w:rsidP="0079516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Combine </w:t>
            </w:r>
            <w:proofErr w:type="spellStart"/>
            <w:r w:rsidR="003F0554">
              <w:rPr>
                <w:sz w:val="16"/>
                <w:szCs w:val="16"/>
              </w:rPr>
              <w:t>cmd</w:t>
            </w:r>
            <w:proofErr w:type="spellEnd"/>
            <w:r w:rsidR="003F0554">
              <w:rPr>
                <w:sz w:val="16"/>
                <w:szCs w:val="16"/>
              </w:rPr>
              <w:t>: Issue</w:t>
            </w:r>
            <w:r>
              <w:rPr>
                <w:sz w:val="16"/>
                <w:szCs w:val="16"/>
              </w:rPr>
              <w:t xml:space="preserve"> two commands</w:t>
            </w:r>
            <w:r w:rsidR="00286B02">
              <w:rPr>
                <w:sz w:val="16"/>
                <w:szCs w:val="16"/>
              </w:rPr>
              <w:t>,</w:t>
            </w:r>
            <w:r>
              <w:rPr>
                <w:sz w:val="16"/>
                <w:szCs w:val="16"/>
              </w:rPr>
              <w:t xml:space="preserve"> write followed by CMO</w:t>
            </w:r>
          </w:p>
        </w:tc>
      </w:tr>
      <w:tr w:rsidR="00A93D9A" w14:paraId="52760476"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19C89600" w14:textId="4F06556A" w:rsidR="00A93D9A" w:rsidRDefault="00A93D9A" w:rsidP="00A93D9A">
            <w:pPr>
              <w:ind w:left="0"/>
              <w:rPr>
                <w:b w:val="0"/>
                <w:bCs w:val="0"/>
                <w:sz w:val="16"/>
                <w:szCs w:val="16"/>
              </w:rPr>
            </w:pPr>
            <w:proofErr w:type="spellStart"/>
            <w:r>
              <w:rPr>
                <w:b w:val="0"/>
                <w:bCs w:val="0"/>
                <w:sz w:val="16"/>
                <w:szCs w:val="16"/>
              </w:rPr>
              <w:t>WriteUniqueFullCleanSh</w:t>
            </w:r>
            <w:proofErr w:type="spellEnd"/>
          </w:p>
        </w:tc>
        <w:tc>
          <w:tcPr>
            <w:tcW w:w="2520" w:type="dxa"/>
          </w:tcPr>
          <w:p w14:paraId="3F2F324D" w14:textId="4E7BF7EB"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4950" w:type="dxa"/>
          </w:tcPr>
          <w:p w14:paraId="10A98593" w14:textId="05D53AB8"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Not issued by DSU </w:t>
            </w:r>
          </w:p>
        </w:tc>
      </w:tr>
      <w:tr w:rsidR="00A93D9A" w14:paraId="65E83EDB"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1495F537" w14:textId="6D646657" w:rsidR="00A93D9A" w:rsidRDefault="00A93D9A" w:rsidP="00A93D9A">
            <w:pPr>
              <w:ind w:left="0"/>
              <w:rPr>
                <w:b w:val="0"/>
                <w:bCs w:val="0"/>
                <w:sz w:val="16"/>
                <w:szCs w:val="16"/>
              </w:rPr>
            </w:pPr>
            <w:proofErr w:type="spellStart"/>
            <w:r>
              <w:rPr>
                <w:b w:val="0"/>
                <w:bCs w:val="0"/>
                <w:sz w:val="16"/>
                <w:szCs w:val="16"/>
              </w:rPr>
              <w:t>WriteUniqueFullCleanShPerSep</w:t>
            </w:r>
            <w:proofErr w:type="spellEnd"/>
          </w:p>
        </w:tc>
        <w:tc>
          <w:tcPr>
            <w:tcW w:w="2520" w:type="dxa"/>
          </w:tcPr>
          <w:p w14:paraId="57ED0A5B" w14:textId="0B868107"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4950" w:type="dxa"/>
          </w:tcPr>
          <w:p w14:paraId="3BB33AEC" w14:textId="700256EF"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Not issued by DSU </w:t>
            </w:r>
          </w:p>
        </w:tc>
      </w:tr>
      <w:tr w:rsidR="00A93D9A" w14:paraId="2BFDA89F"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732D4D8B" w14:textId="14390151" w:rsidR="00A93D9A" w:rsidRDefault="00A93D9A" w:rsidP="00A93D9A">
            <w:pPr>
              <w:ind w:left="0"/>
              <w:rPr>
                <w:b w:val="0"/>
                <w:bCs w:val="0"/>
                <w:sz w:val="16"/>
                <w:szCs w:val="16"/>
              </w:rPr>
            </w:pPr>
            <w:proofErr w:type="spellStart"/>
            <w:r>
              <w:rPr>
                <w:b w:val="0"/>
                <w:bCs w:val="0"/>
                <w:sz w:val="16"/>
                <w:szCs w:val="16"/>
              </w:rPr>
              <w:t>WriteBackFullCleanSh</w:t>
            </w:r>
            <w:proofErr w:type="spellEnd"/>
          </w:p>
        </w:tc>
        <w:tc>
          <w:tcPr>
            <w:tcW w:w="2520" w:type="dxa"/>
          </w:tcPr>
          <w:p w14:paraId="2C04CCE0" w14:textId="232CA4EF"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CmdWrBkFull</w:t>
            </w:r>
            <w:proofErr w:type="spellEnd"/>
            <w:r>
              <w:rPr>
                <w:sz w:val="16"/>
                <w:szCs w:val="16"/>
              </w:rPr>
              <w:t xml:space="preserve"> + </w:t>
            </w:r>
            <w:proofErr w:type="spellStart"/>
            <w:r>
              <w:rPr>
                <w:sz w:val="16"/>
                <w:szCs w:val="16"/>
              </w:rPr>
              <w:t>CmdClnVld</w:t>
            </w:r>
            <w:proofErr w:type="spellEnd"/>
          </w:p>
        </w:tc>
        <w:tc>
          <w:tcPr>
            <w:tcW w:w="4950" w:type="dxa"/>
          </w:tcPr>
          <w:p w14:paraId="4F347F1F" w14:textId="139EC637"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Combine </w:t>
            </w:r>
            <w:proofErr w:type="spellStart"/>
            <w:r>
              <w:rPr>
                <w:sz w:val="16"/>
                <w:szCs w:val="16"/>
              </w:rPr>
              <w:t>cmd</w:t>
            </w:r>
            <w:proofErr w:type="spellEnd"/>
            <w:r>
              <w:rPr>
                <w:sz w:val="16"/>
                <w:szCs w:val="16"/>
              </w:rPr>
              <w:t>: Issue two commands, write followed by CMO</w:t>
            </w:r>
          </w:p>
        </w:tc>
      </w:tr>
      <w:tr w:rsidR="00A93D9A" w14:paraId="17874D08"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3D3AA5DE" w14:textId="6963E797" w:rsidR="00A93D9A" w:rsidRPr="00491B17" w:rsidRDefault="00A93D9A" w:rsidP="00A93D9A">
            <w:pPr>
              <w:ind w:left="0"/>
              <w:rPr>
                <w:sz w:val="16"/>
                <w:szCs w:val="16"/>
              </w:rPr>
            </w:pPr>
            <w:proofErr w:type="spellStart"/>
            <w:r>
              <w:rPr>
                <w:b w:val="0"/>
                <w:bCs w:val="0"/>
                <w:sz w:val="16"/>
                <w:szCs w:val="16"/>
              </w:rPr>
              <w:t>WriteBackFullCelanInv</w:t>
            </w:r>
            <w:proofErr w:type="spellEnd"/>
          </w:p>
        </w:tc>
        <w:tc>
          <w:tcPr>
            <w:tcW w:w="2520" w:type="dxa"/>
          </w:tcPr>
          <w:p w14:paraId="0DFA01C7" w14:textId="107F0C3C"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CmdWrBkFull</w:t>
            </w:r>
            <w:proofErr w:type="spellEnd"/>
            <w:r>
              <w:rPr>
                <w:sz w:val="16"/>
                <w:szCs w:val="16"/>
              </w:rPr>
              <w:t xml:space="preserve"> + </w:t>
            </w:r>
            <w:proofErr w:type="spellStart"/>
            <w:r>
              <w:rPr>
                <w:sz w:val="16"/>
                <w:szCs w:val="16"/>
              </w:rPr>
              <w:t>CmdClnInv</w:t>
            </w:r>
            <w:proofErr w:type="spellEnd"/>
          </w:p>
        </w:tc>
        <w:tc>
          <w:tcPr>
            <w:tcW w:w="4950" w:type="dxa"/>
          </w:tcPr>
          <w:p w14:paraId="4B22F7C0" w14:textId="737A86EE"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Combine </w:t>
            </w:r>
            <w:proofErr w:type="spellStart"/>
            <w:r>
              <w:rPr>
                <w:sz w:val="16"/>
                <w:szCs w:val="16"/>
              </w:rPr>
              <w:t>cmd</w:t>
            </w:r>
            <w:proofErr w:type="spellEnd"/>
            <w:r>
              <w:rPr>
                <w:sz w:val="16"/>
                <w:szCs w:val="16"/>
              </w:rPr>
              <w:t>: Issue two commands, write followed by CMO</w:t>
            </w:r>
          </w:p>
        </w:tc>
      </w:tr>
      <w:tr w:rsidR="00A93D9A" w14:paraId="61EFBF2F"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3CA2DBF0" w14:textId="7430DF3C" w:rsidR="00A93D9A" w:rsidRDefault="00A93D9A" w:rsidP="00A93D9A">
            <w:pPr>
              <w:ind w:left="0"/>
              <w:rPr>
                <w:b w:val="0"/>
                <w:bCs w:val="0"/>
                <w:sz w:val="16"/>
                <w:szCs w:val="16"/>
              </w:rPr>
            </w:pPr>
            <w:proofErr w:type="spellStart"/>
            <w:r>
              <w:rPr>
                <w:b w:val="0"/>
                <w:bCs w:val="0"/>
                <w:sz w:val="16"/>
                <w:szCs w:val="16"/>
              </w:rPr>
              <w:t>WriteBackFullCleanShPerSep</w:t>
            </w:r>
            <w:proofErr w:type="spellEnd"/>
          </w:p>
        </w:tc>
        <w:tc>
          <w:tcPr>
            <w:tcW w:w="2520" w:type="dxa"/>
          </w:tcPr>
          <w:p w14:paraId="4EDC4A39" w14:textId="55494B69"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CmdWrBkFull</w:t>
            </w:r>
            <w:proofErr w:type="spellEnd"/>
            <w:r>
              <w:rPr>
                <w:sz w:val="16"/>
                <w:szCs w:val="16"/>
              </w:rPr>
              <w:t xml:space="preserve"> + </w:t>
            </w:r>
            <w:proofErr w:type="spellStart"/>
            <w:r>
              <w:rPr>
                <w:sz w:val="16"/>
                <w:szCs w:val="16"/>
              </w:rPr>
              <w:t>CmdClnShPsist</w:t>
            </w:r>
            <w:proofErr w:type="spellEnd"/>
          </w:p>
        </w:tc>
        <w:tc>
          <w:tcPr>
            <w:tcW w:w="4950" w:type="dxa"/>
          </w:tcPr>
          <w:p w14:paraId="741843D9" w14:textId="293DC819"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Combine </w:t>
            </w:r>
            <w:proofErr w:type="spellStart"/>
            <w:r>
              <w:rPr>
                <w:sz w:val="16"/>
                <w:szCs w:val="16"/>
              </w:rPr>
              <w:t>cmd</w:t>
            </w:r>
            <w:proofErr w:type="spellEnd"/>
            <w:r>
              <w:rPr>
                <w:sz w:val="16"/>
                <w:szCs w:val="16"/>
              </w:rPr>
              <w:t>: Issue two commands, write followed by CMO</w:t>
            </w:r>
          </w:p>
        </w:tc>
      </w:tr>
      <w:tr w:rsidR="00A93D9A" w14:paraId="123E1586"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1E4BDA33" w14:textId="5EB312DD" w:rsidR="00A93D9A" w:rsidRDefault="00A93D9A" w:rsidP="00A93D9A">
            <w:pPr>
              <w:ind w:left="0"/>
              <w:rPr>
                <w:b w:val="0"/>
                <w:bCs w:val="0"/>
                <w:sz w:val="16"/>
                <w:szCs w:val="16"/>
              </w:rPr>
            </w:pPr>
            <w:proofErr w:type="spellStart"/>
            <w:r>
              <w:rPr>
                <w:b w:val="0"/>
                <w:bCs w:val="0"/>
                <w:sz w:val="16"/>
                <w:szCs w:val="16"/>
              </w:rPr>
              <w:t>WriteCleanFullCleanSh</w:t>
            </w:r>
            <w:proofErr w:type="spellEnd"/>
          </w:p>
        </w:tc>
        <w:tc>
          <w:tcPr>
            <w:tcW w:w="2520" w:type="dxa"/>
          </w:tcPr>
          <w:p w14:paraId="5EFE8D86" w14:textId="0627CA28"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CmdWrClnFull</w:t>
            </w:r>
            <w:proofErr w:type="spellEnd"/>
            <w:r>
              <w:rPr>
                <w:sz w:val="16"/>
                <w:szCs w:val="16"/>
              </w:rPr>
              <w:t xml:space="preserve"> + </w:t>
            </w:r>
            <w:proofErr w:type="spellStart"/>
            <w:r>
              <w:rPr>
                <w:sz w:val="16"/>
                <w:szCs w:val="16"/>
              </w:rPr>
              <w:t>CmdClnVld</w:t>
            </w:r>
            <w:proofErr w:type="spellEnd"/>
          </w:p>
        </w:tc>
        <w:tc>
          <w:tcPr>
            <w:tcW w:w="4950" w:type="dxa"/>
          </w:tcPr>
          <w:p w14:paraId="668833F4" w14:textId="2207F91A"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Combine </w:t>
            </w:r>
            <w:proofErr w:type="spellStart"/>
            <w:r>
              <w:rPr>
                <w:sz w:val="16"/>
                <w:szCs w:val="16"/>
              </w:rPr>
              <w:t>cmd</w:t>
            </w:r>
            <w:proofErr w:type="spellEnd"/>
            <w:r>
              <w:rPr>
                <w:sz w:val="16"/>
                <w:szCs w:val="16"/>
              </w:rPr>
              <w:t>: Issue two commands, write followed by CMO</w:t>
            </w:r>
          </w:p>
        </w:tc>
      </w:tr>
      <w:tr w:rsidR="00A93D9A" w14:paraId="03034C64"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458668E2" w14:textId="3C304AE9" w:rsidR="00A93D9A" w:rsidRDefault="00A93D9A" w:rsidP="00A93D9A">
            <w:pPr>
              <w:ind w:left="0"/>
              <w:rPr>
                <w:b w:val="0"/>
                <w:bCs w:val="0"/>
                <w:sz w:val="16"/>
                <w:szCs w:val="16"/>
              </w:rPr>
            </w:pPr>
            <w:proofErr w:type="spellStart"/>
            <w:r>
              <w:rPr>
                <w:b w:val="0"/>
                <w:bCs w:val="0"/>
                <w:sz w:val="16"/>
                <w:szCs w:val="16"/>
              </w:rPr>
              <w:t>WriteCleanFullCleanShPreSep</w:t>
            </w:r>
            <w:proofErr w:type="spellEnd"/>
          </w:p>
        </w:tc>
        <w:tc>
          <w:tcPr>
            <w:tcW w:w="2520" w:type="dxa"/>
          </w:tcPr>
          <w:p w14:paraId="507274C7" w14:textId="1043403E"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CmdWrClnFull</w:t>
            </w:r>
            <w:proofErr w:type="spellEnd"/>
            <w:r>
              <w:rPr>
                <w:sz w:val="16"/>
                <w:szCs w:val="16"/>
              </w:rPr>
              <w:t xml:space="preserve"> + </w:t>
            </w:r>
            <w:proofErr w:type="spellStart"/>
            <w:r>
              <w:rPr>
                <w:sz w:val="16"/>
                <w:szCs w:val="16"/>
              </w:rPr>
              <w:t>CmdClnShPsist</w:t>
            </w:r>
            <w:proofErr w:type="spellEnd"/>
          </w:p>
        </w:tc>
        <w:tc>
          <w:tcPr>
            <w:tcW w:w="4950" w:type="dxa"/>
          </w:tcPr>
          <w:p w14:paraId="51F6C57E" w14:textId="07121EFF"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Combine </w:t>
            </w:r>
            <w:proofErr w:type="spellStart"/>
            <w:r>
              <w:rPr>
                <w:sz w:val="16"/>
                <w:szCs w:val="16"/>
              </w:rPr>
              <w:t>cmd</w:t>
            </w:r>
            <w:proofErr w:type="spellEnd"/>
            <w:r>
              <w:rPr>
                <w:sz w:val="16"/>
                <w:szCs w:val="16"/>
              </w:rPr>
              <w:t>: Issue two commands, write followed by CMO</w:t>
            </w:r>
          </w:p>
        </w:tc>
      </w:tr>
      <w:tr w:rsidR="00A93D9A" w14:paraId="7388F810"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30965519" w14:textId="45566FF8" w:rsidR="00A93D9A" w:rsidRDefault="00A93D9A" w:rsidP="00A93D9A">
            <w:pPr>
              <w:ind w:left="0"/>
              <w:rPr>
                <w:b w:val="0"/>
                <w:bCs w:val="0"/>
                <w:sz w:val="16"/>
                <w:szCs w:val="16"/>
              </w:rPr>
            </w:pPr>
            <w:proofErr w:type="spellStart"/>
            <w:r>
              <w:rPr>
                <w:b w:val="0"/>
                <w:bCs w:val="0"/>
                <w:sz w:val="16"/>
                <w:szCs w:val="16"/>
              </w:rPr>
              <w:t>WriteNoSnpPtlCleanSh</w:t>
            </w:r>
            <w:proofErr w:type="spellEnd"/>
          </w:p>
        </w:tc>
        <w:tc>
          <w:tcPr>
            <w:tcW w:w="2520" w:type="dxa"/>
          </w:tcPr>
          <w:p w14:paraId="124B5F7A" w14:textId="4717AD37"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4950" w:type="dxa"/>
          </w:tcPr>
          <w:p w14:paraId="709A890F" w14:textId="0ED4FE90"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Not issued by DSU </w:t>
            </w:r>
          </w:p>
        </w:tc>
      </w:tr>
      <w:tr w:rsidR="00A93D9A" w14:paraId="3C75B024"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68A16224" w14:textId="3D438402" w:rsidR="00A93D9A" w:rsidRDefault="00A93D9A" w:rsidP="00A93D9A">
            <w:pPr>
              <w:ind w:left="0"/>
              <w:rPr>
                <w:b w:val="0"/>
                <w:bCs w:val="0"/>
                <w:sz w:val="16"/>
                <w:szCs w:val="16"/>
              </w:rPr>
            </w:pPr>
            <w:proofErr w:type="spellStart"/>
            <w:r>
              <w:rPr>
                <w:b w:val="0"/>
                <w:bCs w:val="0"/>
                <w:sz w:val="16"/>
                <w:szCs w:val="16"/>
              </w:rPr>
              <w:t>WriteNoSnpPtlCleanInv</w:t>
            </w:r>
            <w:proofErr w:type="spellEnd"/>
          </w:p>
        </w:tc>
        <w:tc>
          <w:tcPr>
            <w:tcW w:w="2520" w:type="dxa"/>
          </w:tcPr>
          <w:p w14:paraId="123EE150" w14:textId="47A8BD61"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4950" w:type="dxa"/>
          </w:tcPr>
          <w:p w14:paraId="11567290" w14:textId="744C0BA8"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Not issued by DSU</w:t>
            </w:r>
          </w:p>
        </w:tc>
      </w:tr>
      <w:tr w:rsidR="00A93D9A" w14:paraId="5360387E"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09F326E7" w14:textId="5DC2F80F" w:rsidR="00A93D9A" w:rsidRDefault="00A93D9A" w:rsidP="00A93D9A">
            <w:pPr>
              <w:ind w:left="0"/>
              <w:rPr>
                <w:b w:val="0"/>
                <w:bCs w:val="0"/>
                <w:sz w:val="16"/>
                <w:szCs w:val="16"/>
              </w:rPr>
            </w:pPr>
            <w:proofErr w:type="spellStart"/>
            <w:r>
              <w:rPr>
                <w:b w:val="0"/>
                <w:bCs w:val="0"/>
                <w:sz w:val="16"/>
                <w:szCs w:val="16"/>
              </w:rPr>
              <w:t>WriteNoSnpPtlCleanShPerSep</w:t>
            </w:r>
            <w:proofErr w:type="spellEnd"/>
          </w:p>
        </w:tc>
        <w:tc>
          <w:tcPr>
            <w:tcW w:w="2520" w:type="dxa"/>
          </w:tcPr>
          <w:p w14:paraId="50282CE1" w14:textId="3171A4B7"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4950" w:type="dxa"/>
          </w:tcPr>
          <w:p w14:paraId="304EA016" w14:textId="246812C3"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issued by DSU</w:t>
            </w:r>
          </w:p>
        </w:tc>
      </w:tr>
      <w:tr w:rsidR="00A93D9A" w14:paraId="18CAC617" w14:textId="77777777" w:rsidTr="00F55893">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65411D3C" w14:textId="0E7B9BBD" w:rsidR="00A93D9A" w:rsidRDefault="00A93D9A" w:rsidP="00A93D9A">
            <w:pPr>
              <w:ind w:left="0"/>
              <w:rPr>
                <w:b w:val="0"/>
                <w:bCs w:val="0"/>
                <w:sz w:val="16"/>
                <w:szCs w:val="16"/>
              </w:rPr>
            </w:pPr>
            <w:proofErr w:type="spellStart"/>
            <w:r>
              <w:rPr>
                <w:b w:val="0"/>
                <w:bCs w:val="0"/>
                <w:sz w:val="16"/>
                <w:szCs w:val="16"/>
              </w:rPr>
              <w:t>WriteUniquePtlCleanSh</w:t>
            </w:r>
            <w:proofErr w:type="spellEnd"/>
          </w:p>
        </w:tc>
        <w:tc>
          <w:tcPr>
            <w:tcW w:w="2520" w:type="dxa"/>
          </w:tcPr>
          <w:p w14:paraId="0E0B7D43" w14:textId="3785C19A"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4950" w:type="dxa"/>
          </w:tcPr>
          <w:p w14:paraId="69D12D7B" w14:textId="47A47784" w:rsidR="00A93D9A" w:rsidRDefault="00A93D9A" w:rsidP="00A93D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Not issued by DSU</w:t>
            </w:r>
          </w:p>
        </w:tc>
      </w:tr>
      <w:tr w:rsidR="00A93D9A" w14:paraId="0B19A32B" w14:textId="77777777" w:rsidTr="00F558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361E243E" w14:textId="250A9CE9" w:rsidR="00A93D9A" w:rsidRDefault="00A93D9A" w:rsidP="00A93D9A">
            <w:pPr>
              <w:ind w:left="0"/>
              <w:rPr>
                <w:b w:val="0"/>
                <w:bCs w:val="0"/>
                <w:sz w:val="16"/>
                <w:szCs w:val="16"/>
              </w:rPr>
            </w:pPr>
            <w:proofErr w:type="spellStart"/>
            <w:r>
              <w:rPr>
                <w:b w:val="0"/>
                <w:bCs w:val="0"/>
                <w:sz w:val="16"/>
                <w:szCs w:val="16"/>
              </w:rPr>
              <w:t>WriteUniquePtlCleanShPerSep</w:t>
            </w:r>
            <w:proofErr w:type="spellEnd"/>
          </w:p>
        </w:tc>
        <w:tc>
          <w:tcPr>
            <w:tcW w:w="2520" w:type="dxa"/>
          </w:tcPr>
          <w:p w14:paraId="3D6127BB" w14:textId="17780DCC"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4950" w:type="dxa"/>
          </w:tcPr>
          <w:p w14:paraId="533DF62B" w14:textId="0B89D108" w:rsidR="00A93D9A" w:rsidRDefault="00A93D9A" w:rsidP="00A93D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issued by DSU</w:t>
            </w:r>
          </w:p>
        </w:tc>
      </w:tr>
    </w:tbl>
    <w:p w14:paraId="5E7067EC" w14:textId="530472B9" w:rsidR="00AF15EB" w:rsidRDefault="00604557" w:rsidP="0081314E">
      <w:pPr>
        <w:pStyle w:val="Caption"/>
        <w:ind w:left="720"/>
      </w:pPr>
      <w:bookmarkStart w:id="24" w:name="_Ref115420339"/>
      <w:bookmarkStart w:id="25" w:name="_Toc143874385"/>
      <w:r>
        <w:t xml:space="preserve">Table </w:t>
      </w:r>
      <w:r w:rsidR="004B0067">
        <w:fldChar w:fldCharType="begin"/>
      </w:r>
      <w:r w:rsidR="004B0067">
        <w:instrText xml:space="preserve"> SEQ Table \* ARABIC </w:instrText>
      </w:r>
      <w:r w:rsidR="004B0067">
        <w:fldChar w:fldCharType="separate"/>
      </w:r>
      <w:r w:rsidR="00462156">
        <w:rPr>
          <w:noProof/>
        </w:rPr>
        <w:t>12</w:t>
      </w:r>
      <w:r w:rsidR="004B0067">
        <w:rPr>
          <w:noProof/>
        </w:rPr>
        <w:fldChar w:fldCharType="end"/>
      </w:r>
      <w:bookmarkEnd w:id="24"/>
      <w:r w:rsidR="0081314E">
        <w:rPr>
          <w:noProof/>
        </w:rPr>
        <w:t>:</w:t>
      </w:r>
      <w:r>
        <w:t xml:space="preserve"> CHI E request mapping</w:t>
      </w:r>
      <w:bookmarkEnd w:id="25"/>
    </w:p>
    <w:p w14:paraId="057C0964" w14:textId="77777777" w:rsidR="002F613A" w:rsidRPr="002F613A" w:rsidRDefault="002F613A" w:rsidP="002F613A"/>
    <w:p w14:paraId="17C26D14" w14:textId="46EF3907" w:rsidR="00B41CA7" w:rsidRDefault="00B41CA7" w:rsidP="00327F40">
      <w:pPr>
        <w:jc w:val="both"/>
        <w:rPr>
          <w:lang w:eastAsia="en-US"/>
        </w:rPr>
      </w:pPr>
      <w:r>
        <w:rPr>
          <w:lang w:eastAsia="en-US"/>
        </w:rPr>
        <w:t xml:space="preserve">Combined commands </w:t>
      </w:r>
      <w:r w:rsidR="00445988">
        <w:rPr>
          <w:lang w:eastAsia="en-US"/>
        </w:rPr>
        <w:t>which include write followed by a CMO must be executed one after anothe</w:t>
      </w:r>
      <w:r w:rsidR="00A219FE">
        <w:rPr>
          <w:lang w:eastAsia="en-US"/>
        </w:rPr>
        <w:t>r.</w:t>
      </w:r>
      <w:r w:rsidR="00445988">
        <w:rPr>
          <w:lang w:eastAsia="en-US"/>
        </w:rPr>
        <w:t xml:space="preserve"> </w:t>
      </w:r>
      <w:r w:rsidR="00A219FE">
        <w:rPr>
          <w:lang w:eastAsia="en-US"/>
        </w:rPr>
        <w:t>T</w:t>
      </w:r>
      <w:r w:rsidR="00445988">
        <w:rPr>
          <w:lang w:eastAsia="en-US"/>
        </w:rPr>
        <w:t xml:space="preserve">he write must be </w:t>
      </w:r>
      <w:r w:rsidR="00A219FE">
        <w:rPr>
          <w:lang w:eastAsia="en-US"/>
        </w:rPr>
        <w:t>completed</w:t>
      </w:r>
      <w:r w:rsidR="00445988">
        <w:rPr>
          <w:lang w:eastAsia="en-US"/>
        </w:rPr>
        <w:t xml:space="preserve"> </w:t>
      </w:r>
      <w:r w:rsidR="00A219FE">
        <w:rPr>
          <w:lang w:eastAsia="en-US"/>
        </w:rPr>
        <w:t xml:space="preserve">at-lest to a point where it has been ordered by DCE/DMI/DII i.e., </w:t>
      </w:r>
      <w:proofErr w:type="spellStart"/>
      <w:r w:rsidR="00A219FE">
        <w:rPr>
          <w:lang w:eastAsia="en-US"/>
        </w:rPr>
        <w:t>StrReq</w:t>
      </w:r>
      <w:proofErr w:type="spellEnd"/>
      <w:r w:rsidR="00A219FE">
        <w:rPr>
          <w:lang w:eastAsia="en-US"/>
        </w:rPr>
        <w:t xml:space="preserve"> has been received by the issuing AIU</w:t>
      </w:r>
      <w:r w:rsidR="000716F1">
        <w:rPr>
          <w:lang w:eastAsia="en-US"/>
        </w:rPr>
        <w:t xml:space="preserve"> </w:t>
      </w:r>
      <w:r w:rsidR="00A87DAB">
        <w:rPr>
          <w:lang w:eastAsia="en-US"/>
        </w:rPr>
        <w:t xml:space="preserve">before processing the </w:t>
      </w:r>
      <w:r w:rsidR="00445988">
        <w:rPr>
          <w:lang w:eastAsia="en-US"/>
        </w:rPr>
        <w:t>CMO</w:t>
      </w:r>
      <w:r w:rsidR="00FF3028">
        <w:rPr>
          <w:lang w:eastAsia="en-US"/>
        </w:rPr>
        <w:t xml:space="preserve">. </w:t>
      </w:r>
      <w:r w:rsidR="00A219FE">
        <w:rPr>
          <w:lang w:eastAsia="en-US"/>
        </w:rPr>
        <w:t xml:space="preserve">Implementation may decide to execute the write completely before processing the CMO. </w:t>
      </w:r>
      <w:r w:rsidR="00327F40">
        <w:rPr>
          <w:lang w:eastAsia="en-US"/>
        </w:rPr>
        <w:t xml:space="preserve">If the write returns an </w:t>
      </w:r>
      <w:r w:rsidR="003E5D95">
        <w:rPr>
          <w:lang w:eastAsia="en-US"/>
        </w:rPr>
        <w:t>error,</w:t>
      </w:r>
      <w:r w:rsidR="00327F40">
        <w:rPr>
          <w:lang w:eastAsia="en-US"/>
        </w:rPr>
        <w:t xml:space="preserve"> then the CMO must not be </w:t>
      </w:r>
      <w:r w:rsidR="00A219FE">
        <w:rPr>
          <w:lang w:eastAsia="en-US"/>
        </w:rPr>
        <w:t>executed,</w:t>
      </w:r>
      <w:r w:rsidR="00327F40">
        <w:rPr>
          <w:lang w:eastAsia="en-US"/>
        </w:rPr>
        <w:t xml:space="preserve"> and an error response must be returned on the native interface. </w:t>
      </w:r>
      <w:r w:rsidR="00FF3028">
        <w:rPr>
          <w:lang w:eastAsia="en-US"/>
        </w:rPr>
        <w:t>Implementation of combined commands using a single transaction table entry</w:t>
      </w:r>
      <w:r w:rsidR="00327F40">
        <w:rPr>
          <w:lang w:eastAsia="en-US"/>
        </w:rPr>
        <w:t xml:space="preserve"> is desirable.</w:t>
      </w:r>
      <w:r w:rsidR="001A4F7C">
        <w:t xml:space="preserve">  </w:t>
      </w:r>
    </w:p>
    <w:p w14:paraId="10BF7385" w14:textId="74DAA63C" w:rsidR="00822D52" w:rsidRDefault="00822D52" w:rsidP="00822D52">
      <w:pPr>
        <w:pStyle w:val="Heading3"/>
        <w:rPr>
          <w:lang w:eastAsia="en-US"/>
        </w:rPr>
      </w:pPr>
      <w:bookmarkStart w:id="26" w:name="_Toc143793226"/>
      <w:bookmarkStart w:id="27" w:name="_Ref161415239"/>
      <w:r>
        <w:rPr>
          <w:lang w:eastAsia="en-US"/>
        </w:rPr>
        <w:t xml:space="preserve">Snoop </w:t>
      </w:r>
      <w:proofErr w:type="gramStart"/>
      <w:r>
        <w:rPr>
          <w:lang w:eastAsia="en-US"/>
        </w:rPr>
        <w:t>transactions</w:t>
      </w:r>
      <w:bookmarkEnd w:id="26"/>
      <w:bookmarkEnd w:id="27"/>
      <w:proofErr w:type="gramEnd"/>
    </w:p>
    <w:p w14:paraId="2953E9F6" w14:textId="77777777" w:rsidR="00BC76A5" w:rsidRDefault="00822D52" w:rsidP="009C7D3C">
      <w:pPr>
        <w:pStyle w:val="NormalWeb"/>
      </w:pPr>
      <w:proofErr w:type="spellStart"/>
      <w:r>
        <w:t>Ncore</w:t>
      </w:r>
      <w:proofErr w:type="spellEnd"/>
      <w:r>
        <w:t xml:space="preserve"> will only issue currently supported CHI-B snoops. </w:t>
      </w:r>
      <w:r w:rsidR="00296EF8">
        <w:t xml:space="preserve">Support for new </w:t>
      </w:r>
      <w:r>
        <w:t xml:space="preserve">CHI E snoops </w:t>
      </w:r>
      <w:r w:rsidR="00296EF8">
        <w:t xml:space="preserve">is not required and they will not be generated by </w:t>
      </w:r>
      <w:proofErr w:type="spellStart"/>
      <w:r w:rsidR="00296EF8">
        <w:t>Ncore</w:t>
      </w:r>
      <w:proofErr w:type="spellEnd"/>
      <w:r w:rsidR="00296EF8">
        <w:t xml:space="preserve">. </w:t>
      </w:r>
    </w:p>
    <w:p w14:paraId="41C7D0C7" w14:textId="785F2686" w:rsidR="00293417" w:rsidRDefault="00BC76A5" w:rsidP="009C7D3C">
      <w:pPr>
        <w:pStyle w:val="NormalWeb"/>
      </w:pPr>
      <w:r>
        <w:t>Because</w:t>
      </w:r>
      <w:r w:rsidR="00B831D8">
        <w:t xml:space="preserve"> CHI-E </w:t>
      </w:r>
      <w:r>
        <w:t xml:space="preserve">specification has </w:t>
      </w:r>
      <w:r w:rsidR="00B831D8">
        <w:t>remove</w:t>
      </w:r>
      <w:r>
        <w:t>d the</w:t>
      </w:r>
      <w:r w:rsidR="00B831D8">
        <w:t xml:space="preserve"> </w:t>
      </w:r>
      <w:proofErr w:type="spellStart"/>
      <w:r w:rsidR="00B831D8">
        <w:t>DoNotDataPull</w:t>
      </w:r>
      <w:proofErr w:type="spellEnd"/>
      <w:r w:rsidR="00B831D8">
        <w:t xml:space="preserve"> bit in </w:t>
      </w:r>
      <w:r>
        <w:t xml:space="preserve">the </w:t>
      </w:r>
      <w:r w:rsidR="00B831D8">
        <w:t>snoop request</w:t>
      </w:r>
      <w:r>
        <w:t xml:space="preserve">. For a CHI-E AIU, </w:t>
      </w:r>
      <w:r w:rsidR="0075275F">
        <w:t xml:space="preserve">when </w:t>
      </w:r>
      <w:r>
        <w:t>it has</w:t>
      </w:r>
      <w:r w:rsidR="0075275F">
        <w:t xml:space="preserve">n’t any </w:t>
      </w:r>
      <w:r w:rsidR="00B45628">
        <w:t>stashing</w:t>
      </w:r>
      <w:r w:rsidR="0075275F">
        <w:t xml:space="preserve"> entry available to accommodate </w:t>
      </w:r>
      <w:r w:rsidR="00293417">
        <w:t xml:space="preserve">the </w:t>
      </w:r>
      <w:r w:rsidR="0075275F">
        <w:t>incoming stash, th</w:t>
      </w:r>
      <w:r>
        <w:t xml:space="preserve">is </w:t>
      </w:r>
      <w:r w:rsidR="0075275F">
        <w:t>CHI AIU</w:t>
      </w:r>
      <w:r>
        <w:t xml:space="preserve">, which is the stash </w:t>
      </w:r>
      <w:proofErr w:type="gramStart"/>
      <w:r>
        <w:t xml:space="preserve">target, </w:t>
      </w:r>
      <w:r w:rsidR="00320305">
        <w:t xml:space="preserve"> </w:t>
      </w:r>
      <w:r w:rsidR="0075275F">
        <w:t>would</w:t>
      </w:r>
      <w:proofErr w:type="gramEnd"/>
      <w:r w:rsidR="0075275F">
        <w:t xml:space="preserve"> downgrade the stash to the non-stashing version for the write stash </w:t>
      </w:r>
      <w:r w:rsidR="00293417">
        <w:t>snoop</w:t>
      </w:r>
      <w:r>
        <w:t xml:space="preserve"> and i</w:t>
      </w:r>
      <w:r w:rsidR="00293417">
        <w:t>t</w:t>
      </w:r>
      <w:r w:rsidR="0075275F">
        <w:t xml:space="preserve"> would drop the stash for the read stash. </w:t>
      </w:r>
    </w:p>
    <w:p w14:paraId="151E17F6" w14:textId="7C3EC88E" w:rsidR="00293417" w:rsidRDefault="00BC76A5" w:rsidP="009C7D3C">
      <w:pPr>
        <w:pStyle w:val="NormalWeb"/>
      </w:pPr>
      <w:r>
        <w:t>S</w:t>
      </w:r>
      <w:r w:rsidR="00293417">
        <w:t xml:space="preserve">ince </w:t>
      </w:r>
      <w:r>
        <w:t xml:space="preserve">the </w:t>
      </w:r>
      <w:proofErr w:type="spellStart"/>
      <w:r w:rsidR="00293417">
        <w:t>DoNotDataPull</w:t>
      </w:r>
      <w:proofErr w:type="spellEnd"/>
      <w:r w:rsidR="00293417">
        <w:t xml:space="preserve"> </w:t>
      </w:r>
      <w:r w:rsidR="00AE57ED">
        <w:t xml:space="preserve">bit </w:t>
      </w:r>
      <w:r w:rsidR="00293417">
        <w:t>is supported</w:t>
      </w:r>
      <w:r>
        <w:t xml:space="preserve"> in CHI-B specification</w:t>
      </w:r>
      <w:r w:rsidR="00293417">
        <w:t xml:space="preserve">, </w:t>
      </w:r>
      <w:r>
        <w:t xml:space="preserve">for a CHI-B AIU, </w:t>
      </w:r>
      <w:r w:rsidR="00293417">
        <w:t xml:space="preserve">when </w:t>
      </w:r>
      <w:r>
        <w:t>it hasn’t</w:t>
      </w:r>
      <w:r w:rsidR="00293417">
        <w:t xml:space="preserve"> any </w:t>
      </w:r>
      <w:r w:rsidR="00B45628">
        <w:t>stashing</w:t>
      </w:r>
      <w:r w:rsidR="00293417">
        <w:t xml:space="preserve"> entry available to accommodate the incoming stash, the </w:t>
      </w:r>
      <w:r w:rsidR="00320305">
        <w:t xml:space="preserve">stash target </w:t>
      </w:r>
      <w:r w:rsidR="00293417">
        <w:t xml:space="preserve">CHI AIU, </w:t>
      </w:r>
      <w:r>
        <w:t xml:space="preserve">it </w:t>
      </w:r>
      <w:r w:rsidR="00293417">
        <w:t xml:space="preserve">asserts </w:t>
      </w:r>
      <w:proofErr w:type="spellStart"/>
      <w:r w:rsidR="00293417">
        <w:t>DoNotDataPull</w:t>
      </w:r>
      <w:proofErr w:type="spellEnd"/>
      <w:r w:rsidR="00293417">
        <w:t xml:space="preserve"> </w:t>
      </w:r>
      <w:r w:rsidR="00AE57ED">
        <w:t xml:space="preserve">on its reply </w:t>
      </w:r>
      <w:r w:rsidR="00293417">
        <w:t xml:space="preserve">for </w:t>
      </w:r>
      <w:r w:rsidR="00B45628">
        <w:t>both</w:t>
      </w:r>
      <w:r w:rsidR="00293417">
        <w:t xml:space="preserve"> </w:t>
      </w:r>
      <w:r w:rsidR="00B45628">
        <w:t xml:space="preserve">a </w:t>
      </w:r>
      <w:r w:rsidR="00293417">
        <w:t xml:space="preserve">read </w:t>
      </w:r>
      <w:proofErr w:type="gramStart"/>
      <w:r w:rsidR="00B45628">
        <w:t>or</w:t>
      </w:r>
      <w:proofErr w:type="gramEnd"/>
      <w:r w:rsidR="00293417">
        <w:t xml:space="preserve"> write stash.</w:t>
      </w:r>
    </w:p>
    <w:p w14:paraId="46D50037" w14:textId="6AA9FBF7" w:rsidR="00822D52" w:rsidRPr="007722A8" w:rsidRDefault="00B45628" w:rsidP="009C7D3C">
      <w:pPr>
        <w:pStyle w:val="NormalWeb"/>
      </w:pPr>
      <w:r>
        <w:t xml:space="preserve">If there is room to accommodate a stashing </w:t>
      </w:r>
      <w:r w:rsidR="00BC76A5">
        <w:t>request</w:t>
      </w:r>
      <w:r>
        <w:t xml:space="preserve">, the stash target CHI AIU would </w:t>
      </w:r>
      <w:r w:rsidR="001B3471">
        <w:t xml:space="preserve">accept </w:t>
      </w:r>
      <w:r>
        <w:t>the stash request</w:t>
      </w:r>
      <w:r w:rsidR="001B3471">
        <w:t>, which it can be either a read or write stash</w:t>
      </w:r>
      <w:r w:rsidR="00BC76A5">
        <w:t>.</w:t>
      </w:r>
      <w:r>
        <w:t xml:space="preserve"> </w:t>
      </w:r>
      <w:r w:rsidR="001B3471">
        <w:t>This CHI AIU would</w:t>
      </w:r>
      <w:r>
        <w:t xml:space="preserve"> further pass </w:t>
      </w:r>
      <w:r w:rsidR="001B3471">
        <w:t>the stash</w:t>
      </w:r>
      <w:r>
        <w:t xml:space="preserve"> to the upstream coherent PE for further processing.</w:t>
      </w:r>
    </w:p>
    <w:p w14:paraId="385AC2B1" w14:textId="0DB9AFDB" w:rsidR="009B7D4C" w:rsidRDefault="009B7D4C" w:rsidP="009B7D4C">
      <w:pPr>
        <w:pStyle w:val="Heading3"/>
        <w:rPr>
          <w:lang w:eastAsia="en-US"/>
        </w:rPr>
      </w:pPr>
      <w:bookmarkStart w:id="28" w:name="_Toc143793227"/>
      <w:r>
        <w:rPr>
          <w:lang w:eastAsia="en-US"/>
        </w:rPr>
        <w:t>New CHI E request fields</w:t>
      </w:r>
      <w:bookmarkEnd w:id="28"/>
    </w:p>
    <w:p w14:paraId="25E0AFAB" w14:textId="041EDB4E" w:rsidR="002F613A" w:rsidRDefault="00196511" w:rsidP="002F613A">
      <w:pPr>
        <w:rPr>
          <w:lang w:eastAsia="en-US"/>
        </w:rPr>
      </w:pPr>
      <w:r>
        <w:rPr>
          <w:lang w:eastAsia="en-US"/>
        </w:rPr>
        <w:t xml:space="preserve">Command request fields are shown in </w:t>
      </w:r>
      <w:r>
        <w:rPr>
          <w:lang w:eastAsia="en-US"/>
        </w:rPr>
        <w:fldChar w:fldCharType="begin"/>
      </w:r>
      <w:r>
        <w:rPr>
          <w:lang w:eastAsia="en-US"/>
        </w:rPr>
        <w:instrText xml:space="preserve"> REF _Ref115688498 \h </w:instrText>
      </w:r>
      <w:r>
        <w:rPr>
          <w:lang w:eastAsia="en-US"/>
        </w:rPr>
      </w:r>
      <w:r>
        <w:rPr>
          <w:lang w:eastAsia="en-US"/>
        </w:rPr>
        <w:fldChar w:fldCharType="separate"/>
      </w:r>
      <w:r w:rsidR="00462156">
        <w:t xml:space="preserve">Table </w:t>
      </w:r>
      <w:r w:rsidR="00462156">
        <w:rPr>
          <w:noProof/>
        </w:rPr>
        <w:t>13</w:t>
      </w:r>
      <w:r>
        <w:rPr>
          <w:lang w:eastAsia="en-US"/>
        </w:rPr>
        <w:fldChar w:fldCharType="end"/>
      </w:r>
      <w:r>
        <w:rPr>
          <w:lang w:eastAsia="en-US"/>
        </w:rPr>
        <w:t xml:space="preserve"> and the snoop request fields are shown in </w:t>
      </w:r>
      <w:r>
        <w:rPr>
          <w:lang w:eastAsia="en-US"/>
        </w:rPr>
        <w:fldChar w:fldCharType="begin"/>
      </w:r>
      <w:r>
        <w:rPr>
          <w:lang w:eastAsia="en-US"/>
        </w:rPr>
        <w:instrText xml:space="preserve"> REF _Ref115688530 \h </w:instrText>
      </w:r>
      <w:r>
        <w:rPr>
          <w:lang w:eastAsia="en-US"/>
        </w:rPr>
      </w:r>
      <w:r>
        <w:rPr>
          <w:lang w:eastAsia="en-US"/>
        </w:rPr>
        <w:fldChar w:fldCharType="separate"/>
      </w:r>
      <w:r w:rsidR="00462156">
        <w:t xml:space="preserve">Table </w:t>
      </w:r>
      <w:r w:rsidR="00462156">
        <w:rPr>
          <w:noProof/>
        </w:rPr>
        <w:t>14</w:t>
      </w:r>
      <w:r>
        <w:rPr>
          <w:lang w:eastAsia="en-US"/>
        </w:rPr>
        <w:fldChar w:fldCharType="end"/>
      </w:r>
      <w:r>
        <w:rPr>
          <w:lang w:eastAsia="en-US"/>
        </w:rPr>
        <w:t xml:space="preserve">. Note that the fields shown are the new fields that were added after CHI B. Increase in field widths like different IDs must be stored in transaction table to generate proper response or padded with zeros as needed.  </w:t>
      </w:r>
    </w:p>
    <w:tbl>
      <w:tblPr>
        <w:tblStyle w:val="GridTable6Colorful-Accent2"/>
        <w:tblW w:w="0" w:type="auto"/>
        <w:jc w:val="center"/>
        <w:tblLook w:val="04A0" w:firstRow="1" w:lastRow="0" w:firstColumn="1" w:lastColumn="0" w:noHBand="0" w:noVBand="1"/>
      </w:tblPr>
      <w:tblGrid>
        <w:gridCol w:w="2335"/>
        <w:gridCol w:w="4680"/>
      </w:tblGrid>
      <w:tr w:rsidR="00AB0194" w14:paraId="49158CEC" w14:textId="77777777" w:rsidTr="00BE2C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546C382B" w14:textId="7728F52B" w:rsidR="00AB0194" w:rsidRPr="0081207F" w:rsidRDefault="00AB0194" w:rsidP="00BE2C4B">
            <w:pPr>
              <w:ind w:left="0"/>
              <w:jc w:val="center"/>
              <w:rPr>
                <w:sz w:val="16"/>
                <w:szCs w:val="16"/>
              </w:rPr>
            </w:pPr>
            <w:r>
              <w:rPr>
                <w:sz w:val="16"/>
                <w:szCs w:val="16"/>
              </w:rPr>
              <w:t>CHI E Request Field</w:t>
            </w:r>
          </w:p>
        </w:tc>
        <w:tc>
          <w:tcPr>
            <w:tcW w:w="4680" w:type="dxa"/>
          </w:tcPr>
          <w:p w14:paraId="47D1722A" w14:textId="77777777" w:rsidR="00AB0194" w:rsidRPr="0081207F" w:rsidRDefault="00AB0194"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Notes  </w:t>
            </w:r>
          </w:p>
        </w:tc>
      </w:tr>
      <w:tr w:rsidR="00AB0194" w14:paraId="7EE8CB67"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5ACC2781" w14:textId="4CEB59D7" w:rsidR="00AB0194" w:rsidRPr="00357061" w:rsidRDefault="00AB0194" w:rsidP="00BE2C4B">
            <w:pPr>
              <w:ind w:left="0"/>
              <w:rPr>
                <w:b w:val="0"/>
                <w:bCs w:val="0"/>
                <w:sz w:val="16"/>
                <w:szCs w:val="16"/>
              </w:rPr>
            </w:pPr>
            <w:proofErr w:type="spellStart"/>
            <w:r>
              <w:rPr>
                <w:b w:val="0"/>
                <w:bCs w:val="0"/>
                <w:sz w:val="16"/>
                <w:szCs w:val="16"/>
              </w:rPr>
              <w:t>PGroupID</w:t>
            </w:r>
            <w:proofErr w:type="spellEnd"/>
          </w:p>
        </w:tc>
        <w:tc>
          <w:tcPr>
            <w:tcW w:w="4680" w:type="dxa"/>
          </w:tcPr>
          <w:p w14:paraId="595A7935" w14:textId="1C159293" w:rsidR="00AB0194" w:rsidRPr="00357061" w:rsidRDefault="00AB0194"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be ignored. Must be stored in OTT to generate proper Persist and </w:t>
            </w:r>
            <w:proofErr w:type="spellStart"/>
            <w:r>
              <w:rPr>
                <w:sz w:val="16"/>
                <w:szCs w:val="16"/>
              </w:rPr>
              <w:t>CompPersist</w:t>
            </w:r>
            <w:proofErr w:type="spellEnd"/>
            <w:r>
              <w:rPr>
                <w:sz w:val="16"/>
                <w:szCs w:val="16"/>
              </w:rPr>
              <w:t xml:space="preserve"> responses  </w:t>
            </w:r>
          </w:p>
        </w:tc>
      </w:tr>
      <w:tr w:rsidR="00AB0194" w14:paraId="07C83CE8"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43D036DD" w14:textId="29B452B7" w:rsidR="00AB0194" w:rsidRDefault="00AB0194" w:rsidP="00BE2C4B">
            <w:pPr>
              <w:ind w:left="0"/>
              <w:rPr>
                <w:b w:val="0"/>
                <w:bCs w:val="0"/>
                <w:sz w:val="16"/>
                <w:szCs w:val="16"/>
              </w:rPr>
            </w:pPr>
            <w:r>
              <w:rPr>
                <w:b w:val="0"/>
                <w:bCs w:val="0"/>
                <w:sz w:val="16"/>
                <w:szCs w:val="16"/>
              </w:rPr>
              <w:t>Deep</w:t>
            </w:r>
          </w:p>
        </w:tc>
        <w:tc>
          <w:tcPr>
            <w:tcW w:w="4680" w:type="dxa"/>
          </w:tcPr>
          <w:p w14:paraId="0C99EA90" w14:textId="4B687FD0" w:rsidR="00AB0194" w:rsidRPr="0079516D" w:rsidRDefault="00AB0194"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w:t>
            </w:r>
            <w:r w:rsidR="003E72FD">
              <w:rPr>
                <w:sz w:val="16"/>
                <w:szCs w:val="16"/>
              </w:rPr>
              <w:t>must</w:t>
            </w:r>
            <w:r>
              <w:rPr>
                <w:sz w:val="16"/>
                <w:szCs w:val="16"/>
              </w:rPr>
              <w:t xml:space="preserve"> ignored </w:t>
            </w:r>
          </w:p>
        </w:tc>
      </w:tr>
      <w:tr w:rsidR="00AB0194" w14:paraId="2AB81F25"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27D5324D" w14:textId="63503E9E" w:rsidR="00AB0194" w:rsidRDefault="00AB0194" w:rsidP="00BE2C4B">
            <w:pPr>
              <w:ind w:left="0"/>
              <w:rPr>
                <w:b w:val="0"/>
                <w:bCs w:val="0"/>
                <w:sz w:val="16"/>
                <w:szCs w:val="16"/>
              </w:rPr>
            </w:pPr>
            <w:proofErr w:type="spellStart"/>
            <w:r>
              <w:rPr>
                <w:b w:val="0"/>
                <w:bCs w:val="0"/>
                <w:sz w:val="16"/>
                <w:szCs w:val="16"/>
              </w:rPr>
              <w:lastRenderedPageBreak/>
              <w:t>DoDWT</w:t>
            </w:r>
            <w:proofErr w:type="spellEnd"/>
          </w:p>
        </w:tc>
        <w:tc>
          <w:tcPr>
            <w:tcW w:w="4680" w:type="dxa"/>
          </w:tcPr>
          <w:p w14:paraId="08F499AC" w14:textId="7C1EB0E6" w:rsidR="00AB0194" w:rsidRDefault="003E72FD"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be ignored. In </w:t>
            </w:r>
            <w:r w:rsidR="00D34DA6">
              <w:rPr>
                <w:sz w:val="16"/>
                <w:szCs w:val="16"/>
              </w:rPr>
              <w:t>general,</w:t>
            </w:r>
            <w:r>
              <w:rPr>
                <w:sz w:val="16"/>
                <w:szCs w:val="16"/>
              </w:rPr>
              <w:t xml:space="preserve"> </w:t>
            </w:r>
            <w:proofErr w:type="spellStart"/>
            <w:r>
              <w:rPr>
                <w:sz w:val="16"/>
                <w:szCs w:val="16"/>
              </w:rPr>
              <w:t>Ncore</w:t>
            </w:r>
            <w:proofErr w:type="spellEnd"/>
            <w:r>
              <w:rPr>
                <w:sz w:val="16"/>
                <w:szCs w:val="16"/>
              </w:rPr>
              <w:t xml:space="preserve"> already does direct write transfers as the data does not flow though DCE</w:t>
            </w:r>
          </w:p>
        </w:tc>
      </w:tr>
      <w:tr w:rsidR="00AB0194" w14:paraId="1016171C"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748FA91A" w14:textId="76D99C9D" w:rsidR="00AB0194" w:rsidRDefault="00AB0194" w:rsidP="00BE2C4B">
            <w:pPr>
              <w:ind w:left="0"/>
              <w:rPr>
                <w:b w:val="0"/>
                <w:bCs w:val="0"/>
                <w:sz w:val="16"/>
                <w:szCs w:val="16"/>
              </w:rPr>
            </w:pPr>
            <w:proofErr w:type="spellStart"/>
            <w:r>
              <w:rPr>
                <w:b w:val="0"/>
                <w:bCs w:val="0"/>
                <w:sz w:val="16"/>
                <w:szCs w:val="16"/>
              </w:rPr>
              <w:t>SLCRepHint</w:t>
            </w:r>
            <w:proofErr w:type="spellEnd"/>
          </w:p>
        </w:tc>
        <w:tc>
          <w:tcPr>
            <w:tcW w:w="4680" w:type="dxa"/>
          </w:tcPr>
          <w:p w14:paraId="1C9B6248" w14:textId="4D79AE9E" w:rsidR="00AB0194" w:rsidRDefault="00E02A93"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w:t>
            </w:r>
          </w:p>
        </w:tc>
      </w:tr>
      <w:tr w:rsidR="00AB0194" w14:paraId="6CB9E45F"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3A81546E" w14:textId="2207DB7F" w:rsidR="00AB0194" w:rsidRDefault="00AB0194" w:rsidP="00BE2C4B">
            <w:pPr>
              <w:ind w:left="0"/>
              <w:rPr>
                <w:b w:val="0"/>
                <w:bCs w:val="0"/>
                <w:sz w:val="16"/>
                <w:szCs w:val="16"/>
              </w:rPr>
            </w:pPr>
            <w:r>
              <w:rPr>
                <w:b w:val="0"/>
                <w:bCs w:val="0"/>
                <w:sz w:val="16"/>
                <w:szCs w:val="16"/>
              </w:rPr>
              <w:t>TagOp</w:t>
            </w:r>
          </w:p>
        </w:tc>
        <w:tc>
          <w:tcPr>
            <w:tcW w:w="4680" w:type="dxa"/>
          </w:tcPr>
          <w:p w14:paraId="64821058" w14:textId="41895B20" w:rsidR="00AB0194" w:rsidRDefault="00E02A93"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w:t>
            </w:r>
          </w:p>
        </w:tc>
      </w:tr>
      <w:tr w:rsidR="00AB0194" w14:paraId="48EE729D"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327AF9A3" w14:textId="01A2086B" w:rsidR="00AB0194" w:rsidRDefault="00AB0194" w:rsidP="00BE2C4B">
            <w:pPr>
              <w:ind w:left="0"/>
              <w:rPr>
                <w:b w:val="0"/>
                <w:bCs w:val="0"/>
                <w:sz w:val="16"/>
                <w:szCs w:val="16"/>
              </w:rPr>
            </w:pPr>
            <w:proofErr w:type="spellStart"/>
            <w:r>
              <w:rPr>
                <w:b w:val="0"/>
                <w:bCs w:val="0"/>
                <w:sz w:val="16"/>
                <w:szCs w:val="16"/>
              </w:rPr>
              <w:t>TagGroupID</w:t>
            </w:r>
            <w:proofErr w:type="spellEnd"/>
          </w:p>
        </w:tc>
        <w:tc>
          <w:tcPr>
            <w:tcW w:w="4680" w:type="dxa"/>
          </w:tcPr>
          <w:p w14:paraId="32A0411B" w14:textId="502CD4FD" w:rsidR="00AB0194" w:rsidRDefault="00E02A93"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w:t>
            </w:r>
          </w:p>
        </w:tc>
      </w:tr>
      <w:tr w:rsidR="00AB0194" w14:paraId="4EEC9920" w14:textId="77777777" w:rsidTr="00D0238C">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335" w:type="dxa"/>
          </w:tcPr>
          <w:p w14:paraId="7EAFC7A6" w14:textId="6BF99779" w:rsidR="00AB0194" w:rsidRDefault="00AB0194" w:rsidP="00BE2C4B">
            <w:pPr>
              <w:ind w:left="0"/>
              <w:rPr>
                <w:b w:val="0"/>
                <w:bCs w:val="0"/>
                <w:sz w:val="16"/>
                <w:szCs w:val="16"/>
              </w:rPr>
            </w:pPr>
            <w:r>
              <w:rPr>
                <w:b w:val="0"/>
                <w:bCs w:val="0"/>
                <w:sz w:val="16"/>
                <w:szCs w:val="16"/>
              </w:rPr>
              <w:t>MPAM</w:t>
            </w:r>
          </w:p>
        </w:tc>
        <w:tc>
          <w:tcPr>
            <w:tcW w:w="4680" w:type="dxa"/>
          </w:tcPr>
          <w:p w14:paraId="4DEE6D86" w14:textId="5BA8FCBF" w:rsidR="00AB0194" w:rsidRDefault="00E02A93"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 The field must be configured to a width of zero. </w:t>
            </w:r>
          </w:p>
        </w:tc>
      </w:tr>
    </w:tbl>
    <w:p w14:paraId="752BBB0C" w14:textId="1C47BF87" w:rsidR="00FC4A24" w:rsidRDefault="00E02A93" w:rsidP="0081314E">
      <w:pPr>
        <w:pStyle w:val="Caption"/>
      </w:pPr>
      <w:bookmarkStart w:id="29" w:name="_Ref115688498"/>
      <w:bookmarkStart w:id="30" w:name="_Toc143874386"/>
      <w:r>
        <w:t xml:space="preserve">Table </w:t>
      </w:r>
      <w:r w:rsidR="004B0067">
        <w:fldChar w:fldCharType="begin"/>
      </w:r>
      <w:r w:rsidR="004B0067">
        <w:instrText xml:space="preserve"> SEQ Table \* ARABIC </w:instrText>
      </w:r>
      <w:r w:rsidR="004B0067">
        <w:fldChar w:fldCharType="separate"/>
      </w:r>
      <w:r w:rsidR="00462156">
        <w:rPr>
          <w:noProof/>
        </w:rPr>
        <w:t>13</w:t>
      </w:r>
      <w:r w:rsidR="004B0067">
        <w:rPr>
          <w:noProof/>
        </w:rPr>
        <w:fldChar w:fldCharType="end"/>
      </w:r>
      <w:bookmarkEnd w:id="29"/>
      <w:r>
        <w:t xml:space="preserve"> Command request fields</w:t>
      </w:r>
      <w:bookmarkEnd w:id="30"/>
    </w:p>
    <w:p w14:paraId="68CE8D6B" w14:textId="77777777" w:rsidR="00196511" w:rsidRPr="00196511" w:rsidRDefault="00196511" w:rsidP="00196511"/>
    <w:tbl>
      <w:tblPr>
        <w:tblStyle w:val="GridTable6Colorful-Accent2"/>
        <w:tblW w:w="0" w:type="auto"/>
        <w:jc w:val="center"/>
        <w:tblLook w:val="04A0" w:firstRow="1" w:lastRow="0" w:firstColumn="1" w:lastColumn="0" w:noHBand="0" w:noVBand="1"/>
      </w:tblPr>
      <w:tblGrid>
        <w:gridCol w:w="2335"/>
        <w:gridCol w:w="4680"/>
      </w:tblGrid>
      <w:tr w:rsidR="00D34DA6" w14:paraId="5D6AF3B4" w14:textId="77777777" w:rsidTr="00BE2C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2F5A409B" w14:textId="77777777" w:rsidR="00D34DA6" w:rsidRPr="0081207F" w:rsidRDefault="00D34DA6" w:rsidP="00BE2C4B">
            <w:pPr>
              <w:ind w:left="0"/>
              <w:jc w:val="center"/>
              <w:rPr>
                <w:sz w:val="16"/>
                <w:szCs w:val="16"/>
              </w:rPr>
            </w:pPr>
            <w:r>
              <w:rPr>
                <w:sz w:val="16"/>
                <w:szCs w:val="16"/>
              </w:rPr>
              <w:t>CHI E Request Field</w:t>
            </w:r>
          </w:p>
        </w:tc>
        <w:tc>
          <w:tcPr>
            <w:tcW w:w="4680" w:type="dxa"/>
          </w:tcPr>
          <w:p w14:paraId="346D3A86" w14:textId="77777777" w:rsidR="00D34DA6" w:rsidRPr="0081207F" w:rsidRDefault="00D34DA6"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Notes  </w:t>
            </w:r>
          </w:p>
        </w:tc>
      </w:tr>
      <w:tr w:rsidR="00D34DA6" w14:paraId="17DE5FD3"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6B68B024" w14:textId="77777777" w:rsidR="00D34DA6" w:rsidRDefault="00D34DA6" w:rsidP="00BE2C4B">
            <w:pPr>
              <w:ind w:left="0"/>
              <w:rPr>
                <w:b w:val="0"/>
                <w:bCs w:val="0"/>
                <w:sz w:val="16"/>
                <w:szCs w:val="16"/>
              </w:rPr>
            </w:pPr>
            <w:r>
              <w:rPr>
                <w:b w:val="0"/>
                <w:bCs w:val="0"/>
                <w:sz w:val="16"/>
                <w:szCs w:val="16"/>
              </w:rPr>
              <w:t>MPAM</w:t>
            </w:r>
          </w:p>
        </w:tc>
        <w:tc>
          <w:tcPr>
            <w:tcW w:w="4680" w:type="dxa"/>
          </w:tcPr>
          <w:p w14:paraId="2A3A410D" w14:textId="58EBFDDE" w:rsidR="00D34DA6" w:rsidRDefault="00D34DA6"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w:t>
            </w:r>
            <w:r w:rsidR="0081314E">
              <w:rPr>
                <w:sz w:val="16"/>
                <w:szCs w:val="16"/>
              </w:rPr>
              <w:t xml:space="preserve">be </w:t>
            </w:r>
            <w:r>
              <w:rPr>
                <w:sz w:val="16"/>
                <w:szCs w:val="16"/>
              </w:rPr>
              <w:t xml:space="preserve">ignored. The field must be configured to a width of zero. </w:t>
            </w:r>
          </w:p>
        </w:tc>
      </w:tr>
    </w:tbl>
    <w:p w14:paraId="5F280204" w14:textId="53DA39C8" w:rsidR="00D34DA6" w:rsidRDefault="00D34DA6" w:rsidP="0081314E">
      <w:pPr>
        <w:pStyle w:val="Caption"/>
      </w:pPr>
      <w:bookmarkStart w:id="31" w:name="_Ref115688530"/>
      <w:bookmarkStart w:id="32" w:name="_Toc143874387"/>
      <w:r>
        <w:t xml:space="preserve">Table </w:t>
      </w:r>
      <w:r w:rsidR="004B0067">
        <w:fldChar w:fldCharType="begin"/>
      </w:r>
      <w:r w:rsidR="004B0067">
        <w:instrText xml:space="preserve"> SEQ Table \* ARABIC </w:instrText>
      </w:r>
      <w:r w:rsidR="004B0067">
        <w:fldChar w:fldCharType="separate"/>
      </w:r>
      <w:r w:rsidR="00462156">
        <w:rPr>
          <w:noProof/>
        </w:rPr>
        <w:t>14</w:t>
      </w:r>
      <w:r w:rsidR="004B0067">
        <w:rPr>
          <w:noProof/>
        </w:rPr>
        <w:fldChar w:fldCharType="end"/>
      </w:r>
      <w:bookmarkEnd w:id="31"/>
      <w:r w:rsidR="0081314E">
        <w:rPr>
          <w:noProof/>
        </w:rPr>
        <w:t>:</w:t>
      </w:r>
      <w:r>
        <w:t xml:space="preserve"> Snoop request fields</w:t>
      </w:r>
      <w:bookmarkEnd w:id="32"/>
    </w:p>
    <w:p w14:paraId="233BA301" w14:textId="77777777" w:rsidR="0081314E" w:rsidRPr="0081314E" w:rsidRDefault="0081314E" w:rsidP="0081314E"/>
    <w:p w14:paraId="69143E00" w14:textId="1FFB74FF" w:rsidR="0013250F" w:rsidRDefault="0013250F" w:rsidP="0013250F">
      <w:pPr>
        <w:pStyle w:val="Heading2"/>
      </w:pPr>
      <w:bookmarkStart w:id="33" w:name="_Toc143793228"/>
      <w:r>
        <w:t>Data bus</w:t>
      </w:r>
      <w:bookmarkEnd w:id="33"/>
    </w:p>
    <w:p w14:paraId="489B6CA7" w14:textId="6CA693DD" w:rsidR="0013250F" w:rsidRDefault="0013250F" w:rsidP="0013250F">
      <w:pPr>
        <w:rPr>
          <w:lang w:eastAsia="en-US"/>
        </w:rPr>
      </w:pPr>
      <w:r>
        <w:rPr>
          <w:lang w:eastAsia="en-US"/>
        </w:rPr>
        <w:t xml:space="preserve">This section describes how the CHI data bus is integrated into current </w:t>
      </w:r>
      <w:proofErr w:type="spellStart"/>
      <w:r>
        <w:rPr>
          <w:lang w:eastAsia="en-US"/>
        </w:rPr>
        <w:t>Ncore</w:t>
      </w:r>
      <w:proofErr w:type="spellEnd"/>
      <w:r>
        <w:rPr>
          <w:lang w:eastAsia="en-US"/>
        </w:rPr>
        <w:t xml:space="preserve"> protocol, changes in this section are primarily limited to AIUs. Note that DVMs are covered in a separate section. </w:t>
      </w:r>
      <w:r w:rsidR="0080562A">
        <w:rPr>
          <w:lang w:eastAsia="en-US"/>
        </w:rPr>
        <w:t xml:space="preserve">Data fields are shown in </w:t>
      </w:r>
      <w:r w:rsidR="0080562A">
        <w:rPr>
          <w:lang w:eastAsia="en-US"/>
        </w:rPr>
        <w:fldChar w:fldCharType="begin"/>
      </w:r>
      <w:r w:rsidR="0080562A">
        <w:rPr>
          <w:lang w:eastAsia="en-US"/>
        </w:rPr>
        <w:instrText xml:space="preserve"> REF _Ref115765470 \h </w:instrText>
      </w:r>
      <w:r w:rsidR="0080562A">
        <w:rPr>
          <w:lang w:eastAsia="en-US"/>
        </w:rPr>
      </w:r>
      <w:r w:rsidR="0080562A">
        <w:rPr>
          <w:lang w:eastAsia="en-US"/>
        </w:rPr>
        <w:fldChar w:fldCharType="separate"/>
      </w:r>
      <w:r w:rsidR="00462156">
        <w:t xml:space="preserve">Table </w:t>
      </w:r>
      <w:r w:rsidR="00462156">
        <w:rPr>
          <w:noProof/>
        </w:rPr>
        <w:t>15</w:t>
      </w:r>
      <w:r w:rsidR="0080562A">
        <w:rPr>
          <w:lang w:eastAsia="en-US"/>
        </w:rPr>
        <w:fldChar w:fldCharType="end"/>
      </w:r>
      <w:r w:rsidR="0080562A">
        <w:rPr>
          <w:lang w:eastAsia="en-US"/>
        </w:rPr>
        <w:t>. Note that the fields shown are the new fields that were added after CHI B.</w:t>
      </w:r>
    </w:p>
    <w:tbl>
      <w:tblPr>
        <w:tblStyle w:val="GridTable6Colorful-Accent2"/>
        <w:tblW w:w="0" w:type="auto"/>
        <w:jc w:val="center"/>
        <w:tblLook w:val="04A0" w:firstRow="1" w:lastRow="0" w:firstColumn="1" w:lastColumn="0" w:noHBand="0" w:noVBand="1"/>
      </w:tblPr>
      <w:tblGrid>
        <w:gridCol w:w="2335"/>
        <w:gridCol w:w="4680"/>
      </w:tblGrid>
      <w:tr w:rsidR="00D17206" w14:paraId="730B7F57" w14:textId="77777777" w:rsidTr="00BE2C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1BE8046C" w14:textId="4D4CF964" w:rsidR="00D17206" w:rsidRPr="0081207F" w:rsidRDefault="00D17206" w:rsidP="00BE2C4B">
            <w:pPr>
              <w:ind w:left="0"/>
              <w:jc w:val="center"/>
              <w:rPr>
                <w:sz w:val="16"/>
                <w:szCs w:val="16"/>
              </w:rPr>
            </w:pPr>
            <w:r>
              <w:rPr>
                <w:sz w:val="16"/>
                <w:szCs w:val="16"/>
              </w:rPr>
              <w:t>CHI E Data Field</w:t>
            </w:r>
          </w:p>
        </w:tc>
        <w:tc>
          <w:tcPr>
            <w:tcW w:w="4680" w:type="dxa"/>
          </w:tcPr>
          <w:p w14:paraId="2EFE7642" w14:textId="77777777" w:rsidR="00D17206" w:rsidRPr="0081207F" w:rsidRDefault="00D17206"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Notes  </w:t>
            </w:r>
          </w:p>
        </w:tc>
      </w:tr>
      <w:tr w:rsidR="00D17206" w14:paraId="7B24415E"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1B2123BE" w14:textId="68B54971" w:rsidR="00D17206" w:rsidRPr="00357061" w:rsidRDefault="00D17206" w:rsidP="00BE2C4B">
            <w:pPr>
              <w:ind w:left="0"/>
              <w:rPr>
                <w:b w:val="0"/>
                <w:bCs w:val="0"/>
                <w:sz w:val="16"/>
                <w:szCs w:val="16"/>
              </w:rPr>
            </w:pPr>
            <w:proofErr w:type="spellStart"/>
            <w:r>
              <w:rPr>
                <w:b w:val="0"/>
                <w:bCs w:val="0"/>
                <w:sz w:val="16"/>
                <w:szCs w:val="16"/>
              </w:rPr>
              <w:t>CBusy</w:t>
            </w:r>
            <w:proofErr w:type="spellEnd"/>
          </w:p>
        </w:tc>
        <w:tc>
          <w:tcPr>
            <w:tcW w:w="4680" w:type="dxa"/>
          </w:tcPr>
          <w:p w14:paraId="616502AB" w14:textId="6E6EACE9" w:rsidR="00D17206" w:rsidRPr="00357061" w:rsidRDefault="00D14327"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See details at chapter 2.11</w:t>
            </w:r>
          </w:p>
        </w:tc>
      </w:tr>
      <w:tr w:rsidR="00D17206" w14:paraId="309B6392"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38ECBEE4" w14:textId="2224E70B" w:rsidR="00D17206" w:rsidRDefault="00D17206" w:rsidP="00BE2C4B">
            <w:pPr>
              <w:ind w:left="0"/>
              <w:rPr>
                <w:b w:val="0"/>
                <w:bCs w:val="0"/>
                <w:sz w:val="16"/>
                <w:szCs w:val="16"/>
              </w:rPr>
            </w:pPr>
            <w:proofErr w:type="spellStart"/>
            <w:r>
              <w:rPr>
                <w:b w:val="0"/>
                <w:bCs w:val="0"/>
                <w:sz w:val="16"/>
                <w:szCs w:val="16"/>
              </w:rPr>
              <w:t>OpCode</w:t>
            </w:r>
            <w:proofErr w:type="spellEnd"/>
          </w:p>
        </w:tc>
        <w:tc>
          <w:tcPr>
            <w:tcW w:w="4680" w:type="dxa"/>
          </w:tcPr>
          <w:p w14:paraId="4250CB0B" w14:textId="77777777" w:rsidR="00D17206" w:rsidRDefault="00D17206"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DataSepResp</w:t>
            </w:r>
            <w:proofErr w:type="spellEnd"/>
            <w:r>
              <w:rPr>
                <w:sz w:val="16"/>
                <w:szCs w:val="16"/>
              </w:rPr>
              <w:t xml:space="preserve"> is not issued by </w:t>
            </w:r>
            <w:proofErr w:type="spellStart"/>
            <w:proofErr w:type="gramStart"/>
            <w:r>
              <w:rPr>
                <w:sz w:val="16"/>
                <w:szCs w:val="16"/>
              </w:rPr>
              <w:t>Ncore</w:t>
            </w:r>
            <w:proofErr w:type="spellEnd"/>
            <w:proofErr w:type="gramEnd"/>
            <w:r>
              <w:rPr>
                <w:sz w:val="16"/>
                <w:szCs w:val="16"/>
              </w:rPr>
              <w:t xml:space="preserve"> </w:t>
            </w:r>
          </w:p>
          <w:p w14:paraId="6D640186" w14:textId="5934A818" w:rsidR="008775AE" w:rsidRPr="0079516D" w:rsidRDefault="008775AE"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Ncore</w:t>
            </w:r>
            <w:proofErr w:type="spellEnd"/>
            <w:r>
              <w:rPr>
                <w:sz w:val="16"/>
                <w:szCs w:val="16"/>
              </w:rPr>
              <w:t xml:space="preserve"> must handle </w:t>
            </w:r>
            <w:proofErr w:type="spellStart"/>
            <w:r>
              <w:rPr>
                <w:sz w:val="16"/>
                <w:szCs w:val="16"/>
              </w:rPr>
              <w:t>NCBWrDataCompAck</w:t>
            </w:r>
            <w:proofErr w:type="spellEnd"/>
            <w:r>
              <w:rPr>
                <w:sz w:val="16"/>
                <w:szCs w:val="16"/>
              </w:rPr>
              <w:t xml:space="preserve"> issued by RN </w:t>
            </w:r>
          </w:p>
        </w:tc>
      </w:tr>
      <w:tr w:rsidR="0080562A" w14:paraId="39852E49"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5447B579" w14:textId="158BA4ED" w:rsidR="0080562A" w:rsidRDefault="0080562A" w:rsidP="0080562A">
            <w:pPr>
              <w:ind w:left="0"/>
              <w:rPr>
                <w:b w:val="0"/>
                <w:bCs w:val="0"/>
                <w:sz w:val="16"/>
                <w:szCs w:val="16"/>
              </w:rPr>
            </w:pPr>
            <w:r>
              <w:rPr>
                <w:b w:val="0"/>
                <w:bCs w:val="0"/>
                <w:sz w:val="16"/>
                <w:szCs w:val="16"/>
              </w:rPr>
              <w:t>TagOp</w:t>
            </w:r>
          </w:p>
        </w:tc>
        <w:tc>
          <w:tcPr>
            <w:tcW w:w="4680" w:type="dxa"/>
          </w:tcPr>
          <w:p w14:paraId="5E09D033" w14:textId="3371E8F3" w:rsidR="0080562A" w:rsidRDefault="0080562A" w:rsidP="0080562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 or tied to zero</w:t>
            </w:r>
          </w:p>
        </w:tc>
      </w:tr>
      <w:tr w:rsidR="0080562A" w14:paraId="257769D1"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454D86BA" w14:textId="03B6FF27" w:rsidR="0080562A" w:rsidRDefault="0080562A" w:rsidP="0080562A">
            <w:pPr>
              <w:ind w:left="0"/>
              <w:rPr>
                <w:b w:val="0"/>
                <w:bCs w:val="0"/>
                <w:sz w:val="16"/>
                <w:szCs w:val="16"/>
              </w:rPr>
            </w:pPr>
            <w:r>
              <w:rPr>
                <w:b w:val="0"/>
                <w:bCs w:val="0"/>
                <w:sz w:val="16"/>
                <w:szCs w:val="16"/>
              </w:rPr>
              <w:t>Tag</w:t>
            </w:r>
          </w:p>
        </w:tc>
        <w:tc>
          <w:tcPr>
            <w:tcW w:w="4680" w:type="dxa"/>
          </w:tcPr>
          <w:p w14:paraId="4A36701A" w14:textId="1BCD8C9D" w:rsidR="0080562A" w:rsidRDefault="0080562A" w:rsidP="0080562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 or tied to zero</w:t>
            </w:r>
          </w:p>
        </w:tc>
      </w:tr>
      <w:tr w:rsidR="0080562A" w14:paraId="14DB913A"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71233EA1" w14:textId="7891D4CF" w:rsidR="0080562A" w:rsidRDefault="0080562A" w:rsidP="0080562A">
            <w:pPr>
              <w:ind w:left="0"/>
              <w:rPr>
                <w:b w:val="0"/>
                <w:bCs w:val="0"/>
                <w:sz w:val="16"/>
                <w:szCs w:val="16"/>
              </w:rPr>
            </w:pPr>
            <w:r>
              <w:rPr>
                <w:b w:val="0"/>
                <w:bCs w:val="0"/>
                <w:sz w:val="16"/>
                <w:szCs w:val="16"/>
              </w:rPr>
              <w:t>TU</w:t>
            </w:r>
          </w:p>
        </w:tc>
        <w:tc>
          <w:tcPr>
            <w:tcW w:w="4680" w:type="dxa"/>
          </w:tcPr>
          <w:p w14:paraId="7026A02B" w14:textId="0B830731" w:rsidR="0080562A" w:rsidRDefault="0080562A" w:rsidP="0080562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 or tied to zero</w:t>
            </w:r>
          </w:p>
        </w:tc>
      </w:tr>
    </w:tbl>
    <w:p w14:paraId="16AF00BE" w14:textId="07942078" w:rsidR="00D17206" w:rsidRDefault="00D17206" w:rsidP="0081314E">
      <w:pPr>
        <w:pStyle w:val="Caption"/>
      </w:pPr>
      <w:bookmarkStart w:id="34" w:name="_Ref115765470"/>
      <w:bookmarkStart w:id="35" w:name="_Toc143874388"/>
      <w:r>
        <w:t xml:space="preserve">Table </w:t>
      </w:r>
      <w:r w:rsidR="004B0067">
        <w:fldChar w:fldCharType="begin"/>
      </w:r>
      <w:r w:rsidR="004B0067">
        <w:instrText xml:space="preserve"> SEQ Table \* ARABIC </w:instrText>
      </w:r>
      <w:r w:rsidR="004B0067">
        <w:fldChar w:fldCharType="separate"/>
      </w:r>
      <w:r w:rsidR="00462156">
        <w:rPr>
          <w:noProof/>
        </w:rPr>
        <w:t>15</w:t>
      </w:r>
      <w:r w:rsidR="004B0067">
        <w:rPr>
          <w:noProof/>
        </w:rPr>
        <w:fldChar w:fldCharType="end"/>
      </w:r>
      <w:bookmarkEnd w:id="34"/>
      <w:r w:rsidR="0081314E">
        <w:rPr>
          <w:noProof/>
        </w:rPr>
        <w:t>:</w:t>
      </w:r>
      <w:r>
        <w:t xml:space="preserve"> </w:t>
      </w:r>
      <w:r w:rsidR="0080562A">
        <w:t>Data</w:t>
      </w:r>
      <w:r>
        <w:t xml:space="preserve"> fields</w:t>
      </w:r>
      <w:bookmarkEnd w:id="35"/>
    </w:p>
    <w:p w14:paraId="3A6A5267" w14:textId="177A4747" w:rsidR="00D17206" w:rsidRDefault="0080562A" w:rsidP="0080562A">
      <w:pPr>
        <w:pStyle w:val="Heading2"/>
      </w:pPr>
      <w:bookmarkStart w:id="36" w:name="_Toc143793229"/>
      <w:r>
        <w:t xml:space="preserve">Response </w:t>
      </w:r>
      <w:r w:rsidR="0020689F">
        <w:t>b</w:t>
      </w:r>
      <w:r>
        <w:t>us</w:t>
      </w:r>
      <w:bookmarkEnd w:id="36"/>
    </w:p>
    <w:p w14:paraId="0425B6A4" w14:textId="396376E8" w:rsidR="0080562A" w:rsidRDefault="0080562A" w:rsidP="0080562A">
      <w:pPr>
        <w:rPr>
          <w:lang w:eastAsia="en-US"/>
        </w:rPr>
      </w:pPr>
      <w:r>
        <w:rPr>
          <w:lang w:eastAsia="en-US"/>
        </w:rPr>
        <w:t xml:space="preserve">This section describes how the CHI response bus is integrated into current </w:t>
      </w:r>
      <w:proofErr w:type="spellStart"/>
      <w:r>
        <w:rPr>
          <w:lang w:eastAsia="en-US"/>
        </w:rPr>
        <w:t>Ncore</w:t>
      </w:r>
      <w:proofErr w:type="spellEnd"/>
      <w:r>
        <w:rPr>
          <w:lang w:eastAsia="en-US"/>
        </w:rPr>
        <w:t xml:space="preserve"> protocol, changes in this section are primarily limited to AIUs. Note that DVMs are covered in a separate section. Response fields are shown in </w:t>
      </w:r>
      <w:r>
        <w:rPr>
          <w:lang w:eastAsia="en-US"/>
        </w:rPr>
        <w:fldChar w:fldCharType="begin"/>
      </w:r>
      <w:r>
        <w:rPr>
          <w:lang w:eastAsia="en-US"/>
        </w:rPr>
        <w:instrText xml:space="preserve"> REF _Ref115765588 \h </w:instrText>
      </w:r>
      <w:r>
        <w:rPr>
          <w:lang w:eastAsia="en-US"/>
        </w:rPr>
      </w:r>
      <w:r>
        <w:rPr>
          <w:lang w:eastAsia="en-US"/>
        </w:rPr>
        <w:fldChar w:fldCharType="separate"/>
      </w:r>
      <w:r w:rsidR="00462156">
        <w:t xml:space="preserve">Table </w:t>
      </w:r>
      <w:r w:rsidR="00462156">
        <w:rPr>
          <w:noProof/>
        </w:rPr>
        <w:t>16</w:t>
      </w:r>
      <w:r>
        <w:rPr>
          <w:lang w:eastAsia="en-US"/>
        </w:rPr>
        <w:fldChar w:fldCharType="end"/>
      </w:r>
      <w:r>
        <w:rPr>
          <w:lang w:eastAsia="en-US"/>
        </w:rPr>
        <w:t>. Note that the fields shown are the new fields that were added after CHI B.</w:t>
      </w:r>
    </w:p>
    <w:tbl>
      <w:tblPr>
        <w:tblStyle w:val="GridTable6Colorful-Accent2"/>
        <w:tblW w:w="0" w:type="auto"/>
        <w:jc w:val="center"/>
        <w:tblLook w:val="04A0" w:firstRow="1" w:lastRow="0" w:firstColumn="1" w:lastColumn="0" w:noHBand="0" w:noVBand="1"/>
      </w:tblPr>
      <w:tblGrid>
        <w:gridCol w:w="2335"/>
        <w:gridCol w:w="6570"/>
      </w:tblGrid>
      <w:tr w:rsidR="0080562A" w14:paraId="4582C073" w14:textId="77777777" w:rsidTr="00D02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64A48A2B" w14:textId="23020EE7" w:rsidR="0080562A" w:rsidRPr="0081207F" w:rsidRDefault="0080562A" w:rsidP="00BE2C4B">
            <w:pPr>
              <w:ind w:left="0"/>
              <w:jc w:val="center"/>
              <w:rPr>
                <w:sz w:val="16"/>
                <w:szCs w:val="16"/>
              </w:rPr>
            </w:pPr>
            <w:r>
              <w:rPr>
                <w:sz w:val="16"/>
                <w:szCs w:val="16"/>
              </w:rPr>
              <w:t>CHI E Response Field</w:t>
            </w:r>
          </w:p>
        </w:tc>
        <w:tc>
          <w:tcPr>
            <w:tcW w:w="6570" w:type="dxa"/>
          </w:tcPr>
          <w:p w14:paraId="17557C00" w14:textId="77777777" w:rsidR="0080562A" w:rsidRPr="0081207F" w:rsidRDefault="0080562A"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Notes  </w:t>
            </w:r>
          </w:p>
        </w:tc>
      </w:tr>
      <w:tr w:rsidR="00D010C8" w14:paraId="0BC05B9F" w14:textId="77777777" w:rsidTr="00D02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441DDB50" w14:textId="77777777" w:rsidR="00D010C8" w:rsidRPr="00357061" w:rsidRDefault="00D010C8" w:rsidP="00D010C8">
            <w:pPr>
              <w:ind w:left="0"/>
              <w:rPr>
                <w:b w:val="0"/>
                <w:bCs w:val="0"/>
                <w:sz w:val="16"/>
                <w:szCs w:val="16"/>
              </w:rPr>
            </w:pPr>
            <w:proofErr w:type="spellStart"/>
            <w:r>
              <w:rPr>
                <w:b w:val="0"/>
                <w:bCs w:val="0"/>
                <w:sz w:val="16"/>
                <w:szCs w:val="16"/>
              </w:rPr>
              <w:t>CBusy</w:t>
            </w:r>
            <w:proofErr w:type="spellEnd"/>
          </w:p>
        </w:tc>
        <w:tc>
          <w:tcPr>
            <w:tcW w:w="6570" w:type="dxa"/>
          </w:tcPr>
          <w:p w14:paraId="4873563E" w14:textId="63617154" w:rsidR="00D010C8" w:rsidRPr="00357061" w:rsidRDefault="00D14327" w:rsidP="00D010C8">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See details at chapter 2.11</w:t>
            </w:r>
          </w:p>
        </w:tc>
      </w:tr>
      <w:tr w:rsidR="0080562A" w14:paraId="7D8F3048" w14:textId="77777777" w:rsidTr="00D0238C">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6D87A718" w14:textId="60DB4FC5" w:rsidR="0080562A" w:rsidRDefault="0080562A" w:rsidP="00BE2C4B">
            <w:pPr>
              <w:ind w:left="0"/>
              <w:rPr>
                <w:b w:val="0"/>
                <w:bCs w:val="0"/>
                <w:sz w:val="16"/>
                <w:szCs w:val="16"/>
              </w:rPr>
            </w:pPr>
            <w:proofErr w:type="spellStart"/>
            <w:r>
              <w:rPr>
                <w:b w:val="0"/>
                <w:bCs w:val="0"/>
                <w:sz w:val="16"/>
                <w:szCs w:val="16"/>
              </w:rPr>
              <w:t>PGroupID</w:t>
            </w:r>
            <w:proofErr w:type="spellEnd"/>
          </w:p>
        </w:tc>
        <w:tc>
          <w:tcPr>
            <w:tcW w:w="6570" w:type="dxa"/>
          </w:tcPr>
          <w:p w14:paraId="239A9D3F" w14:textId="0AEB5DD8" w:rsidR="0080562A" w:rsidRPr="0079516D" w:rsidRDefault="00D010C8"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be copied over form the original request</w:t>
            </w:r>
          </w:p>
        </w:tc>
      </w:tr>
      <w:tr w:rsidR="00482558" w14:paraId="1255C2FB" w14:textId="77777777" w:rsidTr="00D02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60CEE67F" w14:textId="68D05E17" w:rsidR="00482558" w:rsidRDefault="00482558" w:rsidP="00BE2C4B">
            <w:pPr>
              <w:ind w:left="0"/>
              <w:rPr>
                <w:b w:val="0"/>
                <w:bCs w:val="0"/>
                <w:sz w:val="16"/>
                <w:szCs w:val="16"/>
              </w:rPr>
            </w:pPr>
            <w:proofErr w:type="spellStart"/>
            <w:r>
              <w:rPr>
                <w:b w:val="0"/>
                <w:bCs w:val="0"/>
                <w:sz w:val="16"/>
                <w:szCs w:val="16"/>
              </w:rPr>
              <w:t>StashGroupID</w:t>
            </w:r>
            <w:proofErr w:type="spellEnd"/>
          </w:p>
        </w:tc>
        <w:tc>
          <w:tcPr>
            <w:tcW w:w="6570" w:type="dxa"/>
          </w:tcPr>
          <w:p w14:paraId="7C6D90B7" w14:textId="7D628934" w:rsidR="00482558" w:rsidRPr="0079516D" w:rsidRDefault="00D010C8" w:rsidP="00BE2C4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be copied over form the original request</w:t>
            </w:r>
          </w:p>
        </w:tc>
      </w:tr>
      <w:tr w:rsidR="0080562A" w14:paraId="65B3DE45" w14:textId="77777777" w:rsidTr="00D0238C">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793C3569" w14:textId="726DDC2A" w:rsidR="0080562A" w:rsidRDefault="00482558" w:rsidP="00BE2C4B">
            <w:pPr>
              <w:ind w:left="0"/>
              <w:rPr>
                <w:b w:val="0"/>
                <w:bCs w:val="0"/>
                <w:sz w:val="16"/>
                <w:szCs w:val="16"/>
              </w:rPr>
            </w:pPr>
            <w:r>
              <w:rPr>
                <w:b w:val="0"/>
                <w:bCs w:val="0"/>
                <w:sz w:val="16"/>
                <w:szCs w:val="16"/>
              </w:rPr>
              <w:t>Opcode</w:t>
            </w:r>
          </w:p>
        </w:tc>
        <w:tc>
          <w:tcPr>
            <w:tcW w:w="6570" w:type="dxa"/>
          </w:tcPr>
          <w:p w14:paraId="59B790DC" w14:textId="77777777" w:rsidR="0080562A" w:rsidRDefault="004F07B5"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36381">
              <w:rPr>
                <w:b/>
                <w:bCs/>
                <w:i/>
                <w:iCs/>
                <w:sz w:val="16"/>
                <w:szCs w:val="16"/>
              </w:rPr>
              <w:t>TagMatch</w:t>
            </w:r>
            <w:proofErr w:type="spellEnd"/>
            <w:r>
              <w:rPr>
                <w:sz w:val="16"/>
                <w:szCs w:val="16"/>
              </w:rPr>
              <w:t xml:space="preserve"> is not </w:t>
            </w:r>
            <w:proofErr w:type="gramStart"/>
            <w:r>
              <w:rPr>
                <w:sz w:val="16"/>
                <w:szCs w:val="16"/>
              </w:rPr>
              <w:t>used</w:t>
            </w:r>
            <w:proofErr w:type="gramEnd"/>
            <w:r>
              <w:rPr>
                <w:sz w:val="16"/>
                <w:szCs w:val="16"/>
              </w:rPr>
              <w:t xml:space="preserve"> </w:t>
            </w:r>
          </w:p>
          <w:p w14:paraId="557B9986" w14:textId="77777777" w:rsidR="004F07B5" w:rsidRDefault="004F07B5"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36381">
              <w:rPr>
                <w:b/>
                <w:i/>
                <w:sz w:val="16"/>
                <w:szCs w:val="16"/>
              </w:rPr>
              <w:t>RespSepData</w:t>
            </w:r>
            <w:proofErr w:type="spellEnd"/>
            <w:r>
              <w:rPr>
                <w:sz w:val="16"/>
                <w:szCs w:val="16"/>
              </w:rPr>
              <w:t xml:space="preserve"> is not </w:t>
            </w:r>
            <w:proofErr w:type="gramStart"/>
            <w:r>
              <w:rPr>
                <w:sz w:val="16"/>
                <w:szCs w:val="16"/>
              </w:rPr>
              <w:t>used</w:t>
            </w:r>
            <w:proofErr w:type="gramEnd"/>
          </w:p>
          <w:p w14:paraId="27D4193B" w14:textId="4F1E8865" w:rsidR="004F07B5" w:rsidRDefault="004F07B5" w:rsidP="00BE2C4B">
            <w:pPr>
              <w:ind w:left="0"/>
              <w:cnfStyle w:val="000000000000" w:firstRow="0" w:lastRow="0" w:firstColumn="0" w:lastColumn="0" w:oddVBand="0" w:evenVBand="0" w:oddHBand="0" w:evenHBand="0" w:firstRowFirstColumn="0" w:firstRowLastColumn="0" w:lastRowFirstColumn="0" w:lastRowLastColumn="0"/>
              <w:rPr>
                <w:sz w:val="16"/>
                <w:szCs w:val="16"/>
              </w:rPr>
            </w:pPr>
            <w:r w:rsidRPr="00C36381">
              <w:rPr>
                <w:b/>
                <w:i/>
                <w:sz w:val="16"/>
                <w:szCs w:val="16"/>
              </w:rPr>
              <w:t>Persist</w:t>
            </w:r>
            <w:r w:rsidR="00C36381">
              <w:rPr>
                <w:sz w:val="16"/>
                <w:szCs w:val="16"/>
              </w:rPr>
              <w:t xml:space="preserve"> is not used</w:t>
            </w:r>
            <w:r w:rsidR="000F7972">
              <w:rPr>
                <w:sz w:val="16"/>
                <w:szCs w:val="16"/>
              </w:rPr>
              <w:t xml:space="preserve">, always issue combined </w:t>
            </w:r>
            <w:proofErr w:type="gramStart"/>
            <w:r w:rsidR="000F7972">
              <w:rPr>
                <w:sz w:val="16"/>
                <w:szCs w:val="16"/>
              </w:rPr>
              <w:t>response</w:t>
            </w:r>
            <w:proofErr w:type="gramEnd"/>
            <w:r w:rsidR="00C36381">
              <w:rPr>
                <w:sz w:val="16"/>
                <w:szCs w:val="16"/>
              </w:rPr>
              <w:t xml:space="preserve"> </w:t>
            </w:r>
          </w:p>
          <w:p w14:paraId="249FCF32" w14:textId="2FBE60CA" w:rsidR="004F07B5" w:rsidRDefault="004F07B5"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36381">
              <w:rPr>
                <w:b/>
                <w:i/>
                <w:sz w:val="16"/>
                <w:szCs w:val="16"/>
              </w:rPr>
              <w:t>CompPersist</w:t>
            </w:r>
            <w:proofErr w:type="spellEnd"/>
            <w:r w:rsidR="00C36381">
              <w:rPr>
                <w:sz w:val="16"/>
                <w:szCs w:val="16"/>
              </w:rPr>
              <w:t xml:space="preserve"> issued for Persist CMOs</w:t>
            </w:r>
            <w:r w:rsidR="000F7972">
              <w:rPr>
                <w:sz w:val="16"/>
                <w:szCs w:val="16"/>
              </w:rPr>
              <w:t xml:space="preserve">, always use combined </w:t>
            </w:r>
            <w:proofErr w:type="gramStart"/>
            <w:r w:rsidR="000F7972">
              <w:rPr>
                <w:sz w:val="16"/>
                <w:szCs w:val="16"/>
              </w:rPr>
              <w:t>response</w:t>
            </w:r>
            <w:proofErr w:type="gramEnd"/>
            <w:r w:rsidR="00C36381">
              <w:rPr>
                <w:sz w:val="16"/>
                <w:szCs w:val="16"/>
              </w:rPr>
              <w:t xml:space="preserve"> </w:t>
            </w:r>
          </w:p>
          <w:p w14:paraId="2151AD50" w14:textId="77777777" w:rsidR="004F07B5" w:rsidRDefault="004F07B5"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36381">
              <w:rPr>
                <w:b/>
                <w:i/>
                <w:sz w:val="16"/>
                <w:szCs w:val="16"/>
              </w:rPr>
              <w:t>DBIDRespOrd</w:t>
            </w:r>
            <w:proofErr w:type="spellEnd"/>
            <w:r>
              <w:rPr>
                <w:sz w:val="16"/>
                <w:szCs w:val="16"/>
              </w:rPr>
              <w:t xml:space="preserve"> is not </w:t>
            </w:r>
            <w:proofErr w:type="gramStart"/>
            <w:r>
              <w:rPr>
                <w:sz w:val="16"/>
                <w:szCs w:val="16"/>
              </w:rPr>
              <w:t>used</w:t>
            </w:r>
            <w:proofErr w:type="gramEnd"/>
          </w:p>
          <w:p w14:paraId="73345E60" w14:textId="2F7AE5B4" w:rsidR="004F07B5" w:rsidRPr="00E00590" w:rsidRDefault="004F07B5" w:rsidP="00BE2C4B">
            <w:pPr>
              <w:ind w:left="0"/>
              <w:cnfStyle w:val="000000000000" w:firstRow="0" w:lastRow="0" w:firstColumn="0" w:lastColumn="0" w:oddVBand="0" w:evenVBand="0" w:oddHBand="0" w:evenHBand="0" w:firstRowFirstColumn="0" w:firstRowLastColumn="0" w:lastRowFirstColumn="0" w:lastRowLastColumn="0"/>
              <w:rPr>
                <w:bCs/>
                <w:iCs/>
                <w:sz w:val="16"/>
                <w:szCs w:val="16"/>
              </w:rPr>
            </w:pPr>
            <w:proofErr w:type="spellStart"/>
            <w:r w:rsidRPr="00C36381">
              <w:rPr>
                <w:b/>
                <w:i/>
                <w:sz w:val="16"/>
                <w:szCs w:val="16"/>
              </w:rPr>
              <w:t>StashDone</w:t>
            </w:r>
            <w:proofErr w:type="spellEnd"/>
            <w:r w:rsidR="00C36381">
              <w:rPr>
                <w:b/>
                <w:i/>
                <w:sz w:val="16"/>
                <w:szCs w:val="16"/>
              </w:rPr>
              <w:t xml:space="preserve"> </w:t>
            </w:r>
            <w:r w:rsidR="00E00590">
              <w:rPr>
                <w:bCs/>
                <w:iCs/>
                <w:sz w:val="16"/>
                <w:szCs w:val="16"/>
              </w:rPr>
              <w:t xml:space="preserve">is not used as Sep stash are not </w:t>
            </w:r>
            <w:proofErr w:type="gramStart"/>
            <w:r w:rsidR="00E00590">
              <w:rPr>
                <w:bCs/>
                <w:iCs/>
                <w:sz w:val="16"/>
                <w:szCs w:val="16"/>
              </w:rPr>
              <w:t>supported</w:t>
            </w:r>
            <w:proofErr w:type="gramEnd"/>
          </w:p>
          <w:p w14:paraId="6E8651E5" w14:textId="3EF282AB" w:rsidR="004F07B5" w:rsidRPr="00E00590" w:rsidRDefault="004F07B5" w:rsidP="00BE2C4B">
            <w:pPr>
              <w:ind w:left="0"/>
              <w:cnfStyle w:val="000000000000" w:firstRow="0" w:lastRow="0" w:firstColumn="0" w:lastColumn="0" w:oddVBand="0" w:evenVBand="0" w:oddHBand="0" w:evenHBand="0" w:firstRowFirstColumn="0" w:firstRowLastColumn="0" w:lastRowFirstColumn="0" w:lastRowLastColumn="0"/>
              <w:rPr>
                <w:bCs/>
                <w:iCs/>
                <w:sz w:val="16"/>
                <w:szCs w:val="16"/>
              </w:rPr>
            </w:pPr>
            <w:proofErr w:type="spellStart"/>
            <w:r w:rsidRPr="00C36381">
              <w:rPr>
                <w:b/>
                <w:i/>
                <w:sz w:val="16"/>
                <w:szCs w:val="16"/>
              </w:rPr>
              <w:t>CompStashDone</w:t>
            </w:r>
            <w:proofErr w:type="spellEnd"/>
            <w:r w:rsidR="00C36381">
              <w:rPr>
                <w:b/>
                <w:i/>
                <w:sz w:val="16"/>
                <w:szCs w:val="16"/>
              </w:rPr>
              <w:t xml:space="preserve"> </w:t>
            </w:r>
            <w:r w:rsidR="00E00590">
              <w:rPr>
                <w:bCs/>
                <w:iCs/>
                <w:sz w:val="16"/>
                <w:szCs w:val="16"/>
              </w:rPr>
              <w:t xml:space="preserve">is not used as Sep stash are not </w:t>
            </w:r>
            <w:proofErr w:type="gramStart"/>
            <w:r w:rsidR="00E00590">
              <w:rPr>
                <w:bCs/>
                <w:iCs/>
                <w:sz w:val="16"/>
                <w:szCs w:val="16"/>
              </w:rPr>
              <w:t>supported</w:t>
            </w:r>
            <w:proofErr w:type="gramEnd"/>
          </w:p>
          <w:p w14:paraId="15D9F5B5" w14:textId="0CF1CC8C" w:rsidR="004F07B5" w:rsidRDefault="004F07B5" w:rsidP="00BE2C4B">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36381">
              <w:rPr>
                <w:b/>
                <w:i/>
                <w:sz w:val="16"/>
                <w:szCs w:val="16"/>
              </w:rPr>
              <w:t>CompCMO</w:t>
            </w:r>
            <w:proofErr w:type="spellEnd"/>
            <w:r>
              <w:rPr>
                <w:sz w:val="16"/>
                <w:szCs w:val="16"/>
              </w:rPr>
              <w:t xml:space="preserve"> </w:t>
            </w:r>
            <w:r w:rsidR="000F7972">
              <w:rPr>
                <w:sz w:val="16"/>
                <w:szCs w:val="16"/>
              </w:rPr>
              <w:t xml:space="preserve">Used for non-persist CMO, in the case of Persist CMO combined response is </w:t>
            </w:r>
            <w:r w:rsidR="00D0238C">
              <w:rPr>
                <w:sz w:val="16"/>
                <w:szCs w:val="16"/>
              </w:rPr>
              <w:t xml:space="preserve">not </w:t>
            </w:r>
            <w:r w:rsidR="000F7972">
              <w:rPr>
                <w:sz w:val="16"/>
                <w:szCs w:val="16"/>
              </w:rPr>
              <w:t>used</w:t>
            </w:r>
            <w:r w:rsidR="00D0238C">
              <w:rPr>
                <w:sz w:val="16"/>
                <w:szCs w:val="16"/>
              </w:rPr>
              <w:t xml:space="preserve"> &lt;double check&gt;</w:t>
            </w:r>
            <w:r w:rsidR="000F7972">
              <w:rPr>
                <w:sz w:val="16"/>
                <w:szCs w:val="16"/>
              </w:rPr>
              <w:t xml:space="preserve">  </w:t>
            </w:r>
          </w:p>
        </w:tc>
      </w:tr>
      <w:tr w:rsidR="00D010C8" w14:paraId="3B1173EC" w14:textId="77777777" w:rsidTr="00D02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4062DBC7" w14:textId="76C1AFA7" w:rsidR="00D010C8" w:rsidRDefault="00D010C8" w:rsidP="00D010C8">
            <w:pPr>
              <w:ind w:left="0"/>
              <w:rPr>
                <w:b w:val="0"/>
                <w:bCs w:val="0"/>
                <w:sz w:val="16"/>
                <w:szCs w:val="16"/>
              </w:rPr>
            </w:pPr>
            <w:r>
              <w:rPr>
                <w:b w:val="0"/>
                <w:bCs w:val="0"/>
                <w:sz w:val="16"/>
                <w:szCs w:val="16"/>
              </w:rPr>
              <w:t>TagOp</w:t>
            </w:r>
          </w:p>
        </w:tc>
        <w:tc>
          <w:tcPr>
            <w:tcW w:w="6570" w:type="dxa"/>
          </w:tcPr>
          <w:p w14:paraId="2B962B8C" w14:textId="6C1640AD" w:rsidR="00D010C8" w:rsidRDefault="00D010C8" w:rsidP="00D010C8">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 or tied to zero</w:t>
            </w:r>
          </w:p>
        </w:tc>
      </w:tr>
      <w:tr w:rsidR="00D010C8" w14:paraId="6A5646B4" w14:textId="77777777" w:rsidTr="00D0238C">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27990B50" w14:textId="546CE8A7" w:rsidR="00D010C8" w:rsidRDefault="00D010C8" w:rsidP="00D010C8">
            <w:pPr>
              <w:ind w:left="0"/>
              <w:rPr>
                <w:b w:val="0"/>
                <w:bCs w:val="0"/>
                <w:sz w:val="16"/>
                <w:szCs w:val="16"/>
              </w:rPr>
            </w:pPr>
            <w:proofErr w:type="spellStart"/>
            <w:r>
              <w:rPr>
                <w:b w:val="0"/>
                <w:bCs w:val="0"/>
                <w:sz w:val="16"/>
                <w:szCs w:val="16"/>
              </w:rPr>
              <w:t>TagGroupID</w:t>
            </w:r>
            <w:proofErr w:type="spellEnd"/>
          </w:p>
        </w:tc>
        <w:tc>
          <w:tcPr>
            <w:tcW w:w="6570" w:type="dxa"/>
          </w:tcPr>
          <w:p w14:paraId="3553C917" w14:textId="6BA6BA00" w:rsidR="00D010C8" w:rsidRDefault="00D010C8" w:rsidP="00D010C8">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field is not used in </w:t>
            </w:r>
            <w:proofErr w:type="spellStart"/>
            <w:r>
              <w:rPr>
                <w:sz w:val="16"/>
                <w:szCs w:val="16"/>
              </w:rPr>
              <w:t>Ncore</w:t>
            </w:r>
            <w:proofErr w:type="spellEnd"/>
            <w:r>
              <w:rPr>
                <w:sz w:val="16"/>
                <w:szCs w:val="16"/>
              </w:rPr>
              <w:t xml:space="preserve"> 3.6 and must ignored or tied to zero</w:t>
            </w:r>
          </w:p>
        </w:tc>
      </w:tr>
    </w:tbl>
    <w:p w14:paraId="74FA0CD3" w14:textId="25F63A9D" w:rsidR="0080562A" w:rsidRDefault="0080562A" w:rsidP="0081314E">
      <w:pPr>
        <w:pStyle w:val="Caption"/>
      </w:pPr>
      <w:bookmarkStart w:id="37" w:name="_Ref115765588"/>
      <w:bookmarkStart w:id="38" w:name="_Toc143874389"/>
      <w:r>
        <w:lastRenderedPageBreak/>
        <w:t xml:space="preserve">Table </w:t>
      </w:r>
      <w:r w:rsidR="004B0067">
        <w:fldChar w:fldCharType="begin"/>
      </w:r>
      <w:r w:rsidR="004B0067">
        <w:instrText xml:space="preserve"> SEQ Table \* ARABIC </w:instrText>
      </w:r>
      <w:r w:rsidR="004B0067">
        <w:fldChar w:fldCharType="separate"/>
      </w:r>
      <w:r w:rsidR="00462156">
        <w:rPr>
          <w:noProof/>
        </w:rPr>
        <w:t>16</w:t>
      </w:r>
      <w:r w:rsidR="004B0067">
        <w:rPr>
          <w:noProof/>
        </w:rPr>
        <w:fldChar w:fldCharType="end"/>
      </w:r>
      <w:bookmarkEnd w:id="37"/>
      <w:r w:rsidR="0081314E">
        <w:rPr>
          <w:noProof/>
        </w:rPr>
        <w:t>:</w:t>
      </w:r>
      <w:r>
        <w:t xml:space="preserve"> Response fields</w:t>
      </w:r>
      <w:bookmarkEnd w:id="38"/>
    </w:p>
    <w:p w14:paraId="0D338A45" w14:textId="6DE4E61C" w:rsidR="0020689F" w:rsidRDefault="0020689F" w:rsidP="0020689F"/>
    <w:p w14:paraId="015CC433" w14:textId="3BD7D55C" w:rsidR="0020689F" w:rsidRDefault="0020689F" w:rsidP="0020689F">
      <w:pPr>
        <w:pStyle w:val="Heading2"/>
      </w:pPr>
      <w:bookmarkStart w:id="39" w:name="_Toc143793230"/>
      <w:bookmarkStart w:id="40" w:name="_Hlk143621572"/>
      <w:r>
        <w:t>Exclusive transaction support</w:t>
      </w:r>
      <w:bookmarkEnd w:id="39"/>
      <w:r>
        <w:t xml:space="preserve"> </w:t>
      </w:r>
    </w:p>
    <w:p w14:paraId="1ECEAC6F" w14:textId="1CD86839" w:rsidR="00834814" w:rsidRDefault="00834814" w:rsidP="0020689F">
      <w:pPr>
        <w:rPr>
          <w:lang w:eastAsia="en-US"/>
        </w:rPr>
      </w:pPr>
      <w:r>
        <w:rPr>
          <w:lang w:eastAsia="en-US"/>
        </w:rPr>
        <w:t xml:space="preserve">CHI E supports a mechanism for exclusive transactions that does not require point of coherency PoC monitor. This mechanism relies on a precise snoop filter and snooping the requester. To limit the changes in </w:t>
      </w:r>
      <w:proofErr w:type="spellStart"/>
      <w:r>
        <w:rPr>
          <w:lang w:eastAsia="en-US"/>
        </w:rPr>
        <w:t>Ncore</w:t>
      </w:r>
      <w:proofErr w:type="spellEnd"/>
      <w:r>
        <w:rPr>
          <w:lang w:eastAsia="en-US"/>
        </w:rPr>
        <w:t xml:space="preserve"> 3.6 these exclusive transactions are emulated within the CHI AIU. </w:t>
      </w:r>
      <w:r w:rsidR="00196E09">
        <w:rPr>
          <w:lang w:eastAsia="en-US"/>
        </w:rPr>
        <w:t xml:space="preserve">The emulation mapping and process is shown </w:t>
      </w:r>
      <w:proofErr w:type="gramStart"/>
      <w:r w:rsidR="00196E09">
        <w:rPr>
          <w:lang w:eastAsia="en-US"/>
        </w:rPr>
        <w:t>in</w:t>
      </w:r>
      <w:proofErr w:type="gramEnd"/>
      <w:r w:rsidR="00196E09">
        <w:rPr>
          <w:lang w:eastAsia="en-US"/>
        </w:rPr>
        <w:t xml:space="preserve"> </w:t>
      </w:r>
    </w:p>
    <w:tbl>
      <w:tblPr>
        <w:tblStyle w:val="GridTable6Colorful-Accent2"/>
        <w:tblW w:w="0" w:type="auto"/>
        <w:jc w:val="center"/>
        <w:tblLook w:val="04A0" w:firstRow="1" w:lastRow="0" w:firstColumn="1" w:lastColumn="0" w:noHBand="0" w:noVBand="1"/>
      </w:tblPr>
      <w:tblGrid>
        <w:gridCol w:w="2335"/>
        <w:gridCol w:w="2520"/>
        <w:gridCol w:w="4680"/>
      </w:tblGrid>
      <w:tr w:rsidR="0017027A" w14:paraId="59B957D3" w14:textId="77777777" w:rsidTr="00BE2C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bookmarkEnd w:id="40"/>
          <w:p w14:paraId="7C3F895F" w14:textId="7B2AB1FF" w:rsidR="0017027A" w:rsidRPr="0081207F" w:rsidRDefault="00834814" w:rsidP="00BE2C4B">
            <w:pPr>
              <w:ind w:left="0"/>
              <w:jc w:val="center"/>
              <w:rPr>
                <w:sz w:val="16"/>
                <w:szCs w:val="16"/>
              </w:rPr>
            </w:pPr>
            <w:r>
              <w:rPr>
                <w:lang w:eastAsia="en-US"/>
              </w:rPr>
              <w:t xml:space="preserve"> </w:t>
            </w:r>
            <w:r w:rsidR="0017027A">
              <w:rPr>
                <w:sz w:val="16"/>
                <w:szCs w:val="16"/>
              </w:rPr>
              <w:t>CHI E Native Command</w:t>
            </w:r>
          </w:p>
        </w:tc>
        <w:tc>
          <w:tcPr>
            <w:tcW w:w="2520" w:type="dxa"/>
          </w:tcPr>
          <w:p w14:paraId="2C860397" w14:textId="77777777" w:rsidR="0017027A" w:rsidRDefault="0017027A"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Concerto Commands </w:t>
            </w:r>
          </w:p>
        </w:tc>
        <w:tc>
          <w:tcPr>
            <w:tcW w:w="4680" w:type="dxa"/>
          </w:tcPr>
          <w:p w14:paraId="2C4477EC" w14:textId="77777777" w:rsidR="0017027A" w:rsidRPr="0081207F" w:rsidRDefault="0017027A"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Notes  </w:t>
            </w:r>
          </w:p>
        </w:tc>
      </w:tr>
      <w:tr w:rsidR="0017027A" w14:paraId="2367A6FB" w14:textId="77777777" w:rsidTr="00BE2C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14:paraId="366B113F" w14:textId="66F4DFD2" w:rsidR="0017027A" w:rsidRPr="00357061" w:rsidRDefault="0017027A" w:rsidP="0017027A">
            <w:pPr>
              <w:ind w:left="0"/>
              <w:rPr>
                <w:b w:val="0"/>
                <w:bCs w:val="0"/>
                <w:sz w:val="16"/>
                <w:szCs w:val="16"/>
              </w:rPr>
            </w:pPr>
            <w:proofErr w:type="spellStart"/>
            <w:r>
              <w:rPr>
                <w:b w:val="0"/>
                <w:bCs w:val="0"/>
                <w:sz w:val="16"/>
                <w:szCs w:val="16"/>
              </w:rPr>
              <w:t>ReadPreferUnique</w:t>
            </w:r>
            <w:proofErr w:type="spellEnd"/>
          </w:p>
        </w:tc>
        <w:tc>
          <w:tcPr>
            <w:tcW w:w="2520" w:type="dxa"/>
          </w:tcPr>
          <w:p w14:paraId="44815E53" w14:textId="75956BA4" w:rsidR="0017027A" w:rsidRDefault="00A219FE" w:rsidP="0017027A">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CmdRdNshDty</w:t>
            </w:r>
            <w:proofErr w:type="spellEnd"/>
          </w:p>
        </w:tc>
        <w:tc>
          <w:tcPr>
            <w:tcW w:w="4680" w:type="dxa"/>
          </w:tcPr>
          <w:p w14:paraId="320C7816" w14:textId="4ADA2910" w:rsidR="0017027A" w:rsidRPr="00357061" w:rsidRDefault="0017027A" w:rsidP="0017027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Treated as read </w:t>
            </w:r>
            <w:r w:rsidR="00A219FE">
              <w:rPr>
                <w:sz w:val="16"/>
                <w:szCs w:val="16"/>
              </w:rPr>
              <w:t xml:space="preserve">not </w:t>
            </w:r>
            <w:r>
              <w:rPr>
                <w:sz w:val="16"/>
                <w:szCs w:val="16"/>
              </w:rPr>
              <w:t>shared</w:t>
            </w:r>
            <w:r w:rsidR="00A219FE">
              <w:rPr>
                <w:sz w:val="16"/>
                <w:szCs w:val="16"/>
              </w:rPr>
              <w:t xml:space="preserve"> dirty</w:t>
            </w:r>
            <w:r>
              <w:rPr>
                <w:sz w:val="16"/>
                <w:szCs w:val="16"/>
              </w:rPr>
              <w:t xml:space="preserve">  </w:t>
            </w:r>
          </w:p>
        </w:tc>
      </w:tr>
      <w:tr w:rsidR="0017027A" w14:paraId="7CE6650C" w14:textId="77777777" w:rsidTr="00BE2C4B">
        <w:trPr>
          <w:jc w:val="center"/>
        </w:trPr>
        <w:tc>
          <w:tcPr>
            <w:cnfStyle w:val="001000000000" w:firstRow="0" w:lastRow="0" w:firstColumn="1" w:lastColumn="0" w:oddVBand="0" w:evenVBand="0" w:oddHBand="0" w:evenHBand="0" w:firstRowFirstColumn="0" w:firstRowLastColumn="0" w:lastRowFirstColumn="0" w:lastRowLastColumn="0"/>
            <w:tcW w:w="2335" w:type="dxa"/>
          </w:tcPr>
          <w:p w14:paraId="5A7DAD7E" w14:textId="25DF6639" w:rsidR="0017027A" w:rsidRDefault="0017027A" w:rsidP="0017027A">
            <w:pPr>
              <w:ind w:left="0"/>
              <w:rPr>
                <w:b w:val="0"/>
                <w:bCs w:val="0"/>
                <w:sz w:val="16"/>
                <w:szCs w:val="16"/>
              </w:rPr>
            </w:pPr>
            <w:proofErr w:type="spellStart"/>
            <w:r>
              <w:rPr>
                <w:b w:val="0"/>
                <w:bCs w:val="0"/>
                <w:sz w:val="16"/>
                <w:szCs w:val="16"/>
              </w:rPr>
              <w:t>MakeReadUnique</w:t>
            </w:r>
            <w:proofErr w:type="spellEnd"/>
          </w:p>
        </w:tc>
        <w:tc>
          <w:tcPr>
            <w:tcW w:w="2520" w:type="dxa"/>
          </w:tcPr>
          <w:p w14:paraId="2275B176" w14:textId="1C25B6C8" w:rsidR="0017027A" w:rsidRDefault="0017027A" w:rsidP="0017027A">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CleanUnique</w:t>
            </w:r>
            <w:proofErr w:type="spellEnd"/>
            <w:r>
              <w:rPr>
                <w:sz w:val="16"/>
                <w:szCs w:val="16"/>
              </w:rPr>
              <w:t xml:space="preserve"> </w:t>
            </w:r>
            <w:r w:rsidR="00104ED3">
              <w:rPr>
                <w:sz w:val="16"/>
                <w:szCs w:val="16"/>
              </w:rPr>
              <w:t xml:space="preserve">+ </w:t>
            </w:r>
            <w:proofErr w:type="spellStart"/>
            <w:r w:rsidR="00A219FE">
              <w:rPr>
                <w:sz w:val="16"/>
                <w:szCs w:val="16"/>
              </w:rPr>
              <w:t>CmdRdNshDty</w:t>
            </w:r>
            <w:proofErr w:type="spellEnd"/>
          </w:p>
        </w:tc>
        <w:tc>
          <w:tcPr>
            <w:tcW w:w="4680" w:type="dxa"/>
          </w:tcPr>
          <w:p w14:paraId="1825CAEB" w14:textId="0E379D7A" w:rsidR="0017027A" w:rsidRPr="0079516D" w:rsidRDefault="00196E09" w:rsidP="0017027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Issue </w:t>
            </w:r>
            <w:proofErr w:type="spellStart"/>
            <w:r>
              <w:rPr>
                <w:sz w:val="16"/>
                <w:szCs w:val="16"/>
              </w:rPr>
              <w:t>CleanUnique</w:t>
            </w:r>
            <w:proofErr w:type="spellEnd"/>
            <w:r>
              <w:rPr>
                <w:sz w:val="16"/>
                <w:szCs w:val="16"/>
              </w:rPr>
              <w:t xml:space="preserve"> exclusive if it passes issue </w:t>
            </w:r>
            <w:proofErr w:type="spellStart"/>
            <w:r>
              <w:rPr>
                <w:sz w:val="16"/>
                <w:szCs w:val="16"/>
              </w:rPr>
              <w:t>Comp_UC</w:t>
            </w:r>
            <w:proofErr w:type="spellEnd"/>
            <w:r>
              <w:rPr>
                <w:sz w:val="16"/>
                <w:szCs w:val="16"/>
              </w:rPr>
              <w:t xml:space="preserve"> response, if the </w:t>
            </w:r>
            <w:proofErr w:type="spellStart"/>
            <w:r>
              <w:rPr>
                <w:sz w:val="16"/>
                <w:szCs w:val="16"/>
              </w:rPr>
              <w:t>Cl</w:t>
            </w:r>
            <w:r w:rsidR="00327F40">
              <w:rPr>
                <w:sz w:val="16"/>
                <w:szCs w:val="16"/>
              </w:rPr>
              <w:t>e</w:t>
            </w:r>
            <w:r>
              <w:rPr>
                <w:sz w:val="16"/>
                <w:szCs w:val="16"/>
              </w:rPr>
              <w:t>anUnique</w:t>
            </w:r>
            <w:proofErr w:type="spellEnd"/>
            <w:r>
              <w:rPr>
                <w:sz w:val="16"/>
                <w:szCs w:val="16"/>
              </w:rPr>
              <w:t xml:space="preserve"> exclusive fails then issue </w:t>
            </w:r>
            <w:proofErr w:type="spellStart"/>
            <w:r>
              <w:rPr>
                <w:sz w:val="16"/>
                <w:szCs w:val="16"/>
              </w:rPr>
              <w:t>CmdRd</w:t>
            </w:r>
            <w:r w:rsidR="00A219FE">
              <w:rPr>
                <w:sz w:val="16"/>
                <w:szCs w:val="16"/>
              </w:rPr>
              <w:t>NshDty</w:t>
            </w:r>
            <w:proofErr w:type="spellEnd"/>
            <w:r>
              <w:rPr>
                <w:sz w:val="16"/>
                <w:szCs w:val="16"/>
              </w:rPr>
              <w:t xml:space="preserve"> to get the data. always send the data back to agent as SC i.e., </w:t>
            </w:r>
            <w:proofErr w:type="spellStart"/>
            <w:r>
              <w:rPr>
                <w:sz w:val="16"/>
                <w:szCs w:val="16"/>
              </w:rPr>
              <w:t>CompData_SC</w:t>
            </w:r>
            <w:proofErr w:type="spellEnd"/>
            <w:r>
              <w:rPr>
                <w:sz w:val="16"/>
                <w:szCs w:val="16"/>
              </w:rPr>
              <w:t xml:space="preserve"> even if the </w:t>
            </w:r>
            <w:proofErr w:type="spellStart"/>
            <w:r>
              <w:rPr>
                <w:sz w:val="16"/>
                <w:szCs w:val="16"/>
              </w:rPr>
              <w:t>DtrReq</w:t>
            </w:r>
            <w:proofErr w:type="spellEnd"/>
            <w:r>
              <w:rPr>
                <w:sz w:val="16"/>
                <w:szCs w:val="16"/>
              </w:rPr>
              <w:t xml:space="preserve"> received is unique. Downgrading here is okay from coherency perspective and is required by CHI E spec </w:t>
            </w:r>
          </w:p>
        </w:tc>
      </w:tr>
    </w:tbl>
    <w:p w14:paraId="0F3194FE" w14:textId="249419DE" w:rsidR="0017027A" w:rsidRDefault="0017027A" w:rsidP="0081314E">
      <w:pPr>
        <w:pStyle w:val="Caption"/>
      </w:pPr>
      <w:bookmarkStart w:id="41" w:name="_Toc143874390"/>
      <w:r>
        <w:t xml:space="preserve">Table </w:t>
      </w:r>
      <w:r w:rsidR="004B0067">
        <w:fldChar w:fldCharType="begin"/>
      </w:r>
      <w:r w:rsidR="004B0067">
        <w:instrText xml:space="preserve"> SEQ Table \* ARABIC </w:instrText>
      </w:r>
      <w:r w:rsidR="004B0067">
        <w:fldChar w:fldCharType="separate"/>
      </w:r>
      <w:r w:rsidR="00462156">
        <w:rPr>
          <w:noProof/>
        </w:rPr>
        <w:t>17</w:t>
      </w:r>
      <w:r w:rsidR="004B0067">
        <w:rPr>
          <w:noProof/>
        </w:rPr>
        <w:fldChar w:fldCharType="end"/>
      </w:r>
      <w:r w:rsidR="0081314E">
        <w:rPr>
          <w:noProof/>
        </w:rPr>
        <w:t>:</w:t>
      </w:r>
      <w:r>
        <w:t xml:space="preserve"> CHI E </w:t>
      </w:r>
      <w:r w:rsidR="00196E09">
        <w:t xml:space="preserve">Exclusive </w:t>
      </w:r>
      <w:r>
        <w:t>request mapping</w:t>
      </w:r>
      <w:bookmarkEnd w:id="41"/>
    </w:p>
    <w:p w14:paraId="7871977A" w14:textId="78073FE1" w:rsidR="00142E23" w:rsidRDefault="00196E09" w:rsidP="00B7555C">
      <w:r>
        <w:t xml:space="preserve">Exclusive </w:t>
      </w:r>
      <w:proofErr w:type="spellStart"/>
      <w:r>
        <w:t>MakeReadUnique</w:t>
      </w:r>
      <w:proofErr w:type="spellEnd"/>
      <w:r w:rsidR="00327F40">
        <w:t xml:space="preserve"> can end up being processed as two transactions, in this case it is desirable to use a single transaction table entry. </w:t>
      </w:r>
    </w:p>
    <w:p w14:paraId="01F43B98" w14:textId="45DA94B1" w:rsidR="0086543B" w:rsidRDefault="0086543B" w:rsidP="00B7555C">
      <w:r>
        <w:t xml:space="preserve">Note: </w:t>
      </w:r>
      <w:proofErr w:type="spellStart"/>
      <w:r>
        <w:t>CmdRdNshDty</w:t>
      </w:r>
      <w:proofErr w:type="spellEnd"/>
      <w:r>
        <w:t xml:space="preserve"> generated from </w:t>
      </w:r>
      <w:proofErr w:type="spellStart"/>
      <w:proofErr w:type="gramStart"/>
      <w:r>
        <w:t>ReadPreferUnique</w:t>
      </w:r>
      <w:proofErr w:type="spellEnd"/>
      <w:r>
        <w:t>(</w:t>
      </w:r>
      <w:proofErr w:type="gramEnd"/>
      <w:r>
        <w:t xml:space="preserve">Excl) or second part of </w:t>
      </w:r>
      <w:proofErr w:type="spellStart"/>
      <w:r>
        <w:t>MakeReadUnique</w:t>
      </w:r>
      <w:proofErr w:type="spellEnd"/>
      <w:r>
        <w:t xml:space="preserve">(Excl) needs to set ES (Exclusive Access) bit in </w:t>
      </w:r>
      <w:proofErr w:type="spellStart"/>
      <w:r>
        <w:t>CmdReq</w:t>
      </w:r>
      <w:proofErr w:type="spellEnd"/>
      <w:r>
        <w:t xml:space="preserve">. Same thing applies to </w:t>
      </w:r>
      <w:proofErr w:type="spellStart"/>
      <w:proofErr w:type="gramStart"/>
      <w:r>
        <w:t>CleanUnique</w:t>
      </w:r>
      <w:proofErr w:type="spellEnd"/>
      <w:r>
        <w:t>(</w:t>
      </w:r>
      <w:proofErr w:type="gramEnd"/>
      <w:r>
        <w:t>Excl).</w:t>
      </w:r>
    </w:p>
    <w:p w14:paraId="492A9792" w14:textId="3C95987B" w:rsidR="00B7555C" w:rsidRDefault="00B7555C" w:rsidP="00B7555C"/>
    <w:p w14:paraId="36DC0D9A" w14:textId="77777777" w:rsidR="006C6BB7" w:rsidRDefault="006C6BB7" w:rsidP="00B7555C"/>
    <w:p w14:paraId="1BDD0A09" w14:textId="77777777" w:rsidR="007E1A59" w:rsidRPr="0059029E" w:rsidRDefault="007E1A59" w:rsidP="007E1A59">
      <w:pPr>
        <w:pStyle w:val="Heading3"/>
      </w:pPr>
      <w:bookmarkStart w:id="42" w:name="_Toc130315666"/>
      <w:bookmarkStart w:id="43" w:name="_Toc130315964"/>
      <w:bookmarkStart w:id="44" w:name="_Toc138665860"/>
      <w:bookmarkStart w:id="45" w:name="_Toc143793231"/>
      <w:r w:rsidRPr="0059029E">
        <w:t>Non coherent exclusive support</w:t>
      </w:r>
      <w:bookmarkEnd w:id="42"/>
      <w:bookmarkEnd w:id="43"/>
      <w:bookmarkEnd w:id="44"/>
      <w:bookmarkEnd w:id="45"/>
    </w:p>
    <w:p w14:paraId="2A2DB2D7" w14:textId="77777777" w:rsidR="00B0131C" w:rsidRDefault="007E1A59" w:rsidP="00D2699C">
      <w:proofErr w:type="spellStart"/>
      <w:r w:rsidRPr="00DE6E55">
        <w:rPr>
          <w:lang w:val="fr-FR"/>
        </w:rPr>
        <w:t>Ncore</w:t>
      </w:r>
      <w:proofErr w:type="spellEnd"/>
      <w:r w:rsidRPr="00DE6E55">
        <w:rPr>
          <w:lang w:val="fr-FR"/>
        </w:rPr>
        <w:t xml:space="preserve"> 3.6 </w:t>
      </w:r>
      <w:proofErr w:type="spellStart"/>
      <w:r w:rsidRPr="00DE6E55">
        <w:rPr>
          <w:lang w:val="fr-FR"/>
        </w:rPr>
        <w:t>implements</w:t>
      </w:r>
      <w:proofErr w:type="spellEnd"/>
      <w:r w:rsidRPr="00DE6E55">
        <w:rPr>
          <w:lang w:val="fr-FR"/>
        </w:rPr>
        <w:t xml:space="preserve"> </w:t>
      </w:r>
      <w:r w:rsidR="00D94A56" w:rsidRPr="00DE6E55">
        <w:rPr>
          <w:lang w:val="fr-FR"/>
        </w:rPr>
        <w:t xml:space="preserve">an </w:t>
      </w:r>
      <w:proofErr w:type="spellStart"/>
      <w:r w:rsidR="00352449" w:rsidRPr="00DE6E55">
        <w:rPr>
          <w:lang w:val="fr-FR"/>
        </w:rPr>
        <w:t>optional</w:t>
      </w:r>
      <w:proofErr w:type="spellEnd"/>
      <w:r w:rsidR="00D94A56" w:rsidRPr="00DE6E55">
        <w:rPr>
          <w:lang w:val="fr-FR"/>
        </w:rPr>
        <w:t xml:space="preserve"> </w:t>
      </w:r>
      <w:r w:rsidRPr="00DE6E55">
        <w:rPr>
          <w:lang w:val="fr-FR"/>
        </w:rPr>
        <w:t>non-</w:t>
      </w:r>
      <w:proofErr w:type="spellStart"/>
      <w:r w:rsidRPr="00DE6E55">
        <w:rPr>
          <w:lang w:val="fr-FR"/>
        </w:rPr>
        <w:t>coherent</w:t>
      </w:r>
      <w:proofErr w:type="spellEnd"/>
      <w:r w:rsidRPr="00DE6E55">
        <w:rPr>
          <w:lang w:val="fr-FR"/>
        </w:rPr>
        <w:t xml:space="preserve"> exclusive monitor</w:t>
      </w:r>
      <w:r w:rsidR="000A439E" w:rsidRPr="00DE6E55">
        <w:rPr>
          <w:lang w:val="fr-FR"/>
        </w:rPr>
        <w:t>.</w:t>
      </w:r>
      <w:r w:rsidR="00DF186B">
        <w:rPr>
          <w:lang w:val="fr-FR"/>
        </w:rPr>
        <w:t xml:space="preserve"> </w:t>
      </w:r>
      <w:r w:rsidR="00DF186B" w:rsidRPr="00DF186B">
        <w:t>Th</w:t>
      </w:r>
      <w:r w:rsidR="00DF186B">
        <w:t xml:space="preserve">e </w:t>
      </w:r>
      <w:r w:rsidR="00455EF3">
        <w:t xml:space="preserve">monitor </w:t>
      </w:r>
      <w:r w:rsidR="00EF2181">
        <w:t xml:space="preserve">shall be instantiated at the </w:t>
      </w:r>
      <w:proofErr w:type="spellStart"/>
      <w:r w:rsidR="00EF2181">
        <w:t>PoS</w:t>
      </w:r>
      <w:proofErr w:type="spellEnd"/>
      <w:r w:rsidR="00685838">
        <w:t xml:space="preserve"> (point of serialization)</w:t>
      </w:r>
      <w:r w:rsidR="009701DA">
        <w:t xml:space="preserve"> namely</w:t>
      </w:r>
      <w:r w:rsidR="0087459E">
        <w:t xml:space="preserve"> </w:t>
      </w:r>
      <w:r w:rsidR="004440E3">
        <w:t>DMI</w:t>
      </w:r>
      <w:r w:rsidR="0087564A">
        <w:t xml:space="preserve"> or DII</w:t>
      </w:r>
      <w:r w:rsidR="00D17A89">
        <w:t>.</w:t>
      </w:r>
      <w:r w:rsidR="00EB4A50">
        <w:t xml:space="preserve"> </w:t>
      </w:r>
      <w:r w:rsidR="0087459E">
        <w:t>Please note that if</w:t>
      </w:r>
      <w:r w:rsidR="00EB4A50">
        <w:t xml:space="preserve"> a cache is present in DMI the </w:t>
      </w:r>
      <w:r w:rsidR="00B80EE5">
        <w:t>exclusive monitor is then required</w:t>
      </w:r>
      <w:r w:rsidR="00D306A3">
        <w:t>.</w:t>
      </w:r>
      <w:r w:rsidR="005B1746">
        <w:t xml:space="preserve"> </w:t>
      </w:r>
    </w:p>
    <w:p w14:paraId="474372B0" w14:textId="3499EE64" w:rsidR="00776773" w:rsidRDefault="00A02823" w:rsidP="001222F8">
      <w:r>
        <w:t xml:space="preserve">In the absence of exclusive monitor for non-coherent transactions, the </w:t>
      </w:r>
      <w:r w:rsidR="00A72BDE">
        <w:t>target</w:t>
      </w:r>
      <w:r w:rsidR="00351EFC">
        <w:t xml:space="preserve"> device</w:t>
      </w:r>
      <w:r w:rsidR="00A72BDE">
        <w:t xml:space="preserve"> connected to DMI or DII is required to implement </w:t>
      </w:r>
      <w:r w:rsidR="00475D71">
        <w:t xml:space="preserve">the </w:t>
      </w:r>
      <w:r w:rsidR="00472DBE">
        <w:t>exclusive monitor.</w:t>
      </w:r>
    </w:p>
    <w:p w14:paraId="340C4820" w14:textId="77777777" w:rsidR="00DF6FD3" w:rsidRDefault="00DF6FD3" w:rsidP="00DF6FD3">
      <w:r>
        <w:t xml:space="preserve">In contrast with </w:t>
      </w:r>
      <w:proofErr w:type="spellStart"/>
      <w:r>
        <w:t>Ncore</w:t>
      </w:r>
      <w:proofErr w:type="spellEnd"/>
      <w:r>
        <w:t xml:space="preserve"> 3.4, all non-coherent exclusive transactions should be cacheable requests with visibility attribute set as system visible.</w:t>
      </w:r>
    </w:p>
    <w:p w14:paraId="447BAFD2" w14:textId="77777777" w:rsidR="00142E23" w:rsidRDefault="00142E23" w:rsidP="00142E23">
      <w:pPr>
        <w:pStyle w:val="Heading2"/>
      </w:pPr>
      <w:bookmarkStart w:id="46" w:name="_Ref115882635"/>
      <w:bookmarkStart w:id="47" w:name="_Toc143793232"/>
      <w:r>
        <w:t>DVM support</w:t>
      </w:r>
      <w:bookmarkEnd w:id="46"/>
      <w:bookmarkEnd w:id="47"/>
    </w:p>
    <w:p w14:paraId="7ACD4BD0" w14:textId="277A2FFA" w:rsidR="00B7555C" w:rsidRDefault="00DA45BD" w:rsidP="00142E23">
      <w:r>
        <w:t>DVM</w:t>
      </w:r>
      <w:r w:rsidR="00297AB7">
        <w:t>_v8.4</w:t>
      </w:r>
      <w:r>
        <w:t xml:space="preserve"> flow stays the same in CHI -</w:t>
      </w:r>
      <w:proofErr w:type="spellStart"/>
      <w:r>
        <w:t>E</w:t>
      </w:r>
      <w:r w:rsidR="00CF2F8B">
        <w:t>.c</w:t>
      </w:r>
      <w:proofErr w:type="spellEnd"/>
      <w:r>
        <w:t xml:space="preserve"> </w:t>
      </w:r>
      <w:r w:rsidR="0001708C">
        <w:t>apart from</w:t>
      </w:r>
      <w:r>
        <w:t xml:space="preserve"> few extra fields which require mapping changes within </w:t>
      </w:r>
      <w:proofErr w:type="spellStart"/>
      <w:r>
        <w:t>Ncore</w:t>
      </w:r>
      <w:proofErr w:type="spellEnd"/>
      <w:r>
        <w:t xml:space="preserve"> for both DVM </w:t>
      </w:r>
      <w:r w:rsidR="0001708C">
        <w:t>c</w:t>
      </w:r>
      <w:r>
        <w:t xml:space="preserve">ommands and DVM snoops. </w:t>
      </w:r>
      <w:r w:rsidR="00A540CC">
        <w:t xml:space="preserve">In addition, </w:t>
      </w:r>
      <w:proofErr w:type="spellStart"/>
      <w:r w:rsidR="00A540CC">
        <w:t>Ncore</w:t>
      </w:r>
      <w:proofErr w:type="spellEnd"/>
      <w:r w:rsidR="00A540CC">
        <w:t xml:space="preserve"> supports ACE5-H.c. </w:t>
      </w:r>
      <w:r>
        <w:t xml:space="preserve">This </w:t>
      </w:r>
      <w:r w:rsidR="00B704A3">
        <w:t xml:space="preserve">requires </w:t>
      </w:r>
      <w:r>
        <w:t>changes in CHI AIU, DVE and IOAIU.</w:t>
      </w:r>
      <w:r w:rsidR="0001708C">
        <w:t xml:space="preserve"> DVM command mapping is shown in </w:t>
      </w:r>
      <w:r w:rsidR="00291519">
        <w:fldChar w:fldCharType="begin"/>
      </w:r>
      <w:r w:rsidR="00291519">
        <w:instrText xml:space="preserve"> REF _Ref115863901 \h </w:instrText>
      </w:r>
      <w:r w:rsidR="00291519">
        <w:fldChar w:fldCharType="separate"/>
      </w:r>
      <w:r w:rsidR="00462156">
        <w:t xml:space="preserve">Table </w:t>
      </w:r>
      <w:r w:rsidR="00462156">
        <w:rPr>
          <w:noProof/>
        </w:rPr>
        <w:t>18</w:t>
      </w:r>
      <w:r w:rsidR="00291519">
        <w:fldChar w:fldCharType="end"/>
      </w:r>
      <w:r w:rsidR="00291519">
        <w:t xml:space="preserve"> and the DVM data mapping shown in </w:t>
      </w:r>
      <w:r w:rsidR="00291519">
        <w:fldChar w:fldCharType="begin"/>
      </w:r>
      <w:r w:rsidR="00291519">
        <w:instrText xml:space="preserve"> REF _Ref115863960 \h </w:instrText>
      </w:r>
      <w:r w:rsidR="00291519">
        <w:fldChar w:fldCharType="separate"/>
      </w:r>
      <w:r w:rsidR="00462156">
        <w:t xml:space="preserve">Table </w:t>
      </w:r>
      <w:r w:rsidR="00462156">
        <w:rPr>
          <w:noProof/>
        </w:rPr>
        <w:t>19</w:t>
      </w:r>
      <w:r w:rsidR="00291519">
        <w:fldChar w:fldCharType="end"/>
      </w:r>
      <w:r w:rsidR="00291519">
        <w:t>.</w:t>
      </w:r>
      <w:r w:rsidR="00B7555C">
        <w:t xml:space="preserve"> </w:t>
      </w:r>
    </w:p>
    <w:p w14:paraId="3D95E6B1" w14:textId="77777777" w:rsidR="00F0753E" w:rsidRDefault="00B7555C" w:rsidP="00A540CC">
      <w:r>
        <w:t xml:space="preserve">Note: </w:t>
      </w:r>
    </w:p>
    <w:p w14:paraId="77D1957D" w14:textId="1B8E4FBE" w:rsidR="00A540CC" w:rsidRDefault="00B7555C" w:rsidP="00F0753E">
      <w:pPr>
        <w:pStyle w:val="ListParagraph"/>
        <w:numPr>
          <w:ilvl w:val="0"/>
          <w:numId w:val="14"/>
        </w:numPr>
      </w:pPr>
      <w:r>
        <w:t>for ACE request only Physical Instruction Cache Invalidate</w:t>
      </w:r>
      <w:r w:rsidR="001813A0">
        <w:t xml:space="preserve"> </w:t>
      </w:r>
      <w:r w:rsidR="00C3776D">
        <w:t>(PICI)</w:t>
      </w:r>
      <w:r>
        <w:t xml:space="preserve"> will contain PA information in 2</w:t>
      </w:r>
      <w:r w:rsidRPr="00F0753E">
        <w:rPr>
          <w:vertAlign w:val="superscript"/>
        </w:rPr>
        <w:t>nd</w:t>
      </w:r>
      <w:r>
        <w:t xml:space="preserve"> command and VA in 1</w:t>
      </w:r>
      <w:r w:rsidRPr="00F0753E">
        <w:rPr>
          <w:vertAlign w:val="superscript"/>
        </w:rPr>
        <w:t>st</w:t>
      </w:r>
      <w:r>
        <w:t xml:space="preserve"> command.</w:t>
      </w:r>
    </w:p>
    <w:p w14:paraId="4E675ACD" w14:textId="46378E80" w:rsidR="006C62E6" w:rsidRDefault="006C62E6" w:rsidP="00F0753E">
      <w:pPr>
        <w:pStyle w:val="ListParagraph"/>
        <w:numPr>
          <w:ilvl w:val="0"/>
          <w:numId w:val="14"/>
        </w:numPr>
      </w:pPr>
      <w:r>
        <w:lastRenderedPageBreak/>
        <w:t xml:space="preserve">for ACE agent, if </w:t>
      </w:r>
      <w:proofErr w:type="gramStart"/>
      <w:r>
        <w:t>bit[</w:t>
      </w:r>
      <w:proofErr w:type="gramEnd"/>
      <w:r>
        <w:t xml:space="preserve">0] </w:t>
      </w:r>
      <w:proofErr w:type="spellStart"/>
      <w:r>
        <w:t>Addr</w:t>
      </w:r>
      <w:proofErr w:type="spellEnd"/>
      <w:r>
        <w:t>(single/two part command) is 0, it means it is a single part DVM message and does not carry VA information, bit[23:16]</w:t>
      </w:r>
      <w:r w:rsidR="00226D31">
        <w:t>/bit[39:32]</w:t>
      </w:r>
      <w:r>
        <w:t xml:space="preserve"> and bit[31:24]</w:t>
      </w:r>
      <w:r w:rsidR="004F0198">
        <w:t>/bit[43:40]</w:t>
      </w:r>
      <w:r>
        <w:t xml:space="preserve"> are used for ASID</w:t>
      </w:r>
      <w:r w:rsidR="0085214D">
        <w:t xml:space="preserve"> and </w:t>
      </w:r>
      <w:r>
        <w:t>VMID if applicable.</w:t>
      </w:r>
    </w:p>
    <w:p w14:paraId="0E165F1A" w14:textId="74D698F7" w:rsidR="00EE3423" w:rsidRDefault="00E04F4E" w:rsidP="00F0753E">
      <w:pPr>
        <w:pStyle w:val="ListParagraph"/>
        <w:numPr>
          <w:ilvl w:val="0"/>
          <w:numId w:val="14"/>
        </w:numPr>
      </w:pPr>
      <w:r>
        <w:t>for both ACE and CHI, the field VMID[7:0]/VA(VI</w:t>
      </w:r>
      <w:proofErr w:type="gramStart"/>
      <w:r>
        <w:t>)[</w:t>
      </w:r>
      <w:proofErr w:type="gramEnd"/>
      <w:r>
        <w:t xml:space="preserve">27:20] and ASID[7:0]/VA(VI)[19:12] are all in same format, it is sent on same CCMP command and directly pass to corresponding ACE/CHI </w:t>
      </w:r>
      <w:proofErr w:type="spellStart"/>
      <w:r>
        <w:t>snpDVM</w:t>
      </w:r>
      <w:proofErr w:type="spellEnd"/>
      <w:r>
        <w:t>.</w:t>
      </w:r>
    </w:p>
    <w:p w14:paraId="52A7E181" w14:textId="01A395C9" w:rsidR="00E04F4E" w:rsidRDefault="00EE3423" w:rsidP="00F0753E">
      <w:pPr>
        <w:pStyle w:val="ListParagraph"/>
        <w:numPr>
          <w:ilvl w:val="0"/>
          <w:numId w:val="14"/>
        </w:numPr>
        <w:rPr>
          <w:lang w:eastAsia="zh-TW"/>
        </w:rPr>
      </w:pPr>
      <w:r>
        <w:t>for ACE 1</w:t>
      </w:r>
      <w:r w:rsidRPr="00F0753E">
        <w:rPr>
          <w:vertAlign w:val="superscript"/>
        </w:rPr>
        <w:t>st</w:t>
      </w:r>
      <w:r>
        <w:t xml:space="preserve"> command and 1</w:t>
      </w:r>
      <w:r w:rsidRPr="00F0753E">
        <w:rPr>
          <w:vertAlign w:val="superscript"/>
        </w:rPr>
        <w:t>st</w:t>
      </w:r>
      <w:r>
        <w:t xml:space="preserve"> snoop </w:t>
      </w:r>
      <w:proofErr w:type="gramStart"/>
      <w:r>
        <w:t>bit[</w:t>
      </w:r>
      <w:proofErr w:type="gramEnd"/>
      <w:r>
        <w:t>43:40] = VA[48:45] or VMID[15:12], if it is one part command/snoop, it carries VMID[15:12], otherwise it carries VA[48:45], this is for ACE AIU to determine which information</w:t>
      </w:r>
      <w:r w:rsidR="00A756DE">
        <w:t xml:space="preserve"> to be passed</w:t>
      </w:r>
      <w:r>
        <w:t xml:space="preserve"> in the field.</w:t>
      </w:r>
      <w:r w:rsidR="00E04F4E">
        <w:t xml:space="preserve"> </w:t>
      </w:r>
    </w:p>
    <w:p w14:paraId="697CBC9A" w14:textId="3D61A8F8" w:rsidR="004906F1" w:rsidRDefault="004906F1" w:rsidP="00F0753E">
      <w:pPr>
        <w:pStyle w:val="ListParagraph"/>
        <w:numPr>
          <w:ilvl w:val="0"/>
          <w:numId w:val="14"/>
        </w:numPr>
        <w:rPr>
          <w:lang w:eastAsia="zh-TW"/>
        </w:rPr>
      </w:pPr>
      <w:r>
        <w:t xml:space="preserve">If range bit is not set, </w:t>
      </w:r>
      <w:proofErr w:type="gramStart"/>
      <w:r>
        <w:t>Num[</w:t>
      </w:r>
      <w:proofErr w:type="gramEnd"/>
      <w:r>
        <w:t xml:space="preserve">] must be set to 0 in </w:t>
      </w:r>
      <w:proofErr w:type="spellStart"/>
      <w:r w:rsidR="00FD43AE">
        <w:t>snpDVM</w:t>
      </w:r>
      <w:proofErr w:type="spellEnd"/>
      <w:r>
        <w:t xml:space="preserve"> to CHI interface.</w:t>
      </w:r>
    </w:p>
    <w:p w14:paraId="3139893B" w14:textId="07A135A1" w:rsidR="00916C8F" w:rsidRDefault="00916C8F" w:rsidP="00F0753E">
      <w:pPr>
        <w:pStyle w:val="ListParagraph"/>
        <w:numPr>
          <w:ilvl w:val="0"/>
          <w:numId w:val="14"/>
        </w:numPr>
      </w:pPr>
      <w:r>
        <w:t xml:space="preserve">for CHI.E </w:t>
      </w:r>
      <w:proofErr w:type="spellStart"/>
      <w:r>
        <w:t>SnpDVMop</w:t>
      </w:r>
      <w:proofErr w:type="spellEnd"/>
      <w:r>
        <w:t xml:space="preserve"> the NS bit must be set to 0.</w:t>
      </w:r>
    </w:p>
    <w:p w14:paraId="7FB8BB7B" w14:textId="2BC2387B" w:rsidR="000E360E" w:rsidRDefault="000E360E" w:rsidP="00F0753E">
      <w:pPr>
        <w:pStyle w:val="ListParagraph"/>
        <w:numPr>
          <w:ilvl w:val="0"/>
          <w:numId w:val="14"/>
        </w:numPr>
      </w:pPr>
      <w:r>
        <w:t xml:space="preserve">For ACE </w:t>
      </w:r>
      <w:proofErr w:type="gramStart"/>
      <w:r>
        <w:t>bit[</w:t>
      </w:r>
      <w:proofErr w:type="gramEnd"/>
      <w:r>
        <w:t>15] of the 1</w:t>
      </w:r>
      <w:r w:rsidRPr="000E360E">
        <w:rPr>
          <w:vertAlign w:val="superscript"/>
        </w:rPr>
        <w:t>st</w:t>
      </w:r>
      <w:r>
        <w:t xml:space="preserve"> snoop is derived from DVM opcode</w:t>
      </w:r>
    </w:p>
    <w:p w14:paraId="5E9B4685" w14:textId="77777777" w:rsidR="000E360E" w:rsidRDefault="000E360E" w:rsidP="000E360E">
      <w:pPr>
        <w:pStyle w:val="ListParagraph"/>
        <w:widowControl w:val="0"/>
        <w:numPr>
          <w:ilvl w:val="1"/>
          <w:numId w:val="14"/>
        </w:numPr>
        <w:autoSpaceDE w:val="0"/>
        <w:autoSpaceDN w:val="0"/>
        <w:spacing w:before="80" w:after="0" w:line="240" w:lineRule="auto"/>
        <w:contextualSpacing w:val="0"/>
      </w:pPr>
      <w:r>
        <w:t>1’b0: TLB Invalidation, Branch Predictor Invalidation, Instruction Cache Invalidation, Hint</w:t>
      </w:r>
    </w:p>
    <w:p w14:paraId="792F7E57" w14:textId="657E539B" w:rsidR="00041C8E" w:rsidRDefault="000E360E" w:rsidP="000E360E">
      <w:pPr>
        <w:pStyle w:val="ListParagraph"/>
        <w:widowControl w:val="0"/>
        <w:numPr>
          <w:ilvl w:val="1"/>
          <w:numId w:val="14"/>
        </w:numPr>
        <w:autoSpaceDE w:val="0"/>
        <w:autoSpaceDN w:val="0"/>
        <w:spacing w:before="80" w:after="0" w:line="240" w:lineRule="auto"/>
        <w:contextualSpacing w:val="0"/>
      </w:pPr>
      <w:r>
        <w:t>1’b1: Synchronization</w:t>
      </w:r>
    </w:p>
    <w:p w14:paraId="075A7A55" w14:textId="77777777" w:rsidR="00041C8E" w:rsidRDefault="00041C8E" w:rsidP="007D5F3B">
      <w:pPr>
        <w:widowControl w:val="0"/>
        <w:autoSpaceDE w:val="0"/>
        <w:autoSpaceDN w:val="0"/>
        <w:spacing w:before="80" w:after="0" w:line="240" w:lineRule="auto"/>
        <w:ind w:left="1800"/>
      </w:pPr>
    </w:p>
    <w:tbl>
      <w:tblPr>
        <w:tblStyle w:val="GridTable6Colorful-Accent2"/>
        <w:tblW w:w="0" w:type="auto"/>
        <w:jc w:val="center"/>
        <w:tblLook w:val="04A0" w:firstRow="1" w:lastRow="0" w:firstColumn="1" w:lastColumn="0" w:noHBand="0" w:noVBand="1"/>
      </w:tblPr>
      <w:tblGrid>
        <w:gridCol w:w="805"/>
        <w:gridCol w:w="2070"/>
        <w:gridCol w:w="810"/>
        <w:gridCol w:w="2070"/>
        <w:gridCol w:w="810"/>
        <w:gridCol w:w="2547"/>
      </w:tblGrid>
      <w:tr w:rsidR="00680051" w14:paraId="092593B0" w14:textId="72C79EFA" w:rsidTr="00636B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gridSpan w:val="2"/>
          </w:tcPr>
          <w:p w14:paraId="5F6388DB" w14:textId="78AFE55E" w:rsidR="00680051" w:rsidRDefault="00680051" w:rsidP="00BE2C4B">
            <w:pPr>
              <w:ind w:left="0"/>
              <w:jc w:val="center"/>
              <w:rPr>
                <w:sz w:val="16"/>
                <w:szCs w:val="16"/>
              </w:rPr>
            </w:pPr>
            <w:r>
              <w:t xml:space="preserve"> </w:t>
            </w:r>
            <w:r>
              <w:rPr>
                <w:sz w:val="16"/>
                <w:szCs w:val="16"/>
              </w:rPr>
              <w:t xml:space="preserve">CCMP </w:t>
            </w:r>
            <w:proofErr w:type="spellStart"/>
            <w:r>
              <w:rPr>
                <w:sz w:val="16"/>
                <w:szCs w:val="16"/>
              </w:rPr>
              <w:t>CmdAddress</w:t>
            </w:r>
            <w:proofErr w:type="spellEnd"/>
            <w:r>
              <w:rPr>
                <w:sz w:val="16"/>
                <w:szCs w:val="16"/>
              </w:rPr>
              <w:t xml:space="preserve"> field</w:t>
            </w:r>
          </w:p>
        </w:tc>
        <w:tc>
          <w:tcPr>
            <w:tcW w:w="2880" w:type="dxa"/>
            <w:gridSpan w:val="2"/>
          </w:tcPr>
          <w:p w14:paraId="03F47880" w14:textId="674A2279" w:rsidR="00680051"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CHI E </w:t>
            </w:r>
            <w:proofErr w:type="spellStart"/>
            <w:r>
              <w:rPr>
                <w:sz w:val="16"/>
                <w:szCs w:val="16"/>
              </w:rPr>
              <w:t>CmdAddress</w:t>
            </w:r>
            <w:proofErr w:type="spellEnd"/>
            <w:r>
              <w:rPr>
                <w:sz w:val="16"/>
                <w:szCs w:val="16"/>
              </w:rPr>
              <w:t xml:space="preserve"> field</w:t>
            </w:r>
          </w:p>
        </w:tc>
        <w:tc>
          <w:tcPr>
            <w:tcW w:w="3357" w:type="dxa"/>
            <w:gridSpan w:val="2"/>
          </w:tcPr>
          <w:p w14:paraId="747D18B0" w14:textId="08DCEEBA" w:rsidR="00680051"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ACE </w:t>
            </w:r>
            <w:proofErr w:type="spellStart"/>
            <w:r>
              <w:rPr>
                <w:sz w:val="16"/>
                <w:szCs w:val="16"/>
              </w:rPr>
              <w:t>CmdAddress</w:t>
            </w:r>
            <w:proofErr w:type="spellEnd"/>
            <w:r>
              <w:rPr>
                <w:sz w:val="16"/>
                <w:szCs w:val="16"/>
              </w:rPr>
              <w:t xml:space="preserve"> Field</w:t>
            </w:r>
            <w:r w:rsidR="001C0BCD">
              <w:rPr>
                <w:sz w:val="16"/>
                <w:szCs w:val="16"/>
              </w:rPr>
              <w:t xml:space="preserve"> (</w:t>
            </w:r>
            <w:r w:rsidR="00636B00">
              <w:rPr>
                <w:sz w:val="16"/>
                <w:szCs w:val="16"/>
              </w:rPr>
              <w:t>1</w:t>
            </w:r>
            <w:r w:rsidR="00636B00" w:rsidRPr="00636B00">
              <w:rPr>
                <w:sz w:val="16"/>
                <w:szCs w:val="16"/>
                <w:vertAlign w:val="superscript"/>
              </w:rPr>
              <w:t>st</w:t>
            </w:r>
            <w:r w:rsidR="00636B00">
              <w:rPr>
                <w:sz w:val="16"/>
                <w:szCs w:val="16"/>
              </w:rPr>
              <w:t xml:space="preserve"> Command Field</w:t>
            </w:r>
            <w:r w:rsidR="001C0BCD">
              <w:rPr>
                <w:sz w:val="16"/>
                <w:szCs w:val="16"/>
              </w:rPr>
              <w:t>)</w:t>
            </w:r>
          </w:p>
        </w:tc>
      </w:tr>
      <w:tr w:rsidR="00680051" w14:paraId="7D601D32" w14:textId="595FCD15" w:rsidTr="00636B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694635D5" w14:textId="223CAA31" w:rsidR="00680051" w:rsidRPr="00DA45BD" w:rsidRDefault="00680051" w:rsidP="00041C8E">
            <w:pPr>
              <w:ind w:left="0"/>
              <w:jc w:val="center"/>
              <w:rPr>
                <w:bCs w:val="0"/>
                <w:sz w:val="16"/>
                <w:szCs w:val="16"/>
              </w:rPr>
            </w:pPr>
            <w:proofErr w:type="spellStart"/>
            <w:r w:rsidRPr="00DA45BD">
              <w:rPr>
                <w:bCs w:val="0"/>
                <w:sz w:val="16"/>
                <w:szCs w:val="16"/>
              </w:rPr>
              <w:t>Addr</w:t>
            </w:r>
            <w:proofErr w:type="spellEnd"/>
          </w:p>
        </w:tc>
        <w:tc>
          <w:tcPr>
            <w:tcW w:w="2070" w:type="dxa"/>
          </w:tcPr>
          <w:p w14:paraId="1CED6759" w14:textId="298EBC69" w:rsidR="00680051" w:rsidRPr="00DA45BD" w:rsidRDefault="00680051" w:rsidP="00DA45BD">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b/>
                <w:bCs/>
                <w:sz w:val="16"/>
                <w:szCs w:val="16"/>
              </w:rPr>
              <w:t>Contents</w:t>
            </w:r>
          </w:p>
        </w:tc>
        <w:tc>
          <w:tcPr>
            <w:tcW w:w="810" w:type="dxa"/>
          </w:tcPr>
          <w:p w14:paraId="019F8701" w14:textId="76BCBFD7" w:rsidR="00680051" w:rsidRPr="00DA45BD" w:rsidRDefault="00680051"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DA45BD">
              <w:rPr>
                <w:b/>
                <w:bCs/>
                <w:sz w:val="16"/>
                <w:szCs w:val="16"/>
              </w:rPr>
              <w:t>Addr</w:t>
            </w:r>
            <w:proofErr w:type="spellEnd"/>
          </w:p>
        </w:tc>
        <w:tc>
          <w:tcPr>
            <w:tcW w:w="2070" w:type="dxa"/>
          </w:tcPr>
          <w:p w14:paraId="4E391A34" w14:textId="63DED1CC" w:rsidR="00680051" w:rsidRPr="00DA45BD" w:rsidRDefault="00680051" w:rsidP="00DA45BD">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DA45BD">
              <w:rPr>
                <w:b/>
                <w:bCs/>
                <w:sz w:val="16"/>
                <w:szCs w:val="16"/>
              </w:rPr>
              <w:t>Contents</w:t>
            </w:r>
          </w:p>
        </w:tc>
        <w:tc>
          <w:tcPr>
            <w:tcW w:w="810" w:type="dxa"/>
          </w:tcPr>
          <w:p w14:paraId="02C62CC9" w14:textId="4A7338E9" w:rsidR="00680051" w:rsidRPr="00DA45BD" w:rsidRDefault="00680051"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A45BD">
              <w:rPr>
                <w:b/>
                <w:bCs/>
                <w:sz w:val="16"/>
                <w:szCs w:val="16"/>
              </w:rPr>
              <w:t>Addr</w:t>
            </w:r>
            <w:proofErr w:type="spellEnd"/>
          </w:p>
        </w:tc>
        <w:tc>
          <w:tcPr>
            <w:tcW w:w="2547" w:type="dxa"/>
          </w:tcPr>
          <w:p w14:paraId="600AF074" w14:textId="76236E26" w:rsidR="00680051" w:rsidRPr="00DA45BD" w:rsidRDefault="00680051" w:rsidP="00DA45BD">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DA45BD">
              <w:rPr>
                <w:b/>
                <w:bCs/>
                <w:sz w:val="16"/>
                <w:szCs w:val="16"/>
              </w:rPr>
              <w:t>Contents</w:t>
            </w:r>
          </w:p>
        </w:tc>
      </w:tr>
      <w:tr w:rsidR="005D0B90" w14:paraId="1A390083" w14:textId="2AE6136C"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D4C652A" w14:textId="47006F3C" w:rsidR="005D0B90" w:rsidRPr="00DA45BD" w:rsidRDefault="005D0B90" w:rsidP="00041C8E">
            <w:pPr>
              <w:ind w:left="0"/>
              <w:jc w:val="center"/>
              <w:rPr>
                <w:b w:val="0"/>
                <w:bCs w:val="0"/>
                <w:sz w:val="16"/>
                <w:szCs w:val="16"/>
              </w:rPr>
            </w:pPr>
            <w:r w:rsidRPr="00DA45BD">
              <w:rPr>
                <w:b w:val="0"/>
                <w:bCs w:val="0"/>
                <w:sz w:val="16"/>
                <w:szCs w:val="16"/>
              </w:rPr>
              <w:t>0</w:t>
            </w:r>
          </w:p>
        </w:tc>
        <w:tc>
          <w:tcPr>
            <w:tcW w:w="2070" w:type="dxa"/>
          </w:tcPr>
          <w:p w14:paraId="25D535F5" w14:textId="76B82922"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Reserved 0</w:t>
            </w:r>
          </w:p>
        </w:tc>
        <w:tc>
          <w:tcPr>
            <w:tcW w:w="810" w:type="dxa"/>
          </w:tcPr>
          <w:p w14:paraId="6B4D0770" w14:textId="120F037A"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0</w:t>
            </w:r>
          </w:p>
        </w:tc>
        <w:tc>
          <w:tcPr>
            <w:tcW w:w="2070" w:type="dxa"/>
          </w:tcPr>
          <w:p w14:paraId="7A166077" w14:textId="65051830"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Reserved 0</w:t>
            </w:r>
          </w:p>
        </w:tc>
        <w:tc>
          <w:tcPr>
            <w:tcW w:w="810" w:type="dxa"/>
          </w:tcPr>
          <w:p w14:paraId="2211B0CB" w14:textId="6BE2BD1D"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547" w:type="dxa"/>
          </w:tcPr>
          <w:p w14:paraId="052352B2" w14:textId="0650FC11"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5D0B90" w14:paraId="0EB3BE44" w14:textId="76CF91EC"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A89A23A" w14:textId="0F7DE479" w:rsidR="005D0B90" w:rsidRPr="00DA45BD" w:rsidRDefault="005D0B90" w:rsidP="00041C8E">
            <w:pPr>
              <w:ind w:left="0"/>
              <w:jc w:val="center"/>
              <w:rPr>
                <w:b w:val="0"/>
                <w:bCs w:val="0"/>
                <w:sz w:val="16"/>
                <w:szCs w:val="16"/>
              </w:rPr>
            </w:pPr>
            <w:r w:rsidRPr="00DA45BD">
              <w:rPr>
                <w:b w:val="0"/>
                <w:bCs w:val="0"/>
                <w:sz w:val="16"/>
                <w:szCs w:val="16"/>
              </w:rPr>
              <w:t>1</w:t>
            </w:r>
          </w:p>
        </w:tc>
        <w:tc>
          <w:tcPr>
            <w:tcW w:w="2070" w:type="dxa"/>
          </w:tcPr>
          <w:p w14:paraId="2D2159F9" w14:textId="6BB2B32C"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Reserved 0</w:t>
            </w:r>
          </w:p>
        </w:tc>
        <w:tc>
          <w:tcPr>
            <w:tcW w:w="810" w:type="dxa"/>
          </w:tcPr>
          <w:p w14:paraId="73856332" w14:textId="4190882F" w:rsidR="005D0B90" w:rsidRPr="00DA45BD"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1</w:t>
            </w:r>
          </w:p>
        </w:tc>
        <w:tc>
          <w:tcPr>
            <w:tcW w:w="2070" w:type="dxa"/>
          </w:tcPr>
          <w:p w14:paraId="5F3B68C7" w14:textId="60C54DD0"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Reserved 0</w:t>
            </w:r>
          </w:p>
        </w:tc>
        <w:tc>
          <w:tcPr>
            <w:tcW w:w="810" w:type="dxa"/>
          </w:tcPr>
          <w:p w14:paraId="052F7EA0" w14:textId="024E6098" w:rsidR="005D0B90" w:rsidRPr="00DA45BD"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2547" w:type="dxa"/>
          </w:tcPr>
          <w:p w14:paraId="0A197BEC" w14:textId="5CC21AF1"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Reserved 0</w:t>
            </w:r>
          </w:p>
        </w:tc>
      </w:tr>
      <w:tr w:rsidR="005D0B90" w14:paraId="5A1524E9" w14:textId="5F62AD43"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8680BE9" w14:textId="0C46FD22" w:rsidR="005D0B90" w:rsidRPr="00DA45BD" w:rsidRDefault="005D0B90" w:rsidP="00041C8E">
            <w:pPr>
              <w:ind w:left="0"/>
              <w:jc w:val="center"/>
              <w:rPr>
                <w:b w:val="0"/>
                <w:bCs w:val="0"/>
                <w:sz w:val="16"/>
                <w:szCs w:val="16"/>
              </w:rPr>
            </w:pPr>
            <w:r w:rsidRPr="00DA45BD">
              <w:rPr>
                <w:b w:val="0"/>
                <w:bCs w:val="0"/>
                <w:sz w:val="16"/>
                <w:szCs w:val="16"/>
              </w:rPr>
              <w:t>2</w:t>
            </w:r>
          </w:p>
        </w:tc>
        <w:tc>
          <w:tcPr>
            <w:tcW w:w="2070" w:type="dxa"/>
          </w:tcPr>
          <w:p w14:paraId="3A9DBF83" w14:textId="1A69A94A"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 xml:space="preserve">Reserved 0 </w:t>
            </w:r>
          </w:p>
        </w:tc>
        <w:tc>
          <w:tcPr>
            <w:tcW w:w="810" w:type="dxa"/>
          </w:tcPr>
          <w:p w14:paraId="50C8E493" w14:textId="62904E9A"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2</w:t>
            </w:r>
          </w:p>
        </w:tc>
        <w:tc>
          <w:tcPr>
            <w:tcW w:w="2070" w:type="dxa"/>
          </w:tcPr>
          <w:p w14:paraId="45F5A907" w14:textId="5524582A"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Reserved 0</w:t>
            </w:r>
          </w:p>
        </w:tc>
        <w:tc>
          <w:tcPr>
            <w:tcW w:w="810" w:type="dxa"/>
          </w:tcPr>
          <w:p w14:paraId="7C625246" w14:textId="768FD8AA" w:rsidR="005D0B90" w:rsidRPr="00DA45BD" w:rsidRDefault="001C0BC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547" w:type="dxa"/>
          </w:tcPr>
          <w:p w14:paraId="62FB3460" w14:textId="5256AECC" w:rsidR="005D0B90" w:rsidRPr="00DA45BD" w:rsidRDefault="001C0BCD"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5D0B90" w14:paraId="5F53007B" w14:textId="2A07B888"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835D6E8" w14:textId="6E572483" w:rsidR="005D0B90" w:rsidRPr="00DA45BD" w:rsidRDefault="005D0B90" w:rsidP="00041C8E">
            <w:pPr>
              <w:ind w:left="0"/>
              <w:jc w:val="center"/>
              <w:rPr>
                <w:b w:val="0"/>
                <w:bCs w:val="0"/>
                <w:sz w:val="16"/>
                <w:szCs w:val="16"/>
              </w:rPr>
            </w:pPr>
            <w:r w:rsidRPr="00DA45BD">
              <w:rPr>
                <w:b w:val="0"/>
                <w:bCs w:val="0"/>
                <w:sz w:val="16"/>
                <w:szCs w:val="16"/>
              </w:rPr>
              <w:t>3</w:t>
            </w:r>
          </w:p>
        </w:tc>
        <w:tc>
          <w:tcPr>
            <w:tcW w:w="2070" w:type="dxa"/>
          </w:tcPr>
          <w:p w14:paraId="4482816F" w14:textId="2020ACF4" w:rsidR="005D0B90" w:rsidRPr="00DE088E" w:rsidRDefault="005D0B90" w:rsidP="005D0B90">
            <w:pPr>
              <w:ind w:left="0"/>
              <w:cnfStyle w:val="000000100000" w:firstRow="0" w:lastRow="0" w:firstColumn="0" w:lastColumn="0" w:oddVBand="0" w:evenVBand="0" w:oddHBand="1" w:evenHBand="0" w:firstRowFirstColumn="0" w:firstRowLastColumn="0" w:lastRowFirstColumn="0" w:lastRowLastColumn="0"/>
              <w:rPr>
                <w:b/>
                <w:bCs/>
                <w:strike/>
                <w:sz w:val="16"/>
                <w:szCs w:val="16"/>
              </w:rPr>
            </w:pPr>
            <w:r w:rsidRPr="00DE088E">
              <w:rPr>
                <w:strike/>
                <w:sz w:val="16"/>
                <w:szCs w:val="16"/>
              </w:rPr>
              <w:t>Part Number</w:t>
            </w:r>
          </w:p>
        </w:tc>
        <w:tc>
          <w:tcPr>
            <w:tcW w:w="810" w:type="dxa"/>
          </w:tcPr>
          <w:p w14:paraId="5DAC629A" w14:textId="2097CDC1" w:rsidR="005D0B90" w:rsidRPr="00DE088E"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b/>
                <w:bCs/>
                <w:strike/>
                <w:sz w:val="16"/>
                <w:szCs w:val="16"/>
              </w:rPr>
            </w:pPr>
            <w:r w:rsidRPr="00DE088E">
              <w:rPr>
                <w:strike/>
                <w:sz w:val="16"/>
                <w:szCs w:val="16"/>
              </w:rPr>
              <w:t>3</w:t>
            </w:r>
          </w:p>
        </w:tc>
        <w:tc>
          <w:tcPr>
            <w:tcW w:w="2070" w:type="dxa"/>
          </w:tcPr>
          <w:p w14:paraId="394FA1A3" w14:textId="7ABD3908" w:rsidR="005D0B90" w:rsidRPr="00DE088E" w:rsidRDefault="005D0B90" w:rsidP="005D0B90">
            <w:pPr>
              <w:ind w:left="0"/>
              <w:cnfStyle w:val="000000100000" w:firstRow="0" w:lastRow="0" w:firstColumn="0" w:lastColumn="0" w:oddVBand="0" w:evenVBand="0" w:oddHBand="1" w:evenHBand="0" w:firstRowFirstColumn="0" w:firstRowLastColumn="0" w:lastRowFirstColumn="0" w:lastRowLastColumn="0"/>
              <w:rPr>
                <w:strike/>
                <w:sz w:val="16"/>
                <w:szCs w:val="16"/>
              </w:rPr>
            </w:pPr>
            <w:r w:rsidRPr="00DE088E">
              <w:rPr>
                <w:strike/>
                <w:sz w:val="16"/>
                <w:szCs w:val="16"/>
              </w:rPr>
              <w:t>Part Number</w:t>
            </w:r>
          </w:p>
        </w:tc>
        <w:tc>
          <w:tcPr>
            <w:tcW w:w="810" w:type="dxa"/>
          </w:tcPr>
          <w:p w14:paraId="3EF8AF13" w14:textId="0777EDEB" w:rsidR="005D0B90" w:rsidRPr="00DA45BD" w:rsidRDefault="001C0BC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547" w:type="dxa"/>
          </w:tcPr>
          <w:p w14:paraId="656142F8" w14:textId="1EEF031A" w:rsidR="005D0B90" w:rsidRPr="00DA45BD" w:rsidRDefault="001C0BCD"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D0B90" w14:paraId="6CF72449" w14:textId="5BC4783E"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E46471A" w14:textId="4841D287" w:rsidR="005D0B90" w:rsidRPr="00DA45BD" w:rsidRDefault="005D0B90" w:rsidP="00041C8E">
            <w:pPr>
              <w:ind w:left="0"/>
              <w:jc w:val="center"/>
              <w:rPr>
                <w:b w:val="0"/>
                <w:bCs w:val="0"/>
                <w:sz w:val="16"/>
                <w:szCs w:val="16"/>
              </w:rPr>
            </w:pPr>
            <w:r w:rsidRPr="00DA45BD">
              <w:rPr>
                <w:b w:val="0"/>
                <w:bCs w:val="0"/>
                <w:sz w:val="16"/>
                <w:szCs w:val="16"/>
              </w:rPr>
              <w:t>4</w:t>
            </w:r>
          </w:p>
        </w:tc>
        <w:tc>
          <w:tcPr>
            <w:tcW w:w="2070" w:type="dxa"/>
          </w:tcPr>
          <w:p w14:paraId="392270CF" w14:textId="2036712B"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Va Valid</w:t>
            </w:r>
          </w:p>
        </w:tc>
        <w:tc>
          <w:tcPr>
            <w:tcW w:w="810" w:type="dxa"/>
          </w:tcPr>
          <w:p w14:paraId="794E9029" w14:textId="63A03637"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4</w:t>
            </w:r>
          </w:p>
        </w:tc>
        <w:tc>
          <w:tcPr>
            <w:tcW w:w="2070" w:type="dxa"/>
          </w:tcPr>
          <w:p w14:paraId="55FD625D" w14:textId="144CD3A5"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Va Valid</w:t>
            </w:r>
          </w:p>
        </w:tc>
        <w:tc>
          <w:tcPr>
            <w:tcW w:w="810" w:type="dxa"/>
          </w:tcPr>
          <w:p w14:paraId="74B37228" w14:textId="482A8969"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547" w:type="dxa"/>
          </w:tcPr>
          <w:p w14:paraId="232F69B6" w14:textId="5C3BB2DC"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Single/ two part</w:t>
            </w:r>
            <w:r w:rsidR="00D431C7">
              <w:rPr>
                <w:sz w:val="16"/>
                <w:szCs w:val="16"/>
              </w:rPr>
              <w:t xml:space="preserve"> (require address or not)</w:t>
            </w:r>
          </w:p>
        </w:tc>
      </w:tr>
      <w:tr w:rsidR="005D0B90" w14:paraId="50659675" w14:textId="61C1BAA1"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A1A73D9" w14:textId="6260177D" w:rsidR="005D0B90" w:rsidRPr="00DA45BD" w:rsidRDefault="005D0B90" w:rsidP="00041C8E">
            <w:pPr>
              <w:ind w:left="0"/>
              <w:jc w:val="center"/>
              <w:rPr>
                <w:b w:val="0"/>
                <w:bCs w:val="0"/>
                <w:sz w:val="16"/>
                <w:szCs w:val="16"/>
              </w:rPr>
            </w:pPr>
            <w:r w:rsidRPr="00DA45BD">
              <w:rPr>
                <w:b w:val="0"/>
                <w:bCs w:val="0"/>
                <w:sz w:val="16"/>
                <w:szCs w:val="16"/>
              </w:rPr>
              <w:t>5</w:t>
            </w:r>
          </w:p>
        </w:tc>
        <w:tc>
          <w:tcPr>
            <w:tcW w:w="2070" w:type="dxa"/>
          </w:tcPr>
          <w:p w14:paraId="33DAFAF7" w14:textId="1B71F93E"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VMID Valid</w:t>
            </w:r>
          </w:p>
        </w:tc>
        <w:tc>
          <w:tcPr>
            <w:tcW w:w="810" w:type="dxa"/>
          </w:tcPr>
          <w:p w14:paraId="72DA92DF" w14:textId="7E738966" w:rsidR="005D0B90" w:rsidRPr="00DA45BD"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5</w:t>
            </w:r>
          </w:p>
        </w:tc>
        <w:tc>
          <w:tcPr>
            <w:tcW w:w="2070" w:type="dxa"/>
          </w:tcPr>
          <w:p w14:paraId="4641573E" w14:textId="316B1201"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VMID Valid</w:t>
            </w:r>
          </w:p>
        </w:tc>
        <w:tc>
          <w:tcPr>
            <w:tcW w:w="810" w:type="dxa"/>
          </w:tcPr>
          <w:p w14:paraId="53BCC475" w14:textId="333F01BE" w:rsidR="005D0B90" w:rsidRPr="00DA45BD"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2547" w:type="dxa"/>
          </w:tcPr>
          <w:p w14:paraId="0BC99BAB" w14:textId="36F2D9C9"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VMID Valid</w:t>
            </w:r>
          </w:p>
        </w:tc>
      </w:tr>
      <w:tr w:rsidR="005D0B90" w14:paraId="5B7C29CB" w14:textId="0680B11C"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449EE34" w14:textId="739E8541" w:rsidR="005D0B90" w:rsidRPr="00DA45BD" w:rsidRDefault="005D0B90" w:rsidP="00041C8E">
            <w:pPr>
              <w:ind w:left="0"/>
              <w:jc w:val="center"/>
              <w:rPr>
                <w:b w:val="0"/>
                <w:bCs w:val="0"/>
                <w:sz w:val="16"/>
                <w:szCs w:val="16"/>
              </w:rPr>
            </w:pPr>
            <w:r w:rsidRPr="00DA45BD">
              <w:rPr>
                <w:b w:val="0"/>
                <w:bCs w:val="0"/>
                <w:sz w:val="16"/>
                <w:szCs w:val="16"/>
              </w:rPr>
              <w:t>6</w:t>
            </w:r>
          </w:p>
        </w:tc>
        <w:tc>
          <w:tcPr>
            <w:tcW w:w="2070" w:type="dxa"/>
          </w:tcPr>
          <w:p w14:paraId="034429B8" w14:textId="236B071A"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ASID Valid</w:t>
            </w:r>
          </w:p>
        </w:tc>
        <w:tc>
          <w:tcPr>
            <w:tcW w:w="810" w:type="dxa"/>
          </w:tcPr>
          <w:p w14:paraId="69012FBD" w14:textId="5BFC26EB"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6</w:t>
            </w:r>
          </w:p>
        </w:tc>
        <w:tc>
          <w:tcPr>
            <w:tcW w:w="2070" w:type="dxa"/>
          </w:tcPr>
          <w:p w14:paraId="6D9152D5" w14:textId="736DE13B"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ASID Valid</w:t>
            </w:r>
          </w:p>
        </w:tc>
        <w:tc>
          <w:tcPr>
            <w:tcW w:w="810" w:type="dxa"/>
          </w:tcPr>
          <w:p w14:paraId="7B2398CE" w14:textId="1D99D7E7" w:rsidR="005D0B90" w:rsidRPr="00DA45BD" w:rsidRDefault="005D0B9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2547" w:type="dxa"/>
          </w:tcPr>
          <w:p w14:paraId="1FAA188A" w14:textId="7B1138BC" w:rsidR="005D0B90" w:rsidRPr="00DA45BD" w:rsidRDefault="005D0B90" w:rsidP="005D0B90">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ASID Valid </w:t>
            </w:r>
          </w:p>
        </w:tc>
      </w:tr>
      <w:tr w:rsidR="005D0B90" w14:paraId="46451256" w14:textId="1C725956"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55C2B69" w14:textId="596688CC" w:rsidR="005D0B90" w:rsidRPr="00DA45BD" w:rsidRDefault="005D0B90" w:rsidP="00041C8E">
            <w:pPr>
              <w:ind w:left="0"/>
              <w:jc w:val="center"/>
              <w:rPr>
                <w:b w:val="0"/>
                <w:bCs w:val="0"/>
                <w:sz w:val="16"/>
                <w:szCs w:val="16"/>
              </w:rPr>
            </w:pPr>
            <w:r w:rsidRPr="00DA45BD">
              <w:rPr>
                <w:b w:val="0"/>
                <w:bCs w:val="0"/>
                <w:sz w:val="16"/>
                <w:szCs w:val="16"/>
              </w:rPr>
              <w:t>8:7</w:t>
            </w:r>
          </w:p>
        </w:tc>
        <w:tc>
          <w:tcPr>
            <w:tcW w:w="2070" w:type="dxa"/>
          </w:tcPr>
          <w:p w14:paraId="7BFA2CBD" w14:textId="4D9AD765"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Security</w:t>
            </w:r>
          </w:p>
        </w:tc>
        <w:tc>
          <w:tcPr>
            <w:tcW w:w="810" w:type="dxa"/>
          </w:tcPr>
          <w:p w14:paraId="47934772" w14:textId="48461D00" w:rsidR="005D0B90" w:rsidRPr="00DA45BD"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8:7</w:t>
            </w:r>
          </w:p>
        </w:tc>
        <w:tc>
          <w:tcPr>
            <w:tcW w:w="2070" w:type="dxa"/>
          </w:tcPr>
          <w:p w14:paraId="7828B2C2" w14:textId="44D364A3" w:rsidR="005D0B90" w:rsidRPr="00DA45BD" w:rsidRDefault="005D0B90"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Security</w:t>
            </w:r>
          </w:p>
        </w:tc>
        <w:tc>
          <w:tcPr>
            <w:tcW w:w="810" w:type="dxa"/>
          </w:tcPr>
          <w:p w14:paraId="4C5EAE38" w14:textId="78C4BDE3" w:rsidR="005D0B90" w:rsidRPr="00DA45BD" w:rsidRDefault="005D0B90"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2547" w:type="dxa"/>
          </w:tcPr>
          <w:p w14:paraId="674E69FE" w14:textId="5E078286" w:rsidR="005D0B90" w:rsidRPr="005D0B90" w:rsidRDefault="005D0B90" w:rsidP="005D0B90">
            <w:pPr>
              <w:ind w:left="0"/>
              <w:cnfStyle w:val="000000100000" w:firstRow="0" w:lastRow="0" w:firstColumn="0" w:lastColumn="0" w:oddVBand="0" w:evenVBand="0" w:oddHBand="1" w:evenHBand="0" w:firstRowFirstColumn="0" w:firstRowLastColumn="0" w:lastRowFirstColumn="0" w:lastRowLastColumn="0"/>
              <w:rPr>
                <w:sz w:val="16"/>
                <w:szCs w:val="16"/>
              </w:rPr>
            </w:pPr>
            <w:r w:rsidRPr="005D0B90">
              <w:rPr>
                <w:sz w:val="16"/>
                <w:szCs w:val="16"/>
              </w:rPr>
              <w:t>Security</w:t>
            </w:r>
          </w:p>
        </w:tc>
      </w:tr>
      <w:tr w:rsidR="00933FE1" w14:paraId="3C66697B" w14:textId="6A59CAD0"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2DD37A5" w14:textId="7CC8A0AC" w:rsidR="00933FE1" w:rsidRPr="00DA45BD" w:rsidRDefault="00933FE1" w:rsidP="00041C8E">
            <w:pPr>
              <w:ind w:left="0"/>
              <w:jc w:val="center"/>
              <w:rPr>
                <w:b w:val="0"/>
                <w:bCs w:val="0"/>
                <w:sz w:val="16"/>
                <w:szCs w:val="16"/>
              </w:rPr>
            </w:pPr>
            <w:r w:rsidRPr="00DA45BD">
              <w:rPr>
                <w:b w:val="0"/>
                <w:bCs w:val="0"/>
                <w:sz w:val="16"/>
                <w:szCs w:val="16"/>
              </w:rPr>
              <w:t>10:9</w:t>
            </w:r>
          </w:p>
        </w:tc>
        <w:tc>
          <w:tcPr>
            <w:tcW w:w="2070" w:type="dxa"/>
          </w:tcPr>
          <w:p w14:paraId="5BAC9CF1" w14:textId="37C8D00F"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Exception Level</w:t>
            </w:r>
          </w:p>
        </w:tc>
        <w:tc>
          <w:tcPr>
            <w:tcW w:w="810" w:type="dxa"/>
          </w:tcPr>
          <w:p w14:paraId="080DA7E4" w14:textId="2DE2A6BE" w:rsidR="00933FE1" w:rsidRPr="00DA45BD"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10:9</w:t>
            </w:r>
          </w:p>
        </w:tc>
        <w:tc>
          <w:tcPr>
            <w:tcW w:w="2070" w:type="dxa"/>
          </w:tcPr>
          <w:p w14:paraId="0EEE7D3E" w14:textId="6B2391F3"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Exception Level</w:t>
            </w:r>
          </w:p>
        </w:tc>
        <w:tc>
          <w:tcPr>
            <w:tcW w:w="810" w:type="dxa"/>
          </w:tcPr>
          <w:p w14:paraId="6E477BD4" w14:textId="0B8BF18A" w:rsidR="00933FE1" w:rsidRPr="00DA45BD"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11:10</w:t>
            </w:r>
          </w:p>
        </w:tc>
        <w:tc>
          <w:tcPr>
            <w:tcW w:w="2547" w:type="dxa"/>
          </w:tcPr>
          <w:p w14:paraId="476658B8" w14:textId="32BD72F9" w:rsidR="00933FE1" w:rsidRPr="005D0B90"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Exception Level</w:t>
            </w:r>
          </w:p>
        </w:tc>
      </w:tr>
      <w:tr w:rsidR="00933FE1" w14:paraId="09D3ABEB" w14:textId="062E6CED"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FE956F8" w14:textId="4EA309B1" w:rsidR="00933FE1" w:rsidRPr="00DA45BD" w:rsidRDefault="00933FE1" w:rsidP="00041C8E">
            <w:pPr>
              <w:ind w:left="0"/>
              <w:jc w:val="center"/>
              <w:rPr>
                <w:b w:val="0"/>
                <w:bCs w:val="0"/>
                <w:sz w:val="16"/>
                <w:szCs w:val="16"/>
              </w:rPr>
            </w:pPr>
            <w:r w:rsidRPr="00DA45BD">
              <w:rPr>
                <w:b w:val="0"/>
                <w:bCs w:val="0"/>
                <w:sz w:val="16"/>
                <w:szCs w:val="16"/>
              </w:rPr>
              <w:t>13:11</w:t>
            </w:r>
          </w:p>
        </w:tc>
        <w:tc>
          <w:tcPr>
            <w:tcW w:w="2070" w:type="dxa"/>
          </w:tcPr>
          <w:p w14:paraId="75BA4647" w14:textId="5FB7B33A"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DA45BD">
              <w:rPr>
                <w:sz w:val="16"/>
                <w:szCs w:val="16"/>
              </w:rPr>
              <w:t>DVMOp</w:t>
            </w:r>
            <w:proofErr w:type="spellEnd"/>
            <w:r w:rsidRPr="00DA45BD">
              <w:rPr>
                <w:sz w:val="16"/>
                <w:szCs w:val="16"/>
              </w:rPr>
              <w:t xml:space="preserve"> Type</w:t>
            </w:r>
          </w:p>
        </w:tc>
        <w:tc>
          <w:tcPr>
            <w:tcW w:w="810" w:type="dxa"/>
          </w:tcPr>
          <w:p w14:paraId="0626F800" w14:textId="25638F70" w:rsidR="00933FE1" w:rsidRPr="00DA45B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13:11</w:t>
            </w:r>
          </w:p>
        </w:tc>
        <w:tc>
          <w:tcPr>
            <w:tcW w:w="2070" w:type="dxa"/>
          </w:tcPr>
          <w:p w14:paraId="2004C230" w14:textId="77828D95"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A45BD">
              <w:rPr>
                <w:sz w:val="16"/>
                <w:szCs w:val="16"/>
              </w:rPr>
              <w:t>DVMOp</w:t>
            </w:r>
            <w:proofErr w:type="spellEnd"/>
            <w:r w:rsidRPr="00DA45BD">
              <w:rPr>
                <w:sz w:val="16"/>
                <w:szCs w:val="16"/>
              </w:rPr>
              <w:t xml:space="preserve"> Type</w:t>
            </w:r>
          </w:p>
        </w:tc>
        <w:tc>
          <w:tcPr>
            <w:tcW w:w="810" w:type="dxa"/>
          </w:tcPr>
          <w:p w14:paraId="719A6907" w14:textId="3A984980" w:rsidR="00933FE1" w:rsidRPr="00DA45B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14:12</w:t>
            </w:r>
          </w:p>
        </w:tc>
        <w:tc>
          <w:tcPr>
            <w:tcW w:w="2547" w:type="dxa"/>
          </w:tcPr>
          <w:p w14:paraId="4BBC1738" w14:textId="3A9CF633" w:rsidR="00933FE1" w:rsidRPr="005D0B90"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5D0B90">
              <w:rPr>
                <w:sz w:val="16"/>
                <w:szCs w:val="16"/>
              </w:rPr>
              <w:t>DVMOp</w:t>
            </w:r>
            <w:proofErr w:type="spellEnd"/>
            <w:r w:rsidRPr="005D0B90">
              <w:rPr>
                <w:sz w:val="16"/>
                <w:szCs w:val="16"/>
              </w:rPr>
              <w:t xml:space="preserve"> Type</w:t>
            </w:r>
          </w:p>
        </w:tc>
      </w:tr>
      <w:tr w:rsidR="004C4C99" w14:paraId="60601E09" w14:textId="5892397A"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877116B" w14:textId="667E7B6C" w:rsidR="004C4C99" w:rsidRPr="00DA45BD" w:rsidRDefault="004C4C99" w:rsidP="00041C8E">
            <w:pPr>
              <w:ind w:left="0"/>
              <w:jc w:val="center"/>
              <w:rPr>
                <w:b w:val="0"/>
                <w:bCs w:val="0"/>
                <w:sz w:val="16"/>
                <w:szCs w:val="16"/>
              </w:rPr>
            </w:pPr>
            <w:r w:rsidRPr="00DA45BD">
              <w:rPr>
                <w:b w:val="0"/>
                <w:bCs w:val="0"/>
                <w:sz w:val="16"/>
                <w:szCs w:val="16"/>
              </w:rPr>
              <w:t>21:14</w:t>
            </w:r>
          </w:p>
        </w:tc>
        <w:tc>
          <w:tcPr>
            <w:tcW w:w="2070" w:type="dxa"/>
          </w:tcPr>
          <w:p w14:paraId="2AE3EE72" w14:textId="44422A42" w:rsidR="004C4C99" w:rsidRPr="00DA45BD" w:rsidRDefault="004C4C99" w:rsidP="004C4C99">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5D0B90">
              <w:rPr>
                <w:sz w:val="16"/>
                <w:szCs w:val="16"/>
              </w:rPr>
              <w:t>VMID[</w:t>
            </w:r>
            <w:proofErr w:type="gramEnd"/>
            <w:r w:rsidRPr="005D0B90">
              <w:rPr>
                <w:sz w:val="16"/>
                <w:szCs w:val="16"/>
              </w:rPr>
              <w:t>7:0]</w:t>
            </w:r>
            <w:r>
              <w:rPr>
                <w:sz w:val="16"/>
                <w:szCs w:val="16"/>
              </w:rPr>
              <w:t>/(ACE: VA[27:20])</w:t>
            </w:r>
          </w:p>
        </w:tc>
        <w:tc>
          <w:tcPr>
            <w:tcW w:w="810" w:type="dxa"/>
          </w:tcPr>
          <w:p w14:paraId="053F4437" w14:textId="653769BE" w:rsidR="004C4C99" w:rsidRPr="00DA45BD" w:rsidRDefault="004C4C99"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21:14</w:t>
            </w:r>
          </w:p>
        </w:tc>
        <w:tc>
          <w:tcPr>
            <w:tcW w:w="2070" w:type="dxa"/>
          </w:tcPr>
          <w:p w14:paraId="67289951" w14:textId="1C1B2393" w:rsidR="004C4C99" w:rsidRPr="00DA45BD" w:rsidRDefault="004C4C99" w:rsidP="004C4C99">
            <w:pPr>
              <w:ind w:left="0"/>
              <w:cnfStyle w:val="000000000000" w:firstRow="0" w:lastRow="0" w:firstColumn="0" w:lastColumn="0" w:oddVBand="0" w:evenVBand="0" w:oddHBand="0" w:evenHBand="0" w:firstRowFirstColumn="0" w:firstRowLastColumn="0" w:lastRowFirstColumn="0" w:lastRowLastColumn="0"/>
              <w:rPr>
                <w:sz w:val="16"/>
                <w:szCs w:val="16"/>
                <w:lang w:eastAsia="zh-TW"/>
              </w:rPr>
            </w:pPr>
            <w:proofErr w:type="gramStart"/>
            <w:r w:rsidRPr="00DA45BD">
              <w:rPr>
                <w:sz w:val="16"/>
                <w:szCs w:val="16"/>
              </w:rPr>
              <w:t>VMID[</w:t>
            </w:r>
            <w:proofErr w:type="gramEnd"/>
            <w:r w:rsidRPr="00DA45BD">
              <w:rPr>
                <w:sz w:val="16"/>
                <w:szCs w:val="16"/>
              </w:rPr>
              <w:t>7:0]</w:t>
            </w:r>
            <w:r w:rsidR="00652477">
              <w:rPr>
                <w:sz w:val="16"/>
                <w:szCs w:val="16"/>
              </w:rPr>
              <w:t>/VI[27:20]</w:t>
            </w:r>
          </w:p>
        </w:tc>
        <w:tc>
          <w:tcPr>
            <w:tcW w:w="810" w:type="dxa"/>
          </w:tcPr>
          <w:p w14:paraId="1B8EA021" w14:textId="57DA9EBF" w:rsidR="004C4C99" w:rsidRPr="00DA45BD" w:rsidRDefault="004C4C99"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31:24</w:t>
            </w:r>
          </w:p>
        </w:tc>
        <w:tc>
          <w:tcPr>
            <w:tcW w:w="2547" w:type="dxa"/>
          </w:tcPr>
          <w:p w14:paraId="49A1D473" w14:textId="5AC83512" w:rsidR="004C4C99" w:rsidRPr="005D0B90" w:rsidRDefault="004C4C99" w:rsidP="004C4C99">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5D0B90">
              <w:rPr>
                <w:sz w:val="16"/>
                <w:szCs w:val="16"/>
              </w:rPr>
              <w:t>VMID[</w:t>
            </w:r>
            <w:proofErr w:type="gramEnd"/>
            <w:r w:rsidRPr="005D0B90">
              <w:rPr>
                <w:sz w:val="16"/>
                <w:szCs w:val="16"/>
              </w:rPr>
              <w:t>7:0]</w:t>
            </w:r>
            <w:r>
              <w:rPr>
                <w:sz w:val="16"/>
                <w:szCs w:val="16"/>
              </w:rPr>
              <w:t>/VA[27:20]</w:t>
            </w:r>
          </w:p>
        </w:tc>
      </w:tr>
      <w:tr w:rsidR="004C4C99" w14:paraId="3BC75883" w14:textId="1D404FD1"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356E3D4" w14:textId="395CE83E" w:rsidR="004C4C99" w:rsidRPr="00DA45BD" w:rsidRDefault="004C4C99" w:rsidP="00041C8E">
            <w:pPr>
              <w:ind w:left="0"/>
              <w:jc w:val="center"/>
              <w:rPr>
                <w:b w:val="0"/>
                <w:bCs w:val="0"/>
                <w:sz w:val="16"/>
                <w:szCs w:val="16"/>
              </w:rPr>
            </w:pPr>
            <w:r>
              <w:rPr>
                <w:b w:val="0"/>
                <w:bCs w:val="0"/>
                <w:sz w:val="16"/>
                <w:szCs w:val="16"/>
              </w:rPr>
              <w:t>29</w:t>
            </w:r>
            <w:r w:rsidRPr="00DA45BD">
              <w:rPr>
                <w:b w:val="0"/>
                <w:bCs w:val="0"/>
                <w:sz w:val="16"/>
                <w:szCs w:val="16"/>
              </w:rPr>
              <w:t>:</w:t>
            </w:r>
            <w:r>
              <w:rPr>
                <w:b w:val="0"/>
                <w:bCs w:val="0"/>
                <w:sz w:val="16"/>
                <w:szCs w:val="16"/>
              </w:rPr>
              <w:t>22</w:t>
            </w:r>
          </w:p>
        </w:tc>
        <w:tc>
          <w:tcPr>
            <w:tcW w:w="2070" w:type="dxa"/>
          </w:tcPr>
          <w:p w14:paraId="476F26DD" w14:textId="44DDB135" w:rsidR="004C4C99" w:rsidRPr="00DA45BD" w:rsidRDefault="004C4C99" w:rsidP="004C4C99">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sidRPr="005D0B90">
              <w:rPr>
                <w:sz w:val="16"/>
                <w:szCs w:val="16"/>
              </w:rPr>
              <w:t>ASID[</w:t>
            </w:r>
            <w:proofErr w:type="gramEnd"/>
            <w:r w:rsidRPr="005D0B90">
              <w:rPr>
                <w:sz w:val="16"/>
                <w:szCs w:val="16"/>
              </w:rPr>
              <w:t>7:0]</w:t>
            </w:r>
            <w:r>
              <w:rPr>
                <w:sz w:val="16"/>
                <w:szCs w:val="16"/>
              </w:rPr>
              <w:t>/(ACE:VA[19:12])</w:t>
            </w:r>
          </w:p>
        </w:tc>
        <w:tc>
          <w:tcPr>
            <w:tcW w:w="810" w:type="dxa"/>
          </w:tcPr>
          <w:p w14:paraId="0E32C6E0" w14:textId="2561478F" w:rsidR="004C4C99" w:rsidRPr="00053E08" w:rsidRDefault="004C4C99"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sidRPr="00053E08">
              <w:rPr>
                <w:bCs/>
                <w:sz w:val="16"/>
                <w:szCs w:val="16"/>
              </w:rPr>
              <w:t>29</w:t>
            </w:r>
            <w:r w:rsidRPr="00053E08">
              <w:rPr>
                <w:sz w:val="16"/>
                <w:szCs w:val="16"/>
              </w:rPr>
              <w:t>:</w:t>
            </w:r>
            <w:r w:rsidRPr="00053E08">
              <w:rPr>
                <w:bCs/>
                <w:sz w:val="16"/>
                <w:szCs w:val="16"/>
              </w:rPr>
              <w:t>22</w:t>
            </w:r>
          </w:p>
        </w:tc>
        <w:tc>
          <w:tcPr>
            <w:tcW w:w="2070" w:type="dxa"/>
          </w:tcPr>
          <w:p w14:paraId="4D044A01" w14:textId="6BEEE707" w:rsidR="004C4C99" w:rsidRPr="00DA45BD" w:rsidRDefault="004C4C99" w:rsidP="004C4C99">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DA45BD">
              <w:rPr>
                <w:sz w:val="16"/>
                <w:szCs w:val="16"/>
              </w:rPr>
              <w:t>ASID[</w:t>
            </w:r>
            <w:proofErr w:type="gramEnd"/>
            <w:r>
              <w:rPr>
                <w:sz w:val="16"/>
                <w:szCs w:val="16"/>
              </w:rPr>
              <w:t>7</w:t>
            </w:r>
            <w:r w:rsidRPr="00DA45BD">
              <w:rPr>
                <w:sz w:val="16"/>
                <w:szCs w:val="16"/>
              </w:rPr>
              <w:t>:</w:t>
            </w:r>
            <w:r>
              <w:rPr>
                <w:sz w:val="16"/>
                <w:szCs w:val="16"/>
              </w:rPr>
              <w:t>0</w:t>
            </w:r>
            <w:r w:rsidRPr="00DA45BD">
              <w:rPr>
                <w:sz w:val="16"/>
                <w:szCs w:val="16"/>
              </w:rPr>
              <w:t>]</w:t>
            </w:r>
            <w:r w:rsidR="00652477">
              <w:rPr>
                <w:sz w:val="16"/>
                <w:szCs w:val="16"/>
              </w:rPr>
              <w:t>/VI[19:12]</w:t>
            </w:r>
          </w:p>
        </w:tc>
        <w:tc>
          <w:tcPr>
            <w:tcW w:w="810" w:type="dxa"/>
          </w:tcPr>
          <w:p w14:paraId="3897DEE8" w14:textId="73B69C29" w:rsidR="004C4C99" w:rsidRPr="00DA45BD" w:rsidRDefault="004C4C99"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23:16</w:t>
            </w:r>
          </w:p>
        </w:tc>
        <w:tc>
          <w:tcPr>
            <w:tcW w:w="2547" w:type="dxa"/>
          </w:tcPr>
          <w:p w14:paraId="354F3C41" w14:textId="2A68DAEF" w:rsidR="004C4C99" w:rsidRPr="005D0B90" w:rsidRDefault="004C4C99" w:rsidP="004C4C99">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5D0B90">
              <w:rPr>
                <w:sz w:val="16"/>
                <w:szCs w:val="16"/>
              </w:rPr>
              <w:t>ASID[</w:t>
            </w:r>
            <w:proofErr w:type="gramEnd"/>
            <w:r w:rsidRPr="005D0B90">
              <w:rPr>
                <w:sz w:val="16"/>
                <w:szCs w:val="16"/>
              </w:rPr>
              <w:t>7:0]</w:t>
            </w:r>
            <w:r>
              <w:rPr>
                <w:sz w:val="16"/>
                <w:szCs w:val="16"/>
              </w:rPr>
              <w:t>/VA[19:12]</w:t>
            </w:r>
          </w:p>
        </w:tc>
      </w:tr>
      <w:tr w:rsidR="00933FE1" w14:paraId="41B683B6"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0839D84" w14:textId="6A6D7561" w:rsidR="00933FE1" w:rsidRPr="00521E4F" w:rsidRDefault="00933FE1" w:rsidP="00041C8E">
            <w:pPr>
              <w:ind w:left="0"/>
              <w:jc w:val="center"/>
              <w:rPr>
                <w:b w:val="0"/>
                <w:sz w:val="16"/>
                <w:szCs w:val="16"/>
              </w:rPr>
            </w:pPr>
            <w:r>
              <w:rPr>
                <w:b w:val="0"/>
                <w:sz w:val="16"/>
                <w:szCs w:val="16"/>
              </w:rPr>
              <w:t>37</w:t>
            </w:r>
            <w:r w:rsidRPr="00521E4F">
              <w:rPr>
                <w:b w:val="0"/>
                <w:sz w:val="16"/>
                <w:szCs w:val="16"/>
              </w:rPr>
              <w:t>:</w:t>
            </w:r>
            <w:r>
              <w:rPr>
                <w:b w:val="0"/>
                <w:sz w:val="16"/>
                <w:szCs w:val="16"/>
              </w:rPr>
              <w:t>30</w:t>
            </w:r>
          </w:p>
        </w:tc>
        <w:tc>
          <w:tcPr>
            <w:tcW w:w="2070" w:type="dxa"/>
          </w:tcPr>
          <w:p w14:paraId="643EB3C8" w14:textId="6CBD37C9"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ASID[</w:t>
            </w:r>
            <w:proofErr w:type="gramEnd"/>
            <w:r>
              <w:rPr>
                <w:sz w:val="16"/>
                <w:szCs w:val="16"/>
              </w:rPr>
              <w:t>15:8]</w:t>
            </w:r>
          </w:p>
        </w:tc>
        <w:tc>
          <w:tcPr>
            <w:tcW w:w="810" w:type="dxa"/>
          </w:tcPr>
          <w:p w14:paraId="5483EFE6" w14:textId="58206771" w:rsidR="00933FE1" w:rsidRPr="00053E08"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053E08">
              <w:rPr>
                <w:sz w:val="16"/>
                <w:szCs w:val="16"/>
              </w:rPr>
              <w:t>37:30</w:t>
            </w:r>
          </w:p>
        </w:tc>
        <w:tc>
          <w:tcPr>
            <w:tcW w:w="2070" w:type="dxa"/>
          </w:tcPr>
          <w:p w14:paraId="64972823" w14:textId="588573FB"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ASID[</w:t>
            </w:r>
            <w:proofErr w:type="gramEnd"/>
            <w:r>
              <w:rPr>
                <w:sz w:val="16"/>
                <w:szCs w:val="16"/>
              </w:rPr>
              <w:t>15:8]</w:t>
            </w:r>
          </w:p>
        </w:tc>
        <w:tc>
          <w:tcPr>
            <w:tcW w:w="810" w:type="dxa"/>
          </w:tcPr>
          <w:p w14:paraId="15EBC1E6" w14:textId="1F0CCC1E" w:rsidR="00933FE1"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39:32</w:t>
            </w:r>
          </w:p>
        </w:tc>
        <w:tc>
          <w:tcPr>
            <w:tcW w:w="2547" w:type="dxa"/>
          </w:tcPr>
          <w:p w14:paraId="107A5FB6" w14:textId="48FF54D1" w:rsidR="00933FE1" w:rsidRPr="005D0B90"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5D0B90">
              <w:rPr>
                <w:sz w:val="16"/>
                <w:szCs w:val="16"/>
              </w:rPr>
              <w:t>ASID[</w:t>
            </w:r>
            <w:proofErr w:type="gramEnd"/>
            <w:r w:rsidRPr="005D0B90">
              <w:rPr>
                <w:sz w:val="16"/>
                <w:szCs w:val="16"/>
              </w:rPr>
              <w:t>15:8]</w:t>
            </w:r>
          </w:p>
        </w:tc>
      </w:tr>
      <w:tr w:rsidR="00933FE1" w14:paraId="19187811" w14:textId="65641C31"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CB3220A" w14:textId="59B3D533" w:rsidR="00933FE1" w:rsidRPr="00DA45BD" w:rsidRDefault="00933FE1" w:rsidP="00041C8E">
            <w:pPr>
              <w:ind w:left="0"/>
              <w:jc w:val="center"/>
              <w:rPr>
                <w:b w:val="0"/>
                <w:bCs w:val="0"/>
                <w:sz w:val="16"/>
                <w:szCs w:val="16"/>
              </w:rPr>
            </w:pPr>
            <w:r w:rsidRPr="00DA45BD">
              <w:rPr>
                <w:b w:val="0"/>
                <w:bCs w:val="0"/>
                <w:sz w:val="16"/>
                <w:szCs w:val="16"/>
              </w:rPr>
              <w:t>39:38</w:t>
            </w:r>
          </w:p>
        </w:tc>
        <w:tc>
          <w:tcPr>
            <w:tcW w:w="2070" w:type="dxa"/>
          </w:tcPr>
          <w:p w14:paraId="7F2DE6A5" w14:textId="6306E98E"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Staged Invalidation (S</w:t>
            </w:r>
            <w:proofErr w:type="gramStart"/>
            <w:r w:rsidRPr="00DA45BD">
              <w:rPr>
                <w:sz w:val="16"/>
                <w:szCs w:val="16"/>
              </w:rPr>
              <w:t>2,S</w:t>
            </w:r>
            <w:proofErr w:type="gramEnd"/>
            <w:r w:rsidRPr="00DA45BD">
              <w:rPr>
                <w:sz w:val="16"/>
                <w:szCs w:val="16"/>
              </w:rPr>
              <w:t>1)</w:t>
            </w:r>
          </w:p>
        </w:tc>
        <w:tc>
          <w:tcPr>
            <w:tcW w:w="810" w:type="dxa"/>
          </w:tcPr>
          <w:p w14:paraId="1EF64274" w14:textId="1B3AD93C" w:rsidR="00933FE1" w:rsidRPr="00DA45B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39:38</w:t>
            </w:r>
          </w:p>
        </w:tc>
        <w:tc>
          <w:tcPr>
            <w:tcW w:w="2070" w:type="dxa"/>
          </w:tcPr>
          <w:p w14:paraId="68600F04" w14:textId="3BAC94CF"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Staged Invalidation (S</w:t>
            </w:r>
            <w:proofErr w:type="gramStart"/>
            <w:r w:rsidRPr="00DA45BD">
              <w:rPr>
                <w:sz w:val="16"/>
                <w:szCs w:val="16"/>
              </w:rPr>
              <w:t>2,S</w:t>
            </w:r>
            <w:proofErr w:type="gramEnd"/>
            <w:r w:rsidRPr="00DA45BD">
              <w:rPr>
                <w:sz w:val="16"/>
                <w:szCs w:val="16"/>
              </w:rPr>
              <w:t>1)</w:t>
            </w:r>
          </w:p>
        </w:tc>
        <w:tc>
          <w:tcPr>
            <w:tcW w:w="810" w:type="dxa"/>
          </w:tcPr>
          <w:p w14:paraId="482CF31B" w14:textId="6D27B4E9" w:rsidR="00933FE1" w:rsidRPr="00DA45B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w:t>
            </w:r>
          </w:p>
        </w:tc>
        <w:tc>
          <w:tcPr>
            <w:tcW w:w="2547" w:type="dxa"/>
          </w:tcPr>
          <w:p w14:paraId="7F7726CD" w14:textId="4D4B1CC6" w:rsidR="00933FE1" w:rsidRPr="005D0B90"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r w:rsidRPr="005D0B90">
              <w:rPr>
                <w:sz w:val="16"/>
                <w:szCs w:val="16"/>
              </w:rPr>
              <w:t>Staged Invalidation (S</w:t>
            </w:r>
            <w:proofErr w:type="gramStart"/>
            <w:r w:rsidRPr="005D0B90">
              <w:rPr>
                <w:sz w:val="16"/>
                <w:szCs w:val="16"/>
              </w:rPr>
              <w:t>2,S</w:t>
            </w:r>
            <w:proofErr w:type="gramEnd"/>
            <w:r w:rsidRPr="005D0B90">
              <w:rPr>
                <w:sz w:val="16"/>
                <w:szCs w:val="16"/>
              </w:rPr>
              <w:t>1)</w:t>
            </w:r>
          </w:p>
        </w:tc>
      </w:tr>
      <w:tr w:rsidR="00933FE1" w14:paraId="1782E11A" w14:textId="5C48C8BE"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AC2E5BD" w14:textId="66D5A403" w:rsidR="00933FE1" w:rsidRPr="00DA45BD" w:rsidRDefault="00933FE1" w:rsidP="00041C8E">
            <w:pPr>
              <w:ind w:left="0"/>
              <w:jc w:val="center"/>
              <w:rPr>
                <w:b w:val="0"/>
                <w:bCs w:val="0"/>
                <w:sz w:val="16"/>
                <w:szCs w:val="16"/>
              </w:rPr>
            </w:pPr>
            <w:r w:rsidRPr="00DA45BD">
              <w:rPr>
                <w:b w:val="0"/>
                <w:bCs w:val="0"/>
                <w:sz w:val="16"/>
                <w:szCs w:val="16"/>
              </w:rPr>
              <w:t>40</w:t>
            </w:r>
          </w:p>
        </w:tc>
        <w:tc>
          <w:tcPr>
            <w:tcW w:w="2070" w:type="dxa"/>
          </w:tcPr>
          <w:p w14:paraId="01F45B08" w14:textId="2D01E6A0"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 xml:space="preserve">Leaf Entry Invalidation </w:t>
            </w:r>
          </w:p>
        </w:tc>
        <w:tc>
          <w:tcPr>
            <w:tcW w:w="810" w:type="dxa"/>
          </w:tcPr>
          <w:p w14:paraId="1654ED71" w14:textId="3CF9524E" w:rsidR="00933FE1" w:rsidRPr="00DA45BD"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40</w:t>
            </w:r>
          </w:p>
        </w:tc>
        <w:tc>
          <w:tcPr>
            <w:tcW w:w="2070" w:type="dxa"/>
          </w:tcPr>
          <w:p w14:paraId="5325CFFC" w14:textId="43D74D6E"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 xml:space="preserve">Leaf Entry Invalidation </w:t>
            </w:r>
          </w:p>
        </w:tc>
        <w:tc>
          <w:tcPr>
            <w:tcW w:w="810" w:type="dxa"/>
          </w:tcPr>
          <w:p w14:paraId="6CA8CF69" w14:textId="627CA458" w:rsidR="00933FE1" w:rsidRPr="00DA45BD"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2547" w:type="dxa"/>
          </w:tcPr>
          <w:p w14:paraId="2329D952" w14:textId="013836E6" w:rsidR="00933FE1" w:rsidRPr="005D0B90"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r w:rsidRPr="005D0B90">
              <w:rPr>
                <w:sz w:val="16"/>
                <w:szCs w:val="16"/>
              </w:rPr>
              <w:t>Leaf Entry Invalidation</w:t>
            </w:r>
          </w:p>
        </w:tc>
      </w:tr>
      <w:tr w:rsidR="00933FE1" w14:paraId="3AAE27C2" w14:textId="08F80A9C"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30272C6" w14:textId="6AAEC919" w:rsidR="00933FE1" w:rsidRPr="00DA45BD" w:rsidRDefault="00933FE1" w:rsidP="00041C8E">
            <w:pPr>
              <w:ind w:left="0"/>
              <w:jc w:val="center"/>
              <w:rPr>
                <w:b w:val="0"/>
                <w:bCs w:val="0"/>
                <w:sz w:val="16"/>
                <w:szCs w:val="16"/>
              </w:rPr>
            </w:pPr>
            <w:r>
              <w:rPr>
                <w:b w:val="0"/>
                <w:bCs w:val="0"/>
                <w:sz w:val="16"/>
                <w:szCs w:val="16"/>
              </w:rPr>
              <w:t>41</w:t>
            </w:r>
          </w:p>
        </w:tc>
        <w:tc>
          <w:tcPr>
            <w:tcW w:w="2070" w:type="dxa"/>
          </w:tcPr>
          <w:p w14:paraId="5FF9BE9D" w14:textId="5649B834" w:rsidR="00933FE1" w:rsidRPr="00072283" w:rsidRDefault="00933FE1" w:rsidP="00933FE1">
            <w:pPr>
              <w:ind w:left="0"/>
              <w:cnfStyle w:val="000000100000" w:firstRow="0" w:lastRow="0" w:firstColumn="0" w:lastColumn="0" w:oddVBand="0" w:evenVBand="0" w:oddHBand="1" w:evenHBand="0" w:firstRowFirstColumn="0" w:firstRowLastColumn="0" w:lastRowFirstColumn="0" w:lastRowLastColumn="0"/>
              <w:rPr>
                <w:bCs/>
                <w:sz w:val="16"/>
                <w:szCs w:val="16"/>
              </w:rPr>
            </w:pPr>
            <w:r w:rsidRPr="00072283">
              <w:rPr>
                <w:bCs/>
                <w:sz w:val="16"/>
                <w:szCs w:val="16"/>
              </w:rPr>
              <w:t>Range</w:t>
            </w:r>
          </w:p>
        </w:tc>
        <w:tc>
          <w:tcPr>
            <w:tcW w:w="810" w:type="dxa"/>
          </w:tcPr>
          <w:p w14:paraId="0B127F14" w14:textId="40C7DC3C" w:rsidR="00933FE1" w:rsidRPr="009778E1"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sidRPr="009778E1">
              <w:rPr>
                <w:bCs/>
                <w:sz w:val="16"/>
                <w:szCs w:val="16"/>
              </w:rPr>
              <w:t>41</w:t>
            </w:r>
          </w:p>
        </w:tc>
        <w:tc>
          <w:tcPr>
            <w:tcW w:w="2070" w:type="dxa"/>
          </w:tcPr>
          <w:p w14:paraId="5FA1E746" w14:textId="4E58C4D6"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r w:rsidRPr="00072283">
              <w:rPr>
                <w:bCs/>
                <w:sz w:val="16"/>
                <w:szCs w:val="16"/>
              </w:rPr>
              <w:t>Range</w:t>
            </w:r>
          </w:p>
        </w:tc>
        <w:tc>
          <w:tcPr>
            <w:tcW w:w="810" w:type="dxa"/>
          </w:tcPr>
          <w:p w14:paraId="61324D6E" w14:textId="19C64DCB" w:rsidR="00933FE1" w:rsidRPr="001C0BC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2547" w:type="dxa"/>
          </w:tcPr>
          <w:p w14:paraId="61D16F78" w14:textId="7B90DE93" w:rsidR="00933FE1" w:rsidRPr="005D0B90"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Range</w:t>
            </w:r>
          </w:p>
        </w:tc>
      </w:tr>
      <w:tr w:rsidR="00933FE1" w14:paraId="3539654C" w14:textId="725EA070"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6381D29" w14:textId="77A878DE" w:rsidR="00933FE1" w:rsidRPr="00072283" w:rsidRDefault="00933FE1" w:rsidP="00041C8E">
            <w:pPr>
              <w:ind w:left="0"/>
              <w:jc w:val="center"/>
              <w:rPr>
                <w:b w:val="0"/>
                <w:bCs w:val="0"/>
                <w:sz w:val="16"/>
                <w:szCs w:val="16"/>
              </w:rPr>
            </w:pPr>
            <w:r w:rsidRPr="00072283">
              <w:rPr>
                <w:b w:val="0"/>
                <w:bCs w:val="0"/>
                <w:sz w:val="16"/>
                <w:szCs w:val="16"/>
              </w:rPr>
              <w:t>42</w:t>
            </w:r>
          </w:p>
        </w:tc>
        <w:tc>
          <w:tcPr>
            <w:tcW w:w="2070" w:type="dxa"/>
          </w:tcPr>
          <w:p w14:paraId="71C38602" w14:textId="09340244" w:rsidR="00933FE1" w:rsidRPr="00072283" w:rsidRDefault="00933FE1" w:rsidP="00933FE1">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072283">
              <w:rPr>
                <w:bCs/>
                <w:sz w:val="16"/>
                <w:szCs w:val="16"/>
              </w:rPr>
              <w:t>Num[</w:t>
            </w:r>
            <w:proofErr w:type="gramEnd"/>
            <w:r w:rsidRPr="00072283">
              <w:rPr>
                <w:bCs/>
                <w:sz w:val="16"/>
                <w:szCs w:val="16"/>
              </w:rPr>
              <w:t>4]</w:t>
            </w:r>
            <w:r w:rsidR="00C11B88">
              <w:rPr>
                <w:bCs/>
                <w:sz w:val="16"/>
                <w:szCs w:val="16"/>
              </w:rPr>
              <w:t xml:space="preserve"> (for CHI agent)</w:t>
            </w:r>
          </w:p>
        </w:tc>
        <w:tc>
          <w:tcPr>
            <w:tcW w:w="810" w:type="dxa"/>
          </w:tcPr>
          <w:p w14:paraId="74F8EBF1" w14:textId="3E8413D1" w:rsidR="00933FE1" w:rsidRPr="00DA45BD" w:rsidRDefault="00933FE1"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072283">
              <w:rPr>
                <w:bCs/>
                <w:sz w:val="16"/>
                <w:szCs w:val="16"/>
              </w:rPr>
              <w:t>42</w:t>
            </w:r>
          </w:p>
        </w:tc>
        <w:tc>
          <w:tcPr>
            <w:tcW w:w="2070" w:type="dxa"/>
          </w:tcPr>
          <w:p w14:paraId="0C806814" w14:textId="6BF91D1A" w:rsidR="00933FE1" w:rsidRPr="00DA45BD" w:rsidRDefault="00933FE1" w:rsidP="00933FE1">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072283">
              <w:rPr>
                <w:bCs/>
                <w:sz w:val="16"/>
                <w:szCs w:val="16"/>
              </w:rPr>
              <w:t>Num[</w:t>
            </w:r>
            <w:proofErr w:type="gramEnd"/>
            <w:r w:rsidRPr="00072283">
              <w:rPr>
                <w:bCs/>
                <w:sz w:val="16"/>
                <w:szCs w:val="16"/>
              </w:rPr>
              <w:t>4]</w:t>
            </w:r>
          </w:p>
        </w:tc>
        <w:tc>
          <w:tcPr>
            <w:tcW w:w="810" w:type="dxa"/>
          </w:tcPr>
          <w:p w14:paraId="35256D8E" w14:textId="31D6087E" w:rsidR="00933FE1" w:rsidRPr="001C0BCD" w:rsidRDefault="006D3F25"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547" w:type="dxa"/>
          </w:tcPr>
          <w:p w14:paraId="77E8B374" w14:textId="7B1099DE" w:rsidR="00933FE1" w:rsidRPr="005D0B90" w:rsidRDefault="006D3F25" w:rsidP="00933FE1">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933FE1" w14:paraId="58EE3FEE" w14:textId="69D9FC0A"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5EFEDB2" w14:textId="103A42BB" w:rsidR="00933FE1" w:rsidRPr="00DA45BD" w:rsidRDefault="00933FE1" w:rsidP="00041C8E">
            <w:pPr>
              <w:ind w:left="0"/>
              <w:jc w:val="center"/>
              <w:rPr>
                <w:b w:val="0"/>
                <w:bCs w:val="0"/>
                <w:sz w:val="16"/>
                <w:szCs w:val="16"/>
              </w:rPr>
            </w:pPr>
            <w:r>
              <w:rPr>
                <w:b w:val="0"/>
                <w:bCs w:val="0"/>
                <w:sz w:val="16"/>
                <w:szCs w:val="16"/>
              </w:rPr>
              <w:t>Max:43</w:t>
            </w:r>
          </w:p>
        </w:tc>
        <w:tc>
          <w:tcPr>
            <w:tcW w:w="2070" w:type="dxa"/>
          </w:tcPr>
          <w:p w14:paraId="107EC4BF" w14:textId="02263CB6"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Reserved 0</w:t>
            </w:r>
          </w:p>
        </w:tc>
        <w:tc>
          <w:tcPr>
            <w:tcW w:w="810" w:type="dxa"/>
          </w:tcPr>
          <w:p w14:paraId="6A4E8942" w14:textId="4EDE6907" w:rsidR="00933FE1" w:rsidRPr="001C0BC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sidRPr="001C0BCD">
              <w:rPr>
                <w:bCs/>
                <w:sz w:val="16"/>
                <w:szCs w:val="16"/>
              </w:rPr>
              <w:t>Max:43</w:t>
            </w:r>
          </w:p>
        </w:tc>
        <w:tc>
          <w:tcPr>
            <w:tcW w:w="2070" w:type="dxa"/>
          </w:tcPr>
          <w:p w14:paraId="61F499D1" w14:textId="457011AD"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Reserved 0</w:t>
            </w:r>
          </w:p>
        </w:tc>
        <w:tc>
          <w:tcPr>
            <w:tcW w:w="810" w:type="dxa"/>
          </w:tcPr>
          <w:p w14:paraId="7FBDD5E4" w14:textId="12CFE16B" w:rsidR="00933FE1" w:rsidRPr="001C0BCD" w:rsidRDefault="00933FE1"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1C0BCD">
              <w:rPr>
                <w:bCs/>
                <w:sz w:val="16"/>
                <w:szCs w:val="16"/>
              </w:rPr>
              <w:t>Max:4</w:t>
            </w:r>
            <w:r w:rsidR="009A3306">
              <w:rPr>
                <w:bCs/>
                <w:sz w:val="16"/>
                <w:szCs w:val="16"/>
              </w:rPr>
              <w:t>8</w:t>
            </w:r>
          </w:p>
        </w:tc>
        <w:tc>
          <w:tcPr>
            <w:tcW w:w="2547" w:type="dxa"/>
          </w:tcPr>
          <w:p w14:paraId="30C38C68" w14:textId="4EE12BFE" w:rsidR="00933FE1" w:rsidRPr="00DA45BD" w:rsidRDefault="00933FE1" w:rsidP="00933FE1">
            <w:pPr>
              <w:ind w:left="0"/>
              <w:cnfStyle w:val="000000100000" w:firstRow="0" w:lastRow="0" w:firstColumn="0" w:lastColumn="0" w:oddVBand="0" w:evenVBand="0" w:oddHBand="1" w:evenHBand="0" w:firstRowFirstColumn="0" w:firstRowLastColumn="0" w:lastRowFirstColumn="0" w:lastRowLastColumn="0"/>
              <w:rPr>
                <w:sz w:val="16"/>
                <w:szCs w:val="16"/>
              </w:rPr>
            </w:pPr>
            <w:r w:rsidRPr="005D0B90">
              <w:rPr>
                <w:sz w:val="16"/>
                <w:szCs w:val="16"/>
              </w:rPr>
              <w:t>Reserved 0</w:t>
            </w:r>
          </w:p>
        </w:tc>
      </w:tr>
    </w:tbl>
    <w:p w14:paraId="52B54C6E" w14:textId="6D8E4F8B" w:rsidR="00FD17D7" w:rsidRDefault="0001708C" w:rsidP="0081314E">
      <w:pPr>
        <w:pStyle w:val="Caption"/>
        <w:ind w:left="720"/>
      </w:pPr>
      <w:bookmarkStart w:id="48" w:name="_Ref115863901"/>
      <w:bookmarkStart w:id="49" w:name="_Toc143874391"/>
      <w:r>
        <w:t xml:space="preserve">Table </w:t>
      </w:r>
      <w:r w:rsidR="004B0067">
        <w:fldChar w:fldCharType="begin"/>
      </w:r>
      <w:r w:rsidR="004B0067">
        <w:instrText xml:space="preserve"> SEQ Table \* ARABIC </w:instrText>
      </w:r>
      <w:r w:rsidR="004B0067">
        <w:fldChar w:fldCharType="separate"/>
      </w:r>
      <w:r w:rsidR="00462156">
        <w:rPr>
          <w:noProof/>
        </w:rPr>
        <w:t>18</w:t>
      </w:r>
      <w:r w:rsidR="004B0067">
        <w:rPr>
          <w:noProof/>
        </w:rPr>
        <w:fldChar w:fldCharType="end"/>
      </w:r>
      <w:bookmarkEnd w:id="48"/>
      <w:r w:rsidR="0081314E">
        <w:rPr>
          <w:noProof/>
        </w:rPr>
        <w:t>:</w:t>
      </w:r>
      <w:r>
        <w:t xml:space="preserve"> DVM command mapping</w:t>
      </w:r>
      <w:bookmarkEnd w:id="49"/>
    </w:p>
    <w:p w14:paraId="29D11321" w14:textId="77777777" w:rsidR="0081314E" w:rsidRDefault="0081314E" w:rsidP="0081314E"/>
    <w:p w14:paraId="22C59F25" w14:textId="77777777" w:rsidR="00A87B83" w:rsidRDefault="00A87B83" w:rsidP="0081314E"/>
    <w:p w14:paraId="7E48DB3C" w14:textId="77777777" w:rsidR="00A87B83" w:rsidRDefault="00A87B83" w:rsidP="0081314E"/>
    <w:p w14:paraId="085C904F" w14:textId="77777777" w:rsidR="00A87B83" w:rsidRPr="0081314E" w:rsidRDefault="00A87B83" w:rsidP="0081314E"/>
    <w:tbl>
      <w:tblPr>
        <w:tblStyle w:val="GridTable6Colorful-Accent2"/>
        <w:tblW w:w="0" w:type="auto"/>
        <w:jc w:val="center"/>
        <w:tblLook w:val="04A0" w:firstRow="1" w:lastRow="0" w:firstColumn="1" w:lastColumn="0" w:noHBand="0" w:noVBand="1"/>
      </w:tblPr>
      <w:tblGrid>
        <w:gridCol w:w="715"/>
        <w:gridCol w:w="2070"/>
        <w:gridCol w:w="900"/>
        <w:gridCol w:w="2066"/>
        <w:gridCol w:w="814"/>
        <w:gridCol w:w="2449"/>
      </w:tblGrid>
      <w:tr w:rsidR="00680051" w14:paraId="67EF3B1D" w14:textId="77777777" w:rsidTr="00D2042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85" w:type="dxa"/>
            <w:gridSpan w:val="2"/>
          </w:tcPr>
          <w:p w14:paraId="0D45CEE6" w14:textId="0825EAF2" w:rsidR="00680051" w:rsidRDefault="00680051" w:rsidP="00BE2C4B">
            <w:pPr>
              <w:ind w:left="0"/>
              <w:jc w:val="center"/>
              <w:rPr>
                <w:sz w:val="16"/>
                <w:szCs w:val="16"/>
              </w:rPr>
            </w:pPr>
            <w:r>
              <w:t xml:space="preserve"> </w:t>
            </w:r>
            <w:r>
              <w:rPr>
                <w:sz w:val="16"/>
                <w:szCs w:val="16"/>
              </w:rPr>
              <w:t xml:space="preserve">CCMP </w:t>
            </w:r>
            <w:proofErr w:type="spellStart"/>
            <w:r>
              <w:rPr>
                <w:sz w:val="16"/>
                <w:szCs w:val="16"/>
              </w:rPr>
              <w:t>DtwReq</w:t>
            </w:r>
            <w:proofErr w:type="spellEnd"/>
            <w:r>
              <w:rPr>
                <w:sz w:val="16"/>
                <w:szCs w:val="16"/>
              </w:rPr>
              <w:t xml:space="preserve"> field</w:t>
            </w:r>
          </w:p>
        </w:tc>
        <w:tc>
          <w:tcPr>
            <w:tcW w:w="2966" w:type="dxa"/>
            <w:gridSpan w:val="2"/>
          </w:tcPr>
          <w:p w14:paraId="4A1F0AC5" w14:textId="67A78FFF" w:rsidR="00680051"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CHI E Data field</w:t>
            </w:r>
          </w:p>
        </w:tc>
        <w:tc>
          <w:tcPr>
            <w:tcW w:w="3263" w:type="dxa"/>
            <w:gridSpan w:val="2"/>
          </w:tcPr>
          <w:p w14:paraId="23ED10C5" w14:textId="73EC2F9D" w:rsidR="00680051"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ACE Data Field</w:t>
            </w:r>
            <w:r w:rsidR="00636B00">
              <w:rPr>
                <w:sz w:val="16"/>
                <w:szCs w:val="16"/>
              </w:rPr>
              <w:t xml:space="preserve"> (1</w:t>
            </w:r>
            <w:r w:rsidR="00636B00" w:rsidRPr="00636B00">
              <w:rPr>
                <w:sz w:val="16"/>
                <w:szCs w:val="16"/>
                <w:vertAlign w:val="superscript"/>
              </w:rPr>
              <w:t>st</w:t>
            </w:r>
            <w:r w:rsidR="00636B00">
              <w:rPr>
                <w:sz w:val="16"/>
                <w:szCs w:val="16"/>
              </w:rPr>
              <w:t xml:space="preserve"> and 2</w:t>
            </w:r>
            <w:r w:rsidR="00636B00" w:rsidRPr="00636B00">
              <w:rPr>
                <w:sz w:val="16"/>
                <w:szCs w:val="16"/>
                <w:vertAlign w:val="superscript"/>
              </w:rPr>
              <w:t>nd</w:t>
            </w:r>
            <w:r w:rsidR="00636B00">
              <w:rPr>
                <w:sz w:val="16"/>
                <w:szCs w:val="16"/>
              </w:rPr>
              <w:t xml:space="preserve"> Command Field)</w:t>
            </w:r>
          </w:p>
        </w:tc>
      </w:tr>
      <w:tr w:rsidR="00680051" w14:paraId="230CDCC1" w14:textId="77777777" w:rsidTr="00D2042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15" w:type="dxa"/>
          </w:tcPr>
          <w:p w14:paraId="5FBBBC32" w14:textId="77777777" w:rsidR="00680051" w:rsidRPr="00DA45BD" w:rsidRDefault="00680051" w:rsidP="00041C8E">
            <w:pPr>
              <w:ind w:left="0"/>
              <w:jc w:val="center"/>
              <w:rPr>
                <w:bCs w:val="0"/>
                <w:sz w:val="16"/>
                <w:szCs w:val="16"/>
              </w:rPr>
            </w:pPr>
            <w:proofErr w:type="spellStart"/>
            <w:r w:rsidRPr="00DA45BD">
              <w:rPr>
                <w:bCs w:val="0"/>
                <w:sz w:val="16"/>
                <w:szCs w:val="16"/>
              </w:rPr>
              <w:t>Addr</w:t>
            </w:r>
            <w:proofErr w:type="spellEnd"/>
          </w:p>
        </w:tc>
        <w:tc>
          <w:tcPr>
            <w:tcW w:w="2070" w:type="dxa"/>
          </w:tcPr>
          <w:p w14:paraId="402FC340" w14:textId="77777777" w:rsidR="00680051" w:rsidRPr="00DA45BD"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A45BD">
              <w:rPr>
                <w:sz w:val="16"/>
                <w:szCs w:val="16"/>
              </w:rPr>
              <w:t>Contents</w:t>
            </w:r>
          </w:p>
        </w:tc>
        <w:tc>
          <w:tcPr>
            <w:tcW w:w="900" w:type="dxa"/>
          </w:tcPr>
          <w:p w14:paraId="0362361C" w14:textId="77777777" w:rsidR="00680051" w:rsidRPr="00DA45BD"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DA45BD">
              <w:rPr>
                <w:sz w:val="16"/>
                <w:szCs w:val="16"/>
              </w:rPr>
              <w:t>Addr</w:t>
            </w:r>
            <w:proofErr w:type="spellEnd"/>
          </w:p>
        </w:tc>
        <w:tc>
          <w:tcPr>
            <w:tcW w:w="2066" w:type="dxa"/>
          </w:tcPr>
          <w:p w14:paraId="69C28B10" w14:textId="77777777" w:rsidR="00680051" w:rsidRPr="00DA45BD"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DA45BD">
              <w:rPr>
                <w:sz w:val="16"/>
                <w:szCs w:val="16"/>
              </w:rPr>
              <w:t>Contents</w:t>
            </w:r>
          </w:p>
        </w:tc>
        <w:tc>
          <w:tcPr>
            <w:tcW w:w="814" w:type="dxa"/>
          </w:tcPr>
          <w:p w14:paraId="675DDC2C" w14:textId="77777777" w:rsidR="00680051" w:rsidRPr="00DA45BD" w:rsidRDefault="00680051" w:rsidP="00041C8E">
            <w:pPr>
              <w:ind w:left="0"/>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DA45BD">
              <w:rPr>
                <w:sz w:val="16"/>
                <w:szCs w:val="16"/>
              </w:rPr>
              <w:t>Addr</w:t>
            </w:r>
            <w:proofErr w:type="spellEnd"/>
          </w:p>
        </w:tc>
        <w:tc>
          <w:tcPr>
            <w:tcW w:w="2449" w:type="dxa"/>
          </w:tcPr>
          <w:p w14:paraId="16D46B63" w14:textId="77777777" w:rsidR="00680051" w:rsidRPr="00DA45BD" w:rsidRDefault="00680051"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DA45BD">
              <w:rPr>
                <w:sz w:val="16"/>
                <w:szCs w:val="16"/>
              </w:rPr>
              <w:t>Contents</w:t>
            </w:r>
          </w:p>
        </w:tc>
      </w:tr>
      <w:tr w:rsidR="00A314AC" w14:paraId="2682576A"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3F7D9D92" w14:textId="77777777" w:rsidR="00A314AC" w:rsidRPr="00DA45BD" w:rsidRDefault="00A314AC" w:rsidP="00041C8E">
            <w:pPr>
              <w:ind w:left="0"/>
              <w:jc w:val="center"/>
              <w:rPr>
                <w:b w:val="0"/>
                <w:bCs w:val="0"/>
                <w:sz w:val="16"/>
                <w:szCs w:val="16"/>
              </w:rPr>
            </w:pPr>
            <w:r w:rsidRPr="00DA45BD">
              <w:rPr>
                <w:b w:val="0"/>
                <w:bCs w:val="0"/>
                <w:sz w:val="16"/>
                <w:szCs w:val="16"/>
              </w:rPr>
              <w:t>0</w:t>
            </w:r>
          </w:p>
        </w:tc>
        <w:tc>
          <w:tcPr>
            <w:tcW w:w="2070" w:type="dxa"/>
          </w:tcPr>
          <w:p w14:paraId="5112D27D" w14:textId="4A561867" w:rsidR="00A314AC" w:rsidRPr="00DF483F" w:rsidRDefault="00A314AC" w:rsidP="00A314AC">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DF483F">
              <w:rPr>
                <w:bCs/>
                <w:sz w:val="16"/>
                <w:szCs w:val="16"/>
              </w:rPr>
              <w:t>NUM[</w:t>
            </w:r>
            <w:proofErr w:type="gramEnd"/>
            <w:r w:rsidRPr="00DF483F">
              <w:rPr>
                <w:bCs/>
                <w:sz w:val="16"/>
                <w:szCs w:val="16"/>
              </w:rPr>
              <w:t>0]</w:t>
            </w:r>
          </w:p>
        </w:tc>
        <w:tc>
          <w:tcPr>
            <w:tcW w:w="900" w:type="dxa"/>
          </w:tcPr>
          <w:p w14:paraId="5A21E731" w14:textId="77777777" w:rsidR="00A314AC" w:rsidRPr="00DA45BD" w:rsidRDefault="00A314AC"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0</w:t>
            </w:r>
          </w:p>
        </w:tc>
        <w:tc>
          <w:tcPr>
            <w:tcW w:w="2066" w:type="dxa"/>
          </w:tcPr>
          <w:p w14:paraId="61AF1E36" w14:textId="72FE7E60" w:rsidR="00A314AC" w:rsidRPr="00DA45BD" w:rsidRDefault="00A314AC" w:rsidP="00A314AC">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DF483F">
              <w:rPr>
                <w:bCs/>
                <w:sz w:val="16"/>
                <w:szCs w:val="16"/>
              </w:rPr>
              <w:t>NUM[</w:t>
            </w:r>
            <w:proofErr w:type="gramEnd"/>
            <w:r w:rsidRPr="00DF483F">
              <w:rPr>
                <w:bCs/>
                <w:sz w:val="16"/>
                <w:szCs w:val="16"/>
              </w:rPr>
              <w:t>0]</w:t>
            </w:r>
          </w:p>
        </w:tc>
        <w:tc>
          <w:tcPr>
            <w:tcW w:w="814" w:type="dxa"/>
          </w:tcPr>
          <w:p w14:paraId="1626EE89" w14:textId="40641EED" w:rsidR="00A314AC" w:rsidRPr="00DA45BD" w:rsidRDefault="00A314A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449" w:type="dxa"/>
          </w:tcPr>
          <w:p w14:paraId="6E99CD57" w14:textId="77E67C4F" w:rsidR="00A314AC" w:rsidRPr="00DA45BD" w:rsidRDefault="00A314AC" w:rsidP="00A314AC">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DF483F">
              <w:rPr>
                <w:bCs/>
                <w:sz w:val="16"/>
                <w:szCs w:val="16"/>
              </w:rPr>
              <w:t>NUM[</w:t>
            </w:r>
            <w:proofErr w:type="gramEnd"/>
            <w:r w:rsidRPr="00DF483F">
              <w:rPr>
                <w:bCs/>
                <w:sz w:val="16"/>
                <w:szCs w:val="16"/>
              </w:rPr>
              <w:t>0]</w:t>
            </w:r>
            <w:r>
              <w:rPr>
                <w:bCs/>
                <w:sz w:val="16"/>
                <w:szCs w:val="16"/>
              </w:rPr>
              <w:t xml:space="preserve"> (2</w:t>
            </w:r>
            <w:r w:rsidRPr="00A314AC">
              <w:rPr>
                <w:bCs/>
                <w:sz w:val="16"/>
                <w:szCs w:val="16"/>
                <w:vertAlign w:val="superscript"/>
              </w:rPr>
              <w:t>nd</w:t>
            </w:r>
            <w:r>
              <w:rPr>
                <w:bCs/>
                <w:sz w:val="16"/>
                <w:szCs w:val="16"/>
              </w:rPr>
              <w:t xml:space="preserve"> </w:t>
            </w:r>
            <w:proofErr w:type="spellStart"/>
            <w:r>
              <w:rPr>
                <w:bCs/>
                <w:sz w:val="16"/>
                <w:szCs w:val="16"/>
              </w:rPr>
              <w:t>cmd</w:t>
            </w:r>
            <w:proofErr w:type="spellEnd"/>
            <w:r>
              <w:rPr>
                <w:bCs/>
                <w:sz w:val="16"/>
                <w:szCs w:val="16"/>
              </w:rPr>
              <w:t>)</w:t>
            </w:r>
          </w:p>
        </w:tc>
      </w:tr>
      <w:tr w:rsidR="00A314AC" w14:paraId="1E94BE94"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716045BC" w14:textId="77777777" w:rsidR="00A314AC" w:rsidRPr="00DA45BD" w:rsidRDefault="00A314AC" w:rsidP="00041C8E">
            <w:pPr>
              <w:ind w:left="0"/>
              <w:jc w:val="center"/>
              <w:rPr>
                <w:b w:val="0"/>
                <w:bCs w:val="0"/>
                <w:sz w:val="16"/>
                <w:szCs w:val="16"/>
              </w:rPr>
            </w:pPr>
            <w:r w:rsidRPr="00DA45BD">
              <w:rPr>
                <w:b w:val="0"/>
                <w:bCs w:val="0"/>
                <w:sz w:val="16"/>
                <w:szCs w:val="16"/>
              </w:rPr>
              <w:t>1</w:t>
            </w:r>
          </w:p>
        </w:tc>
        <w:tc>
          <w:tcPr>
            <w:tcW w:w="2070" w:type="dxa"/>
          </w:tcPr>
          <w:p w14:paraId="15604166" w14:textId="74AA1D07" w:rsidR="00A314AC" w:rsidRPr="00DA45BD" w:rsidRDefault="00A314AC" w:rsidP="00A314AC">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DF483F">
              <w:rPr>
                <w:bCs/>
                <w:sz w:val="16"/>
                <w:szCs w:val="16"/>
              </w:rPr>
              <w:t>NUM[</w:t>
            </w:r>
            <w:proofErr w:type="gramEnd"/>
            <w:r>
              <w:rPr>
                <w:bCs/>
                <w:sz w:val="16"/>
                <w:szCs w:val="16"/>
              </w:rPr>
              <w:t>1</w:t>
            </w:r>
            <w:r w:rsidRPr="00DF483F">
              <w:rPr>
                <w:bCs/>
                <w:sz w:val="16"/>
                <w:szCs w:val="16"/>
              </w:rPr>
              <w:t>]</w:t>
            </w:r>
          </w:p>
        </w:tc>
        <w:tc>
          <w:tcPr>
            <w:tcW w:w="900" w:type="dxa"/>
          </w:tcPr>
          <w:p w14:paraId="28B9A286" w14:textId="77777777" w:rsidR="00A314AC" w:rsidRPr="00DA45BD" w:rsidRDefault="00A314AC"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1</w:t>
            </w:r>
          </w:p>
        </w:tc>
        <w:tc>
          <w:tcPr>
            <w:tcW w:w="2066" w:type="dxa"/>
          </w:tcPr>
          <w:p w14:paraId="749CB88E" w14:textId="343DEDFF" w:rsidR="00A314AC" w:rsidRPr="00DA45BD" w:rsidRDefault="00A314AC" w:rsidP="00A314AC">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DF483F">
              <w:rPr>
                <w:bCs/>
                <w:sz w:val="16"/>
                <w:szCs w:val="16"/>
              </w:rPr>
              <w:t>NUM[</w:t>
            </w:r>
            <w:proofErr w:type="gramEnd"/>
            <w:r>
              <w:rPr>
                <w:bCs/>
                <w:sz w:val="16"/>
                <w:szCs w:val="16"/>
              </w:rPr>
              <w:t>1</w:t>
            </w:r>
            <w:r w:rsidRPr="00DF483F">
              <w:rPr>
                <w:bCs/>
                <w:sz w:val="16"/>
                <w:szCs w:val="16"/>
              </w:rPr>
              <w:t>]</w:t>
            </w:r>
          </w:p>
        </w:tc>
        <w:tc>
          <w:tcPr>
            <w:tcW w:w="814" w:type="dxa"/>
          </w:tcPr>
          <w:p w14:paraId="3B612389" w14:textId="5C035192" w:rsidR="00A314AC" w:rsidRPr="00DA45BD" w:rsidRDefault="00A314AC"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2449" w:type="dxa"/>
          </w:tcPr>
          <w:p w14:paraId="189D13AB" w14:textId="125E6BF5" w:rsidR="00A314AC" w:rsidRPr="00DA45BD" w:rsidRDefault="00A314AC" w:rsidP="00A314AC">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DF483F">
              <w:rPr>
                <w:bCs/>
                <w:sz w:val="16"/>
                <w:szCs w:val="16"/>
              </w:rPr>
              <w:t>NUM[</w:t>
            </w:r>
            <w:proofErr w:type="gramEnd"/>
            <w:r>
              <w:rPr>
                <w:bCs/>
                <w:sz w:val="16"/>
                <w:szCs w:val="16"/>
              </w:rPr>
              <w:t>1</w:t>
            </w:r>
            <w:r w:rsidRPr="00DF483F">
              <w:rPr>
                <w:bCs/>
                <w:sz w:val="16"/>
                <w:szCs w:val="16"/>
              </w:rPr>
              <w:t>]</w:t>
            </w:r>
            <w:r>
              <w:rPr>
                <w:bCs/>
                <w:sz w:val="16"/>
                <w:szCs w:val="16"/>
              </w:rPr>
              <w:t xml:space="preserve"> (2</w:t>
            </w:r>
            <w:r w:rsidRPr="00A314AC">
              <w:rPr>
                <w:bCs/>
                <w:sz w:val="16"/>
                <w:szCs w:val="16"/>
                <w:vertAlign w:val="superscript"/>
              </w:rPr>
              <w:t>nd</w:t>
            </w:r>
            <w:r>
              <w:rPr>
                <w:bCs/>
                <w:sz w:val="16"/>
                <w:szCs w:val="16"/>
              </w:rPr>
              <w:t xml:space="preserve"> </w:t>
            </w:r>
            <w:proofErr w:type="spellStart"/>
            <w:r>
              <w:rPr>
                <w:bCs/>
                <w:sz w:val="16"/>
                <w:szCs w:val="16"/>
              </w:rPr>
              <w:t>cmd</w:t>
            </w:r>
            <w:proofErr w:type="spellEnd"/>
            <w:r>
              <w:rPr>
                <w:bCs/>
                <w:sz w:val="16"/>
                <w:szCs w:val="16"/>
              </w:rPr>
              <w:t>)</w:t>
            </w:r>
          </w:p>
        </w:tc>
      </w:tr>
      <w:tr w:rsidR="00A314AC" w14:paraId="18D1846B"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4B5FE944" w14:textId="77777777" w:rsidR="00A314AC" w:rsidRPr="00DA45BD" w:rsidRDefault="00A314AC" w:rsidP="00041C8E">
            <w:pPr>
              <w:ind w:left="0"/>
              <w:jc w:val="center"/>
              <w:rPr>
                <w:b w:val="0"/>
                <w:bCs w:val="0"/>
                <w:sz w:val="16"/>
                <w:szCs w:val="16"/>
              </w:rPr>
            </w:pPr>
            <w:r w:rsidRPr="00DA45BD">
              <w:rPr>
                <w:b w:val="0"/>
                <w:bCs w:val="0"/>
                <w:sz w:val="16"/>
                <w:szCs w:val="16"/>
              </w:rPr>
              <w:t>2</w:t>
            </w:r>
          </w:p>
        </w:tc>
        <w:tc>
          <w:tcPr>
            <w:tcW w:w="2070" w:type="dxa"/>
          </w:tcPr>
          <w:p w14:paraId="3984A3B4" w14:textId="551A6D94" w:rsidR="00A314AC" w:rsidRPr="00DA45BD" w:rsidRDefault="00A314AC" w:rsidP="00A314AC">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sidRPr="00DF483F">
              <w:rPr>
                <w:bCs/>
                <w:sz w:val="16"/>
                <w:szCs w:val="16"/>
              </w:rPr>
              <w:t>NUM[</w:t>
            </w:r>
            <w:proofErr w:type="gramEnd"/>
            <w:r>
              <w:rPr>
                <w:bCs/>
                <w:sz w:val="16"/>
                <w:szCs w:val="16"/>
              </w:rPr>
              <w:t>2</w:t>
            </w:r>
            <w:r w:rsidRPr="00DF483F">
              <w:rPr>
                <w:bCs/>
                <w:sz w:val="16"/>
                <w:szCs w:val="16"/>
              </w:rPr>
              <w:t>]</w:t>
            </w:r>
            <w:r w:rsidRPr="00DA45BD">
              <w:rPr>
                <w:sz w:val="16"/>
                <w:szCs w:val="16"/>
              </w:rPr>
              <w:t xml:space="preserve"> </w:t>
            </w:r>
          </w:p>
        </w:tc>
        <w:tc>
          <w:tcPr>
            <w:tcW w:w="900" w:type="dxa"/>
          </w:tcPr>
          <w:p w14:paraId="30890D9A" w14:textId="77777777" w:rsidR="00A314AC" w:rsidRPr="00DA45BD" w:rsidRDefault="00A314AC"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2</w:t>
            </w:r>
          </w:p>
        </w:tc>
        <w:tc>
          <w:tcPr>
            <w:tcW w:w="2066" w:type="dxa"/>
          </w:tcPr>
          <w:p w14:paraId="14DBA54A" w14:textId="1DD27F75" w:rsidR="00A314AC" w:rsidRPr="00DA45BD" w:rsidRDefault="00A314AC" w:rsidP="00A314AC">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DF483F">
              <w:rPr>
                <w:bCs/>
                <w:sz w:val="16"/>
                <w:szCs w:val="16"/>
              </w:rPr>
              <w:t>NUM[</w:t>
            </w:r>
            <w:proofErr w:type="gramEnd"/>
            <w:r>
              <w:rPr>
                <w:bCs/>
                <w:sz w:val="16"/>
                <w:szCs w:val="16"/>
              </w:rPr>
              <w:t>2</w:t>
            </w:r>
            <w:r w:rsidRPr="00DF483F">
              <w:rPr>
                <w:bCs/>
                <w:sz w:val="16"/>
                <w:szCs w:val="16"/>
              </w:rPr>
              <w:t>]</w:t>
            </w:r>
            <w:r w:rsidRPr="00DA45BD">
              <w:rPr>
                <w:sz w:val="16"/>
                <w:szCs w:val="16"/>
              </w:rPr>
              <w:t xml:space="preserve"> </w:t>
            </w:r>
          </w:p>
        </w:tc>
        <w:tc>
          <w:tcPr>
            <w:tcW w:w="814" w:type="dxa"/>
          </w:tcPr>
          <w:p w14:paraId="4960C147" w14:textId="065D4853" w:rsidR="00A314AC" w:rsidRPr="00DA45BD" w:rsidRDefault="00A314A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2449" w:type="dxa"/>
          </w:tcPr>
          <w:p w14:paraId="1FE39FE1" w14:textId="4B604CC7" w:rsidR="00A314AC" w:rsidRPr="00DA45BD" w:rsidRDefault="00A314AC" w:rsidP="00A314AC">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DF483F">
              <w:rPr>
                <w:bCs/>
                <w:sz w:val="16"/>
                <w:szCs w:val="16"/>
              </w:rPr>
              <w:t>NUM[</w:t>
            </w:r>
            <w:proofErr w:type="gramEnd"/>
            <w:r>
              <w:rPr>
                <w:bCs/>
                <w:sz w:val="16"/>
                <w:szCs w:val="16"/>
              </w:rPr>
              <w:t>2</w:t>
            </w:r>
            <w:r w:rsidRPr="00DF483F">
              <w:rPr>
                <w:bCs/>
                <w:sz w:val="16"/>
                <w:szCs w:val="16"/>
              </w:rPr>
              <w:t>]</w:t>
            </w:r>
            <w:r w:rsidRPr="00DA45BD">
              <w:rPr>
                <w:sz w:val="16"/>
                <w:szCs w:val="16"/>
              </w:rPr>
              <w:t xml:space="preserve"> </w:t>
            </w:r>
            <w:r>
              <w:rPr>
                <w:bCs/>
                <w:sz w:val="16"/>
                <w:szCs w:val="16"/>
              </w:rPr>
              <w:t>(2</w:t>
            </w:r>
            <w:r w:rsidRPr="00A314AC">
              <w:rPr>
                <w:bCs/>
                <w:sz w:val="16"/>
                <w:szCs w:val="16"/>
                <w:vertAlign w:val="superscript"/>
              </w:rPr>
              <w:t>nd</w:t>
            </w:r>
            <w:r>
              <w:rPr>
                <w:bCs/>
                <w:sz w:val="16"/>
                <w:szCs w:val="16"/>
              </w:rPr>
              <w:t xml:space="preserve"> </w:t>
            </w:r>
            <w:proofErr w:type="spellStart"/>
            <w:r>
              <w:rPr>
                <w:bCs/>
                <w:sz w:val="16"/>
                <w:szCs w:val="16"/>
              </w:rPr>
              <w:t>cmd</w:t>
            </w:r>
            <w:proofErr w:type="spellEnd"/>
            <w:r>
              <w:rPr>
                <w:bCs/>
                <w:sz w:val="16"/>
                <w:szCs w:val="16"/>
              </w:rPr>
              <w:t>)</w:t>
            </w:r>
          </w:p>
        </w:tc>
      </w:tr>
      <w:tr w:rsidR="00680051" w14:paraId="1E0F80A3"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38D1BF09" w14:textId="77777777" w:rsidR="00680051" w:rsidRPr="00DA45BD" w:rsidRDefault="00680051" w:rsidP="00041C8E">
            <w:pPr>
              <w:ind w:left="0"/>
              <w:jc w:val="center"/>
              <w:rPr>
                <w:b w:val="0"/>
                <w:bCs w:val="0"/>
                <w:sz w:val="16"/>
                <w:szCs w:val="16"/>
              </w:rPr>
            </w:pPr>
            <w:r w:rsidRPr="00DA45BD">
              <w:rPr>
                <w:b w:val="0"/>
                <w:bCs w:val="0"/>
                <w:sz w:val="16"/>
                <w:szCs w:val="16"/>
              </w:rPr>
              <w:lastRenderedPageBreak/>
              <w:t>3</w:t>
            </w:r>
          </w:p>
        </w:tc>
        <w:tc>
          <w:tcPr>
            <w:tcW w:w="2070" w:type="dxa"/>
          </w:tcPr>
          <w:p w14:paraId="619A7EA7" w14:textId="43728537" w:rsidR="00680051" w:rsidRPr="00DA45BD" w:rsidRDefault="0052255E" w:rsidP="00C22070">
            <w:pPr>
              <w:ind w:left="0"/>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NUM[</w:t>
            </w:r>
            <w:proofErr w:type="gramStart"/>
            <w:r>
              <w:rPr>
                <w:sz w:val="16"/>
                <w:szCs w:val="16"/>
              </w:rPr>
              <w:t>3]</w:t>
            </w:r>
            <w:r w:rsidR="00652414">
              <w:rPr>
                <w:sz w:val="16"/>
                <w:szCs w:val="16"/>
              </w:rPr>
              <w:t>(</w:t>
            </w:r>
            <w:proofErr w:type="gramEnd"/>
            <w:r>
              <w:rPr>
                <w:sz w:val="16"/>
                <w:szCs w:val="16"/>
              </w:rPr>
              <w:t>/PA[4]/VA[4]</w:t>
            </w:r>
            <w:r w:rsidR="00652414">
              <w:rPr>
                <w:sz w:val="16"/>
                <w:szCs w:val="16"/>
              </w:rPr>
              <w:t xml:space="preserve"> for ACE agent)</w:t>
            </w:r>
          </w:p>
        </w:tc>
        <w:tc>
          <w:tcPr>
            <w:tcW w:w="900" w:type="dxa"/>
          </w:tcPr>
          <w:p w14:paraId="7EF9CA52" w14:textId="77777777" w:rsidR="00680051" w:rsidRPr="00DA45BD" w:rsidRDefault="00680051"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3</w:t>
            </w:r>
          </w:p>
        </w:tc>
        <w:tc>
          <w:tcPr>
            <w:tcW w:w="2066" w:type="dxa"/>
          </w:tcPr>
          <w:p w14:paraId="4FD39D14" w14:textId="04B0B818" w:rsidR="00680051" w:rsidRPr="00DA45BD" w:rsidRDefault="00680051" w:rsidP="00C22070">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DF483F">
              <w:rPr>
                <w:bCs/>
                <w:sz w:val="16"/>
                <w:szCs w:val="16"/>
              </w:rPr>
              <w:t>NUM[</w:t>
            </w:r>
            <w:proofErr w:type="gramEnd"/>
            <w:r>
              <w:rPr>
                <w:bCs/>
                <w:sz w:val="16"/>
                <w:szCs w:val="16"/>
              </w:rPr>
              <w:t>3</w:t>
            </w:r>
            <w:r w:rsidRPr="00DF483F">
              <w:rPr>
                <w:bCs/>
                <w:sz w:val="16"/>
                <w:szCs w:val="16"/>
              </w:rPr>
              <w:t>]</w:t>
            </w:r>
          </w:p>
        </w:tc>
        <w:tc>
          <w:tcPr>
            <w:tcW w:w="814" w:type="dxa"/>
          </w:tcPr>
          <w:p w14:paraId="043DFAAF" w14:textId="43AC5C6A" w:rsidR="00680051" w:rsidRPr="00DA45BD" w:rsidRDefault="00636B0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2449" w:type="dxa"/>
          </w:tcPr>
          <w:p w14:paraId="58C6CD0F" w14:textId="4A565774" w:rsidR="00680051" w:rsidRPr="00DA45BD" w:rsidRDefault="00ED2765" w:rsidP="00C22070">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NUM[3]</w:t>
            </w:r>
            <w:r w:rsidR="0052255E">
              <w:rPr>
                <w:sz w:val="16"/>
                <w:szCs w:val="16"/>
              </w:rPr>
              <w:t>/PA[4]/</w:t>
            </w:r>
            <w:proofErr w:type="gramStart"/>
            <w:r w:rsidR="0052255E">
              <w:rPr>
                <w:sz w:val="16"/>
                <w:szCs w:val="16"/>
              </w:rPr>
              <w:t>VA[</w:t>
            </w:r>
            <w:proofErr w:type="gramEnd"/>
            <w:r w:rsidR="0052255E">
              <w:rPr>
                <w:sz w:val="16"/>
                <w:szCs w:val="16"/>
              </w:rPr>
              <w:t>4]</w:t>
            </w:r>
            <w:r>
              <w:rPr>
                <w:sz w:val="16"/>
                <w:szCs w:val="16"/>
              </w:rPr>
              <w:t xml:space="preserve"> </w:t>
            </w:r>
            <w:r>
              <w:rPr>
                <w:bCs/>
                <w:sz w:val="16"/>
                <w:szCs w:val="16"/>
              </w:rPr>
              <w:t>(2</w:t>
            </w:r>
            <w:r w:rsidRPr="00A314AC">
              <w:rPr>
                <w:bCs/>
                <w:sz w:val="16"/>
                <w:szCs w:val="16"/>
                <w:vertAlign w:val="superscript"/>
              </w:rPr>
              <w:t>nd</w:t>
            </w:r>
            <w:r>
              <w:rPr>
                <w:bCs/>
                <w:sz w:val="16"/>
                <w:szCs w:val="16"/>
              </w:rPr>
              <w:t xml:space="preserve"> </w:t>
            </w:r>
            <w:proofErr w:type="spellStart"/>
            <w:r>
              <w:rPr>
                <w:bCs/>
                <w:sz w:val="16"/>
                <w:szCs w:val="16"/>
              </w:rPr>
              <w:t>cmd</w:t>
            </w:r>
            <w:proofErr w:type="spellEnd"/>
            <w:r>
              <w:rPr>
                <w:bCs/>
                <w:sz w:val="16"/>
                <w:szCs w:val="16"/>
              </w:rPr>
              <w:t>)</w:t>
            </w:r>
          </w:p>
        </w:tc>
      </w:tr>
      <w:tr w:rsidR="00680051" w:rsidRPr="004B0067" w14:paraId="4ABB0251"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53C6B4C5" w14:textId="05C1AEB8" w:rsidR="00680051" w:rsidRPr="00DA45BD" w:rsidRDefault="00680051" w:rsidP="00041C8E">
            <w:pPr>
              <w:ind w:left="0"/>
              <w:jc w:val="center"/>
              <w:rPr>
                <w:b w:val="0"/>
                <w:bCs w:val="0"/>
                <w:sz w:val="16"/>
                <w:szCs w:val="16"/>
              </w:rPr>
            </w:pPr>
            <w:r>
              <w:rPr>
                <w:b w:val="0"/>
                <w:bCs w:val="0"/>
                <w:sz w:val="16"/>
                <w:szCs w:val="16"/>
              </w:rPr>
              <w:t>5:4</w:t>
            </w:r>
          </w:p>
        </w:tc>
        <w:tc>
          <w:tcPr>
            <w:tcW w:w="2070" w:type="dxa"/>
          </w:tcPr>
          <w:p w14:paraId="0911D551" w14:textId="7AECCB11" w:rsidR="00680051" w:rsidRPr="00C22070" w:rsidRDefault="00680051" w:rsidP="00BE2C4B">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C22070">
              <w:rPr>
                <w:bCs/>
                <w:sz w:val="16"/>
                <w:szCs w:val="16"/>
              </w:rPr>
              <w:t>Scale[</w:t>
            </w:r>
            <w:proofErr w:type="gramEnd"/>
            <w:r w:rsidRPr="00C22070">
              <w:rPr>
                <w:bCs/>
                <w:sz w:val="16"/>
                <w:szCs w:val="16"/>
              </w:rPr>
              <w:t>1:0]/VA[7:6]/PA[7:6]</w:t>
            </w:r>
          </w:p>
        </w:tc>
        <w:tc>
          <w:tcPr>
            <w:tcW w:w="900" w:type="dxa"/>
          </w:tcPr>
          <w:p w14:paraId="0C313F8C" w14:textId="7BA171B1" w:rsidR="00680051" w:rsidRPr="00DA45BD" w:rsidRDefault="00680051"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w:t>
            </w:r>
            <w:r w:rsidRPr="00DA45BD">
              <w:rPr>
                <w:sz w:val="16"/>
                <w:szCs w:val="16"/>
              </w:rPr>
              <w:t>4</w:t>
            </w:r>
          </w:p>
        </w:tc>
        <w:tc>
          <w:tcPr>
            <w:tcW w:w="2066" w:type="dxa"/>
          </w:tcPr>
          <w:p w14:paraId="585F9D66" w14:textId="674738E7" w:rsidR="00680051" w:rsidRPr="00DA45BD" w:rsidRDefault="00680051" w:rsidP="00BE2C4B">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22070">
              <w:rPr>
                <w:bCs/>
                <w:sz w:val="16"/>
                <w:szCs w:val="16"/>
              </w:rPr>
              <w:t>Scale[</w:t>
            </w:r>
            <w:proofErr w:type="gramEnd"/>
            <w:r w:rsidRPr="00C22070">
              <w:rPr>
                <w:bCs/>
                <w:sz w:val="16"/>
                <w:szCs w:val="16"/>
              </w:rPr>
              <w:t>1:0]/VA[7:6]/PA[7:6]</w:t>
            </w:r>
          </w:p>
        </w:tc>
        <w:tc>
          <w:tcPr>
            <w:tcW w:w="814" w:type="dxa"/>
          </w:tcPr>
          <w:p w14:paraId="67262D17" w14:textId="2DA92DC7" w:rsidR="00680051" w:rsidRPr="00DA45BD" w:rsidRDefault="00ED2765"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7:6</w:t>
            </w:r>
          </w:p>
        </w:tc>
        <w:tc>
          <w:tcPr>
            <w:tcW w:w="2449" w:type="dxa"/>
          </w:tcPr>
          <w:p w14:paraId="3E9CBFCB" w14:textId="4ED340FF" w:rsidR="00680051" w:rsidRPr="003D1C58" w:rsidRDefault="00ED2765" w:rsidP="00BE2C4B">
            <w:pPr>
              <w:ind w:left="0"/>
              <w:cnfStyle w:val="000000100000" w:firstRow="0" w:lastRow="0" w:firstColumn="0" w:lastColumn="0" w:oddVBand="0" w:evenVBand="0" w:oddHBand="1" w:evenHBand="0" w:firstRowFirstColumn="0" w:firstRowLastColumn="0" w:lastRowFirstColumn="0" w:lastRowLastColumn="0"/>
              <w:rPr>
                <w:sz w:val="16"/>
                <w:szCs w:val="16"/>
                <w:lang w:val="it-IT"/>
              </w:rPr>
            </w:pPr>
            <w:proofErr w:type="gramStart"/>
            <w:r w:rsidRPr="003D1C58">
              <w:rPr>
                <w:bCs/>
                <w:sz w:val="16"/>
                <w:szCs w:val="16"/>
                <w:lang w:val="it-IT"/>
              </w:rPr>
              <w:t>Scale[</w:t>
            </w:r>
            <w:proofErr w:type="gramEnd"/>
            <w:r w:rsidRPr="003D1C58">
              <w:rPr>
                <w:bCs/>
                <w:sz w:val="16"/>
                <w:szCs w:val="16"/>
                <w:lang w:val="it-IT"/>
              </w:rPr>
              <w:t>1:0]/VA[7:6]/PA[7:6]</w:t>
            </w:r>
            <w:r w:rsidR="00BE2EC0" w:rsidRPr="003D1C58">
              <w:rPr>
                <w:bCs/>
                <w:sz w:val="16"/>
                <w:szCs w:val="16"/>
                <w:lang w:val="it-IT"/>
              </w:rPr>
              <w:t xml:space="preserve"> (2</w:t>
            </w:r>
            <w:r w:rsidR="00BE2EC0" w:rsidRPr="003D1C58">
              <w:rPr>
                <w:bCs/>
                <w:sz w:val="16"/>
                <w:szCs w:val="16"/>
                <w:vertAlign w:val="superscript"/>
                <w:lang w:val="it-IT"/>
              </w:rPr>
              <w:t>nd</w:t>
            </w:r>
            <w:r w:rsidR="00BE2EC0" w:rsidRPr="003D1C58">
              <w:rPr>
                <w:bCs/>
                <w:sz w:val="16"/>
                <w:szCs w:val="16"/>
                <w:lang w:val="it-IT"/>
              </w:rPr>
              <w:t xml:space="preserve"> </w:t>
            </w:r>
            <w:proofErr w:type="spellStart"/>
            <w:r w:rsidR="00BE2EC0" w:rsidRPr="003D1C58">
              <w:rPr>
                <w:bCs/>
                <w:sz w:val="16"/>
                <w:szCs w:val="16"/>
                <w:lang w:val="it-IT"/>
              </w:rPr>
              <w:t>cmd</w:t>
            </w:r>
            <w:proofErr w:type="spellEnd"/>
            <w:r w:rsidR="00BE2EC0" w:rsidRPr="003D1C58">
              <w:rPr>
                <w:bCs/>
                <w:sz w:val="16"/>
                <w:szCs w:val="16"/>
                <w:lang w:val="it-IT"/>
              </w:rPr>
              <w:t>)</w:t>
            </w:r>
          </w:p>
        </w:tc>
      </w:tr>
      <w:tr w:rsidR="00680051" w14:paraId="5E7835CE"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0354BD90" w14:textId="1D4377B4" w:rsidR="00680051" w:rsidRPr="00DA45BD" w:rsidRDefault="00680051" w:rsidP="00041C8E">
            <w:pPr>
              <w:ind w:left="0"/>
              <w:jc w:val="center"/>
              <w:rPr>
                <w:b w:val="0"/>
                <w:bCs w:val="0"/>
                <w:sz w:val="16"/>
                <w:szCs w:val="16"/>
              </w:rPr>
            </w:pPr>
            <w:r>
              <w:rPr>
                <w:b w:val="0"/>
                <w:bCs w:val="0"/>
                <w:sz w:val="16"/>
                <w:szCs w:val="16"/>
              </w:rPr>
              <w:t>7:6</w:t>
            </w:r>
          </w:p>
        </w:tc>
        <w:tc>
          <w:tcPr>
            <w:tcW w:w="2070" w:type="dxa"/>
          </w:tcPr>
          <w:p w14:paraId="64F8F282" w14:textId="45B6D08F" w:rsidR="00680051" w:rsidRPr="00C22070" w:rsidRDefault="00680051" w:rsidP="00C22070">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C22070">
              <w:rPr>
                <w:bCs/>
                <w:sz w:val="16"/>
                <w:szCs w:val="16"/>
              </w:rPr>
              <w:t>TTL[</w:t>
            </w:r>
            <w:proofErr w:type="gramEnd"/>
            <w:r w:rsidRPr="00C22070">
              <w:rPr>
                <w:bCs/>
                <w:sz w:val="16"/>
                <w:szCs w:val="16"/>
              </w:rPr>
              <w:t>1:0]/VA[9:8]/PA[9:8]</w:t>
            </w:r>
          </w:p>
        </w:tc>
        <w:tc>
          <w:tcPr>
            <w:tcW w:w="900" w:type="dxa"/>
          </w:tcPr>
          <w:p w14:paraId="3D7C6415" w14:textId="0BB6EE13" w:rsidR="00680051" w:rsidRPr="00DA45BD" w:rsidRDefault="00680051"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7:6</w:t>
            </w:r>
          </w:p>
        </w:tc>
        <w:tc>
          <w:tcPr>
            <w:tcW w:w="2066" w:type="dxa"/>
          </w:tcPr>
          <w:p w14:paraId="681857F6" w14:textId="0A14BD15" w:rsidR="00680051" w:rsidRPr="00DA45BD" w:rsidRDefault="00680051" w:rsidP="00C22070">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C22070">
              <w:rPr>
                <w:bCs/>
                <w:sz w:val="16"/>
                <w:szCs w:val="16"/>
              </w:rPr>
              <w:t>TTL[</w:t>
            </w:r>
            <w:proofErr w:type="gramEnd"/>
            <w:r w:rsidRPr="00C22070">
              <w:rPr>
                <w:bCs/>
                <w:sz w:val="16"/>
                <w:szCs w:val="16"/>
              </w:rPr>
              <w:t>1:0]/VA[9:8]/PA[9:8]</w:t>
            </w:r>
          </w:p>
        </w:tc>
        <w:tc>
          <w:tcPr>
            <w:tcW w:w="814" w:type="dxa"/>
          </w:tcPr>
          <w:p w14:paraId="08F36C82" w14:textId="6C6B7BB0" w:rsidR="00680051" w:rsidRPr="00DA45BD" w:rsidRDefault="00ED2765"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9:8</w:t>
            </w:r>
          </w:p>
        </w:tc>
        <w:tc>
          <w:tcPr>
            <w:tcW w:w="2449" w:type="dxa"/>
          </w:tcPr>
          <w:p w14:paraId="7D967F87" w14:textId="5EC0F4B6" w:rsidR="00680051" w:rsidRPr="00DA45BD" w:rsidRDefault="00ED2765" w:rsidP="00C22070">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C22070">
              <w:rPr>
                <w:bCs/>
                <w:sz w:val="16"/>
                <w:szCs w:val="16"/>
              </w:rPr>
              <w:t>TTL[</w:t>
            </w:r>
            <w:proofErr w:type="gramEnd"/>
            <w:r w:rsidRPr="00C22070">
              <w:rPr>
                <w:bCs/>
                <w:sz w:val="16"/>
                <w:szCs w:val="16"/>
              </w:rPr>
              <w:t>1:0]/VA[9:8]/PA[9:8]</w:t>
            </w:r>
            <w:r w:rsidR="00BE2EC0">
              <w:rPr>
                <w:bCs/>
                <w:sz w:val="16"/>
                <w:szCs w:val="16"/>
              </w:rPr>
              <w:t xml:space="preserve"> (2</w:t>
            </w:r>
            <w:r w:rsidR="00BE2EC0" w:rsidRPr="00A314AC">
              <w:rPr>
                <w:bCs/>
                <w:sz w:val="16"/>
                <w:szCs w:val="16"/>
                <w:vertAlign w:val="superscript"/>
              </w:rPr>
              <w:t>nd</w:t>
            </w:r>
            <w:r w:rsidR="00BE2EC0">
              <w:rPr>
                <w:bCs/>
                <w:sz w:val="16"/>
                <w:szCs w:val="16"/>
              </w:rPr>
              <w:t xml:space="preserve"> </w:t>
            </w:r>
            <w:proofErr w:type="spellStart"/>
            <w:r w:rsidR="00BE2EC0">
              <w:rPr>
                <w:bCs/>
                <w:sz w:val="16"/>
                <w:szCs w:val="16"/>
              </w:rPr>
              <w:t>cmd</w:t>
            </w:r>
            <w:proofErr w:type="spellEnd"/>
            <w:r w:rsidR="00BE2EC0">
              <w:rPr>
                <w:bCs/>
                <w:sz w:val="16"/>
                <w:szCs w:val="16"/>
              </w:rPr>
              <w:t>)</w:t>
            </w:r>
          </w:p>
        </w:tc>
      </w:tr>
      <w:tr w:rsidR="00680051" w14:paraId="428CE293"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44B5097C" w14:textId="6E1CFCFA" w:rsidR="00680051" w:rsidRPr="00DA45BD" w:rsidRDefault="00680051" w:rsidP="00041C8E">
            <w:pPr>
              <w:ind w:left="0"/>
              <w:jc w:val="center"/>
              <w:rPr>
                <w:b w:val="0"/>
                <w:bCs w:val="0"/>
                <w:sz w:val="16"/>
                <w:szCs w:val="16"/>
              </w:rPr>
            </w:pPr>
            <w:r>
              <w:rPr>
                <w:b w:val="0"/>
                <w:bCs w:val="0"/>
                <w:sz w:val="16"/>
                <w:szCs w:val="16"/>
              </w:rPr>
              <w:t>9:8</w:t>
            </w:r>
          </w:p>
        </w:tc>
        <w:tc>
          <w:tcPr>
            <w:tcW w:w="2070" w:type="dxa"/>
          </w:tcPr>
          <w:p w14:paraId="7039B83B" w14:textId="0672A28A" w:rsidR="00680051" w:rsidRPr="00C22070" w:rsidRDefault="00680051" w:rsidP="00C22070">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C22070">
              <w:rPr>
                <w:bCs/>
                <w:sz w:val="16"/>
                <w:szCs w:val="16"/>
              </w:rPr>
              <w:t>TG[</w:t>
            </w:r>
            <w:proofErr w:type="gramEnd"/>
            <w:r w:rsidRPr="00C22070">
              <w:rPr>
                <w:bCs/>
                <w:sz w:val="16"/>
                <w:szCs w:val="16"/>
              </w:rPr>
              <w:t>1:0]/VA[11:10]/PA[11:10]</w:t>
            </w:r>
          </w:p>
        </w:tc>
        <w:tc>
          <w:tcPr>
            <w:tcW w:w="900" w:type="dxa"/>
          </w:tcPr>
          <w:p w14:paraId="715D95A2" w14:textId="084C655C" w:rsidR="00680051" w:rsidRPr="00C22070" w:rsidRDefault="0068005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sidRPr="00C22070">
              <w:rPr>
                <w:bCs/>
                <w:sz w:val="16"/>
                <w:szCs w:val="16"/>
              </w:rPr>
              <w:t>9:8</w:t>
            </w:r>
          </w:p>
        </w:tc>
        <w:tc>
          <w:tcPr>
            <w:tcW w:w="2066" w:type="dxa"/>
          </w:tcPr>
          <w:p w14:paraId="2E425EC4" w14:textId="07D70C1A" w:rsidR="00680051" w:rsidRPr="00DA45BD" w:rsidRDefault="00680051" w:rsidP="00C22070">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22070">
              <w:rPr>
                <w:bCs/>
                <w:sz w:val="16"/>
                <w:szCs w:val="16"/>
              </w:rPr>
              <w:t>TG[</w:t>
            </w:r>
            <w:proofErr w:type="gramEnd"/>
            <w:r w:rsidRPr="00C22070">
              <w:rPr>
                <w:bCs/>
                <w:sz w:val="16"/>
                <w:szCs w:val="16"/>
              </w:rPr>
              <w:t>1:0]/VA[11:10]/PA[11:10]</w:t>
            </w:r>
          </w:p>
        </w:tc>
        <w:tc>
          <w:tcPr>
            <w:tcW w:w="814" w:type="dxa"/>
          </w:tcPr>
          <w:p w14:paraId="433A42DF" w14:textId="08AEDC12" w:rsidR="00680051" w:rsidRPr="00DA45BD" w:rsidRDefault="00ED2765"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r w:rsidR="009A3306">
              <w:rPr>
                <w:sz w:val="16"/>
                <w:szCs w:val="16"/>
              </w:rPr>
              <w:t>1</w:t>
            </w:r>
            <w:r>
              <w:rPr>
                <w:sz w:val="16"/>
                <w:szCs w:val="16"/>
              </w:rPr>
              <w:t>0</w:t>
            </w:r>
          </w:p>
        </w:tc>
        <w:tc>
          <w:tcPr>
            <w:tcW w:w="2449" w:type="dxa"/>
          </w:tcPr>
          <w:p w14:paraId="2D242B4C" w14:textId="5394F914" w:rsidR="00680051" w:rsidRPr="00DA45BD" w:rsidRDefault="00ED2765" w:rsidP="00C22070">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22070">
              <w:rPr>
                <w:bCs/>
                <w:sz w:val="16"/>
                <w:szCs w:val="16"/>
              </w:rPr>
              <w:t>TG[</w:t>
            </w:r>
            <w:proofErr w:type="gramEnd"/>
            <w:r w:rsidRPr="00C22070">
              <w:rPr>
                <w:bCs/>
                <w:sz w:val="16"/>
                <w:szCs w:val="16"/>
              </w:rPr>
              <w:t>1:0]/VA[11:10]/PA[11:10]</w:t>
            </w:r>
            <w:r w:rsidR="00BE2EC0">
              <w:rPr>
                <w:bCs/>
                <w:sz w:val="16"/>
                <w:szCs w:val="16"/>
              </w:rPr>
              <w:t xml:space="preserve"> (2</w:t>
            </w:r>
            <w:r w:rsidR="00BE2EC0" w:rsidRPr="00A314AC">
              <w:rPr>
                <w:bCs/>
                <w:sz w:val="16"/>
                <w:szCs w:val="16"/>
                <w:vertAlign w:val="superscript"/>
              </w:rPr>
              <w:t>nd</w:t>
            </w:r>
            <w:r w:rsidR="00BE2EC0">
              <w:rPr>
                <w:bCs/>
                <w:sz w:val="16"/>
                <w:szCs w:val="16"/>
              </w:rPr>
              <w:t xml:space="preserve"> </w:t>
            </w:r>
            <w:proofErr w:type="spellStart"/>
            <w:r w:rsidR="00BE2EC0">
              <w:rPr>
                <w:bCs/>
                <w:sz w:val="16"/>
                <w:szCs w:val="16"/>
              </w:rPr>
              <w:t>cmd</w:t>
            </w:r>
            <w:proofErr w:type="spellEnd"/>
            <w:r w:rsidR="00BE2EC0">
              <w:rPr>
                <w:bCs/>
                <w:sz w:val="16"/>
                <w:szCs w:val="16"/>
              </w:rPr>
              <w:t>)</w:t>
            </w:r>
          </w:p>
        </w:tc>
      </w:tr>
      <w:tr w:rsidR="009778E1" w14:paraId="784041A5"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31DD00F0" w14:textId="7BA9B3C8" w:rsidR="009778E1" w:rsidRPr="00DA45BD" w:rsidRDefault="00ED2765" w:rsidP="00041C8E">
            <w:pPr>
              <w:ind w:left="0"/>
              <w:jc w:val="center"/>
              <w:rPr>
                <w:b w:val="0"/>
                <w:bCs w:val="0"/>
                <w:sz w:val="16"/>
                <w:szCs w:val="16"/>
              </w:rPr>
            </w:pPr>
            <w:r>
              <w:rPr>
                <w:b w:val="0"/>
                <w:bCs w:val="0"/>
                <w:sz w:val="16"/>
                <w:szCs w:val="16"/>
              </w:rPr>
              <w:t>37</w:t>
            </w:r>
            <w:r w:rsidR="009778E1">
              <w:rPr>
                <w:b w:val="0"/>
                <w:bCs w:val="0"/>
                <w:sz w:val="16"/>
                <w:szCs w:val="16"/>
              </w:rPr>
              <w:t>:10</w:t>
            </w:r>
          </w:p>
        </w:tc>
        <w:tc>
          <w:tcPr>
            <w:tcW w:w="2070" w:type="dxa"/>
          </w:tcPr>
          <w:p w14:paraId="0679C15F" w14:textId="52C54B60" w:rsidR="009778E1" w:rsidRPr="00DA45BD" w:rsidRDefault="009778E1" w:rsidP="009778E1">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C22070">
              <w:rPr>
                <w:bCs/>
                <w:sz w:val="16"/>
                <w:szCs w:val="16"/>
              </w:rPr>
              <w:t>VA[</w:t>
            </w:r>
            <w:proofErr w:type="gramEnd"/>
            <w:r w:rsidR="00ED2765">
              <w:rPr>
                <w:bCs/>
                <w:sz w:val="16"/>
                <w:szCs w:val="16"/>
              </w:rPr>
              <w:t>39</w:t>
            </w:r>
            <w:r w:rsidRPr="00C22070">
              <w:rPr>
                <w:bCs/>
                <w:sz w:val="16"/>
                <w:szCs w:val="16"/>
              </w:rPr>
              <w:t>:1</w:t>
            </w:r>
            <w:r>
              <w:rPr>
                <w:bCs/>
                <w:sz w:val="16"/>
                <w:szCs w:val="16"/>
              </w:rPr>
              <w:t>2</w:t>
            </w:r>
            <w:r w:rsidRPr="00C22070">
              <w:rPr>
                <w:bCs/>
                <w:sz w:val="16"/>
                <w:szCs w:val="16"/>
              </w:rPr>
              <w:t>]/PA[</w:t>
            </w:r>
            <w:r w:rsidR="00ED2765">
              <w:rPr>
                <w:bCs/>
                <w:sz w:val="16"/>
                <w:szCs w:val="16"/>
              </w:rPr>
              <w:t>39</w:t>
            </w:r>
            <w:r w:rsidRPr="00C22070">
              <w:rPr>
                <w:bCs/>
                <w:sz w:val="16"/>
                <w:szCs w:val="16"/>
              </w:rPr>
              <w:t>:1</w:t>
            </w:r>
            <w:r>
              <w:rPr>
                <w:bCs/>
                <w:sz w:val="16"/>
                <w:szCs w:val="16"/>
              </w:rPr>
              <w:t>2</w:t>
            </w:r>
            <w:r w:rsidRPr="00C22070">
              <w:rPr>
                <w:bCs/>
                <w:sz w:val="16"/>
                <w:szCs w:val="16"/>
              </w:rPr>
              <w:t>]</w:t>
            </w:r>
          </w:p>
        </w:tc>
        <w:tc>
          <w:tcPr>
            <w:tcW w:w="900" w:type="dxa"/>
          </w:tcPr>
          <w:p w14:paraId="07FC063F" w14:textId="334DA79E" w:rsidR="009778E1" w:rsidRPr="009778E1" w:rsidRDefault="00ED2765"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37</w:t>
            </w:r>
            <w:r w:rsidR="009778E1" w:rsidRPr="009778E1">
              <w:rPr>
                <w:bCs/>
                <w:sz w:val="16"/>
                <w:szCs w:val="16"/>
              </w:rPr>
              <w:t>:10</w:t>
            </w:r>
          </w:p>
        </w:tc>
        <w:tc>
          <w:tcPr>
            <w:tcW w:w="2066" w:type="dxa"/>
          </w:tcPr>
          <w:p w14:paraId="6A886338" w14:textId="7D67C0F0" w:rsidR="009778E1" w:rsidRPr="009778E1" w:rsidRDefault="009778E1" w:rsidP="009778E1">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9778E1">
              <w:rPr>
                <w:bCs/>
                <w:sz w:val="16"/>
                <w:szCs w:val="16"/>
              </w:rPr>
              <w:t>VA[</w:t>
            </w:r>
            <w:proofErr w:type="gramEnd"/>
            <w:r w:rsidR="00ED2765">
              <w:rPr>
                <w:bCs/>
                <w:sz w:val="16"/>
                <w:szCs w:val="16"/>
              </w:rPr>
              <w:t>39</w:t>
            </w:r>
            <w:r w:rsidRPr="009778E1">
              <w:rPr>
                <w:bCs/>
                <w:sz w:val="16"/>
                <w:szCs w:val="16"/>
              </w:rPr>
              <w:t>:12]/PA[</w:t>
            </w:r>
            <w:r w:rsidR="00ED2765">
              <w:rPr>
                <w:bCs/>
                <w:sz w:val="16"/>
                <w:szCs w:val="16"/>
              </w:rPr>
              <w:t>39</w:t>
            </w:r>
            <w:r w:rsidRPr="009778E1">
              <w:rPr>
                <w:bCs/>
                <w:sz w:val="16"/>
                <w:szCs w:val="16"/>
              </w:rPr>
              <w:t>:12]</w:t>
            </w:r>
          </w:p>
        </w:tc>
        <w:tc>
          <w:tcPr>
            <w:tcW w:w="814" w:type="dxa"/>
          </w:tcPr>
          <w:p w14:paraId="0D534E5D" w14:textId="5BFC251A" w:rsidR="009778E1" w:rsidRPr="00DA45BD" w:rsidRDefault="00636B0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r w:rsidR="00ED2765">
              <w:rPr>
                <w:sz w:val="16"/>
                <w:szCs w:val="16"/>
              </w:rPr>
              <w:t>12</w:t>
            </w:r>
          </w:p>
        </w:tc>
        <w:tc>
          <w:tcPr>
            <w:tcW w:w="2449" w:type="dxa"/>
          </w:tcPr>
          <w:p w14:paraId="4FF1F24B" w14:textId="643A5A12" w:rsidR="009778E1" w:rsidRPr="00DA45BD" w:rsidRDefault="00ED2765" w:rsidP="009778E1">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VA[</w:t>
            </w:r>
            <w:proofErr w:type="gramEnd"/>
            <w:r>
              <w:rPr>
                <w:sz w:val="16"/>
                <w:szCs w:val="16"/>
              </w:rPr>
              <w:t>39:12]/PA[39:12]</w:t>
            </w:r>
            <w:r w:rsidR="000466BC">
              <w:rPr>
                <w:bCs/>
                <w:sz w:val="16"/>
                <w:szCs w:val="16"/>
              </w:rPr>
              <w:t xml:space="preserve"> (2</w:t>
            </w:r>
            <w:r w:rsidR="000466BC" w:rsidRPr="00A314AC">
              <w:rPr>
                <w:bCs/>
                <w:sz w:val="16"/>
                <w:szCs w:val="16"/>
                <w:vertAlign w:val="superscript"/>
              </w:rPr>
              <w:t>nd</w:t>
            </w:r>
            <w:r w:rsidR="000466BC">
              <w:rPr>
                <w:bCs/>
                <w:sz w:val="16"/>
                <w:szCs w:val="16"/>
              </w:rPr>
              <w:t xml:space="preserve"> </w:t>
            </w:r>
            <w:proofErr w:type="spellStart"/>
            <w:r w:rsidR="000466BC">
              <w:rPr>
                <w:bCs/>
                <w:sz w:val="16"/>
                <w:szCs w:val="16"/>
              </w:rPr>
              <w:t>cmd</w:t>
            </w:r>
            <w:proofErr w:type="spellEnd"/>
            <w:r w:rsidR="000466BC">
              <w:rPr>
                <w:bCs/>
                <w:sz w:val="16"/>
                <w:szCs w:val="16"/>
              </w:rPr>
              <w:t>)</w:t>
            </w:r>
          </w:p>
        </w:tc>
      </w:tr>
      <w:tr w:rsidR="00DC2E9B" w14:paraId="2684744F"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6C384F66" w14:textId="2DF0C81F" w:rsidR="00DC2E9B" w:rsidRPr="00DC2E9B" w:rsidRDefault="00705C1A" w:rsidP="00041C8E">
            <w:pPr>
              <w:ind w:left="0"/>
              <w:jc w:val="center"/>
              <w:rPr>
                <w:b w:val="0"/>
                <w:bCs w:val="0"/>
                <w:sz w:val="16"/>
                <w:szCs w:val="16"/>
              </w:rPr>
            </w:pPr>
            <w:r>
              <w:rPr>
                <w:b w:val="0"/>
                <w:bCs w:val="0"/>
                <w:sz w:val="16"/>
                <w:szCs w:val="16"/>
              </w:rPr>
              <w:t>38</w:t>
            </w:r>
          </w:p>
        </w:tc>
        <w:tc>
          <w:tcPr>
            <w:tcW w:w="2070" w:type="dxa"/>
          </w:tcPr>
          <w:p w14:paraId="474ADCDD" w14:textId="7572BAD6" w:rsidR="00DC2E9B" w:rsidRPr="00DC2E9B" w:rsidRDefault="00DC2E9B" w:rsidP="00DC2E9B">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DC2E9B">
              <w:rPr>
                <w:bCs/>
                <w:sz w:val="16"/>
                <w:szCs w:val="16"/>
              </w:rPr>
              <w:t>VA[</w:t>
            </w:r>
            <w:proofErr w:type="gramEnd"/>
            <w:r w:rsidRPr="00DC2E9B">
              <w:rPr>
                <w:bCs/>
                <w:sz w:val="16"/>
                <w:szCs w:val="16"/>
              </w:rPr>
              <w:t>40]/PA[40]</w:t>
            </w:r>
          </w:p>
        </w:tc>
        <w:tc>
          <w:tcPr>
            <w:tcW w:w="900" w:type="dxa"/>
          </w:tcPr>
          <w:p w14:paraId="1E07D7D7" w14:textId="3BC05B09" w:rsidR="00DC2E9B" w:rsidRPr="00DC2E9B" w:rsidRDefault="00705C1A"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2066" w:type="dxa"/>
          </w:tcPr>
          <w:p w14:paraId="2DF00682" w14:textId="4BA5D643" w:rsidR="00DC2E9B" w:rsidRPr="009778E1" w:rsidRDefault="00DC2E9B" w:rsidP="00DC2E9B">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DC2E9B">
              <w:rPr>
                <w:bCs/>
                <w:sz w:val="16"/>
                <w:szCs w:val="16"/>
              </w:rPr>
              <w:t>VA[</w:t>
            </w:r>
            <w:proofErr w:type="gramEnd"/>
            <w:r w:rsidRPr="00DC2E9B">
              <w:rPr>
                <w:bCs/>
                <w:sz w:val="16"/>
                <w:szCs w:val="16"/>
              </w:rPr>
              <w:t>40]/PA[40]</w:t>
            </w:r>
          </w:p>
        </w:tc>
        <w:tc>
          <w:tcPr>
            <w:tcW w:w="814" w:type="dxa"/>
          </w:tcPr>
          <w:p w14:paraId="6C3673ED" w14:textId="77777777" w:rsidR="00DC2E9B" w:rsidRDefault="00DC2E9B"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449" w:type="dxa"/>
          </w:tcPr>
          <w:p w14:paraId="4F49E85E" w14:textId="77777777" w:rsidR="006B5F77" w:rsidRDefault="006B5F77" w:rsidP="00DC2E9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PA[40] </w:t>
            </w:r>
          </w:p>
          <w:p w14:paraId="1C95691B" w14:textId="5DFD08DD" w:rsidR="00DC2E9B" w:rsidRDefault="006B5F77" w:rsidP="00DC2E9B">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AxADDR</w:t>
            </w:r>
            <w:proofErr w:type="spellEnd"/>
            <w:r>
              <w:rPr>
                <w:sz w:val="16"/>
                <w:szCs w:val="16"/>
              </w:rPr>
              <w:t>[</w:t>
            </w:r>
            <w:proofErr w:type="gramEnd"/>
            <w:r>
              <w:rPr>
                <w:sz w:val="16"/>
                <w:szCs w:val="16"/>
              </w:rPr>
              <w:t>40] (2</w:t>
            </w:r>
            <w:r w:rsidRPr="006B5F77">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p w14:paraId="5B6EA5F8" w14:textId="77777777" w:rsidR="006B5F77" w:rsidRDefault="006B5F77" w:rsidP="00DC2E9B">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not PICI: </w:t>
            </w:r>
            <w:proofErr w:type="gramStart"/>
            <w:r>
              <w:rPr>
                <w:sz w:val="16"/>
                <w:szCs w:val="16"/>
              </w:rPr>
              <w:t>VA[</w:t>
            </w:r>
            <w:proofErr w:type="gramEnd"/>
            <w:r>
              <w:rPr>
                <w:sz w:val="16"/>
                <w:szCs w:val="16"/>
              </w:rPr>
              <w:t xml:space="preserve">40] </w:t>
            </w:r>
          </w:p>
          <w:p w14:paraId="000A4EFA" w14:textId="61642F12" w:rsidR="006B5F77" w:rsidRPr="00DA45BD" w:rsidRDefault="006B5F77" w:rsidP="00DC2E9B">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AxADDR</w:t>
            </w:r>
            <w:proofErr w:type="spellEnd"/>
            <w:r>
              <w:rPr>
                <w:sz w:val="16"/>
                <w:szCs w:val="16"/>
              </w:rPr>
              <w:t>[</w:t>
            </w:r>
            <w:proofErr w:type="gramEnd"/>
            <w:r>
              <w:rPr>
                <w:sz w:val="16"/>
                <w:szCs w:val="16"/>
              </w:rPr>
              <w:t>3] (2</w:t>
            </w:r>
            <w:r w:rsidRPr="006B5F77">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tc>
      </w:tr>
      <w:tr w:rsidR="00DC2E9B" w14:paraId="168C81A0"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1F12D78C" w14:textId="6770A976" w:rsidR="00DC2E9B" w:rsidRPr="00DC2E9B" w:rsidRDefault="00DC2E9B" w:rsidP="00041C8E">
            <w:pPr>
              <w:ind w:left="0"/>
              <w:jc w:val="center"/>
              <w:rPr>
                <w:b w:val="0"/>
                <w:bCs w:val="0"/>
                <w:sz w:val="16"/>
                <w:szCs w:val="16"/>
              </w:rPr>
            </w:pPr>
            <w:r w:rsidRPr="00DC2E9B">
              <w:rPr>
                <w:b w:val="0"/>
                <w:bCs w:val="0"/>
                <w:sz w:val="16"/>
                <w:szCs w:val="16"/>
              </w:rPr>
              <w:t>4</w:t>
            </w:r>
            <w:r w:rsidR="00705C1A">
              <w:rPr>
                <w:b w:val="0"/>
                <w:bCs w:val="0"/>
                <w:sz w:val="16"/>
                <w:szCs w:val="16"/>
              </w:rPr>
              <w:t>2</w:t>
            </w:r>
            <w:r w:rsidRPr="00DC2E9B">
              <w:rPr>
                <w:b w:val="0"/>
                <w:bCs w:val="0"/>
                <w:sz w:val="16"/>
                <w:szCs w:val="16"/>
              </w:rPr>
              <w:t>:</w:t>
            </w:r>
            <w:r w:rsidR="00705C1A">
              <w:rPr>
                <w:b w:val="0"/>
                <w:bCs w:val="0"/>
                <w:sz w:val="16"/>
                <w:szCs w:val="16"/>
              </w:rPr>
              <w:t>39</w:t>
            </w:r>
          </w:p>
        </w:tc>
        <w:tc>
          <w:tcPr>
            <w:tcW w:w="2070" w:type="dxa"/>
          </w:tcPr>
          <w:p w14:paraId="30E3C956" w14:textId="09AEA314" w:rsidR="00DC2E9B" w:rsidRPr="00DC2E9B" w:rsidRDefault="00DC2E9B" w:rsidP="00DC2E9B">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DC2E9B">
              <w:rPr>
                <w:bCs/>
                <w:sz w:val="16"/>
                <w:szCs w:val="16"/>
              </w:rPr>
              <w:t>VA[</w:t>
            </w:r>
            <w:proofErr w:type="gramEnd"/>
            <w:r w:rsidRPr="00DC2E9B">
              <w:rPr>
                <w:bCs/>
                <w:sz w:val="16"/>
                <w:szCs w:val="16"/>
              </w:rPr>
              <w:t>44:41]/PA[44:41]</w:t>
            </w:r>
          </w:p>
        </w:tc>
        <w:tc>
          <w:tcPr>
            <w:tcW w:w="900" w:type="dxa"/>
          </w:tcPr>
          <w:p w14:paraId="2DAFB9EA" w14:textId="4FE05EB1" w:rsidR="00DC2E9B" w:rsidRPr="00DC2E9B" w:rsidRDefault="00DC2E9B"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DC2E9B">
              <w:rPr>
                <w:sz w:val="16"/>
                <w:szCs w:val="16"/>
              </w:rPr>
              <w:t>4</w:t>
            </w:r>
            <w:r w:rsidR="00705C1A">
              <w:rPr>
                <w:sz w:val="16"/>
                <w:szCs w:val="16"/>
              </w:rPr>
              <w:t>2</w:t>
            </w:r>
            <w:r w:rsidRPr="00DC2E9B">
              <w:rPr>
                <w:sz w:val="16"/>
                <w:szCs w:val="16"/>
              </w:rPr>
              <w:t>:</w:t>
            </w:r>
            <w:r w:rsidR="00705C1A">
              <w:rPr>
                <w:sz w:val="16"/>
                <w:szCs w:val="16"/>
              </w:rPr>
              <w:t>39</w:t>
            </w:r>
          </w:p>
        </w:tc>
        <w:tc>
          <w:tcPr>
            <w:tcW w:w="2066" w:type="dxa"/>
          </w:tcPr>
          <w:p w14:paraId="497C1F66" w14:textId="3419B7D6" w:rsidR="00DC2E9B" w:rsidRPr="009778E1" w:rsidRDefault="00DC2E9B" w:rsidP="00DC2E9B">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DC2E9B">
              <w:rPr>
                <w:bCs/>
                <w:sz w:val="16"/>
                <w:szCs w:val="16"/>
              </w:rPr>
              <w:t>VA[</w:t>
            </w:r>
            <w:proofErr w:type="gramEnd"/>
            <w:r w:rsidRPr="00DC2E9B">
              <w:rPr>
                <w:bCs/>
                <w:sz w:val="16"/>
                <w:szCs w:val="16"/>
              </w:rPr>
              <w:t>44:41]/PA[44:41]</w:t>
            </w:r>
          </w:p>
        </w:tc>
        <w:tc>
          <w:tcPr>
            <w:tcW w:w="814" w:type="dxa"/>
          </w:tcPr>
          <w:p w14:paraId="39CD5A48" w14:textId="77777777" w:rsidR="00DC2E9B" w:rsidRDefault="00DC2E9B"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449" w:type="dxa"/>
          </w:tcPr>
          <w:p w14:paraId="01EDB36B" w14:textId="77777777" w:rsidR="006B5F77" w:rsidRDefault="006B5F77" w:rsidP="006B5F77">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w:t>
            </w:r>
            <w:r w:rsidRPr="00DC2E9B">
              <w:rPr>
                <w:bCs/>
                <w:sz w:val="16"/>
                <w:szCs w:val="16"/>
              </w:rPr>
              <w:t>44:41</w:t>
            </w:r>
            <w:r>
              <w:rPr>
                <w:sz w:val="16"/>
                <w:szCs w:val="16"/>
              </w:rPr>
              <w:t xml:space="preserve">] </w:t>
            </w:r>
          </w:p>
          <w:p w14:paraId="59BB5600" w14:textId="3EE21288" w:rsidR="006B5F77" w:rsidRDefault="006B5F77" w:rsidP="006B5F77">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AxADDR</w:t>
            </w:r>
            <w:proofErr w:type="spellEnd"/>
            <w:r>
              <w:rPr>
                <w:sz w:val="16"/>
                <w:szCs w:val="16"/>
              </w:rPr>
              <w:t>[</w:t>
            </w:r>
            <w:proofErr w:type="gramEnd"/>
            <w:r w:rsidRPr="00DC2E9B">
              <w:rPr>
                <w:bCs/>
                <w:sz w:val="16"/>
                <w:szCs w:val="16"/>
              </w:rPr>
              <w:t>44:41</w:t>
            </w:r>
            <w:r>
              <w:rPr>
                <w:sz w:val="16"/>
                <w:szCs w:val="16"/>
              </w:rPr>
              <w:t>] (2</w:t>
            </w:r>
            <w:r w:rsidRPr="006B5F77">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p w14:paraId="160D47E9" w14:textId="5AD767F2" w:rsidR="00DC2E9B" w:rsidRPr="00DA45BD" w:rsidRDefault="006B5F77" w:rsidP="006B5F77">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not PICI: </w:t>
            </w:r>
            <w:proofErr w:type="gramStart"/>
            <w:r>
              <w:rPr>
                <w:sz w:val="16"/>
                <w:szCs w:val="16"/>
              </w:rPr>
              <w:t>VA[</w:t>
            </w:r>
            <w:proofErr w:type="gramEnd"/>
            <w:r w:rsidRPr="00DC2E9B">
              <w:rPr>
                <w:bCs/>
                <w:sz w:val="16"/>
                <w:szCs w:val="16"/>
              </w:rPr>
              <w:t>44:41</w:t>
            </w:r>
            <w:r>
              <w:rPr>
                <w:sz w:val="16"/>
                <w:szCs w:val="16"/>
              </w:rPr>
              <w:t xml:space="preserve">] </w:t>
            </w:r>
            <w:proofErr w:type="spellStart"/>
            <w:r>
              <w:rPr>
                <w:sz w:val="16"/>
                <w:szCs w:val="16"/>
              </w:rPr>
              <w:t>AxADDR</w:t>
            </w:r>
            <w:proofErr w:type="spellEnd"/>
            <w:r>
              <w:rPr>
                <w:sz w:val="16"/>
                <w:szCs w:val="16"/>
              </w:rPr>
              <w:t>[</w:t>
            </w:r>
            <w:r w:rsidRPr="00DC2E9B">
              <w:rPr>
                <w:bCs/>
                <w:sz w:val="16"/>
                <w:szCs w:val="16"/>
              </w:rPr>
              <w:t>4</w:t>
            </w:r>
            <w:r>
              <w:rPr>
                <w:bCs/>
                <w:sz w:val="16"/>
                <w:szCs w:val="16"/>
              </w:rPr>
              <w:t>3</w:t>
            </w:r>
            <w:r w:rsidRPr="00DC2E9B">
              <w:rPr>
                <w:bCs/>
                <w:sz w:val="16"/>
                <w:szCs w:val="16"/>
              </w:rPr>
              <w:t>:4</w:t>
            </w:r>
            <w:r>
              <w:rPr>
                <w:bCs/>
                <w:sz w:val="16"/>
                <w:szCs w:val="16"/>
              </w:rPr>
              <w:t>0</w:t>
            </w:r>
            <w:r>
              <w:rPr>
                <w:sz w:val="16"/>
                <w:szCs w:val="16"/>
              </w:rPr>
              <w:t>] (2</w:t>
            </w:r>
            <w:r w:rsidRPr="006B5F77">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tc>
      </w:tr>
      <w:tr w:rsidR="00DC2E9B" w14:paraId="0F526751"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0F8D6945" w14:textId="386995AF" w:rsidR="00DC2E9B" w:rsidRPr="00DC2E9B" w:rsidRDefault="00DC2E9B" w:rsidP="00041C8E">
            <w:pPr>
              <w:ind w:left="0"/>
              <w:jc w:val="center"/>
              <w:rPr>
                <w:b w:val="0"/>
                <w:bCs w:val="0"/>
                <w:sz w:val="16"/>
                <w:szCs w:val="16"/>
              </w:rPr>
            </w:pPr>
            <w:r w:rsidRPr="00DC2E9B">
              <w:rPr>
                <w:b w:val="0"/>
                <w:bCs w:val="0"/>
                <w:sz w:val="16"/>
                <w:szCs w:val="16"/>
              </w:rPr>
              <w:t>4</w:t>
            </w:r>
            <w:r w:rsidR="00705C1A">
              <w:rPr>
                <w:b w:val="0"/>
                <w:bCs w:val="0"/>
                <w:sz w:val="16"/>
                <w:szCs w:val="16"/>
              </w:rPr>
              <w:t>6</w:t>
            </w:r>
            <w:r w:rsidRPr="00DC2E9B">
              <w:rPr>
                <w:b w:val="0"/>
                <w:bCs w:val="0"/>
                <w:sz w:val="16"/>
                <w:szCs w:val="16"/>
              </w:rPr>
              <w:t>:4</w:t>
            </w:r>
            <w:r w:rsidR="00705C1A">
              <w:rPr>
                <w:b w:val="0"/>
                <w:bCs w:val="0"/>
                <w:sz w:val="16"/>
                <w:szCs w:val="16"/>
              </w:rPr>
              <w:t>3</w:t>
            </w:r>
          </w:p>
        </w:tc>
        <w:tc>
          <w:tcPr>
            <w:tcW w:w="2070" w:type="dxa"/>
          </w:tcPr>
          <w:p w14:paraId="3F0C2308" w14:textId="7455B2C1" w:rsidR="00DC2E9B" w:rsidRPr="002C7BBB" w:rsidRDefault="00DC2E9B" w:rsidP="00DC2E9B">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2C7BBB">
              <w:rPr>
                <w:bCs/>
                <w:sz w:val="16"/>
                <w:szCs w:val="16"/>
              </w:rPr>
              <w:t>VA[</w:t>
            </w:r>
            <w:proofErr w:type="gramEnd"/>
            <w:r w:rsidR="002C7BBB" w:rsidRPr="002C7BBB">
              <w:rPr>
                <w:bCs/>
                <w:sz w:val="16"/>
                <w:szCs w:val="16"/>
              </w:rPr>
              <w:t>4</w:t>
            </w:r>
            <w:r w:rsidR="00705C1A">
              <w:rPr>
                <w:bCs/>
                <w:sz w:val="16"/>
                <w:szCs w:val="16"/>
              </w:rPr>
              <w:t>8</w:t>
            </w:r>
            <w:r w:rsidR="002C7BBB" w:rsidRPr="002C7BBB">
              <w:rPr>
                <w:bCs/>
                <w:sz w:val="16"/>
                <w:szCs w:val="16"/>
              </w:rPr>
              <w:t>:45</w:t>
            </w:r>
            <w:r w:rsidRPr="002C7BBB">
              <w:rPr>
                <w:bCs/>
                <w:sz w:val="16"/>
                <w:szCs w:val="16"/>
              </w:rPr>
              <w:t>]/PA[</w:t>
            </w:r>
            <w:r w:rsidR="002C7BBB" w:rsidRPr="002C7BBB">
              <w:rPr>
                <w:bCs/>
                <w:sz w:val="16"/>
                <w:szCs w:val="16"/>
              </w:rPr>
              <w:t>4</w:t>
            </w:r>
            <w:r w:rsidR="00705C1A">
              <w:rPr>
                <w:bCs/>
                <w:sz w:val="16"/>
                <w:szCs w:val="16"/>
              </w:rPr>
              <w:t>8</w:t>
            </w:r>
            <w:r w:rsidR="002C7BBB" w:rsidRPr="002C7BBB">
              <w:rPr>
                <w:bCs/>
                <w:sz w:val="16"/>
                <w:szCs w:val="16"/>
              </w:rPr>
              <w:t>:45</w:t>
            </w:r>
            <w:r w:rsidRPr="002C7BBB">
              <w:rPr>
                <w:bCs/>
                <w:sz w:val="16"/>
                <w:szCs w:val="16"/>
              </w:rPr>
              <w:t>]</w:t>
            </w:r>
          </w:p>
        </w:tc>
        <w:tc>
          <w:tcPr>
            <w:tcW w:w="900" w:type="dxa"/>
          </w:tcPr>
          <w:p w14:paraId="4FA8AEC4" w14:textId="2D227240" w:rsidR="00DC2E9B" w:rsidRPr="002C7BBB" w:rsidRDefault="00DC2E9B"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sidRPr="002C7BBB">
              <w:rPr>
                <w:bCs/>
                <w:sz w:val="16"/>
                <w:szCs w:val="16"/>
              </w:rPr>
              <w:t>4</w:t>
            </w:r>
            <w:r w:rsidR="00705C1A">
              <w:rPr>
                <w:bCs/>
                <w:sz w:val="16"/>
                <w:szCs w:val="16"/>
              </w:rPr>
              <w:t>6</w:t>
            </w:r>
            <w:r w:rsidRPr="002C7BBB">
              <w:rPr>
                <w:bCs/>
                <w:sz w:val="16"/>
                <w:szCs w:val="16"/>
              </w:rPr>
              <w:t>:4</w:t>
            </w:r>
            <w:r w:rsidR="00705C1A">
              <w:rPr>
                <w:bCs/>
                <w:sz w:val="16"/>
                <w:szCs w:val="16"/>
              </w:rPr>
              <w:t>3</w:t>
            </w:r>
          </w:p>
        </w:tc>
        <w:tc>
          <w:tcPr>
            <w:tcW w:w="2066" w:type="dxa"/>
          </w:tcPr>
          <w:p w14:paraId="15456C46" w14:textId="7E4C146A" w:rsidR="00DC2E9B" w:rsidRPr="002C7BBB" w:rsidRDefault="00DC2E9B" w:rsidP="00DC2E9B">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2C7BBB">
              <w:rPr>
                <w:bCs/>
                <w:sz w:val="16"/>
                <w:szCs w:val="16"/>
              </w:rPr>
              <w:t>VA[</w:t>
            </w:r>
            <w:proofErr w:type="gramEnd"/>
            <w:r w:rsidR="002C7BBB" w:rsidRPr="002C7BBB">
              <w:rPr>
                <w:bCs/>
                <w:sz w:val="16"/>
                <w:szCs w:val="16"/>
              </w:rPr>
              <w:t>4</w:t>
            </w:r>
            <w:r w:rsidR="00705C1A">
              <w:rPr>
                <w:bCs/>
                <w:sz w:val="16"/>
                <w:szCs w:val="16"/>
              </w:rPr>
              <w:t>8</w:t>
            </w:r>
            <w:r w:rsidR="002C7BBB" w:rsidRPr="002C7BBB">
              <w:rPr>
                <w:bCs/>
                <w:sz w:val="16"/>
                <w:szCs w:val="16"/>
              </w:rPr>
              <w:t>:45</w:t>
            </w:r>
            <w:r w:rsidRPr="002C7BBB">
              <w:rPr>
                <w:bCs/>
                <w:sz w:val="16"/>
                <w:szCs w:val="16"/>
              </w:rPr>
              <w:t>]/PA[</w:t>
            </w:r>
            <w:r w:rsidR="002C7BBB" w:rsidRPr="002C7BBB">
              <w:rPr>
                <w:bCs/>
                <w:sz w:val="16"/>
                <w:szCs w:val="16"/>
              </w:rPr>
              <w:t>4</w:t>
            </w:r>
            <w:r w:rsidR="00705C1A">
              <w:rPr>
                <w:bCs/>
                <w:sz w:val="16"/>
                <w:szCs w:val="16"/>
              </w:rPr>
              <w:t>8</w:t>
            </w:r>
            <w:r w:rsidR="002C7BBB" w:rsidRPr="002C7BBB">
              <w:rPr>
                <w:bCs/>
                <w:sz w:val="16"/>
                <w:szCs w:val="16"/>
              </w:rPr>
              <w:t>:45</w:t>
            </w:r>
            <w:r w:rsidRPr="002C7BBB">
              <w:rPr>
                <w:bCs/>
                <w:sz w:val="16"/>
                <w:szCs w:val="16"/>
              </w:rPr>
              <w:t>]</w:t>
            </w:r>
          </w:p>
        </w:tc>
        <w:tc>
          <w:tcPr>
            <w:tcW w:w="814" w:type="dxa"/>
          </w:tcPr>
          <w:p w14:paraId="23576F74" w14:textId="77777777" w:rsidR="00DC2E9B" w:rsidRDefault="00DC2E9B"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449" w:type="dxa"/>
          </w:tcPr>
          <w:p w14:paraId="43AE7C5D" w14:textId="77777777" w:rsidR="006B5F77" w:rsidRDefault="006B5F77" w:rsidP="006B5F77">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w:t>
            </w:r>
            <w:r w:rsidRPr="002C7BBB">
              <w:rPr>
                <w:bCs/>
                <w:sz w:val="16"/>
                <w:szCs w:val="16"/>
              </w:rPr>
              <w:t>4</w:t>
            </w:r>
            <w:r>
              <w:rPr>
                <w:bCs/>
                <w:sz w:val="16"/>
                <w:szCs w:val="16"/>
              </w:rPr>
              <w:t>8</w:t>
            </w:r>
            <w:r w:rsidRPr="002C7BBB">
              <w:rPr>
                <w:bCs/>
                <w:sz w:val="16"/>
                <w:szCs w:val="16"/>
              </w:rPr>
              <w:t>:45</w:t>
            </w:r>
            <w:r>
              <w:rPr>
                <w:sz w:val="16"/>
                <w:szCs w:val="16"/>
              </w:rPr>
              <w:t xml:space="preserve">] </w:t>
            </w:r>
          </w:p>
          <w:p w14:paraId="6BDF0D74" w14:textId="5DDECE9B" w:rsidR="006B5F77" w:rsidRDefault="006B5F77" w:rsidP="006B5F77">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{1’b0, </w:t>
            </w:r>
            <w:proofErr w:type="spellStart"/>
            <w:proofErr w:type="gramStart"/>
            <w:r>
              <w:rPr>
                <w:sz w:val="16"/>
                <w:szCs w:val="16"/>
              </w:rPr>
              <w:t>AxADDR</w:t>
            </w:r>
            <w:proofErr w:type="spellEnd"/>
            <w:r>
              <w:rPr>
                <w:sz w:val="16"/>
                <w:szCs w:val="16"/>
              </w:rPr>
              <w:t>[</w:t>
            </w:r>
            <w:proofErr w:type="gramEnd"/>
            <w:r w:rsidRPr="002C7BBB">
              <w:rPr>
                <w:bCs/>
                <w:sz w:val="16"/>
                <w:szCs w:val="16"/>
              </w:rPr>
              <w:t>4</w:t>
            </w:r>
            <w:r>
              <w:rPr>
                <w:bCs/>
                <w:sz w:val="16"/>
                <w:szCs w:val="16"/>
              </w:rPr>
              <w:t>7</w:t>
            </w:r>
            <w:r w:rsidRPr="002C7BBB">
              <w:rPr>
                <w:bCs/>
                <w:sz w:val="16"/>
                <w:szCs w:val="16"/>
              </w:rPr>
              <w:t>:45</w:t>
            </w:r>
            <w:r>
              <w:rPr>
                <w:sz w:val="16"/>
                <w:szCs w:val="16"/>
              </w:rPr>
              <w:t>] (2</w:t>
            </w:r>
            <w:r w:rsidRPr="006B5F77">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p w14:paraId="6C5B8D8E" w14:textId="57FA5B72" w:rsidR="00DC2E9B" w:rsidRPr="00DA45BD" w:rsidRDefault="006B5F77" w:rsidP="006B5F77">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not PICI: </w:t>
            </w:r>
            <w:proofErr w:type="gramStart"/>
            <w:r>
              <w:rPr>
                <w:sz w:val="16"/>
                <w:szCs w:val="16"/>
              </w:rPr>
              <w:t>VA[</w:t>
            </w:r>
            <w:proofErr w:type="gramEnd"/>
            <w:r w:rsidRPr="002C7BBB">
              <w:rPr>
                <w:bCs/>
                <w:sz w:val="16"/>
                <w:szCs w:val="16"/>
              </w:rPr>
              <w:t>4</w:t>
            </w:r>
            <w:r>
              <w:rPr>
                <w:bCs/>
                <w:sz w:val="16"/>
                <w:szCs w:val="16"/>
              </w:rPr>
              <w:t>8</w:t>
            </w:r>
            <w:r w:rsidRPr="002C7BBB">
              <w:rPr>
                <w:bCs/>
                <w:sz w:val="16"/>
                <w:szCs w:val="16"/>
              </w:rPr>
              <w:t>:45</w:t>
            </w:r>
            <w:r>
              <w:rPr>
                <w:sz w:val="16"/>
                <w:szCs w:val="16"/>
              </w:rPr>
              <w:t xml:space="preserve">] </w:t>
            </w:r>
            <w:proofErr w:type="spellStart"/>
            <w:r>
              <w:rPr>
                <w:sz w:val="16"/>
                <w:szCs w:val="16"/>
              </w:rPr>
              <w:t>AxADDR</w:t>
            </w:r>
            <w:proofErr w:type="spellEnd"/>
            <w:r>
              <w:rPr>
                <w:sz w:val="16"/>
                <w:szCs w:val="16"/>
              </w:rPr>
              <w:t>[</w:t>
            </w:r>
            <w:r w:rsidRPr="00DC2E9B">
              <w:rPr>
                <w:bCs/>
                <w:sz w:val="16"/>
                <w:szCs w:val="16"/>
              </w:rPr>
              <w:t>4</w:t>
            </w:r>
            <w:r>
              <w:rPr>
                <w:bCs/>
                <w:sz w:val="16"/>
                <w:szCs w:val="16"/>
              </w:rPr>
              <w:t>3</w:t>
            </w:r>
            <w:r w:rsidRPr="00DC2E9B">
              <w:rPr>
                <w:bCs/>
                <w:sz w:val="16"/>
                <w:szCs w:val="16"/>
              </w:rPr>
              <w:t>:4</w:t>
            </w:r>
            <w:r>
              <w:rPr>
                <w:bCs/>
                <w:sz w:val="16"/>
                <w:szCs w:val="16"/>
              </w:rPr>
              <w:t>0</w:t>
            </w:r>
            <w:r>
              <w:rPr>
                <w:sz w:val="16"/>
                <w:szCs w:val="16"/>
              </w:rPr>
              <w:t>] (1</w:t>
            </w:r>
            <w:r w:rsidRPr="006B5F77">
              <w:rPr>
                <w:sz w:val="16"/>
                <w:szCs w:val="16"/>
                <w:vertAlign w:val="superscript"/>
              </w:rPr>
              <w:t>st</w:t>
            </w:r>
            <w:r>
              <w:rPr>
                <w:sz w:val="16"/>
                <w:szCs w:val="16"/>
              </w:rPr>
              <w:t xml:space="preserve"> </w:t>
            </w:r>
            <w:proofErr w:type="spellStart"/>
            <w:r>
              <w:rPr>
                <w:sz w:val="16"/>
                <w:szCs w:val="16"/>
              </w:rPr>
              <w:t>cmd</w:t>
            </w:r>
            <w:proofErr w:type="spellEnd"/>
            <w:r>
              <w:rPr>
                <w:sz w:val="16"/>
                <w:szCs w:val="16"/>
              </w:rPr>
              <w:t>)</w:t>
            </w:r>
          </w:p>
        </w:tc>
      </w:tr>
      <w:tr w:rsidR="00705C1A" w14:paraId="214FDDD4" w14:textId="77777777" w:rsidTr="00FC0DD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59A70587" w14:textId="4A8A9BDE" w:rsidR="00705C1A" w:rsidRPr="00DA45BD" w:rsidRDefault="00705C1A" w:rsidP="00041C8E">
            <w:pPr>
              <w:ind w:left="0"/>
              <w:jc w:val="center"/>
              <w:rPr>
                <w:b w:val="0"/>
                <w:bCs w:val="0"/>
                <w:sz w:val="16"/>
                <w:szCs w:val="16"/>
              </w:rPr>
            </w:pPr>
            <w:r>
              <w:rPr>
                <w:b w:val="0"/>
                <w:bCs w:val="0"/>
                <w:sz w:val="16"/>
                <w:szCs w:val="16"/>
              </w:rPr>
              <w:t>50</w:t>
            </w:r>
            <w:r w:rsidRPr="00DC2E9B">
              <w:rPr>
                <w:b w:val="0"/>
                <w:bCs w:val="0"/>
                <w:sz w:val="16"/>
                <w:szCs w:val="16"/>
              </w:rPr>
              <w:t>:4</w:t>
            </w:r>
            <w:r>
              <w:rPr>
                <w:b w:val="0"/>
                <w:bCs w:val="0"/>
                <w:sz w:val="16"/>
                <w:szCs w:val="16"/>
              </w:rPr>
              <w:t>7</w:t>
            </w:r>
          </w:p>
        </w:tc>
        <w:tc>
          <w:tcPr>
            <w:tcW w:w="2070" w:type="dxa"/>
          </w:tcPr>
          <w:p w14:paraId="778BEF78" w14:textId="36A85220" w:rsidR="00705C1A" w:rsidRPr="009778E1" w:rsidRDefault="00705C1A" w:rsidP="00705C1A">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2C7BBB">
              <w:rPr>
                <w:bCs/>
                <w:sz w:val="16"/>
                <w:szCs w:val="16"/>
              </w:rPr>
              <w:t>VA[</w:t>
            </w:r>
            <w:proofErr w:type="gramEnd"/>
            <w:r>
              <w:rPr>
                <w:bCs/>
                <w:sz w:val="16"/>
                <w:szCs w:val="16"/>
              </w:rPr>
              <w:t>52</w:t>
            </w:r>
            <w:r w:rsidRPr="002C7BBB">
              <w:rPr>
                <w:bCs/>
                <w:sz w:val="16"/>
                <w:szCs w:val="16"/>
              </w:rPr>
              <w:t>:4</w:t>
            </w:r>
            <w:r>
              <w:rPr>
                <w:bCs/>
                <w:sz w:val="16"/>
                <w:szCs w:val="16"/>
              </w:rPr>
              <w:t>9</w:t>
            </w:r>
            <w:r w:rsidRPr="002C7BBB">
              <w:rPr>
                <w:bCs/>
                <w:sz w:val="16"/>
                <w:szCs w:val="16"/>
              </w:rPr>
              <w:t>]/PA[</w:t>
            </w:r>
            <w:r>
              <w:rPr>
                <w:bCs/>
                <w:sz w:val="16"/>
                <w:szCs w:val="16"/>
              </w:rPr>
              <w:t>52</w:t>
            </w:r>
            <w:r w:rsidRPr="002C7BBB">
              <w:rPr>
                <w:bCs/>
                <w:sz w:val="16"/>
                <w:szCs w:val="16"/>
              </w:rPr>
              <w:t>:4</w:t>
            </w:r>
            <w:r>
              <w:rPr>
                <w:bCs/>
                <w:sz w:val="16"/>
                <w:szCs w:val="16"/>
              </w:rPr>
              <w:t>9</w:t>
            </w:r>
            <w:r w:rsidRPr="002C7BBB">
              <w:rPr>
                <w:bCs/>
                <w:sz w:val="16"/>
                <w:szCs w:val="16"/>
              </w:rPr>
              <w:t>]</w:t>
            </w:r>
          </w:p>
        </w:tc>
        <w:tc>
          <w:tcPr>
            <w:tcW w:w="900" w:type="dxa"/>
          </w:tcPr>
          <w:p w14:paraId="4E6ED038" w14:textId="53601E82" w:rsidR="00705C1A" w:rsidRPr="00705C1A" w:rsidRDefault="00705C1A"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705C1A">
              <w:rPr>
                <w:sz w:val="16"/>
                <w:szCs w:val="16"/>
              </w:rPr>
              <w:t>50:47</w:t>
            </w:r>
          </w:p>
        </w:tc>
        <w:tc>
          <w:tcPr>
            <w:tcW w:w="2066" w:type="dxa"/>
          </w:tcPr>
          <w:p w14:paraId="0C36D77A" w14:textId="495871C6" w:rsidR="00705C1A" w:rsidRPr="009778E1" w:rsidRDefault="00705C1A" w:rsidP="00705C1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2C7BBB">
              <w:rPr>
                <w:bCs/>
                <w:sz w:val="16"/>
                <w:szCs w:val="16"/>
              </w:rPr>
              <w:t>VA[</w:t>
            </w:r>
            <w:proofErr w:type="gramEnd"/>
            <w:r>
              <w:rPr>
                <w:bCs/>
                <w:sz w:val="16"/>
                <w:szCs w:val="16"/>
              </w:rPr>
              <w:t>52</w:t>
            </w:r>
            <w:r w:rsidRPr="002C7BBB">
              <w:rPr>
                <w:bCs/>
                <w:sz w:val="16"/>
                <w:szCs w:val="16"/>
              </w:rPr>
              <w:t>:4</w:t>
            </w:r>
            <w:r>
              <w:rPr>
                <w:bCs/>
                <w:sz w:val="16"/>
                <w:szCs w:val="16"/>
              </w:rPr>
              <w:t>9</w:t>
            </w:r>
            <w:r w:rsidRPr="002C7BBB">
              <w:rPr>
                <w:bCs/>
                <w:sz w:val="16"/>
                <w:szCs w:val="16"/>
              </w:rPr>
              <w:t>]/PA[</w:t>
            </w:r>
            <w:r>
              <w:rPr>
                <w:bCs/>
                <w:sz w:val="16"/>
                <w:szCs w:val="16"/>
              </w:rPr>
              <w:t>52</w:t>
            </w:r>
            <w:r w:rsidRPr="002C7BBB">
              <w:rPr>
                <w:bCs/>
                <w:sz w:val="16"/>
                <w:szCs w:val="16"/>
              </w:rPr>
              <w:t>:4</w:t>
            </w:r>
            <w:r>
              <w:rPr>
                <w:bCs/>
                <w:sz w:val="16"/>
                <w:szCs w:val="16"/>
              </w:rPr>
              <w:t>9</w:t>
            </w:r>
            <w:r w:rsidRPr="002C7BBB">
              <w:rPr>
                <w:bCs/>
                <w:sz w:val="16"/>
                <w:szCs w:val="16"/>
              </w:rPr>
              <w:t>]</w:t>
            </w:r>
          </w:p>
        </w:tc>
        <w:tc>
          <w:tcPr>
            <w:tcW w:w="814" w:type="dxa"/>
          </w:tcPr>
          <w:p w14:paraId="2EF522B6" w14:textId="5D955FFB" w:rsidR="00705C1A" w:rsidRPr="00DA45BD" w:rsidRDefault="00536DBE"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47:44</w:t>
            </w:r>
          </w:p>
        </w:tc>
        <w:tc>
          <w:tcPr>
            <w:tcW w:w="2449" w:type="dxa"/>
          </w:tcPr>
          <w:p w14:paraId="0D416D39" w14:textId="351F0CD5" w:rsidR="00705C1A" w:rsidRPr="00DA45BD" w:rsidRDefault="00536DBE" w:rsidP="00705C1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VA[</w:t>
            </w:r>
            <w:proofErr w:type="gramEnd"/>
            <w:r>
              <w:rPr>
                <w:sz w:val="16"/>
                <w:szCs w:val="16"/>
              </w:rPr>
              <w:t>52:49] (2</w:t>
            </w:r>
            <w:r w:rsidRPr="00536DBE">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tc>
      </w:tr>
      <w:tr w:rsidR="00C11B88" w14:paraId="77A0C447"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0FFDC2EB" w14:textId="6D7F663C" w:rsidR="00C11B88" w:rsidRPr="00DA45BD" w:rsidRDefault="001061C9" w:rsidP="00041C8E">
            <w:pPr>
              <w:ind w:left="0"/>
              <w:jc w:val="center"/>
              <w:rPr>
                <w:b w:val="0"/>
                <w:bCs w:val="0"/>
                <w:sz w:val="16"/>
                <w:szCs w:val="16"/>
              </w:rPr>
            </w:pPr>
            <w:r>
              <w:rPr>
                <w:b w:val="0"/>
                <w:bCs w:val="0"/>
                <w:sz w:val="16"/>
                <w:szCs w:val="16"/>
              </w:rPr>
              <w:t>54:</w:t>
            </w:r>
            <w:r w:rsidR="00C11B88">
              <w:rPr>
                <w:b w:val="0"/>
                <w:bCs w:val="0"/>
                <w:sz w:val="16"/>
                <w:szCs w:val="16"/>
              </w:rPr>
              <w:t>51</w:t>
            </w:r>
          </w:p>
        </w:tc>
        <w:tc>
          <w:tcPr>
            <w:tcW w:w="2070" w:type="dxa"/>
          </w:tcPr>
          <w:p w14:paraId="152B6DFE" w14:textId="2244D5DC" w:rsidR="00C11B88" w:rsidRPr="009778E1" w:rsidRDefault="001061C9" w:rsidP="00C11B88">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Pr>
                <w:sz w:val="16"/>
                <w:szCs w:val="16"/>
              </w:rPr>
              <w:t>VA[</w:t>
            </w:r>
            <w:proofErr w:type="gramEnd"/>
            <w:r>
              <w:rPr>
                <w:sz w:val="16"/>
                <w:szCs w:val="16"/>
              </w:rPr>
              <w:t>56:53] for ACE agent</w:t>
            </w:r>
          </w:p>
        </w:tc>
        <w:tc>
          <w:tcPr>
            <w:tcW w:w="900" w:type="dxa"/>
          </w:tcPr>
          <w:p w14:paraId="3E275ABA" w14:textId="6BAB29AD" w:rsidR="00C11B88" w:rsidRPr="009778E1" w:rsidRDefault="001061C9"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54:</w:t>
            </w:r>
            <w:r w:rsidR="00C11B88">
              <w:rPr>
                <w:bCs/>
                <w:sz w:val="16"/>
                <w:szCs w:val="16"/>
              </w:rPr>
              <w:t>51</w:t>
            </w:r>
          </w:p>
        </w:tc>
        <w:tc>
          <w:tcPr>
            <w:tcW w:w="2066" w:type="dxa"/>
          </w:tcPr>
          <w:p w14:paraId="06D066EB" w14:textId="64DB0B1C" w:rsidR="00C11B88" w:rsidRPr="009778E1" w:rsidRDefault="00C11B88" w:rsidP="00C11B88">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Reserved 0</w:t>
            </w:r>
          </w:p>
        </w:tc>
        <w:tc>
          <w:tcPr>
            <w:tcW w:w="814" w:type="dxa"/>
          </w:tcPr>
          <w:p w14:paraId="0408F494" w14:textId="123A25F4" w:rsidR="00C11B88" w:rsidRPr="00DA45BD" w:rsidRDefault="001061C9"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47:44</w:t>
            </w:r>
          </w:p>
        </w:tc>
        <w:tc>
          <w:tcPr>
            <w:tcW w:w="2449" w:type="dxa"/>
          </w:tcPr>
          <w:p w14:paraId="669B95E0" w14:textId="60796CF5" w:rsidR="00C11B88" w:rsidRPr="00DA45BD" w:rsidRDefault="001061C9" w:rsidP="00C11B88">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VA[</w:t>
            </w:r>
            <w:proofErr w:type="gramEnd"/>
            <w:r>
              <w:rPr>
                <w:sz w:val="16"/>
                <w:szCs w:val="16"/>
              </w:rPr>
              <w:t>56:53]</w:t>
            </w:r>
            <w:r w:rsidR="00C11B88">
              <w:rPr>
                <w:sz w:val="16"/>
                <w:szCs w:val="16"/>
              </w:rPr>
              <w:t xml:space="preserve"> (</w:t>
            </w:r>
            <w:r>
              <w:rPr>
                <w:sz w:val="16"/>
                <w:szCs w:val="16"/>
              </w:rPr>
              <w:t>1</w:t>
            </w:r>
            <w:r w:rsidRPr="001061C9">
              <w:rPr>
                <w:sz w:val="16"/>
                <w:szCs w:val="16"/>
                <w:vertAlign w:val="superscript"/>
              </w:rPr>
              <w:t>st</w:t>
            </w:r>
            <w:r w:rsidR="00C11B88">
              <w:rPr>
                <w:sz w:val="16"/>
                <w:szCs w:val="16"/>
              </w:rPr>
              <w:t xml:space="preserve"> </w:t>
            </w:r>
            <w:proofErr w:type="spellStart"/>
            <w:r w:rsidR="00C11B88">
              <w:rPr>
                <w:sz w:val="16"/>
                <w:szCs w:val="16"/>
              </w:rPr>
              <w:t>cmd</w:t>
            </w:r>
            <w:proofErr w:type="spellEnd"/>
            <w:r w:rsidR="00C11B88">
              <w:rPr>
                <w:sz w:val="16"/>
                <w:szCs w:val="16"/>
              </w:rPr>
              <w:t>)</w:t>
            </w:r>
          </w:p>
        </w:tc>
      </w:tr>
      <w:tr w:rsidR="00C11B88" w14:paraId="0DC8AAB1"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6D96D2E6" w14:textId="709105B2" w:rsidR="00C11B88" w:rsidRPr="00DA45BD" w:rsidRDefault="00C11B88" w:rsidP="00041C8E">
            <w:pPr>
              <w:ind w:left="0"/>
              <w:jc w:val="center"/>
              <w:rPr>
                <w:b w:val="0"/>
                <w:bCs w:val="0"/>
                <w:sz w:val="16"/>
                <w:szCs w:val="16"/>
              </w:rPr>
            </w:pPr>
            <w:r>
              <w:rPr>
                <w:b w:val="0"/>
                <w:bCs w:val="0"/>
                <w:sz w:val="16"/>
                <w:szCs w:val="16"/>
              </w:rPr>
              <w:t>55</w:t>
            </w:r>
          </w:p>
        </w:tc>
        <w:tc>
          <w:tcPr>
            <w:tcW w:w="2070" w:type="dxa"/>
          </w:tcPr>
          <w:p w14:paraId="4E25AC2D" w14:textId="10E58035" w:rsidR="00C11B88" w:rsidRPr="009778E1" w:rsidRDefault="001061C9" w:rsidP="00C11B88">
            <w:pPr>
              <w:ind w:left="0"/>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NUM[4]/PA[5]/</w:t>
            </w:r>
            <w:proofErr w:type="gramStart"/>
            <w:r>
              <w:rPr>
                <w:sz w:val="16"/>
                <w:szCs w:val="16"/>
              </w:rPr>
              <w:t>VA[</w:t>
            </w:r>
            <w:proofErr w:type="gramEnd"/>
            <w:r>
              <w:rPr>
                <w:sz w:val="16"/>
                <w:szCs w:val="16"/>
              </w:rPr>
              <w:t xml:space="preserve">5] </w:t>
            </w:r>
            <w:r>
              <w:rPr>
                <w:bCs/>
                <w:sz w:val="16"/>
                <w:szCs w:val="16"/>
              </w:rPr>
              <w:t>(for ACE agent)</w:t>
            </w:r>
          </w:p>
        </w:tc>
        <w:tc>
          <w:tcPr>
            <w:tcW w:w="900" w:type="dxa"/>
          </w:tcPr>
          <w:p w14:paraId="164B2679" w14:textId="6E081123" w:rsidR="00C11B88" w:rsidRPr="009778E1" w:rsidRDefault="00C11B88"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55</w:t>
            </w:r>
          </w:p>
        </w:tc>
        <w:tc>
          <w:tcPr>
            <w:tcW w:w="2066" w:type="dxa"/>
          </w:tcPr>
          <w:p w14:paraId="5C0FA78D" w14:textId="16E463F3" w:rsidR="00C11B88" w:rsidRPr="009778E1" w:rsidRDefault="00C11B88" w:rsidP="00C11B88">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Reserved 0</w:t>
            </w:r>
          </w:p>
        </w:tc>
        <w:tc>
          <w:tcPr>
            <w:tcW w:w="814" w:type="dxa"/>
          </w:tcPr>
          <w:p w14:paraId="5F9BC3E2" w14:textId="449D5F3C" w:rsidR="00C11B88" w:rsidRPr="00DA45BD" w:rsidRDefault="001061C9"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2449" w:type="dxa"/>
          </w:tcPr>
          <w:p w14:paraId="75B69202" w14:textId="2B7BBA0D" w:rsidR="00C11B88" w:rsidRPr="00DA45BD" w:rsidRDefault="001061C9" w:rsidP="00C11B88">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NUM[4]/PA[5]/</w:t>
            </w:r>
            <w:proofErr w:type="gramStart"/>
            <w:r>
              <w:rPr>
                <w:sz w:val="16"/>
                <w:szCs w:val="16"/>
              </w:rPr>
              <w:t>VA[</w:t>
            </w:r>
            <w:proofErr w:type="gramEnd"/>
            <w:r>
              <w:rPr>
                <w:sz w:val="16"/>
                <w:szCs w:val="16"/>
              </w:rPr>
              <w:t>5] (2</w:t>
            </w:r>
            <w:r w:rsidRPr="00ED2765">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tc>
      </w:tr>
      <w:tr w:rsidR="00C11B88" w14:paraId="7D0D387F" w14:textId="77777777" w:rsidTr="00636B0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7F783613" w14:textId="298B6310" w:rsidR="00C11B88" w:rsidRPr="00571882" w:rsidRDefault="00C11B88" w:rsidP="00041C8E">
            <w:pPr>
              <w:ind w:left="0"/>
              <w:jc w:val="center"/>
              <w:rPr>
                <w:b w:val="0"/>
                <w:bCs w:val="0"/>
                <w:sz w:val="16"/>
                <w:szCs w:val="16"/>
              </w:rPr>
            </w:pPr>
            <w:r w:rsidRPr="00571882">
              <w:rPr>
                <w:b w:val="0"/>
                <w:bCs w:val="0"/>
                <w:sz w:val="16"/>
                <w:szCs w:val="16"/>
              </w:rPr>
              <w:t>59:56</w:t>
            </w:r>
          </w:p>
        </w:tc>
        <w:tc>
          <w:tcPr>
            <w:tcW w:w="2070" w:type="dxa"/>
          </w:tcPr>
          <w:p w14:paraId="41BF7A1A" w14:textId="6C9B83E3" w:rsidR="00C11B88" w:rsidRDefault="00C11B88" w:rsidP="00C11B88">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Pr>
                <w:bCs/>
                <w:sz w:val="16"/>
                <w:szCs w:val="16"/>
              </w:rPr>
              <w:t>VMID[</w:t>
            </w:r>
            <w:proofErr w:type="gramEnd"/>
            <w:r>
              <w:rPr>
                <w:bCs/>
                <w:sz w:val="16"/>
                <w:szCs w:val="16"/>
              </w:rPr>
              <w:t>11:8]</w:t>
            </w:r>
          </w:p>
        </w:tc>
        <w:tc>
          <w:tcPr>
            <w:tcW w:w="900" w:type="dxa"/>
          </w:tcPr>
          <w:p w14:paraId="69BC1361" w14:textId="71A8C286" w:rsidR="00C11B88" w:rsidRPr="00571882" w:rsidRDefault="00C11B88"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571882">
              <w:rPr>
                <w:sz w:val="16"/>
                <w:szCs w:val="16"/>
              </w:rPr>
              <w:t>59:56</w:t>
            </w:r>
          </w:p>
        </w:tc>
        <w:tc>
          <w:tcPr>
            <w:tcW w:w="2066" w:type="dxa"/>
          </w:tcPr>
          <w:p w14:paraId="6F406B91" w14:textId="36574406" w:rsidR="00C11B88" w:rsidRPr="00DA45BD" w:rsidRDefault="00C11B88" w:rsidP="00C11B88">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bCs/>
                <w:sz w:val="16"/>
                <w:szCs w:val="16"/>
              </w:rPr>
              <w:t>VMID[</w:t>
            </w:r>
            <w:proofErr w:type="gramEnd"/>
            <w:r>
              <w:rPr>
                <w:bCs/>
                <w:sz w:val="16"/>
                <w:szCs w:val="16"/>
              </w:rPr>
              <w:t>11:8]</w:t>
            </w:r>
          </w:p>
        </w:tc>
        <w:tc>
          <w:tcPr>
            <w:tcW w:w="814" w:type="dxa"/>
          </w:tcPr>
          <w:p w14:paraId="156B9922" w14:textId="07FE26E4" w:rsidR="00C11B88" w:rsidRDefault="00C11B88"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449" w:type="dxa"/>
          </w:tcPr>
          <w:p w14:paraId="5BDE5FC7" w14:textId="5C4C5874" w:rsidR="00C11B88" w:rsidRPr="00DA45BD" w:rsidRDefault="00714148" w:rsidP="00C11B88">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VMID[</w:t>
            </w:r>
            <w:proofErr w:type="gramEnd"/>
            <w:r>
              <w:rPr>
                <w:sz w:val="16"/>
                <w:szCs w:val="16"/>
              </w:rPr>
              <w:t xml:space="preserve">11:8]: </w:t>
            </w:r>
            <w:proofErr w:type="spellStart"/>
            <w:r w:rsidR="00C11B88">
              <w:rPr>
                <w:sz w:val="16"/>
                <w:szCs w:val="16"/>
              </w:rPr>
              <w:t>AxVMIDEXT</w:t>
            </w:r>
            <w:proofErr w:type="spellEnd"/>
            <w:r w:rsidR="00C11B88">
              <w:rPr>
                <w:sz w:val="16"/>
                <w:szCs w:val="16"/>
              </w:rPr>
              <w:t>[3:0]</w:t>
            </w:r>
          </w:p>
        </w:tc>
      </w:tr>
      <w:tr w:rsidR="00C11B88" w14:paraId="7902C1EE" w14:textId="77777777" w:rsidTr="00636B00">
        <w:trPr>
          <w:trHeight w:val="43"/>
          <w:jc w:val="center"/>
        </w:trPr>
        <w:tc>
          <w:tcPr>
            <w:cnfStyle w:val="001000000000" w:firstRow="0" w:lastRow="0" w:firstColumn="1" w:lastColumn="0" w:oddVBand="0" w:evenVBand="0" w:oddHBand="0" w:evenHBand="0" w:firstRowFirstColumn="0" w:firstRowLastColumn="0" w:lastRowFirstColumn="0" w:lastRowLastColumn="0"/>
            <w:tcW w:w="715" w:type="dxa"/>
          </w:tcPr>
          <w:p w14:paraId="2BD14777" w14:textId="6B0C5D1E" w:rsidR="00C11B88" w:rsidRPr="00DA45BD" w:rsidRDefault="00C11B88" w:rsidP="00041C8E">
            <w:pPr>
              <w:ind w:left="0"/>
              <w:jc w:val="center"/>
              <w:rPr>
                <w:b w:val="0"/>
                <w:bCs w:val="0"/>
                <w:sz w:val="16"/>
                <w:szCs w:val="16"/>
              </w:rPr>
            </w:pPr>
            <w:r>
              <w:rPr>
                <w:b w:val="0"/>
                <w:bCs w:val="0"/>
                <w:sz w:val="16"/>
                <w:szCs w:val="16"/>
              </w:rPr>
              <w:t>63:60</w:t>
            </w:r>
          </w:p>
        </w:tc>
        <w:tc>
          <w:tcPr>
            <w:tcW w:w="2070" w:type="dxa"/>
          </w:tcPr>
          <w:p w14:paraId="16AF714E" w14:textId="3B906C01" w:rsidR="00C11B88" w:rsidRPr="009778E1" w:rsidRDefault="00C11B88" w:rsidP="00C11B88">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9778E1">
              <w:rPr>
                <w:bCs/>
                <w:sz w:val="16"/>
                <w:szCs w:val="16"/>
              </w:rPr>
              <w:t>VMID[</w:t>
            </w:r>
            <w:proofErr w:type="gramEnd"/>
            <w:r w:rsidRPr="009778E1">
              <w:rPr>
                <w:bCs/>
                <w:sz w:val="16"/>
                <w:szCs w:val="16"/>
              </w:rPr>
              <w:t>15:</w:t>
            </w:r>
            <w:r>
              <w:rPr>
                <w:bCs/>
                <w:sz w:val="16"/>
                <w:szCs w:val="16"/>
              </w:rPr>
              <w:t>12</w:t>
            </w:r>
            <w:r w:rsidRPr="009778E1">
              <w:rPr>
                <w:bCs/>
                <w:sz w:val="16"/>
                <w:szCs w:val="16"/>
              </w:rPr>
              <w:t>]</w:t>
            </w:r>
          </w:p>
        </w:tc>
        <w:tc>
          <w:tcPr>
            <w:tcW w:w="900" w:type="dxa"/>
          </w:tcPr>
          <w:p w14:paraId="639A8557" w14:textId="6DA996AD" w:rsidR="00C11B88" w:rsidRPr="00571882" w:rsidRDefault="00C11B88"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571882">
              <w:rPr>
                <w:sz w:val="16"/>
                <w:szCs w:val="16"/>
              </w:rPr>
              <w:t>63:60</w:t>
            </w:r>
          </w:p>
        </w:tc>
        <w:tc>
          <w:tcPr>
            <w:tcW w:w="2066" w:type="dxa"/>
          </w:tcPr>
          <w:p w14:paraId="39FA49CD" w14:textId="4D393601" w:rsidR="00C11B88" w:rsidRPr="009778E1" w:rsidRDefault="00C11B88" w:rsidP="00C11B88">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9778E1">
              <w:rPr>
                <w:bCs/>
                <w:sz w:val="16"/>
                <w:szCs w:val="16"/>
              </w:rPr>
              <w:t>VMID[</w:t>
            </w:r>
            <w:proofErr w:type="gramEnd"/>
            <w:r w:rsidRPr="009778E1">
              <w:rPr>
                <w:bCs/>
                <w:sz w:val="16"/>
                <w:szCs w:val="16"/>
              </w:rPr>
              <w:t>15:</w:t>
            </w:r>
            <w:r>
              <w:rPr>
                <w:bCs/>
                <w:sz w:val="16"/>
                <w:szCs w:val="16"/>
              </w:rPr>
              <w:t>12</w:t>
            </w:r>
            <w:r w:rsidRPr="009778E1">
              <w:rPr>
                <w:bCs/>
                <w:sz w:val="16"/>
                <w:szCs w:val="16"/>
              </w:rPr>
              <w:t>]</w:t>
            </w:r>
          </w:p>
        </w:tc>
        <w:tc>
          <w:tcPr>
            <w:tcW w:w="814" w:type="dxa"/>
          </w:tcPr>
          <w:p w14:paraId="51EE063A" w14:textId="7B888098" w:rsidR="00C11B88" w:rsidRPr="00DA45BD" w:rsidRDefault="00C11B88"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449" w:type="dxa"/>
          </w:tcPr>
          <w:p w14:paraId="5998A2F5" w14:textId="34423AA8" w:rsidR="00714148" w:rsidRDefault="00714148" w:rsidP="00C11B88">
            <w:pPr>
              <w:ind w:left="0"/>
              <w:cnfStyle w:val="000000000000" w:firstRow="0" w:lastRow="0" w:firstColumn="0" w:lastColumn="0" w:oddVBand="0" w:evenVBand="0" w:oddHBand="0" w:evenHBand="0" w:firstRowFirstColumn="0" w:firstRowLastColumn="0" w:lastRowFirstColumn="0" w:lastRowLastColumn="0"/>
              <w:rPr>
                <w:sz w:val="16"/>
                <w:szCs w:val="16"/>
                <w:lang w:eastAsia="zh-TW"/>
              </w:rPr>
            </w:pPr>
            <w:proofErr w:type="gramStart"/>
            <w:r>
              <w:rPr>
                <w:sz w:val="16"/>
                <w:szCs w:val="16"/>
                <w:lang w:eastAsia="zh-TW"/>
              </w:rPr>
              <w:t>VMID[</w:t>
            </w:r>
            <w:proofErr w:type="gramEnd"/>
            <w:r>
              <w:rPr>
                <w:sz w:val="16"/>
                <w:szCs w:val="16"/>
                <w:lang w:eastAsia="zh-TW"/>
              </w:rPr>
              <w:t>15:12]:</w:t>
            </w:r>
          </w:p>
          <w:p w14:paraId="5A3AA109" w14:textId="1E9F1FEE" w:rsidR="00C11B88" w:rsidRDefault="00C11B88" w:rsidP="00C11B88">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one part command: </w:t>
            </w:r>
            <w:proofErr w:type="spellStart"/>
            <w:proofErr w:type="gramStart"/>
            <w:r>
              <w:rPr>
                <w:sz w:val="16"/>
                <w:szCs w:val="16"/>
              </w:rPr>
              <w:t>AxADDR</w:t>
            </w:r>
            <w:proofErr w:type="spellEnd"/>
            <w:r>
              <w:rPr>
                <w:sz w:val="16"/>
                <w:szCs w:val="16"/>
              </w:rPr>
              <w:t>[</w:t>
            </w:r>
            <w:proofErr w:type="gramEnd"/>
            <w:r>
              <w:rPr>
                <w:sz w:val="16"/>
                <w:szCs w:val="16"/>
              </w:rPr>
              <w:t>43:40] (1</w:t>
            </w:r>
            <w:r w:rsidRPr="00571882">
              <w:rPr>
                <w:sz w:val="16"/>
                <w:szCs w:val="16"/>
                <w:vertAlign w:val="superscript"/>
              </w:rPr>
              <w:t>st</w:t>
            </w:r>
            <w:r>
              <w:rPr>
                <w:sz w:val="16"/>
                <w:szCs w:val="16"/>
              </w:rPr>
              <w:t xml:space="preserve"> </w:t>
            </w:r>
            <w:proofErr w:type="spellStart"/>
            <w:r>
              <w:rPr>
                <w:sz w:val="16"/>
                <w:szCs w:val="16"/>
              </w:rPr>
              <w:t>cmd</w:t>
            </w:r>
            <w:proofErr w:type="spellEnd"/>
            <w:r>
              <w:rPr>
                <w:sz w:val="16"/>
                <w:szCs w:val="16"/>
              </w:rPr>
              <w:t>)</w:t>
            </w:r>
          </w:p>
          <w:p w14:paraId="60E67D7B" w14:textId="45918AD9" w:rsidR="00C11B88" w:rsidRDefault="00C11B88" w:rsidP="00C11B88">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w:t>
            </w:r>
            <w:proofErr w:type="gramStart"/>
            <w:r>
              <w:rPr>
                <w:sz w:val="16"/>
                <w:szCs w:val="16"/>
              </w:rPr>
              <w:t>two part</w:t>
            </w:r>
            <w:proofErr w:type="gramEnd"/>
            <w:r>
              <w:rPr>
                <w:sz w:val="16"/>
                <w:szCs w:val="16"/>
              </w:rPr>
              <w:t xml:space="preserve"> command:</w:t>
            </w:r>
          </w:p>
          <w:p w14:paraId="3371C739" w14:textId="78750ED0" w:rsidR="00C11B88" w:rsidRPr="00DA45BD" w:rsidRDefault="00C11B88" w:rsidP="00C11B88">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AxVMIDEXT</w:t>
            </w:r>
            <w:proofErr w:type="spellEnd"/>
            <w:r>
              <w:rPr>
                <w:sz w:val="16"/>
                <w:szCs w:val="16"/>
              </w:rPr>
              <w:t>[</w:t>
            </w:r>
            <w:proofErr w:type="gramEnd"/>
            <w:r>
              <w:rPr>
                <w:sz w:val="16"/>
                <w:szCs w:val="16"/>
              </w:rPr>
              <w:t>3:0] (2</w:t>
            </w:r>
            <w:r w:rsidRPr="00571882">
              <w:rPr>
                <w:sz w:val="16"/>
                <w:szCs w:val="16"/>
                <w:vertAlign w:val="superscript"/>
              </w:rPr>
              <w:t>nd</w:t>
            </w:r>
            <w:r>
              <w:rPr>
                <w:sz w:val="16"/>
                <w:szCs w:val="16"/>
              </w:rPr>
              <w:t xml:space="preserve"> </w:t>
            </w:r>
            <w:proofErr w:type="spellStart"/>
            <w:r>
              <w:rPr>
                <w:sz w:val="16"/>
                <w:szCs w:val="16"/>
              </w:rPr>
              <w:t>cmd</w:t>
            </w:r>
            <w:proofErr w:type="spellEnd"/>
            <w:r>
              <w:rPr>
                <w:sz w:val="16"/>
                <w:szCs w:val="16"/>
              </w:rPr>
              <w:t>)</w:t>
            </w:r>
          </w:p>
        </w:tc>
      </w:tr>
    </w:tbl>
    <w:p w14:paraId="3CEA1166" w14:textId="761B379B" w:rsidR="000A2219" w:rsidRPr="000A2219" w:rsidRDefault="00291519" w:rsidP="008F13E0">
      <w:pPr>
        <w:pStyle w:val="Caption"/>
        <w:ind w:left="720"/>
      </w:pPr>
      <w:bookmarkStart w:id="50" w:name="_Ref115863960"/>
      <w:bookmarkStart w:id="51" w:name="_Toc143874392"/>
      <w:r>
        <w:t xml:space="preserve">Table </w:t>
      </w:r>
      <w:r w:rsidR="004B0067">
        <w:fldChar w:fldCharType="begin"/>
      </w:r>
      <w:r w:rsidR="004B0067">
        <w:instrText xml:space="preserve"> SEQ Table \* ARABIC </w:instrText>
      </w:r>
      <w:r w:rsidR="004B0067">
        <w:fldChar w:fldCharType="separate"/>
      </w:r>
      <w:r w:rsidR="00462156">
        <w:rPr>
          <w:noProof/>
        </w:rPr>
        <w:t>19</w:t>
      </w:r>
      <w:r w:rsidR="004B0067">
        <w:rPr>
          <w:noProof/>
        </w:rPr>
        <w:fldChar w:fldCharType="end"/>
      </w:r>
      <w:bookmarkEnd w:id="50"/>
      <w:r w:rsidR="0081314E">
        <w:rPr>
          <w:noProof/>
        </w:rPr>
        <w:t>:</w:t>
      </w:r>
      <w:r>
        <w:t xml:space="preserve"> DVM data mapping</w:t>
      </w:r>
      <w:bookmarkEnd w:id="51"/>
    </w:p>
    <w:p w14:paraId="6FE3D198" w14:textId="77777777" w:rsidR="00A87B83" w:rsidRDefault="00A87B83" w:rsidP="00B704A3"/>
    <w:p w14:paraId="3D0F703B" w14:textId="77777777" w:rsidR="00A87B83" w:rsidRDefault="00A87B83" w:rsidP="00B704A3"/>
    <w:p w14:paraId="10E82DC9" w14:textId="77777777" w:rsidR="00A87B83" w:rsidRDefault="00A87B83" w:rsidP="00B704A3"/>
    <w:p w14:paraId="1994BF56" w14:textId="77777777" w:rsidR="00A87B83" w:rsidRDefault="00A87B83" w:rsidP="00B704A3"/>
    <w:p w14:paraId="26850507" w14:textId="77777777" w:rsidR="00A87B83" w:rsidRDefault="00A87B83" w:rsidP="00B704A3"/>
    <w:p w14:paraId="2AD8DA05" w14:textId="77777777" w:rsidR="00A87B83" w:rsidRDefault="00A87B83" w:rsidP="00B704A3"/>
    <w:p w14:paraId="554151E0" w14:textId="77777777" w:rsidR="00A87B83" w:rsidRDefault="00A87B83" w:rsidP="00B704A3"/>
    <w:p w14:paraId="7B33963F" w14:textId="77777777" w:rsidR="00A87B83" w:rsidRDefault="00A87B83" w:rsidP="00B704A3"/>
    <w:p w14:paraId="41383B36" w14:textId="77777777" w:rsidR="00A87B83" w:rsidRDefault="00A87B83" w:rsidP="00B704A3"/>
    <w:p w14:paraId="47166669" w14:textId="485FAA75" w:rsidR="00B704A3" w:rsidRDefault="00B704A3" w:rsidP="00B704A3">
      <w:r>
        <w:t xml:space="preserve">DVM Snoop mapping for address bits and MPF fields are shown in </w:t>
      </w:r>
      <w:r>
        <w:fldChar w:fldCharType="begin"/>
      </w:r>
      <w:r>
        <w:instrText xml:space="preserve"> REF _Ref115881966 \h </w:instrText>
      </w:r>
      <w:r>
        <w:fldChar w:fldCharType="separate"/>
      </w:r>
      <w:r w:rsidR="00462156">
        <w:t xml:space="preserve">Table </w:t>
      </w:r>
      <w:r w:rsidR="00462156">
        <w:rPr>
          <w:noProof/>
        </w:rPr>
        <w:t>20</w:t>
      </w:r>
      <w:r>
        <w:fldChar w:fldCharType="end"/>
      </w:r>
      <w:r>
        <w:t xml:space="preserve"> and </w:t>
      </w:r>
      <w:r>
        <w:fldChar w:fldCharType="begin"/>
      </w:r>
      <w:r>
        <w:instrText xml:space="preserve"> REF _Ref115866842 \h </w:instrText>
      </w:r>
      <w:r>
        <w:fldChar w:fldCharType="separate"/>
      </w:r>
      <w:r w:rsidR="00462156">
        <w:t xml:space="preserve">Table </w:t>
      </w:r>
      <w:r w:rsidR="00462156">
        <w:rPr>
          <w:noProof/>
        </w:rPr>
        <w:t>21</w:t>
      </w:r>
      <w:r>
        <w:fldChar w:fldCharType="end"/>
      </w:r>
      <w:r>
        <w:t xml:space="preserve">. Note MPF1 and MPF 2 fields stays the same but MPF3 field now contains range flag and Num </w:t>
      </w:r>
      <w:proofErr w:type="spellStart"/>
      <w:r>
        <w:t>dvm</w:t>
      </w:r>
      <w:proofErr w:type="spellEnd"/>
      <w:r>
        <w:t xml:space="preserve"> fields in addition to identifying the snoop number.   </w:t>
      </w:r>
    </w:p>
    <w:tbl>
      <w:tblPr>
        <w:tblStyle w:val="GridTable6Colorful-Accent2"/>
        <w:tblW w:w="0" w:type="auto"/>
        <w:jc w:val="center"/>
        <w:tblLook w:val="04A0" w:firstRow="1" w:lastRow="0" w:firstColumn="1" w:lastColumn="0" w:noHBand="0" w:noVBand="1"/>
      </w:tblPr>
      <w:tblGrid>
        <w:gridCol w:w="805"/>
        <w:gridCol w:w="2160"/>
        <w:gridCol w:w="808"/>
        <w:gridCol w:w="2070"/>
        <w:gridCol w:w="1011"/>
        <w:gridCol w:w="2880"/>
      </w:tblGrid>
      <w:tr w:rsidR="00291519" w14:paraId="1287941D" w14:textId="77777777" w:rsidTr="00ED73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gridSpan w:val="2"/>
          </w:tcPr>
          <w:p w14:paraId="2520DEAE" w14:textId="6EB45446" w:rsidR="00291519" w:rsidRDefault="00291519" w:rsidP="00BE2C4B">
            <w:pPr>
              <w:ind w:left="0"/>
              <w:jc w:val="center"/>
              <w:rPr>
                <w:sz w:val="16"/>
                <w:szCs w:val="16"/>
              </w:rPr>
            </w:pPr>
            <w:r>
              <w:lastRenderedPageBreak/>
              <w:t xml:space="preserve"> </w:t>
            </w:r>
            <w:r>
              <w:rPr>
                <w:sz w:val="16"/>
                <w:szCs w:val="16"/>
              </w:rPr>
              <w:t>CCMP 1</w:t>
            </w:r>
            <w:r w:rsidRPr="00291519">
              <w:rPr>
                <w:sz w:val="16"/>
                <w:szCs w:val="16"/>
                <w:vertAlign w:val="superscript"/>
              </w:rPr>
              <w:t>st</w:t>
            </w:r>
            <w:r>
              <w:rPr>
                <w:sz w:val="16"/>
                <w:szCs w:val="16"/>
              </w:rPr>
              <w:t xml:space="preserve"> </w:t>
            </w:r>
            <w:proofErr w:type="spellStart"/>
            <w:proofErr w:type="gramStart"/>
            <w:r>
              <w:rPr>
                <w:sz w:val="16"/>
                <w:szCs w:val="16"/>
              </w:rPr>
              <w:t>Snp</w:t>
            </w:r>
            <w:proofErr w:type="spellEnd"/>
            <w:r>
              <w:rPr>
                <w:sz w:val="16"/>
                <w:szCs w:val="16"/>
              </w:rPr>
              <w:t xml:space="preserve">  field</w:t>
            </w:r>
            <w:proofErr w:type="gramEnd"/>
          </w:p>
        </w:tc>
        <w:tc>
          <w:tcPr>
            <w:tcW w:w="2878" w:type="dxa"/>
            <w:gridSpan w:val="2"/>
          </w:tcPr>
          <w:p w14:paraId="790B8F9A" w14:textId="6E0EDD21" w:rsidR="00291519" w:rsidRDefault="00291519"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CHI E 1</w:t>
            </w:r>
            <w:r w:rsidRPr="00291519">
              <w:rPr>
                <w:sz w:val="16"/>
                <w:szCs w:val="16"/>
                <w:vertAlign w:val="superscript"/>
              </w:rPr>
              <w:t>st</w:t>
            </w:r>
            <w:r>
              <w:rPr>
                <w:sz w:val="16"/>
                <w:szCs w:val="16"/>
              </w:rPr>
              <w:t xml:space="preserve"> </w:t>
            </w:r>
            <w:proofErr w:type="spellStart"/>
            <w:r>
              <w:rPr>
                <w:sz w:val="16"/>
                <w:szCs w:val="16"/>
              </w:rPr>
              <w:t>Snp</w:t>
            </w:r>
            <w:proofErr w:type="spellEnd"/>
            <w:r>
              <w:rPr>
                <w:sz w:val="16"/>
                <w:szCs w:val="16"/>
              </w:rPr>
              <w:t xml:space="preserve"> field</w:t>
            </w:r>
          </w:p>
        </w:tc>
        <w:tc>
          <w:tcPr>
            <w:tcW w:w="3891" w:type="dxa"/>
            <w:gridSpan w:val="2"/>
          </w:tcPr>
          <w:p w14:paraId="4B90F158" w14:textId="2B37C6FF" w:rsidR="00291519" w:rsidRDefault="00291519"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ACE </w:t>
            </w:r>
            <w:proofErr w:type="spellStart"/>
            <w:r w:rsidR="00B16362">
              <w:rPr>
                <w:sz w:val="16"/>
                <w:szCs w:val="16"/>
              </w:rPr>
              <w:t>Snp</w:t>
            </w:r>
            <w:proofErr w:type="spellEnd"/>
            <w:r w:rsidR="00B16362">
              <w:rPr>
                <w:sz w:val="16"/>
                <w:szCs w:val="16"/>
              </w:rPr>
              <w:t xml:space="preserve"> </w:t>
            </w:r>
            <w:r>
              <w:rPr>
                <w:sz w:val="16"/>
                <w:szCs w:val="16"/>
              </w:rPr>
              <w:t xml:space="preserve">Field </w:t>
            </w:r>
            <w:r w:rsidR="00B16362">
              <w:rPr>
                <w:sz w:val="16"/>
                <w:szCs w:val="16"/>
              </w:rPr>
              <w:t>(1</w:t>
            </w:r>
            <w:r w:rsidR="00B16362" w:rsidRPr="00B16362">
              <w:rPr>
                <w:sz w:val="16"/>
                <w:szCs w:val="16"/>
                <w:vertAlign w:val="superscript"/>
              </w:rPr>
              <w:t>st</w:t>
            </w:r>
            <w:r w:rsidR="00B16362">
              <w:rPr>
                <w:sz w:val="16"/>
                <w:szCs w:val="16"/>
              </w:rPr>
              <w:t xml:space="preserve"> &amp; 2</w:t>
            </w:r>
            <w:r w:rsidR="00B16362" w:rsidRPr="00B16362">
              <w:rPr>
                <w:sz w:val="16"/>
                <w:szCs w:val="16"/>
                <w:vertAlign w:val="superscript"/>
              </w:rPr>
              <w:t>nd</w:t>
            </w:r>
            <w:r w:rsidR="00B16362">
              <w:rPr>
                <w:sz w:val="16"/>
                <w:szCs w:val="16"/>
              </w:rPr>
              <w:t>)</w:t>
            </w:r>
          </w:p>
        </w:tc>
      </w:tr>
      <w:tr w:rsidR="00291519" w14:paraId="3D85F386" w14:textId="77777777" w:rsidTr="00ED7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7649D986" w14:textId="77777777" w:rsidR="00291519" w:rsidRPr="00DA45BD" w:rsidRDefault="00291519" w:rsidP="00041C8E">
            <w:pPr>
              <w:ind w:left="0"/>
              <w:jc w:val="center"/>
              <w:rPr>
                <w:bCs w:val="0"/>
                <w:sz w:val="16"/>
                <w:szCs w:val="16"/>
              </w:rPr>
            </w:pPr>
            <w:proofErr w:type="spellStart"/>
            <w:r w:rsidRPr="00DA45BD">
              <w:rPr>
                <w:bCs w:val="0"/>
                <w:sz w:val="16"/>
                <w:szCs w:val="16"/>
              </w:rPr>
              <w:t>Addr</w:t>
            </w:r>
            <w:proofErr w:type="spellEnd"/>
          </w:p>
        </w:tc>
        <w:tc>
          <w:tcPr>
            <w:tcW w:w="2160" w:type="dxa"/>
          </w:tcPr>
          <w:p w14:paraId="0A2AE457" w14:textId="77777777" w:rsidR="00291519" w:rsidRPr="00DA45BD" w:rsidRDefault="00291519" w:rsidP="00BE2C4B">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DA45BD">
              <w:rPr>
                <w:b/>
                <w:bCs/>
                <w:sz w:val="16"/>
                <w:szCs w:val="16"/>
              </w:rPr>
              <w:t>Contents</w:t>
            </w:r>
          </w:p>
        </w:tc>
        <w:tc>
          <w:tcPr>
            <w:tcW w:w="808" w:type="dxa"/>
          </w:tcPr>
          <w:p w14:paraId="2A869E6C" w14:textId="77777777" w:rsidR="00291519" w:rsidRPr="00DA45BD" w:rsidRDefault="00291519"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DA45BD">
              <w:rPr>
                <w:b/>
                <w:bCs/>
                <w:sz w:val="16"/>
                <w:szCs w:val="16"/>
              </w:rPr>
              <w:t>Addr</w:t>
            </w:r>
            <w:proofErr w:type="spellEnd"/>
          </w:p>
        </w:tc>
        <w:tc>
          <w:tcPr>
            <w:tcW w:w="2070" w:type="dxa"/>
          </w:tcPr>
          <w:p w14:paraId="09784D49" w14:textId="77777777" w:rsidR="00291519" w:rsidRPr="00DA45BD" w:rsidRDefault="00291519" w:rsidP="00BE2C4B">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DA45BD">
              <w:rPr>
                <w:b/>
                <w:bCs/>
                <w:sz w:val="16"/>
                <w:szCs w:val="16"/>
              </w:rPr>
              <w:t>Contents</w:t>
            </w:r>
          </w:p>
        </w:tc>
        <w:tc>
          <w:tcPr>
            <w:tcW w:w="1011" w:type="dxa"/>
          </w:tcPr>
          <w:p w14:paraId="673997E6" w14:textId="77777777" w:rsidR="00291519" w:rsidRPr="00DA45BD" w:rsidRDefault="00291519"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A45BD">
              <w:rPr>
                <w:b/>
                <w:bCs/>
                <w:sz w:val="16"/>
                <w:szCs w:val="16"/>
              </w:rPr>
              <w:t>Addr</w:t>
            </w:r>
            <w:proofErr w:type="spellEnd"/>
          </w:p>
        </w:tc>
        <w:tc>
          <w:tcPr>
            <w:tcW w:w="2880" w:type="dxa"/>
          </w:tcPr>
          <w:p w14:paraId="27853D1B" w14:textId="77777777" w:rsidR="00291519" w:rsidRPr="00DA45BD" w:rsidRDefault="00291519" w:rsidP="00BE2C4B">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DA45BD">
              <w:rPr>
                <w:b/>
                <w:bCs/>
                <w:sz w:val="16"/>
                <w:szCs w:val="16"/>
              </w:rPr>
              <w:t>Contents</w:t>
            </w:r>
          </w:p>
        </w:tc>
      </w:tr>
      <w:tr w:rsidR="004909BD" w14:paraId="77907EBF"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6DC36CB" w14:textId="2C7A60E8" w:rsidR="004909BD" w:rsidRPr="004909BD" w:rsidRDefault="00B7589C" w:rsidP="00041C8E">
            <w:pPr>
              <w:ind w:left="0"/>
              <w:jc w:val="center"/>
              <w:rPr>
                <w:b w:val="0"/>
                <w:bCs w:val="0"/>
                <w:sz w:val="16"/>
                <w:szCs w:val="16"/>
              </w:rPr>
            </w:pPr>
            <w:r>
              <w:rPr>
                <w:b w:val="0"/>
                <w:bCs w:val="0"/>
                <w:sz w:val="16"/>
                <w:szCs w:val="16"/>
              </w:rPr>
              <w:t>2</w:t>
            </w:r>
            <w:r w:rsidR="00184CF5">
              <w:rPr>
                <w:b w:val="0"/>
                <w:bCs w:val="0"/>
                <w:sz w:val="16"/>
                <w:szCs w:val="16"/>
              </w:rPr>
              <w:t>:</w:t>
            </w:r>
            <w:r w:rsidR="004909BD" w:rsidRPr="004909BD">
              <w:rPr>
                <w:b w:val="0"/>
                <w:bCs w:val="0"/>
                <w:sz w:val="16"/>
                <w:szCs w:val="16"/>
              </w:rPr>
              <w:t>0</w:t>
            </w:r>
          </w:p>
        </w:tc>
        <w:tc>
          <w:tcPr>
            <w:tcW w:w="2160" w:type="dxa"/>
          </w:tcPr>
          <w:p w14:paraId="592EDECA" w14:textId="0B39BA6E" w:rsidR="004909BD" w:rsidRPr="00DA45BD" w:rsidRDefault="00184CF5"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Reserved 0</w:t>
            </w:r>
            <w:r w:rsidR="004909BD" w:rsidRPr="00DA45BD">
              <w:rPr>
                <w:sz w:val="16"/>
                <w:szCs w:val="16"/>
              </w:rPr>
              <w:t xml:space="preserve"> </w:t>
            </w:r>
          </w:p>
        </w:tc>
        <w:tc>
          <w:tcPr>
            <w:tcW w:w="808" w:type="dxa"/>
          </w:tcPr>
          <w:p w14:paraId="7625CB70" w14:textId="36BF548E" w:rsidR="004909BD" w:rsidRPr="00913796" w:rsidRDefault="00B7589C"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070" w:type="dxa"/>
          </w:tcPr>
          <w:p w14:paraId="22FA82A6" w14:textId="6DC63960" w:rsidR="004909BD" w:rsidRPr="00DA45BD" w:rsidRDefault="00B7589C"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4909BD" w:rsidRPr="00DA45BD">
              <w:rPr>
                <w:sz w:val="16"/>
                <w:szCs w:val="16"/>
              </w:rPr>
              <w:t xml:space="preserve"> </w:t>
            </w:r>
          </w:p>
        </w:tc>
        <w:tc>
          <w:tcPr>
            <w:tcW w:w="1011" w:type="dxa"/>
          </w:tcPr>
          <w:p w14:paraId="7F72D0A0" w14:textId="4FB54D67" w:rsidR="004909BD" w:rsidRPr="00307159" w:rsidRDefault="00B7589C"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880" w:type="dxa"/>
          </w:tcPr>
          <w:p w14:paraId="72BA7E69" w14:textId="3E1BE88D" w:rsidR="004909BD" w:rsidRPr="00307159" w:rsidRDefault="00B7589C"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B7589C" w14:paraId="7E9AC06B"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580EFDA" w14:textId="79673CA2" w:rsidR="00B7589C" w:rsidRDefault="00B7589C" w:rsidP="00041C8E">
            <w:pPr>
              <w:ind w:left="0"/>
              <w:jc w:val="center"/>
              <w:rPr>
                <w:b w:val="0"/>
                <w:bCs w:val="0"/>
                <w:sz w:val="16"/>
                <w:szCs w:val="16"/>
              </w:rPr>
            </w:pPr>
            <w:r>
              <w:rPr>
                <w:b w:val="0"/>
                <w:bCs w:val="0"/>
                <w:sz w:val="16"/>
                <w:szCs w:val="16"/>
              </w:rPr>
              <w:t>3</w:t>
            </w:r>
          </w:p>
        </w:tc>
        <w:tc>
          <w:tcPr>
            <w:tcW w:w="2160" w:type="dxa"/>
          </w:tcPr>
          <w:p w14:paraId="0E7E48C1" w14:textId="088E195A" w:rsidR="00B7589C" w:rsidRDefault="00B7589C"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08" w:type="dxa"/>
          </w:tcPr>
          <w:p w14:paraId="1DB9BD54" w14:textId="6DE47B32" w:rsidR="00B7589C" w:rsidRDefault="00B7589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070" w:type="dxa"/>
          </w:tcPr>
          <w:p w14:paraId="79A0EF3E" w14:textId="4E6F46F8" w:rsidR="00B7589C" w:rsidRDefault="00B7589C"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1011" w:type="dxa"/>
          </w:tcPr>
          <w:p w14:paraId="2E07126A" w14:textId="77777777" w:rsidR="00B7589C" w:rsidRPr="00307159" w:rsidRDefault="00B7589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880" w:type="dxa"/>
          </w:tcPr>
          <w:p w14:paraId="605A2DC5" w14:textId="6A89A8C1" w:rsidR="00B7589C" w:rsidRPr="00307159" w:rsidRDefault="00B7589C"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Snoop Sequence ID</w:t>
            </w:r>
          </w:p>
        </w:tc>
      </w:tr>
      <w:tr w:rsidR="004909BD" w14:paraId="423C979C"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D5B6848" w14:textId="706BE3CB" w:rsidR="004909BD" w:rsidRPr="004909BD" w:rsidRDefault="00184CF5" w:rsidP="00041C8E">
            <w:pPr>
              <w:ind w:left="0"/>
              <w:jc w:val="center"/>
              <w:rPr>
                <w:b w:val="0"/>
                <w:bCs w:val="0"/>
                <w:sz w:val="16"/>
                <w:szCs w:val="16"/>
              </w:rPr>
            </w:pPr>
            <w:r>
              <w:rPr>
                <w:b w:val="0"/>
                <w:bCs w:val="0"/>
                <w:sz w:val="16"/>
                <w:szCs w:val="16"/>
              </w:rPr>
              <w:t>4</w:t>
            </w:r>
          </w:p>
        </w:tc>
        <w:tc>
          <w:tcPr>
            <w:tcW w:w="2160" w:type="dxa"/>
          </w:tcPr>
          <w:p w14:paraId="36BC9EF3" w14:textId="1B382D67"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Va Valid</w:t>
            </w:r>
          </w:p>
        </w:tc>
        <w:tc>
          <w:tcPr>
            <w:tcW w:w="808" w:type="dxa"/>
          </w:tcPr>
          <w:p w14:paraId="7D2A8F70" w14:textId="30AF4418" w:rsidR="004909BD" w:rsidRPr="00913796"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913796">
              <w:rPr>
                <w:sz w:val="16"/>
                <w:szCs w:val="16"/>
              </w:rPr>
              <w:t>1</w:t>
            </w:r>
          </w:p>
        </w:tc>
        <w:tc>
          <w:tcPr>
            <w:tcW w:w="2070" w:type="dxa"/>
          </w:tcPr>
          <w:p w14:paraId="64CDC09C" w14:textId="56792767"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Va Valid</w:t>
            </w:r>
          </w:p>
        </w:tc>
        <w:tc>
          <w:tcPr>
            <w:tcW w:w="1011" w:type="dxa"/>
          </w:tcPr>
          <w:p w14:paraId="44630381" w14:textId="1AAA30C9" w:rsidR="004909BD" w:rsidRPr="00307159"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0</w:t>
            </w:r>
          </w:p>
        </w:tc>
        <w:tc>
          <w:tcPr>
            <w:tcW w:w="2880" w:type="dxa"/>
          </w:tcPr>
          <w:p w14:paraId="258A35BF" w14:textId="3A291C77" w:rsidR="004909BD" w:rsidRPr="00307159"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 xml:space="preserve">Single/ two part </w:t>
            </w:r>
            <w:r w:rsidRPr="00307159">
              <w:rPr>
                <w:i/>
                <w:sz w:val="16"/>
                <w:szCs w:val="16"/>
              </w:rPr>
              <w:t>(1</w:t>
            </w:r>
            <w:proofErr w:type="gramStart"/>
            <w:r w:rsidRPr="00307159">
              <w:rPr>
                <w:i/>
                <w:sz w:val="16"/>
                <w:szCs w:val="16"/>
                <w:vertAlign w:val="superscript"/>
              </w:rPr>
              <w:t>st</w:t>
            </w:r>
            <w:r w:rsidRPr="00307159">
              <w:rPr>
                <w:i/>
                <w:sz w:val="16"/>
                <w:szCs w:val="16"/>
              </w:rPr>
              <w:t xml:space="preserve"> )</w:t>
            </w:r>
            <w:proofErr w:type="gramEnd"/>
          </w:p>
        </w:tc>
      </w:tr>
      <w:tr w:rsidR="004909BD" w14:paraId="7719534D"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991107E" w14:textId="44B25C04" w:rsidR="004909BD" w:rsidRPr="004909BD" w:rsidRDefault="00284C07" w:rsidP="00041C8E">
            <w:pPr>
              <w:ind w:left="0"/>
              <w:jc w:val="center"/>
              <w:rPr>
                <w:b w:val="0"/>
                <w:bCs w:val="0"/>
                <w:sz w:val="16"/>
                <w:szCs w:val="16"/>
              </w:rPr>
            </w:pPr>
            <w:r>
              <w:rPr>
                <w:b w:val="0"/>
                <w:bCs w:val="0"/>
                <w:sz w:val="16"/>
                <w:szCs w:val="16"/>
              </w:rPr>
              <w:t>5</w:t>
            </w:r>
          </w:p>
        </w:tc>
        <w:tc>
          <w:tcPr>
            <w:tcW w:w="2160" w:type="dxa"/>
          </w:tcPr>
          <w:p w14:paraId="3D327CED" w14:textId="02E4E0B0"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VMID Valid</w:t>
            </w:r>
          </w:p>
        </w:tc>
        <w:tc>
          <w:tcPr>
            <w:tcW w:w="808" w:type="dxa"/>
          </w:tcPr>
          <w:p w14:paraId="54EF710E" w14:textId="376E6072" w:rsidR="004909BD" w:rsidRPr="00DA45BD"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2</w:t>
            </w:r>
          </w:p>
        </w:tc>
        <w:tc>
          <w:tcPr>
            <w:tcW w:w="2070" w:type="dxa"/>
          </w:tcPr>
          <w:p w14:paraId="00D10194" w14:textId="044A40DC"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VMID Valid</w:t>
            </w:r>
          </w:p>
        </w:tc>
        <w:tc>
          <w:tcPr>
            <w:tcW w:w="1011" w:type="dxa"/>
          </w:tcPr>
          <w:p w14:paraId="6D3635EC" w14:textId="330BA96F" w:rsidR="004909BD" w:rsidRPr="00307159"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6</w:t>
            </w:r>
          </w:p>
        </w:tc>
        <w:tc>
          <w:tcPr>
            <w:tcW w:w="2880" w:type="dxa"/>
          </w:tcPr>
          <w:p w14:paraId="53BF908D" w14:textId="18F8FE25" w:rsidR="004909BD" w:rsidRPr="00307159"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 xml:space="preserve">VMID Valid </w:t>
            </w:r>
            <w:r w:rsidRPr="00307159">
              <w:rPr>
                <w:i/>
                <w:sz w:val="16"/>
                <w:szCs w:val="16"/>
              </w:rPr>
              <w:t>(1</w:t>
            </w:r>
            <w:proofErr w:type="gramStart"/>
            <w:r w:rsidRPr="00307159">
              <w:rPr>
                <w:i/>
                <w:sz w:val="16"/>
                <w:szCs w:val="16"/>
                <w:vertAlign w:val="superscript"/>
              </w:rPr>
              <w:t>st</w:t>
            </w:r>
            <w:r w:rsidRPr="00307159">
              <w:rPr>
                <w:i/>
                <w:sz w:val="16"/>
                <w:szCs w:val="16"/>
              </w:rPr>
              <w:t xml:space="preserve"> )</w:t>
            </w:r>
            <w:proofErr w:type="gramEnd"/>
          </w:p>
        </w:tc>
      </w:tr>
      <w:tr w:rsidR="004909BD" w14:paraId="342FFD27"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19DA843" w14:textId="31985FAF" w:rsidR="004909BD" w:rsidRPr="004909BD" w:rsidRDefault="00284C07" w:rsidP="00041C8E">
            <w:pPr>
              <w:ind w:left="0"/>
              <w:jc w:val="center"/>
              <w:rPr>
                <w:b w:val="0"/>
                <w:bCs w:val="0"/>
                <w:sz w:val="16"/>
                <w:szCs w:val="16"/>
              </w:rPr>
            </w:pPr>
            <w:r>
              <w:rPr>
                <w:b w:val="0"/>
                <w:bCs w:val="0"/>
                <w:sz w:val="16"/>
                <w:szCs w:val="16"/>
              </w:rPr>
              <w:t>6</w:t>
            </w:r>
          </w:p>
        </w:tc>
        <w:tc>
          <w:tcPr>
            <w:tcW w:w="2160" w:type="dxa"/>
          </w:tcPr>
          <w:p w14:paraId="384CCC69" w14:textId="3FFD1316"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ASID Valid</w:t>
            </w:r>
          </w:p>
        </w:tc>
        <w:tc>
          <w:tcPr>
            <w:tcW w:w="808" w:type="dxa"/>
          </w:tcPr>
          <w:p w14:paraId="754AA937" w14:textId="0A2794B6" w:rsidR="004909BD" w:rsidRPr="00DA45BD"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3</w:t>
            </w:r>
          </w:p>
        </w:tc>
        <w:tc>
          <w:tcPr>
            <w:tcW w:w="2070" w:type="dxa"/>
          </w:tcPr>
          <w:p w14:paraId="4C4A9159" w14:textId="5D569111"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ASID Valid</w:t>
            </w:r>
          </w:p>
        </w:tc>
        <w:tc>
          <w:tcPr>
            <w:tcW w:w="1011" w:type="dxa"/>
          </w:tcPr>
          <w:p w14:paraId="63B6F299" w14:textId="5D082958" w:rsidR="004909BD" w:rsidRPr="00307159"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5</w:t>
            </w:r>
          </w:p>
        </w:tc>
        <w:tc>
          <w:tcPr>
            <w:tcW w:w="2880" w:type="dxa"/>
          </w:tcPr>
          <w:p w14:paraId="7C85CDAA" w14:textId="7928B26E" w:rsidR="004909BD" w:rsidRPr="00307159"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 xml:space="preserve">ASID Valid </w:t>
            </w:r>
            <w:r w:rsidRPr="00307159">
              <w:rPr>
                <w:i/>
                <w:sz w:val="16"/>
                <w:szCs w:val="16"/>
              </w:rPr>
              <w:t>(1</w:t>
            </w:r>
            <w:proofErr w:type="gramStart"/>
            <w:r w:rsidRPr="00307159">
              <w:rPr>
                <w:i/>
                <w:sz w:val="16"/>
                <w:szCs w:val="16"/>
                <w:vertAlign w:val="superscript"/>
              </w:rPr>
              <w:t>st</w:t>
            </w:r>
            <w:r w:rsidRPr="00307159">
              <w:rPr>
                <w:i/>
                <w:sz w:val="16"/>
                <w:szCs w:val="16"/>
              </w:rPr>
              <w:t xml:space="preserve"> )</w:t>
            </w:r>
            <w:proofErr w:type="gramEnd"/>
            <w:r w:rsidRPr="00307159">
              <w:rPr>
                <w:sz w:val="16"/>
                <w:szCs w:val="16"/>
              </w:rPr>
              <w:t xml:space="preserve"> </w:t>
            </w:r>
          </w:p>
        </w:tc>
      </w:tr>
      <w:tr w:rsidR="004909BD" w14:paraId="2A44833B"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00F8787" w14:textId="7AEF1E33" w:rsidR="004909BD" w:rsidRPr="004909BD" w:rsidRDefault="00284C07" w:rsidP="00041C8E">
            <w:pPr>
              <w:ind w:left="0"/>
              <w:jc w:val="center"/>
              <w:rPr>
                <w:b w:val="0"/>
                <w:bCs w:val="0"/>
                <w:sz w:val="16"/>
                <w:szCs w:val="16"/>
              </w:rPr>
            </w:pPr>
            <w:r>
              <w:rPr>
                <w:b w:val="0"/>
                <w:bCs w:val="0"/>
                <w:sz w:val="16"/>
                <w:szCs w:val="16"/>
              </w:rPr>
              <w:t>8:7</w:t>
            </w:r>
          </w:p>
        </w:tc>
        <w:tc>
          <w:tcPr>
            <w:tcW w:w="2160" w:type="dxa"/>
          </w:tcPr>
          <w:p w14:paraId="5ECF0F06" w14:textId="04D8A573"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Security</w:t>
            </w:r>
          </w:p>
        </w:tc>
        <w:tc>
          <w:tcPr>
            <w:tcW w:w="808" w:type="dxa"/>
          </w:tcPr>
          <w:p w14:paraId="48802FDF" w14:textId="3CAD015C" w:rsidR="004909BD" w:rsidRPr="00DA45BD"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2070" w:type="dxa"/>
          </w:tcPr>
          <w:p w14:paraId="78B95DEB" w14:textId="6D4EFF9D"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DA45BD">
              <w:rPr>
                <w:sz w:val="16"/>
                <w:szCs w:val="16"/>
              </w:rPr>
              <w:t>Security</w:t>
            </w:r>
          </w:p>
        </w:tc>
        <w:tc>
          <w:tcPr>
            <w:tcW w:w="1011" w:type="dxa"/>
          </w:tcPr>
          <w:p w14:paraId="7A54ED63" w14:textId="48582739" w:rsidR="004909BD" w:rsidRPr="00307159"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9:8</w:t>
            </w:r>
          </w:p>
        </w:tc>
        <w:tc>
          <w:tcPr>
            <w:tcW w:w="2880" w:type="dxa"/>
          </w:tcPr>
          <w:p w14:paraId="2723FA42" w14:textId="18706EAA" w:rsidR="004909BD" w:rsidRPr="00307159"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 xml:space="preserve">Security </w:t>
            </w:r>
            <w:r w:rsidRPr="00307159">
              <w:rPr>
                <w:i/>
                <w:sz w:val="16"/>
                <w:szCs w:val="16"/>
              </w:rPr>
              <w:t>(1</w:t>
            </w:r>
            <w:proofErr w:type="gramStart"/>
            <w:r w:rsidRPr="00307159">
              <w:rPr>
                <w:i/>
                <w:sz w:val="16"/>
                <w:szCs w:val="16"/>
                <w:vertAlign w:val="superscript"/>
              </w:rPr>
              <w:t>st</w:t>
            </w:r>
            <w:r w:rsidRPr="00307159">
              <w:rPr>
                <w:i/>
                <w:sz w:val="16"/>
                <w:szCs w:val="16"/>
              </w:rPr>
              <w:t xml:space="preserve"> )</w:t>
            </w:r>
            <w:proofErr w:type="gramEnd"/>
          </w:p>
        </w:tc>
      </w:tr>
      <w:tr w:rsidR="004909BD" w14:paraId="1927FD79"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16B2C54" w14:textId="75BA970A" w:rsidR="004909BD" w:rsidRPr="004909BD" w:rsidRDefault="00284C07" w:rsidP="00041C8E">
            <w:pPr>
              <w:ind w:left="0"/>
              <w:jc w:val="center"/>
              <w:rPr>
                <w:b w:val="0"/>
                <w:bCs w:val="0"/>
                <w:sz w:val="16"/>
                <w:szCs w:val="16"/>
              </w:rPr>
            </w:pPr>
            <w:r>
              <w:rPr>
                <w:b w:val="0"/>
                <w:bCs w:val="0"/>
                <w:sz w:val="16"/>
                <w:szCs w:val="16"/>
              </w:rPr>
              <w:t>10</w:t>
            </w:r>
            <w:r w:rsidR="004909BD" w:rsidRPr="004909BD">
              <w:rPr>
                <w:b w:val="0"/>
                <w:bCs w:val="0"/>
                <w:sz w:val="16"/>
                <w:szCs w:val="16"/>
              </w:rPr>
              <w:t>:</w:t>
            </w:r>
            <w:r>
              <w:rPr>
                <w:b w:val="0"/>
                <w:bCs w:val="0"/>
                <w:sz w:val="16"/>
                <w:szCs w:val="16"/>
              </w:rPr>
              <w:t>9</w:t>
            </w:r>
          </w:p>
        </w:tc>
        <w:tc>
          <w:tcPr>
            <w:tcW w:w="2160" w:type="dxa"/>
          </w:tcPr>
          <w:p w14:paraId="27904758" w14:textId="690465C3"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Exception Level</w:t>
            </w:r>
          </w:p>
        </w:tc>
        <w:tc>
          <w:tcPr>
            <w:tcW w:w="808" w:type="dxa"/>
          </w:tcPr>
          <w:p w14:paraId="650DB09E" w14:textId="0E662B96" w:rsidR="004909BD" w:rsidRPr="00DA45BD"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7:6</w:t>
            </w:r>
          </w:p>
        </w:tc>
        <w:tc>
          <w:tcPr>
            <w:tcW w:w="2070" w:type="dxa"/>
          </w:tcPr>
          <w:p w14:paraId="593D7956" w14:textId="71A865BD"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DA45BD">
              <w:rPr>
                <w:sz w:val="16"/>
                <w:szCs w:val="16"/>
              </w:rPr>
              <w:t>Exception Level</w:t>
            </w:r>
          </w:p>
        </w:tc>
        <w:tc>
          <w:tcPr>
            <w:tcW w:w="1011" w:type="dxa"/>
          </w:tcPr>
          <w:p w14:paraId="2664AD36" w14:textId="04141ED5" w:rsidR="004909BD" w:rsidRPr="00307159"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11:10</w:t>
            </w:r>
          </w:p>
        </w:tc>
        <w:tc>
          <w:tcPr>
            <w:tcW w:w="2880" w:type="dxa"/>
          </w:tcPr>
          <w:p w14:paraId="7F55C9B4" w14:textId="60616C6D" w:rsidR="004909BD" w:rsidRPr="00307159" w:rsidRDefault="00AF2F80"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Exception Level</w:t>
            </w:r>
            <w:r w:rsidRPr="00307159">
              <w:rPr>
                <w:i/>
                <w:sz w:val="16"/>
                <w:szCs w:val="16"/>
              </w:rPr>
              <w:t xml:space="preserve"> </w:t>
            </w:r>
            <w:r w:rsidR="004909BD" w:rsidRPr="00307159">
              <w:rPr>
                <w:i/>
                <w:sz w:val="16"/>
                <w:szCs w:val="16"/>
              </w:rPr>
              <w:t>(1</w:t>
            </w:r>
            <w:proofErr w:type="gramStart"/>
            <w:r w:rsidR="004909BD" w:rsidRPr="00307159">
              <w:rPr>
                <w:i/>
                <w:sz w:val="16"/>
                <w:szCs w:val="16"/>
                <w:vertAlign w:val="superscript"/>
              </w:rPr>
              <w:t>st</w:t>
            </w:r>
            <w:r w:rsidR="004909BD" w:rsidRPr="00307159">
              <w:rPr>
                <w:i/>
                <w:sz w:val="16"/>
                <w:szCs w:val="16"/>
              </w:rPr>
              <w:t xml:space="preserve"> )</w:t>
            </w:r>
            <w:proofErr w:type="gramEnd"/>
            <w:r w:rsidR="004909BD" w:rsidRPr="00307159">
              <w:rPr>
                <w:sz w:val="16"/>
                <w:szCs w:val="16"/>
              </w:rPr>
              <w:t xml:space="preserve"> </w:t>
            </w:r>
          </w:p>
        </w:tc>
      </w:tr>
      <w:tr w:rsidR="004909BD" w14:paraId="7FDDD62D"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E33C0D5" w14:textId="042FEB09" w:rsidR="004909BD" w:rsidRPr="004909BD" w:rsidRDefault="004909BD" w:rsidP="00041C8E">
            <w:pPr>
              <w:ind w:left="0"/>
              <w:jc w:val="center"/>
              <w:rPr>
                <w:b w:val="0"/>
                <w:bCs w:val="0"/>
                <w:sz w:val="16"/>
                <w:szCs w:val="16"/>
              </w:rPr>
            </w:pPr>
            <w:r w:rsidRPr="004909BD">
              <w:rPr>
                <w:b w:val="0"/>
                <w:bCs w:val="0"/>
                <w:sz w:val="16"/>
                <w:szCs w:val="16"/>
              </w:rPr>
              <w:t>1</w:t>
            </w:r>
            <w:r w:rsidR="005033D2">
              <w:rPr>
                <w:b w:val="0"/>
                <w:bCs w:val="0"/>
                <w:sz w:val="16"/>
                <w:szCs w:val="16"/>
              </w:rPr>
              <w:t>3</w:t>
            </w:r>
            <w:r w:rsidRPr="004909BD">
              <w:rPr>
                <w:b w:val="0"/>
                <w:bCs w:val="0"/>
                <w:sz w:val="16"/>
                <w:szCs w:val="16"/>
              </w:rPr>
              <w:t>:</w:t>
            </w:r>
            <w:r w:rsidR="00284C07">
              <w:rPr>
                <w:b w:val="0"/>
                <w:bCs w:val="0"/>
                <w:sz w:val="16"/>
                <w:szCs w:val="16"/>
              </w:rPr>
              <w:t>11</w:t>
            </w:r>
          </w:p>
        </w:tc>
        <w:tc>
          <w:tcPr>
            <w:tcW w:w="2160" w:type="dxa"/>
          </w:tcPr>
          <w:p w14:paraId="127975DC" w14:textId="5D5627D6"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DA45BD">
              <w:rPr>
                <w:sz w:val="16"/>
                <w:szCs w:val="16"/>
              </w:rPr>
              <w:t>DVMOp</w:t>
            </w:r>
            <w:proofErr w:type="spellEnd"/>
            <w:r w:rsidRPr="00DA45BD">
              <w:rPr>
                <w:sz w:val="16"/>
                <w:szCs w:val="16"/>
              </w:rPr>
              <w:t xml:space="preserve"> Type</w:t>
            </w:r>
          </w:p>
        </w:tc>
        <w:tc>
          <w:tcPr>
            <w:tcW w:w="808" w:type="dxa"/>
          </w:tcPr>
          <w:p w14:paraId="58AB4187" w14:textId="17F4B7E5" w:rsidR="004909BD" w:rsidRPr="00DA45BD"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10:8</w:t>
            </w:r>
          </w:p>
        </w:tc>
        <w:tc>
          <w:tcPr>
            <w:tcW w:w="2070" w:type="dxa"/>
          </w:tcPr>
          <w:p w14:paraId="3CFDB242" w14:textId="2147DFEC"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A45BD">
              <w:rPr>
                <w:sz w:val="16"/>
                <w:szCs w:val="16"/>
              </w:rPr>
              <w:t>DVMOp</w:t>
            </w:r>
            <w:proofErr w:type="spellEnd"/>
            <w:r w:rsidRPr="00DA45BD">
              <w:rPr>
                <w:sz w:val="16"/>
                <w:szCs w:val="16"/>
              </w:rPr>
              <w:t xml:space="preserve"> Type</w:t>
            </w:r>
          </w:p>
        </w:tc>
        <w:tc>
          <w:tcPr>
            <w:tcW w:w="1011" w:type="dxa"/>
          </w:tcPr>
          <w:p w14:paraId="6BAC5C20" w14:textId="3460BC68" w:rsidR="004909BD" w:rsidRPr="00307159"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14:12</w:t>
            </w:r>
          </w:p>
        </w:tc>
        <w:tc>
          <w:tcPr>
            <w:tcW w:w="2880" w:type="dxa"/>
          </w:tcPr>
          <w:p w14:paraId="4E5722C6" w14:textId="78263D4C" w:rsidR="004909BD" w:rsidRPr="00307159"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07159">
              <w:rPr>
                <w:sz w:val="16"/>
                <w:szCs w:val="16"/>
              </w:rPr>
              <w:t>DVMOp</w:t>
            </w:r>
            <w:proofErr w:type="spellEnd"/>
            <w:r w:rsidRPr="00307159">
              <w:rPr>
                <w:sz w:val="16"/>
                <w:szCs w:val="16"/>
              </w:rPr>
              <w:t xml:space="preserve"> Type </w:t>
            </w:r>
            <w:r w:rsidRPr="00307159">
              <w:rPr>
                <w:i/>
                <w:sz w:val="16"/>
                <w:szCs w:val="16"/>
              </w:rPr>
              <w:t>(1</w:t>
            </w:r>
            <w:proofErr w:type="gramStart"/>
            <w:r w:rsidRPr="00307159">
              <w:rPr>
                <w:i/>
                <w:sz w:val="16"/>
                <w:szCs w:val="16"/>
                <w:vertAlign w:val="superscript"/>
              </w:rPr>
              <w:t>st</w:t>
            </w:r>
            <w:r w:rsidRPr="00307159">
              <w:rPr>
                <w:i/>
                <w:sz w:val="16"/>
                <w:szCs w:val="16"/>
              </w:rPr>
              <w:t xml:space="preserve"> )</w:t>
            </w:r>
            <w:proofErr w:type="gramEnd"/>
          </w:p>
        </w:tc>
      </w:tr>
      <w:tr w:rsidR="00647137" w14:paraId="4E483A97"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C6E6ACA" w14:textId="0615D9F3" w:rsidR="00647137" w:rsidRPr="00BD76C7" w:rsidRDefault="00284C07" w:rsidP="00041C8E">
            <w:pPr>
              <w:ind w:left="0"/>
              <w:jc w:val="center"/>
              <w:rPr>
                <w:rFonts w:eastAsia="PMingLiU"/>
                <w:b w:val="0"/>
                <w:bCs w:val="0"/>
                <w:sz w:val="16"/>
                <w:szCs w:val="16"/>
                <w:lang w:eastAsia="zh-TW"/>
              </w:rPr>
            </w:pPr>
            <w:r>
              <w:rPr>
                <w:b w:val="0"/>
                <w:bCs w:val="0"/>
                <w:sz w:val="16"/>
                <w:szCs w:val="16"/>
              </w:rPr>
              <w:t>21</w:t>
            </w:r>
            <w:r w:rsidR="00647137" w:rsidRPr="004909BD">
              <w:rPr>
                <w:b w:val="0"/>
                <w:bCs w:val="0"/>
                <w:sz w:val="16"/>
                <w:szCs w:val="16"/>
              </w:rPr>
              <w:t>:1</w:t>
            </w:r>
            <w:r w:rsidR="005033D2">
              <w:rPr>
                <w:b w:val="0"/>
                <w:bCs w:val="0"/>
                <w:sz w:val="16"/>
                <w:szCs w:val="16"/>
              </w:rPr>
              <w:t>4</w:t>
            </w:r>
          </w:p>
        </w:tc>
        <w:tc>
          <w:tcPr>
            <w:tcW w:w="2160" w:type="dxa"/>
          </w:tcPr>
          <w:p w14:paraId="3303BDB2" w14:textId="2BC624E5" w:rsidR="00647137" w:rsidRPr="00DA45BD" w:rsidRDefault="00647137" w:rsidP="00647137">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5D0B90">
              <w:rPr>
                <w:sz w:val="16"/>
                <w:szCs w:val="16"/>
              </w:rPr>
              <w:t>VMID[</w:t>
            </w:r>
            <w:proofErr w:type="gramEnd"/>
            <w:r w:rsidRPr="005D0B90">
              <w:rPr>
                <w:sz w:val="16"/>
                <w:szCs w:val="16"/>
              </w:rPr>
              <w:t>7:0]</w:t>
            </w:r>
            <w:r>
              <w:rPr>
                <w:sz w:val="16"/>
                <w:szCs w:val="16"/>
              </w:rPr>
              <w:t>/(ACE: VA[27:20])</w:t>
            </w:r>
          </w:p>
        </w:tc>
        <w:tc>
          <w:tcPr>
            <w:tcW w:w="808" w:type="dxa"/>
          </w:tcPr>
          <w:p w14:paraId="31912850" w14:textId="0C1C7ECE" w:rsidR="00647137" w:rsidRPr="00DA45BD" w:rsidRDefault="00647137"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18:11</w:t>
            </w:r>
          </w:p>
        </w:tc>
        <w:tc>
          <w:tcPr>
            <w:tcW w:w="2070" w:type="dxa"/>
          </w:tcPr>
          <w:p w14:paraId="28C445F4" w14:textId="3BC75011" w:rsidR="00647137" w:rsidRPr="00DA45BD" w:rsidRDefault="00647137" w:rsidP="00647137">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DA45BD">
              <w:rPr>
                <w:sz w:val="16"/>
                <w:szCs w:val="16"/>
              </w:rPr>
              <w:t>VMID[</w:t>
            </w:r>
            <w:proofErr w:type="gramEnd"/>
            <w:r w:rsidRPr="00DA45BD">
              <w:rPr>
                <w:sz w:val="16"/>
                <w:szCs w:val="16"/>
              </w:rPr>
              <w:t>7:0]</w:t>
            </w:r>
          </w:p>
        </w:tc>
        <w:tc>
          <w:tcPr>
            <w:tcW w:w="1011" w:type="dxa"/>
          </w:tcPr>
          <w:p w14:paraId="0CBC60A9" w14:textId="7C0A03A2" w:rsidR="00647137" w:rsidRPr="00307159" w:rsidRDefault="00647137"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31:24</w:t>
            </w:r>
          </w:p>
        </w:tc>
        <w:tc>
          <w:tcPr>
            <w:tcW w:w="2880" w:type="dxa"/>
          </w:tcPr>
          <w:p w14:paraId="31D4DDA8" w14:textId="1DD498E9" w:rsidR="00647137" w:rsidRPr="00307159" w:rsidRDefault="00647137" w:rsidP="00647137">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5D0B90">
              <w:rPr>
                <w:sz w:val="16"/>
                <w:szCs w:val="16"/>
              </w:rPr>
              <w:t>VMID[</w:t>
            </w:r>
            <w:proofErr w:type="gramEnd"/>
            <w:r w:rsidRPr="005D0B90">
              <w:rPr>
                <w:sz w:val="16"/>
                <w:szCs w:val="16"/>
              </w:rPr>
              <w:t>7:0]</w:t>
            </w:r>
            <w:r>
              <w:rPr>
                <w:sz w:val="16"/>
                <w:szCs w:val="16"/>
              </w:rPr>
              <w:t xml:space="preserve">/VA[27:20] </w:t>
            </w:r>
            <w:r w:rsidRPr="00307159">
              <w:rPr>
                <w:i/>
                <w:sz w:val="16"/>
                <w:szCs w:val="16"/>
              </w:rPr>
              <w:t>(1</w:t>
            </w:r>
            <w:r w:rsidRPr="00307159">
              <w:rPr>
                <w:i/>
                <w:sz w:val="16"/>
                <w:szCs w:val="16"/>
                <w:vertAlign w:val="superscript"/>
              </w:rPr>
              <w:t>st</w:t>
            </w:r>
            <w:r w:rsidRPr="00307159">
              <w:rPr>
                <w:i/>
                <w:sz w:val="16"/>
                <w:szCs w:val="16"/>
              </w:rPr>
              <w:t xml:space="preserve"> )</w:t>
            </w:r>
          </w:p>
        </w:tc>
      </w:tr>
      <w:tr w:rsidR="00647137" w14:paraId="65E71F6D"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3FC946A" w14:textId="5C7B7D64" w:rsidR="00647137" w:rsidRPr="004909BD" w:rsidRDefault="00647137" w:rsidP="00041C8E">
            <w:pPr>
              <w:ind w:left="0"/>
              <w:jc w:val="center"/>
              <w:rPr>
                <w:b w:val="0"/>
                <w:bCs w:val="0"/>
                <w:sz w:val="16"/>
                <w:szCs w:val="16"/>
              </w:rPr>
            </w:pPr>
            <w:r w:rsidRPr="004909BD">
              <w:rPr>
                <w:b w:val="0"/>
                <w:bCs w:val="0"/>
                <w:sz w:val="16"/>
                <w:szCs w:val="16"/>
              </w:rPr>
              <w:t>2</w:t>
            </w:r>
            <w:r w:rsidR="00284C07">
              <w:rPr>
                <w:b w:val="0"/>
                <w:bCs w:val="0"/>
                <w:sz w:val="16"/>
                <w:szCs w:val="16"/>
              </w:rPr>
              <w:t>9</w:t>
            </w:r>
            <w:r w:rsidRPr="004909BD">
              <w:rPr>
                <w:b w:val="0"/>
                <w:bCs w:val="0"/>
                <w:sz w:val="16"/>
                <w:szCs w:val="16"/>
              </w:rPr>
              <w:t>:</w:t>
            </w:r>
            <w:r w:rsidR="00284C07">
              <w:rPr>
                <w:b w:val="0"/>
                <w:bCs w:val="0"/>
                <w:sz w:val="16"/>
                <w:szCs w:val="16"/>
              </w:rPr>
              <w:t>22</w:t>
            </w:r>
          </w:p>
        </w:tc>
        <w:tc>
          <w:tcPr>
            <w:tcW w:w="2160" w:type="dxa"/>
          </w:tcPr>
          <w:p w14:paraId="4BD66D04" w14:textId="7C1565F7" w:rsidR="00647137" w:rsidRPr="00DA45BD" w:rsidRDefault="00647137" w:rsidP="00647137">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sidRPr="005D0B90">
              <w:rPr>
                <w:sz w:val="16"/>
                <w:szCs w:val="16"/>
              </w:rPr>
              <w:t>ASID[</w:t>
            </w:r>
            <w:proofErr w:type="gramEnd"/>
            <w:r w:rsidRPr="005D0B90">
              <w:rPr>
                <w:sz w:val="16"/>
                <w:szCs w:val="16"/>
              </w:rPr>
              <w:t>7:0]</w:t>
            </w:r>
            <w:r>
              <w:rPr>
                <w:sz w:val="16"/>
                <w:szCs w:val="16"/>
              </w:rPr>
              <w:t>/(ACE:VA[19:12])</w:t>
            </w:r>
          </w:p>
        </w:tc>
        <w:tc>
          <w:tcPr>
            <w:tcW w:w="808" w:type="dxa"/>
          </w:tcPr>
          <w:p w14:paraId="7C21095E" w14:textId="2B7C5403" w:rsidR="00647137" w:rsidRPr="00DA45BD" w:rsidRDefault="00647137"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bCs/>
                <w:sz w:val="16"/>
                <w:szCs w:val="16"/>
              </w:rPr>
              <w:t>26:19</w:t>
            </w:r>
          </w:p>
        </w:tc>
        <w:tc>
          <w:tcPr>
            <w:tcW w:w="2070" w:type="dxa"/>
          </w:tcPr>
          <w:p w14:paraId="1A714FF7" w14:textId="406863AC" w:rsidR="00647137" w:rsidRPr="00DA45BD" w:rsidRDefault="00647137" w:rsidP="00647137">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93DFE">
              <w:rPr>
                <w:sz w:val="16"/>
                <w:szCs w:val="16"/>
              </w:rPr>
              <w:t>ASID[</w:t>
            </w:r>
            <w:proofErr w:type="gramEnd"/>
            <w:r w:rsidRPr="00C93DFE">
              <w:rPr>
                <w:sz w:val="16"/>
                <w:szCs w:val="16"/>
              </w:rPr>
              <w:t>7:0]</w:t>
            </w:r>
          </w:p>
        </w:tc>
        <w:tc>
          <w:tcPr>
            <w:tcW w:w="1011" w:type="dxa"/>
          </w:tcPr>
          <w:p w14:paraId="0815711A" w14:textId="31561AB3" w:rsidR="00647137" w:rsidRPr="00307159" w:rsidRDefault="00647137"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23:16</w:t>
            </w:r>
          </w:p>
        </w:tc>
        <w:tc>
          <w:tcPr>
            <w:tcW w:w="2880" w:type="dxa"/>
          </w:tcPr>
          <w:p w14:paraId="39A0B907" w14:textId="55990D90" w:rsidR="00647137" w:rsidRPr="00307159" w:rsidRDefault="00647137" w:rsidP="00647137">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5D0B90">
              <w:rPr>
                <w:sz w:val="16"/>
                <w:szCs w:val="16"/>
              </w:rPr>
              <w:t>ASID[</w:t>
            </w:r>
            <w:proofErr w:type="gramEnd"/>
            <w:r w:rsidRPr="005D0B90">
              <w:rPr>
                <w:sz w:val="16"/>
                <w:szCs w:val="16"/>
              </w:rPr>
              <w:t>7:0]</w:t>
            </w:r>
            <w:r>
              <w:rPr>
                <w:sz w:val="16"/>
                <w:szCs w:val="16"/>
              </w:rPr>
              <w:t xml:space="preserve">/VA[19:12] </w:t>
            </w:r>
            <w:r w:rsidRPr="00307159">
              <w:rPr>
                <w:i/>
                <w:sz w:val="16"/>
                <w:szCs w:val="16"/>
              </w:rPr>
              <w:t>(1</w:t>
            </w:r>
            <w:r w:rsidRPr="00307159">
              <w:rPr>
                <w:i/>
                <w:sz w:val="16"/>
                <w:szCs w:val="16"/>
                <w:vertAlign w:val="superscript"/>
              </w:rPr>
              <w:t>st</w:t>
            </w:r>
            <w:r w:rsidRPr="00307159">
              <w:rPr>
                <w:i/>
                <w:sz w:val="16"/>
                <w:szCs w:val="16"/>
              </w:rPr>
              <w:t xml:space="preserve"> )</w:t>
            </w:r>
          </w:p>
        </w:tc>
      </w:tr>
      <w:tr w:rsidR="004909BD" w14:paraId="4648072A"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EAD894A" w14:textId="061442F1" w:rsidR="004909BD" w:rsidRPr="004909BD" w:rsidRDefault="004909BD" w:rsidP="00041C8E">
            <w:pPr>
              <w:ind w:left="0"/>
              <w:jc w:val="center"/>
              <w:rPr>
                <w:b w:val="0"/>
                <w:bCs w:val="0"/>
                <w:sz w:val="16"/>
                <w:szCs w:val="16"/>
              </w:rPr>
            </w:pPr>
            <w:r w:rsidRPr="004909BD">
              <w:rPr>
                <w:b w:val="0"/>
                <w:bCs w:val="0"/>
                <w:sz w:val="16"/>
                <w:szCs w:val="16"/>
              </w:rPr>
              <w:t>3</w:t>
            </w:r>
            <w:r w:rsidR="00284C07">
              <w:rPr>
                <w:b w:val="0"/>
                <w:bCs w:val="0"/>
                <w:sz w:val="16"/>
                <w:szCs w:val="16"/>
              </w:rPr>
              <w:t>7</w:t>
            </w:r>
            <w:r w:rsidRPr="004909BD">
              <w:rPr>
                <w:b w:val="0"/>
                <w:bCs w:val="0"/>
                <w:sz w:val="16"/>
                <w:szCs w:val="16"/>
              </w:rPr>
              <w:t>:</w:t>
            </w:r>
            <w:r w:rsidR="00284C07">
              <w:rPr>
                <w:b w:val="0"/>
                <w:bCs w:val="0"/>
                <w:sz w:val="16"/>
                <w:szCs w:val="16"/>
              </w:rPr>
              <w:t>30</w:t>
            </w:r>
          </w:p>
        </w:tc>
        <w:tc>
          <w:tcPr>
            <w:tcW w:w="2160" w:type="dxa"/>
          </w:tcPr>
          <w:p w14:paraId="1278BCEB" w14:textId="01846DE3"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Pr>
                <w:sz w:val="16"/>
                <w:szCs w:val="16"/>
              </w:rPr>
              <w:t>ASID[</w:t>
            </w:r>
            <w:proofErr w:type="gramEnd"/>
            <w:r>
              <w:rPr>
                <w:sz w:val="16"/>
                <w:szCs w:val="16"/>
              </w:rPr>
              <w:t>15:8]</w:t>
            </w:r>
          </w:p>
        </w:tc>
        <w:tc>
          <w:tcPr>
            <w:tcW w:w="808" w:type="dxa"/>
          </w:tcPr>
          <w:p w14:paraId="3CF43F8A" w14:textId="7DB7F5BD" w:rsidR="004909BD" w:rsidRPr="00DA45BD"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34:27</w:t>
            </w:r>
          </w:p>
        </w:tc>
        <w:tc>
          <w:tcPr>
            <w:tcW w:w="2070" w:type="dxa"/>
          </w:tcPr>
          <w:p w14:paraId="01366582" w14:textId="680623BF"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C93DFE">
              <w:rPr>
                <w:sz w:val="16"/>
                <w:szCs w:val="16"/>
              </w:rPr>
              <w:t>ASID[</w:t>
            </w:r>
            <w:proofErr w:type="gramEnd"/>
            <w:r w:rsidRPr="00C93DFE">
              <w:rPr>
                <w:sz w:val="16"/>
                <w:szCs w:val="16"/>
              </w:rPr>
              <w:t>15:8]</w:t>
            </w:r>
          </w:p>
        </w:tc>
        <w:tc>
          <w:tcPr>
            <w:tcW w:w="1011" w:type="dxa"/>
          </w:tcPr>
          <w:p w14:paraId="1EE0CD92" w14:textId="731E0EBB" w:rsidR="004909BD" w:rsidRPr="00307159"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39:32</w:t>
            </w:r>
          </w:p>
        </w:tc>
        <w:tc>
          <w:tcPr>
            <w:tcW w:w="2880" w:type="dxa"/>
          </w:tcPr>
          <w:p w14:paraId="313B2D5D" w14:textId="12D53306" w:rsidR="004909BD" w:rsidRPr="00307159"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307159">
              <w:rPr>
                <w:sz w:val="16"/>
                <w:szCs w:val="16"/>
              </w:rPr>
              <w:t>ASID[</w:t>
            </w:r>
            <w:proofErr w:type="gramEnd"/>
            <w:r w:rsidRPr="00307159">
              <w:rPr>
                <w:sz w:val="16"/>
                <w:szCs w:val="16"/>
              </w:rPr>
              <w:t xml:space="preserve">15:8] </w:t>
            </w:r>
            <w:r w:rsidRPr="00307159">
              <w:rPr>
                <w:i/>
                <w:sz w:val="16"/>
                <w:szCs w:val="16"/>
              </w:rPr>
              <w:t>(1</w:t>
            </w:r>
            <w:r w:rsidRPr="00307159">
              <w:rPr>
                <w:i/>
                <w:sz w:val="16"/>
                <w:szCs w:val="16"/>
                <w:vertAlign w:val="superscript"/>
              </w:rPr>
              <w:t>st</w:t>
            </w:r>
            <w:r w:rsidRPr="00307159">
              <w:rPr>
                <w:i/>
                <w:sz w:val="16"/>
                <w:szCs w:val="16"/>
              </w:rPr>
              <w:t xml:space="preserve"> )</w:t>
            </w:r>
          </w:p>
        </w:tc>
      </w:tr>
      <w:tr w:rsidR="004909BD" w14:paraId="766912A1"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447A532" w14:textId="709B498E" w:rsidR="004909BD" w:rsidRPr="004909BD" w:rsidRDefault="004909BD" w:rsidP="00041C8E">
            <w:pPr>
              <w:ind w:left="0"/>
              <w:jc w:val="center"/>
              <w:rPr>
                <w:b w:val="0"/>
                <w:bCs w:val="0"/>
                <w:sz w:val="16"/>
                <w:szCs w:val="16"/>
              </w:rPr>
            </w:pPr>
            <w:r w:rsidRPr="004909BD">
              <w:rPr>
                <w:b w:val="0"/>
                <w:bCs w:val="0"/>
                <w:sz w:val="16"/>
                <w:szCs w:val="16"/>
              </w:rPr>
              <w:t>3</w:t>
            </w:r>
            <w:r w:rsidR="00284C07">
              <w:rPr>
                <w:b w:val="0"/>
                <w:bCs w:val="0"/>
                <w:sz w:val="16"/>
                <w:szCs w:val="16"/>
              </w:rPr>
              <w:t>9</w:t>
            </w:r>
            <w:r w:rsidRPr="004909BD">
              <w:rPr>
                <w:b w:val="0"/>
                <w:bCs w:val="0"/>
                <w:sz w:val="16"/>
                <w:szCs w:val="16"/>
              </w:rPr>
              <w:t>:3</w:t>
            </w:r>
            <w:r w:rsidR="00284C07">
              <w:rPr>
                <w:b w:val="0"/>
                <w:bCs w:val="0"/>
                <w:sz w:val="16"/>
                <w:szCs w:val="16"/>
              </w:rPr>
              <w:t>8</w:t>
            </w:r>
          </w:p>
        </w:tc>
        <w:tc>
          <w:tcPr>
            <w:tcW w:w="2160" w:type="dxa"/>
          </w:tcPr>
          <w:p w14:paraId="5B994388" w14:textId="2309F8C8"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b/>
                <w:bCs/>
                <w:sz w:val="16"/>
                <w:szCs w:val="16"/>
              </w:rPr>
            </w:pPr>
            <w:r w:rsidRPr="00DA45BD">
              <w:rPr>
                <w:sz w:val="16"/>
                <w:szCs w:val="16"/>
              </w:rPr>
              <w:t>Staged Invalidation (S</w:t>
            </w:r>
            <w:proofErr w:type="gramStart"/>
            <w:r w:rsidRPr="00DA45BD">
              <w:rPr>
                <w:sz w:val="16"/>
                <w:szCs w:val="16"/>
              </w:rPr>
              <w:t>2,S</w:t>
            </w:r>
            <w:proofErr w:type="gramEnd"/>
            <w:r w:rsidRPr="00DA45BD">
              <w:rPr>
                <w:sz w:val="16"/>
                <w:szCs w:val="16"/>
              </w:rPr>
              <w:t>1)</w:t>
            </w:r>
          </w:p>
        </w:tc>
        <w:tc>
          <w:tcPr>
            <w:tcW w:w="808" w:type="dxa"/>
          </w:tcPr>
          <w:p w14:paraId="21C0A67A" w14:textId="2322B01C" w:rsidR="004909BD" w:rsidRPr="00DA45BD"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36:35</w:t>
            </w:r>
          </w:p>
        </w:tc>
        <w:tc>
          <w:tcPr>
            <w:tcW w:w="2070" w:type="dxa"/>
          </w:tcPr>
          <w:p w14:paraId="76BF69A3" w14:textId="00E91293"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C93DFE">
              <w:rPr>
                <w:sz w:val="16"/>
                <w:szCs w:val="16"/>
              </w:rPr>
              <w:t>Staged Invalidation (S</w:t>
            </w:r>
            <w:proofErr w:type="gramStart"/>
            <w:r w:rsidRPr="00C93DFE">
              <w:rPr>
                <w:sz w:val="16"/>
                <w:szCs w:val="16"/>
              </w:rPr>
              <w:t>2,S</w:t>
            </w:r>
            <w:proofErr w:type="gramEnd"/>
            <w:r w:rsidRPr="00C93DFE">
              <w:rPr>
                <w:sz w:val="16"/>
                <w:szCs w:val="16"/>
              </w:rPr>
              <w:t>1)</w:t>
            </w:r>
          </w:p>
        </w:tc>
        <w:tc>
          <w:tcPr>
            <w:tcW w:w="1011" w:type="dxa"/>
          </w:tcPr>
          <w:p w14:paraId="284491D2" w14:textId="537DD6C2" w:rsidR="004909BD" w:rsidRPr="00307159"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3:2</w:t>
            </w:r>
          </w:p>
        </w:tc>
        <w:tc>
          <w:tcPr>
            <w:tcW w:w="2880" w:type="dxa"/>
          </w:tcPr>
          <w:p w14:paraId="699AE5A6" w14:textId="531F3070" w:rsidR="004909BD" w:rsidRPr="00307159"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Staged Invalidation (S</w:t>
            </w:r>
            <w:proofErr w:type="gramStart"/>
            <w:r w:rsidRPr="00307159">
              <w:rPr>
                <w:sz w:val="16"/>
                <w:szCs w:val="16"/>
              </w:rPr>
              <w:t>2,S</w:t>
            </w:r>
            <w:proofErr w:type="gramEnd"/>
            <w:r w:rsidRPr="00307159">
              <w:rPr>
                <w:sz w:val="16"/>
                <w:szCs w:val="16"/>
              </w:rPr>
              <w:t xml:space="preserve">1) </w:t>
            </w:r>
            <w:r w:rsidRPr="00307159">
              <w:rPr>
                <w:i/>
                <w:sz w:val="16"/>
                <w:szCs w:val="16"/>
              </w:rPr>
              <w:t>(1</w:t>
            </w:r>
            <w:r w:rsidRPr="00307159">
              <w:rPr>
                <w:i/>
                <w:sz w:val="16"/>
                <w:szCs w:val="16"/>
                <w:vertAlign w:val="superscript"/>
              </w:rPr>
              <w:t>st</w:t>
            </w:r>
            <w:r w:rsidRPr="00307159">
              <w:rPr>
                <w:i/>
                <w:sz w:val="16"/>
                <w:szCs w:val="16"/>
              </w:rPr>
              <w:t xml:space="preserve"> )</w:t>
            </w:r>
          </w:p>
        </w:tc>
      </w:tr>
      <w:tr w:rsidR="004909BD" w14:paraId="2C8D89B7"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7FC97F6" w14:textId="23F5142F" w:rsidR="004909BD" w:rsidRPr="004909BD" w:rsidRDefault="00284C07" w:rsidP="00041C8E">
            <w:pPr>
              <w:ind w:left="0"/>
              <w:jc w:val="center"/>
              <w:rPr>
                <w:b w:val="0"/>
                <w:bCs w:val="0"/>
                <w:sz w:val="16"/>
                <w:szCs w:val="16"/>
              </w:rPr>
            </w:pPr>
            <w:r>
              <w:rPr>
                <w:b w:val="0"/>
                <w:bCs w:val="0"/>
                <w:sz w:val="16"/>
                <w:szCs w:val="16"/>
              </w:rPr>
              <w:t>40</w:t>
            </w:r>
          </w:p>
        </w:tc>
        <w:tc>
          <w:tcPr>
            <w:tcW w:w="2160" w:type="dxa"/>
          </w:tcPr>
          <w:p w14:paraId="705E7A60" w14:textId="35602793"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DA45BD">
              <w:rPr>
                <w:sz w:val="16"/>
                <w:szCs w:val="16"/>
              </w:rPr>
              <w:t xml:space="preserve">Leaf Entry Invalidation </w:t>
            </w:r>
          </w:p>
        </w:tc>
        <w:tc>
          <w:tcPr>
            <w:tcW w:w="808" w:type="dxa"/>
          </w:tcPr>
          <w:p w14:paraId="7389B60C" w14:textId="1CB5ACC5" w:rsidR="004909BD" w:rsidRPr="00C93DFE"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sz w:val="16"/>
                <w:szCs w:val="16"/>
              </w:rPr>
              <w:t>37</w:t>
            </w:r>
          </w:p>
        </w:tc>
        <w:tc>
          <w:tcPr>
            <w:tcW w:w="2070" w:type="dxa"/>
          </w:tcPr>
          <w:p w14:paraId="0519F043" w14:textId="7FF763F1" w:rsidR="004909BD" w:rsidRPr="00C93DFE"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C93DFE">
              <w:rPr>
                <w:sz w:val="16"/>
                <w:szCs w:val="16"/>
              </w:rPr>
              <w:t xml:space="preserve">Leaf Entry Invalidation </w:t>
            </w:r>
          </w:p>
        </w:tc>
        <w:tc>
          <w:tcPr>
            <w:tcW w:w="1011" w:type="dxa"/>
          </w:tcPr>
          <w:p w14:paraId="4F22DE3B" w14:textId="3FB18CB9" w:rsidR="004909BD" w:rsidRPr="00307159"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4</w:t>
            </w:r>
          </w:p>
        </w:tc>
        <w:tc>
          <w:tcPr>
            <w:tcW w:w="2880" w:type="dxa"/>
          </w:tcPr>
          <w:p w14:paraId="07B45780" w14:textId="0A7D843B" w:rsidR="004909BD" w:rsidRPr="00307159"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 xml:space="preserve">Leaf Entry Invalidation </w:t>
            </w:r>
            <w:r w:rsidRPr="00307159">
              <w:rPr>
                <w:i/>
                <w:sz w:val="16"/>
                <w:szCs w:val="16"/>
              </w:rPr>
              <w:t>(1</w:t>
            </w:r>
            <w:proofErr w:type="gramStart"/>
            <w:r w:rsidRPr="00307159">
              <w:rPr>
                <w:i/>
                <w:sz w:val="16"/>
                <w:szCs w:val="16"/>
                <w:vertAlign w:val="superscript"/>
              </w:rPr>
              <w:t>st</w:t>
            </w:r>
            <w:r w:rsidRPr="00307159">
              <w:rPr>
                <w:i/>
                <w:sz w:val="16"/>
                <w:szCs w:val="16"/>
              </w:rPr>
              <w:t xml:space="preserve"> )</w:t>
            </w:r>
            <w:proofErr w:type="gramEnd"/>
          </w:p>
        </w:tc>
      </w:tr>
      <w:tr w:rsidR="004909BD" w14:paraId="0A8568D8"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CE8FE82" w14:textId="73E2B7CE" w:rsidR="004909BD" w:rsidRPr="004909BD" w:rsidRDefault="004909BD" w:rsidP="00041C8E">
            <w:pPr>
              <w:ind w:left="0"/>
              <w:jc w:val="center"/>
              <w:rPr>
                <w:b w:val="0"/>
                <w:bCs w:val="0"/>
                <w:sz w:val="16"/>
                <w:szCs w:val="16"/>
              </w:rPr>
            </w:pPr>
            <w:r w:rsidRPr="004909BD">
              <w:rPr>
                <w:b w:val="0"/>
                <w:bCs w:val="0"/>
                <w:sz w:val="16"/>
                <w:szCs w:val="16"/>
              </w:rPr>
              <w:t>4</w:t>
            </w:r>
            <w:r w:rsidR="00284C07">
              <w:rPr>
                <w:b w:val="0"/>
                <w:bCs w:val="0"/>
                <w:sz w:val="16"/>
                <w:szCs w:val="16"/>
              </w:rPr>
              <w:t>3</w:t>
            </w:r>
            <w:r w:rsidRPr="004909BD">
              <w:rPr>
                <w:b w:val="0"/>
                <w:bCs w:val="0"/>
                <w:sz w:val="16"/>
                <w:szCs w:val="16"/>
              </w:rPr>
              <w:t>:</w:t>
            </w:r>
            <w:r w:rsidR="00284C07">
              <w:rPr>
                <w:b w:val="0"/>
                <w:bCs w:val="0"/>
                <w:sz w:val="16"/>
                <w:szCs w:val="16"/>
              </w:rPr>
              <w:t>41</w:t>
            </w:r>
          </w:p>
        </w:tc>
        <w:tc>
          <w:tcPr>
            <w:tcW w:w="2160" w:type="dxa"/>
          </w:tcPr>
          <w:p w14:paraId="21789094" w14:textId="01B372DB"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bCs/>
                <w:sz w:val="16"/>
                <w:szCs w:val="16"/>
              </w:rPr>
              <w:t>VA[</w:t>
            </w:r>
            <w:proofErr w:type="gramEnd"/>
            <w:r>
              <w:rPr>
                <w:bCs/>
                <w:sz w:val="16"/>
                <w:szCs w:val="16"/>
              </w:rPr>
              <w:t>48:46]</w:t>
            </w:r>
          </w:p>
        </w:tc>
        <w:tc>
          <w:tcPr>
            <w:tcW w:w="808" w:type="dxa"/>
          </w:tcPr>
          <w:p w14:paraId="294F3EF4" w14:textId="41BFCA59" w:rsidR="004909BD" w:rsidRPr="00C93DFE"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bCs/>
                <w:sz w:val="16"/>
                <w:szCs w:val="16"/>
              </w:rPr>
              <w:t>40:38</w:t>
            </w:r>
          </w:p>
        </w:tc>
        <w:tc>
          <w:tcPr>
            <w:tcW w:w="2070" w:type="dxa"/>
          </w:tcPr>
          <w:p w14:paraId="602EF187" w14:textId="77EA38E5" w:rsidR="004909BD" w:rsidRPr="00C93DFE"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93DFE">
              <w:rPr>
                <w:bCs/>
                <w:sz w:val="16"/>
                <w:szCs w:val="16"/>
              </w:rPr>
              <w:t>VA[</w:t>
            </w:r>
            <w:proofErr w:type="gramEnd"/>
            <w:r w:rsidRPr="00C93DFE">
              <w:rPr>
                <w:bCs/>
                <w:sz w:val="16"/>
                <w:szCs w:val="16"/>
              </w:rPr>
              <w:t>48:46]</w:t>
            </w:r>
          </w:p>
        </w:tc>
        <w:tc>
          <w:tcPr>
            <w:tcW w:w="1011" w:type="dxa"/>
          </w:tcPr>
          <w:p w14:paraId="03F4AE8D" w14:textId="5A9364D1" w:rsidR="004909BD" w:rsidRPr="00307159"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43:41</w:t>
            </w:r>
          </w:p>
        </w:tc>
        <w:tc>
          <w:tcPr>
            <w:tcW w:w="2880" w:type="dxa"/>
          </w:tcPr>
          <w:p w14:paraId="5CD8F6EA" w14:textId="7F839CF2" w:rsidR="004909BD" w:rsidRPr="00307159"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307159">
              <w:rPr>
                <w:sz w:val="16"/>
                <w:szCs w:val="16"/>
              </w:rPr>
              <w:t>VA[</w:t>
            </w:r>
            <w:proofErr w:type="gramEnd"/>
            <w:r w:rsidRPr="00307159">
              <w:rPr>
                <w:sz w:val="16"/>
                <w:szCs w:val="16"/>
              </w:rPr>
              <w:t xml:space="preserve">48:46] </w:t>
            </w:r>
            <w:r w:rsidRPr="00307159">
              <w:rPr>
                <w:i/>
                <w:sz w:val="16"/>
                <w:szCs w:val="16"/>
              </w:rPr>
              <w:t>(1</w:t>
            </w:r>
            <w:r w:rsidRPr="00307159">
              <w:rPr>
                <w:i/>
                <w:sz w:val="16"/>
                <w:szCs w:val="16"/>
                <w:vertAlign w:val="superscript"/>
              </w:rPr>
              <w:t>st</w:t>
            </w:r>
            <w:r w:rsidRPr="00307159">
              <w:rPr>
                <w:i/>
                <w:sz w:val="16"/>
                <w:szCs w:val="16"/>
              </w:rPr>
              <w:t xml:space="preserve"> )</w:t>
            </w:r>
            <w:r w:rsidR="00417AB6">
              <w:rPr>
                <w:i/>
                <w:sz w:val="16"/>
                <w:szCs w:val="16"/>
              </w:rPr>
              <w:t xml:space="preserve"> </w:t>
            </w:r>
            <w:r w:rsidR="00417AB6" w:rsidRPr="00417AB6">
              <w:rPr>
                <w:iCs/>
                <w:sz w:val="16"/>
                <w:szCs w:val="16"/>
              </w:rPr>
              <w:t>if two part snoop</w:t>
            </w:r>
          </w:p>
        </w:tc>
      </w:tr>
      <w:tr w:rsidR="004909BD" w14:paraId="38FF8C5F"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B13E748" w14:textId="61B6E017" w:rsidR="004909BD" w:rsidRPr="004909BD" w:rsidRDefault="004909BD" w:rsidP="00041C8E">
            <w:pPr>
              <w:ind w:left="0"/>
              <w:jc w:val="center"/>
              <w:rPr>
                <w:b w:val="0"/>
                <w:bCs w:val="0"/>
                <w:sz w:val="16"/>
                <w:szCs w:val="16"/>
              </w:rPr>
            </w:pPr>
            <w:r w:rsidRPr="004909BD">
              <w:rPr>
                <w:b w:val="0"/>
                <w:bCs w:val="0"/>
                <w:sz w:val="16"/>
                <w:szCs w:val="16"/>
              </w:rPr>
              <w:t>4</w:t>
            </w:r>
            <w:r w:rsidR="00284C07">
              <w:rPr>
                <w:b w:val="0"/>
                <w:bCs w:val="0"/>
                <w:sz w:val="16"/>
                <w:szCs w:val="16"/>
              </w:rPr>
              <w:t>4</w:t>
            </w:r>
          </w:p>
        </w:tc>
        <w:tc>
          <w:tcPr>
            <w:tcW w:w="2160" w:type="dxa"/>
          </w:tcPr>
          <w:p w14:paraId="059C9392" w14:textId="0614CF86"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Pr>
                <w:bCs/>
                <w:sz w:val="16"/>
                <w:szCs w:val="16"/>
              </w:rPr>
              <w:t>VA[</w:t>
            </w:r>
            <w:proofErr w:type="gramEnd"/>
            <w:r>
              <w:rPr>
                <w:bCs/>
                <w:sz w:val="16"/>
                <w:szCs w:val="16"/>
              </w:rPr>
              <w:t>50]</w:t>
            </w:r>
          </w:p>
        </w:tc>
        <w:tc>
          <w:tcPr>
            <w:tcW w:w="808" w:type="dxa"/>
          </w:tcPr>
          <w:p w14:paraId="62D5F66B" w14:textId="15141DBE" w:rsidR="004909BD" w:rsidRPr="00C93DFE"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41</w:t>
            </w:r>
          </w:p>
        </w:tc>
        <w:tc>
          <w:tcPr>
            <w:tcW w:w="2070" w:type="dxa"/>
          </w:tcPr>
          <w:p w14:paraId="455B516B" w14:textId="3ABBDDC3" w:rsidR="004909BD" w:rsidRPr="00C93DFE"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C93DFE">
              <w:rPr>
                <w:bCs/>
                <w:sz w:val="16"/>
                <w:szCs w:val="16"/>
              </w:rPr>
              <w:t>VA[</w:t>
            </w:r>
            <w:proofErr w:type="gramEnd"/>
            <w:r w:rsidRPr="00C93DFE">
              <w:rPr>
                <w:bCs/>
                <w:sz w:val="16"/>
                <w:szCs w:val="16"/>
              </w:rPr>
              <w:t>50]</w:t>
            </w:r>
          </w:p>
        </w:tc>
        <w:tc>
          <w:tcPr>
            <w:tcW w:w="1011" w:type="dxa"/>
          </w:tcPr>
          <w:p w14:paraId="5B4F5AF3" w14:textId="679A585A" w:rsidR="004909BD" w:rsidRPr="00307159"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45</w:t>
            </w:r>
          </w:p>
        </w:tc>
        <w:tc>
          <w:tcPr>
            <w:tcW w:w="2880" w:type="dxa"/>
          </w:tcPr>
          <w:p w14:paraId="0E60F765" w14:textId="59434E04" w:rsidR="004909BD" w:rsidRPr="00307159" w:rsidRDefault="0083133A"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not </w:t>
            </w:r>
            <w:proofErr w:type="gramStart"/>
            <w:r>
              <w:rPr>
                <w:sz w:val="16"/>
                <w:szCs w:val="16"/>
              </w:rPr>
              <w:t>PICI :</w:t>
            </w:r>
            <w:proofErr w:type="gramEnd"/>
            <w:r>
              <w:rPr>
                <w:sz w:val="16"/>
                <w:szCs w:val="16"/>
              </w:rPr>
              <w:t xml:space="preserve"> </w:t>
            </w:r>
            <w:r w:rsidR="004909BD" w:rsidRPr="00307159">
              <w:rPr>
                <w:sz w:val="16"/>
                <w:szCs w:val="16"/>
              </w:rPr>
              <w:t xml:space="preserve">VA[50] </w:t>
            </w:r>
            <w:r w:rsidR="004909BD" w:rsidRPr="00307159">
              <w:rPr>
                <w:i/>
                <w:sz w:val="16"/>
                <w:szCs w:val="16"/>
              </w:rPr>
              <w:t>(2</w:t>
            </w:r>
            <w:r w:rsidR="004909BD" w:rsidRPr="00307159">
              <w:rPr>
                <w:i/>
                <w:sz w:val="16"/>
                <w:szCs w:val="16"/>
                <w:vertAlign w:val="superscript"/>
              </w:rPr>
              <w:t>nd</w:t>
            </w:r>
            <w:r w:rsidR="004909BD" w:rsidRPr="00307159">
              <w:rPr>
                <w:i/>
                <w:sz w:val="16"/>
                <w:szCs w:val="16"/>
              </w:rPr>
              <w:t>)</w:t>
            </w:r>
          </w:p>
        </w:tc>
      </w:tr>
      <w:tr w:rsidR="004909BD" w14:paraId="078E89C0"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EB8F892" w14:textId="3757AAAC" w:rsidR="004909BD" w:rsidRPr="004909BD" w:rsidRDefault="004909BD" w:rsidP="00041C8E">
            <w:pPr>
              <w:ind w:left="0"/>
              <w:jc w:val="center"/>
              <w:rPr>
                <w:b w:val="0"/>
                <w:bCs w:val="0"/>
                <w:sz w:val="16"/>
                <w:szCs w:val="16"/>
              </w:rPr>
            </w:pPr>
            <w:r w:rsidRPr="004909BD">
              <w:rPr>
                <w:b w:val="0"/>
                <w:bCs w:val="0"/>
                <w:sz w:val="16"/>
                <w:szCs w:val="16"/>
              </w:rPr>
              <w:t>4</w:t>
            </w:r>
            <w:r w:rsidR="00284C07">
              <w:rPr>
                <w:b w:val="0"/>
                <w:bCs w:val="0"/>
                <w:sz w:val="16"/>
                <w:szCs w:val="16"/>
              </w:rPr>
              <w:t>5</w:t>
            </w:r>
          </w:p>
        </w:tc>
        <w:tc>
          <w:tcPr>
            <w:tcW w:w="2160" w:type="dxa"/>
          </w:tcPr>
          <w:p w14:paraId="5924CDA2" w14:textId="5D80E85D" w:rsidR="004909BD" w:rsidRPr="00DA45BD" w:rsidRDefault="004909BD" w:rsidP="004909BD">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Pr>
                <w:bCs/>
                <w:sz w:val="16"/>
                <w:szCs w:val="16"/>
              </w:rPr>
              <w:t>VA</w:t>
            </w:r>
            <w:r w:rsidRPr="00072283">
              <w:rPr>
                <w:bCs/>
                <w:sz w:val="16"/>
                <w:szCs w:val="16"/>
              </w:rPr>
              <w:t>[</w:t>
            </w:r>
            <w:proofErr w:type="gramEnd"/>
            <w:r>
              <w:rPr>
                <w:bCs/>
                <w:sz w:val="16"/>
                <w:szCs w:val="16"/>
              </w:rPr>
              <w:t>52</w:t>
            </w:r>
            <w:r w:rsidRPr="00072283">
              <w:rPr>
                <w:bCs/>
                <w:sz w:val="16"/>
                <w:szCs w:val="16"/>
              </w:rPr>
              <w:t>]</w:t>
            </w:r>
          </w:p>
        </w:tc>
        <w:tc>
          <w:tcPr>
            <w:tcW w:w="808" w:type="dxa"/>
          </w:tcPr>
          <w:p w14:paraId="73F19C76" w14:textId="1687EA54" w:rsidR="004909BD" w:rsidRPr="00C93DFE"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42</w:t>
            </w:r>
          </w:p>
        </w:tc>
        <w:tc>
          <w:tcPr>
            <w:tcW w:w="2070" w:type="dxa"/>
          </w:tcPr>
          <w:p w14:paraId="170C4831" w14:textId="18780A08" w:rsidR="004909BD" w:rsidRPr="00C93DFE" w:rsidRDefault="004909BD" w:rsidP="004909BD">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93DFE">
              <w:rPr>
                <w:bCs/>
                <w:sz w:val="16"/>
                <w:szCs w:val="16"/>
              </w:rPr>
              <w:t>VA[</w:t>
            </w:r>
            <w:proofErr w:type="gramEnd"/>
            <w:r w:rsidRPr="00C93DFE">
              <w:rPr>
                <w:bCs/>
                <w:sz w:val="16"/>
                <w:szCs w:val="16"/>
              </w:rPr>
              <w:t>52]</w:t>
            </w:r>
          </w:p>
        </w:tc>
        <w:tc>
          <w:tcPr>
            <w:tcW w:w="1011" w:type="dxa"/>
          </w:tcPr>
          <w:p w14:paraId="4D3A33E0" w14:textId="4E0185D6" w:rsidR="004909BD" w:rsidRPr="00307159" w:rsidRDefault="004909BD"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307159">
              <w:rPr>
                <w:sz w:val="16"/>
                <w:szCs w:val="16"/>
              </w:rPr>
              <w:t>47</w:t>
            </w:r>
          </w:p>
        </w:tc>
        <w:tc>
          <w:tcPr>
            <w:tcW w:w="2880" w:type="dxa"/>
          </w:tcPr>
          <w:p w14:paraId="4CE4FB6E" w14:textId="0614C506" w:rsidR="004909BD" w:rsidRPr="00307159" w:rsidRDefault="0083133A" w:rsidP="004909BD">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not </w:t>
            </w:r>
            <w:proofErr w:type="gramStart"/>
            <w:r>
              <w:rPr>
                <w:sz w:val="16"/>
                <w:szCs w:val="16"/>
              </w:rPr>
              <w:t>PICI :</w:t>
            </w:r>
            <w:proofErr w:type="gramEnd"/>
            <w:r>
              <w:rPr>
                <w:sz w:val="16"/>
                <w:szCs w:val="16"/>
              </w:rPr>
              <w:t xml:space="preserve"> </w:t>
            </w:r>
            <w:r w:rsidR="004909BD" w:rsidRPr="00307159">
              <w:rPr>
                <w:sz w:val="16"/>
                <w:szCs w:val="16"/>
              </w:rPr>
              <w:t xml:space="preserve">VA[52] </w:t>
            </w:r>
            <w:r w:rsidR="004909BD" w:rsidRPr="00307159">
              <w:rPr>
                <w:i/>
                <w:sz w:val="16"/>
                <w:szCs w:val="16"/>
              </w:rPr>
              <w:t>(2</w:t>
            </w:r>
            <w:r w:rsidR="004909BD" w:rsidRPr="00307159">
              <w:rPr>
                <w:i/>
                <w:sz w:val="16"/>
                <w:szCs w:val="16"/>
                <w:vertAlign w:val="superscript"/>
              </w:rPr>
              <w:t>nd</w:t>
            </w:r>
            <w:r w:rsidR="004909BD" w:rsidRPr="00307159">
              <w:rPr>
                <w:i/>
                <w:sz w:val="16"/>
                <w:szCs w:val="16"/>
              </w:rPr>
              <w:t>)</w:t>
            </w:r>
          </w:p>
        </w:tc>
      </w:tr>
      <w:tr w:rsidR="004909BD" w14:paraId="1FFA6BA2"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CC94B8F" w14:textId="7959CFF6" w:rsidR="004909BD" w:rsidRPr="004909BD" w:rsidRDefault="00284C07" w:rsidP="00041C8E">
            <w:pPr>
              <w:ind w:left="0"/>
              <w:jc w:val="center"/>
              <w:rPr>
                <w:b w:val="0"/>
                <w:bCs w:val="0"/>
                <w:sz w:val="16"/>
                <w:szCs w:val="16"/>
              </w:rPr>
            </w:pPr>
            <w:r>
              <w:rPr>
                <w:b w:val="0"/>
                <w:bCs w:val="0"/>
                <w:sz w:val="16"/>
                <w:szCs w:val="16"/>
              </w:rPr>
              <w:t>51</w:t>
            </w:r>
            <w:r w:rsidR="004909BD" w:rsidRPr="004909BD">
              <w:rPr>
                <w:b w:val="0"/>
                <w:bCs w:val="0"/>
                <w:sz w:val="16"/>
                <w:szCs w:val="16"/>
              </w:rPr>
              <w:t>:4</w:t>
            </w:r>
            <w:r>
              <w:rPr>
                <w:b w:val="0"/>
                <w:bCs w:val="0"/>
                <w:sz w:val="16"/>
                <w:szCs w:val="16"/>
              </w:rPr>
              <w:t>6</w:t>
            </w:r>
          </w:p>
        </w:tc>
        <w:tc>
          <w:tcPr>
            <w:tcW w:w="2160" w:type="dxa"/>
          </w:tcPr>
          <w:p w14:paraId="5164B83D" w14:textId="3306180D" w:rsidR="004909BD" w:rsidRDefault="004909BD" w:rsidP="004909BD">
            <w:pPr>
              <w:ind w:left="0"/>
              <w:cnfStyle w:val="000000000000" w:firstRow="0" w:lastRow="0" w:firstColumn="0" w:lastColumn="0" w:oddVBand="0" w:evenVBand="0" w:oddHBand="0" w:evenHBand="0" w:firstRowFirstColumn="0" w:firstRowLastColumn="0" w:lastRowFirstColumn="0" w:lastRowLastColumn="0"/>
              <w:rPr>
                <w:bCs/>
                <w:sz w:val="16"/>
                <w:szCs w:val="16"/>
              </w:rPr>
            </w:pPr>
            <w:r w:rsidRPr="00C93DFE">
              <w:rPr>
                <w:sz w:val="16"/>
                <w:szCs w:val="16"/>
              </w:rPr>
              <w:t>Reserved 0</w:t>
            </w:r>
          </w:p>
        </w:tc>
        <w:tc>
          <w:tcPr>
            <w:tcW w:w="808" w:type="dxa"/>
          </w:tcPr>
          <w:p w14:paraId="1FFCEFC7" w14:textId="69A1507B" w:rsidR="004909BD"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48:43</w:t>
            </w:r>
          </w:p>
        </w:tc>
        <w:tc>
          <w:tcPr>
            <w:tcW w:w="2070" w:type="dxa"/>
          </w:tcPr>
          <w:p w14:paraId="4587632F" w14:textId="3F619217" w:rsidR="004909BD" w:rsidRPr="00C93DFE" w:rsidRDefault="004909BD" w:rsidP="004909BD">
            <w:pPr>
              <w:ind w:left="0"/>
              <w:cnfStyle w:val="000000000000" w:firstRow="0" w:lastRow="0" w:firstColumn="0" w:lastColumn="0" w:oddVBand="0" w:evenVBand="0" w:oddHBand="0" w:evenHBand="0" w:firstRowFirstColumn="0" w:firstRowLastColumn="0" w:lastRowFirstColumn="0" w:lastRowLastColumn="0"/>
              <w:rPr>
                <w:bCs/>
                <w:sz w:val="16"/>
                <w:szCs w:val="16"/>
              </w:rPr>
            </w:pPr>
            <w:r w:rsidRPr="00C93DFE">
              <w:rPr>
                <w:sz w:val="16"/>
                <w:szCs w:val="16"/>
              </w:rPr>
              <w:t>Reserved 0</w:t>
            </w:r>
          </w:p>
        </w:tc>
        <w:tc>
          <w:tcPr>
            <w:tcW w:w="1011" w:type="dxa"/>
          </w:tcPr>
          <w:p w14:paraId="75F4DD42" w14:textId="1C06F94D" w:rsidR="004909BD" w:rsidRPr="00C93DFE" w:rsidRDefault="0095605D"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1</w:t>
            </w:r>
          </w:p>
        </w:tc>
        <w:tc>
          <w:tcPr>
            <w:tcW w:w="2880" w:type="dxa"/>
          </w:tcPr>
          <w:p w14:paraId="4DD92F5A" w14:textId="7A5CD68A" w:rsidR="004909BD" w:rsidRPr="00C93DFE" w:rsidRDefault="0095605D" w:rsidP="004909BD">
            <w:pPr>
              <w:ind w:left="0"/>
              <w:cnfStyle w:val="000000000000" w:firstRow="0" w:lastRow="0" w:firstColumn="0" w:lastColumn="0" w:oddVBand="0" w:evenVBand="0" w:oddHBand="0" w:evenHBand="0" w:firstRowFirstColumn="0" w:firstRowLastColumn="0" w:lastRowFirstColumn="0" w:lastRowLastColumn="0"/>
              <w:rPr>
                <w:bCs/>
                <w:sz w:val="16"/>
                <w:szCs w:val="16"/>
              </w:rPr>
            </w:pPr>
            <w:r w:rsidRPr="00DA45BD">
              <w:rPr>
                <w:sz w:val="16"/>
                <w:szCs w:val="16"/>
              </w:rPr>
              <w:t>Reserved 0</w:t>
            </w:r>
          </w:p>
        </w:tc>
      </w:tr>
      <w:tr w:rsidR="00ED730C" w14:paraId="18B3D643"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247359D" w14:textId="498FEAF4" w:rsidR="00ED730C" w:rsidRPr="004909BD" w:rsidRDefault="00ED730C" w:rsidP="00041C8E">
            <w:pPr>
              <w:ind w:left="0"/>
              <w:jc w:val="center"/>
              <w:rPr>
                <w:b w:val="0"/>
                <w:bCs w:val="0"/>
                <w:sz w:val="16"/>
                <w:szCs w:val="16"/>
              </w:rPr>
            </w:pPr>
            <w:r w:rsidRPr="004909BD">
              <w:rPr>
                <w:b w:val="0"/>
                <w:bCs w:val="0"/>
                <w:sz w:val="16"/>
                <w:szCs w:val="16"/>
              </w:rPr>
              <w:t>Max:</w:t>
            </w:r>
            <w:r w:rsidR="00284C07">
              <w:rPr>
                <w:b w:val="0"/>
                <w:bCs w:val="0"/>
                <w:sz w:val="16"/>
                <w:szCs w:val="16"/>
              </w:rPr>
              <w:t>52</w:t>
            </w:r>
          </w:p>
        </w:tc>
        <w:tc>
          <w:tcPr>
            <w:tcW w:w="2160" w:type="dxa"/>
          </w:tcPr>
          <w:p w14:paraId="00E0779E" w14:textId="3BE1B060" w:rsidR="00ED730C" w:rsidRPr="00072283" w:rsidRDefault="00ED730C" w:rsidP="00ED730C">
            <w:pPr>
              <w:ind w:left="0"/>
              <w:cnfStyle w:val="000000100000" w:firstRow="0" w:lastRow="0" w:firstColumn="0" w:lastColumn="0" w:oddVBand="0" w:evenVBand="0" w:oddHBand="1" w:evenHBand="0" w:firstRowFirstColumn="0" w:firstRowLastColumn="0" w:lastRowFirstColumn="0" w:lastRowLastColumn="0"/>
              <w:rPr>
                <w:bCs/>
                <w:sz w:val="16"/>
                <w:szCs w:val="16"/>
              </w:rPr>
            </w:pPr>
            <w:r w:rsidRPr="00DA45BD">
              <w:rPr>
                <w:sz w:val="16"/>
                <w:szCs w:val="16"/>
              </w:rPr>
              <w:t>Reserved 0</w:t>
            </w:r>
          </w:p>
        </w:tc>
        <w:tc>
          <w:tcPr>
            <w:tcW w:w="808" w:type="dxa"/>
          </w:tcPr>
          <w:p w14:paraId="3E59A8FD" w14:textId="475C17B3" w:rsidR="00ED730C" w:rsidRPr="00C93DFE" w:rsidRDefault="00ED730C"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sidRPr="00C93DFE">
              <w:rPr>
                <w:bCs/>
                <w:sz w:val="16"/>
                <w:szCs w:val="16"/>
              </w:rPr>
              <w:t>Max:</w:t>
            </w:r>
            <w:r>
              <w:rPr>
                <w:bCs/>
                <w:sz w:val="16"/>
                <w:szCs w:val="16"/>
              </w:rPr>
              <w:t>49</w:t>
            </w:r>
          </w:p>
        </w:tc>
        <w:tc>
          <w:tcPr>
            <w:tcW w:w="2070" w:type="dxa"/>
          </w:tcPr>
          <w:p w14:paraId="10B4D26A" w14:textId="4ACA3885" w:rsidR="00ED730C" w:rsidRPr="00C93DFE" w:rsidRDefault="00ED730C" w:rsidP="00ED730C">
            <w:pPr>
              <w:ind w:left="0"/>
              <w:cnfStyle w:val="000000100000" w:firstRow="0" w:lastRow="0" w:firstColumn="0" w:lastColumn="0" w:oddVBand="0" w:evenVBand="0" w:oddHBand="1" w:evenHBand="0" w:firstRowFirstColumn="0" w:firstRowLastColumn="0" w:lastRowFirstColumn="0" w:lastRowLastColumn="0"/>
              <w:rPr>
                <w:sz w:val="16"/>
                <w:szCs w:val="16"/>
              </w:rPr>
            </w:pPr>
            <w:r w:rsidRPr="00C93DFE">
              <w:rPr>
                <w:sz w:val="16"/>
                <w:szCs w:val="16"/>
              </w:rPr>
              <w:t>Reserved 0</w:t>
            </w:r>
          </w:p>
        </w:tc>
        <w:tc>
          <w:tcPr>
            <w:tcW w:w="1011" w:type="dxa"/>
          </w:tcPr>
          <w:p w14:paraId="03F8F172" w14:textId="177C92E4" w:rsidR="00ED730C" w:rsidRPr="001C0BCD" w:rsidRDefault="00ED730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2880" w:type="dxa"/>
          </w:tcPr>
          <w:p w14:paraId="00535A17" w14:textId="462733FB" w:rsidR="00ED730C" w:rsidRPr="005D0B90" w:rsidRDefault="00ED730C" w:rsidP="00ED730C">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Completion (depending on message type)</w:t>
            </w:r>
          </w:p>
        </w:tc>
      </w:tr>
      <w:tr w:rsidR="004864F0" w14:paraId="6A09AA89"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62F7AC5" w14:textId="5C8164EF" w:rsidR="004864F0" w:rsidRPr="00072283" w:rsidRDefault="004864F0" w:rsidP="00041C8E">
            <w:pPr>
              <w:ind w:left="0"/>
              <w:jc w:val="center"/>
              <w:rPr>
                <w:b w:val="0"/>
                <w:bCs w:val="0"/>
                <w:sz w:val="16"/>
                <w:szCs w:val="16"/>
              </w:rPr>
            </w:pPr>
            <w:r w:rsidRPr="006874AA">
              <w:rPr>
                <w:sz w:val="16"/>
                <w:szCs w:val="16"/>
              </w:rPr>
              <w:t>MPF3</w:t>
            </w:r>
          </w:p>
        </w:tc>
        <w:tc>
          <w:tcPr>
            <w:tcW w:w="2160" w:type="dxa"/>
          </w:tcPr>
          <w:p w14:paraId="2685A2C7" w14:textId="79F16C20" w:rsidR="004864F0" w:rsidRPr="00072283" w:rsidRDefault="004864F0" w:rsidP="00C72853">
            <w:pPr>
              <w:ind w:left="0"/>
              <w:cnfStyle w:val="000000000000" w:firstRow="0" w:lastRow="0" w:firstColumn="0" w:lastColumn="0" w:oddVBand="0" w:evenVBand="0" w:oddHBand="0" w:evenHBand="0" w:firstRowFirstColumn="0" w:firstRowLastColumn="0" w:lastRowFirstColumn="0" w:lastRowLastColumn="0"/>
              <w:rPr>
                <w:bCs/>
                <w:sz w:val="16"/>
                <w:szCs w:val="16"/>
              </w:rPr>
            </w:pPr>
            <w:r w:rsidRPr="006874AA">
              <w:rPr>
                <w:b/>
                <w:bCs/>
                <w:sz w:val="16"/>
                <w:szCs w:val="16"/>
              </w:rPr>
              <w:t>Contents</w:t>
            </w:r>
          </w:p>
        </w:tc>
        <w:tc>
          <w:tcPr>
            <w:tcW w:w="808" w:type="dxa"/>
          </w:tcPr>
          <w:p w14:paraId="6FC275B8" w14:textId="5E15F7FC" w:rsidR="004864F0" w:rsidRPr="00C93DFE"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6874AA">
              <w:rPr>
                <w:b/>
                <w:bCs/>
                <w:sz w:val="16"/>
                <w:szCs w:val="16"/>
              </w:rPr>
              <w:t>Fw</w:t>
            </w:r>
            <w:r w:rsidR="00714E7A">
              <w:rPr>
                <w:b/>
                <w:bCs/>
                <w:sz w:val="16"/>
                <w:szCs w:val="16"/>
              </w:rPr>
              <w:t>d</w:t>
            </w:r>
            <w:r w:rsidRPr="006874AA">
              <w:rPr>
                <w:b/>
                <w:bCs/>
                <w:sz w:val="16"/>
                <w:szCs w:val="16"/>
              </w:rPr>
              <w:t>NID</w:t>
            </w:r>
            <w:proofErr w:type="spellEnd"/>
          </w:p>
        </w:tc>
        <w:tc>
          <w:tcPr>
            <w:tcW w:w="2070" w:type="dxa"/>
          </w:tcPr>
          <w:p w14:paraId="122B1459" w14:textId="182101A6" w:rsidR="004864F0" w:rsidRPr="00C93DFE"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1011" w:type="dxa"/>
          </w:tcPr>
          <w:p w14:paraId="19B86197" w14:textId="71AAA133" w:rsidR="004864F0" w:rsidRPr="001C0BCD"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80" w:type="dxa"/>
          </w:tcPr>
          <w:p w14:paraId="5184ADBA" w14:textId="10A0535C" w:rsidR="004864F0" w:rsidRPr="005D0B90"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4864F0" w14:paraId="41063D98"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6909576" w14:textId="7FD47812" w:rsidR="004864F0" w:rsidRPr="00C93DFE" w:rsidRDefault="004864F0" w:rsidP="00041C8E">
            <w:pPr>
              <w:ind w:left="0"/>
              <w:jc w:val="center"/>
              <w:rPr>
                <w:b w:val="0"/>
                <w:bCs w:val="0"/>
                <w:sz w:val="16"/>
                <w:szCs w:val="16"/>
              </w:rPr>
            </w:pPr>
            <w:r>
              <w:rPr>
                <w:b w:val="0"/>
                <w:bCs w:val="0"/>
                <w:sz w:val="16"/>
                <w:szCs w:val="16"/>
              </w:rPr>
              <w:t>0</w:t>
            </w:r>
          </w:p>
        </w:tc>
        <w:tc>
          <w:tcPr>
            <w:tcW w:w="2160" w:type="dxa"/>
          </w:tcPr>
          <w:p w14:paraId="23C2BE3D" w14:textId="04C4C305" w:rsidR="004864F0" w:rsidRPr="00072283" w:rsidRDefault="004864F0" w:rsidP="00C93DFE">
            <w:pPr>
              <w:ind w:left="0"/>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0 (snoop number)</w:t>
            </w:r>
          </w:p>
        </w:tc>
        <w:tc>
          <w:tcPr>
            <w:tcW w:w="808" w:type="dxa"/>
          </w:tcPr>
          <w:p w14:paraId="0108F312" w14:textId="6B78A853" w:rsidR="004864F0" w:rsidRPr="00C93DFE" w:rsidRDefault="004864F0"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070" w:type="dxa"/>
          </w:tcPr>
          <w:p w14:paraId="4F61A2E6" w14:textId="0477925E" w:rsidR="004864F0" w:rsidRPr="00C93DFE" w:rsidRDefault="004864F0" w:rsidP="00C93DFE">
            <w:pPr>
              <w:ind w:left="0"/>
              <w:cnfStyle w:val="000000100000" w:firstRow="0" w:lastRow="0" w:firstColumn="0" w:lastColumn="0" w:oddVBand="0" w:evenVBand="0" w:oddHBand="1" w:evenHBand="0" w:firstRowFirstColumn="0" w:firstRowLastColumn="0" w:lastRowFirstColumn="0" w:lastRowLastColumn="0"/>
              <w:rPr>
                <w:bCs/>
                <w:sz w:val="16"/>
                <w:szCs w:val="16"/>
              </w:rPr>
            </w:pPr>
            <w:r>
              <w:rPr>
                <w:sz w:val="16"/>
                <w:szCs w:val="16"/>
              </w:rPr>
              <w:t>-</w:t>
            </w:r>
          </w:p>
        </w:tc>
        <w:tc>
          <w:tcPr>
            <w:tcW w:w="1011" w:type="dxa"/>
          </w:tcPr>
          <w:p w14:paraId="6FB33595" w14:textId="25CE8260" w:rsidR="004864F0" w:rsidRPr="001C0BCD" w:rsidRDefault="004864F0"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880" w:type="dxa"/>
          </w:tcPr>
          <w:p w14:paraId="491B8D3D" w14:textId="1E530759" w:rsidR="004864F0" w:rsidRPr="005D0B90" w:rsidRDefault="004864F0" w:rsidP="00C93DFE">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4864F0" w14:paraId="13B7AAF7"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8245BFE" w14:textId="724DB613" w:rsidR="004864F0" w:rsidRPr="00C93DFE" w:rsidRDefault="004864F0" w:rsidP="00041C8E">
            <w:pPr>
              <w:ind w:left="0"/>
              <w:jc w:val="center"/>
              <w:rPr>
                <w:b w:val="0"/>
                <w:bCs w:val="0"/>
                <w:sz w:val="16"/>
                <w:szCs w:val="16"/>
              </w:rPr>
            </w:pPr>
            <w:r>
              <w:rPr>
                <w:b w:val="0"/>
                <w:bCs w:val="0"/>
                <w:sz w:val="16"/>
                <w:szCs w:val="16"/>
              </w:rPr>
              <w:t>1</w:t>
            </w:r>
          </w:p>
        </w:tc>
        <w:tc>
          <w:tcPr>
            <w:tcW w:w="2160" w:type="dxa"/>
          </w:tcPr>
          <w:p w14:paraId="25EA26F8" w14:textId="2A4EE174" w:rsidR="004864F0" w:rsidRPr="00DA45BD"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Range</w:t>
            </w:r>
          </w:p>
        </w:tc>
        <w:tc>
          <w:tcPr>
            <w:tcW w:w="808" w:type="dxa"/>
          </w:tcPr>
          <w:p w14:paraId="22E5D023" w14:textId="2F2BDE02" w:rsidR="004864F0" w:rsidRPr="00C93DFE"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w:t>
            </w:r>
          </w:p>
        </w:tc>
        <w:tc>
          <w:tcPr>
            <w:tcW w:w="2070" w:type="dxa"/>
          </w:tcPr>
          <w:p w14:paraId="656E9299" w14:textId="40F0B56A" w:rsidR="004864F0" w:rsidRPr="00C93DFE"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Range</w:t>
            </w:r>
          </w:p>
        </w:tc>
        <w:tc>
          <w:tcPr>
            <w:tcW w:w="1011" w:type="dxa"/>
          </w:tcPr>
          <w:p w14:paraId="5DFAE726" w14:textId="23E0F34C" w:rsidR="004864F0" w:rsidRDefault="003A725D"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7</w:t>
            </w:r>
          </w:p>
        </w:tc>
        <w:tc>
          <w:tcPr>
            <w:tcW w:w="2880" w:type="dxa"/>
          </w:tcPr>
          <w:p w14:paraId="7D828866" w14:textId="5107F3C4" w:rsidR="004864F0" w:rsidRPr="00DA45BD" w:rsidRDefault="003A725D"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Range</w:t>
            </w:r>
          </w:p>
        </w:tc>
      </w:tr>
      <w:tr w:rsidR="004864F0" w14:paraId="3A9AC619"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269BCAE" w14:textId="5B1C4CB8" w:rsidR="004864F0" w:rsidRPr="006874AA" w:rsidRDefault="004864F0" w:rsidP="00041C8E">
            <w:pPr>
              <w:ind w:left="0"/>
              <w:jc w:val="center"/>
              <w:rPr>
                <w:sz w:val="16"/>
                <w:szCs w:val="16"/>
              </w:rPr>
            </w:pPr>
            <w:r>
              <w:rPr>
                <w:b w:val="0"/>
                <w:bCs w:val="0"/>
                <w:sz w:val="16"/>
                <w:szCs w:val="16"/>
              </w:rPr>
              <w:t>Max:2</w:t>
            </w:r>
          </w:p>
        </w:tc>
        <w:tc>
          <w:tcPr>
            <w:tcW w:w="2160" w:type="dxa"/>
          </w:tcPr>
          <w:p w14:paraId="3D783A66" w14:textId="1A8B0F3D" w:rsidR="004864F0" w:rsidRPr="006874AA" w:rsidRDefault="004864F0" w:rsidP="006874AA">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Reserved 0</w:t>
            </w:r>
          </w:p>
        </w:tc>
        <w:tc>
          <w:tcPr>
            <w:tcW w:w="808" w:type="dxa"/>
          </w:tcPr>
          <w:p w14:paraId="48653711" w14:textId="2B43067E" w:rsidR="004864F0" w:rsidRPr="006874AA" w:rsidRDefault="004864F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bCs/>
                <w:sz w:val="16"/>
                <w:szCs w:val="16"/>
              </w:rPr>
              <w:t>6:</w:t>
            </w:r>
            <w:r w:rsidR="004909BD">
              <w:rPr>
                <w:bCs/>
                <w:sz w:val="16"/>
                <w:szCs w:val="16"/>
              </w:rPr>
              <w:t>1</w:t>
            </w:r>
          </w:p>
        </w:tc>
        <w:tc>
          <w:tcPr>
            <w:tcW w:w="2070" w:type="dxa"/>
          </w:tcPr>
          <w:p w14:paraId="6DFE631C" w14:textId="23709D1E" w:rsidR="004864F0" w:rsidRPr="006874AA" w:rsidRDefault="004864F0" w:rsidP="0081314E">
            <w:pPr>
              <w:ind w:left="0"/>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Reserved 0</w:t>
            </w:r>
          </w:p>
        </w:tc>
        <w:tc>
          <w:tcPr>
            <w:tcW w:w="1011" w:type="dxa"/>
          </w:tcPr>
          <w:p w14:paraId="532D2481" w14:textId="1C1FB540" w:rsidR="004864F0" w:rsidRPr="006874AA" w:rsidRDefault="004864F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bCs/>
                <w:sz w:val="16"/>
                <w:szCs w:val="16"/>
              </w:rPr>
              <w:t>-</w:t>
            </w:r>
          </w:p>
        </w:tc>
        <w:tc>
          <w:tcPr>
            <w:tcW w:w="2880" w:type="dxa"/>
          </w:tcPr>
          <w:p w14:paraId="05DE421B" w14:textId="4CD18D11" w:rsidR="004864F0" w:rsidRPr="006874AA" w:rsidRDefault="004864F0" w:rsidP="006874AA">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w:t>
            </w:r>
          </w:p>
        </w:tc>
      </w:tr>
      <w:tr w:rsidR="004864F0" w14:paraId="511B31C9"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CD603FD" w14:textId="7016FD62" w:rsidR="004864F0" w:rsidRDefault="004864F0" w:rsidP="00041C8E">
            <w:pPr>
              <w:ind w:left="0"/>
              <w:jc w:val="center"/>
              <w:rPr>
                <w:b w:val="0"/>
                <w:bCs w:val="0"/>
                <w:sz w:val="16"/>
                <w:szCs w:val="16"/>
              </w:rPr>
            </w:pPr>
            <w:r w:rsidRPr="006874AA">
              <w:rPr>
                <w:sz w:val="16"/>
                <w:szCs w:val="16"/>
              </w:rPr>
              <w:t>MPF</w:t>
            </w:r>
            <w:r>
              <w:rPr>
                <w:sz w:val="16"/>
                <w:szCs w:val="16"/>
              </w:rPr>
              <w:t>2</w:t>
            </w:r>
          </w:p>
        </w:tc>
        <w:tc>
          <w:tcPr>
            <w:tcW w:w="2160" w:type="dxa"/>
          </w:tcPr>
          <w:p w14:paraId="0963A913" w14:textId="4C1B7ED4" w:rsidR="004864F0"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808" w:type="dxa"/>
          </w:tcPr>
          <w:p w14:paraId="4F59FF2A" w14:textId="276AAEA4" w:rsidR="004864F0"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sidRPr="006874AA">
              <w:rPr>
                <w:b/>
                <w:bCs/>
                <w:sz w:val="16"/>
                <w:szCs w:val="16"/>
              </w:rPr>
              <w:t>N/A</w:t>
            </w:r>
          </w:p>
        </w:tc>
        <w:tc>
          <w:tcPr>
            <w:tcW w:w="2070" w:type="dxa"/>
          </w:tcPr>
          <w:p w14:paraId="4A9ED01D" w14:textId="09D7972E" w:rsidR="004864F0"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c>
          <w:tcPr>
            <w:tcW w:w="1011" w:type="dxa"/>
          </w:tcPr>
          <w:p w14:paraId="49A2CAEA" w14:textId="68EFD9AF" w:rsidR="004864F0"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sidRPr="006874AA">
              <w:rPr>
                <w:b/>
                <w:bCs/>
                <w:sz w:val="16"/>
                <w:szCs w:val="16"/>
              </w:rPr>
              <w:t>N/A</w:t>
            </w:r>
          </w:p>
        </w:tc>
        <w:tc>
          <w:tcPr>
            <w:tcW w:w="2880" w:type="dxa"/>
          </w:tcPr>
          <w:p w14:paraId="054F5FCF" w14:textId="25A3C54A" w:rsidR="004864F0" w:rsidRPr="00DA45BD"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r>
      <w:tr w:rsidR="004864F0" w14:paraId="6CF9C562"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0C7693E" w14:textId="16D480C0" w:rsidR="004864F0" w:rsidRPr="00C93DFE" w:rsidRDefault="004864F0" w:rsidP="00041C8E">
            <w:pPr>
              <w:ind w:left="0"/>
              <w:jc w:val="center"/>
              <w:rPr>
                <w:b w:val="0"/>
                <w:bCs w:val="0"/>
                <w:sz w:val="16"/>
                <w:szCs w:val="16"/>
              </w:rPr>
            </w:pPr>
          </w:p>
        </w:tc>
        <w:tc>
          <w:tcPr>
            <w:tcW w:w="2160" w:type="dxa"/>
          </w:tcPr>
          <w:p w14:paraId="5D1D62C3" w14:textId="72E79B8C" w:rsidR="004864F0" w:rsidRPr="00DA45BD" w:rsidRDefault="004864F0" w:rsidP="00C72853">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DVE transaction ID</w:t>
            </w:r>
          </w:p>
        </w:tc>
        <w:tc>
          <w:tcPr>
            <w:tcW w:w="808" w:type="dxa"/>
          </w:tcPr>
          <w:p w14:paraId="4B62BA9D" w14:textId="5978B602" w:rsidR="004864F0" w:rsidRPr="00C93DFE" w:rsidRDefault="004864F0"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070" w:type="dxa"/>
          </w:tcPr>
          <w:p w14:paraId="259E08D5" w14:textId="0F4FAB33" w:rsidR="004864F0" w:rsidRPr="00C93DFE" w:rsidRDefault="004864F0" w:rsidP="00C72853">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1011" w:type="dxa"/>
          </w:tcPr>
          <w:p w14:paraId="3AC58728" w14:textId="615E9DC4" w:rsidR="004864F0" w:rsidRDefault="004864F0"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880" w:type="dxa"/>
          </w:tcPr>
          <w:p w14:paraId="46DED0B7" w14:textId="334335A9" w:rsidR="004864F0" w:rsidRPr="00DA45BD" w:rsidRDefault="004864F0" w:rsidP="00C72853">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4864F0" w14:paraId="1F8AD285"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51636B0" w14:textId="0C5C7BE7" w:rsidR="004864F0" w:rsidRPr="00C93DFE" w:rsidRDefault="004864F0" w:rsidP="00041C8E">
            <w:pPr>
              <w:ind w:left="0"/>
              <w:jc w:val="center"/>
              <w:rPr>
                <w:b w:val="0"/>
                <w:bCs w:val="0"/>
                <w:sz w:val="16"/>
                <w:szCs w:val="16"/>
              </w:rPr>
            </w:pPr>
            <w:r w:rsidRPr="006874AA">
              <w:rPr>
                <w:sz w:val="16"/>
                <w:szCs w:val="16"/>
              </w:rPr>
              <w:t>MPF1</w:t>
            </w:r>
          </w:p>
        </w:tc>
        <w:tc>
          <w:tcPr>
            <w:tcW w:w="2160" w:type="dxa"/>
          </w:tcPr>
          <w:p w14:paraId="003CE1F9" w14:textId="41F771C7" w:rsidR="004864F0" w:rsidRPr="00DA45BD"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B52D4C">
              <w:rPr>
                <w:b/>
                <w:bCs/>
                <w:sz w:val="16"/>
                <w:szCs w:val="16"/>
              </w:rPr>
              <w:t>Contents</w:t>
            </w:r>
          </w:p>
        </w:tc>
        <w:tc>
          <w:tcPr>
            <w:tcW w:w="808" w:type="dxa"/>
          </w:tcPr>
          <w:p w14:paraId="3AB5AD61" w14:textId="16E369A2" w:rsidR="004864F0" w:rsidRPr="00C93DFE"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B52D4C">
              <w:rPr>
                <w:b/>
                <w:bCs/>
                <w:sz w:val="16"/>
                <w:szCs w:val="16"/>
              </w:rPr>
              <w:t>VMIDExt</w:t>
            </w:r>
            <w:proofErr w:type="spellEnd"/>
          </w:p>
        </w:tc>
        <w:tc>
          <w:tcPr>
            <w:tcW w:w="2070" w:type="dxa"/>
          </w:tcPr>
          <w:p w14:paraId="66C92440" w14:textId="278BB8A4" w:rsidR="004864F0" w:rsidRPr="00C93DFE"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1011" w:type="dxa"/>
          </w:tcPr>
          <w:p w14:paraId="4D809473" w14:textId="7C9AE326" w:rsidR="004864F0" w:rsidRDefault="004864F0"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sidRPr="006874AA">
              <w:rPr>
                <w:b/>
                <w:bCs/>
                <w:sz w:val="16"/>
                <w:szCs w:val="16"/>
              </w:rPr>
              <w:t>N/A</w:t>
            </w:r>
          </w:p>
        </w:tc>
        <w:tc>
          <w:tcPr>
            <w:tcW w:w="2880" w:type="dxa"/>
          </w:tcPr>
          <w:p w14:paraId="58CBDA84" w14:textId="447F7793" w:rsidR="004864F0" w:rsidRPr="00DA45BD" w:rsidRDefault="004864F0" w:rsidP="00C72853">
            <w:pPr>
              <w:ind w:left="0"/>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r>
      <w:tr w:rsidR="00891871" w14:paraId="1887D53B"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vMerge w:val="restart"/>
          </w:tcPr>
          <w:p w14:paraId="6A174C6C" w14:textId="51BDD52F" w:rsidR="00891871" w:rsidRDefault="00891871" w:rsidP="00041C8E">
            <w:pPr>
              <w:ind w:left="0"/>
              <w:jc w:val="center"/>
              <w:rPr>
                <w:b w:val="0"/>
                <w:bCs w:val="0"/>
                <w:sz w:val="16"/>
                <w:szCs w:val="16"/>
              </w:rPr>
            </w:pPr>
            <w:r>
              <w:rPr>
                <w:b w:val="0"/>
                <w:bCs w:val="0"/>
                <w:sz w:val="16"/>
                <w:szCs w:val="16"/>
              </w:rPr>
              <w:t>7:0</w:t>
            </w:r>
          </w:p>
        </w:tc>
        <w:tc>
          <w:tcPr>
            <w:tcW w:w="2160" w:type="dxa"/>
            <w:vMerge w:val="restart"/>
          </w:tcPr>
          <w:p w14:paraId="25B1469F" w14:textId="046D403E" w:rsidR="00891871" w:rsidRPr="00536DBE" w:rsidRDefault="00891871" w:rsidP="00B52D4C">
            <w:pPr>
              <w:ind w:left="0"/>
              <w:cnfStyle w:val="000000100000" w:firstRow="0" w:lastRow="0" w:firstColumn="0" w:lastColumn="0" w:oddVBand="0" w:evenVBand="0" w:oddHBand="1" w:evenHBand="0" w:firstRowFirstColumn="0" w:firstRowLastColumn="0" w:lastRowFirstColumn="0" w:lastRowLastColumn="0"/>
              <w:rPr>
                <w:sz w:val="16"/>
                <w:szCs w:val="16"/>
                <w:lang w:val="es-ES"/>
              </w:rPr>
            </w:pPr>
            <w:r w:rsidRPr="00536DBE">
              <w:rPr>
                <w:sz w:val="16"/>
                <w:szCs w:val="16"/>
                <w:lang w:val="es-ES"/>
              </w:rPr>
              <w:t>CHI</w:t>
            </w:r>
            <w:r>
              <w:rPr>
                <w:sz w:val="16"/>
                <w:szCs w:val="16"/>
                <w:lang w:val="es-ES"/>
              </w:rPr>
              <w:t>/ACE</w:t>
            </w:r>
            <w:r w:rsidRPr="00536DBE">
              <w:rPr>
                <w:sz w:val="16"/>
                <w:szCs w:val="16"/>
                <w:lang w:val="es-ES"/>
              </w:rPr>
              <w:t xml:space="preserve">: </w:t>
            </w:r>
            <w:proofErr w:type="gramStart"/>
            <w:r w:rsidRPr="00536DBE">
              <w:rPr>
                <w:sz w:val="16"/>
                <w:szCs w:val="16"/>
                <w:lang w:val="es-ES"/>
              </w:rPr>
              <w:t>VMID[</w:t>
            </w:r>
            <w:proofErr w:type="gramEnd"/>
            <w:r w:rsidRPr="00536DBE">
              <w:rPr>
                <w:sz w:val="16"/>
                <w:szCs w:val="16"/>
                <w:lang w:val="es-ES"/>
              </w:rPr>
              <w:t>15:8]</w:t>
            </w:r>
          </w:p>
          <w:p w14:paraId="1ADBB496" w14:textId="1699D86E" w:rsidR="00891871" w:rsidRPr="00536DBE" w:rsidRDefault="00891871" w:rsidP="00536DBE">
            <w:pPr>
              <w:ind w:left="0"/>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808" w:type="dxa"/>
            <w:vMerge w:val="restart"/>
          </w:tcPr>
          <w:p w14:paraId="79ABA0CD" w14:textId="25D1EAE6" w:rsidR="00891871" w:rsidRDefault="0089187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7:0</w:t>
            </w:r>
          </w:p>
        </w:tc>
        <w:tc>
          <w:tcPr>
            <w:tcW w:w="2070" w:type="dxa"/>
            <w:vMerge w:val="restart"/>
          </w:tcPr>
          <w:p w14:paraId="4844CF29" w14:textId="3F72A311" w:rsidR="00891871" w:rsidRDefault="00891871" w:rsidP="0081314E">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VMID[</w:t>
            </w:r>
            <w:proofErr w:type="gramEnd"/>
            <w:r>
              <w:rPr>
                <w:sz w:val="16"/>
                <w:szCs w:val="16"/>
              </w:rPr>
              <w:t>15:8]</w:t>
            </w:r>
          </w:p>
        </w:tc>
        <w:tc>
          <w:tcPr>
            <w:tcW w:w="1011" w:type="dxa"/>
          </w:tcPr>
          <w:p w14:paraId="12CC26F2" w14:textId="1F07506F" w:rsidR="00891871" w:rsidRDefault="0089187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Pr>
                <w:bCs/>
                <w:sz w:val="16"/>
                <w:szCs w:val="16"/>
              </w:rPr>
              <w:t>VMID[</w:t>
            </w:r>
            <w:proofErr w:type="gramEnd"/>
            <w:r>
              <w:rPr>
                <w:bCs/>
                <w:sz w:val="16"/>
                <w:szCs w:val="16"/>
              </w:rPr>
              <w:t>11:8]</w:t>
            </w:r>
          </w:p>
        </w:tc>
        <w:tc>
          <w:tcPr>
            <w:tcW w:w="2880" w:type="dxa"/>
          </w:tcPr>
          <w:p w14:paraId="3CFEDD98" w14:textId="377BA592" w:rsidR="00891871" w:rsidRPr="006765E9" w:rsidRDefault="00891871" w:rsidP="0081314E">
            <w:pPr>
              <w:ind w:left="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AxVMIDEXT</w:t>
            </w:r>
            <w:proofErr w:type="spellEnd"/>
            <w:r>
              <w:rPr>
                <w:sz w:val="16"/>
                <w:szCs w:val="16"/>
              </w:rPr>
              <w:t>[</w:t>
            </w:r>
            <w:proofErr w:type="gramEnd"/>
            <w:r>
              <w:rPr>
                <w:sz w:val="16"/>
                <w:szCs w:val="16"/>
              </w:rPr>
              <w:t>3:0]</w:t>
            </w:r>
          </w:p>
        </w:tc>
      </w:tr>
      <w:tr w:rsidR="00891871" w14:paraId="39CB3904" w14:textId="77777777" w:rsidTr="00ED730C">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vMerge/>
          </w:tcPr>
          <w:p w14:paraId="2E0BF713" w14:textId="26D83667" w:rsidR="00891871" w:rsidRDefault="00891871" w:rsidP="00041C8E">
            <w:pPr>
              <w:ind w:left="0"/>
              <w:jc w:val="center"/>
              <w:rPr>
                <w:b w:val="0"/>
                <w:bCs w:val="0"/>
                <w:sz w:val="16"/>
                <w:szCs w:val="16"/>
              </w:rPr>
            </w:pPr>
          </w:p>
        </w:tc>
        <w:tc>
          <w:tcPr>
            <w:tcW w:w="2160" w:type="dxa"/>
            <w:vMerge/>
          </w:tcPr>
          <w:p w14:paraId="1C12680D" w14:textId="1004E52A" w:rsidR="00891871" w:rsidRDefault="00891871" w:rsidP="006874AA">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808" w:type="dxa"/>
            <w:vMerge/>
          </w:tcPr>
          <w:p w14:paraId="092E6D87" w14:textId="4EAAF850" w:rsidR="00891871" w:rsidRDefault="00891871"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070" w:type="dxa"/>
            <w:vMerge/>
          </w:tcPr>
          <w:p w14:paraId="552C8D5D" w14:textId="0789DB33" w:rsidR="00891871" w:rsidRDefault="00891871" w:rsidP="00FC4C9D">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1011" w:type="dxa"/>
          </w:tcPr>
          <w:p w14:paraId="293800E7" w14:textId="7F94F6A7" w:rsidR="00891871" w:rsidRDefault="00891871"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9778E1">
              <w:rPr>
                <w:bCs/>
                <w:sz w:val="16"/>
                <w:szCs w:val="16"/>
              </w:rPr>
              <w:t>VMID[</w:t>
            </w:r>
            <w:proofErr w:type="gramEnd"/>
            <w:r w:rsidRPr="009778E1">
              <w:rPr>
                <w:bCs/>
                <w:sz w:val="16"/>
                <w:szCs w:val="16"/>
              </w:rPr>
              <w:t>15:</w:t>
            </w:r>
            <w:r>
              <w:rPr>
                <w:bCs/>
                <w:sz w:val="16"/>
                <w:szCs w:val="16"/>
              </w:rPr>
              <w:t>12</w:t>
            </w:r>
            <w:r w:rsidRPr="009778E1">
              <w:rPr>
                <w:bCs/>
                <w:sz w:val="16"/>
                <w:szCs w:val="16"/>
              </w:rPr>
              <w:t>]</w:t>
            </w:r>
          </w:p>
        </w:tc>
        <w:tc>
          <w:tcPr>
            <w:tcW w:w="2880" w:type="dxa"/>
          </w:tcPr>
          <w:p w14:paraId="3D80005A" w14:textId="794CDA90" w:rsidR="00891871" w:rsidRDefault="00891871" w:rsidP="00FC4C9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one part snoop: </w:t>
            </w:r>
            <w:proofErr w:type="spellStart"/>
            <w:proofErr w:type="gramStart"/>
            <w:r>
              <w:rPr>
                <w:sz w:val="16"/>
                <w:szCs w:val="16"/>
              </w:rPr>
              <w:t>AxADDR</w:t>
            </w:r>
            <w:proofErr w:type="spellEnd"/>
            <w:r>
              <w:rPr>
                <w:sz w:val="16"/>
                <w:szCs w:val="16"/>
              </w:rPr>
              <w:t>[</w:t>
            </w:r>
            <w:proofErr w:type="gramEnd"/>
            <w:r>
              <w:rPr>
                <w:sz w:val="16"/>
                <w:szCs w:val="16"/>
              </w:rPr>
              <w:t>43:40] (1</w:t>
            </w:r>
            <w:r w:rsidRPr="00571882">
              <w:rPr>
                <w:sz w:val="16"/>
                <w:szCs w:val="16"/>
                <w:vertAlign w:val="superscript"/>
              </w:rPr>
              <w:t>st</w:t>
            </w:r>
            <w:r>
              <w:rPr>
                <w:sz w:val="16"/>
                <w:szCs w:val="16"/>
              </w:rPr>
              <w:t>)</w:t>
            </w:r>
          </w:p>
          <w:p w14:paraId="729A4A2B" w14:textId="713B5ECB" w:rsidR="00891871" w:rsidRDefault="00891871" w:rsidP="00FC4C9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w:t>
            </w:r>
            <w:proofErr w:type="gramStart"/>
            <w:r>
              <w:rPr>
                <w:sz w:val="16"/>
                <w:szCs w:val="16"/>
              </w:rPr>
              <w:t>two part</w:t>
            </w:r>
            <w:proofErr w:type="gramEnd"/>
            <w:r>
              <w:rPr>
                <w:sz w:val="16"/>
                <w:szCs w:val="16"/>
              </w:rPr>
              <w:t xml:space="preserve"> snoop:</w:t>
            </w:r>
          </w:p>
          <w:p w14:paraId="648768C5" w14:textId="0F72E3F5" w:rsidR="00891871" w:rsidRPr="00DA45BD" w:rsidRDefault="00891871" w:rsidP="00FC4C9D">
            <w:pPr>
              <w:ind w:left="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AxVMIDEXT</w:t>
            </w:r>
            <w:proofErr w:type="spellEnd"/>
            <w:r>
              <w:rPr>
                <w:sz w:val="16"/>
                <w:szCs w:val="16"/>
              </w:rPr>
              <w:t>[</w:t>
            </w:r>
            <w:proofErr w:type="gramEnd"/>
            <w:r>
              <w:rPr>
                <w:sz w:val="16"/>
                <w:szCs w:val="16"/>
              </w:rPr>
              <w:t>3:0] (2</w:t>
            </w:r>
            <w:r w:rsidRPr="00571882">
              <w:rPr>
                <w:sz w:val="16"/>
                <w:szCs w:val="16"/>
                <w:vertAlign w:val="superscript"/>
              </w:rPr>
              <w:t>nd</w:t>
            </w:r>
            <w:r>
              <w:rPr>
                <w:sz w:val="16"/>
                <w:szCs w:val="16"/>
              </w:rPr>
              <w:t>)</w:t>
            </w:r>
          </w:p>
        </w:tc>
      </w:tr>
      <w:tr w:rsidR="00891871" w14:paraId="32D9357D" w14:textId="77777777" w:rsidTr="00ED730C">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0E18018" w14:textId="3A2A9B31" w:rsidR="00891871" w:rsidRDefault="00891871" w:rsidP="00041C8E">
            <w:pPr>
              <w:ind w:left="0"/>
              <w:jc w:val="center"/>
              <w:rPr>
                <w:sz w:val="16"/>
                <w:szCs w:val="16"/>
              </w:rPr>
            </w:pPr>
            <w:r>
              <w:rPr>
                <w:b w:val="0"/>
                <w:bCs w:val="0"/>
                <w:sz w:val="16"/>
                <w:szCs w:val="16"/>
              </w:rPr>
              <w:t>Max:8</w:t>
            </w:r>
          </w:p>
        </w:tc>
        <w:tc>
          <w:tcPr>
            <w:tcW w:w="2160" w:type="dxa"/>
          </w:tcPr>
          <w:p w14:paraId="15FC01FF" w14:textId="0F906D50" w:rsidR="00891871" w:rsidRDefault="00891871" w:rsidP="00891871">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Reserved 0</w:t>
            </w:r>
          </w:p>
        </w:tc>
        <w:tc>
          <w:tcPr>
            <w:tcW w:w="808" w:type="dxa"/>
          </w:tcPr>
          <w:p w14:paraId="7FE54F0D" w14:textId="32BE469E" w:rsidR="00891871" w:rsidRDefault="0089187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070" w:type="dxa"/>
          </w:tcPr>
          <w:p w14:paraId="1B16A780" w14:textId="48A7E9D9" w:rsidR="00891871" w:rsidRDefault="00891871" w:rsidP="00891871">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1011" w:type="dxa"/>
          </w:tcPr>
          <w:p w14:paraId="4F24A40E" w14:textId="6CC30A7D" w:rsidR="00891871" w:rsidRPr="009778E1" w:rsidRDefault="0089187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880" w:type="dxa"/>
          </w:tcPr>
          <w:p w14:paraId="4BB67CA9" w14:textId="11764364" w:rsidR="00891871" w:rsidRDefault="00891871" w:rsidP="00891871">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bl>
    <w:p w14:paraId="23D35AB9" w14:textId="7CDA58A6" w:rsidR="00A50CF7" w:rsidRDefault="00291519" w:rsidP="0081314E">
      <w:pPr>
        <w:pStyle w:val="Caption"/>
        <w:ind w:left="720"/>
      </w:pPr>
      <w:bookmarkStart w:id="52" w:name="_Ref115881966"/>
      <w:bookmarkStart w:id="53" w:name="_Toc143874393"/>
      <w:r>
        <w:t xml:space="preserve">Table </w:t>
      </w:r>
      <w:r w:rsidR="004B0067">
        <w:fldChar w:fldCharType="begin"/>
      </w:r>
      <w:r w:rsidR="004B0067">
        <w:instrText xml:space="preserve"> SEQ Table \* ARABIC </w:instrText>
      </w:r>
      <w:r w:rsidR="004B0067">
        <w:fldChar w:fldCharType="separate"/>
      </w:r>
      <w:r w:rsidR="00462156">
        <w:rPr>
          <w:noProof/>
        </w:rPr>
        <w:t>20</w:t>
      </w:r>
      <w:r w:rsidR="004B0067">
        <w:rPr>
          <w:noProof/>
        </w:rPr>
        <w:fldChar w:fldCharType="end"/>
      </w:r>
      <w:bookmarkEnd w:id="52"/>
      <w:r w:rsidR="0081314E">
        <w:rPr>
          <w:noProof/>
        </w:rPr>
        <w:t>:</w:t>
      </w:r>
      <w:r>
        <w:t xml:space="preserve"> DVM </w:t>
      </w:r>
      <w:r w:rsidR="00B16362">
        <w:t>1</w:t>
      </w:r>
      <w:r w:rsidR="00B16362" w:rsidRPr="00B16362">
        <w:rPr>
          <w:vertAlign w:val="superscript"/>
        </w:rPr>
        <w:t>st</w:t>
      </w:r>
      <w:r w:rsidR="00B16362">
        <w:t xml:space="preserve"> snoop</w:t>
      </w:r>
      <w:r>
        <w:t xml:space="preserve"> mapping</w:t>
      </w:r>
      <w:bookmarkEnd w:id="53"/>
    </w:p>
    <w:p w14:paraId="484F9B8B" w14:textId="77777777" w:rsidR="00A87B83" w:rsidRDefault="00A87B83" w:rsidP="00A87B83"/>
    <w:p w14:paraId="2564B193" w14:textId="77777777" w:rsidR="00A87B83" w:rsidRDefault="00A87B83" w:rsidP="00A87B83"/>
    <w:p w14:paraId="61F5BF75" w14:textId="77777777" w:rsidR="00A87B83" w:rsidRDefault="00A87B83" w:rsidP="00A87B83"/>
    <w:p w14:paraId="5403EBD8" w14:textId="77777777" w:rsidR="00A87B83" w:rsidRDefault="00A87B83" w:rsidP="00A87B83"/>
    <w:p w14:paraId="6009D326" w14:textId="77777777" w:rsidR="00A87B83" w:rsidRDefault="00A87B83" w:rsidP="00A87B83"/>
    <w:p w14:paraId="478BAF68" w14:textId="77777777" w:rsidR="00A87B83" w:rsidRDefault="00A87B83" w:rsidP="00A87B83"/>
    <w:p w14:paraId="3A003223" w14:textId="77777777" w:rsidR="00A87B83" w:rsidRDefault="00A87B83" w:rsidP="00A87B83"/>
    <w:p w14:paraId="1EDD01AC" w14:textId="77777777" w:rsidR="00A87B83" w:rsidRDefault="00A87B83" w:rsidP="00A87B83"/>
    <w:p w14:paraId="24AD5C2D" w14:textId="40D505EF" w:rsidR="00DB1832" w:rsidRPr="00A87B83" w:rsidRDefault="00DB1832" w:rsidP="00DB1832">
      <w:pPr>
        <w:ind w:left="0"/>
      </w:pPr>
    </w:p>
    <w:tbl>
      <w:tblPr>
        <w:tblStyle w:val="GridTable6Colorful-Accent2"/>
        <w:tblW w:w="0" w:type="auto"/>
        <w:jc w:val="center"/>
        <w:tblLook w:val="04A0" w:firstRow="1" w:lastRow="0" w:firstColumn="1" w:lastColumn="0" w:noHBand="0" w:noVBand="1"/>
      </w:tblPr>
      <w:tblGrid>
        <w:gridCol w:w="805"/>
        <w:gridCol w:w="2250"/>
        <w:gridCol w:w="808"/>
        <w:gridCol w:w="2070"/>
        <w:gridCol w:w="810"/>
        <w:gridCol w:w="3060"/>
      </w:tblGrid>
      <w:tr w:rsidR="00FC0DD0" w14:paraId="132A69E1" w14:textId="77777777" w:rsidTr="008131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055" w:type="dxa"/>
            <w:gridSpan w:val="2"/>
          </w:tcPr>
          <w:p w14:paraId="0B09E03F" w14:textId="43B95AA1" w:rsidR="00FC0DD0" w:rsidRDefault="0081314E" w:rsidP="00BE2C4B">
            <w:pPr>
              <w:ind w:left="0"/>
              <w:jc w:val="center"/>
              <w:rPr>
                <w:sz w:val="16"/>
                <w:szCs w:val="16"/>
              </w:rPr>
            </w:pPr>
            <w:r>
              <w:lastRenderedPageBreak/>
              <w:br w:type="page"/>
            </w:r>
            <w:r w:rsidR="00FC0DD0">
              <w:rPr>
                <w:sz w:val="16"/>
                <w:szCs w:val="16"/>
              </w:rPr>
              <w:t xml:space="preserve">CCMP </w:t>
            </w:r>
            <w:r w:rsidR="0040484E">
              <w:rPr>
                <w:sz w:val="16"/>
                <w:szCs w:val="16"/>
              </w:rPr>
              <w:t>2</w:t>
            </w:r>
            <w:r w:rsidR="0040484E" w:rsidRPr="0040484E">
              <w:rPr>
                <w:sz w:val="16"/>
                <w:szCs w:val="16"/>
                <w:vertAlign w:val="superscript"/>
              </w:rPr>
              <w:t>nd</w:t>
            </w:r>
            <w:r w:rsidR="0040484E">
              <w:rPr>
                <w:sz w:val="16"/>
                <w:szCs w:val="16"/>
              </w:rPr>
              <w:t xml:space="preserve"> </w:t>
            </w:r>
            <w:proofErr w:type="spellStart"/>
            <w:r w:rsidR="00FC0DD0">
              <w:rPr>
                <w:sz w:val="16"/>
                <w:szCs w:val="16"/>
              </w:rPr>
              <w:t>Snp</w:t>
            </w:r>
            <w:proofErr w:type="spellEnd"/>
            <w:r w:rsidR="00FC0DD0">
              <w:rPr>
                <w:sz w:val="16"/>
                <w:szCs w:val="16"/>
              </w:rPr>
              <w:t xml:space="preserve"> field</w:t>
            </w:r>
          </w:p>
        </w:tc>
        <w:tc>
          <w:tcPr>
            <w:tcW w:w="2878" w:type="dxa"/>
            <w:gridSpan w:val="2"/>
          </w:tcPr>
          <w:p w14:paraId="14EC83B1" w14:textId="137C35E5" w:rsidR="00FC0DD0" w:rsidRPr="003D1C58"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lang w:val="it-IT"/>
              </w:rPr>
            </w:pPr>
            <w:r w:rsidRPr="003D1C58">
              <w:rPr>
                <w:sz w:val="16"/>
                <w:szCs w:val="16"/>
                <w:lang w:val="it-IT"/>
              </w:rPr>
              <w:t xml:space="preserve">CHI E </w:t>
            </w:r>
            <w:r w:rsidR="0040484E" w:rsidRPr="003D1C58">
              <w:rPr>
                <w:sz w:val="16"/>
                <w:szCs w:val="16"/>
                <w:lang w:val="it-IT"/>
              </w:rPr>
              <w:t>2</w:t>
            </w:r>
            <w:r w:rsidR="0040484E" w:rsidRPr="003D1C58">
              <w:rPr>
                <w:sz w:val="16"/>
                <w:szCs w:val="16"/>
                <w:vertAlign w:val="superscript"/>
                <w:lang w:val="it-IT"/>
              </w:rPr>
              <w:t>nd</w:t>
            </w:r>
            <w:r w:rsidR="0040484E" w:rsidRPr="003D1C58">
              <w:rPr>
                <w:sz w:val="16"/>
                <w:szCs w:val="16"/>
                <w:lang w:val="it-IT"/>
              </w:rPr>
              <w:t xml:space="preserve"> </w:t>
            </w:r>
            <w:proofErr w:type="spellStart"/>
            <w:r w:rsidRPr="003D1C58">
              <w:rPr>
                <w:sz w:val="16"/>
                <w:szCs w:val="16"/>
                <w:lang w:val="it-IT"/>
              </w:rPr>
              <w:t>Snp</w:t>
            </w:r>
            <w:proofErr w:type="spellEnd"/>
            <w:r w:rsidRPr="003D1C58">
              <w:rPr>
                <w:sz w:val="16"/>
                <w:szCs w:val="16"/>
                <w:lang w:val="it-IT"/>
              </w:rPr>
              <w:t xml:space="preserve"> field</w:t>
            </w:r>
          </w:p>
        </w:tc>
        <w:tc>
          <w:tcPr>
            <w:tcW w:w="3870" w:type="dxa"/>
            <w:gridSpan w:val="2"/>
          </w:tcPr>
          <w:p w14:paraId="5084D69F" w14:textId="57C09369" w:rsidR="00FC0DD0"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ACE </w:t>
            </w:r>
            <w:proofErr w:type="spellStart"/>
            <w:r>
              <w:rPr>
                <w:sz w:val="16"/>
                <w:szCs w:val="16"/>
              </w:rPr>
              <w:t>Snp</w:t>
            </w:r>
            <w:proofErr w:type="spellEnd"/>
            <w:r>
              <w:rPr>
                <w:sz w:val="16"/>
                <w:szCs w:val="16"/>
              </w:rPr>
              <w:t xml:space="preserve"> Field (1</w:t>
            </w:r>
            <w:r w:rsidRPr="00B16362">
              <w:rPr>
                <w:sz w:val="16"/>
                <w:szCs w:val="16"/>
                <w:vertAlign w:val="superscript"/>
              </w:rPr>
              <w:t>st</w:t>
            </w:r>
            <w:r>
              <w:rPr>
                <w:sz w:val="16"/>
                <w:szCs w:val="16"/>
              </w:rPr>
              <w:t xml:space="preserve"> &amp; 2</w:t>
            </w:r>
            <w:r w:rsidRPr="00B16362">
              <w:rPr>
                <w:sz w:val="16"/>
                <w:szCs w:val="16"/>
                <w:vertAlign w:val="superscript"/>
              </w:rPr>
              <w:t>nd</w:t>
            </w:r>
            <w:r>
              <w:rPr>
                <w:sz w:val="16"/>
                <w:szCs w:val="16"/>
              </w:rPr>
              <w:t>)</w:t>
            </w:r>
          </w:p>
        </w:tc>
      </w:tr>
      <w:tr w:rsidR="00FC0DD0" w14:paraId="3C39DDC1" w14:textId="77777777" w:rsidTr="008131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05" w:type="dxa"/>
          </w:tcPr>
          <w:p w14:paraId="5D2CA797" w14:textId="77777777" w:rsidR="00FC0DD0" w:rsidRPr="00DA45BD" w:rsidRDefault="00FC0DD0" w:rsidP="00BE2C4B">
            <w:pPr>
              <w:ind w:left="0"/>
              <w:jc w:val="center"/>
              <w:rPr>
                <w:bCs w:val="0"/>
                <w:sz w:val="16"/>
                <w:szCs w:val="16"/>
              </w:rPr>
            </w:pPr>
            <w:proofErr w:type="spellStart"/>
            <w:r w:rsidRPr="00DA45BD">
              <w:rPr>
                <w:bCs w:val="0"/>
                <w:sz w:val="16"/>
                <w:szCs w:val="16"/>
              </w:rPr>
              <w:t>Addr</w:t>
            </w:r>
            <w:proofErr w:type="spellEnd"/>
          </w:p>
        </w:tc>
        <w:tc>
          <w:tcPr>
            <w:tcW w:w="2250" w:type="dxa"/>
          </w:tcPr>
          <w:p w14:paraId="1526374E" w14:textId="77777777" w:rsidR="00FC0DD0" w:rsidRPr="00DA45BD"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A45BD">
              <w:rPr>
                <w:sz w:val="16"/>
                <w:szCs w:val="16"/>
              </w:rPr>
              <w:t>Contents</w:t>
            </w:r>
          </w:p>
        </w:tc>
        <w:tc>
          <w:tcPr>
            <w:tcW w:w="808" w:type="dxa"/>
          </w:tcPr>
          <w:p w14:paraId="762470F1" w14:textId="77777777" w:rsidR="00FC0DD0" w:rsidRPr="00DA45BD"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DA45BD">
              <w:rPr>
                <w:sz w:val="16"/>
                <w:szCs w:val="16"/>
              </w:rPr>
              <w:t>Addr</w:t>
            </w:r>
            <w:proofErr w:type="spellEnd"/>
          </w:p>
        </w:tc>
        <w:tc>
          <w:tcPr>
            <w:tcW w:w="2070" w:type="dxa"/>
          </w:tcPr>
          <w:p w14:paraId="6F0DC3EF" w14:textId="77777777" w:rsidR="00FC0DD0" w:rsidRPr="00DA45BD"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DA45BD">
              <w:rPr>
                <w:sz w:val="16"/>
                <w:szCs w:val="16"/>
              </w:rPr>
              <w:t>Contents</w:t>
            </w:r>
          </w:p>
        </w:tc>
        <w:tc>
          <w:tcPr>
            <w:tcW w:w="810" w:type="dxa"/>
          </w:tcPr>
          <w:p w14:paraId="7E22A7B9" w14:textId="77777777" w:rsidR="00FC0DD0" w:rsidRPr="00DA45BD"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DA45BD">
              <w:rPr>
                <w:sz w:val="16"/>
                <w:szCs w:val="16"/>
              </w:rPr>
              <w:t>Addr</w:t>
            </w:r>
            <w:proofErr w:type="spellEnd"/>
          </w:p>
        </w:tc>
        <w:tc>
          <w:tcPr>
            <w:tcW w:w="3060" w:type="dxa"/>
          </w:tcPr>
          <w:p w14:paraId="128966CF" w14:textId="77777777" w:rsidR="00FC0DD0" w:rsidRPr="00DA45BD" w:rsidRDefault="00FC0DD0" w:rsidP="00BE2C4B">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DA45BD">
              <w:rPr>
                <w:sz w:val="16"/>
                <w:szCs w:val="16"/>
              </w:rPr>
              <w:t>Contents</w:t>
            </w:r>
          </w:p>
        </w:tc>
      </w:tr>
      <w:tr w:rsidR="00DD7E85" w14:paraId="5F52EA09"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C24BF97" w14:textId="1355EF4D" w:rsidR="00DD7E85" w:rsidRPr="00492297" w:rsidRDefault="00DD7E85" w:rsidP="00041C8E">
            <w:pPr>
              <w:ind w:left="0"/>
              <w:jc w:val="center"/>
              <w:rPr>
                <w:b w:val="0"/>
                <w:bCs w:val="0"/>
                <w:sz w:val="16"/>
                <w:szCs w:val="16"/>
              </w:rPr>
            </w:pPr>
            <w:r w:rsidRPr="00492297">
              <w:rPr>
                <w:b w:val="0"/>
                <w:bCs w:val="0"/>
                <w:sz w:val="16"/>
                <w:szCs w:val="16"/>
              </w:rPr>
              <w:t>2:0</w:t>
            </w:r>
          </w:p>
        </w:tc>
        <w:tc>
          <w:tcPr>
            <w:tcW w:w="2250" w:type="dxa"/>
          </w:tcPr>
          <w:p w14:paraId="58D6F5D2" w14:textId="3B36C733" w:rsidR="00DD7E85" w:rsidRDefault="00DD7E85" w:rsidP="00DD7E85">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Reserved 0</w:t>
            </w:r>
            <w:r w:rsidRPr="00DA45BD">
              <w:rPr>
                <w:sz w:val="16"/>
                <w:szCs w:val="16"/>
              </w:rPr>
              <w:t xml:space="preserve"> </w:t>
            </w:r>
          </w:p>
        </w:tc>
        <w:tc>
          <w:tcPr>
            <w:tcW w:w="808" w:type="dxa"/>
          </w:tcPr>
          <w:p w14:paraId="49A15DC5" w14:textId="3F84D31B" w:rsidR="00DD7E85" w:rsidRDefault="00DD7E85"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070" w:type="dxa"/>
          </w:tcPr>
          <w:p w14:paraId="4E97184C" w14:textId="65A39C02" w:rsidR="00DD7E85" w:rsidRDefault="00DD7E85" w:rsidP="00DD7E85">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DA45BD">
              <w:rPr>
                <w:sz w:val="16"/>
                <w:szCs w:val="16"/>
              </w:rPr>
              <w:t xml:space="preserve"> </w:t>
            </w:r>
          </w:p>
        </w:tc>
        <w:tc>
          <w:tcPr>
            <w:tcW w:w="810" w:type="dxa"/>
          </w:tcPr>
          <w:p w14:paraId="158BEB43" w14:textId="50A4D377" w:rsidR="00DD7E85" w:rsidRPr="00DA45BD" w:rsidRDefault="00DD7E85"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3060" w:type="dxa"/>
          </w:tcPr>
          <w:p w14:paraId="33CD200A" w14:textId="5E5154CB" w:rsidR="00DD7E85" w:rsidRPr="00307159" w:rsidRDefault="00DD7E85" w:rsidP="00DD7E85">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4909BD" w14:paraId="4E7C64E0"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2657C4F" w14:textId="31C68C67" w:rsidR="004909BD" w:rsidRPr="004909BD" w:rsidRDefault="00492297" w:rsidP="00041C8E">
            <w:pPr>
              <w:ind w:left="0"/>
              <w:jc w:val="center"/>
              <w:rPr>
                <w:b w:val="0"/>
                <w:bCs w:val="0"/>
                <w:sz w:val="16"/>
                <w:szCs w:val="16"/>
              </w:rPr>
            </w:pPr>
            <w:r>
              <w:rPr>
                <w:b w:val="0"/>
                <w:bCs w:val="0"/>
                <w:sz w:val="16"/>
                <w:szCs w:val="16"/>
              </w:rPr>
              <w:t>3</w:t>
            </w:r>
          </w:p>
        </w:tc>
        <w:tc>
          <w:tcPr>
            <w:tcW w:w="2250" w:type="dxa"/>
          </w:tcPr>
          <w:p w14:paraId="5A5E9EA4" w14:textId="37028569"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1</w:t>
            </w:r>
          </w:p>
        </w:tc>
        <w:tc>
          <w:tcPr>
            <w:tcW w:w="808" w:type="dxa"/>
          </w:tcPr>
          <w:p w14:paraId="7AF8DF67" w14:textId="14B973B1" w:rsidR="004909BD" w:rsidRPr="00DA45BD"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0</w:t>
            </w:r>
          </w:p>
        </w:tc>
        <w:tc>
          <w:tcPr>
            <w:tcW w:w="2070" w:type="dxa"/>
          </w:tcPr>
          <w:p w14:paraId="389F6CDA" w14:textId="42A18755" w:rsidR="004909BD" w:rsidRPr="00DA45BD"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10" w:type="dxa"/>
          </w:tcPr>
          <w:p w14:paraId="571FB98A" w14:textId="77777777" w:rsidR="004909BD" w:rsidRPr="00DA45BD" w:rsidRDefault="004909BD"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60" w:type="dxa"/>
          </w:tcPr>
          <w:p w14:paraId="771DD4DF" w14:textId="5343462D" w:rsidR="004909BD" w:rsidRPr="00307159" w:rsidRDefault="004909BD" w:rsidP="004909BD">
            <w:pPr>
              <w:ind w:left="0"/>
              <w:cnfStyle w:val="000000000000" w:firstRow="0" w:lastRow="0" w:firstColumn="0" w:lastColumn="0" w:oddVBand="0" w:evenVBand="0" w:oddHBand="0" w:evenHBand="0" w:firstRowFirstColumn="0" w:firstRowLastColumn="0" w:lastRowFirstColumn="0" w:lastRowLastColumn="0"/>
              <w:rPr>
                <w:sz w:val="16"/>
                <w:szCs w:val="16"/>
              </w:rPr>
            </w:pPr>
            <w:r w:rsidRPr="00307159">
              <w:rPr>
                <w:sz w:val="16"/>
                <w:szCs w:val="16"/>
              </w:rPr>
              <w:t>Snoop Sequence ID</w:t>
            </w:r>
          </w:p>
        </w:tc>
      </w:tr>
      <w:tr w:rsidR="00BE2EC0" w:rsidRPr="00BE2EC0" w14:paraId="112B88EE"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536B494" w14:textId="66D672E5" w:rsidR="00BE2EC0" w:rsidRPr="004909BD" w:rsidRDefault="00492297" w:rsidP="00041C8E">
            <w:pPr>
              <w:ind w:left="0"/>
              <w:jc w:val="center"/>
              <w:rPr>
                <w:b w:val="0"/>
                <w:bCs w:val="0"/>
                <w:sz w:val="16"/>
                <w:szCs w:val="16"/>
              </w:rPr>
            </w:pPr>
            <w:r>
              <w:rPr>
                <w:b w:val="0"/>
                <w:bCs w:val="0"/>
                <w:sz w:val="16"/>
                <w:szCs w:val="16"/>
              </w:rPr>
              <w:t>5</w:t>
            </w:r>
            <w:r w:rsidR="00BE2EC0" w:rsidRPr="004909BD">
              <w:rPr>
                <w:b w:val="0"/>
                <w:bCs w:val="0"/>
                <w:sz w:val="16"/>
                <w:szCs w:val="16"/>
              </w:rPr>
              <w:t>:</w:t>
            </w:r>
            <w:r>
              <w:rPr>
                <w:b w:val="0"/>
                <w:bCs w:val="0"/>
                <w:sz w:val="16"/>
                <w:szCs w:val="16"/>
              </w:rPr>
              <w:t>4</w:t>
            </w:r>
          </w:p>
        </w:tc>
        <w:tc>
          <w:tcPr>
            <w:tcW w:w="2250" w:type="dxa"/>
          </w:tcPr>
          <w:p w14:paraId="6EBA4504" w14:textId="0F94AA62" w:rsidR="00BE2EC0" w:rsidRPr="00DA45BD" w:rsidRDefault="00BE2EC0" w:rsidP="00BE2EC0">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sidRPr="00C22070">
              <w:rPr>
                <w:bCs/>
                <w:sz w:val="16"/>
                <w:szCs w:val="16"/>
              </w:rPr>
              <w:t>Scale[</w:t>
            </w:r>
            <w:proofErr w:type="gramEnd"/>
            <w:r w:rsidRPr="00C22070">
              <w:rPr>
                <w:bCs/>
                <w:sz w:val="16"/>
                <w:szCs w:val="16"/>
              </w:rPr>
              <w:t>1:0]/VA[7:6]/PA[7:6]</w:t>
            </w:r>
          </w:p>
        </w:tc>
        <w:tc>
          <w:tcPr>
            <w:tcW w:w="808" w:type="dxa"/>
          </w:tcPr>
          <w:p w14:paraId="7AF68D94" w14:textId="04C298C8" w:rsidR="00BE2EC0" w:rsidRPr="00DA45BD" w:rsidRDefault="00BE2EC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2:1</w:t>
            </w:r>
          </w:p>
        </w:tc>
        <w:tc>
          <w:tcPr>
            <w:tcW w:w="2070" w:type="dxa"/>
          </w:tcPr>
          <w:p w14:paraId="5FA272F4" w14:textId="2362FFBA" w:rsidR="00BE2EC0" w:rsidRPr="00DA45BD" w:rsidRDefault="00BE2EC0" w:rsidP="00BE2EC0">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22070">
              <w:rPr>
                <w:bCs/>
                <w:sz w:val="16"/>
                <w:szCs w:val="16"/>
              </w:rPr>
              <w:t>Scale[</w:t>
            </w:r>
            <w:proofErr w:type="gramEnd"/>
            <w:r w:rsidRPr="00C22070">
              <w:rPr>
                <w:bCs/>
                <w:sz w:val="16"/>
                <w:szCs w:val="16"/>
              </w:rPr>
              <w:t>1:0]/VA[7:6]/PA[7:6]</w:t>
            </w:r>
          </w:p>
        </w:tc>
        <w:tc>
          <w:tcPr>
            <w:tcW w:w="810" w:type="dxa"/>
          </w:tcPr>
          <w:p w14:paraId="7620F525" w14:textId="69BFF8B6" w:rsidR="00BE2EC0" w:rsidRPr="00DA45BD" w:rsidRDefault="00BE2EC0"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7:6</w:t>
            </w:r>
          </w:p>
        </w:tc>
        <w:tc>
          <w:tcPr>
            <w:tcW w:w="3060" w:type="dxa"/>
          </w:tcPr>
          <w:p w14:paraId="69698BF8" w14:textId="3B2D55AB" w:rsidR="00BE2EC0" w:rsidRPr="00BE2EC0" w:rsidRDefault="00BE2EC0" w:rsidP="00BE2EC0">
            <w:pPr>
              <w:ind w:left="0"/>
              <w:cnfStyle w:val="000000100000" w:firstRow="0" w:lastRow="0" w:firstColumn="0" w:lastColumn="0" w:oddVBand="0" w:evenVBand="0" w:oddHBand="1" w:evenHBand="0" w:firstRowFirstColumn="0" w:firstRowLastColumn="0" w:lastRowFirstColumn="0" w:lastRowLastColumn="0"/>
              <w:rPr>
                <w:sz w:val="16"/>
                <w:szCs w:val="16"/>
                <w:lang w:val="fr-FR"/>
              </w:rPr>
            </w:pPr>
            <w:proofErr w:type="spellStart"/>
            <w:r w:rsidRPr="00BE2EC0">
              <w:rPr>
                <w:bCs/>
                <w:sz w:val="16"/>
                <w:szCs w:val="16"/>
                <w:lang w:val="fr-FR"/>
              </w:rPr>
              <w:t>Scale</w:t>
            </w:r>
            <w:proofErr w:type="spellEnd"/>
            <w:r w:rsidRPr="00BE2EC0">
              <w:rPr>
                <w:bCs/>
                <w:sz w:val="16"/>
                <w:szCs w:val="16"/>
                <w:lang w:val="fr-FR"/>
              </w:rPr>
              <w:t>[</w:t>
            </w:r>
            <w:proofErr w:type="gramStart"/>
            <w:r w:rsidRPr="00BE2EC0">
              <w:rPr>
                <w:bCs/>
                <w:sz w:val="16"/>
                <w:szCs w:val="16"/>
                <w:lang w:val="fr-FR"/>
              </w:rPr>
              <w:t>1:</w:t>
            </w:r>
            <w:proofErr w:type="gramEnd"/>
            <w:r w:rsidRPr="00BE2EC0">
              <w:rPr>
                <w:bCs/>
                <w:sz w:val="16"/>
                <w:szCs w:val="16"/>
                <w:lang w:val="fr-FR"/>
              </w:rPr>
              <w:t>0]/VA[7:6]/PA[7:6] (2</w:t>
            </w:r>
            <w:r w:rsidRPr="00BE2EC0">
              <w:rPr>
                <w:bCs/>
                <w:sz w:val="16"/>
                <w:szCs w:val="16"/>
                <w:vertAlign w:val="superscript"/>
                <w:lang w:val="fr-FR"/>
              </w:rPr>
              <w:t>nd</w:t>
            </w:r>
            <w:r w:rsidRPr="00BE2EC0">
              <w:rPr>
                <w:bCs/>
                <w:sz w:val="16"/>
                <w:szCs w:val="16"/>
                <w:lang w:val="fr-FR"/>
              </w:rPr>
              <w:t>)</w:t>
            </w:r>
          </w:p>
        </w:tc>
      </w:tr>
      <w:tr w:rsidR="00BE2EC0" w14:paraId="63557599"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E30D226" w14:textId="3EA3164A" w:rsidR="00BE2EC0" w:rsidRPr="004909BD" w:rsidRDefault="00492297" w:rsidP="00041C8E">
            <w:pPr>
              <w:ind w:left="0"/>
              <w:jc w:val="center"/>
              <w:rPr>
                <w:b w:val="0"/>
                <w:bCs w:val="0"/>
                <w:sz w:val="16"/>
                <w:szCs w:val="16"/>
              </w:rPr>
            </w:pPr>
            <w:r>
              <w:rPr>
                <w:b w:val="0"/>
                <w:bCs w:val="0"/>
                <w:sz w:val="16"/>
                <w:szCs w:val="16"/>
              </w:rPr>
              <w:t>7</w:t>
            </w:r>
            <w:r w:rsidR="00BE2EC0" w:rsidRPr="004909BD">
              <w:rPr>
                <w:b w:val="0"/>
                <w:bCs w:val="0"/>
                <w:sz w:val="16"/>
                <w:szCs w:val="16"/>
              </w:rPr>
              <w:t>:</w:t>
            </w:r>
            <w:r>
              <w:rPr>
                <w:b w:val="0"/>
                <w:bCs w:val="0"/>
                <w:sz w:val="16"/>
                <w:szCs w:val="16"/>
              </w:rPr>
              <w:t>6</w:t>
            </w:r>
          </w:p>
        </w:tc>
        <w:tc>
          <w:tcPr>
            <w:tcW w:w="2250" w:type="dxa"/>
          </w:tcPr>
          <w:p w14:paraId="41FAE4C8" w14:textId="2673CC25" w:rsidR="00BE2EC0" w:rsidRPr="00DA45BD" w:rsidRDefault="00BE2EC0" w:rsidP="00BE2EC0">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C22070">
              <w:rPr>
                <w:bCs/>
                <w:sz w:val="16"/>
                <w:szCs w:val="16"/>
              </w:rPr>
              <w:t>TTL[</w:t>
            </w:r>
            <w:proofErr w:type="gramEnd"/>
            <w:r w:rsidRPr="00C22070">
              <w:rPr>
                <w:bCs/>
                <w:sz w:val="16"/>
                <w:szCs w:val="16"/>
              </w:rPr>
              <w:t>1:0]/VA[9:8]/PA[9:8]</w:t>
            </w:r>
          </w:p>
        </w:tc>
        <w:tc>
          <w:tcPr>
            <w:tcW w:w="808" w:type="dxa"/>
          </w:tcPr>
          <w:p w14:paraId="5127927D" w14:textId="57DD27F8" w:rsidR="00BE2EC0" w:rsidRPr="00DA45BD" w:rsidRDefault="00BE2EC0"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4:3</w:t>
            </w:r>
          </w:p>
        </w:tc>
        <w:tc>
          <w:tcPr>
            <w:tcW w:w="2070" w:type="dxa"/>
          </w:tcPr>
          <w:p w14:paraId="762BAA56" w14:textId="70B569DA" w:rsidR="00BE2EC0" w:rsidRPr="00DA45BD" w:rsidRDefault="00BE2EC0" w:rsidP="00BE2EC0">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C22070">
              <w:rPr>
                <w:bCs/>
                <w:sz w:val="16"/>
                <w:szCs w:val="16"/>
              </w:rPr>
              <w:t>TTL[</w:t>
            </w:r>
            <w:proofErr w:type="gramEnd"/>
            <w:r w:rsidRPr="00C22070">
              <w:rPr>
                <w:bCs/>
                <w:sz w:val="16"/>
                <w:szCs w:val="16"/>
              </w:rPr>
              <w:t>1:0]/VA[9:8]/PA[9:8]</w:t>
            </w:r>
          </w:p>
        </w:tc>
        <w:tc>
          <w:tcPr>
            <w:tcW w:w="810" w:type="dxa"/>
          </w:tcPr>
          <w:p w14:paraId="043298C9" w14:textId="047C1966" w:rsidR="00BE2EC0" w:rsidRPr="00DA45BD" w:rsidRDefault="00BE2EC0"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9:8</w:t>
            </w:r>
          </w:p>
        </w:tc>
        <w:tc>
          <w:tcPr>
            <w:tcW w:w="3060" w:type="dxa"/>
          </w:tcPr>
          <w:p w14:paraId="241C0E18" w14:textId="1C9D3A80" w:rsidR="00BE2EC0" w:rsidRPr="00307159" w:rsidRDefault="00BE2EC0" w:rsidP="00BE2EC0">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C22070">
              <w:rPr>
                <w:bCs/>
                <w:sz w:val="16"/>
                <w:szCs w:val="16"/>
              </w:rPr>
              <w:t>TTL[</w:t>
            </w:r>
            <w:proofErr w:type="gramEnd"/>
            <w:r w:rsidRPr="00C22070">
              <w:rPr>
                <w:bCs/>
                <w:sz w:val="16"/>
                <w:szCs w:val="16"/>
              </w:rPr>
              <w:t>1:0]/VA[9:8]/PA[9:8]</w:t>
            </w:r>
            <w:r>
              <w:rPr>
                <w:bCs/>
                <w:sz w:val="16"/>
                <w:szCs w:val="16"/>
              </w:rPr>
              <w:t xml:space="preserve"> (2</w:t>
            </w:r>
            <w:r w:rsidRPr="00A314AC">
              <w:rPr>
                <w:bCs/>
                <w:sz w:val="16"/>
                <w:szCs w:val="16"/>
                <w:vertAlign w:val="superscript"/>
              </w:rPr>
              <w:t>nd</w:t>
            </w:r>
            <w:r>
              <w:rPr>
                <w:bCs/>
                <w:sz w:val="16"/>
                <w:szCs w:val="16"/>
              </w:rPr>
              <w:t>)</w:t>
            </w:r>
          </w:p>
        </w:tc>
      </w:tr>
      <w:tr w:rsidR="00BE2EC0" w14:paraId="651A9C97"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08D6857" w14:textId="39E4175A" w:rsidR="00BE2EC0" w:rsidRPr="004909BD" w:rsidRDefault="00492297" w:rsidP="00041C8E">
            <w:pPr>
              <w:ind w:left="0"/>
              <w:jc w:val="center"/>
              <w:rPr>
                <w:b w:val="0"/>
                <w:bCs w:val="0"/>
                <w:sz w:val="16"/>
                <w:szCs w:val="16"/>
              </w:rPr>
            </w:pPr>
            <w:r>
              <w:rPr>
                <w:b w:val="0"/>
                <w:bCs w:val="0"/>
                <w:sz w:val="16"/>
                <w:szCs w:val="16"/>
              </w:rPr>
              <w:t>9</w:t>
            </w:r>
            <w:r w:rsidR="00BE2EC0" w:rsidRPr="004909BD">
              <w:rPr>
                <w:b w:val="0"/>
                <w:bCs w:val="0"/>
                <w:sz w:val="16"/>
                <w:szCs w:val="16"/>
              </w:rPr>
              <w:t>:</w:t>
            </w:r>
            <w:r>
              <w:rPr>
                <w:b w:val="0"/>
                <w:bCs w:val="0"/>
                <w:sz w:val="16"/>
                <w:szCs w:val="16"/>
              </w:rPr>
              <w:t>8</w:t>
            </w:r>
          </w:p>
        </w:tc>
        <w:tc>
          <w:tcPr>
            <w:tcW w:w="2250" w:type="dxa"/>
          </w:tcPr>
          <w:p w14:paraId="2BE8B1D1" w14:textId="5B591F21" w:rsidR="00BE2EC0" w:rsidRPr="00DA45BD" w:rsidRDefault="00BE2EC0" w:rsidP="00BE2EC0">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sidRPr="00C22070">
              <w:rPr>
                <w:bCs/>
                <w:sz w:val="16"/>
                <w:szCs w:val="16"/>
              </w:rPr>
              <w:t>TG[</w:t>
            </w:r>
            <w:proofErr w:type="gramEnd"/>
            <w:r w:rsidRPr="00C22070">
              <w:rPr>
                <w:bCs/>
                <w:sz w:val="16"/>
                <w:szCs w:val="16"/>
              </w:rPr>
              <w:t>1:0]/VA[11:10]/PA[11:10]</w:t>
            </w:r>
          </w:p>
        </w:tc>
        <w:tc>
          <w:tcPr>
            <w:tcW w:w="808" w:type="dxa"/>
          </w:tcPr>
          <w:p w14:paraId="18FA5B19" w14:textId="6D840D45" w:rsidR="00BE2EC0" w:rsidRPr="00DA45BD" w:rsidRDefault="00BE2EC0"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bCs/>
                <w:sz w:val="16"/>
                <w:szCs w:val="16"/>
              </w:rPr>
              <w:t>6:5</w:t>
            </w:r>
          </w:p>
        </w:tc>
        <w:tc>
          <w:tcPr>
            <w:tcW w:w="2070" w:type="dxa"/>
          </w:tcPr>
          <w:p w14:paraId="57857C16" w14:textId="017560F9" w:rsidR="00BE2EC0" w:rsidRPr="00DA45BD" w:rsidRDefault="00BE2EC0" w:rsidP="00BE2EC0">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22070">
              <w:rPr>
                <w:bCs/>
                <w:sz w:val="16"/>
                <w:szCs w:val="16"/>
              </w:rPr>
              <w:t>TG[</w:t>
            </w:r>
            <w:proofErr w:type="gramEnd"/>
            <w:r w:rsidRPr="00C22070">
              <w:rPr>
                <w:bCs/>
                <w:sz w:val="16"/>
                <w:szCs w:val="16"/>
              </w:rPr>
              <w:t>1:0]/VA[11:10]/PA[11:10]</w:t>
            </w:r>
          </w:p>
        </w:tc>
        <w:tc>
          <w:tcPr>
            <w:tcW w:w="810" w:type="dxa"/>
          </w:tcPr>
          <w:p w14:paraId="36F64610" w14:textId="21A898EB" w:rsidR="00BE2EC0" w:rsidRPr="00DA45BD" w:rsidRDefault="00BE2EC0"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r w:rsidR="004606A9">
              <w:rPr>
                <w:sz w:val="16"/>
                <w:szCs w:val="16"/>
              </w:rPr>
              <w:t>1</w:t>
            </w:r>
            <w:r>
              <w:rPr>
                <w:sz w:val="16"/>
                <w:szCs w:val="16"/>
              </w:rPr>
              <w:t>0</w:t>
            </w:r>
          </w:p>
        </w:tc>
        <w:tc>
          <w:tcPr>
            <w:tcW w:w="3060" w:type="dxa"/>
          </w:tcPr>
          <w:p w14:paraId="20EAA723" w14:textId="6650C29D" w:rsidR="00BE2EC0" w:rsidRPr="00307159" w:rsidRDefault="00BE2EC0" w:rsidP="00BE2EC0">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C22070">
              <w:rPr>
                <w:bCs/>
                <w:sz w:val="16"/>
                <w:szCs w:val="16"/>
              </w:rPr>
              <w:t>TG[</w:t>
            </w:r>
            <w:proofErr w:type="gramEnd"/>
            <w:r w:rsidRPr="00C22070">
              <w:rPr>
                <w:bCs/>
                <w:sz w:val="16"/>
                <w:szCs w:val="16"/>
              </w:rPr>
              <w:t>1:0]/VA[11:10]/PA[11:10]</w:t>
            </w:r>
            <w:r>
              <w:rPr>
                <w:bCs/>
                <w:sz w:val="16"/>
                <w:szCs w:val="16"/>
              </w:rPr>
              <w:t xml:space="preserve"> (2</w:t>
            </w:r>
            <w:r w:rsidRPr="00A314AC">
              <w:rPr>
                <w:bCs/>
                <w:sz w:val="16"/>
                <w:szCs w:val="16"/>
                <w:vertAlign w:val="superscript"/>
              </w:rPr>
              <w:t>nd</w:t>
            </w:r>
            <w:r>
              <w:rPr>
                <w:bCs/>
                <w:sz w:val="16"/>
                <w:szCs w:val="16"/>
              </w:rPr>
              <w:t>)</w:t>
            </w:r>
          </w:p>
        </w:tc>
      </w:tr>
      <w:tr w:rsidR="00AC1A9A" w14:paraId="74A3E108"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8F63382" w14:textId="055DE55A" w:rsidR="00AC1A9A" w:rsidRPr="00AC1A9A" w:rsidRDefault="00AC1A9A" w:rsidP="00041C8E">
            <w:pPr>
              <w:ind w:left="0"/>
              <w:jc w:val="center"/>
              <w:rPr>
                <w:b w:val="0"/>
                <w:sz w:val="16"/>
                <w:szCs w:val="16"/>
              </w:rPr>
            </w:pPr>
            <w:r w:rsidRPr="00AC1A9A">
              <w:rPr>
                <w:b w:val="0"/>
                <w:sz w:val="16"/>
                <w:szCs w:val="16"/>
              </w:rPr>
              <w:t>3</w:t>
            </w:r>
            <w:r w:rsidR="00492297">
              <w:rPr>
                <w:b w:val="0"/>
                <w:sz w:val="16"/>
                <w:szCs w:val="16"/>
              </w:rPr>
              <w:t>7</w:t>
            </w:r>
            <w:r w:rsidRPr="00AC1A9A">
              <w:rPr>
                <w:b w:val="0"/>
                <w:sz w:val="16"/>
                <w:szCs w:val="16"/>
              </w:rPr>
              <w:t>:</w:t>
            </w:r>
            <w:r w:rsidR="00492297">
              <w:rPr>
                <w:b w:val="0"/>
                <w:sz w:val="16"/>
                <w:szCs w:val="16"/>
              </w:rPr>
              <w:t>10</w:t>
            </w:r>
          </w:p>
        </w:tc>
        <w:tc>
          <w:tcPr>
            <w:tcW w:w="2250" w:type="dxa"/>
          </w:tcPr>
          <w:p w14:paraId="2822D639" w14:textId="3CF1DF06" w:rsidR="00AC1A9A" w:rsidRPr="00DA45BD" w:rsidRDefault="00AC1A9A" w:rsidP="00AC1A9A">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9778E1">
              <w:rPr>
                <w:bCs/>
                <w:sz w:val="16"/>
                <w:szCs w:val="16"/>
              </w:rPr>
              <w:t>VA[</w:t>
            </w:r>
            <w:proofErr w:type="gramEnd"/>
            <w:r>
              <w:rPr>
                <w:bCs/>
                <w:sz w:val="16"/>
                <w:szCs w:val="16"/>
              </w:rPr>
              <w:t>39</w:t>
            </w:r>
            <w:r w:rsidRPr="009778E1">
              <w:rPr>
                <w:bCs/>
                <w:sz w:val="16"/>
                <w:szCs w:val="16"/>
              </w:rPr>
              <w:t>:12]/PA[</w:t>
            </w:r>
            <w:r>
              <w:rPr>
                <w:bCs/>
                <w:sz w:val="16"/>
                <w:szCs w:val="16"/>
              </w:rPr>
              <w:t>39</w:t>
            </w:r>
            <w:r w:rsidRPr="009778E1">
              <w:rPr>
                <w:bCs/>
                <w:sz w:val="16"/>
                <w:szCs w:val="16"/>
              </w:rPr>
              <w:t>:12]</w:t>
            </w:r>
          </w:p>
        </w:tc>
        <w:tc>
          <w:tcPr>
            <w:tcW w:w="808" w:type="dxa"/>
          </w:tcPr>
          <w:p w14:paraId="5B8113EF" w14:textId="0F74767B" w:rsidR="00AC1A9A" w:rsidRPr="00DA45BD"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bCs/>
                <w:sz w:val="16"/>
                <w:szCs w:val="16"/>
              </w:rPr>
              <w:t>34</w:t>
            </w:r>
            <w:r w:rsidRPr="009778E1">
              <w:rPr>
                <w:bCs/>
                <w:sz w:val="16"/>
                <w:szCs w:val="16"/>
              </w:rPr>
              <w:t>:</w:t>
            </w:r>
            <w:r>
              <w:rPr>
                <w:bCs/>
                <w:sz w:val="16"/>
                <w:szCs w:val="16"/>
              </w:rPr>
              <w:t>7</w:t>
            </w:r>
          </w:p>
        </w:tc>
        <w:tc>
          <w:tcPr>
            <w:tcW w:w="2070" w:type="dxa"/>
          </w:tcPr>
          <w:p w14:paraId="01E69FC1" w14:textId="624F6300" w:rsidR="00AC1A9A" w:rsidRPr="00DA45BD"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9778E1">
              <w:rPr>
                <w:bCs/>
                <w:sz w:val="16"/>
                <w:szCs w:val="16"/>
              </w:rPr>
              <w:t>VA[</w:t>
            </w:r>
            <w:proofErr w:type="gramEnd"/>
            <w:r>
              <w:rPr>
                <w:bCs/>
                <w:sz w:val="16"/>
                <w:szCs w:val="16"/>
              </w:rPr>
              <w:t>39</w:t>
            </w:r>
            <w:r w:rsidRPr="009778E1">
              <w:rPr>
                <w:bCs/>
                <w:sz w:val="16"/>
                <w:szCs w:val="16"/>
              </w:rPr>
              <w:t>:12]/PA[</w:t>
            </w:r>
            <w:r>
              <w:rPr>
                <w:bCs/>
                <w:sz w:val="16"/>
                <w:szCs w:val="16"/>
              </w:rPr>
              <w:t>39</w:t>
            </w:r>
            <w:r w:rsidRPr="009778E1">
              <w:rPr>
                <w:bCs/>
                <w:sz w:val="16"/>
                <w:szCs w:val="16"/>
              </w:rPr>
              <w:t>:12]</w:t>
            </w:r>
          </w:p>
        </w:tc>
        <w:tc>
          <w:tcPr>
            <w:tcW w:w="810" w:type="dxa"/>
          </w:tcPr>
          <w:p w14:paraId="078B601F" w14:textId="1D03E0BA" w:rsidR="00AC1A9A" w:rsidRPr="00DA45BD"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39:12</w:t>
            </w:r>
          </w:p>
        </w:tc>
        <w:tc>
          <w:tcPr>
            <w:tcW w:w="3060" w:type="dxa"/>
          </w:tcPr>
          <w:p w14:paraId="08F330CD" w14:textId="147FC299" w:rsidR="00AC1A9A" w:rsidRPr="00307159" w:rsidRDefault="005F10F7"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9778E1">
              <w:rPr>
                <w:bCs/>
                <w:sz w:val="16"/>
                <w:szCs w:val="16"/>
              </w:rPr>
              <w:t>VA[</w:t>
            </w:r>
            <w:proofErr w:type="gramEnd"/>
            <w:r>
              <w:rPr>
                <w:bCs/>
                <w:sz w:val="16"/>
                <w:szCs w:val="16"/>
              </w:rPr>
              <w:t>39</w:t>
            </w:r>
            <w:r w:rsidRPr="009778E1">
              <w:rPr>
                <w:bCs/>
                <w:sz w:val="16"/>
                <w:szCs w:val="16"/>
              </w:rPr>
              <w:t>:12]/PA[</w:t>
            </w:r>
            <w:r>
              <w:rPr>
                <w:bCs/>
                <w:sz w:val="16"/>
                <w:szCs w:val="16"/>
              </w:rPr>
              <w:t>39</w:t>
            </w:r>
            <w:r w:rsidRPr="009778E1">
              <w:rPr>
                <w:bCs/>
                <w:sz w:val="16"/>
                <w:szCs w:val="16"/>
              </w:rPr>
              <w:t>:12]</w:t>
            </w:r>
            <w:r>
              <w:rPr>
                <w:bCs/>
                <w:sz w:val="16"/>
                <w:szCs w:val="16"/>
              </w:rPr>
              <w:t xml:space="preserve"> (2</w:t>
            </w:r>
            <w:r w:rsidRPr="00A314AC">
              <w:rPr>
                <w:bCs/>
                <w:sz w:val="16"/>
                <w:szCs w:val="16"/>
                <w:vertAlign w:val="superscript"/>
              </w:rPr>
              <w:t>nd</w:t>
            </w:r>
            <w:r>
              <w:rPr>
                <w:bCs/>
                <w:sz w:val="16"/>
                <w:szCs w:val="16"/>
              </w:rPr>
              <w:t>)</w:t>
            </w:r>
          </w:p>
        </w:tc>
      </w:tr>
      <w:tr w:rsidR="004E1FD2" w14:paraId="252E3C97"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D27522B" w14:textId="38F6D860" w:rsidR="004E1FD2" w:rsidRPr="004909BD" w:rsidRDefault="004E1FD2" w:rsidP="00041C8E">
            <w:pPr>
              <w:ind w:left="0"/>
              <w:jc w:val="center"/>
              <w:rPr>
                <w:b w:val="0"/>
                <w:bCs w:val="0"/>
                <w:sz w:val="16"/>
                <w:szCs w:val="16"/>
              </w:rPr>
            </w:pPr>
            <w:r>
              <w:rPr>
                <w:b w:val="0"/>
                <w:bCs w:val="0"/>
                <w:sz w:val="16"/>
                <w:szCs w:val="16"/>
              </w:rPr>
              <w:t>3</w:t>
            </w:r>
            <w:r w:rsidR="00492297">
              <w:rPr>
                <w:b w:val="0"/>
                <w:bCs w:val="0"/>
                <w:sz w:val="16"/>
                <w:szCs w:val="16"/>
              </w:rPr>
              <w:t>8</w:t>
            </w:r>
          </w:p>
        </w:tc>
        <w:tc>
          <w:tcPr>
            <w:tcW w:w="2250" w:type="dxa"/>
          </w:tcPr>
          <w:p w14:paraId="0887EF8D" w14:textId="685B2AA7" w:rsidR="004E1FD2" w:rsidRPr="009778E1" w:rsidRDefault="004E1FD2" w:rsidP="004E1FD2">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Pr>
                <w:bCs/>
                <w:sz w:val="16"/>
                <w:szCs w:val="16"/>
              </w:rPr>
              <w:t>VA[</w:t>
            </w:r>
            <w:proofErr w:type="gramEnd"/>
            <w:r>
              <w:rPr>
                <w:bCs/>
                <w:sz w:val="16"/>
                <w:szCs w:val="16"/>
              </w:rPr>
              <w:t>40]/PA[40]</w:t>
            </w:r>
          </w:p>
        </w:tc>
        <w:tc>
          <w:tcPr>
            <w:tcW w:w="808" w:type="dxa"/>
          </w:tcPr>
          <w:p w14:paraId="61FDA2FA" w14:textId="523C247A" w:rsidR="004E1FD2" w:rsidRDefault="004E1FD2"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35</w:t>
            </w:r>
          </w:p>
        </w:tc>
        <w:tc>
          <w:tcPr>
            <w:tcW w:w="2070" w:type="dxa"/>
          </w:tcPr>
          <w:p w14:paraId="5A6237D8" w14:textId="79F09140" w:rsidR="004E1FD2" w:rsidRPr="009778E1" w:rsidRDefault="004E1FD2" w:rsidP="004E1FD2">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Pr>
                <w:bCs/>
                <w:sz w:val="16"/>
                <w:szCs w:val="16"/>
              </w:rPr>
              <w:t>VA[</w:t>
            </w:r>
            <w:proofErr w:type="gramEnd"/>
            <w:r>
              <w:rPr>
                <w:bCs/>
                <w:sz w:val="16"/>
                <w:szCs w:val="16"/>
              </w:rPr>
              <w:t>40]/PA[40]</w:t>
            </w:r>
          </w:p>
        </w:tc>
        <w:tc>
          <w:tcPr>
            <w:tcW w:w="810" w:type="dxa"/>
          </w:tcPr>
          <w:p w14:paraId="0505504F" w14:textId="77777777" w:rsidR="004E1FD2" w:rsidRDefault="004E1FD2"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60" w:type="dxa"/>
          </w:tcPr>
          <w:p w14:paraId="5F27D2D5" w14:textId="6D0F1162" w:rsidR="004E1FD2" w:rsidRDefault="004E1FD2" w:rsidP="004E1FD2">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PA[40] </w:t>
            </w:r>
            <w:proofErr w:type="spellStart"/>
            <w:r>
              <w:rPr>
                <w:sz w:val="16"/>
                <w:szCs w:val="16"/>
              </w:rPr>
              <w:t>AxADDR</w:t>
            </w:r>
            <w:proofErr w:type="spellEnd"/>
            <w:r>
              <w:rPr>
                <w:sz w:val="16"/>
                <w:szCs w:val="16"/>
              </w:rPr>
              <w:t>[40] (2</w:t>
            </w:r>
            <w:r w:rsidRPr="006B5F77">
              <w:rPr>
                <w:sz w:val="16"/>
                <w:szCs w:val="16"/>
                <w:vertAlign w:val="superscript"/>
              </w:rPr>
              <w:t>nd</w:t>
            </w:r>
            <w:r>
              <w:rPr>
                <w:sz w:val="16"/>
                <w:szCs w:val="16"/>
              </w:rPr>
              <w:t>)</w:t>
            </w:r>
          </w:p>
          <w:p w14:paraId="37E69D53" w14:textId="4D7A6F5D" w:rsidR="004E1FD2" w:rsidRPr="00307159" w:rsidRDefault="004E1FD2" w:rsidP="004E1FD2">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not PICI: </w:t>
            </w:r>
            <w:proofErr w:type="gramStart"/>
            <w:r>
              <w:rPr>
                <w:sz w:val="16"/>
                <w:szCs w:val="16"/>
              </w:rPr>
              <w:t>VA[</w:t>
            </w:r>
            <w:proofErr w:type="gramEnd"/>
            <w:r>
              <w:rPr>
                <w:sz w:val="16"/>
                <w:szCs w:val="16"/>
              </w:rPr>
              <w:t xml:space="preserve">40] </w:t>
            </w:r>
            <w:proofErr w:type="spellStart"/>
            <w:r>
              <w:rPr>
                <w:sz w:val="16"/>
                <w:szCs w:val="16"/>
              </w:rPr>
              <w:t>AxADDR</w:t>
            </w:r>
            <w:proofErr w:type="spellEnd"/>
            <w:r>
              <w:rPr>
                <w:sz w:val="16"/>
                <w:szCs w:val="16"/>
              </w:rPr>
              <w:t>[3] (2</w:t>
            </w:r>
            <w:r w:rsidRPr="006B5F77">
              <w:rPr>
                <w:sz w:val="16"/>
                <w:szCs w:val="16"/>
                <w:vertAlign w:val="superscript"/>
              </w:rPr>
              <w:t>nd</w:t>
            </w:r>
            <w:r>
              <w:rPr>
                <w:sz w:val="16"/>
                <w:szCs w:val="16"/>
              </w:rPr>
              <w:t>)</w:t>
            </w:r>
          </w:p>
        </w:tc>
      </w:tr>
      <w:tr w:rsidR="004E1FD2" w14:paraId="1D895D2B"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5FFB86C" w14:textId="7DEF8480" w:rsidR="004E1FD2" w:rsidRPr="004E1FD2" w:rsidRDefault="00492297" w:rsidP="00041C8E">
            <w:pPr>
              <w:ind w:left="0"/>
              <w:jc w:val="center"/>
              <w:rPr>
                <w:b w:val="0"/>
                <w:sz w:val="16"/>
                <w:szCs w:val="16"/>
              </w:rPr>
            </w:pPr>
            <w:r>
              <w:rPr>
                <w:b w:val="0"/>
                <w:sz w:val="16"/>
                <w:szCs w:val="16"/>
              </w:rPr>
              <w:t>42</w:t>
            </w:r>
            <w:r w:rsidR="004E1FD2" w:rsidRPr="004E1FD2">
              <w:rPr>
                <w:b w:val="0"/>
                <w:sz w:val="16"/>
                <w:szCs w:val="16"/>
              </w:rPr>
              <w:t>:3</w:t>
            </w:r>
            <w:r>
              <w:rPr>
                <w:b w:val="0"/>
                <w:sz w:val="16"/>
                <w:szCs w:val="16"/>
              </w:rPr>
              <w:t>9</w:t>
            </w:r>
          </w:p>
        </w:tc>
        <w:tc>
          <w:tcPr>
            <w:tcW w:w="2250" w:type="dxa"/>
          </w:tcPr>
          <w:p w14:paraId="0E52BEFC" w14:textId="12A2EEF4" w:rsidR="004E1FD2" w:rsidRPr="009778E1" w:rsidRDefault="004E1FD2" w:rsidP="004E1FD2">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9778E1">
              <w:rPr>
                <w:bCs/>
                <w:sz w:val="16"/>
                <w:szCs w:val="16"/>
              </w:rPr>
              <w:t>VA[</w:t>
            </w:r>
            <w:proofErr w:type="gramEnd"/>
            <w:r>
              <w:rPr>
                <w:bCs/>
                <w:sz w:val="16"/>
                <w:szCs w:val="16"/>
              </w:rPr>
              <w:t>4</w:t>
            </w:r>
            <w:r w:rsidR="00051175">
              <w:rPr>
                <w:bCs/>
                <w:sz w:val="16"/>
                <w:szCs w:val="16"/>
              </w:rPr>
              <w:t>4</w:t>
            </w:r>
            <w:r w:rsidRPr="009778E1">
              <w:rPr>
                <w:bCs/>
                <w:sz w:val="16"/>
                <w:szCs w:val="16"/>
              </w:rPr>
              <w:t>:</w:t>
            </w:r>
            <w:r>
              <w:rPr>
                <w:bCs/>
                <w:sz w:val="16"/>
                <w:szCs w:val="16"/>
              </w:rPr>
              <w:t>41</w:t>
            </w:r>
            <w:r w:rsidRPr="009778E1">
              <w:rPr>
                <w:bCs/>
                <w:sz w:val="16"/>
                <w:szCs w:val="16"/>
              </w:rPr>
              <w:t>]/PA[</w:t>
            </w:r>
            <w:r>
              <w:rPr>
                <w:bCs/>
                <w:sz w:val="16"/>
                <w:szCs w:val="16"/>
              </w:rPr>
              <w:t>4</w:t>
            </w:r>
            <w:r w:rsidR="00051175">
              <w:rPr>
                <w:bCs/>
                <w:sz w:val="16"/>
                <w:szCs w:val="16"/>
              </w:rPr>
              <w:t>4</w:t>
            </w:r>
            <w:r w:rsidRPr="009778E1">
              <w:rPr>
                <w:bCs/>
                <w:sz w:val="16"/>
                <w:szCs w:val="16"/>
              </w:rPr>
              <w:t>:</w:t>
            </w:r>
            <w:r>
              <w:rPr>
                <w:bCs/>
                <w:sz w:val="16"/>
                <w:szCs w:val="16"/>
              </w:rPr>
              <w:t>41</w:t>
            </w:r>
            <w:r w:rsidRPr="009778E1">
              <w:rPr>
                <w:bCs/>
                <w:sz w:val="16"/>
                <w:szCs w:val="16"/>
              </w:rPr>
              <w:t>]</w:t>
            </w:r>
          </w:p>
        </w:tc>
        <w:tc>
          <w:tcPr>
            <w:tcW w:w="808" w:type="dxa"/>
          </w:tcPr>
          <w:p w14:paraId="1775826C" w14:textId="6E9EE6D5" w:rsidR="004E1FD2" w:rsidRDefault="004E1FD2"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3</w:t>
            </w:r>
            <w:r w:rsidR="00051175">
              <w:rPr>
                <w:bCs/>
                <w:sz w:val="16"/>
                <w:szCs w:val="16"/>
              </w:rPr>
              <w:t>9</w:t>
            </w:r>
            <w:r>
              <w:rPr>
                <w:bCs/>
                <w:sz w:val="16"/>
                <w:szCs w:val="16"/>
              </w:rPr>
              <w:t>:36</w:t>
            </w:r>
          </w:p>
        </w:tc>
        <w:tc>
          <w:tcPr>
            <w:tcW w:w="2070" w:type="dxa"/>
          </w:tcPr>
          <w:p w14:paraId="1219178B" w14:textId="0C0FC19D" w:rsidR="004E1FD2" w:rsidRPr="009778E1" w:rsidRDefault="004E1FD2" w:rsidP="004E1FD2">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sidRPr="009778E1">
              <w:rPr>
                <w:bCs/>
                <w:sz w:val="16"/>
                <w:szCs w:val="16"/>
              </w:rPr>
              <w:t>VA[</w:t>
            </w:r>
            <w:proofErr w:type="gramEnd"/>
            <w:r>
              <w:rPr>
                <w:bCs/>
                <w:sz w:val="16"/>
                <w:szCs w:val="16"/>
              </w:rPr>
              <w:t>4</w:t>
            </w:r>
            <w:r w:rsidR="00051175">
              <w:rPr>
                <w:bCs/>
                <w:sz w:val="16"/>
                <w:szCs w:val="16"/>
              </w:rPr>
              <w:t>4</w:t>
            </w:r>
            <w:r w:rsidRPr="009778E1">
              <w:rPr>
                <w:bCs/>
                <w:sz w:val="16"/>
                <w:szCs w:val="16"/>
              </w:rPr>
              <w:t>:</w:t>
            </w:r>
            <w:r>
              <w:rPr>
                <w:bCs/>
                <w:sz w:val="16"/>
                <w:szCs w:val="16"/>
              </w:rPr>
              <w:t>41</w:t>
            </w:r>
            <w:r w:rsidRPr="009778E1">
              <w:rPr>
                <w:bCs/>
                <w:sz w:val="16"/>
                <w:szCs w:val="16"/>
              </w:rPr>
              <w:t>]/PA[</w:t>
            </w:r>
            <w:r>
              <w:rPr>
                <w:bCs/>
                <w:sz w:val="16"/>
                <w:szCs w:val="16"/>
              </w:rPr>
              <w:t>4</w:t>
            </w:r>
            <w:r w:rsidR="00051175">
              <w:rPr>
                <w:bCs/>
                <w:sz w:val="16"/>
                <w:szCs w:val="16"/>
              </w:rPr>
              <w:t>4</w:t>
            </w:r>
            <w:r w:rsidRPr="009778E1">
              <w:rPr>
                <w:bCs/>
                <w:sz w:val="16"/>
                <w:szCs w:val="16"/>
              </w:rPr>
              <w:t>:</w:t>
            </w:r>
            <w:r>
              <w:rPr>
                <w:bCs/>
                <w:sz w:val="16"/>
                <w:szCs w:val="16"/>
              </w:rPr>
              <w:t>41</w:t>
            </w:r>
            <w:r w:rsidRPr="009778E1">
              <w:rPr>
                <w:bCs/>
                <w:sz w:val="16"/>
                <w:szCs w:val="16"/>
              </w:rPr>
              <w:t>]</w:t>
            </w:r>
          </w:p>
        </w:tc>
        <w:tc>
          <w:tcPr>
            <w:tcW w:w="810" w:type="dxa"/>
          </w:tcPr>
          <w:p w14:paraId="67A8ECB6" w14:textId="77777777" w:rsidR="004E1FD2" w:rsidRDefault="004E1FD2" w:rsidP="004E1FD2">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060" w:type="dxa"/>
          </w:tcPr>
          <w:p w14:paraId="6D8D0646" w14:textId="74D94008" w:rsidR="004E1FD2" w:rsidRDefault="004E1FD2" w:rsidP="004E1FD2">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w:t>
            </w:r>
            <w:r w:rsidRPr="00DC2E9B">
              <w:rPr>
                <w:bCs/>
                <w:sz w:val="16"/>
                <w:szCs w:val="16"/>
              </w:rPr>
              <w:t>44:41</w:t>
            </w:r>
            <w:r>
              <w:rPr>
                <w:sz w:val="16"/>
                <w:szCs w:val="16"/>
              </w:rPr>
              <w:t xml:space="preserve">] </w:t>
            </w:r>
            <w:proofErr w:type="spellStart"/>
            <w:r>
              <w:rPr>
                <w:sz w:val="16"/>
                <w:szCs w:val="16"/>
              </w:rPr>
              <w:t>AxADDR</w:t>
            </w:r>
            <w:proofErr w:type="spellEnd"/>
            <w:r>
              <w:rPr>
                <w:sz w:val="16"/>
                <w:szCs w:val="16"/>
              </w:rPr>
              <w:t>[</w:t>
            </w:r>
            <w:r w:rsidRPr="00DC2E9B">
              <w:rPr>
                <w:bCs/>
                <w:sz w:val="16"/>
                <w:szCs w:val="16"/>
              </w:rPr>
              <w:t>44:41</w:t>
            </w:r>
            <w:r>
              <w:rPr>
                <w:sz w:val="16"/>
                <w:szCs w:val="16"/>
              </w:rPr>
              <w:t>] (2</w:t>
            </w:r>
            <w:r w:rsidRPr="006B5F77">
              <w:rPr>
                <w:sz w:val="16"/>
                <w:szCs w:val="16"/>
                <w:vertAlign w:val="superscript"/>
              </w:rPr>
              <w:t>nd</w:t>
            </w:r>
            <w:r>
              <w:rPr>
                <w:sz w:val="16"/>
                <w:szCs w:val="16"/>
              </w:rPr>
              <w:t>)</w:t>
            </w:r>
          </w:p>
          <w:p w14:paraId="568DEB51" w14:textId="11E218D7" w:rsidR="004E1FD2" w:rsidRPr="00307159" w:rsidRDefault="004E1FD2" w:rsidP="004E1FD2">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not PICI: </w:t>
            </w:r>
            <w:proofErr w:type="gramStart"/>
            <w:r>
              <w:rPr>
                <w:sz w:val="16"/>
                <w:szCs w:val="16"/>
              </w:rPr>
              <w:t>VA[</w:t>
            </w:r>
            <w:proofErr w:type="gramEnd"/>
            <w:r w:rsidRPr="00DC2E9B">
              <w:rPr>
                <w:bCs/>
                <w:sz w:val="16"/>
                <w:szCs w:val="16"/>
              </w:rPr>
              <w:t>44:41</w:t>
            </w:r>
            <w:r>
              <w:rPr>
                <w:sz w:val="16"/>
                <w:szCs w:val="16"/>
              </w:rPr>
              <w:t xml:space="preserve">] </w:t>
            </w:r>
            <w:proofErr w:type="spellStart"/>
            <w:r>
              <w:rPr>
                <w:sz w:val="16"/>
                <w:szCs w:val="16"/>
              </w:rPr>
              <w:t>AxADDR</w:t>
            </w:r>
            <w:proofErr w:type="spellEnd"/>
            <w:r>
              <w:rPr>
                <w:sz w:val="16"/>
                <w:szCs w:val="16"/>
              </w:rPr>
              <w:t>[</w:t>
            </w:r>
            <w:r w:rsidRPr="00DC2E9B">
              <w:rPr>
                <w:bCs/>
                <w:sz w:val="16"/>
                <w:szCs w:val="16"/>
              </w:rPr>
              <w:t>4</w:t>
            </w:r>
            <w:r>
              <w:rPr>
                <w:bCs/>
                <w:sz w:val="16"/>
                <w:szCs w:val="16"/>
              </w:rPr>
              <w:t>3</w:t>
            </w:r>
            <w:r w:rsidRPr="00DC2E9B">
              <w:rPr>
                <w:bCs/>
                <w:sz w:val="16"/>
                <w:szCs w:val="16"/>
              </w:rPr>
              <w:t>:4</w:t>
            </w:r>
            <w:r>
              <w:rPr>
                <w:bCs/>
                <w:sz w:val="16"/>
                <w:szCs w:val="16"/>
              </w:rPr>
              <w:t>0</w:t>
            </w:r>
            <w:r>
              <w:rPr>
                <w:sz w:val="16"/>
                <w:szCs w:val="16"/>
              </w:rPr>
              <w:t>] (2</w:t>
            </w:r>
            <w:r w:rsidRPr="006B5F77">
              <w:rPr>
                <w:sz w:val="16"/>
                <w:szCs w:val="16"/>
                <w:vertAlign w:val="superscript"/>
              </w:rPr>
              <w:t>nd</w:t>
            </w:r>
            <w:r>
              <w:rPr>
                <w:sz w:val="16"/>
                <w:szCs w:val="16"/>
              </w:rPr>
              <w:t>)</w:t>
            </w:r>
          </w:p>
        </w:tc>
      </w:tr>
      <w:tr w:rsidR="004E1FD2" w14:paraId="075182C4"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2FE86A9" w14:textId="6E7B51AC" w:rsidR="004E1FD2" w:rsidRPr="004909BD" w:rsidRDefault="00FD028F" w:rsidP="00041C8E">
            <w:pPr>
              <w:ind w:left="0"/>
              <w:jc w:val="center"/>
              <w:rPr>
                <w:b w:val="0"/>
                <w:bCs w:val="0"/>
                <w:sz w:val="16"/>
                <w:szCs w:val="16"/>
              </w:rPr>
            </w:pPr>
            <w:r>
              <w:rPr>
                <w:b w:val="0"/>
                <w:bCs w:val="0"/>
                <w:sz w:val="16"/>
                <w:szCs w:val="16"/>
              </w:rPr>
              <w:t>4</w:t>
            </w:r>
            <w:r w:rsidR="00492297">
              <w:rPr>
                <w:b w:val="0"/>
                <w:bCs w:val="0"/>
                <w:sz w:val="16"/>
                <w:szCs w:val="16"/>
              </w:rPr>
              <w:t>3</w:t>
            </w:r>
          </w:p>
        </w:tc>
        <w:tc>
          <w:tcPr>
            <w:tcW w:w="2250" w:type="dxa"/>
          </w:tcPr>
          <w:p w14:paraId="4980B3D2" w14:textId="2EDF8E9A" w:rsidR="004E1FD2" w:rsidRPr="009778E1" w:rsidRDefault="00FD028F" w:rsidP="004E1FD2">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9778E1">
              <w:rPr>
                <w:bCs/>
                <w:sz w:val="16"/>
                <w:szCs w:val="16"/>
              </w:rPr>
              <w:t>VA[</w:t>
            </w:r>
            <w:proofErr w:type="gramEnd"/>
            <w:r>
              <w:rPr>
                <w:bCs/>
                <w:sz w:val="16"/>
                <w:szCs w:val="16"/>
              </w:rPr>
              <w:t>45</w:t>
            </w:r>
            <w:r w:rsidRPr="009778E1">
              <w:rPr>
                <w:bCs/>
                <w:sz w:val="16"/>
                <w:szCs w:val="16"/>
              </w:rPr>
              <w:t>]/PA[</w:t>
            </w:r>
            <w:r>
              <w:rPr>
                <w:bCs/>
                <w:sz w:val="16"/>
                <w:szCs w:val="16"/>
              </w:rPr>
              <w:t>45</w:t>
            </w:r>
            <w:r w:rsidRPr="009778E1">
              <w:rPr>
                <w:bCs/>
                <w:sz w:val="16"/>
                <w:szCs w:val="16"/>
              </w:rPr>
              <w:t>]</w:t>
            </w:r>
          </w:p>
        </w:tc>
        <w:tc>
          <w:tcPr>
            <w:tcW w:w="808" w:type="dxa"/>
          </w:tcPr>
          <w:p w14:paraId="697F627E" w14:textId="15A06044" w:rsidR="004E1FD2" w:rsidRDefault="00FD028F"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40</w:t>
            </w:r>
          </w:p>
        </w:tc>
        <w:tc>
          <w:tcPr>
            <w:tcW w:w="2070" w:type="dxa"/>
          </w:tcPr>
          <w:p w14:paraId="56F2687E" w14:textId="257C353B" w:rsidR="004E1FD2" w:rsidRPr="009778E1" w:rsidRDefault="00FD028F" w:rsidP="004E1FD2">
            <w:pPr>
              <w:ind w:left="0"/>
              <w:cnfStyle w:val="000000100000" w:firstRow="0" w:lastRow="0" w:firstColumn="0" w:lastColumn="0" w:oddVBand="0" w:evenVBand="0" w:oddHBand="1" w:evenHBand="0" w:firstRowFirstColumn="0" w:firstRowLastColumn="0" w:lastRowFirstColumn="0" w:lastRowLastColumn="0"/>
              <w:rPr>
                <w:bCs/>
                <w:sz w:val="16"/>
                <w:szCs w:val="16"/>
              </w:rPr>
            </w:pPr>
            <w:proofErr w:type="gramStart"/>
            <w:r w:rsidRPr="009778E1">
              <w:rPr>
                <w:bCs/>
                <w:sz w:val="16"/>
                <w:szCs w:val="16"/>
              </w:rPr>
              <w:t>VA[</w:t>
            </w:r>
            <w:proofErr w:type="gramEnd"/>
            <w:r>
              <w:rPr>
                <w:bCs/>
                <w:sz w:val="16"/>
                <w:szCs w:val="16"/>
              </w:rPr>
              <w:t>45</w:t>
            </w:r>
            <w:r w:rsidRPr="009778E1">
              <w:rPr>
                <w:bCs/>
                <w:sz w:val="16"/>
                <w:szCs w:val="16"/>
              </w:rPr>
              <w:t>]/PA[</w:t>
            </w:r>
            <w:r>
              <w:rPr>
                <w:bCs/>
                <w:sz w:val="16"/>
                <w:szCs w:val="16"/>
              </w:rPr>
              <w:t>45</w:t>
            </w:r>
            <w:r w:rsidRPr="009778E1">
              <w:rPr>
                <w:bCs/>
                <w:sz w:val="16"/>
                <w:szCs w:val="16"/>
              </w:rPr>
              <w:t>]</w:t>
            </w:r>
          </w:p>
        </w:tc>
        <w:tc>
          <w:tcPr>
            <w:tcW w:w="810" w:type="dxa"/>
          </w:tcPr>
          <w:p w14:paraId="2C9F991E" w14:textId="77777777" w:rsidR="004E1FD2" w:rsidRDefault="004E1FD2" w:rsidP="004E1FD2">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3060" w:type="dxa"/>
          </w:tcPr>
          <w:p w14:paraId="44787049" w14:textId="758BC9E1" w:rsidR="00FD028F" w:rsidRDefault="00FD028F" w:rsidP="00FD028F">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PA[45] </w:t>
            </w:r>
            <w:proofErr w:type="spellStart"/>
            <w:r>
              <w:rPr>
                <w:sz w:val="16"/>
                <w:szCs w:val="16"/>
              </w:rPr>
              <w:t>AxADDR</w:t>
            </w:r>
            <w:proofErr w:type="spellEnd"/>
            <w:r>
              <w:rPr>
                <w:sz w:val="16"/>
                <w:szCs w:val="16"/>
              </w:rPr>
              <w:t>[45] (2</w:t>
            </w:r>
            <w:r w:rsidRPr="006B5F77">
              <w:rPr>
                <w:sz w:val="16"/>
                <w:szCs w:val="16"/>
                <w:vertAlign w:val="superscript"/>
              </w:rPr>
              <w:t>nd</w:t>
            </w:r>
            <w:r>
              <w:rPr>
                <w:sz w:val="16"/>
                <w:szCs w:val="16"/>
              </w:rPr>
              <w:t>)</w:t>
            </w:r>
          </w:p>
          <w:p w14:paraId="5B26B758" w14:textId="424B06C8" w:rsidR="00FD028F" w:rsidRDefault="00FD028F" w:rsidP="00FD028F">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not </w:t>
            </w:r>
            <w:proofErr w:type="gramStart"/>
            <w:r>
              <w:rPr>
                <w:sz w:val="16"/>
                <w:szCs w:val="16"/>
              </w:rPr>
              <w:t>PICI :</w:t>
            </w:r>
            <w:proofErr w:type="gramEnd"/>
            <w:r>
              <w:rPr>
                <w:sz w:val="16"/>
                <w:szCs w:val="16"/>
              </w:rPr>
              <w:t xml:space="preserve"> VA[45]</w:t>
            </w:r>
          </w:p>
          <w:p w14:paraId="01C1EA98" w14:textId="2A46B08A" w:rsidR="00417AB6" w:rsidRPr="00417AB6" w:rsidRDefault="00FD028F" w:rsidP="00417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12"/>
                <w:szCs w:val="12"/>
              </w:rPr>
            </w:pPr>
            <w:r w:rsidRPr="00FD028F">
              <w:rPr>
                <w:sz w:val="12"/>
                <w:szCs w:val="12"/>
              </w:rPr>
              <w:t xml:space="preserve">If </w:t>
            </w:r>
            <w:r w:rsidR="001B0080">
              <w:rPr>
                <w:sz w:val="12"/>
                <w:szCs w:val="12"/>
              </w:rPr>
              <w:t>two</w:t>
            </w:r>
            <w:r w:rsidRPr="00FD028F">
              <w:rPr>
                <w:sz w:val="12"/>
                <w:szCs w:val="12"/>
              </w:rPr>
              <w:t xml:space="preserve"> part snoop: </w:t>
            </w:r>
            <w:proofErr w:type="spellStart"/>
            <w:proofErr w:type="gramStart"/>
            <w:r w:rsidRPr="00FD028F">
              <w:rPr>
                <w:sz w:val="12"/>
                <w:szCs w:val="12"/>
              </w:rPr>
              <w:t>AxADDR</w:t>
            </w:r>
            <w:proofErr w:type="spellEnd"/>
            <w:r w:rsidRPr="00FD028F">
              <w:rPr>
                <w:sz w:val="12"/>
                <w:szCs w:val="12"/>
              </w:rPr>
              <w:t>[</w:t>
            </w:r>
            <w:proofErr w:type="gramEnd"/>
            <w:r w:rsidRPr="00FD028F">
              <w:rPr>
                <w:sz w:val="12"/>
                <w:szCs w:val="12"/>
              </w:rPr>
              <w:t>40] (1</w:t>
            </w:r>
            <w:r w:rsidRPr="00FD028F">
              <w:rPr>
                <w:sz w:val="12"/>
                <w:szCs w:val="12"/>
                <w:vertAlign w:val="superscript"/>
              </w:rPr>
              <w:t>st</w:t>
            </w:r>
            <w:r w:rsidRPr="00FD028F">
              <w:rPr>
                <w:sz w:val="12"/>
                <w:szCs w:val="12"/>
              </w:rPr>
              <w:t>)</w:t>
            </w:r>
          </w:p>
        </w:tc>
      </w:tr>
      <w:tr w:rsidR="004E1FD2" w14:paraId="48FC39C4"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DFCE62C" w14:textId="6DD70B95" w:rsidR="00AC1A9A" w:rsidRPr="004909BD" w:rsidRDefault="00AC1A9A" w:rsidP="00041C8E">
            <w:pPr>
              <w:ind w:left="0"/>
              <w:jc w:val="center"/>
              <w:rPr>
                <w:b w:val="0"/>
                <w:bCs w:val="0"/>
                <w:sz w:val="16"/>
                <w:szCs w:val="16"/>
              </w:rPr>
            </w:pPr>
            <w:r w:rsidRPr="004909BD">
              <w:rPr>
                <w:b w:val="0"/>
                <w:bCs w:val="0"/>
                <w:sz w:val="16"/>
                <w:szCs w:val="16"/>
              </w:rPr>
              <w:t>4</w:t>
            </w:r>
            <w:r w:rsidR="00492297">
              <w:rPr>
                <w:b w:val="0"/>
                <w:bCs w:val="0"/>
                <w:sz w:val="16"/>
                <w:szCs w:val="16"/>
              </w:rPr>
              <w:t>4</w:t>
            </w:r>
          </w:p>
        </w:tc>
        <w:tc>
          <w:tcPr>
            <w:tcW w:w="2250" w:type="dxa"/>
          </w:tcPr>
          <w:p w14:paraId="7A16F914" w14:textId="2FBAB830" w:rsidR="00AC1A9A" w:rsidRPr="00DA45BD" w:rsidRDefault="00AC1A9A" w:rsidP="00AC1A9A">
            <w:pPr>
              <w:ind w:left="0"/>
              <w:cnfStyle w:val="000000000000" w:firstRow="0" w:lastRow="0" w:firstColumn="0" w:lastColumn="0" w:oddVBand="0" w:evenVBand="0" w:oddHBand="0" w:evenHBand="0" w:firstRowFirstColumn="0" w:firstRowLastColumn="0" w:lastRowFirstColumn="0" w:lastRowLastColumn="0"/>
              <w:rPr>
                <w:b/>
                <w:bCs/>
                <w:sz w:val="16"/>
                <w:szCs w:val="16"/>
              </w:rPr>
            </w:pPr>
            <w:proofErr w:type="gramStart"/>
            <w:r w:rsidRPr="009778E1">
              <w:rPr>
                <w:sz w:val="16"/>
                <w:szCs w:val="16"/>
              </w:rPr>
              <w:t>VA[</w:t>
            </w:r>
            <w:proofErr w:type="gramEnd"/>
            <w:r w:rsidRPr="009778E1">
              <w:rPr>
                <w:sz w:val="16"/>
                <w:szCs w:val="16"/>
              </w:rPr>
              <w:t>49]/PA[46]</w:t>
            </w:r>
          </w:p>
        </w:tc>
        <w:tc>
          <w:tcPr>
            <w:tcW w:w="808" w:type="dxa"/>
          </w:tcPr>
          <w:p w14:paraId="5E5E5EF6" w14:textId="7EC26D6E" w:rsidR="00AC1A9A" w:rsidRPr="00DA45BD"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Pr>
                <w:bCs/>
                <w:sz w:val="16"/>
                <w:szCs w:val="16"/>
              </w:rPr>
              <w:t>41</w:t>
            </w:r>
          </w:p>
        </w:tc>
        <w:tc>
          <w:tcPr>
            <w:tcW w:w="2070" w:type="dxa"/>
          </w:tcPr>
          <w:p w14:paraId="656DF661" w14:textId="11840C9E" w:rsidR="00AC1A9A" w:rsidRPr="00DA45BD"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9778E1">
              <w:rPr>
                <w:sz w:val="16"/>
                <w:szCs w:val="16"/>
              </w:rPr>
              <w:t>VA[</w:t>
            </w:r>
            <w:proofErr w:type="gramEnd"/>
            <w:r w:rsidRPr="009778E1">
              <w:rPr>
                <w:sz w:val="16"/>
                <w:szCs w:val="16"/>
              </w:rPr>
              <w:t>49]/PA[46]</w:t>
            </w:r>
          </w:p>
        </w:tc>
        <w:tc>
          <w:tcPr>
            <w:tcW w:w="810" w:type="dxa"/>
          </w:tcPr>
          <w:p w14:paraId="4691E079" w14:textId="115786AD" w:rsidR="00AC1A9A" w:rsidRPr="00DA45BD"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060" w:type="dxa"/>
          </w:tcPr>
          <w:p w14:paraId="583245DE" w14:textId="676FAADC" w:rsidR="00EE579C" w:rsidRDefault="00EE579C" w:rsidP="00EE579C">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w:t>
            </w:r>
            <w:r>
              <w:rPr>
                <w:bCs/>
                <w:sz w:val="16"/>
                <w:szCs w:val="16"/>
              </w:rPr>
              <w:t>46</w:t>
            </w:r>
            <w:r>
              <w:rPr>
                <w:sz w:val="16"/>
                <w:szCs w:val="16"/>
              </w:rPr>
              <w:t xml:space="preserve">] </w:t>
            </w:r>
            <w:proofErr w:type="spellStart"/>
            <w:r>
              <w:rPr>
                <w:sz w:val="16"/>
                <w:szCs w:val="16"/>
              </w:rPr>
              <w:t>AxADDR</w:t>
            </w:r>
            <w:proofErr w:type="spellEnd"/>
            <w:r>
              <w:rPr>
                <w:sz w:val="16"/>
                <w:szCs w:val="16"/>
              </w:rPr>
              <w:t>[46] (2</w:t>
            </w:r>
            <w:r w:rsidRPr="006B5F77">
              <w:rPr>
                <w:sz w:val="16"/>
                <w:szCs w:val="16"/>
                <w:vertAlign w:val="superscript"/>
              </w:rPr>
              <w:t>nd</w:t>
            </w:r>
            <w:r>
              <w:rPr>
                <w:sz w:val="16"/>
                <w:szCs w:val="16"/>
              </w:rPr>
              <w:t>)</w:t>
            </w:r>
          </w:p>
          <w:p w14:paraId="655D57BF" w14:textId="26401BE7" w:rsidR="00AC1A9A" w:rsidRPr="00307159" w:rsidRDefault="00EE579C" w:rsidP="00EE579C">
            <w:pPr>
              <w:tabs>
                <w:tab w:val="left" w:pos="701"/>
              </w:tabs>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If not PICI: </w:t>
            </w:r>
            <w:proofErr w:type="gramStart"/>
            <w:r>
              <w:rPr>
                <w:sz w:val="16"/>
                <w:szCs w:val="16"/>
              </w:rPr>
              <w:t>VA[</w:t>
            </w:r>
            <w:proofErr w:type="gramEnd"/>
            <w:r>
              <w:rPr>
                <w:sz w:val="16"/>
                <w:szCs w:val="16"/>
              </w:rPr>
              <w:t xml:space="preserve">49] </w:t>
            </w:r>
            <w:proofErr w:type="spellStart"/>
            <w:r>
              <w:rPr>
                <w:sz w:val="16"/>
                <w:szCs w:val="16"/>
              </w:rPr>
              <w:t>AxADDR</w:t>
            </w:r>
            <w:proofErr w:type="spellEnd"/>
            <w:r>
              <w:rPr>
                <w:sz w:val="16"/>
                <w:szCs w:val="16"/>
              </w:rPr>
              <w:t>[44] (2</w:t>
            </w:r>
            <w:r w:rsidRPr="006B5F77">
              <w:rPr>
                <w:sz w:val="16"/>
                <w:szCs w:val="16"/>
                <w:vertAlign w:val="superscript"/>
              </w:rPr>
              <w:t>nd</w:t>
            </w:r>
            <w:r>
              <w:rPr>
                <w:sz w:val="16"/>
                <w:szCs w:val="16"/>
              </w:rPr>
              <w:t>)</w:t>
            </w:r>
          </w:p>
        </w:tc>
      </w:tr>
      <w:tr w:rsidR="004E1FD2" w14:paraId="6D8926A3"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F40E5F4" w14:textId="68E27248" w:rsidR="00AC1A9A" w:rsidRPr="004909BD" w:rsidRDefault="00AC1A9A" w:rsidP="00041C8E">
            <w:pPr>
              <w:ind w:left="0"/>
              <w:jc w:val="center"/>
              <w:rPr>
                <w:b w:val="0"/>
                <w:bCs w:val="0"/>
                <w:sz w:val="16"/>
                <w:szCs w:val="16"/>
              </w:rPr>
            </w:pPr>
            <w:r w:rsidRPr="004909BD">
              <w:rPr>
                <w:b w:val="0"/>
                <w:bCs w:val="0"/>
                <w:sz w:val="16"/>
                <w:szCs w:val="16"/>
              </w:rPr>
              <w:t>4</w:t>
            </w:r>
            <w:r w:rsidR="00492297">
              <w:rPr>
                <w:b w:val="0"/>
                <w:bCs w:val="0"/>
                <w:sz w:val="16"/>
                <w:szCs w:val="16"/>
              </w:rPr>
              <w:t>5</w:t>
            </w:r>
          </w:p>
        </w:tc>
        <w:tc>
          <w:tcPr>
            <w:tcW w:w="2250" w:type="dxa"/>
          </w:tcPr>
          <w:p w14:paraId="47C27BA3" w14:textId="00C01087" w:rsidR="00AC1A9A" w:rsidRPr="00DA45BD" w:rsidRDefault="00AC1A9A" w:rsidP="00AC1A9A">
            <w:pPr>
              <w:ind w:left="0"/>
              <w:cnfStyle w:val="000000100000" w:firstRow="0" w:lastRow="0" w:firstColumn="0" w:lastColumn="0" w:oddVBand="0" w:evenVBand="0" w:oddHBand="1" w:evenHBand="0" w:firstRowFirstColumn="0" w:firstRowLastColumn="0" w:lastRowFirstColumn="0" w:lastRowLastColumn="0"/>
              <w:rPr>
                <w:b/>
                <w:bCs/>
                <w:sz w:val="16"/>
                <w:szCs w:val="16"/>
              </w:rPr>
            </w:pPr>
            <w:proofErr w:type="gramStart"/>
            <w:r w:rsidRPr="009778E1">
              <w:rPr>
                <w:bCs/>
                <w:sz w:val="16"/>
                <w:szCs w:val="16"/>
              </w:rPr>
              <w:t>VA[</w:t>
            </w:r>
            <w:proofErr w:type="gramEnd"/>
            <w:r w:rsidRPr="009778E1">
              <w:rPr>
                <w:bCs/>
                <w:sz w:val="16"/>
                <w:szCs w:val="16"/>
              </w:rPr>
              <w:t>51]/PA[47]</w:t>
            </w:r>
          </w:p>
        </w:tc>
        <w:tc>
          <w:tcPr>
            <w:tcW w:w="808" w:type="dxa"/>
          </w:tcPr>
          <w:p w14:paraId="0B0DE653" w14:textId="1B7E6216" w:rsidR="00AC1A9A" w:rsidRPr="00DA45BD"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b/>
                <w:bCs/>
                <w:sz w:val="16"/>
                <w:szCs w:val="16"/>
              </w:rPr>
            </w:pPr>
            <w:r>
              <w:rPr>
                <w:bCs/>
                <w:sz w:val="16"/>
                <w:szCs w:val="16"/>
              </w:rPr>
              <w:t>42</w:t>
            </w:r>
          </w:p>
        </w:tc>
        <w:tc>
          <w:tcPr>
            <w:tcW w:w="2070" w:type="dxa"/>
          </w:tcPr>
          <w:p w14:paraId="2F49A3EB" w14:textId="754631B0" w:rsidR="00AC1A9A" w:rsidRPr="00DA45BD"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9778E1">
              <w:rPr>
                <w:bCs/>
                <w:sz w:val="16"/>
                <w:szCs w:val="16"/>
              </w:rPr>
              <w:t>VA[</w:t>
            </w:r>
            <w:proofErr w:type="gramEnd"/>
            <w:r w:rsidRPr="009778E1">
              <w:rPr>
                <w:bCs/>
                <w:sz w:val="16"/>
                <w:szCs w:val="16"/>
              </w:rPr>
              <w:t>51]/PA[47]</w:t>
            </w:r>
          </w:p>
        </w:tc>
        <w:tc>
          <w:tcPr>
            <w:tcW w:w="810" w:type="dxa"/>
          </w:tcPr>
          <w:p w14:paraId="372236D4" w14:textId="302E220A" w:rsidR="00AC1A9A" w:rsidRPr="00DA45BD"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3060" w:type="dxa"/>
          </w:tcPr>
          <w:p w14:paraId="04D4FDF2" w14:textId="5BB9DBC8" w:rsidR="00EE579C" w:rsidRDefault="00EE579C" w:rsidP="00EE579C">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w:t>
            </w:r>
            <w:proofErr w:type="gramStart"/>
            <w:r>
              <w:rPr>
                <w:sz w:val="16"/>
                <w:szCs w:val="16"/>
              </w:rPr>
              <w:t>PICI :</w:t>
            </w:r>
            <w:proofErr w:type="gramEnd"/>
            <w:r>
              <w:rPr>
                <w:sz w:val="16"/>
                <w:szCs w:val="16"/>
              </w:rPr>
              <w:t xml:space="preserve"> PA[</w:t>
            </w:r>
            <w:r>
              <w:rPr>
                <w:bCs/>
                <w:sz w:val="16"/>
                <w:szCs w:val="16"/>
              </w:rPr>
              <w:t>47</w:t>
            </w:r>
            <w:r>
              <w:rPr>
                <w:sz w:val="16"/>
                <w:szCs w:val="16"/>
              </w:rPr>
              <w:t xml:space="preserve">] </w:t>
            </w:r>
            <w:proofErr w:type="spellStart"/>
            <w:r>
              <w:rPr>
                <w:sz w:val="16"/>
                <w:szCs w:val="16"/>
              </w:rPr>
              <w:t>AxADDR</w:t>
            </w:r>
            <w:proofErr w:type="spellEnd"/>
            <w:r>
              <w:rPr>
                <w:sz w:val="16"/>
                <w:szCs w:val="16"/>
              </w:rPr>
              <w:t>[47] (2</w:t>
            </w:r>
            <w:r w:rsidRPr="006B5F77">
              <w:rPr>
                <w:sz w:val="16"/>
                <w:szCs w:val="16"/>
                <w:vertAlign w:val="superscript"/>
              </w:rPr>
              <w:t>nd</w:t>
            </w:r>
            <w:r>
              <w:rPr>
                <w:sz w:val="16"/>
                <w:szCs w:val="16"/>
              </w:rPr>
              <w:t>)</w:t>
            </w:r>
          </w:p>
          <w:p w14:paraId="369E2F4B" w14:textId="292AA147" w:rsidR="00AC1A9A" w:rsidRPr="00307159" w:rsidRDefault="00EE579C" w:rsidP="00EE579C">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If not </w:t>
            </w:r>
            <w:proofErr w:type="gramStart"/>
            <w:r>
              <w:rPr>
                <w:sz w:val="16"/>
                <w:szCs w:val="16"/>
              </w:rPr>
              <w:t>PICI</w:t>
            </w:r>
            <w:r w:rsidR="0083133A">
              <w:rPr>
                <w:sz w:val="16"/>
                <w:szCs w:val="16"/>
              </w:rPr>
              <w:t xml:space="preserve"> </w:t>
            </w:r>
            <w:r>
              <w:rPr>
                <w:sz w:val="16"/>
                <w:szCs w:val="16"/>
              </w:rPr>
              <w:t>:</w:t>
            </w:r>
            <w:proofErr w:type="gramEnd"/>
            <w:r>
              <w:rPr>
                <w:sz w:val="16"/>
                <w:szCs w:val="16"/>
              </w:rPr>
              <w:t xml:space="preserve"> VA[51] </w:t>
            </w:r>
            <w:proofErr w:type="spellStart"/>
            <w:r>
              <w:rPr>
                <w:sz w:val="16"/>
                <w:szCs w:val="16"/>
              </w:rPr>
              <w:t>AxADDR</w:t>
            </w:r>
            <w:proofErr w:type="spellEnd"/>
            <w:r>
              <w:rPr>
                <w:sz w:val="16"/>
                <w:szCs w:val="16"/>
              </w:rPr>
              <w:t>[46] (2</w:t>
            </w:r>
            <w:r w:rsidRPr="006B5F77">
              <w:rPr>
                <w:sz w:val="16"/>
                <w:szCs w:val="16"/>
                <w:vertAlign w:val="superscript"/>
              </w:rPr>
              <w:t>nd</w:t>
            </w:r>
            <w:r>
              <w:rPr>
                <w:sz w:val="16"/>
                <w:szCs w:val="16"/>
              </w:rPr>
              <w:t>)</w:t>
            </w:r>
          </w:p>
        </w:tc>
      </w:tr>
      <w:tr w:rsidR="004E1FD2" w14:paraId="5A112FD6"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8C02CF8" w14:textId="0FFBC351" w:rsidR="00AC1A9A" w:rsidRPr="000277B0" w:rsidRDefault="00AC1A9A" w:rsidP="00041C8E">
            <w:pPr>
              <w:ind w:left="0"/>
              <w:jc w:val="center"/>
              <w:rPr>
                <w:b w:val="0"/>
                <w:bCs w:val="0"/>
                <w:sz w:val="16"/>
                <w:szCs w:val="16"/>
              </w:rPr>
            </w:pPr>
            <w:r w:rsidRPr="000277B0">
              <w:rPr>
                <w:b w:val="0"/>
                <w:bCs w:val="0"/>
                <w:sz w:val="16"/>
                <w:szCs w:val="16"/>
              </w:rPr>
              <w:t>4</w:t>
            </w:r>
            <w:r w:rsidR="00492297">
              <w:rPr>
                <w:b w:val="0"/>
                <w:bCs w:val="0"/>
                <w:sz w:val="16"/>
                <w:szCs w:val="16"/>
              </w:rPr>
              <w:t>9</w:t>
            </w:r>
            <w:r w:rsidRPr="000277B0">
              <w:rPr>
                <w:b w:val="0"/>
                <w:bCs w:val="0"/>
                <w:sz w:val="16"/>
                <w:szCs w:val="16"/>
              </w:rPr>
              <w:t>:4</w:t>
            </w:r>
            <w:r w:rsidR="00492297">
              <w:rPr>
                <w:b w:val="0"/>
                <w:bCs w:val="0"/>
                <w:sz w:val="16"/>
                <w:szCs w:val="16"/>
              </w:rPr>
              <w:t>6</w:t>
            </w:r>
          </w:p>
        </w:tc>
        <w:tc>
          <w:tcPr>
            <w:tcW w:w="2250" w:type="dxa"/>
          </w:tcPr>
          <w:p w14:paraId="3F89EAA7" w14:textId="295D3B47" w:rsidR="00AC1A9A" w:rsidRPr="009778E1" w:rsidRDefault="00AC1A9A" w:rsidP="00AC1A9A">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Pr>
                <w:bCs/>
                <w:sz w:val="16"/>
                <w:szCs w:val="16"/>
              </w:rPr>
              <w:t>PA[</w:t>
            </w:r>
            <w:proofErr w:type="gramEnd"/>
            <w:r>
              <w:rPr>
                <w:bCs/>
                <w:sz w:val="16"/>
                <w:szCs w:val="16"/>
              </w:rPr>
              <w:t>51:48]</w:t>
            </w:r>
          </w:p>
        </w:tc>
        <w:tc>
          <w:tcPr>
            <w:tcW w:w="808" w:type="dxa"/>
          </w:tcPr>
          <w:p w14:paraId="28FBEA3A" w14:textId="62CC0817" w:rsidR="00AC1A9A"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46:43</w:t>
            </w:r>
          </w:p>
        </w:tc>
        <w:tc>
          <w:tcPr>
            <w:tcW w:w="2070" w:type="dxa"/>
          </w:tcPr>
          <w:p w14:paraId="63557993" w14:textId="4EE99E5E" w:rsidR="00AC1A9A" w:rsidRPr="009778E1" w:rsidRDefault="00AC1A9A" w:rsidP="00AC1A9A">
            <w:pPr>
              <w:ind w:left="0"/>
              <w:cnfStyle w:val="000000000000" w:firstRow="0" w:lastRow="0" w:firstColumn="0" w:lastColumn="0" w:oddVBand="0" w:evenVBand="0" w:oddHBand="0" w:evenHBand="0" w:firstRowFirstColumn="0" w:firstRowLastColumn="0" w:lastRowFirstColumn="0" w:lastRowLastColumn="0"/>
              <w:rPr>
                <w:bCs/>
                <w:sz w:val="16"/>
                <w:szCs w:val="16"/>
              </w:rPr>
            </w:pPr>
            <w:proofErr w:type="gramStart"/>
            <w:r>
              <w:rPr>
                <w:bCs/>
                <w:sz w:val="16"/>
                <w:szCs w:val="16"/>
              </w:rPr>
              <w:t>PA[</w:t>
            </w:r>
            <w:proofErr w:type="gramEnd"/>
            <w:r>
              <w:rPr>
                <w:bCs/>
                <w:sz w:val="16"/>
                <w:szCs w:val="16"/>
              </w:rPr>
              <w:t>51:48]</w:t>
            </w:r>
          </w:p>
        </w:tc>
        <w:tc>
          <w:tcPr>
            <w:tcW w:w="810" w:type="dxa"/>
          </w:tcPr>
          <w:p w14:paraId="6125F9AE" w14:textId="77777777" w:rsidR="00AC1A9A"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060" w:type="dxa"/>
          </w:tcPr>
          <w:p w14:paraId="08E87D07" w14:textId="77777777" w:rsidR="00AC1A9A" w:rsidRPr="00307159"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5D6FE3" w14:paraId="1DF462E3"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14DCCA3D" w14:textId="660C5F32" w:rsidR="005D6FE3" w:rsidRPr="00C149EC" w:rsidRDefault="005D6FE3" w:rsidP="00041C8E">
            <w:pPr>
              <w:ind w:left="0"/>
              <w:jc w:val="center"/>
              <w:rPr>
                <w:b w:val="0"/>
                <w:bCs w:val="0"/>
                <w:sz w:val="16"/>
                <w:szCs w:val="16"/>
              </w:rPr>
            </w:pPr>
            <w:r>
              <w:rPr>
                <w:b w:val="0"/>
                <w:bCs w:val="0"/>
                <w:sz w:val="16"/>
                <w:szCs w:val="16"/>
              </w:rPr>
              <w:t>51</w:t>
            </w:r>
            <w:r w:rsidRPr="00C149EC">
              <w:rPr>
                <w:b w:val="0"/>
                <w:bCs w:val="0"/>
                <w:sz w:val="16"/>
                <w:szCs w:val="16"/>
              </w:rPr>
              <w:t>:</w:t>
            </w:r>
            <w:r>
              <w:rPr>
                <w:b w:val="0"/>
                <w:bCs w:val="0"/>
                <w:sz w:val="16"/>
                <w:szCs w:val="16"/>
              </w:rPr>
              <w:t>50</w:t>
            </w:r>
          </w:p>
        </w:tc>
        <w:tc>
          <w:tcPr>
            <w:tcW w:w="2250" w:type="dxa"/>
          </w:tcPr>
          <w:p w14:paraId="75474F70" w14:textId="37ACF98D" w:rsidR="005D6FE3" w:rsidRPr="009778E1" w:rsidRDefault="005D6FE3" w:rsidP="005D6FE3">
            <w:pPr>
              <w:ind w:left="0"/>
              <w:cnfStyle w:val="000000100000" w:firstRow="0" w:lastRow="0" w:firstColumn="0" w:lastColumn="0" w:oddVBand="0" w:evenVBand="0" w:oddHBand="1" w:evenHBand="0" w:firstRowFirstColumn="0" w:firstRowLastColumn="0" w:lastRowFirstColumn="0" w:lastRowLastColumn="0"/>
              <w:rPr>
                <w:bCs/>
                <w:sz w:val="16"/>
                <w:szCs w:val="16"/>
              </w:rPr>
            </w:pPr>
            <w:r w:rsidRPr="00C93DFE">
              <w:rPr>
                <w:sz w:val="16"/>
                <w:szCs w:val="16"/>
              </w:rPr>
              <w:t>Reserved 0</w:t>
            </w:r>
          </w:p>
        </w:tc>
        <w:tc>
          <w:tcPr>
            <w:tcW w:w="808" w:type="dxa"/>
          </w:tcPr>
          <w:p w14:paraId="4BBF6E41" w14:textId="18D70921" w:rsidR="005D6FE3" w:rsidRPr="00C149EC" w:rsidRDefault="005D6FE3"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C149EC">
              <w:rPr>
                <w:sz w:val="16"/>
                <w:szCs w:val="16"/>
              </w:rPr>
              <w:t>48:47</w:t>
            </w:r>
          </w:p>
        </w:tc>
        <w:tc>
          <w:tcPr>
            <w:tcW w:w="2070" w:type="dxa"/>
          </w:tcPr>
          <w:p w14:paraId="09F5831E" w14:textId="2FC51B16" w:rsidR="005D6FE3" w:rsidRPr="009778E1" w:rsidRDefault="005D6FE3" w:rsidP="005D6FE3">
            <w:pPr>
              <w:ind w:left="0"/>
              <w:cnfStyle w:val="000000100000" w:firstRow="0" w:lastRow="0" w:firstColumn="0" w:lastColumn="0" w:oddVBand="0" w:evenVBand="0" w:oddHBand="1" w:evenHBand="0" w:firstRowFirstColumn="0" w:firstRowLastColumn="0" w:lastRowFirstColumn="0" w:lastRowLastColumn="0"/>
              <w:rPr>
                <w:bCs/>
                <w:sz w:val="16"/>
                <w:szCs w:val="16"/>
              </w:rPr>
            </w:pPr>
            <w:r w:rsidRPr="00C93DFE">
              <w:rPr>
                <w:sz w:val="16"/>
                <w:szCs w:val="16"/>
              </w:rPr>
              <w:t>Reserved 0</w:t>
            </w:r>
          </w:p>
        </w:tc>
        <w:tc>
          <w:tcPr>
            <w:tcW w:w="810" w:type="dxa"/>
          </w:tcPr>
          <w:p w14:paraId="2AB3BEA9" w14:textId="7F2F7F52" w:rsidR="005D6FE3" w:rsidRDefault="005D6FE3" w:rsidP="005D6FE3">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3060" w:type="dxa"/>
          </w:tcPr>
          <w:p w14:paraId="4CA62C0A" w14:textId="738CE4B9" w:rsidR="005D6FE3" w:rsidRPr="00307159" w:rsidRDefault="005D6FE3" w:rsidP="005D6FE3">
            <w:pPr>
              <w:ind w:left="0"/>
              <w:cnfStyle w:val="000000100000" w:firstRow="0" w:lastRow="0" w:firstColumn="0" w:lastColumn="0" w:oddVBand="0" w:evenVBand="0" w:oddHBand="1" w:evenHBand="0" w:firstRowFirstColumn="0" w:firstRowLastColumn="0" w:lastRowFirstColumn="0" w:lastRowLastColumn="0"/>
              <w:rPr>
                <w:sz w:val="16"/>
                <w:szCs w:val="16"/>
              </w:rPr>
            </w:pPr>
          </w:p>
        </w:tc>
      </w:tr>
      <w:tr w:rsidR="005D6FE3" w14:paraId="3E5C58C0"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19C259D" w14:textId="32725FD3" w:rsidR="005D6FE3" w:rsidRPr="00FC0DD0" w:rsidRDefault="005D6FE3" w:rsidP="00041C8E">
            <w:pPr>
              <w:ind w:left="0"/>
              <w:jc w:val="center"/>
              <w:rPr>
                <w:b w:val="0"/>
                <w:bCs w:val="0"/>
                <w:sz w:val="16"/>
                <w:szCs w:val="16"/>
              </w:rPr>
            </w:pPr>
            <w:r w:rsidRPr="00FC0DD0">
              <w:rPr>
                <w:b w:val="0"/>
                <w:bCs w:val="0"/>
                <w:sz w:val="16"/>
                <w:szCs w:val="16"/>
              </w:rPr>
              <w:t>Max:</w:t>
            </w:r>
            <w:r>
              <w:rPr>
                <w:b w:val="0"/>
                <w:bCs w:val="0"/>
                <w:sz w:val="16"/>
                <w:szCs w:val="16"/>
              </w:rPr>
              <w:t>52</w:t>
            </w:r>
          </w:p>
        </w:tc>
        <w:tc>
          <w:tcPr>
            <w:tcW w:w="2250" w:type="dxa"/>
          </w:tcPr>
          <w:p w14:paraId="1E5BCF2E" w14:textId="2814AED4" w:rsidR="005D6FE3" w:rsidRPr="00DA45BD" w:rsidRDefault="005D6FE3" w:rsidP="005D6FE3">
            <w:pPr>
              <w:ind w:left="0"/>
              <w:cnfStyle w:val="000000000000" w:firstRow="0" w:lastRow="0" w:firstColumn="0" w:lastColumn="0" w:oddVBand="0" w:evenVBand="0" w:oddHBand="0" w:evenHBand="0" w:firstRowFirstColumn="0" w:firstRowLastColumn="0" w:lastRowFirstColumn="0" w:lastRowLastColumn="0"/>
              <w:rPr>
                <w:b/>
                <w:bCs/>
                <w:sz w:val="16"/>
                <w:szCs w:val="16"/>
              </w:rPr>
            </w:pPr>
            <w:r w:rsidRPr="00C93DFE">
              <w:rPr>
                <w:sz w:val="16"/>
                <w:szCs w:val="16"/>
              </w:rPr>
              <w:t>Reserved 0</w:t>
            </w:r>
          </w:p>
        </w:tc>
        <w:tc>
          <w:tcPr>
            <w:tcW w:w="808" w:type="dxa"/>
          </w:tcPr>
          <w:p w14:paraId="4327D4B4" w14:textId="4CAF2446" w:rsidR="005D6FE3" w:rsidRPr="00DA45BD" w:rsidRDefault="005D6FE3" w:rsidP="00041C8E">
            <w:pPr>
              <w:ind w:left="0"/>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C93DFE">
              <w:rPr>
                <w:bCs/>
                <w:sz w:val="16"/>
                <w:szCs w:val="16"/>
              </w:rPr>
              <w:t>Max:4</w:t>
            </w:r>
            <w:r>
              <w:rPr>
                <w:bCs/>
                <w:sz w:val="16"/>
                <w:szCs w:val="16"/>
              </w:rPr>
              <w:t>9</w:t>
            </w:r>
          </w:p>
        </w:tc>
        <w:tc>
          <w:tcPr>
            <w:tcW w:w="2070" w:type="dxa"/>
          </w:tcPr>
          <w:p w14:paraId="6A17D1AF" w14:textId="26C5FB31" w:rsidR="005D6FE3" w:rsidRPr="00DA45BD" w:rsidRDefault="005D6FE3" w:rsidP="005D6FE3">
            <w:pPr>
              <w:ind w:left="0"/>
              <w:cnfStyle w:val="000000000000" w:firstRow="0" w:lastRow="0" w:firstColumn="0" w:lastColumn="0" w:oddVBand="0" w:evenVBand="0" w:oddHBand="0" w:evenHBand="0" w:firstRowFirstColumn="0" w:firstRowLastColumn="0" w:lastRowFirstColumn="0" w:lastRowLastColumn="0"/>
              <w:rPr>
                <w:sz w:val="16"/>
                <w:szCs w:val="16"/>
              </w:rPr>
            </w:pPr>
            <w:r w:rsidRPr="00C93DFE">
              <w:rPr>
                <w:sz w:val="16"/>
                <w:szCs w:val="16"/>
              </w:rPr>
              <w:t>Reserved 0</w:t>
            </w:r>
          </w:p>
        </w:tc>
        <w:tc>
          <w:tcPr>
            <w:tcW w:w="810" w:type="dxa"/>
          </w:tcPr>
          <w:p w14:paraId="2ED40DAD" w14:textId="7443EF59" w:rsidR="005D6FE3" w:rsidRPr="00DA45BD" w:rsidRDefault="005D6FE3" w:rsidP="005D6FE3">
            <w:pPr>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3060" w:type="dxa"/>
          </w:tcPr>
          <w:p w14:paraId="181D7D4B" w14:textId="002706FE" w:rsidR="005D6FE3" w:rsidRPr="00307159" w:rsidRDefault="005D6FE3" w:rsidP="005D6FE3">
            <w:pPr>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AC1A9A" w14:paraId="124A0F68"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9CCFE6E" w14:textId="77777777" w:rsidR="00AC1A9A" w:rsidRPr="00FC0DD0" w:rsidRDefault="00AC1A9A" w:rsidP="00041C8E">
            <w:pPr>
              <w:ind w:left="0"/>
              <w:jc w:val="center"/>
              <w:rPr>
                <w:b w:val="0"/>
                <w:bCs w:val="0"/>
                <w:sz w:val="16"/>
                <w:szCs w:val="16"/>
              </w:rPr>
            </w:pPr>
          </w:p>
        </w:tc>
        <w:tc>
          <w:tcPr>
            <w:tcW w:w="2250" w:type="dxa"/>
          </w:tcPr>
          <w:p w14:paraId="0849974F" w14:textId="77777777"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808" w:type="dxa"/>
          </w:tcPr>
          <w:p w14:paraId="0A3E60E8" w14:textId="77777777"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bCs/>
                <w:sz w:val="16"/>
                <w:szCs w:val="16"/>
              </w:rPr>
            </w:pPr>
          </w:p>
        </w:tc>
        <w:tc>
          <w:tcPr>
            <w:tcW w:w="2070" w:type="dxa"/>
          </w:tcPr>
          <w:p w14:paraId="16186865" w14:textId="77777777"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tcPr>
          <w:p w14:paraId="4169A270" w14:textId="6C4AEF32"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
        </w:tc>
        <w:tc>
          <w:tcPr>
            <w:tcW w:w="3060" w:type="dxa"/>
          </w:tcPr>
          <w:p w14:paraId="0C8981ED" w14:textId="5288FC7B" w:rsidR="00AC1A9A" w:rsidRPr="00307159"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
        </w:tc>
      </w:tr>
      <w:tr w:rsidR="00AC1A9A" w14:paraId="74E9A472"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7AD0B529" w14:textId="1DBA9CC9" w:rsidR="00AC1A9A" w:rsidRPr="00FC0DD0" w:rsidRDefault="00AC1A9A" w:rsidP="00AC1A9A">
            <w:pPr>
              <w:ind w:left="0"/>
              <w:jc w:val="center"/>
              <w:rPr>
                <w:b w:val="0"/>
                <w:bCs w:val="0"/>
                <w:sz w:val="16"/>
                <w:szCs w:val="16"/>
              </w:rPr>
            </w:pPr>
            <w:r w:rsidRPr="006874AA">
              <w:rPr>
                <w:sz w:val="16"/>
                <w:szCs w:val="16"/>
              </w:rPr>
              <w:t>MPF3</w:t>
            </w:r>
          </w:p>
        </w:tc>
        <w:tc>
          <w:tcPr>
            <w:tcW w:w="2250" w:type="dxa"/>
          </w:tcPr>
          <w:p w14:paraId="33C2ED11" w14:textId="1B1D8BC3" w:rsidR="00AC1A9A" w:rsidRPr="00C93DFE"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808" w:type="dxa"/>
          </w:tcPr>
          <w:p w14:paraId="580D72BA" w14:textId="0BD76979" w:rsidR="00AC1A9A" w:rsidRPr="00C93DFE"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6874AA">
              <w:rPr>
                <w:b/>
                <w:bCs/>
                <w:sz w:val="16"/>
                <w:szCs w:val="16"/>
              </w:rPr>
              <w:t>Fw</w:t>
            </w:r>
            <w:r w:rsidR="00714E7A">
              <w:rPr>
                <w:b/>
                <w:bCs/>
                <w:sz w:val="16"/>
                <w:szCs w:val="16"/>
              </w:rPr>
              <w:t>d</w:t>
            </w:r>
            <w:r w:rsidRPr="006874AA">
              <w:rPr>
                <w:b/>
                <w:bCs/>
                <w:sz w:val="16"/>
                <w:szCs w:val="16"/>
              </w:rPr>
              <w:t>NID</w:t>
            </w:r>
            <w:proofErr w:type="spellEnd"/>
          </w:p>
        </w:tc>
        <w:tc>
          <w:tcPr>
            <w:tcW w:w="2070" w:type="dxa"/>
          </w:tcPr>
          <w:p w14:paraId="16F72356" w14:textId="00D0D83D" w:rsidR="00AC1A9A" w:rsidRPr="00C93DFE"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810" w:type="dxa"/>
          </w:tcPr>
          <w:p w14:paraId="221364F3" w14:textId="67045FF8" w:rsidR="00AC1A9A"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c>
          <w:tcPr>
            <w:tcW w:w="3060" w:type="dxa"/>
          </w:tcPr>
          <w:p w14:paraId="5D14756C" w14:textId="2DE295B2" w:rsidR="00AC1A9A"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r>
      <w:tr w:rsidR="00AC1A9A" w14:paraId="72801224"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50EED12" w14:textId="3644E072" w:rsidR="00AC1A9A" w:rsidRDefault="00AC1A9A" w:rsidP="00041C8E">
            <w:pPr>
              <w:ind w:left="0"/>
              <w:jc w:val="center"/>
              <w:rPr>
                <w:b w:val="0"/>
                <w:bCs w:val="0"/>
                <w:sz w:val="16"/>
                <w:szCs w:val="16"/>
              </w:rPr>
            </w:pPr>
            <w:r>
              <w:rPr>
                <w:b w:val="0"/>
                <w:bCs w:val="0"/>
                <w:sz w:val="16"/>
                <w:szCs w:val="16"/>
              </w:rPr>
              <w:t>0</w:t>
            </w:r>
          </w:p>
        </w:tc>
        <w:tc>
          <w:tcPr>
            <w:tcW w:w="2250" w:type="dxa"/>
          </w:tcPr>
          <w:p w14:paraId="68A996B1" w14:textId="794DBC00"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 (snoop number)</w:t>
            </w:r>
          </w:p>
        </w:tc>
        <w:tc>
          <w:tcPr>
            <w:tcW w:w="808" w:type="dxa"/>
          </w:tcPr>
          <w:p w14:paraId="4D06E542" w14:textId="5AC75DB2" w:rsidR="00AC1A9A"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070" w:type="dxa"/>
          </w:tcPr>
          <w:p w14:paraId="1C95F077" w14:textId="2D62526D"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810" w:type="dxa"/>
          </w:tcPr>
          <w:p w14:paraId="3F36D6C1" w14:textId="3000F47E" w:rsidR="00AC1A9A"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3060" w:type="dxa"/>
          </w:tcPr>
          <w:p w14:paraId="35D97591" w14:textId="2FB057E5"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AC1A9A" w14:paraId="5D8EA8B5"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2569F0D" w14:textId="7AE18DEC" w:rsidR="00AC1A9A" w:rsidRPr="00FC0DD0" w:rsidRDefault="00AC1A9A" w:rsidP="00041C8E">
            <w:pPr>
              <w:ind w:left="0"/>
              <w:jc w:val="center"/>
              <w:rPr>
                <w:b w:val="0"/>
                <w:bCs w:val="0"/>
                <w:sz w:val="16"/>
                <w:szCs w:val="16"/>
              </w:rPr>
            </w:pPr>
            <w:r>
              <w:rPr>
                <w:b w:val="0"/>
                <w:bCs w:val="0"/>
                <w:sz w:val="16"/>
                <w:szCs w:val="16"/>
              </w:rPr>
              <w:t>1</w:t>
            </w:r>
          </w:p>
        </w:tc>
        <w:tc>
          <w:tcPr>
            <w:tcW w:w="2250" w:type="dxa"/>
          </w:tcPr>
          <w:p w14:paraId="10209675" w14:textId="648A16B3" w:rsidR="00AC1A9A" w:rsidRPr="00C93DFE"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0]</w:t>
            </w:r>
          </w:p>
        </w:tc>
        <w:tc>
          <w:tcPr>
            <w:tcW w:w="808" w:type="dxa"/>
          </w:tcPr>
          <w:p w14:paraId="4D38CD16" w14:textId="11D0977D" w:rsidR="00AC1A9A" w:rsidRPr="00C93DFE"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w:t>
            </w:r>
          </w:p>
        </w:tc>
        <w:tc>
          <w:tcPr>
            <w:tcW w:w="2070" w:type="dxa"/>
          </w:tcPr>
          <w:p w14:paraId="1720A2E1" w14:textId="3D118C73" w:rsidR="00AC1A9A" w:rsidRPr="00C93DFE"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0]</w:t>
            </w:r>
          </w:p>
        </w:tc>
        <w:tc>
          <w:tcPr>
            <w:tcW w:w="810" w:type="dxa"/>
          </w:tcPr>
          <w:p w14:paraId="5A155C11" w14:textId="4271E43E" w:rsidR="00AC1A9A" w:rsidRDefault="005D058C"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3060" w:type="dxa"/>
          </w:tcPr>
          <w:p w14:paraId="0079D936" w14:textId="21553295" w:rsidR="005D058C" w:rsidRDefault="00D35F23"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0] (</w:t>
            </w:r>
            <w:r w:rsidR="005D058C">
              <w:rPr>
                <w:sz w:val="16"/>
                <w:szCs w:val="16"/>
              </w:rPr>
              <w:t>2</w:t>
            </w:r>
            <w:r w:rsidR="005D058C" w:rsidRPr="005D058C">
              <w:rPr>
                <w:sz w:val="16"/>
                <w:szCs w:val="16"/>
                <w:vertAlign w:val="superscript"/>
              </w:rPr>
              <w:t>nd</w:t>
            </w:r>
            <w:r w:rsidR="005D058C">
              <w:rPr>
                <w:sz w:val="16"/>
                <w:szCs w:val="16"/>
                <w:vertAlign w:val="superscript"/>
              </w:rPr>
              <w:t xml:space="preserve"> </w:t>
            </w:r>
            <w:r>
              <w:rPr>
                <w:sz w:val="16"/>
                <w:szCs w:val="16"/>
              </w:rPr>
              <w:t>)</w:t>
            </w:r>
          </w:p>
        </w:tc>
      </w:tr>
      <w:tr w:rsidR="00AC1A9A" w14:paraId="1DE752E0"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6316BFA" w14:textId="5F062CF7" w:rsidR="00AC1A9A" w:rsidRDefault="00AC1A9A" w:rsidP="00041C8E">
            <w:pPr>
              <w:ind w:left="0"/>
              <w:jc w:val="center"/>
              <w:rPr>
                <w:b w:val="0"/>
                <w:bCs w:val="0"/>
                <w:sz w:val="16"/>
                <w:szCs w:val="16"/>
              </w:rPr>
            </w:pPr>
            <w:r>
              <w:rPr>
                <w:b w:val="0"/>
                <w:bCs w:val="0"/>
                <w:sz w:val="16"/>
                <w:szCs w:val="16"/>
              </w:rPr>
              <w:t>2</w:t>
            </w:r>
          </w:p>
        </w:tc>
        <w:tc>
          <w:tcPr>
            <w:tcW w:w="2250" w:type="dxa"/>
          </w:tcPr>
          <w:p w14:paraId="11083DC0" w14:textId="640266A6"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Num[</w:t>
            </w:r>
            <w:proofErr w:type="gramEnd"/>
            <w:r>
              <w:rPr>
                <w:sz w:val="16"/>
                <w:szCs w:val="16"/>
              </w:rPr>
              <w:t>1]</w:t>
            </w:r>
          </w:p>
        </w:tc>
        <w:tc>
          <w:tcPr>
            <w:tcW w:w="808" w:type="dxa"/>
          </w:tcPr>
          <w:p w14:paraId="04359FC2" w14:textId="3B6A77C7" w:rsidR="00AC1A9A"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1</w:t>
            </w:r>
          </w:p>
        </w:tc>
        <w:tc>
          <w:tcPr>
            <w:tcW w:w="2070" w:type="dxa"/>
          </w:tcPr>
          <w:p w14:paraId="183E8103" w14:textId="31DE1292"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Num[</w:t>
            </w:r>
            <w:proofErr w:type="gramEnd"/>
            <w:r>
              <w:rPr>
                <w:sz w:val="16"/>
                <w:szCs w:val="16"/>
              </w:rPr>
              <w:t>1]</w:t>
            </w:r>
          </w:p>
        </w:tc>
        <w:tc>
          <w:tcPr>
            <w:tcW w:w="810" w:type="dxa"/>
          </w:tcPr>
          <w:p w14:paraId="30E81806" w14:textId="19298EDB" w:rsidR="00AC1A9A" w:rsidRDefault="005D058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3060" w:type="dxa"/>
          </w:tcPr>
          <w:p w14:paraId="52EE600A" w14:textId="07FA3BB1" w:rsidR="00AC1A9A" w:rsidRDefault="00D35F23" w:rsidP="00AC1A9A">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Num[</w:t>
            </w:r>
            <w:proofErr w:type="gramEnd"/>
            <w:r>
              <w:rPr>
                <w:sz w:val="16"/>
                <w:szCs w:val="16"/>
              </w:rPr>
              <w:t>1] (</w:t>
            </w:r>
            <w:r w:rsidR="005D058C">
              <w:rPr>
                <w:sz w:val="16"/>
                <w:szCs w:val="16"/>
              </w:rPr>
              <w:t>2</w:t>
            </w:r>
            <w:r w:rsidR="005D058C" w:rsidRPr="005D058C">
              <w:rPr>
                <w:sz w:val="16"/>
                <w:szCs w:val="16"/>
                <w:vertAlign w:val="superscript"/>
              </w:rPr>
              <w:t>nd</w:t>
            </w:r>
            <w:r>
              <w:rPr>
                <w:sz w:val="16"/>
                <w:szCs w:val="16"/>
                <w:vertAlign w:val="superscript"/>
              </w:rPr>
              <w:t xml:space="preserve"> </w:t>
            </w:r>
            <w:r>
              <w:rPr>
                <w:sz w:val="16"/>
                <w:szCs w:val="16"/>
              </w:rPr>
              <w:t>)</w:t>
            </w:r>
          </w:p>
        </w:tc>
      </w:tr>
      <w:tr w:rsidR="00AC1A9A" w14:paraId="08730C0D"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E631CC9" w14:textId="65E333D9" w:rsidR="00AC1A9A" w:rsidRDefault="00AC1A9A" w:rsidP="00041C8E">
            <w:pPr>
              <w:ind w:left="0"/>
              <w:jc w:val="center"/>
              <w:rPr>
                <w:b w:val="0"/>
                <w:bCs w:val="0"/>
                <w:sz w:val="16"/>
                <w:szCs w:val="16"/>
              </w:rPr>
            </w:pPr>
            <w:r>
              <w:rPr>
                <w:b w:val="0"/>
                <w:bCs w:val="0"/>
                <w:sz w:val="16"/>
                <w:szCs w:val="16"/>
              </w:rPr>
              <w:t>3</w:t>
            </w:r>
          </w:p>
        </w:tc>
        <w:tc>
          <w:tcPr>
            <w:tcW w:w="2250" w:type="dxa"/>
          </w:tcPr>
          <w:p w14:paraId="4B543AD0" w14:textId="7AF6F28B" w:rsidR="00AC1A9A"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2]</w:t>
            </w:r>
          </w:p>
        </w:tc>
        <w:tc>
          <w:tcPr>
            <w:tcW w:w="808" w:type="dxa"/>
          </w:tcPr>
          <w:p w14:paraId="796117B3" w14:textId="5A1F42EB" w:rsidR="00AC1A9A"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2</w:t>
            </w:r>
          </w:p>
        </w:tc>
        <w:tc>
          <w:tcPr>
            <w:tcW w:w="2070" w:type="dxa"/>
          </w:tcPr>
          <w:p w14:paraId="1CD71B93" w14:textId="24E3765F" w:rsidR="00AC1A9A"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2]</w:t>
            </w:r>
          </w:p>
        </w:tc>
        <w:tc>
          <w:tcPr>
            <w:tcW w:w="810" w:type="dxa"/>
          </w:tcPr>
          <w:p w14:paraId="03499F76" w14:textId="1ED46E0C" w:rsidR="00AC1A9A" w:rsidRDefault="005D058C"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3060" w:type="dxa"/>
          </w:tcPr>
          <w:p w14:paraId="3A77292A" w14:textId="561E8BE0" w:rsidR="00AC1A9A" w:rsidRDefault="00D35F23"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2] (</w:t>
            </w:r>
            <w:r w:rsidR="005D058C">
              <w:rPr>
                <w:sz w:val="16"/>
                <w:szCs w:val="16"/>
              </w:rPr>
              <w:t>2</w:t>
            </w:r>
            <w:r w:rsidR="005D058C" w:rsidRPr="005D058C">
              <w:rPr>
                <w:sz w:val="16"/>
                <w:szCs w:val="16"/>
                <w:vertAlign w:val="superscript"/>
              </w:rPr>
              <w:t>nd</w:t>
            </w:r>
            <w:r w:rsidR="005D058C">
              <w:rPr>
                <w:sz w:val="16"/>
                <w:szCs w:val="16"/>
              </w:rPr>
              <w:t xml:space="preserve"> </w:t>
            </w:r>
            <w:r>
              <w:rPr>
                <w:sz w:val="16"/>
                <w:szCs w:val="16"/>
              </w:rPr>
              <w:t>)</w:t>
            </w:r>
          </w:p>
        </w:tc>
      </w:tr>
      <w:tr w:rsidR="00AC1A9A" w14:paraId="0A95E841"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277B7E0" w14:textId="04DE2CC4" w:rsidR="00AC1A9A" w:rsidRDefault="00AC1A9A" w:rsidP="00041C8E">
            <w:pPr>
              <w:ind w:left="0"/>
              <w:jc w:val="center"/>
              <w:rPr>
                <w:b w:val="0"/>
                <w:bCs w:val="0"/>
                <w:sz w:val="16"/>
                <w:szCs w:val="16"/>
              </w:rPr>
            </w:pPr>
            <w:r>
              <w:rPr>
                <w:b w:val="0"/>
                <w:bCs w:val="0"/>
                <w:sz w:val="16"/>
                <w:szCs w:val="16"/>
              </w:rPr>
              <w:t>4</w:t>
            </w:r>
          </w:p>
        </w:tc>
        <w:tc>
          <w:tcPr>
            <w:tcW w:w="2250" w:type="dxa"/>
          </w:tcPr>
          <w:p w14:paraId="55D5EC5B" w14:textId="4D8D9272" w:rsidR="00AC1A9A" w:rsidRDefault="00D46B3F"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NUM[</w:t>
            </w:r>
            <w:proofErr w:type="gramStart"/>
            <w:r>
              <w:rPr>
                <w:sz w:val="16"/>
                <w:szCs w:val="16"/>
              </w:rPr>
              <w:t>3](</w:t>
            </w:r>
            <w:proofErr w:type="gramEnd"/>
            <w:r>
              <w:rPr>
                <w:sz w:val="16"/>
                <w:szCs w:val="16"/>
              </w:rPr>
              <w:t>/PA[4]/VA[4] for ACE agent)</w:t>
            </w:r>
          </w:p>
        </w:tc>
        <w:tc>
          <w:tcPr>
            <w:tcW w:w="808" w:type="dxa"/>
          </w:tcPr>
          <w:p w14:paraId="0AD9530D" w14:textId="3210EB65" w:rsidR="00AC1A9A"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3</w:t>
            </w:r>
          </w:p>
        </w:tc>
        <w:tc>
          <w:tcPr>
            <w:tcW w:w="2070" w:type="dxa"/>
          </w:tcPr>
          <w:p w14:paraId="4E53D417" w14:textId="664FE4DC"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Num[</w:t>
            </w:r>
            <w:proofErr w:type="gramEnd"/>
            <w:r>
              <w:rPr>
                <w:sz w:val="16"/>
                <w:szCs w:val="16"/>
              </w:rPr>
              <w:t>3]</w:t>
            </w:r>
          </w:p>
        </w:tc>
        <w:tc>
          <w:tcPr>
            <w:tcW w:w="810" w:type="dxa"/>
          </w:tcPr>
          <w:p w14:paraId="00FC634E" w14:textId="53E8647F" w:rsidR="00AC1A9A" w:rsidRDefault="009D157C"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3060" w:type="dxa"/>
          </w:tcPr>
          <w:p w14:paraId="6D7A5EDB" w14:textId="5E5C3534" w:rsidR="00AC1A9A" w:rsidRDefault="00291A36" w:rsidP="00AC1A9A">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Num[</w:t>
            </w:r>
            <w:proofErr w:type="gramEnd"/>
            <w:r>
              <w:rPr>
                <w:sz w:val="16"/>
                <w:szCs w:val="16"/>
              </w:rPr>
              <w:t>3] (2</w:t>
            </w:r>
            <w:r w:rsidRPr="005D058C">
              <w:rPr>
                <w:sz w:val="16"/>
                <w:szCs w:val="16"/>
                <w:vertAlign w:val="superscript"/>
              </w:rPr>
              <w:t>nd</w:t>
            </w:r>
            <w:r>
              <w:rPr>
                <w:sz w:val="16"/>
                <w:szCs w:val="16"/>
                <w:vertAlign w:val="superscript"/>
              </w:rPr>
              <w:t xml:space="preserve"> </w:t>
            </w:r>
            <w:r>
              <w:rPr>
                <w:sz w:val="16"/>
                <w:szCs w:val="16"/>
              </w:rPr>
              <w:t>)</w:t>
            </w:r>
            <w:r w:rsidR="00927186">
              <w:rPr>
                <w:sz w:val="16"/>
                <w:szCs w:val="16"/>
              </w:rPr>
              <w:t>/</w:t>
            </w:r>
            <w:r w:rsidR="009D157C">
              <w:rPr>
                <w:sz w:val="16"/>
                <w:szCs w:val="16"/>
              </w:rPr>
              <w:t>VA</w:t>
            </w:r>
            <w:r w:rsidR="00274E22">
              <w:rPr>
                <w:sz w:val="16"/>
                <w:szCs w:val="16"/>
              </w:rPr>
              <w:t>[4]</w:t>
            </w:r>
            <w:r w:rsidR="009D157C">
              <w:rPr>
                <w:sz w:val="16"/>
                <w:szCs w:val="16"/>
              </w:rPr>
              <w:t>/PA</w:t>
            </w:r>
            <w:r w:rsidR="00274E22">
              <w:rPr>
                <w:sz w:val="16"/>
                <w:szCs w:val="16"/>
              </w:rPr>
              <w:t>[4]</w:t>
            </w:r>
          </w:p>
        </w:tc>
      </w:tr>
      <w:tr w:rsidR="00AC1A9A" w14:paraId="7501721A"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33FBCBD2" w14:textId="70F35945" w:rsidR="00AC1A9A" w:rsidRDefault="00AC1A9A" w:rsidP="00041C8E">
            <w:pPr>
              <w:ind w:left="0"/>
              <w:jc w:val="center"/>
              <w:rPr>
                <w:b w:val="0"/>
                <w:bCs w:val="0"/>
                <w:sz w:val="16"/>
                <w:szCs w:val="16"/>
              </w:rPr>
            </w:pPr>
            <w:r>
              <w:rPr>
                <w:b w:val="0"/>
                <w:bCs w:val="0"/>
                <w:sz w:val="16"/>
                <w:szCs w:val="16"/>
              </w:rPr>
              <w:t>5</w:t>
            </w:r>
          </w:p>
        </w:tc>
        <w:tc>
          <w:tcPr>
            <w:tcW w:w="2250" w:type="dxa"/>
          </w:tcPr>
          <w:p w14:paraId="5DC718B2" w14:textId="16831A2D" w:rsidR="00AC1A9A" w:rsidRDefault="00D46B3F" w:rsidP="00AC1A9A">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NUM[</w:t>
            </w:r>
            <w:proofErr w:type="gramStart"/>
            <w:r>
              <w:rPr>
                <w:sz w:val="16"/>
                <w:szCs w:val="16"/>
              </w:rPr>
              <w:t>4](</w:t>
            </w:r>
            <w:proofErr w:type="gramEnd"/>
            <w:r>
              <w:rPr>
                <w:sz w:val="16"/>
                <w:szCs w:val="16"/>
              </w:rPr>
              <w:t>/PA[5]/VA[5] for ACE agent)</w:t>
            </w:r>
          </w:p>
        </w:tc>
        <w:tc>
          <w:tcPr>
            <w:tcW w:w="808" w:type="dxa"/>
          </w:tcPr>
          <w:p w14:paraId="3A0B4399" w14:textId="3B02DE88" w:rsidR="00AC1A9A"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4</w:t>
            </w:r>
          </w:p>
        </w:tc>
        <w:tc>
          <w:tcPr>
            <w:tcW w:w="2070" w:type="dxa"/>
          </w:tcPr>
          <w:p w14:paraId="5D2D23BD" w14:textId="35E5845D" w:rsidR="00AC1A9A" w:rsidRDefault="00AC1A9A"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4]</w:t>
            </w:r>
          </w:p>
        </w:tc>
        <w:tc>
          <w:tcPr>
            <w:tcW w:w="810" w:type="dxa"/>
          </w:tcPr>
          <w:p w14:paraId="27C0FDBA" w14:textId="7363BA20" w:rsidR="00AC1A9A" w:rsidRDefault="009D157C"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3060" w:type="dxa"/>
          </w:tcPr>
          <w:p w14:paraId="31D289E9" w14:textId="2568954F" w:rsidR="00AC1A9A" w:rsidRDefault="00291A36" w:rsidP="00AC1A9A">
            <w:pPr>
              <w:ind w:left="0"/>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Num[</w:t>
            </w:r>
            <w:proofErr w:type="gramEnd"/>
            <w:r>
              <w:rPr>
                <w:sz w:val="16"/>
                <w:szCs w:val="16"/>
              </w:rPr>
              <w:t>4] (2</w:t>
            </w:r>
            <w:r w:rsidRPr="005D058C">
              <w:rPr>
                <w:sz w:val="16"/>
                <w:szCs w:val="16"/>
                <w:vertAlign w:val="superscript"/>
              </w:rPr>
              <w:t>nd</w:t>
            </w:r>
            <w:r>
              <w:rPr>
                <w:sz w:val="16"/>
                <w:szCs w:val="16"/>
              </w:rPr>
              <w:t xml:space="preserve"> )</w:t>
            </w:r>
            <w:r w:rsidR="00927186">
              <w:rPr>
                <w:sz w:val="16"/>
                <w:szCs w:val="16"/>
              </w:rPr>
              <w:t>/</w:t>
            </w:r>
            <w:r w:rsidR="009D157C">
              <w:rPr>
                <w:sz w:val="16"/>
                <w:szCs w:val="16"/>
              </w:rPr>
              <w:t>VA</w:t>
            </w:r>
            <w:r w:rsidR="00274E22">
              <w:rPr>
                <w:sz w:val="16"/>
                <w:szCs w:val="16"/>
              </w:rPr>
              <w:t>[5]</w:t>
            </w:r>
            <w:r w:rsidR="009D157C">
              <w:rPr>
                <w:sz w:val="16"/>
                <w:szCs w:val="16"/>
              </w:rPr>
              <w:t>/PA</w:t>
            </w:r>
            <w:r w:rsidR="00274E22">
              <w:rPr>
                <w:sz w:val="16"/>
                <w:szCs w:val="16"/>
              </w:rPr>
              <w:t>[5]</w:t>
            </w:r>
          </w:p>
        </w:tc>
      </w:tr>
      <w:tr w:rsidR="00AC1A9A" w14:paraId="6B336237"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44EB1B85" w14:textId="148D23DC" w:rsidR="00AC1A9A" w:rsidRPr="00FC0DD0" w:rsidRDefault="00AC1A9A" w:rsidP="00041C8E">
            <w:pPr>
              <w:ind w:left="0"/>
              <w:jc w:val="center"/>
              <w:rPr>
                <w:b w:val="0"/>
                <w:bCs w:val="0"/>
                <w:sz w:val="16"/>
                <w:szCs w:val="16"/>
              </w:rPr>
            </w:pPr>
            <w:r>
              <w:rPr>
                <w:b w:val="0"/>
                <w:bCs w:val="0"/>
                <w:sz w:val="16"/>
                <w:szCs w:val="16"/>
              </w:rPr>
              <w:t>Max:6</w:t>
            </w:r>
          </w:p>
        </w:tc>
        <w:tc>
          <w:tcPr>
            <w:tcW w:w="2250" w:type="dxa"/>
          </w:tcPr>
          <w:p w14:paraId="0A8B949D" w14:textId="3ED540B3"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Reserved 0</w:t>
            </w:r>
          </w:p>
        </w:tc>
        <w:tc>
          <w:tcPr>
            <w:tcW w:w="808" w:type="dxa"/>
          </w:tcPr>
          <w:p w14:paraId="27D0EF9A" w14:textId="2BFCE4B5" w:rsidR="00AC1A9A" w:rsidRPr="00C93DFE"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6:5</w:t>
            </w:r>
          </w:p>
        </w:tc>
        <w:tc>
          <w:tcPr>
            <w:tcW w:w="2070" w:type="dxa"/>
          </w:tcPr>
          <w:p w14:paraId="1584B300" w14:textId="614D7823"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Reserved 0</w:t>
            </w:r>
          </w:p>
        </w:tc>
        <w:tc>
          <w:tcPr>
            <w:tcW w:w="810" w:type="dxa"/>
          </w:tcPr>
          <w:p w14:paraId="1ED3C87D" w14:textId="1FDEAEF3" w:rsidR="00AC1A9A"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3060" w:type="dxa"/>
          </w:tcPr>
          <w:p w14:paraId="3DBF33CF" w14:textId="3CEA66C9"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AC1A9A" w14:paraId="6331DBF1"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2D4BC5E7" w14:textId="7406D019" w:rsidR="00AC1A9A" w:rsidRPr="00FC0DD0" w:rsidRDefault="00AC1A9A" w:rsidP="00041C8E">
            <w:pPr>
              <w:ind w:left="0"/>
              <w:jc w:val="center"/>
              <w:rPr>
                <w:b w:val="0"/>
                <w:bCs w:val="0"/>
                <w:sz w:val="16"/>
                <w:szCs w:val="16"/>
              </w:rPr>
            </w:pPr>
            <w:r w:rsidRPr="006874AA">
              <w:rPr>
                <w:sz w:val="16"/>
                <w:szCs w:val="16"/>
              </w:rPr>
              <w:t>MPF</w:t>
            </w:r>
            <w:r>
              <w:rPr>
                <w:sz w:val="16"/>
                <w:szCs w:val="16"/>
              </w:rPr>
              <w:t>2</w:t>
            </w:r>
          </w:p>
        </w:tc>
        <w:tc>
          <w:tcPr>
            <w:tcW w:w="2250" w:type="dxa"/>
          </w:tcPr>
          <w:p w14:paraId="4EF3F460" w14:textId="446A32D0" w:rsidR="00AC1A9A" w:rsidRPr="00C93DFE"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808" w:type="dxa"/>
          </w:tcPr>
          <w:p w14:paraId="7FF2EF52" w14:textId="392C2669" w:rsidR="00AC1A9A" w:rsidRPr="00C93DFE"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sidRPr="006874AA">
              <w:rPr>
                <w:b/>
                <w:bCs/>
                <w:sz w:val="16"/>
                <w:szCs w:val="16"/>
              </w:rPr>
              <w:t>N/A</w:t>
            </w:r>
          </w:p>
        </w:tc>
        <w:tc>
          <w:tcPr>
            <w:tcW w:w="2070" w:type="dxa"/>
          </w:tcPr>
          <w:p w14:paraId="25D424F0" w14:textId="6DCA639B" w:rsidR="00AC1A9A" w:rsidRPr="00C93DFE"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c>
          <w:tcPr>
            <w:tcW w:w="810" w:type="dxa"/>
          </w:tcPr>
          <w:p w14:paraId="5699C050" w14:textId="085C2CDE" w:rsidR="00AC1A9A"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c>
          <w:tcPr>
            <w:tcW w:w="3060" w:type="dxa"/>
          </w:tcPr>
          <w:p w14:paraId="63738E95" w14:textId="5332085B" w:rsidR="00AC1A9A"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r>
      <w:tr w:rsidR="00AC1A9A" w14:paraId="4E5D5A08"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ACFA963" w14:textId="77777777" w:rsidR="00AC1A9A" w:rsidRPr="00FC0DD0" w:rsidRDefault="00AC1A9A" w:rsidP="00041C8E">
            <w:pPr>
              <w:ind w:left="0"/>
              <w:jc w:val="center"/>
              <w:rPr>
                <w:b w:val="0"/>
                <w:bCs w:val="0"/>
                <w:sz w:val="16"/>
                <w:szCs w:val="16"/>
              </w:rPr>
            </w:pPr>
          </w:p>
        </w:tc>
        <w:tc>
          <w:tcPr>
            <w:tcW w:w="2250" w:type="dxa"/>
          </w:tcPr>
          <w:p w14:paraId="5BA1DF9A" w14:textId="41775E61"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DVE transaction ID</w:t>
            </w:r>
          </w:p>
        </w:tc>
        <w:tc>
          <w:tcPr>
            <w:tcW w:w="808" w:type="dxa"/>
          </w:tcPr>
          <w:p w14:paraId="6C0C1054" w14:textId="1B6C887B" w:rsidR="00AC1A9A" w:rsidRPr="00C93DFE"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w:t>
            </w:r>
          </w:p>
        </w:tc>
        <w:tc>
          <w:tcPr>
            <w:tcW w:w="2070" w:type="dxa"/>
          </w:tcPr>
          <w:p w14:paraId="25DB4A3F" w14:textId="2DBC96F9" w:rsidR="00AC1A9A" w:rsidRPr="00C93DFE"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810" w:type="dxa"/>
          </w:tcPr>
          <w:p w14:paraId="68BC23BB" w14:textId="36F8A274" w:rsidR="00AC1A9A" w:rsidRDefault="00AC1A9A"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bCs/>
                <w:sz w:val="16"/>
                <w:szCs w:val="16"/>
              </w:rPr>
              <w:t>-</w:t>
            </w:r>
          </w:p>
        </w:tc>
        <w:tc>
          <w:tcPr>
            <w:tcW w:w="3060" w:type="dxa"/>
          </w:tcPr>
          <w:p w14:paraId="14B3BCC4" w14:textId="7B7D075E" w:rsidR="00AC1A9A" w:rsidRDefault="00AC1A9A" w:rsidP="00AC1A9A">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AC1A9A" w14:paraId="25A599D1"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6E53D2E6" w14:textId="06908914" w:rsidR="00AC1A9A" w:rsidRPr="00FC0DD0" w:rsidRDefault="00AC1A9A" w:rsidP="00041C8E">
            <w:pPr>
              <w:ind w:left="0"/>
              <w:jc w:val="center"/>
              <w:rPr>
                <w:b w:val="0"/>
                <w:bCs w:val="0"/>
                <w:sz w:val="16"/>
                <w:szCs w:val="16"/>
              </w:rPr>
            </w:pPr>
            <w:r w:rsidRPr="006874AA">
              <w:rPr>
                <w:sz w:val="16"/>
                <w:szCs w:val="16"/>
              </w:rPr>
              <w:t>MPF1</w:t>
            </w:r>
          </w:p>
        </w:tc>
        <w:tc>
          <w:tcPr>
            <w:tcW w:w="2250" w:type="dxa"/>
          </w:tcPr>
          <w:p w14:paraId="20CEB446" w14:textId="71E77557" w:rsidR="00AC1A9A" w:rsidRPr="00C93DFE"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B52D4C">
              <w:rPr>
                <w:b/>
                <w:bCs/>
                <w:sz w:val="16"/>
                <w:szCs w:val="16"/>
              </w:rPr>
              <w:t>Contents</w:t>
            </w:r>
          </w:p>
        </w:tc>
        <w:tc>
          <w:tcPr>
            <w:tcW w:w="808" w:type="dxa"/>
          </w:tcPr>
          <w:p w14:paraId="34E69881" w14:textId="578D89D5" w:rsidR="00AC1A9A" w:rsidRPr="00C93DFE"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sidRPr="00B52D4C">
              <w:rPr>
                <w:b/>
                <w:bCs/>
                <w:sz w:val="16"/>
                <w:szCs w:val="16"/>
              </w:rPr>
              <w:t>VMIDExt</w:t>
            </w:r>
            <w:proofErr w:type="spellEnd"/>
          </w:p>
        </w:tc>
        <w:tc>
          <w:tcPr>
            <w:tcW w:w="2070" w:type="dxa"/>
          </w:tcPr>
          <w:p w14:paraId="0D7553C0" w14:textId="6BED9AB3" w:rsidR="00AC1A9A" w:rsidRPr="00C93DFE"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Contents</w:t>
            </w:r>
          </w:p>
        </w:tc>
        <w:tc>
          <w:tcPr>
            <w:tcW w:w="810" w:type="dxa"/>
          </w:tcPr>
          <w:p w14:paraId="691A99C8" w14:textId="1554BB91" w:rsidR="00AC1A9A" w:rsidRDefault="00AC1A9A" w:rsidP="00041C8E">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c>
          <w:tcPr>
            <w:tcW w:w="3060" w:type="dxa"/>
          </w:tcPr>
          <w:p w14:paraId="3C8A6DDD" w14:textId="6EAC6AF0" w:rsidR="00AC1A9A" w:rsidRDefault="00AC1A9A" w:rsidP="00AC1A9A">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6874AA">
              <w:rPr>
                <w:b/>
                <w:bCs/>
                <w:sz w:val="16"/>
                <w:szCs w:val="16"/>
              </w:rPr>
              <w:t>N/A</w:t>
            </w:r>
          </w:p>
        </w:tc>
      </w:tr>
      <w:tr w:rsidR="00DA6F11" w14:paraId="3B68501D" w14:textId="77777777" w:rsidTr="004864F0">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5D0ABB4B" w14:textId="678F5B0B" w:rsidR="00DA6F11" w:rsidRPr="00FC0DD0" w:rsidRDefault="00DA6F11" w:rsidP="00041C8E">
            <w:pPr>
              <w:ind w:left="0"/>
              <w:jc w:val="center"/>
              <w:rPr>
                <w:b w:val="0"/>
                <w:bCs w:val="0"/>
                <w:sz w:val="16"/>
                <w:szCs w:val="16"/>
              </w:rPr>
            </w:pPr>
            <w:r>
              <w:rPr>
                <w:b w:val="0"/>
                <w:bCs w:val="0"/>
                <w:sz w:val="16"/>
                <w:szCs w:val="16"/>
              </w:rPr>
              <w:t>7:0</w:t>
            </w:r>
          </w:p>
        </w:tc>
        <w:tc>
          <w:tcPr>
            <w:tcW w:w="2250" w:type="dxa"/>
          </w:tcPr>
          <w:p w14:paraId="2B8B018D" w14:textId="020387F1" w:rsidR="00DA6F11" w:rsidRDefault="00DA6F11" w:rsidP="00DA6F11">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CHI: 0</w:t>
            </w:r>
          </w:p>
          <w:p w14:paraId="7FC01A50" w14:textId="1C3AE0B7" w:rsidR="00DA6F11" w:rsidRPr="00BA5B2F" w:rsidRDefault="00DA6F11" w:rsidP="00DA6F11">
            <w:pPr>
              <w:ind w:left="0"/>
              <w:cnfStyle w:val="000000100000" w:firstRow="0" w:lastRow="0" w:firstColumn="0" w:lastColumn="0" w:oddVBand="0" w:evenVBand="0" w:oddHBand="1" w:evenHBand="0" w:firstRowFirstColumn="0" w:firstRowLastColumn="0" w:lastRowFirstColumn="0" w:lastRowLastColumn="0"/>
              <w:rPr>
                <w:sz w:val="16"/>
                <w:szCs w:val="16"/>
                <w:lang w:val="es-ES"/>
              </w:rPr>
            </w:pPr>
            <w:r w:rsidRPr="00536DBE">
              <w:rPr>
                <w:sz w:val="16"/>
                <w:szCs w:val="16"/>
                <w:lang w:val="es-ES"/>
              </w:rPr>
              <w:t>ACE: {</w:t>
            </w:r>
            <w:r w:rsidR="00A06EB6">
              <w:rPr>
                <w:sz w:val="16"/>
                <w:szCs w:val="16"/>
                <w:lang w:val="es-ES"/>
              </w:rPr>
              <w:t>4</w:t>
            </w:r>
            <w:r w:rsidRPr="00536DBE">
              <w:rPr>
                <w:sz w:val="16"/>
                <w:szCs w:val="16"/>
                <w:lang w:val="es-ES"/>
              </w:rPr>
              <w:t xml:space="preserve">’b0, </w:t>
            </w:r>
            <w:proofErr w:type="gramStart"/>
            <w:r w:rsidRPr="00536DBE">
              <w:rPr>
                <w:sz w:val="16"/>
                <w:szCs w:val="16"/>
                <w:lang w:val="es-ES"/>
              </w:rPr>
              <w:t>VA[</w:t>
            </w:r>
            <w:proofErr w:type="gramEnd"/>
            <w:r w:rsidRPr="00536DBE">
              <w:rPr>
                <w:sz w:val="16"/>
                <w:szCs w:val="16"/>
                <w:lang w:val="es-ES"/>
              </w:rPr>
              <w:t>56:53]</w:t>
            </w:r>
            <w:r w:rsidR="00A06EB6">
              <w:rPr>
                <w:sz w:val="16"/>
                <w:szCs w:val="16"/>
                <w:lang w:val="es-ES"/>
              </w:rPr>
              <w:t>}</w:t>
            </w:r>
          </w:p>
        </w:tc>
        <w:tc>
          <w:tcPr>
            <w:tcW w:w="808" w:type="dxa"/>
          </w:tcPr>
          <w:p w14:paraId="07BE68C0" w14:textId="777AFF9E" w:rsidR="00DA6F11" w:rsidRPr="00C93DFE" w:rsidRDefault="00DA6F11" w:rsidP="00041C8E">
            <w:pPr>
              <w:ind w:left="0"/>
              <w:jc w:val="cente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7:0</w:t>
            </w:r>
          </w:p>
        </w:tc>
        <w:tc>
          <w:tcPr>
            <w:tcW w:w="2070" w:type="dxa"/>
          </w:tcPr>
          <w:p w14:paraId="2EC540A1" w14:textId="7A21B522" w:rsidR="00DA6F11" w:rsidRPr="00C93DFE" w:rsidRDefault="00DA6F11" w:rsidP="00DA6F11">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Reserved 0</w:t>
            </w:r>
          </w:p>
        </w:tc>
        <w:tc>
          <w:tcPr>
            <w:tcW w:w="810" w:type="dxa"/>
          </w:tcPr>
          <w:p w14:paraId="604D20C6" w14:textId="18FB10F7" w:rsidR="00DA6F11" w:rsidRDefault="006C6372" w:rsidP="00041C8E">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47:44</w:t>
            </w:r>
          </w:p>
        </w:tc>
        <w:tc>
          <w:tcPr>
            <w:tcW w:w="3060" w:type="dxa"/>
          </w:tcPr>
          <w:p w14:paraId="09EF464B" w14:textId="3C1DDE3C" w:rsidR="00DA6F11" w:rsidRDefault="006C6372" w:rsidP="00DA6F11">
            <w:pPr>
              <w:ind w:left="0"/>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VA[</w:t>
            </w:r>
            <w:proofErr w:type="gramEnd"/>
            <w:r>
              <w:rPr>
                <w:sz w:val="16"/>
                <w:szCs w:val="16"/>
              </w:rPr>
              <w:t>56:53] (1</w:t>
            </w:r>
            <w:r w:rsidRPr="006C6372">
              <w:rPr>
                <w:sz w:val="16"/>
                <w:szCs w:val="16"/>
                <w:vertAlign w:val="superscript"/>
              </w:rPr>
              <w:t>st</w:t>
            </w:r>
            <w:r>
              <w:rPr>
                <w:sz w:val="16"/>
                <w:szCs w:val="16"/>
              </w:rPr>
              <w:t>)</w:t>
            </w:r>
          </w:p>
        </w:tc>
      </w:tr>
      <w:tr w:rsidR="00DA6F11" w14:paraId="1E1878CD" w14:textId="77777777" w:rsidTr="004864F0">
        <w:trPr>
          <w:trHeight w:val="43"/>
          <w:jc w:val="center"/>
        </w:trPr>
        <w:tc>
          <w:tcPr>
            <w:cnfStyle w:val="001000000000" w:firstRow="0" w:lastRow="0" w:firstColumn="1" w:lastColumn="0" w:oddVBand="0" w:evenVBand="0" w:oddHBand="0" w:evenHBand="0" w:firstRowFirstColumn="0" w:firstRowLastColumn="0" w:lastRowFirstColumn="0" w:lastRowLastColumn="0"/>
            <w:tcW w:w="805" w:type="dxa"/>
          </w:tcPr>
          <w:p w14:paraId="07C873F0" w14:textId="2BDF0479" w:rsidR="00DA6F11" w:rsidRDefault="00DA6F11" w:rsidP="00041C8E">
            <w:pPr>
              <w:ind w:left="0"/>
              <w:jc w:val="center"/>
              <w:rPr>
                <w:b w:val="0"/>
                <w:bCs w:val="0"/>
                <w:sz w:val="16"/>
                <w:szCs w:val="16"/>
              </w:rPr>
            </w:pPr>
            <w:r>
              <w:rPr>
                <w:b w:val="0"/>
                <w:bCs w:val="0"/>
                <w:sz w:val="16"/>
                <w:szCs w:val="16"/>
              </w:rPr>
              <w:t>Max:8</w:t>
            </w:r>
          </w:p>
        </w:tc>
        <w:tc>
          <w:tcPr>
            <w:tcW w:w="2250" w:type="dxa"/>
          </w:tcPr>
          <w:p w14:paraId="301472F0" w14:textId="25BB720C" w:rsidR="00DA6F11" w:rsidRDefault="00DA6F11" w:rsidP="00DA6F11">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Reserved 0</w:t>
            </w:r>
          </w:p>
        </w:tc>
        <w:tc>
          <w:tcPr>
            <w:tcW w:w="808" w:type="dxa"/>
          </w:tcPr>
          <w:p w14:paraId="1B8A363C" w14:textId="2312F2E7" w:rsidR="00DA6F11" w:rsidRDefault="00DA6F11"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w:t>
            </w:r>
          </w:p>
        </w:tc>
        <w:tc>
          <w:tcPr>
            <w:tcW w:w="2070" w:type="dxa"/>
          </w:tcPr>
          <w:p w14:paraId="204F557E" w14:textId="28FD58C4" w:rsidR="00DA6F11" w:rsidRDefault="00DA6F11" w:rsidP="00DA6F11">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810" w:type="dxa"/>
          </w:tcPr>
          <w:p w14:paraId="1E8F975F" w14:textId="0BA2B6CE" w:rsidR="00DA6F11" w:rsidRDefault="00DA6F11" w:rsidP="00041C8E">
            <w:pPr>
              <w:ind w:left="0"/>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3060" w:type="dxa"/>
          </w:tcPr>
          <w:p w14:paraId="05AECDC4" w14:textId="08A3B6A6" w:rsidR="00DA6F11" w:rsidRDefault="00DA6F11" w:rsidP="00DA6F11">
            <w:pPr>
              <w:ind w:left="0"/>
              <w:cnfStyle w:val="000000000000" w:firstRow="0" w:lastRow="0" w:firstColumn="0" w:lastColumn="0" w:oddVBand="0" w:evenVBand="0" w:oddHBand="0" w:evenHBand="0" w:firstRowFirstColumn="0" w:firstRowLastColumn="0" w:lastRowFirstColumn="0" w:lastRowLastColumn="0"/>
              <w:rPr>
                <w:sz w:val="16"/>
                <w:szCs w:val="16"/>
              </w:rPr>
            </w:pPr>
          </w:p>
        </w:tc>
      </w:tr>
    </w:tbl>
    <w:p w14:paraId="4EBF5855" w14:textId="2A142C40" w:rsidR="00FC0DD0" w:rsidRDefault="00FC0DD0" w:rsidP="0081314E">
      <w:pPr>
        <w:pStyle w:val="Caption"/>
        <w:ind w:left="720"/>
      </w:pPr>
      <w:bookmarkStart w:id="54" w:name="_Ref115866842"/>
      <w:bookmarkStart w:id="55" w:name="_Toc143874394"/>
      <w:r>
        <w:t xml:space="preserve">Table </w:t>
      </w:r>
      <w:r w:rsidR="004B0067">
        <w:fldChar w:fldCharType="begin"/>
      </w:r>
      <w:r w:rsidR="004B0067">
        <w:instrText xml:space="preserve"> SEQ Table \* ARABIC </w:instrText>
      </w:r>
      <w:r w:rsidR="004B0067">
        <w:fldChar w:fldCharType="separate"/>
      </w:r>
      <w:r w:rsidR="00462156">
        <w:rPr>
          <w:noProof/>
        </w:rPr>
        <w:t>21</w:t>
      </w:r>
      <w:r w:rsidR="004B0067">
        <w:rPr>
          <w:noProof/>
        </w:rPr>
        <w:fldChar w:fldCharType="end"/>
      </w:r>
      <w:bookmarkEnd w:id="54"/>
      <w:r w:rsidR="0081314E">
        <w:rPr>
          <w:noProof/>
        </w:rPr>
        <w:t>:</w:t>
      </w:r>
      <w:r>
        <w:t xml:space="preserve"> DVM 2</w:t>
      </w:r>
      <w:r w:rsidRPr="00FC0DD0">
        <w:rPr>
          <w:vertAlign w:val="superscript"/>
        </w:rPr>
        <w:t>nd</w:t>
      </w:r>
      <w:r>
        <w:t xml:space="preserve"> snoop mapping</w:t>
      </w:r>
      <w:bookmarkEnd w:id="55"/>
    </w:p>
    <w:p w14:paraId="4E9D6C4F" w14:textId="77777777" w:rsidR="00574A0A" w:rsidRDefault="00574A0A">
      <w:pPr>
        <w:ind w:left="0"/>
        <w:rPr>
          <w:rFonts w:eastAsiaTheme="majorEastAsia" w:cstheme="majorBidi"/>
          <w:i/>
          <w:color w:val="EA6312" w:themeColor="accent2"/>
          <w:sz w:val="40"/>
          <w:szCs w:val="28"/>
        </w:rPr>
      </w:pPr>
    </w:p>
    <w:p w14:paraId="20416BCD" w14:textId="77777777" w:rsidR="004C4AED" w:rsidRDefault="004C4AED">
      <w:pPr>
        <w:ind w:left="0"/>
        <w:rPr>
          <w:rFonts w:eastAsiaTheme="majorEastAsia" w:cstheme="majorBidi"/>
          <w:i/>
          <w:color w:val="EA6312" w:themeColor="accent2"/>
          <w:sz w:val="40"/>
          <w:szCs w:val="28"/>
        </w:rPr>
      </w:pPr>
    </w:p>
    <w:p w14:paraId="12C8EF64" w14:textId="77777777" w:rsidR="00BD76C7" w:rsidRDefault="00BD76C7" w:rsidP="00BF7722">
      <w:pPr>
        <w:ind w:left="0"/>
        <w:rPr>
          <w:rFonts w:cstheme="majorBidi"/>
          <w:i/>
          <w:color w:val="EA6312" w:themeColor="accent2"/>
          <w:sz w:val="40"/>
          <w:szCs w:val="28"/>
        </w:rPr>
      </w:pPr>
    </w:p>
    <w:p w14:paraId="03AF4B20" w14:textId="55F51325" w:rsidR="00BD76C7" w:rsidRDefault="00BD76C7" w:rsidP="00BD76C7">
      <w:pPr>
        <w:ind w:left="864"/>
      </w:pPr>
      <w:r>
        <w:t xml:space="preserve">DVM version system level parameter is introduced, and it is calculated and user settable based on the following table. </w:t>
      </w:r>
      <w:r>
        <w:rPr>
          <w:rFonts w:ascii="PMingLiU" w:eastAsia="PMingLiU" w:hAnsi="PMingLiU" w:hint="eastAsia"/>
          <w:lang w:eastAsia="zh-TW"/>
        </w:rPr>
        <w:t xml:space="preserve"> </w:t>
      </w:r>
      <w:r>
        <w:t>A read only register is also introduced in GRB block to let the software/firmware know the capability/suggested DVM version of the system.</w:t>
      </w:r>
    </w:p>
    <w:tbl>
      <w:tblPr>
        <w:tblStyle w:val="GridTable6Colorful-Accent2"/>
        <w:tblW w:w="0" w:type="auto"/>
        <w:tblInd w:w="897" w:type="dxa"/>
        <w:tblLook w:val="04A0" w:firstRow="1" w:lastRow="0" w:firstColumn="1" w:lastColumn="0" w:noHBand="0" w:noVBand="1"/>
      </w:tblPr>
      <w:tblGrid>
        <w:gridCol w:w="1528"/>
        <w:gridCol w:w="1350"/>
        <w:gridCol w:w="1350"/>
        <w:gridCol w:w="1440"/>
        <w:gridCol w:w="3870"/>
      </w:tblGrid>
      <w:tr w:rsidR="00BD76C7" w14:paraId="74576478" w14:textId="77777777" w:rsidTr="00BD7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2CF794CC" w14:textId="1774262D" w:rsidR="00BD76C7" w:rsidRDefault="00BD76C7" w:rsidP="00BD76C7">
            <w:pPr>
              <w:ind w:left="0"/>
            </w:pPr>
            <w:r>
              <w:lastRenderedPageBreak/>
              <w:t>Configuration</w:t>
            </w:r>
          </w:p>
        </w:tc>
        <w:tc>
          <w:tcPr>
            <w:tcW w:w="1350" w:type="dxa"/>
          </w:tcPr>
          <w:p w14:paraId="311418F2" w14:textId="70352050" w:rsidR="00BD76C7" w:rsidRDefault="00BD76C7" w:rsidP="00BD76C7">
            <w:pPr>
              <w:ind w:left="0"/>
              <w:cnfStyle w:val="100000000000" w:firstRow="1" w:lastRow="0" w:firstColumn="0" w:lastColumn="0" w:oddVBand="0" w:evenVBand="0" w:oddHBand="0" w:evenHBand="0" w:firstRowFirstColumn="0" w:firstRowLastColumn="0" w:lastRowFirstColumn="0" w:lastRowLastColumn="0"/>
            </w:pPr>
            <w:r>
              <w:t>DVM version</w:t>
            </w:r>
          </w:p>
        </w:tc>
        <w:tc>
          <w:tcPr>
            <w:tcW w:w="1350" w:type="dxa"/>
          </w:tcPr>
          <w:p w14:paraId="6B0DD6A6" w14:textId="2F999C6D" w:rsidR="00BD76C7" w:rsidRDefault="00BD76C7" w:rsidP="00BD76C7">
            <w:pPr>
              <w:ind w:left="0"/>
              <w:cnfStyle w:val="100000000000" w:firstRow="1" w:lastRow="0" w:firstColumn="0" w:lastColumn="0" w:oddVBand="0" w:evenVBand="0" w:oddHBand="0" w:evenHBand="0" w:firstRowFirstColumn="0" w:firstRowLastColumn="0" w:lastRowFirstColumn="0" w:lastRowLastColumn="0"/>
            </w:pPr>
            <w:r>
              <w:t>DVM master</w:t>
            </w:r>
          </w:p>
        </w:tc>
        <w:tc>
          <w:tcPr>
            <w:tcW w:w="1440" w:type="dxa"/>
          </w:tcPr>
          <w:p w14:paraId="0CF09D3D" w14:textId="2C23F680" w:rsidR="00BD76C7" w:rsidRDefault="00BD76C7" w:rsidP="00BD76C7">
            <w:pPr>
              <w:ind w:left="0"/>
              <w:cnfStyle w:val="100000000000" w:firstRow="1" w:lastRow="0" w:firstColumn="0" w:lastColumn="0" w:oddVBand="0" w:evenVBand="0" w:oddHBand="0" w:evenHBand="0" w:firstRowFirstColumn="0" w:firstRowLastColumn="0" w:lastRowFirstColumn="0" w:lastRowLastColumn="0"/>
            </w:pPr>
            <w:r>
              <w:t xml:space="preserve">DVM </w:t>
            </w:r>
            <w:proofErr w:type="spellStart"/>
            <w:r>
              <w:t>snoopee</w:t>
            </w:r>
            <w:proofErr w:type="spellEnd"/>
          </w:p>
        </w:tc>
        <w:tc>
          <w:tcPr>
            <w:tcW w:w="3870" w:type="dxa"/>
          </w:tcPr>
          <w:p w14:paraId="05CCD540" w14:textId="219174AA" w:rsidR="00BD76C7" w:rsidRDefault="00BD76C7" w:rsidP="00BD76C7">
            <w:pPr>
              <w:ind w:left="0"/>
              <w:cnfStyle w:val="100000000000" w:firstRow="1" w:lastRow="0" w:firstColumn="0" w:lastColumn="0" w:oddVBand="0" w:evenVBand="0" w:oddHBand="0" w:evenHBand="0" w:firstRowFirstColumn="0" w:firstRowLastColumn="0" w:lastRowFirstColumn="0" w:lastRowLastColumn="0"/>
            </w:pPr>
            <w:r>
              <w:t>Note</w:t>
            </w:r>
          </w:p>
        </w:tc>
      </w:tr>
      <w:tr w:rsidR="00BD76C7" w14:paraId="4A486401"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7B657F6" w14:textId="087B0FDA" w:rsidR="00BD76C7" w:rsidRDefault="00BD76C7" w:rsidP="00BD76C7">
            <w:pPr>
              <w:ind w:left="0"/>
            </w:pPr>
            <w:r>
              <w:t>ACE</w:t>
            </w:r>
          </w:p>
        </w:tc>
        <w:tc>
          <w:tcPr>
            <w:tcW w:w="1350" w:type="dxa"/>
          </w:tcPr>
          <w:p w14:paraId="095968B0" w14:textId="354D2E46" w:rsidR="00BD76C7" w:rsidRDefault="0042152A" w:rsidP="00BD76C7">
            <w:pPr>
              <w:ind w:left="0"/>
              <w:cnfStyle w:val="000000100000" w:firstRow="0" w:lastRow="0" w:firstColumn="0" w:lastColumn="0" w:oddVBand="0" w:evenVBand="0" w:oddHBand="1" w:evenHBand="0" w:firstRowFirstColumn="0" w:firstRowLastColumn="0" w:lastRowFirstColumn="0" w:lastRowLastColumn="0"/>
            </w:pPr>
            <w:r>
              <w:t>v</w:t>
            </w:r>
            <w:r w:rsidR="00BD76C7">
              <w:t>8</w:t>
            </w:r>
          </w:p>
        </w:tc>
        <w:tc>
          <w:tcPr>
            <w:tcW w:w="1350" w:type="dxa"/>
          </w:tcPr>
          <w:p w14:paraId="4611E621" w14:textId="22F2B06A"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1440" w:type="dxa"/>
          </w:tcPr>
          <w:p w14:paraId="37B650B0" w14:textId="1E38C773"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3870" w:type="dxa"/>
          </w:tcPr>
          <w:p w14:paraId="68423B77" w14:textId="77777777"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p>
        </w:tc>
      </w:tr>
      <w:tr w:rsidR="00BD76C7" w14:paraId="0119F40B" w14:textId="77777777" w:rsidTr="00903BCF">
        <w:tc>
          <w:tcPr>
            <w:cnfStyle w:val="001000000000" w:firstRow="0" w:lastRow="0" w:firstColumn="1" w:lastColumn="0" w:oddVBand="0" w:evenVBand="0" w:oddHBand="0" w:evenHBand="0" w:firstRowFirstColumn="0" w:firstRowLastColumn="0" w:lastRowFirstColumn="0" w:lastRowLastColumn="0"/>
            <w:tcW w:w="1528" w:type="dxa"/>
          </w:tcPr>
          <w:p w14:paraId="56314DC2" w14:textId="0B678F51" w:rsidR="00BD76C7" w:rsidRDefault="00BD76C7" w:rsidP="00BD76C7">
            <w:pPr>
              <w:ind w:left="0"/>
            </w:pPr>
            <w:r>
              <w:t>ACE</w:t>
            </w:r>
          </w:p>
        </w:tc>
        <w:tc>
          <w:tcPr>
            <w:tcW w:w="1350" w:type="dxa"/>
          </w:tcPr>
          <w:p w14:paraId="3C80EBAF" w14:textId="0DE5DA71" w:rsidR="00BD76C7" w:rsidRDefault="0042152A" w:rsidP="00BD76C7">
            <w:pPr>
              <w:ind w:left="0"/>
              <w:cnfStyle w:val="000000000000" w:firstRow="0" w:lastRow="0" w:firstColumn="0" w:lastColumn="0" w:oddVBand="0" w:evenVBand="0" w:oddHBand="0" w:evenHBand="0" w:firstRowFirstColumn="0" w:firstRowLastColumn="0" w:lastRowFirstColumn="0" w:lastRowLastColumn="0"/>
            </w:pPr>
            <w:r>
              <w:t>v</w:t>
            </w:r>
            <w:r w:rsidR="00BD76C7">
              <w:t>8.1</w:t>
            </w:r>
          </w:p>
        </w:tc>
        <w:tc>
          <w:tcPr>
            <w:tcW w:w="1350" w:type="dxa"/>
          </w:tcPr>
          <w:p w14:paraId="38DE7B1B" w14:textId="0D11D077"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Yes</w:t>
            </w:r>
          </w:p>
        </w:tc>
        <w:tc>
          <w:tcPr>
            <w:tcW w:w="1440" w:type="dxa"/>
          </w:tcPr>
          <w:p w14:paraId="4A258F2D" w14:textId="59B13559"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yes</w:t>
            </w:r>
          </w:p>
        </w:tc>
        <w:tc>
          <w:tcPr>
            <w:tcW w:w="3870" w:type="dxa"/>
          </w:tcPr>
          <w:p w14:paraId="1DF29F6B" w14:textId="0E22BDD6"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proofErr w:type="spellStart"/>
            <w:r>
              <w:t>AxVMIDEXT</w:t>
            </w:r>
            <w:proofErr w:type="spellEnd"/>
            <w:r>
              <w:t xml:space="preserve"> presence denotes v8.1 support</w:t>
            </w:r>
          </w:p>
        </w:tc>
      </w:tr>
      <w:tr w:rsidR="00BD76C7" w14:paraId="2247EB16"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5BB40A5C" w14:textId="6AF6DD44" w:rsidR="00BD76C7" w:rsidRDefault="00BD76C7" w:rsidP="00BD76C7">
            <w:pPr>
              <w:ind w:left="0"/>
            </w:pPr>
            <w:r>
              <w:t>ACE</w:t>
            </w:r>
          </w:p>
        </w:tc>
        <w:tc>
          <w:tcPr>
            <w:tcW w:w="1350" w:type="dxa"/>
          </w:tcPr>
          <w:p w14:paraId="24FE4663" w14:textId="1F466F18" w:rsidR="00BD76C7" w:rsidRDefault="0042152A" w:rsidP="00BD76C7">
            <w:pPr>
              <w:ind w:left="0"/>
              <w:cnfStyle w:val="000000100000" w:firstRow="0" w:lastRow="0" w:firstColumn="0" w:lastColumn="0" w:oddVBand="0" w:evenVBand="0" w:oddHBand="1" w:evenHBand="0" w:firstRowFirstColumn="0" w:firstRowLastColumn="0" w:lastRowFirstColumn="0" w:lastRowLastColumn="0"/>
            </w:pPr>
            <w:r>
              <w:t>v</w:t>
            </w:r>
            <w:r w:rsidR="00BD76C7">
              <w:t>8.4</w:t>
            </w:r>
          </w:p>
        </w:tc>
        <w:tc>
          <w:tcPr>
            <w:tcW w:w="1350" w:type="dxa"/>
          </w:tcPr>
          <w:p w14:paraId="49DF1689" w14:textId="19FB26E6"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no</w:t>
            </w:r>
          </w:p>
        </w:tc>
        <w:tc>
          <w:tcPr>
            <w:tcW w:w="1440" w:type="dxa"/>
          </w:tcPr>
          <w:p w14:paraId="0E70660E" w14:textId="2897A525"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no</w:t>
            </w:r>
          </w:p>
        </w:tc>
        <w:tc>
          <w:tcPr>
            <w:tcW w:w="3870" w:type="dxa"/>
          </w:tcPr>
          <w:p w14:paraId="0907EA3A" w14:textId="54D0A2A0" w:rsidR="00BD76C7" w:rsidRDefault="00616AB7" w:rsidP="00BD76C7">
            <w:pPr>
              <w:ind w:left="0"/>
              <w:cnfStyle w:val="000000100000" w:firstRow="0" w:lastRow="0" w:firstColumn="0" w:lastColumn="0" w:oddVBand="0" w:evenVBand="0" w:oddHBand="1" w:evenHBand="0" w:firstRowFirstColumn="0" w:firstRowLastColumn="0" w:lastRowFirstColumn="0" w:lastRowLastColumn="0"/>
            </w:pPr>
            <w:r>
              <w:t>ACE does not support v8.4</w:t>
            </w:r>
          </w:p>
        </w:tc>
      </w:tr>
      <w:tr w:rsidR="00BD76C7" w14:paraId="675B7C59" w14:textId="77777777" w:rsidTr="00903BCF">
        <w:tc>
          <w:tcPr>
            <w:cnfStyle w:val="001000000000" w:firstRow="0" w:lastRow="0" w:firstColumn="1" w:lastColumn="0" w:oddVBand="0" w:evenVBand="0" w:oddHBand="0" w:evenHBand="0" w:firstRowFirstColumn="0" w:firstRowLastColumn="0" w:lastRowFirstColumn="0" w:lastRowLastColumn="0"/>
            <w:tcW w:w="1528" w:type="dxa"/>
          </w:tcPr>
          <w:p w14:paraId="3C127ACB" w14:textId="73D760BF" w:rsidR="00BD76C7" w:rsidRDefault="00BD76C7" w:rsidP="00BD76C7">
            <w:pPr>
              <w:ind w:left="0"/>
            </w:pPr>
            <w:r>
              <w:t>ACE-Lite</w:t>
            </w:r>
          </w:p>
        </w:tc>
        <w:tc>
          <w:tcPr>
            <w:tcW w:w="1350" w:type="dxa"/>
          </w:tcPr>
          <w:p w14:paraId="2BFD8262" w14:textId="3ADE4EF5" w:rsidR="00BD76C7" w:rsidRDefault="0042152A" w:rsidP="00BD76C7">
            <w:pPr>
              <w:ind w:left="0"/>
              <w:cnfStyle w:val="000000000000" w:firstRow="0" w:lastRow="0" w:firstColumn="0" w:lastColumn="0" w:oddVBand="0" w:evenVBand="0" w:oddHBand="0" w:evenHBand="0" w:firstRowFirstColumn="0" w:firstRowLastColumn="0" w:lastRowFirstColumn="0" w:lastRowLastColumn="0"/>
            </w:pPr>
            <w:r>
              <w:t>v</w:t>
            </w:r>
            <w:r w:rsidR="00BD76C7">
              <w:t>8, v8.1, v8.4</w:t>
            </w:r>
          </w:p>
        </w:tc>
        <w:tc>
          <w:tcPr>
            <w:tcW w:w="1350" w:type="dxa"/>
          </w:tcPr>
          <w:p w14:paraId="377FABC4" w14:textId="4F96B02E"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no</w:t>
            </w:r>
          </w:p>
        </w:tc>
        <w:tc>
          <w:tcPr>
            <w:tcW w:w="1440" w:type="dxa"/>
          </w:tcPr>
          <w:p w14:paraId="37ED4097" w14:textId="62F1C135"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no</w:t>
            </w:r>
          </w:p>
        </w:tc>
        <w:tc>
          <w:tcPr>
            <w:tcW w:w="3870" w:type="dxa"/>
          </w:tcPr>
          <w:p w14:paraId="23D3B826" w14:textId="77777777"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p>
        </w:tc>
      </w:tr>
      <w:tr w:rsidR="00BD76C7" w14:paraId="0336B981"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6EDC51D6" w14:textId="4FB969D3" w:rsidR="00BD76C7" w:rsidRDefault="00BD76C7" w:rsidP="00BD76C7">
            <w:pPr>
              <w:ind w:left="0"/>
            </w:pPr>
            <w:r>
              <w:t>ACE-</w:t>
            </w:r>
            <w:proofErr w:type="spellStart"/>
            <w:r>
              <w:t>LiteDVM</w:t>
            </w:r>
            <w:proofErr w:type="spellEnd"/>
          </w:p>
        </w:tc>
        <w:tc>
          <w:tcPr>
            <w:tcW w:w="1350" w:type="dxa"/>
          </w:tcPr>
          <w:p w14:paraId="153C6FA9" w14:textId="6056CDA8" w:rsidR="00BD76C7" w:rsidRDefault="0042152A" w:rsidP="00BD76C7">
            <w:pPr>
              <w:ind w:left="0"/>
              <w:cnfStyle w:val="000000100000" w:firstRow="0" w:lastRow="0" w:firstColumn="0" w:lastColumn="0" w:oddVBand="0" w:evenVBand="0" w:oddHBand="1" w:evenHBand="0" w:firstRowFirstColumn="0" w:firstRowLastColumn="0" w:lastRowFirstColumn="0" w:lastRowLastColumn="0"/>
            </w:pPr>
            <w:r>
              <w:t>v</w:t>
            </w:r>
            <w:r w:rsidR="00BD76C7">
              <w:t>8</w:t>
            </w:r>
          </w:p>
        </w:tc>
        <w:tc>
          <w:tcPr>
            <w:tcW w:w="1350" w:type="dxa"/>
          </w:tcPr>
          <w:p w14:paraId="4A94760B" w14:textId="29AD0ABD"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1440" w:type="dxa"/>
          </w:tcPr>
          <w:p w14:paraId="3C81610F" w14:textId="6E81BA1E"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3870" w:type="dxa"/>
          </w:tcPr>
          <w:p w14:paraId="4A7546DA" w14:textId="77777777"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p>
        </w:tc>
      </w:tr>
      <w:tr w:rsidR="00BD76C7" w14:paraId="33572329" w14:textId="77777777" w:rsidTr="00903BCF">
        <w:tc>
          <w:tcPr>
            <w:cnfStyle w:val="001000000000" w:firstRow="0" w:lastRow="0" w:firstColumn="1" w:lastColumn="0" w:oddVBand="0" w:evenVBand="0" w:oddHBand="0" w:evenHBand="0" w:firstRowFirstColumn="0" w:firstRowLastColumn="0" w:lastRowFirstColumn="0" w:lastRowLastColumn="0"/>
            <w:tcW w:w="1528" w:type="dxa"/>
          </w:tcPr>
          <w:p w14:paraId="65773146" w14:textId="015EDDB0" w:rsidR="00BD76C7" w:rsidRDefault="00BD76C7" w:rsidP="00BD76C7">
            <w:pPr>
              <w:ind w:left="0"/>
            </w:pPr>
            <w:r>
              <w:t>ACE-</w:t>
            </w:r>
            <w:proofErr w:type="spellStart"/>
            <w:r>
              <w:t>LiteDVM</w:t>
            </w:r>
            <w:proofErr w:type="spellEnd"/>
          </w:p>
        </w:tc>
        <w:tc>
          <w:tcPr>
            <w:tcW w:w="1350" w:type="dxa"/>
          </w:tcPr>
          <w:p w14:paraId="28AA391A" w14:textId="4E75A53A" w:rsidR="00BD76C7" w:rsidRDefault="0042152A" w:rsidP="00BD76C7">
            <w:pPr>
              <w:ind w:left="0"/>
              <w:cnfStyle w:val="000000000000" w:firstRow="0" w:lastRow="0" w:firstColumn="0" w:lastColumn="0" w:oddVBand="0" w:evenVBand="0" w:oddHBand="0" w:evenHBand="0" w:firstRowFirstColumn="0" w:firstRowLastColumn="0" w:lastRowFirstColumn="0" w:lastRowLastColumn="0"/>
            </w:pPr>
            <w:r>
              <w:t>v</w:t>
            </w:r>
            <w:r w:rsidR="00BD76C7">
              <w:t>8.1</w:t>
            </w:r>
          </w:p>
        </w:tc>
        <w:tc>
          <w:tcPr>
            <w:tcW w:w="1350" w:type="dxa"/>
          </w:tcPr>
          <w:p w14:paraId="255D6FCA" w14:textId="01CDF95A"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Yes</w:t>
            </w:r>
          </w:p>
        </w:tc>
        <w:tc>
          <w:tcPr>
            <w:tcW w:w="1440" w:type="dxa"/>
          </w:tcPr>
          <w:p w14:paraId="0C966DF4" w14:textId="55E3AD43"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yes</w:t>
            </w:r>
          </w:p>
        </w:tc>
        <w:tc>
          <w:tcPr>
            <w:tcW w:w="3870" w:type="dxa"/>
          </w:tcPr>
          <w:p w14:paraId="0204EDC1" w14:textId="70DDAF5F"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proofErr w:type="spellStart"/>
            <w:r>
              <w:t>AxVMIDEXT</w:t>
            </w:r>
            <w:proofErr w:type="spellEnd"/>
            <w:r>
              <w:t xml:space="preserve"> presence denotes v8.1 support</w:t>
            </w:r>
          </w:p>
        </w:tc>
      </w:tr>
      <w:tr w:rsidR="00BD76C7" w14:paraId="2D2526A2"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30ECA134" w14:textId="2F6B5765" w:rsidR="00BD76C7" w:rsidRDefault="00BD76C7" w:rsidP="00BD76C7">
            <w:pPr>
              <w:ind w:left="0"/>
            </w:pPr>
            <w:r>
              <w:t>ACE-</w:t>
            </w:r>
            <w:proofErr w:type="spellStart"/>
            <w:r>
              <w:t>LiteDVM</w:t>
            </w:r>
            <w:proofErr w:type="spellEnd"/>
          </w:p>
        </w:tc>
        <w:tc>
          <w:tcPr>
            <w:tcW w:w="1350" w:type="dxa"/>
          </w:tcPr>
          <w:p w14:paraId="00F12268" w14:textId="37324E59" w:rsidR="00BD76C7" w:rsidRDefault="0042152A" w:rsidP="00BD76C7">
            <w:pPr>
              <w:ind w:left="0"/>
              <w:cnfStyle w:val="000000100000" w:firstRow="0" w:lastRow="0" w:firstColumn="0" w:lastColumn="0" w:oddVBand="0" w:evenVBand="0" w:oddHBand="1" w:evenHBand="0" w:firstRowFirstColumn="0" w:firstRowLastColumn="0" w:lastRowFirstColumn="0" w:lastRowLastColumn="0"/>
            </w:pPr>
            <w:r>
              <w:t>v</w:t>
            </w:r>
            <w:r w:rsidR="00BD76C7">
              <w:t>8.4</w:t>
            </w:r>
          </w:p>
        </w:tc>
        <w:tc>
          <w:tcPr>
            <w:tcW w:w="1350" w:type="dxa"/>
          </w:tcPr>
          <w:p w14:paraId="3DC1B371" w14:textId="5E56ABF4"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no</w:t>
            </w:r>
          </w:p>
        </w:tc>
        <w:tc>
          <w:tcPr>
            <w:tcW w:w="1440" w:type="dxa"/>
          </w:tcPr>
          <w:p w14:paraId="4B0DD0B7" w14:textId="3E0F91F2"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no</w:t>
            </w:r>
          </w:p>
        </w:tc>
        <w:tc>
          <w:tcPr>
            <w:tcW w:w="3870" w:type="dxa"/>
          </w:tcPr>
          <w:p w14:paraId="6C0CD98A" w14:textId="797AD9E7" w:rsidR="00BD76C7" w:rsidRDefault="003F1BC0" w:rsidP="00BD76C7">
            <w:pPr>
              <w:ind w:left="0"/>
              <w:cnfStyle w:val="000000100000" w:firstRow="0" w:lastRow="0" w:firstColumn="0" w:lastColumn="0" w:oddVBand="0" w:evenVBand="0" w:oddHBand="1" w:evenHBand="0" w:firstRowFirstColumn="0" w:firstRowLastColumn="0" w:lastRowFirstColumn="0" w:lastRowLastColumn="0"/>
            </w:pPr>
            <w:r>
              <w:t>ACE-Lite4 DVM does not support v8.4</w:t>
            </w:r>
          </w:p>
        </w:tc>
      </w:tr>
      <w:tr w:rsidR="00BD76C7" w14:paraId="36C96D7C" w14:textId="77777777" w:rsidTr="00903BCF">
        <w:tc>
          <w:tcPr>
            <w:cnfStyle w:val="001000000000" w:firstRow="0" w:lastRow="0" w:firstColumn="1" w:lastColumn="0" w:oddVBand="0" w:evenVBand="0" w:oddHBand="0" w:evenHBand="0" w:firstRowFirstColumn="0" w:firstRowLastColumn="0" w:lastRowFirstColumn="0" w:lastRowLastColumn="0"/>
            <w:tcW w:w="1528" w:type="dxa"/>
          </w:tcPr>
          <w:p w14:paraId="26B3D731" w14:textId="4AC13A57" w:rsidR="00BD76C7" w:rsidRDefault="00BD76C7" w:rsidP="00BD76C7">
            <w:pPr>
              <w:ind w:left="0"/>
            </w:pPr>
            <w:r>
              <w:t>ACE-</w:t>
            </w:r>
            <w:proofErr w:type="spellStart"/>
            <w:r>
              <w:t>LiteE</w:t>
            </w:r>
            <w:proofErr w:type="spellEnd"/>
          </w:p>
        </w:tc>
        <w:tc>
          <w:tcPr>
            <w:tcW w:w="1350" w:type="dxa"/>
          </w:tcPr>
          <w:p w14:paraId="5C534C6A" w14:textId="025EDC93" w:rsidR="00BD76C7" w:rsidRDefault="0042152A" w:rsidP="00BD76C7">
            <w:pPr>
              <w:ind w:left="0"/>
              <w:cnfStyle w:val="000000000000" w:firstRow="0" w:lastRow="0" w:firstColumn="0" w:lastColumn="0" w:oddVBand="0" w:evenVBand="0" w:oddHBand="0" w:evenHBand="0" w:firstRowFirstColumn="0" w:firstRowLastColumn="0" w:lastRowFirstColumn="0" w:lastRowLastColumn="0"/>
            </w:pPr>
            <w:r>
              <w:t>v</w:t>
            </w:r>
            <w:r w:rsidR="00BD76C7">
              <w:t>8, v8.1, v8.4</w:t>
            </w:r>
          </w:p>
        </w:tc>
        <w:tc>
          <w:tcPr>
            <w:tcW w:w="1350" w:type="dxa"/>
          </w:tcPr>
          <w:p w14:paraId="02A761A4" w14:textId="099F7DDB"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no</w:t>
            </w:r>
          </w:p>
        </w:tc>
        <w:tc>
          <w:tcPr>
            <w:tcW w:w="1440" w:type="dxa"/>
          </w:tcPr>
          <w:p w14:paraId="6A598FF7" w14:textId="46ABF993"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no</w:t>
            </w:r>
          </w:p>
        </w:tc>
        <w:tc>
          <w:tcPr>
            <w:tcW w:w="3870" w:type="dxa"/>
          </w:tcPr>
          <w:p w14:paraId="08F4EA33" w14:textId="77777777"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p>
        </w:tc>
      </w:tr>
      <w:tr w:rsidR="00BD76C7" w14:paraId="03EB19FA"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0547D3CC" w14:textId="51F2C35C" w:rsidR="00BD76C7" w:rsidRDefault="00BD76C7" w:rsidP="00BD76C7">
            <w:pPr>
              <w:ind w:left="0"/>
            </w:pPr>
            <w:r>
              <w:t>ACE-</w:t>
            </w:r>
            <w:proofErr w:type="spellStart"/>
            <w:r>
              <w:t>LiteEDVM</w:t>
            </w:r>
            <w:proofErr w:type="spellEnd"/>
          </w:p>
        </w:tc>
        <w:tc>
          <w:tcPr>
            <w:tcW w:w="1350" w:type="dxa"/>
          </w:tcPr>
          <w:p w14:paraId="2F94DC67" w14:textId="27B652C2" w:rsidR="00BD76C7" w:rsidRDefault="0042152A" w:rsidP="00BD76C7">
            <w:pPr>
              <w:ind w:left="0"/>
              <w:cnfStyle w:val="000000100000" w:firstRow="0" w:lastRow="0" w:firstColumn="0" w:lastColumn="0" w:oddVBand="0" w:evenVBand="0" w:oddHBand="1" w:evenHBand="0" w:firstRowFirstColumn="0" w:firstRowLastColumn="0" w:lastRowFirstColumn="0" w:lastRowLastColumn="0"/>
            </w:pPr>
            <w:r>
              <w:t>v</w:t>
            </w:r>
            <w:r w:rsidR="00BD76C7">
              <w:t>8</w:t>
            </w:r>
          </w:p>
        </w:tc>
        <w:tc>
          <w:tcPr>
            <w:tcW w:w="1350" w:type="dxa"/>
          </w:tcPr>
          <w:p w14:paraId="7CD82418" w14:textId="19C2E849"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1440" w:type="dxa"/>
          </w:tcPr>
          <w:p w14:paraId="0AEDB445" w14:textId="65560279"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3870" w:type="dxa"/>
          </w:tcPr>
          <w:p w14:paraId="5C295ECE" w14:textId="77777777"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p>
        </w:tc>
      </w:tr>
      <w:tr w:rsidR="00BD76C7" w14:paraId="7F87F213" w14:textId="77777777" w:rsidTr="00903BCF">
        <w:tc>
          <w:tcPr>
            <w:cnfStyle w:val="001000000000" w:firstRow="0" w:lastRow="0" w:firstColumn="1" w:lastColumn="0" w:oddVBand="0" w:evenVBand="0" w:oddHBand="0" w:evenHBand="0" w:firstRowFirstColumn="0" w:firstRowLastColumn="0" w:lastRowFirstColumn="0" w:lastRowLastColumn="0"/>
            <w:tcW w:w="1528" w:type="dxa"/>
          </w:tcPr>
          <w:p w14:paraId="6D5031BB" w14:textId="503128D9" w:rsidR="00BD76C7" w:rsidRDefault="00BD76C7" w:rsidP="00BD76C7">
            <w:pPr>
              <w:ind w:left="0"/>
            </w:pPr>
            <w:r>
              <w:t>ACE-</w:t>
            </w:r>
            <w:proofErr w:type="spellStart"/>
            <w:r>
              <w:t>LiteEDVM</w:t>
            </w:r>
            <w:proofErr w:type="spellEnd"/>
          </w:p>
        </w:tc>
        <w:tc>
          <w:tcPr>
            <w:tcW w:w="1350" w:type="dxa"/>
          </w:tcPr>
          <w:p w14:paraId="3890CFB1" w14:textId="2770A99E" w:rsidR="00BD76C7" w:rsidRDefault="0042152A" w:rsidP="00BD76C7">
            <w:pPr>
              <w:ind w:left="0"/>
              <w:cnfStyle w:val="000000000000" w:firstRow="0" w:lastRow="0" w:firstColumn="0" w:lastColumn="0" w:oddVBand="0" w:evenVBand="0" w:oddHBand="0" w:evenHBand="0" w:firstRowFirstColumn="0" w:firstRowLastColumn="0" w:lastRowFirstColumn="0" w:lastRowLastColumn="0"/>
            </w:pPr>
            <w:r>
              <w:t>v</w:t>
            </w:r>
            <w:r w:rsidR="00BD76C7">
              <w:t>8.1</w:t>
            </w:r>
          </w:p>
        </w:tc>
        <w:tc>
          <w:tcPr>
            <w:tcW w:w="1350" w:type="dxa"/>
          </w:tcPr>
          <w:p w14:paraId="267C7D6A" w14:textId="455F1C03"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Yes</w:t>
            </w:r>
          </w:p>
        </w:tc>
        <w:tc>
          <w:tcPr>
            <w:tcW w:w="1440" w:type="dxa"/>
          </w:tcPr>
          <w:p w14:paraId="10E40342" w14:textId="6CC2727C"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r>
              <w:t>yes</w:t>
            </w:r>
          </w:p>
        </w:tc>
        <w:tc>
          <w:tcPr>
            <w:tcW w:w="3870" w:type="dxa"/>
          </w:tcPr>
          <w:p w14:paraId="165DB3DA" w14:textId="631C47EA" w:rsidR="00BD76C7" w:rsidRDefault="00BD76C7" w:rsidP="00BD76C7">
            <w:pPr>
              <w:ind w:left="0"/>
              <w:cnfStyle w:val="000000000000" w:firstRow="0" w:lastRow="0" w:firstColumn="0" w:lastColumn="0" w:oddVBand="0" w:evenVBand="0" w:oddHBand="0" w:evenHBand="0" w:firstRowFirstColumn="0" w:firstRowLastColumn="0" w:lastRowFirstColumn="0" w:lastRowLastColumn="0"/>
            </w:pPr>
            <w:proofErr w:type="spellStart"/>
            <w:r>
              <w:t>AxVMIDEXT</w:t>
            </w:r>
            <w:proofErr w:type="spellEnd"/>
            <w:r>
              <w:t xml:space="preserve"> presence denotes v8.1 support</w:t>
            </w:r>
          </w:p>
        </w:tc>
      </w:tr>
      <w:tr w:rsidR="00BD76C7" w14:paraId="793EE58C"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1D5ED278" w14:textId="08F8EBC5" w:rsidR="00BD76C7" w:rsidRDefault="00BD76C7" w:rsidP="00BD76C7">
            <w:pPr>
              <w:ind w:left="0"/>
            </w:pPr>
            <w:r>
              <w:t>ACE-</w:t>
            </w:r>
            <w:proofErr w:type="spellStart"/>
            <w:r>
              <w:t>LiteEDVM</w:t>
            </w:r>
            <w:proofErr w:type="spellEnd"/>
          </w:p>
        </w:tc>
        <w:tc>
          <w:tcPr>
            <w:tcW w:w="1350" w:type="dxa"/>
          </w:tcPr>
          <w:p w14:paraId="59BCF9F8" w14:textId="1DF68966" w:rsidR="00BD76C7" w:rsidRDefault="0042152A" w:rsidP="00BD76C7">
            <w:pPr>
              <w:ind w:left="0"/>
              <w:cnfStyle w:val="000000100000" w:firstRow="0" w:lastRow="0" w:firstColumn="0" w:lastColumn="0" w:oddVBand="0" w:evenVBand="0" w:oddHBand="1" w:evenHBand="0" w:firstRowFirstColumn="0" w:firstRowLastColumn="0" w:lastRowFirstColumn="0" w:lastRowLastColumn="0"/>
            </w:pPr>
            <w:r>
              <w:t>v</w:t>
            </w:r>
            <w:r w:rsidR="00BD76C7">
              <w:t>8.4</w:t>
            </w:r>
          </w:p>
        </w:tc>
        <w:tc>
          <w:tcPr>
            <w:tcW w:w="1350" w:type="dxa"/>
          </w:tcPr>
          <w:p w14:paraId="41CE77A9" w14:textId="19E4A148"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1440" w:type="dxa"/>
          </w:tcPr>
          <w:p w14:paraId="28D15CB2" w14:textId="730BFA68" w:rsidR="00BD76C7" w:rsidRDefault="00BD76C7" w:rsidP="00BD76C7">
            <w:pPr>
              <w:ind w:left="0"/>
              <w:cnfStyle w:val="000000100000" w:firstRow="0" w:lastRow="0" w:firstColumn="0" w:lastColumn="0" w:oddVBand="0" w:evenVBand="0" w:oddHBand="1" w:evenHBand="0" w:firstRowFirstColumn="0" w:firstRowLastColumn="0" w:lastRowFirstColumn="0" w:lastRowLastColumn="0"/>
            </w:pPr>
            <w:r>
              <w:t>yes</w:t>
            </w:r>
          </w:p>
        </w:tc>
        <w:tc>
          <w:tcPr>
            <w:tcW w:w="3870" w:type="dxa"/>
          </w:tcPr>
          <w:p w14:paraId="02DDEB64" w14:textId="3DB3DE3B" w:rsidR="00BD76C7" w:rsidRDefault="00B75275" w:rsidP="00BD76C7">
            <w:pPr>
              <w:ind w:left="0"/>
              <w:cnfStyle w:val="000000100000" w:firstRow="0" w:lastRow="0" w:firstColumn="0" w:lastColumn="0" w:oddVBand="0" w:evenVBand="0" w:oddHBand="1" w:evenHBand="0" w:firstRowFirstColumn="0" w:firstRowLastColumn="0" w:lastRowFirstColumn="0" w:lastRowLastColumn="0"/>
            </w:pPr>
            <w:proofErr w:type="spellStart"/>
            <w:r>
              <w:t>AxVMIDEXT</w:t>
            </w:r>
            <w:proofErr w:type="spellEnd"/>
            <w:r>
              <w:t xml:space="preserve"> presence denotes v8.1 support</w:t>
            </w:r>
          </w:p>
        </w:tc>
      </w:tr>
      <w:tr w:rsidR="00B75275" w14:paraId="71C1A2C0" w14:textId="77777777" w:rsidTr="00903BCF">
        <w:tc>
          <w:tcPr>
            <w:cnfStyle w:val="001000000000" w:firstRow="0" w:lastRow="0" w:firstColumn="1" w:lastColumn="0" w:oddVBand="0" w:evenVBand="0" w:oddHBand="0" w:evenHBand="0" w:firstRowFirstColumn="0" w:firstRowLastColumn="0" w:lastRowFirstColumn="0" w:lastRowLastColumn="0"/>
            <w:tcW w:w="1528" w:type="dxa"/>
          </w:tcPr>
          <w:p w14:paraId="5B799C04" w14:textId="323675EA" w:rsidR="00B75275" w:rsidRDefault="00B75275" w:rsidP="00B75275">
            <w:pPr>
              <w:ind w:left="0"/>
            </w:pPr>
            <w:r>
              <w:t>CHI.B</w:t>
            </w:r>
          </w:p>
        </w:tc>
        <w:tc>
          <w:tcPr>
            <w:tcW w:w="1350" w:type="dxa"/>
          </w:tcPr>
          <w:p w14:paraId="63631FE4" w14:textId="60DB2CEE" w:rsidR="00B75275" w:rsidRDefault="0042152A" w:rsidP="00B75275">
            <w:pPr>
              <w:ind w:left="0"/>
              <w:cnfStyle w:val="000000000000" w:firstRow="0" w:lastRow="0" w:firstColumn="0" w:lastColumn="0" w:oddVBand="0" w:evenVBand="0" w:oddHBand="0" w:evenHBand="0" w:firstRowFirstColumn="0" w:firstRowLastColumn="0" w:lastRowFirstColumn="0" w:lastRowLastColumn="0"/>
            </w:pPr>
            <w:r>
              <w:t>v</w:t>
            </w:r>
            <w:r w:rsidR="00B75275">
              <w:t>8, v8.1</w:t>
            </w:r>
          </w:p>
        </w:tc>
        <w:tc>
          <w:tcPr>
            <w:tcW w:w="1350" w:type="dxa"/>
          </w:tcPr>
          <w:p w14:paraId="6CCB50E2" w14:textId="6DF4829B" w:rsidR="00B75275" w:rsidRDefault="00B75275" w:rsidP="00B75275">
            <w:pPr>
              <w:ind w:left="0"/>
              <w:cnfStyle w:val="000000000000" w:firstRow="0" w:lastRow="0" w:firstColumn="0" w:lastColumn="0" w:oddVBand="0" w:evenVBand="0" w:oddHBand="0" w:evenHBand="0" w:firstRowFirstColumn="0" w:firstRowLastColumn="0" w:lastRowFirstColumn="0" w:lastRowLastColumn="0"/>
            </w:pPr>
            <w:r>
              <w:t>Yes</w:t>
            </w:r>
          </w:p>
        </w:tc>
        <w:tc>
          <w:tcPr>
            <w:tcW w:w="1440" w:type="dxa"/>
          </w:tcPr>
          <w:p w14:paraId="4EEACCE3" w14:textId="5843746F" w:rsidR="00B75275" w:rsidRDefault="00B75275" w:rsidP="00B75275">
            <w:pPr>
              <w:ind w:left="0"/>
              <w:cnfStyle w:val="000000000000" w:firstRow="0" w:lastRow="0" w:firstColumn="0" w:lastColumn="0" w:oddVBand="0" w:evenVBand="0" w:oddHBand="0" w:evenHBand="0" w:firstRowFirstColumn="0" w:firstRowLastColumn="0" w:lastRowFirstColumn="0" w:lastRowLastColumn="0"/>
            </w:pPr>
            <w:r>
              <w:t>yes</w:t>
            </w:r>
          </w:p>
        </w:tc>
        <w:tc>
          <w:tcPr>
            <w:tcW w:w="3870" w:type="dxa"/>
          </w:tcPr>
          <w:p w14:paraId="20C2F1C4" w14:textId="77777777" w:rsidR="00B75275" w:rsidRDefault="00B75275" w:rsidP="00B75275">
            <w:pPr>
              <w:ind w:left="0"/>
              <w:cnfStyle w:val="000000000000" w:firstRow="0" w:lastRow="0" w:firstColumn="0" w:lastColumn="0" w:oddVBand="0" w:evenVBand="0" w:oddHBand="0" w:evenHBand="0" w:firstRowFirstColumn="0" w:firstRowLastColumn="0" w:lastRowFirstColumn="0" w:lastRowLastColumn="0"/>
            </w:pPr>
          </w:p>
        </w:tc>
      </w:tr>
      <w:tr w:rsidR="00B75275" w14:paraId="3D07B91E" w14:textId="77777777" w:rsidTr="00903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73D29DF0" w14:textId="651C1644" w:rsidR="00B75275" w:rsidRDefault="00B75275" w:rsidP="00B75275">
            <w:pPr>
              <w:ind w:left="0"/>
            </w:pPr>
            <w:r>
              <w:t>CHI.E</w:t>
            </w:r>
          </w:p>
        </w:tc>
        <w:tc>
          <w:tcPr>
            <w:tcW w:w="1350" w:type="dxa"/>
          </w:tcPr>
          <w:p w14:paraId="7201F8EF" w14:textId="5EE62B7D" w:rsidR="00B75275" w:rsidRDefault="0042152A" w:rsidP="00B75275">
            <w:pPr>
              <w:ind w:left="0"/>
              <w:cnfStyle w:val="000000100000" w:firstRow="0" w:lastRow="0" w:firstColumn="0" w:lastColumn="0" w:oddVBand="0" w:evenVBand="0" w:oddHBand="1" w:evenHBand="0" w:firstRowFirstColumn="0" w:firstRowLastColumn="0" w:lastRowFirstColumn="0" w:lastRowLastColumn="0"/>
            </w:pPr>
            <w:r>
              <w:t>v</w:t>
            </w:r>
            <w:r w:rsidR="00B75275">
              <w:t>8, v8.1, v8.4</w:t>
            </w:r>
          </w:p>
        </w:tc>
        <w:tc>
          <w:tcPr>
            <w:tcW w:w="1350" w:type="dxa"/>
          </w:tcPr>
          <w:p w14:paraId="50B7CAE8" w14:textId="564751FC" w:rsidR="00B75275" w:rsidRDefault="00B75275" w:rsidP="00B75275">
            <w:pPr>
              <w:ind w:left="0"/>
              <w:cnfStyle w:val="000000100000" w:firstRow="0" w:lastRow="0" w:firstColumn="0" w:lastColumn="0" w:oddVBand="0" w:evenVBand="0" w:oddHBand="1" w:evenHBand="0" w:firstRowFirstColumn="0" w:firstRowLastColumn="0" w:lastRowFirstColumn="0" w:lastRowLastColumn="0"/>
            </w:pPr>
            <w:r>
              <w:t>Yes</w:t>
            </w:r>
          </w:p>
        </w:tc>
        <w:tc>
          <w:tcPr>
            <w:tcW w:w="1440" w:type="dxa"/>
          </w:tcPr>
          <w:p w14:paraId="35EFF748" w14:textId="09210897" w:rsidR="00B75275" w:rsidRDefault="00B75275" w:rsidP="00B75275">
            <w:pPr>
              <w:ind w:left="0"/>
              <w:cnfStyle w:val="000000100000" w:firstRow="0" w:lastRow="0" w:firstColumn="0" w:lastColumn="0" w:oddVBand="0" w:evenVBand="0" w:oddHBand="1" w:evenHBand="0" w:firstRowFirstColumn="0" w:firstRowLastColumn="0" w:lastRowFirstColumn="0" w:lastRowLastColumn="0"/>
            </w:pPr>
            <w:r>
              <w:t>yes</w:t>
            </w:r>
          </w:p>
        </w:tc>
        <w:tc>
          <w:tcPr>
            <w:tcW w:w="3870" w:type="dxa"/>
          </w:tcPr>
          <w:p w14:paraId="51EE4631" w14:textId="77777777" w:rsidR="00B75275" w:rsidRDefault="00B75275" w:rsidP="00B75275">
            <w:pPr>
              <w:ind w:left="0"/>
              <w:cnfStyle w:val="000000100000" w:firstRow="0" w:lastRow="0" w:firstColumn="0" w:lastColumn="0" w:oddVBand="0" w:evenVBand="0" w:oddHBand="1" w:evenHBand="0" w:firstRowFirstColumn="0" w:firstRowLastColumn="0" w:lastRowFirstColumn="0" w:lastRowLastColumn="0"/>
            </w:pPr>
          </w:p>
        </w:tc>
      </w:tr>
    </w:tbl>
    <w:p w14:paraId="610FCDB2" w14:textId="5675569A" w:rsidR="00BD76C7" w:rsidRPr="00BD76C7" w:rsidRDefault="00BF7722" w:rsidP="00BF7722">
      <w:pPr>
        <w:pStyle w:val="Caption"/>
        <w:ind w:left="432" w:firstLine="432"/>
        <w:rPr>
          <w:color w:val="auto"/>
        </w:rPr>
      </w:pPr>
      <w:bookmarkStart w:id="56" w:name="_Toc143874395"/>
      <w:r>
        <w:t xml:space="preserve">Table </w:t>
      </w:r>
      <w:r w:rsidR="004B0067">
        <w:fldChar w:fldCharType="begin"/>
      </w:r>
      <w:r w:rsidR="004B0067">
        <w:instrText xml:space="preserve"> SEQ Table \* ARABIC </w:instrText>
      </w:r>
      <w:r w:rsidR="004B0067">
        <w:fldChar w:fldCharType="separate"/>
      </w:r>
      <w:r w:rsidR="00462156">
        <w:rPr>
          <w:noProof/>
        </w:rPr>
        <w:t>22</w:t>
      </w:r>
      <w:r w:rsidR="004B0067">
        <w:rPr>
          <w:noProof/>
        </w:rPr>
        <w:fldChar w:fldCharType="end"/>
      </w:r>
      <w:r>
        <w:t xml:space="preserve"> DVM version capability</w:t>
      </w:r>
      <w:bookmarkEnd w:id="56"/>
    </w:p>
    <w:p w14:paraId="2FE2C11A" w14:textId="77777777" w:rsidR="00A87B83" w:rsidRDefault="00A87B83">
      <w:pPr>
        <w:ind w:left="0"/>
        <w:rPr>
          <w:rFonts w:eastAsiaTheme="majorEastAsia" w:cstheme="majorBidi"/>
          <w:i/>
          <w:color w:val="EA6312" w:themeColor="accent2"/>
          <w:sz w:val="40"/>
          <w:szCs w:val="28"/>
        </w:rPr>
      </w:pPr>
    </w:p>
    <w:p w14:paraId="0C97A14B" w14:textId="77777777" w:rsidR="00BD76C7" w:rsidRDefault="00BD76C7">
      <w:pPr>
        <w:ind w:left="0"/>
        <w:rPr>
          <w:rFonts w:eastAsiaTheme="majorEastAsia" w:cstheme="majorBidi"/>
          <w:i/>
          <w:color w:val="EA6312" w:themeColor="accent2"/>
          <w:sz w:val="40"/>
          <w:szCs w:val="28"/>
        </w:rPr>
      </w:pPr>
    </w:p>
    <w:p w14:paraId="767BCBD2" w14:textId="77777777" w:rsidR="00BD76C7" w:rsidRDefault="00BD76C7">
      <w:pPr>
        <w:ind w:left="0"/>
        <w:rPr>
          <w:rFonts w:eastAsiaTheme="majorEastAsia" w:cstheme="majorBidi"/>
          <w:i/>
          <w:color w:val="EA6312" w:themeColor="accent2"/>
          <w:sz w:val="40"/>
          <w:szCs w:val="28"/>
        </w:rPr>
      </w:pPr>
    </w:p>
    <w:p w14:paraId="393D6BEA" w14:textId="77777777" w:rsidR="00BD76C7" w:rsidRDefault="00BD76C7">
      <w:pPr>
        <w:ind w:left="0"/>
        <w:rPr>
          <w:rFonts w:eastAsiaTheme="majorEastAsia" w:cstheme="majorBidi"/>
          <w:i/>
          <w:color w:val="EA6312" w:themeColor="accent2"/>
          <w:sz w:val="40"/>
          <w:szCs w:val="28"/>
        </w:rPr>
      </w:pPr>
    </w:p>
    <w:p w14:paraId="7CC90F87" w14:textId="77777777" w:rsidR="00BD76C7" w:rsidRDefault="00BD76C7">
      <w:pPr>
        <w:ind w:left="0"/>
        <w:rPr>
          <w:rFonts w:eastAsiaTheme="majorEastAsia" w:cstheme="majorBidi"/>
          <w:i/>
          <w:color w:val="EA6312" w:themeColor="accent2"/>
          <w:sz w:val="40"/>
          <w:szCs w:val="28"/>
        </w:rPr>
      </w:pPr>
    </w:p>
    <w:p w14:paraId="0BC1D366" w14:textId="77777777" w:rsidR="00BD76C7" w:rsidRDefault="00BD76C7">
      <w:pPr>
        <w:ind w:left="0"/>
        <w:rPr>
          <w:rFonts w:eastAsiaTheme="majorEastAsia" w:cstheme="majorBidi"/>
          <w:i/>
          <w:color w:val="EA6312" w:themeColor="accent2"/>
          <w:sz w:val="40"/>
          <w:szCs w:val="28"/>
        </w:rPr>
      </w:pPr>
    </w:p>
    <w:p w14:paraId="5EF2873A" w14:textId="77777777" w:rsidR="00BD76C7" w:rsidRDefault="00BD76C7">
      <w:pPr>
        <w:ind w:left="0"/>
        <w:rPr>
          <w:rFonts w:eastAsiaTheme="majorEastAsia" w:cstheme="majorBidi"/>
          <w:i/>
          <w:color w:val="EA6312" w:themeColor="accent2"/>
          <w:sz w:val="40"/>
          <w:szCs w:val="28"/>
        </w:rPr>
      </w:pPr>
    </w:p>
    <w:p w14:paraId="3DC462A5" w14:textId="77777777" w:rsidR="00BD76C7" w:rsidRDefault="00BD76C7">
      <w:pPr>
        <w:ind w:left="0"/>
        <w:rPr>
          <w:rFonts w:eastAsiaTheme="majorEastAsia" w:cstheme="majorBidi"/>
          <w:i/>
          <w:color w:val="EA6312" w:themeColor="accent2"/>
          <w:sz w:val="40"/>
          <w:szCs w:val="28"/>
        </w:rPr>
      </w:pPr>
    </w:p>
    <w:p w14:paraId="7D94DEE1" w14:textId="77777777" w:rsidR="00BD76C7" w:rsidRDefault="00BD76C7">
      <w:pPr>
        <w:ind w:left="0"/>
        <w:rPr>
          <w:rFonts w:eastAsiaTheme="majorEastAsia" w:cstheme="majorBidi"/>
          <w:i/>
          <w:color w:val="EA6312" w:themeColor="accent2"/>
          <w:sz w:val="40"/>
          <w:szCs w:val="28"/>
        </w:rPr>
      </w:pPr>
    </w:p>
    <w:p w14:paraId="60DE1966" w14:textId="5267155E" w:rsidR="0019730E" w:rsidRDefault="0019730E" w:rsidP="009A1BA6">
      <w:pPr>
        <w:pStyle w:val="Heading2"/>
      </w:pPr>
      <w:bookmarkStart w:id="57" w:name="_Toc143793233"/>
      <w:r>
        <w:t>Error Handling</w:t>
      </w:r>
      <w:bookmarkEnd w:id="57"/>
    </w:p>
    <w:p w14:paraId="57AB9735" w14:textId="028BB857" w:rsidR="009A1BA6" w:rsidRDefault="009A1BA6" w:rsidP="009A1BA6">
      <w:pPr>
        <w:ind w:left="576"/>
        <w:rPr>
          <w:lang w:eastAsia="en-US"/>
        </w:rPr>
      </w:pPr>
      <w:r>
        <w:rPr>
          <w:lang w:eastAsia="en-US"/>
        </w:rPr>
        <w:t xml:space="preserve">The section will focus on error handling of new added transactions by utilizing the existing mechanism of </w:t>
      </w:r>
      <w:proofErr w:type="spellStart"/>
      <w:r>
        <w:rPr>
          <w:lang w:eastAsia="en-US"/>
        </w:rPr>
        <w:t>Ncore</w:t>
      </w:r>
      <w:proofErr w:type="spellEnd"/>
      <w:r>
        <w:rPr>
          <w:lang w:eastAsia="en-US"/>
        </w:rPr>
        <w:t xml:space="preserve"> Error Architecture.</w:t>
      </w:r>
    </w:p>
    <w:p w14:paraId="6BE3ADD4" w14:textId="7F1215F6" w:rsidR="009A1BA6" w:rsidRDefault="009A1BA6" w:rsidP="009A1BA6">
      <w:pPr>
        <w:pStyle w:val="ListParagraph"/>
        <w:numPr>
          <w:ilvl w:val="0"/>
          <w:numId w:val="12"/>
        </w:numPr>
        <w:rPr>
          <w:lang w:eastAsia="en-US"/>
        </w:rPr>
      </w:pPr>
      <w:r>
        <w:rPr>
          <w:lang w:eastAsia="en-US"/>
        </w:rPr>
        <w:lastRenderedPageBreak/>
        <w:t>For transactions of 1</w:t>
      </w:r>
      <w:r w:rsidR="00D20429">
        <w:rPr>
          <w:lang w:eastAsia="en-US"/>
        </w:rPr>
        <w:t>-</w:t>
      </w:r>
      <w:r>
        <w:rPr>
          <w:lang w:eastAsia="en-US"/>
        </w:rPr>
        <w:t>to</w:t>
      </w:r>
      <w:r w:rsidR="00D20429">
        <w:rPr>
          <w:lang w:eastAsia="en-US"/>
        </w:rPr>
        <w:t>-</w:t>
      </w:r>
      <w:r>
        <w:rPr>
          <w:lang w:eastAsia="en-US"/>
        </w:rPr>
        <w:t xml:space="preserve">1 mapping: </w:t>
      </w:r>
      <w:proofErr w:type="spellStart"/>
      <w:r>
        <w:rPr>
          <w:lang w:eastAsia="en-US"/>
        </w:rPr>
        <w:t>CleanSharedPersistSep</w:t>
      </w:r>
      <w:proofErr w:type="spellEnd"/>
      <w:r>
        <w:rPr>
          <w:lang w:eastAsia="en-US"/>
        </w:rPr>
        <w:t xml:space="preserve">, </w:t>
      </w:r>
      <w:proofErr w:type="spellStart"/>
      <w:r>
        <w:rPr>
          <w:lang w:eastAsia="en-US"/>
        </w:rPr>
        <w:t>MakeReadUnique</w:t>
      </w:r>
      <w:proofErr w:type="spellEnd"/>
      <w:r>
        <w:rPr>
          <w:lang w:eastAsia="en-US"/>
        </w:rPr>
        <w:t>(non-exc</w:t>
      </w:r>
      <w:r w:rsidR="0081314E">
        <w:rPr>
          <w:lang w:eastAsia="en-US"/>
        </w:rPr>
        <w:t>l</w:t>
      </w:r>
      <w:r>
        <w:rPr>
          <w:lang w:eastAsia="en-US"/>
        </w:rPr>
        <w:t xml:space="preserve">usive), </w:t>
      </w:r>
      <w:proofErr w:type="spellStart"/>
      <w:r>
        <w:rPr>
          <w:lang w:eastAsia="en-US"/>
        </w:rPr>
        <w:t>WriteUniqueZero</w:t>
      </w:r>
      <w:proofErr w:type="spellEnd"/>
      <w:r>
        <w:rPr>
          <w:lang w:eastAsia="en-US"/>
        </w:rPr>
        <w:t xml:space="preserve">, </w:t>
      </w:r>
      <w:proofErr w:type="spellStart"/>
      <w:r>
        <w:rPr>
          <w:lang w:eastAsia="en-US"/>
        </w:rPr>
        <w:t>WriteNoSnpZero</w:t>
      </w:r>
      <w:proofErr w:type="spellEnd"/>
      <w:r>
        <w:rPr>
          <w:lang w:eastAsia="en-US"/>
        </w:rPr>
        <w:t xml:space="preserve">, and </w:t>
      </w:r>
      <w:proofErr w:type="spellStart"/>
      <w:r>
        <w:rPr>
          <w:lang w:eastAsia="en-US"/>
        </w:rPr>
        <w:t>ReadPreferUnique</w:t>
      </w:r>
      <w:proofErr w:type="spellEnd"/>
      <w:r>
        <w:rPr>
          <w:lang w:eastAsia="en-US"/>
        </w:rPr>
        <w:t>.</w:t>
      </w:r>
    </w:p>
    <w:p w14:paraId="7E9421C7" w14:textId="3C697082" w:rsidR="009A1BA6" w:rsidRDefault="009A1BA6" w:rsidP="009A1BA6">
      <w:pPr>
        <w:pStyle w:val="ListParagraph"/>
        <w:numPr>
          <w:ilvl w:val="0"/>
          <w:numId w:val="0"/>
        </w:numPr>
        <w:ind w:left="720"/>
        <w:rPr>
          <w:lang w:eastAsia="en-US"/>
        </w:rPr>
      </w:pPr>
      <w:r>
        <w:rPr>
          <w:lang w:eastAsia="en-US"/>
        </w:rPr>
        <w:t>The error handling Architecture/</w:t>
      </w:r>
      <w:proofErr w:type="spellStart"/>
      <w:r>
        <w:rPr>
          <w:lang w:eastAsia="en-US"/>
        </w:rPr>
        <w:t>uArchitecture</w:t>
      </w:r>
      <w:proofErr w:type="spellEnd"/>
      <w:r>
        <w:rPr>
          <w:lang w:eastAsia="en-US"/>
        </w:rPr>
        <w:t xml:space="preserve"> </w:t>
      </w:r>
      <w:r w:rsidR="00354400">
        <w:rPr>
          <w:lang w:eastAsia="en-US"/>
        </w:rPr>
        <w:t>remains</w:t>
      </w:r>
      <w:r>
        <w:rPr>
          <w:lang w:eastAsia="en-US"/>
        </w:rPr>
        <w:t xml:space="preserve"> the same with current supported transactions.</w:t>
      </w:r>
    </w:p>
    <w:p w14:paraId="12971A61" w14:textId="62B1CADA" w:rsidR="00391E1E" w:rsidRDefault="00391E1E" w:rsidP="00391E1E">
      <w:pPr>
        <w:pStyle w:val="ListParagraph"/>
        <w:numPr>
          <w:ilvl w:val="0"/>
          <w:numId w:val="12"/>
        </w:numPr>
        <w:rPr>
          <w:lang w:eastAsia="en-US"/>
        </w:rPr>
      </w:pPr>
      <w:r>
        <w:rPr>
          <w:lang w:eastAsia="en-US"/>
        </w:rPr>
        <w:t xml:space="preserve">For transactions that is not supported in </w:t>
      </w:r>
      <w:proofErr w:type="spellStart"/>
      <w:r>
        <w:rPr>
          <w:lang w:eastAsia="en-US"/>
        </w:rPr>
        <w:t>Ncore</w:t>
      </w:r>
      <w:proofErr w:type="spellEnd"/>
      <w:r>
        <w:rPr>
          <w:lang w:eastAsia="en-US"/>
        </w:rPr>
        <w:t xml:space="preserve"> 3.6: CHI-AIU will resolve the transaction inside the unit and return Non-Data error response</w:t>
      </w:r>
      <w:r w:rsidR="0057528A">
        <w:rPr>
          <w:lang w:eastAsia="en-US"/>
        </w:rPr>
        <w:t xml:space="preserve">, no further </w:t>
      </w:r>
      <w:proofErr w:type="gramStart"/>
      <w:r w:rsidR="0057528A">
        <w:rPr>
          <w:lang w:eastAsia="en-US"/>
        </w:rPr>
        <w:t>messages(</w:t>
      </w:r>
      <w:proofErr w:type="gramEnd"/>
      <w:r w:rsidR="0057528A">
        <w:rPr>
          <w:lang w:eastAsia="en-US"/>
        </w:rPr>
        <w:t xml:space="preserve">CCMP) would be generated to the </w:t>
      </w:r>
      <w:proofErr w:type="spellStart"/>
      <w:r w:rsidR="0057528A">
        <w:rPr>
          <w:lang w:eastAsia="en-US"/>
        </w:rPr>
        <w:t>Ncore</w:t>
      </w:r>
      <w:proofErr w:type="spellEnd"/>
      <w:r w:rsidR="0057528A">
        <w:rPr>
          <w:lang w:eastAsia="en-US"/>
        </w:rPr>
        <w:t xml:space="preserve"> system</w:t>
      </w:r>
      <w:r>
        <w:rPr>
          <w:lang w:eastAsia="en-US"/>
        </w:rPr>
        <w:t xml:space="preserve">. CHI-AIU also needs to finish the transaction semantics if the transaction flow requires certain messages such as </w:t>
      </w:r>
      <w:proofErr w:type="spellStart"/>
      <w:r>
        <w:rPr>
          <w:lang w:eastAsia="en-US"/>
        </w:rPr>
        <w:t>DBIDresp</w:t>
      </w:r>
      <w:proofErr w:type="spellEnd"/>
      <w:r>
        <w:rPr>
          <w:lang w:eastAsia="en-US"/>
        </w:rPr>
        <w:t>, etc.</w:t>
      </w:r>
    </w:p>
    <w:p w14:paraId="452BA63D" w14:textId="73E173A1" w:rsidR="009A1BA6" w:rsidRDefault="009A1BA6" w:rsidP="009A1BA6">
      <w:pPr>
        <w:pStyle w:val="ListParagraph"/>
        <w:numPr>
          <w:ilvl w:val="0"/>
          <w:numId w:val="12"/>
        </w:numPr>
        <w:rPr>
          <w:lang w:eastAsia="en-US"/>
        </w:rPr>
      </w:pPr>
      <w:r>
        <w:rPr>
          <w:lang w:eastAsia="en-US"/>
        </w:rPr>
        <w:t xml:space="preserve">For Combined Write with CMO transactions: </w:t>
      </w:r>
      <w:proofErr w:type="spellStart"/>
      <w:r>
        <w:rPr>
          <w:lang w:eastAsia="en-US"/>
        </w:rPr>
        <w:t>WriteNoSnpFull_CleanSh</w:t>
      </w:r>
      <w:proofErr w:type="spellEnd"/>
      <w:r>
        <w:rPr>
          <w:lang w:eastAsia="en-US"/>
        </w:rPr>
        <w:t>/</w:t>
      </w:r>
      <w:proofErr w:type="spellStart"/>
      <w:r>
        <w:rPr>
          <w:lang w:eastAsia="en-US"/>
        </w:rPr>
        <w:t>CleanInv</w:t>
      </w:r>
      <w:proofErr w:type="spellEnd"/>
      <w:r>
        <w:rPr>
          <w:lang w:eastAsia="en-US"/>
        </w:rPr>
        <w:t>/</w:t>
      </w:r>
      <w:proofErr w:type="spellStart"/>
      <w:r>
        <w:rPr>
          <w:lang w:eastAsia="en-US"/>
        </w:rPr>
        <w:t>CleanShPerSep</w:t>
      </w:r>
      <w:proofErr w:type="spellEnd"/>
      <w:r>
        <w:rPr>
          <w:lang w:eastAsia="en-US"/>
        </w:rPr>
        <w:t xml:space="preserve">, </w:t>
      </w:r>
      <w:proofErr w:type="spellStart"/>
      <w:r>
        <w:rPr>
          <w:lang w:eastAsia="en-US"/>
        </w:rPr>
        <w:t>WriteBackFull_CleanSh</w:t>
      </w:r>
      <w:proofErr w:type="spellEnd"/>
      <w:r>
        <w:rPr>
          <w:lang w:eastAsia="en-US"/>
        </w:rPr>
        <w:t>/</w:t>
      </w:r>
      <w:proofErr w:type="spellStart"/>
      <w:r>
        <w:rPr>
          <w:lang w:eastAsia="en-US"/>
        </w:rPr>
        <w:t>CleanInv</w:t>
      </w:r>
      <w:proofErr w:type="spellEnd"/>
      <w:r>
        <w:rPr>
          <w:lang w:eastAsia="en-US"/>
        </w:rPr>
        <w:t>/</w:t>
      </w:r>
      <w:proofErr w:type="spellStart"/>
      <w:r>
        <w:rPr>
          <w:lang w:eastAsia="en-US"/>
        </w:rPr>
        <w:t>CleanShPerSep</w:t>
      </w:r>
      <w:proofErr w:type="spellEnd"/>
      <w:r>
        <w:rPr>
          <w:lang w:eastAsia="en-US"/>
        </w:rPr>
        <w:t xml:space="preserve">, and </w:t>
      </w:r>
      <w:proofErr w:type="spellStart"/>
      <w:r>
        <w:rPr>
          <w:lang w:eastAsia="en-US"/>
        </w:rPr>
        <w:t>WriteCleanFull_CleanSh</w:t>
      </w:r>
      <w:proofErr w:type="spellEnd"/>
      <w:r>
        <w:rPr>
          <w:lang w:eastAsia="en-US"/>
        </w:rPr>
        <w:t>/</w:t>
      </w:r>
      <w:proofErr w:type="spellStart"/>
      <w:r>
        <w:rPr>
          <w:lang w:eastAsia="en-US"/>
        </w:rPr>
        <w:t>CleanShPerSep</w:t>
      </w:r>
      <w:proofErr w:type="spellEnd"/>
      <w:r>
        <w:rPr>
          <w:lang w:eastAsia="en-US"/>
        </w:rPr>
        <w:t>.</w:t>
      </w:r>
    </w:p>
    <w:p w14:paraId="271B007F" w14:textId="5FD565BA" w:rsidR="009A1BA6" w:rsidRDefault="0081314E" w:rsidP="009A1BA6">
      <w:pPr>
        <w:pStyle w:val="ListParagraph"/>
        <w:numPr>
          <w:ilvl w:val="0"/>
          <w:numId w:val="0"/>
        </w:numPr>
        <w:ind w:left="720"/>
        <w:rPr>
          <w:lang w:eastAsia="en-US"/>
        </w:rPr>
      </w:pPr>
      <w:r>
        <w:rPr>
          <w:lang w:eastAsia="en-US"/>
        </w:rPr>
        <w:t>T</w:t>
      </w:r>
      <w:r w:rsidR="009A1BA6">
        <w:rPr>
          <w:lang w:eastAsia="en-US"/>
        </w:rPr>
        <w:t xml:space="preserve">hese transactions will be mapped into 2 </w:t>
      </w:r>
      <w:proofErr w:type="gramStart"/>
      <w:r w:rsidR="009A1BA6">
        <w:rPr>
          <w:lang w:eastAsia="en-US"/>
        </w:rPr>
        <w:t>step</w:t>
      </w:r>
      <w:r w:rsidR="004D5A31">
        <w:rPr>
          <w:lang w:eastAsia="en-US"/>
        </w:rPr>
        <w:t>s</w:t>
      </w:r>
      <w:proofErr w:type="gramEnd"/>
    </w:p>
    <w:p w14:paraId="0426A950" w14:textId="09AA4195" w:rsidR="009A1BA6" w:rsidRDefault="004D5A31" w:rsidP="009A1BA6">
      <w:pPr>
        <w:pStyle w:val="ListParagraph"/>
        <w:numPr>
          <w:ilvl w:val="0"/>
          <w:numId w:val="13"/>
        </w:numPr>
        <w:rPr>
          <w:lang w:eastAsia="en-US"/>
        </w:rPr>
      </w:pPr>
      <w:r>
        <w:rPr>
          <w:lang w:eastAsia="en-US"/>
        </w:rPr>
        <w:t>If error occurs during 1</w:t>
      </w:r>
      <w:r w:rsidRPr="004D5A31">
        <w:rPr>
          <w:vertAlign w:val="superscript"/>
          <w:lang w:eastAsia="en-US"/>
        </w:rPr>
        <w:t>st</w:t>
      </w:r>
      <w:r>
        <w:rPr>
          <w:lang w:eastAsia="en-US"/>
        </w:rPr>
        <w:t xml:space="preserve"> part write transaction, the 2</w:t>
      </w:r>
      <w:r w:rsidRPr="004D5A31">
        <w:rPr>
          <w:vertAlign w:val="superscript"/>
          <w:lang w:eastAsia="en-US"/>
        </w:rPr>
        <w:t>nd</w:t>
      </w:r>
      <w:r>
        <w:rPr>
          <w:lang w:eastAsia="en-US"/>
        </w:rPr>
        <w:t xml:space="preserve"> part CMO transaction will not be executed, and the final response of </w:t>
      </w:r>
      <w:proofErr w:type="gramStart"/>
      <w:r>
        <w:rPr>
          <w:lang w:eastAsia="en-US"/>
        </w:rPr>
        <w:t>Comp(</w:t>
      </w:r>
      <w:proofErr w:type="gramEnd"/>
      <w:r>
        <w:rPr>
          <w:lang w:eastAsia="en-US"/>
        </w:rPr>
        <w:t xml:space="preserve">write response) and </w:t>
      </w:r>
      <w:proofErr w:type="spellStart"/>
      <w:r>
        <w:rPr>
          <w:lang w:eastAsia="en-US"/>
        </w:rPr>
        <w:t>CompCMO</w:t>
      </w:r>
      <w:proofErr w:type="spellEnd"/>
      <w:r>
        <w:rPr>
          <w:lang w:eastAsia="en-US"/>
        </w:rPr>
        <w:t>/</w:t>
      </w:r>
      <w:proofErr w:type="spellStart"/>
      <w:r>
        <w:rPr>
          <w:lang w:eastAsia="en-US"/>
        </w:rPr>
        <w:t>CompPersist</w:t>
      </w:r>
      <w:proofErr w:type="spellEnd"/>
      <w:r>
        <w:rPr>
          <w:lang w:eastAsia="en-US"/>
        </w:rPr>
        <w:t>(CMO response) must be synced and returned with same type error response.</w:t>
      </w:r>
    </w:p>
    <w:p w14:paraId="0DDEAC3F" w14:textId="5C86FF15" w:rsidR="004D5A31" w:rsidRDefault="004D5A31" w:rsidP="009A1BA6">
      <w:pPr>
        <w:pStyle w:val="ListParagraph"/>
        <w:numPr>
          <w:ilvl w:val="0"/>
          <w:numId w:val="13"/>
        </w:numPr>
        <w:rPr>
          <w:lang w:eastAsia="en-US"/>
        </w:rPr>
      </w:pPr>
      <w:r>
        <w:rPr>
          <w:lang w:eastAsia="en-US"/>
        </w:rPr>
        <w:t>If 1</w:t>
      </w:r>
      <w:r w:rsidRPr="004D5A31">
        <w:rPr>
          <w:vertAlign w:val="superscript"/>
          <w:lang w:eastAsia="en-US"/>
        </w:rPr>
        <w:t>st</w:t>
      </w:r>
      <w:r>
        <w:rPr>
          <w:lang w:eastAsia="en-US"/>
        </w:rPr>
        <w:t xml:space="preserve"> part write transaction is successfully conducted but error occurs during 2</w:t>
      </w:r>
      <w:r w:rsidRPr="004D5A31">
        <w:rPr>
          <w:vertAlign w:val="superscript"/>
          <w:lang w:eastAsia="en-US"/>
        </w:rPr>
        <w:t>nd</w:t>
      </w:r>
      <w:r>
        <w:rPr>
          <w:lang w:eastAsia="en-US"/>
        </w:rPr>
        <w:t xml:space="preserve"> part CMO transaction, it is permitted to return </w:t>
      </w:r>
      <w:proofErr w:type="gramStart"/>
      <w:r>
        <w:rPr>
          <w:lang w:eastAsia="en-US"/>
        </w:rPr>
        <w:t>Comp(</w:t>
      </w:r>
      <w:proofErr w:type="gramEnd"/>
      <w:r>
        <w:rPr>
          <w:lang w:eastAsia="en-US"/>
        </w:rPr>
        <w:t xml:space="preserve">write response) with success and </w:t>
      </w:r>
      <w:proofErr w:type="spellStart"/>
      <w:r>
        <w:rPr>
          <w:lang w:eastAsia="en-US"/>
        </w:rPr>
        <w:t>CompCMO</w:t>
      </w:r>
      <w:proofErr w:type="spellEnd"/>
      <w:r>
        <w:rPr>
          <w:lang w:eastAsia="en-US"/>
        </w:rPr>
        <w:t>/</w:t>
      </w:r>
      <w:proofErr w:type="spellStart"/>
      <w:r>
        <w:rPr>
          <w:lang w:eastAsia="en-US"/>
        </w:rPr>
        <w:t>CompPersist</w:t>
      </w:r>
      <w:proofErr w:type="spellEnd"/>
      <w:r>
        <w:rPr>
          <w:lang w:eastAsia="en-US"/>
        </w:rPr>
        <w:t>(CMO response) with error response.</w:t>
      </w:r>
    </w:p>
    <w:p w14:paraId="0422A81B" w14:textId="58D980A4" w:rsidR="009A1BA6" w:rsidRDefault="004D5A31" w:rsidP="009A1BA6">
      <w:pPr>
        <w:pStyle w:val="ListParagraph"/>
        <w:numPr>
          <w:ilvl w:val="0"/>
          <w:numId w:val="12"/>
        </w:numPr>
        <w:rPr>
          <w:lang w:eastAsia="en-US"/>
        </w:rPr>
      </w:pPr>
      <w:r>
        <w:rPr>
          <w:lang w:eastAsia="en-US"/>
        </w:rPr>
        <w:t xml:space="preserve">For exclusive </w:t>
      </w:r>
      <w:proofErr w:type="spellStart"/>
      <w:r>
        <w:rPr>
          <w:lang w:eastAsia="en-US"/>
        </w:rPr>
        <w:t>MakeReadUnique</w:t>
      </w:r>
      <w:proofErr w:type="spellEnd"/>
      <w:r>
        <w:rPr>
          <w:lang w:eastAsia="en-US"/>
        </w:rPr>
        <w:t xml:space="preserve"> transaction:</w:t>
      </w:r>
      <w:r w:rsidR="00F61BBC">
        <w:rPr>
          <w:lang w:eastAsia="en-US"/>
        </w:rPr>
        <w:t xml:space="preserve"> it will be mapped into </w:t>
      </w:r>
      <w:proofErr w:type="spellStart"/>
      <w:r w:rsidR="00F61BBC">
        <w:rPr>
          <w:lang w:eastAsia="en-US"/>
        </w:rPr>
        <w:t>CleanUnique</w:t>
      </w:r>
      <w:proofErr w:type="spellEnd"/>
      <w:r w:rsidR="00F61BBC">
        <w:rPr>
          <w:lang w:eastAsia="en-US"/>
        </w:rPr>
        <w:t xml:space="preserve"> + optional </w:t>
      </w:r>
      <w:proofErr w:type="spellStart"/>
      <w:proofErr w:type="gramStart"/>
      <w:r w:rsidR="00F61BBC">
        <w:rPr>
          <w:lang w:eastAsia="en-US"/>
        </w:rPr>
        <w:t>ReadNotShareDirty</w:t>
      </w:r>
      <w:proofErr w:type="spellEnd"/>
      <w:proofErr w:type="gramEnd"/>
    </w:p>
    <w:p w14:paraId="2FD6A519" w14:textId="16AC9216" w:rsidR="004D5A31" w:rsidRDefault="00F61BBC" w:rsidP="004D5A31">
      <w:pPr>
        <w:pStyle w:val="ListParagraph"/>
        <w:numPr>
          <w:ilvl w:val="1"/>
          <w:numId w:val="12"/>
        </w:numPr>
        <w:rPr>
          <w:lang w:eastAsia="en-US"/>
        </w:rPr>
      </w:pPr>
      <w:r>
        <w:rPr>
          <w:lang w:eastAsia="en-US"/>
        </w:rPr>
        <w:t>If error occurs during 1</w:t>
      </w:r>
      <w:r w:rsidRPr="00F61BBC">
        <w:rPr>
          <w:vertAlign w:val="superscript"/>
          <w:lang w:eastAsia="en-US"/>
        </w:rPr>
        <w:t>st</w:t>
      </w:r>
      <w:r>
        <w:rPr>
          <w:lang w:eastAsia="en-US"/>
        </w:rPr>
        <w:t xml:space="preserve"> part </w:t>
      </w:r>
      <w:proofErr w:type="spellStart"/>
      <w:r>
        <w:rPr>
          <w:lang w:eastAsia="en-US"/>
        </w:rPr>
        <w:t>CleanUnique</w:t>
      </w:r>
      <w:proofErr w:type="spellEnd"/>
      <w:r>
        <w:rPr>
          <w:lang w:eastAsia="en-US"/>
        </w:rPr>
        <w:t xml:space="preserve"> transaction, the 2</w:t>
      </w:r>
      <w:r w:rsidRPr="00F61BBC">
        <w:rPr>
          <w:vertAlign w:val="superscript"/>
          <w:lang w:eastAsia="en-US"/>
        </w:rPr>
        <w:t>nd</w:t>
      </w:r>
      <w:r>
        <w:rPr>
          <w:lang w:eastAsia="en-US"/>
        </w:rPr>
        <w:t xml:space="preserve"> part </w:t>
      </w:r>
      <w:proofErr w:type="spellStart"/>
      <w:r>
        <w:rPr>
          <w:lang w:eastAsia="en-US"/>
        </w:rPr>
        <w:t>ReadNotShareDirty</w:t>
      </w:r>
      <w:proofErr w:type="spellEnd"/>
      <w:r>
        <w:rPr>
          <w:lang w:eastAsia="en-US"/>
        </w:rPr>
        <w:t xml:space="preserve"> transaction will not be executed, and Comp with error response will be returned.</w:t>
      </w:r>
    </w:p>
    <w:p w14:paraId="0A402686" w14:textId="5EF21A4F" w:rsidR="00F61BBC" w:rsidRPr="009A1BA6" w:rsidRDefault="00F61BBC" w:rsidP="004D5A31">
      <w:pPr>
        <w:pStyle w:val="ListParagraph"/>
        <w:numPr>
          <w:ilvl w:val="1"/>
          <w:numId w:val="12"/>
        </w:numPr>
        <w:rPr>
          <w:lang w:eastAsia="en-US"/>
        </w:rPr>
      </w:pPr>
      <w:r>
        <w:rPr>
          <w:lang w:eastAsia="en-US"/>
        </w:rPr>
        <w:t>If 1</w:t>
      </w:r>
      <w:r w:rsidRPr="00F61BBC">
        <w:rPr>
          <w:vertAlign w:val="superscript"/>
          <w:lang w:eastAsia="en-US"/>
        </w:rPr>
        <w:t>st</w:t>
      </w:r>
      <w:r>
        <w:rPr>
          <w:lang w:eastAsia="en-US"/>
        </w:rPr>
        <w:t xml:space="preserve"> part </w:t>
      </w:r>
      <w:proofErr w:type="spellStart"/>
      <w:r>
        <w:rPr>
          <w:lang w:eastAsia="en-US"/>
        </w:rPr>
        <w:t>CleanUnique</w:t>
      </w:r>
      <w:proofErr w:type="spellEnd"/>
      <w:r>
        <w:rPr>
          <w:lang w:eastAsia="en-US"/>
        </w:rPr>
        <w:t xml:space="preserve"> transaction is successful conducted with exclusive fail, but error occurs during 2</w:t>
      </w:r>
      <w:r w:rsidRPr="00F61BBC">
        <w:rPr>
          <w:vertAlign w:val="superscript"/>
          <w:lang w:eastAsia="en-US"/>
        </w:rPr>
        <w:t>nd</w:t>
      </w:r>
      <w:r>
        <w:rPr>
          <w:lang w:eastAsia="en-US"/>
        </w:rPr>
        <w:t xml:space="preserve"> part </w:t>
      </w:r>
      <w:proofErr w:type="spellStart"/>
      <w:r>
        <w:rPr>
          <w:lang w:eastAsia="en-US"/>
        </w:rPr>
        <w:t>ReadNotShareDirty</w:t>
      </w:r>
      <w:proofErr w:type="spellEnd"/>
      <w:r>
        <w:rPr>
          <w:lang w:eastAsia="en-US"/>
        </w:rPr>
        <w:t xml:space="preserve"> transaction, </w:t>
      </w:r>
      <w:r w:rsidR="00D63E4D">
        <w:rPr>
          <w:lang w:eastAsia="en-US"/>
        </w:rPr>
        <w:t>either</w:t>
      </w:r>
      <w:r>
        <w:rPr>
          <w:lang w:eastAsia="en-US"/>
        </w:rPr>
        <w:t xml:space="preserve"> Comp</w:t>
      </w:r>
      <w:r w:rsidR="00D63E4D">
        <w:rPr>
          <w:lang w:eastAsia="en-US"/>
        </w:rPr>
        <w:t xml:space="preserve"> or</w:t>
      </w:r>
      <w:r>
        <w:rPr>
          <w:lang w:eastAsia="en-US"/>
        </w:rPr>
        <w:t xml:space="preserve"> </w:t>
      </w:r>
      <w:proofErr w:type="spellStart"/>
      <w:r>
        <w:rPr>
          <w:lang w:eastAsia="en-US"/>
        </w:rPr>
        <w:t>CompData</w:t>
      </w:r>
      <w:proofErr w:type="spellEnd"/>
      <w:r>
        <w:rPr>
          <w:lang w:eastAsia="en-US"/>
        </w:rPr>
        <w:t xml:space="preserve"> response </w:t>
      </w:r>
      <w:r w:rsidR="0098743A">
        <w:rPr>
          <w:lang w:eastAsia="en-US"/>
        </w:rPr>
        <w:t>is</w:t>
      </w:r>
      <w:r>
        <w:rPr>
          <w:lang w:eastAsia="en-US"/>
        </w:rPr>
        <w:t xml:space="preserve"> allowed to be returned. Based on </w:t>
      </w:r>
      <w:proofErr w:type="spellStart"/>
      <w:r>
        <w:rPr>
          <w:lang w:eastAsia="en-US"/>
        </w:rPr>
        <w:t>uArchitecture</w:t>
      </w:r>
      <w:proofErr w:type="spellEnd"/>
      <w:r>
        <w:rPr>
          <w:lang w:eastAsia="en-US"/>
        </w:rPr>
        <w:t xml:space="preserve">, if error occurs at command/address decoding/control part </w:t>
      </w:r>
      <w:r w:rsidR="00FF40C5">
        <w:rPr>
          <w:lang w:eastAsia="en-US"/>
        </w:rPr>
        <w:t>there</w:t>
      </w:r>
      <w:r>
        <w:rPr>
          <w:lang w:eastAsia="en-US"/>
        </w:rPr>
        <w:t xml:space="preserve"> </w:t>
      </w:r>
      <w:r w:rsidR="00FF40C5">
        <w:rPr>
          <w:lang w:eastAsia="en-US"/>
        </w:rPr>
        <w:t>won’t</w:t>
      </w:r>
      <w:r>
        <w:rPr>
          <w:lang w:eastAsia="en-US"/>
        </w:rPr>
        <w:t xml:space="preserve"> be any data movement, the final response will be Comp with error. If error is data corruption or any data related error, the final response will be </w:t>
      </w:r>
      <w:proofErr w:type="spellStart"/>
      <w:r>
        <w:rPr>
          <w:lang w:eastAsia="en-US"/>
        </w:rPr>
        <w:t>CompData</w:t>
      </w:r>
      <w:proofErr w:type="spellEnd"/>
      <w:r>
        <w:rPr>
          <w:lang w:eastAsia="en-US"/>
        </w:rPr>
        <w:t xml:space="preserve"> with error.</w:t>
      </w:r>
      <w:r w:rsidR="00FF40C5">
        <w:rPr>
          <w:lang w:eastAsia="en-US"/>
        </w:rPr>
        <w:t xml:space="preserve"> It is subject to </w:t>
      </w:r>
      <w:proofErr w:type="spellStart"/>
      <w:r w:rsidR="00FF40C5">
        <w:rPr>
          <w:lang w:eastAsia="en-US"/>
        </w:rPr>
        <w:t>uArchitecture</w:t>
      </w:r>
      <w:proofErr w:type="spellEnd"/>
      <w:r w:rsidR="00FF40C5">
        <w:rPr>
          <w:lang w:eastAsia="en-US"/>
        </w:rPr>
        <w:t>.</w:t>
      </w:r>
    </w:p>
    <w:p w14:paraId="2BA1E087" w14:textId="4C0531B2" w:rsidR="00574A0A" w:rsidRDefault="00574A0A">
      <w:pPr>
        <w:pStyle w:val="Heading2"/>
      </w:pPr>
      <w:bookmarkStart w:id="58" w:name="_Toc143793234"/>
      <w:r>
        <w:t>Constraint of Mixed Coherent and Non-coherent Transactions</w:t>
      </w:r>
      <w:bookmarkEnd w:id="58"/>
    </w:p>
    <w:p w14:paraId="7E504543" w14:textId="4962461B" w:rsidR="00574A0A" w:rsidRDefault="00574A0A" w:rsidP="00574A0A">
      <w:pPr>
        <w:rPr>
          <w:lang w:eastAsia="en-US"/>
        </w:rPr>
      </w:pPr>
      <w:r>
        <w:rPr>
          <w:lang w:eastAsia="en-US"/>
        </w:rPr>
        <w:t xml:space="preserve">Currently </w:t>
      </w:r>
      <w:proofErr w:type="spellStart"/>
      <w:r>
        <w:rPr>
          <w:lang w:eastAsia="en-US"/>
        </w:rPr>
        <w:t>Ncore</w:t>
      </w:r>
      <w:proofErr w:type="spellEnd"/>
      <w:r>
        <w:rPr>
          <w:lang w:eastAsia="en-US"/>
        </w:rPr>
        <w:t xml:space="preserve"> rely on CPU to control the ordering behavior of the issued transactions. For cacheable transactions from same AIU, it is based on the assumption </w:t>
      </w:r>
      <w:proofErr w:type="gramStart"/>
      <w:r>
        <w:rPr>
          <w:lang w:eastAsia="en-US"/>
        </w:rPr>
        <w:t>there</w:t>
      </w:r>
      <w:proofErr w:type="gramEnd"/>
      <w:r>
        <w:rPr>
          <w:lang w:eastAsia="en-US"/>
        </w:rPr>
        <w:t xml:space="preserve"> </w:t>
      </w:r>
      <w:proofErr w:type="spellStart"/>
      <w:r>
        <w:rPr>
          <w:lang w:eastAsia="en-US"/>
        </w:rPr>
        <w:t>wont</w:t>
      </w:r>
      <w:proofErr w:type="spellEnd"/>
      <w:r>
        <w:rPr>
          <w:lang w:eastAsia="en-US"/>
        </w:rPr>
        <w:t xml:space="preserve"> be outstanding cacheable transactions to the same </w:t>
      </w:r>
      <w:proofErr w:type="spellStart"/>
      <w:r>
        <w:rPr>
          <w:lang w:eastAsia="en-US"/>
        </w:rPr>
        <w:t>cacheline</w:t>
      </w:r>
      <w:proofErr w:type="spellEnd"/>
      <w:r>
        <w:rPr>
          <w:lang w:eastAsia="en-US"/>
        </w:rPr>
        <w:t xml:space="preserve"> address. For non-</w:t>
      </w:r>
      <w:proofErr w:type="gramStart"/>
      <w:r>
        <w:rPr>
          <w:lang w:eastAsia="en-US"/>
        </w:rPr>
        <w:t>coherent(</w:t>
      </w:r>
      <w:proofErr w:type="spellStart"/>
      <w:proofErr w:type="gramEnd"/>
      <w:r>
        <w:rPr>
          <w:lang w:eastAsia="en-US"/>
        </w:rPr>
        <w:t>ReadNoSnoop</w:t>
      </w:r>
      <w:proofErr w:type="spellEnd"/>
      <w:r>
        <w:rPr>
          <w:lang w:eastAsia="en-US"/>
        </w:rPr>
        <w:t>/</w:t>
      </w:r>
      <w:proofErr w:type="spellStart"/>
      <w:r>
        <w:rPr>
          <w:lang w:eastAsia="en-US"/>
        </w:rPr>
        <w:t>WriteNoSnoop</w:t>
      </w:r>
      <w:proofErr w:type="spellEnd"/>
      <w:r>
        <w:rPr>
          <w:lang w:eastAsia="en-US"/>
        </w:rPr>
        <w:t>) and non-cacheable(</w:t>
      </w:r>
      <w:proofErr w:type="spellStart"/>
      <w:r>
        <w:rPr>
          <w:lang w:eastAsia="en-US"/>
        </w:rPr>
        <w:t>ReadOnce</w:t>
      </w:r>
      <w:proofErr w:type="spellEnd"/>
      <w:r>
        <w:rPr>
          <w:lang w:eastAsia="en-US"/>
        </w:rPr>
        <w:t xml:space="preserve"> and </w:t>
      </w:r>
      <w:proofErr w:type="spellStart"/>
      <w:r>
        <w:rPr>
          <w:lang w:eastAsia="en-US"/>
        </w:rPr>
        <w:t>WriteUnique</w:t>
      </w:r>
      <w:proofErr w:type="spellEnd"/>
      <w:r>
        <w:rPr>
          <w:lang w:eastAsia="en-US"/>
        </w:rPr>
        <w:t xml:space="preserve">) transactions, </w:t>
      </w:r>
      <w:proofErr w:type="spellStart"/>
      <w:r>
        <w:rPr>
          <w:lang w:eastAsia="en-US"/>
        </w:rPr>
        <w:t>Ncore</w:t>
      </w:r>
      <w:proofErr w:type="spellEnd"/>
      <w:r>
        <w:rPr>
          <w:lang w:eastAsia="en-US"/>
        </w:rPr>
        <w:t xml:space="preserve"> does not guarantee order of mixed non-coherent transactions with non-cacheable transactions.</w:t>
      </w:r>
    </w:p>
    <w:p w14:paraId="5A2846C2" w14:textId="1CDCAAF8" w:rsidR="001F22A8" w:rsidRDefault="001F22A8" w:rsidP="00574A0A">
      <w:pPr>
        <w:rPr>
          <w:lang w:eastAsia="en-US"/>
        </w:rPr>
      </w:pPr>
    </w:p>
    <w:p w14:paraId="5897AFC1" w14:textId="2B871540" w:rsidR="001F22A8" w:rsidRDefault="001F22A8" w:rsidP="00574A0A">
      <w:pPr>
        <w:rPr>
          <w:lang w:eastAsia="en-US"/>
        </w:rPr>
      </w:pPr>
    </w:p>
    <w:p w14:paraId="78470A98" w14:textId="68DDF983" w:rsidR="001F22A8" w:rsidRDefault="001F22A8" w:rsidP="00574A0A">
      <w:pPr>
        <w:rPr>
          <w:lang w:eastAsia="en-US"/>
        </w:rPr>
      </w:pPr>
    </w:p>
    <w:p w14:paraId="26BA075C" w14:textId="77777777" w:rsidR="001F22A8" w:rsidRPr="00574A0A" w:rsidRDefault="001F22A8" w:rsidP="00574A0A">
      <w:pPr>
        <w:rPr>
          <w:lang w:eastAsia="en-US"/>
        </w:rPr>
      </w:pPr>
    </w:p>
    <w:p w14:paraId="7260B9DB" w14:textId="03B0F05E" w:rsidR="00ED2CEE" w:rsidRDefault="00ED2CEE">
      <w:pPr>
        <w:pStyle w:val="Heading2"/>
      </w:pPr>
      <w:bookmarkStart w:id="59" w:name="_Toc143793235"/>
      <w:r>
        <w:t xml:space="preserve">Improve RB ID </w:t>
      </w:r>
      <w:r w:rsidR="005E396C">
        <w:t>M</w:t>
      </w:r>
      <w:r>
        <w:t>anagement</w:t>
      </w:r>
      <w:bookmarkEnd w:id="59"/>
    </w:p>
    <w:p w14:paraId="7640CDDB" w14:textId="1BB62CFC" w:rsidR="00ED2CEE" w:rsidRPr="00ED2CEE" w:rsidRDefault="00ED2CEE" w:rsidP="00ED2CEE">
      <w:pPr>
        <w:rPr>
          <w:lang w:eastAsia="en-US"/>
        </w:rPr>
      </w:pPr>
      <w:r>
        <w:rPr>
          <w:lang w:eastAsia="en-US"/>
        </w:rPr>
        <w:t xml:space="preserve">The CCMP protocol of RB ID management is revised, the </w:t>
      </w:r>
      <w:proofErr w:type="spellStart"/>
      <w:r>
        <w:rPr>
          <w:lang w:eastAsia="en-US"/>
        </w:rPr>
        <w:t>RbrReq_release</w:t>
      </w:r>
      <w:proofErr w:type="spellEnd"/>
      <w:r>
        <w:rPr>
          <w:lang w:eastAsia="en-US"/>
        </w:rPr>
        <w:t xml:space="preserve">, </w:t>
      </w:r>
      <w:proofErr w:type="spellStart"/>
      <w:r>
        <w:rPr>
          <w:lang w:eastAsia="en-US"/>
        </w:rPr>
        <w:t>RbrRsp_release</w:t>
      </w:r>
      <w:proofErr w:type="spellEnd"/>
      <w:r>
        <w:rPr>
          <w:lang w:eastAsia="en-US"/>
        </w:rPr>
        <w:t xml:space="preserve">, </w:t>
      </w:r>
      <w:proofErr w:type="spellStart"/>
      <w:r>
        <w:rPr>
          <w:lang w:eastAsia="en-US"/>
        </w:rPr>
        <w:t>RbuReq</w:t>
      </w:r>
      <w:proofErr w:type="spellEnd"/>
      <w:r>
        <w:rPr>
          <w:lang w:eastAsia="en-US"/>
        </w:rPr>
        <w:t xml:space="preserve"> and </w:t>
      </w:r>
      <w:proofErr w:type="spellStart"/>
      <w:r>
        <w:rPr>
          <w:lang w:eastAsia="en-US"/>
        </w:rPr>
        <w:t>RbuRsp</w:t>
      </w:r>
      <w:proofErr w:type="spellEnd"/>
      <w:r>
        <w:rPr>
          <w:lang w:eastAsia="en-US"/>
        </w:rPr>
        <w:t xml:space="preserve"> messages are removed from CCMP. The </w:t>
      </w:r>
      <w:r w:rsidR="00E850C0">
        <w:rPr>
          <w:lang w:eastAsia="en-US"/>
        </w:rPr>
        <w:t>messages</w:t>
      </w:r>
      <w:r>
        <w:rPr>
          <w:lang w:eastAsia="en-US"/>
        </w:rPr>
        <w:t xml:space="preserve"> of RB ID management are </w:t>
      </w:r>
      <w:r w:rsidR="00E850C0">
        <w:rPr>
          <w:lang w:eastAsia="en-US"/>
        </w:rPr>
        <w:t>exchanged</w:t>
      </w:r>
      <w:r>
        <w:rPr>
          <w:lang w:eastAsia="en-US"/>
        </w:rPr>
        <w:t xml:space="preserve"> by </w:t>
      </w:r>
      <w:proofErr w:type="spellStart"/>
      <w:r>
        <w:rPr>
          <w:lang w:eastAsia="en-US"/>
        </w:rPr>
        <w:t>RbrReq</w:t>
      </w:r>
      <w:proofErr w:type="spellEnd"/>
      <w:r>
        <w:rPr>
          <w:lang w:eastAsia="en-US"/>
        </w:rPr>
        <w:t xml:space="preserve"> and </w:t>
      </w:r>
      <w:proofErr w:type="spellStart"/>
      <w:r>
        <w:rPr>
          <w:lang w:eastAsia="en-US"/>
        </w:rPr>
        <w:t>RbrRsp</w:t>
      </w:r>
      <w:proofErr w:type="spellEnd"/>
      <w:r>
        <w:rPr>
          <w:lang w:eastAsia="en-US"/>
        </w:rPr>
        <w:t xml:space="preserve"> only. A new concept </w:t>
      </w:r>
      <w:r>
        <w:rPr>
          <w:lang w:eastAsia="en-US"/>
        </w:rPr>
        <w:lastRenderedPageBreak/>
        <w:t>of Generation ID</w:t>
      </w:r>
      <w:r w:rsidR="00DD7C4D">
        <w:rPr>
          <w:lang w:eastAsia="en-US"/>
        </w:rPr>
        <w:t>(GID)</w:t>
      </w:r>
      <w:r>
        <w:rPr>
          <w:lang w:eastAsia="en-US"/>
        </w:rPr>
        <w:t xml:space="preserve"> as a sub field of RB ID is introduced.</w:t>
      </w:r>
      <w:r w:rsidR="00DD7C4D">
        <w:rPr>
          <w:lang w:eastAsia="en-US"/>
        </w:rPr>
        <w:t xml:space="preserve"> GID is carried along with RB ID on CCMP messages if applied. DCE is allowed to send multiple </w:t>
      </w:r>
      <w:proofErr w:type="spellStart"/>
      <w:r w:rsidR="00DD7C4D">
        <w:rPr>
          <w:lang w:eastAsia="en-US"/>
        </w:rPr>
        <w:t>RbrReq</w:t>
      </w:r>
      <w:proofErr w:type="spellEnd"/>
      <w:r w:rsidR="00DD7C4D">
        <w:rPr>
          <w:lang w:eastAsia="en-US"/>
        </w:rPr>
        <w:t xml:space="preserve"> of an RB ID with different GID to update the information in DMI. Besides the original scenario of </w:t>
      </w:r>
      <w:proofErr w:type="spellStart"/>
      <w:r w:rsidR="00DD7C4D">
        <w:rPr>
          <w:lang w:eastAsia="en-US"/>
        </w:rPr>
        <w:t>RbuReq</w:t>
      </w:r>
      <w:proofErr w:type="spellEnd"/>
      <w:r w:rsidR="00DD7C4D">
        <w:rPr>
          <w:lang w:eastAsia="en-US"/>
        </w:rPr>
        <w:t xml:space="preserve">, now replaced with message </w:t>
      </w:r>
      <w:proofErr w:type="spellStart"/>
      <w:r w:rsidR="00DD7C4D">
        <w:rPr>
          <w:lang w:eastAsia="en-US"/>
        </w:rPr>
        <w:t>RbrRsp</w:t>
      </w:r>
      <w:proofErr w:type="spellEnd"/>
      <w:r w:rsidR="00DD7C4D">
        <w:rPr>
          <w:lang w:eastAsia="en-US"/>
        </w:rPr>
        <w:t xml:space="preserve">, DMI is required to return </w:t>
      </w:r>
      <w:proofErr w:type="spellStart"/>
      <w:r w:rsidR="00DD7C4D">
        <w:rPr>
          <w:lang w:eastAsia="en-US"/>
        </w:rPr>
        <w:t>RbrRsp</w:t>
      </w:r>
      <w:proofErr w:type="spellEnd"/>
      <w:r w:rsidR="00DD7C4D">
        <w:rPr>
          <w:lang w:eastAsia="en-US"/>
        </w:rPr>
        <w:t xml:space="preserve"> if it detects the information is update by a new received </w:t>
      </w:r>
      <w:proofErr w:type="spellStart"/>
      <w:r w:rsidR="00DD7C4D">
        <w:rPr>
          <w:lang w:eastAsia="en-US"/>
        </w:rPr>
        <w:t>RbrReq</w:t>
      </w:r>
      <w:proofErr w:type="spellEnd"/>
      <w:r w:rsidR="00DD7C4D">
        <w:rPr>
          <w:lang w:eastAsia="en-US"/>
        </w:rPr>
        <w:t xml:space="preserve">. This improvement ensures that for every initiated transaction there will be only one and exactly one pair of </w:t>
      </w:r>
      <w:proofErr w:type="spellStart"/>
      <w:r w:rsidR="00DD7C4D">
        <w:rPr>
          <w:lang w:eastAsia="en-US"/>
        </w:rPr>
        <w:t>RbrReq</w:t>
      </w:r>
      <w:proofErr w:type="spellEnd"/>
      <w:r w:rsidR="00DD7C4D">
        <w:rPr>
          <w:lang w:eastAsia="en-US"/>
        </w:rPr>
        <w:t xml:space="preserve"> and </w:t>
      </w:r>
      <w:proofErr w:type="spellStart"/>
      <w:r w:rsidR="00DD7C4D">
        <w:rPr>
          <w:lang w:eastAsia="en-US"/>
        </w:rPr>
        <w:t>RbrRsp</w:t>
      </w:r>
      <w:proofErr w:type="spellEnd"/>
      <w:r w:rsidR="00DD7C4D">
        <w:rPr>
          <w:lang w:eastAsia="en-US"/>
        </w:rPr>
        <w:t xml:space="preserve"> to be transmitted on the network, resulting in less bandwidth requirement of the network and more efficiency of CCMP protocol.</w:t>
      </w:r>
      <w:r w:rsidR="00E850C0">
        <w:rPr>
          <w:lang w:eastAsia="en-US"/>
        </w:rPr>
        <w:t xml:space="preserve"> For details, please refer to CCMP Specification.</w:t>
      </w:r>
    </w:p>
    <w:p w14:paraId="33177F5F" w14:textId="005745FF" w:rsidR="005E396C" w:rsidRDefault="005E396C">
      <w:pPr>
        <w:pStyle w:val="Heading2"/>
      </w:pPr>
      <w:bookmarkStart w:id="60" w:name="_Toc143793236"/>
      <w:r>
        <w:t>Local/Remote Cache Agents</w:t>
      </w:r>
      <w:r w:rsidR="00EE73E0">
        <w:t xml:space="preserve"> (pending)</w:t>
      </w:r>
      <w:bookmarkEnd w:id="60"/>
    </w:p>
    <w:p w14:paraId="6ED80C1E" w14:textId="7AF5F6ED" w:rsidR="00BF1DBD" w:rsidRDefault="00BF1DBD" w:rsidP="00BF1DBD">
      <w:pPr>
        <w:rPr>
          <w:lang w:eastAsia="en-US"/>
        </w:rPr>
      </w:pPr>
      <w:r>
        <w:rPr>
          <w:lang w:eastAsia="en-US"/>
        </w:rPr>
        <w:t>Introduce a vector of parameter for every DCE, indicating the corresponding caching agents are considered local or remote. The parameter will affect the snooping decision specifically to Sharer Promotion features. The new snooping decision architecture specification is described as follows:</w:t>
      </w:r>
    </w:p>
    <w:p w14:paraId="1E633328" w14:textId="4857CE8A" w:rsidR="00AD772B" w:rsidRDefault="00AD772B" w:rsidP="00BF1DBD">
      <w:pPr>
        <w:rPr>
          <w:lang w:eastAsia="en-US"/>
        </w:rPr>
      </w:pPr>
      <w:r>
        <w:rPr>
          <w:lang w:eastAsia="en-US"/>
        </w:rPr>
        <w:t>For non-invalidating snoops:</w:t>
      </w:r>
    </w:p>
    <w:tbl>
      <w:tblPr>
        <w:tblStyle w:val="TableGrid"/>
        <w:tblW w:w="0" w:type="auto"/>
        <w:tblInd w:w="720" w:type="dxa"/>
        <w:tblLook w:val="04A0" w:firstRow="1" w:lastRow="0" w:firstColumn="1" w:lastColumn="0" w:noHBand="0" w:noVBand="1"/>
      </w:tblPr>
      <w:tblGrid>
        <w:gridCol w:w="2142"/>
        <w:gridCol w:w="1982"/>
        <w:gridCol w:w="1982"/>
        <w:gridCol w:w="1982"/>
        <w:gridCol w:w="1982"/>
      </w:tblGrid>
      <w:tr w:rsidR="00AD772B" w14:paraId="3933CA2A" w14:textId="2B3CD01C" w:rsidTr="00F819ED">
        <w:tc>
          <w:tcPr>
            <w:tcW w:w="2142" w:type="dxa"/>
          </w:tcPr>
          <w:p w14:paraId="4C02AF51" w14:textId="497BE2D9" w:rsidR="00AD772B" w:rsidRDefault="00AD772B" w:rsidP="00AD772B">
            <w:pPr>
              <w:ind w:left="0"/>
              <w:jc w:val="center"/>
              <w:rPr>
                <w:lang w:eastAsia="en-US"/>
              </w:rPr>
            </w:pPr>
            <w:r>
              <w:rPr>
                <w:lang w:eastAsia="en-US"/>
              </w:rPr>
              <w:t>Remote Owner</w:t>
            </w:r>
          </w:p>
        </w:tc>
        <w:tc>
          <w:tcPr>
            <w:tcW w:w="1982" w:type="dxa"/>
          </w:tcPr>
          <w:p w14:paraId="1E0CA6E5" w14:textId="6FE0ACF8" w:rsidR="00AD772B" w:rsidRDefault="00AD772B" w:rsidP="00AD772B">
            <w:pPr>
              <w:ind w:left="0"/>
              <w:jc w:val="center"/>
              <w:rPr>
                <w:lang w:eastAsia="en-US"/>
              </w:rPr>
            </w:pPr>
            <w:r>
              <w:rPr>
                <w:lang w:eastAsia="en-US"/>
              </w:rPr>
              <w:t>Local Owner</w:t>
            </w:r>
          </w:p>
        </w:tc>
        <w:tc>
          <w:tcPr>
            <w:tcW w:w="1982" w:type="dxa"/>
          </w:tcPr>
          <w:p w14:paraId="666B6B51" w14:textId="5DE8509F" w:rsidR="00AD772B" w:rsidRDefault="00AD772B" w:rsidP="00AD772B">
            <w:pPr>
              <w:ind w:left="0"/>
              <w:jc w:val="center"/>
              <w:rPr>
                <w:lang w:eastAsia="en-US"/>
              </w:rPr>
            </w:pPr>
            <w:r>
              <w:rPr>
                <w:lang w:eastAsia="en-US"/>
              </w:rPr>
              <w:t>Remote Sharer</w:t>
            </w:r>
          </w:p>
        </w:tc>
        <w:tc>
          <w:tcPr>
            <w:tcW w:w="1982" w:type="dxa"/>
          </w:tcPr>
          <w:p w14:paraId="4200F13F" w14:textId="31280BA4" w:rsidR="00AD772B" w:rsidRDefault="00AD772B" w:rsidP="00AD772B">
            <w:pPr>
              <w:ind w:left="0"/>
              <w:jc w:val="center"/>
              <w:rPr>
                <w:lang w:eastAsia="en-US"/>
              </w:rPr>
            </w:pPr>
            <w:r>
              <w:rPr>
                <w:lang w:eastAsia="en-US"/>
              </w:rPr>
              <w:t>Local Sharer</w:t>
            </w:r>
          </w:p>
        </w:tc>
        <w:tc>
          <w:tcPr>
            <w:tcW w:w="1982" w:type="dxa"/>
          </w:tcPr>
          <w:p w14:paraId="570883A8" w14:textId="320C99E6" w:rsidR="00AD772B" w:rsidRDefault="00AD772B" w:rsidP="00AD772B">
            <w:pPr>
              <w:ind w:left="0"/>
              <w:jc w:val="center"/>
              <w:rPr>
                <w:lang w:eastAsia="en-US"/>
              </w:rPr>
            </w:pPr>
            <w:r>
              <w:rPr>
                <w:lang w:eastAsia="en-US"/>
              </w:rPr>
              <w:t>Decision</w:t>
            </w:r>
          </w:p>
        </w:tc>
      </w:tr>
      <w:tr w:rsidR="00F819ED" w14:paraId="0EE5F623" w14:textId="7CAFBACA" w:rsidTr="00F819ED">
        <w:tc>
          <w:tcPr>
            <w:tcW w:w="2142" w:type="dxa"/>
          </w:tcPr>
          <w:p w14:paraId="12DF83A7" w14:textId="0F4C81F4" w:rsidR="00F819ED" w:rsidRPr="00F819ED" w:rsidRDefault="00F819ED" w:rsidP="00AD772B">
            <w:pPr>
              <w:ind w:left="0"/>
              <w:jc w:val="center"/>
              <w:rPr>
                <w:color w:val="FF0000"/>
                <w:lang w:eastAsia="en-US"/>
              </w:rPr>
            </w:pPr>
            <w:r w:rsidRPr="00F819ED">
              <w:rPr>
                <w:color w:val="0070C0"/>
                <w:lang w:eastAsia="en-US"/>
              </w:rPr>
              <w:t>Yes</w:t>
            </w:r>
          </w:p>
        </w:tc>
        <w:tc>
          <w:tcPr>
            <w:tcW w:w="1982" w:type="dxa"/>
          </w:tcPr>
          <w:p w14:paraId="23CA61B4" w14:textId="0788C2A7" w:rsidR="00F819ED" w:rsidRPr="00F819ED" w:rsidRDefault="00F819ED" w:rsidP="00AD772B">
            <w:pPr>
              <w:ind w:left="0"/>
              <w:jc w:val="center"/>
              <w:rPr>
                <w:color w:val="FF0000"/>
                <w:lang w:eastAsia="en-US"/>
              </w:rPr>
            </w:pPr>
            <w:r w:rsidRPr="00F819ED">
              <w:rPr>
                <w:color w:val="FF0000"/>
                <w:lang w:eastAsia="en-US"/>
              </w:rPr>
              <w:t>No</w:t>
            </w:r>
          </w:p>
        </w:tc>
        <w:tc>
          <w:tcPr>
            <w:tcW w:w="1982" w:type="dxa"/>
          </w:tcPr>
          <w:p w14:paraId="26130D89" w14:textId="33DA4023" w:rsidR="00F819ED" w:rsidRPr="00F819ED" w:rsidRDefault="00F819ED" w:rsidP="00AD772B">
            <w:pPr>
              <w:ind w:left="0"/>
              <w:jc w:val="center"/>
              <w:rPr>
                <w:color w:val="FF0000"/>
                <w:lang w:eastAsia="en-US"/>
              </w:rPr>
            </w:pPr>
            <w:r w:rsidRPr="00F819ED">
              <w:rPr>
                <w:color w:val="FF0000"/>
                <w:lang w:eastAsia="en-US"/>
              </w:rPr>
              <w:t>No</w:t>
            </w:r>
          </w:p>
        </w:tc>
        <w:tc>
          <w:tcPr>
            <w:tcW w:w="1982" w:type="dxa"/>
          </w:tcPr>
          <w:p w14:paraId="43FAFDC3" w14:textId="358E0C07" w:rsidR="00F819ED" w:rsidRPr="00F819ED" w:rsidRDefault="00F819ED" w:rsidP="00AD772B">
            <w:pPr>
              <w:ind w:left="0"/>
              <w:jc w:val="center"/>
              <w:rPr>
                <w:color w:val="FF0000"/>
                <w:lang w:eastAsia="en-US"/>
              </w:rPr>
            </w:pPr>
            <w:r w:rsidRPr="00F819ED">
              <w:rPr>
                <w:color w:val="FF0000"/>
                <w:lang w:eastAsia="en-US"/>
              </w:rPr>
              <w:t>No</w:t>
            </w:r>
          </w:p>
        </w:tc>
        <w:tc>
          <w:tcPr>
            <w:tcW w:w="1982" w:type="dxa"/>
          </w:tcPr>
          <w:p w14:paraId="7C9DD3C3" w14:textId="5FFA0C66" w:rsidR="00F819ED" w:rsidRDefault="00F819ED" w:rsidP="00AD772B">
            <w:pPr>
              <w:ind w:left="0"/>
              <w:jc w:val="center"/>
              <w:rPr>
                <w:lang w:eastAsia="en-US"/>
              </w:rPr>
            </w:pPr>
            <w:r>
              <w:rPr>
                <w:lang w:eastAsia="en-US"/>
              </w:rPr>
              <w:t>Remote Owner</w:t>
            </w:r>
          </w:p>
        </w:tc>
      </w:tr>
      <w:tr w:rsidR="00F819ED" w14:paraId="03AE80A4" w14:textId="77777777" w:rsidTr="00F819ED">
        <w:tc>
          <w:tcPr>
            <w:tcW w:w="2142" w:type="dxa"/>
          </w:tcPr>
          <w:p w14:paraId="4F5C8314" w14:textId="0F491ED6" w:rsidR="00F819ED" w:rsidRPr="00F819ED" w:rsidRDefault="00F819ED" w:rsidP="00AD772B">
            <w:pPr>
              <w:ind w:left="0"/>
              <w:jc w:val="center"/>
              <w:rPr>
                <w:color w:val="0070C0"/>
                <w:lang w:eastAsia="en-US"/>
              </w:rPr>
            </w:pPr>
            <w:r w:rsidRPr="00F819ED">
              <w:rPr>
                <w:color w:val="0070C0"/>
                <w:lang w:eastAsia="en-US"/>
              </w:rPr>
              <w:t>Yes</w:t>
            </w:r>
          </w:p>
        </w:tc>
        <w:tc>
          <w:tcPr>
            <w:tcW w:w="1982" w:type="dxa"/>
          </w:tcPr>
          <w:p w14:paraId="2B1D6996" w14:textId="7D956FF8" w:rsidR="00F819ED" w:rsidRPr="00F819ED" w:rsidRDefault="00F819ED" w:rsidP="00AD772B">
            <w:pPr>
              <w:ind w:left="0"/>
              <w:jc w:val="center"/>
              <w:rPr>
                <w:color w:val="FF0000"/>
                <w:lang w:eastAsia="en-US"/>
              </w:rPr>
            </w:pPr>
            <w:r w:rsidRPr="00F819ED">
              <w:rPr>
                <w:color w:val="FF0000"/>
                <w:lang w:eastAsia="en-US"/>
              </w:rPr>
              <w:t>No</w:t>
            </w:r>
          </w:p>
        </w:tc>
        <w:tc>
          <w:tcPr>
            <w:tcW w:w="1982" w:type="dxa"/>
          </w:tcPr>
          <w:p w14:paraId="226878BC" w14:textId="2BACA2AE" w:rsidR="00F819ED" w:rsidRPr="00F819ED" w:rsidRDefault="00F819ED" w:rsidP="00AD772B">
            <w:pPr>
              <w:ind w:left="0"/>
              <w:jc w:val="center"/>
              <w:rPr>
                <w:color w:val="FF0000"/>
                <w:lang w:eastAsia="en-US"/>
              </w:rPr>
            </w:pPr>
            <w:r w:rsidRPr="00F819ED">
              <w:rPr>
                <w:color w:val="0070C0"/>
                <w:lang w:eastAsia="en-US"/>
              </w:rPr>
              <w:t>Yes</w:t>
            </w:r>
          </w:p>
        </w:tc>
        <w:tc>
          <w:tcPr>
            <w:tcW w:w="1982" w:type="dxa"/>
          </w:tcPr>
          <w:p w14:paraId="1CEC8496" w14:textId="5B832F86" w:rsidR="00F819ED" w:rsidRPr="00F819ED" w:rsidRDefault="00F819ED" w:rsidP="00AD772B">
            <w:pPr>
              <w:ind w:left="0"/>
              <w:jc w:val="center"/>
              <w:rPr>
                <w:color w:val="FF0000"/>
                <w:lang w:eastAsia="en-US"/>
              </w:rPr>
            </w:pPr>
            <w:r w:rsidRPr="00F819ED">
              <w:rPr>
                <w:color w:val="FF0000"/>
                <w:lang w:eastAsia="en-US"/>
              </w:rPr>
              <w:t>No</w:t>
            </w:r>
          </w:p>
        </w:tc>
        <w:tc>
          <w:tcPr>
            <w:tcW w:w="1982" w:type="dxa"/>
          </w:tcPr>
          <w:p w14:paraId="38A7427D" w14:textId="1EAAF6A7" w:rsidR="00F819ED" w:rsidRDefault="00F819ED" w:rsidP="00AD772B">
            <w:pPr>
              <w:ind w:left="0"/>
              <w:jc w:val="center"/>
              <w:rPr>
                <w:lang w:eastAsia="en-US"/>
              </w:rPr>
            </w:pPr>
            <w:r>
              <w:rPr>
                <w:lang w:eastAsia="en-US"/>
              </w:rPr>
              <w:t>Remote Owner</w:t>
            </w:r>
          </w:p>
        </w:tc>
      </w:tr>
      <w:tr w:rsidR="004A1A12" w14:paraId="32ACBE86" w14:textId="77777777" w:rsidTr="00F819ED">
        <w:tc>
          <w:tcPr>
            <w:tcW w:w="2142" w:type="dxa"/>
          </w:tcPr>
          <w:p w14:paraId="704E2B8F" w14:textId="6B668522" w:rsidR="004A1A12" w:rsidRPr="00F819ED" w:rsidRDefault="004A1A12" w:rsidP="004A1A12">
            <w:pPr>
              <w:ind w:left="0"/>
              <w:jc w:val="center"/>
              <w:rPr>
                <w:color w:val="0070C0"/>
                <w:lang w:eastAsia="en-US"/>
              </w:rPr>
            </w:pPr>
            <w:r w:rsidRPr="00F819ED">
              <w:rPr>
                <w:color w:val="0070C0"/>
                <w:lang w:eastAsia="en-US"/>
              </w:rPr>
              <w:t>Yes</w:t>
            </w:r>
          </w:p>
        </w:tc>
        <w:tc>
          <w:tcPr>
            <w:tcW w:w="1982" w:type="dxa"/>
          </w:tcPr>
          <w:p w14:paraId="01EA1147" w14:textId="59FAD78C" w:rsidR="004A1A12" w:rsidRPr="00F819ED" w:rsidRDefault="004A1A12" w:rsidP="004A1A12">
            <w:pPr>
              <w:ind w:left="0"/>
              <w:jc w:val="center"/>
              <w:rPr>
                <w:color w:val="FF0000"/>
                <w:lang w:eastAsia="en-US"/>
              </w:rPr>
            </w:pPr>
            <w:r w:rsidRPr="00F819ED">
              <w:rPr>
                <w:color w:val="FF0000"/>
                <w:lang w:eastAsia="en-US"/>
              </w:rPr>
              <w:t>No</w:t>
            </w:r>
          </w:p>
        </w:tc>
        <w:tc>
          <w:tcPr>
            <w:tcW w:w="1982" w:type="dxa"/>
          </w:tcPr>
          <w:p w14:paraId="0BA57BE1" w14:textId="3EE7718C" w:rsidR="004A1A12" w:rsidRDefault="004A1A12" w:rsidP="004A1A12">
            <w:pPr>
              <w:ind w:left="0"/>
              <w:jc w:val="center"/>
              <w:rPr>
                <w:lang w:eastAsia="en-US"/>
              </w:rPr>
            </w:pPr>
            <w:r w:rsidRPr="00F819ED">
              <w:rPr>
                <w:color w:val="FF0000"/>
                <w:lang w:eastAsia="en-US"/>
              </w:rPr>
              <w:t>No</w:t>
            </w:r>
          </w:p>
        </w:tc>
        <w:tc>
          <w:tcPr>
            <w:tcW w:w="1982" w:type="dxa"/>
          </w:tcPr>
          <w:p w14:paraId="668E2B39" w14:textId="0EC62DEA" w:rsidR="004A1A12" w:rsidRDefault="004A1A12" w:rsidP="004A1A12">
            <w:pPr>
              <w:ind w:left="0"/>
              <w:jc w:val="center"/>
              <w:rPr>
                <w:lang w:eastAsia="en-US"/>
              </w:rPr>
            </w:pPr>
            <w:r w:rsidRPr="00F819ED">
              <w:rPr>
                <w:color w:val="0070C0"/>
                <w:lang w:eastAsia="en-US"/>
              </w:rPr>
              <w:t>Yes</w:t>
            </w:r>
          </w:p>
        </w:tc>
        <w:tc>
          <w:tcPr>
            <w:tcW w:w="1982" w:type="dxa"/>
          </w:tcPr>
          <w:p w14:paraId="771D1B49" w14:textId="529BD70D" w:rsidR="004A1A12" w:rsidRDefault="004A1A12" w:rsidP="004A1A12">
            <w:pPr>
              <w:ind w:left="0"/>
              <w:jc w:val="center"/>
              <w:rPr>
                <w:lang w:eastAsia="en-US"/>
              </w:rPr>
            </w:pPr>
            <w:r>
              <w:rPr>
                <w:lang w:eastAsia="en-US"/>
              </w:rPr>
              <w:t>Remote Owner</w:t>
            </w:r>
          </w:p>
        </w:tc>
      </w:tr>
      <w:tr w:rsidR="004A1A12" w14:paraId="085E7C51" w14:textId="77777777" w:rsidTr="00F819ED">
        <w:tc>
          <w:tcPr>
            <w:tcW w:w="2142" w:type="dxa"/>
          </w:tcPr>
          <w:p w14:paraId="06F5BBA4" w14:textId="03135869" w:rsidR="004A1A12" w:rsidRPr="00F819ED" w:rsidRDefault="004A1A12" w:rsidP="004A1A12">
            <w:pPr>
              <w:ind w:left="0"/>
              <w:jc w:val="center"/>
              <w:rPr>
                <w:color w:val="0070C0"/>
                <w:lang w:eastAsia="en-US"/>
              </w:rPr>
            </w:pPr>
            <w:r w:rsidRPr="00F819ED">
              <w:rPr>
                <w:color w:val="0070C0"/>
                <w:lang w:eastAsia="en-US"/>
              </w:rPr>
              <w:t>Yes</w:t>
            </w:r>
          </w:p>
        </w:tc>
        <w:tc>
          <w:tcPr>
            <w:tcW w:w="1982" w:type="dxa"/>
          </w:tcPr>
          <w:p w14:paraId="1C2C403F" w14:textId="051E4755" w:rsidR="004A1A12" w:rsidRPr="00F819ED" w:rsidRDefault="004A1A12" w:rsidP="004A1A12">
            <w:pPr>
              <w:ind w:left="0"/>
              <w:jc w:val="center"/>
              <w:rPr>
                <w:color w:val="FF0000"/>
                <w:lang w:eastAsia="en-US"/>
              </w:rPr>
            </w:pPr>
            <w:r w:rsidRPr="00F819ED">
              <w:rPr>
                <w:color w:val="FF0000"/>
                <w:lang w:eastAsia="en-US"/>
              </w:rPr>
              <w:t>No</w:t>
            </w:r>
          </w:p>
        </w:tc>
        <w:tc>
          <w:tcPr>
            <w:tcW w:w="1982" w:type="dxa"/>
          </w:tcPr>
          <w:p w14:paraId="68A9772B" w14:textId="0FDE7E1E" w:rsidR="004A1A12" w:rsidRDefault="004A1A12" w:rsidP="004A1A12">
            <w:pPr>
              <w:ind w:left="0"/>
              <w:jc w:val="center"/>
              <w:rPr>
                <w:lang w:eastAsia="en-US"/>
              </w:rPr>
            </w:pPr>
            <w:r w:rsidRPr="00F819ED">
              <w:rPr>
                <w:color w:val="0070C0"/>
                <w:lang w:eastAsia="en-US"/>
              </w:rPr>
              <w:t>Yes</w:t>
            </w:r>
          </w:p>
        </w:tc>
        <w:tc>
          <w:tcPr>
            <w:tcW w:w="1982" w:type="dxa"/>
          </w:tcPr>
          <w:p w14:paraId="484D94FF" w14:textId="37F352C1" w:rsidR="004A1A12" w:rsidRPr="00F819ED" w:rsidRDefault="004A1A12" w:rsidP="004A1A12">
            <w:pPr>
              <w:ind w:left="0"/>
              <w:jc w:val="center"/>
              <w:rPr>
                <w:color w:val="0070C0"/>
                <w:lang w:eastAsia="en-US"/>
              </w:rPr>
            </w:pPr>
            <w:r w:rsidRPr="00F819ED">
              <w:rPr>
                <w:color w:val="0070C0"/>
                <w:lang w:eastAsia="en-US"/>
              </w:rPr>
              <w:t>Yes</w:t>
            </w:r>
          </w:p>
        </w:tc>
        <w:tc>
          <w:tcPr>
            <w:tcW w:w="1982" w:type="dxa"/>
          </w:tcPr>
          <w:p w14:paraId="6359D573" w14:textId="77E68E31" w:rsidR="004A1A12" w:rsidRDefault="004A1A12" w:rsidP="004A1A12">
            <w:pPr>
              <w:ind w:left="0"/>
              <w:jc w:val="center"/>
              <w:rPr>
                <w:lang w:eastAsia="en-US"/>
              </w:rPr>
            </w:pPr>
            <w:r>
              <w:rPr>
                <w:lang w:eastAsia="en-US"/>
              </w:rPr>
              <w:t>Remote Owner</w:t>
            </w:r>
          </w:p>
        </w:tc>
      </w:tr>
      <w:tr w:rsidR="00F819ED" w14:paraId="4B3DB674" w14:textId="77777777" w:rsidTr="00F819ED">
        <w:tc>
          <w:tcPr>
            <w:tcW w:w="2142" w:type="dxa"/>
          </w:tcPr>
          <w:p w14:paraId="4FAEE949" w14:textId="6073DA72" w:rsidR="00F819ED" w:rsidRPr="00F819ED" w:rsidRDefault="00F819ED" w:rsidP="00F819ED">
            <w:pPr>
              <w:ind w:left="0"/>
              <w:jc w:val="center"/>
              <w:rPr>
                <w:color w:val="0070C0"/>
                <w:lang w:eastAsia="en-US"/>
              </w:rPr>
            </w:pPr>
            <w:r w:rsidRPr="00F819ED">
              <w:rPr>
                <w:color w:val="FF0000"/>
                <w:lang w:eastAsia="en-US"/>
              </w:rPr>
              <w:t>No</w:t>
            </w:r>
          </w:p>
        </w:tc>
        <w:tc>
          <w:tcPr>
            <w:tcW w:w="1982" w:type="dxa"/>
          </w:tcPr>
          <w:p w14:paraId="04386A6B" w14:textId="4F782ADD" w:rsidR="00F819ED" w:rsidRPr="00F819ED" w:rsidRDefault="00F819ED" w:rsidP="00F819ED">
            <w:pPr>
              <w:ind w:left="0"/>
              <w:jc w:val="center"/>
              <w:rPr>
                <w:color w:val="FF0000"/>
                <w:lang w:eastAsia="en-US"/>
              </w:rPr>
            </w:pPr>
            <w:r w:rsidRPr="00F819ED">
              <w:rPr>
                <w:color w:val="0070C0"/>
                <w:lang w:eastAsia="en-US"/>
              </w:rPr>
              <w:t>Yes</w:t>
            </w:r>
          </w:p>
        </w:tc>
        <w:tc>
          <w:tcPr>
            <w:tcW w:w="1982" w:type="dxa"/>
          </w:tcPr>
          <w:p w14:paraId="035736A2" w14:textId="3ED31C1A" w:rsidR="00F819ED" w:rsidRDefault="00F819ED" w:rsidP="00F819ED">
            <w:pPr>
              <w:ind w:left="0"/>
              <w:jc w:val="center"/>
              <w:rPr>
                <w:lang w:eastAsia="en-US"/>
              </w:rPr>
            </w:pPr>
            <w:r w:rsidRPr="00F819ED">
              <w:rPr>
                <w:color w:val="FF0000"/>
                <w:lang w:eastAsia="en-US"/>
              </w:rPr>
              <w:t>No</w:t>
            </w:r>
          </w:p>
        </w:tc>
        <w:tc>
          <w:tcPr>
            <w:tcW w:w="1982" w:type="dxa"/>
          </w:tcPr>
          <w:p w14:paraId="43D79B53" w14:textId="7DC95A26" w:rsidR="00F819ED" w:rsidRPr="00F819ED" w:rsidRDefault="00F819ED" w:rsidP="00F819ED">
            <w:pPr>
              <w:ind w:left="0"/>
              <w:jc w:val="center"/>
              <w:rPr>
                <w:color w:val="0070C0"/>
                <w:lang w:eastAsia="en-US"/>
              </w:rPr>
            </w:pPr>
            <w:r w:rsidRPr="00F819ED">
              <w:rPr>
                <w:color w:val="FF0000"/>
                <w:lang w:eastAsia="en-US"/>
              </w:rPr>
              <w:t>No</w:t>
            </w:r>
          </w:p>
        </w:tc>
        <w:tc>
          <w:tcPr>
            <w:tcW w:w="1982" w:type="dxa"/>
          </w:tcPr>
          <w:p w14:paraId="416E9B04" w14:textId="463264E4" w:rsidR="00F819ED" w:rsidRDefault="00F819ED" w:rsidP="00F819ED">
            <w:pPr>
              <w:ind w:left="0"/>
              <w:jc w:val="center"/>
              <w:rPr>
                <w:lang w:eastAsia="en-US"/>
              </w:rPr>
            </w:pPr>
            <w:r>
              <w:rPr>
                <w:lang w:eastAsia="en-US"/>
              </w:rPr>
              <w:t>Local Owner</w:t>
            </w:r>
          </w:p>
        </w:tc>
      </w:tr>
      <w:tr w:rsidR="00F819ED" w14:paraId="48B37935" w14:textId="77777777" w:rsidTr="00F819ED">
        <w:tc>
          <w:tcPr>
            <w:tcW w:w="2142" w:type="dxa"/>
          </w:tcPr>
          <w:p w14:paraId="70E0592A" w14:textId="6539F2A4"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69C988B5" w14:textId="5A6AA33C" w:rsidR="00F819ED" w:rsidRPr="00F819ED" w:rsidRDefault="00F819ED" w:rsidP="00F819ED">
            <w:pPr>
              <w:ind w:left="0"/>
              <w:jc w:val="center"/>
              <w:rPr>
                <w:color w:val="0070C0"/>
                <w:lang w:eastAsia="en-US"/>
              </w:rPr>
            </w:pPr>
            <w:r w:rsidRPr="00F819ED">
              <w:rPr>
                <w:color w:val="0070C0"/>
                <w:lang w:eastAsia="en-US"/>
              </w:rPr>
              <w:t>Yes</w:t>
            </w:r>
          </w:p>
        </w:tc>
        <w:tc>
          <w:tcPr>
            <w:tcW w:w="1982" w:type="dxa"/>
          </w:tcPr>
          <w:p w14:paraId="738E69AF" w14:textId="063A4771" w:rsidR="00F819ED" w:rsidRDefault="00F819ED" w:rsidP="00F819ED">
            <w:pPr>
              <w:ind w:left="0"/>
              <w:jc w:val="center"/>
              <w:rPr>
                <w:lang w:eastAsia="en-US"/>
              </w:rPr>
            </w:pPr>
            <w:r w:rsidRPr="00F819ED">
              <w:rPr>
                <w:color w:val="0070C0"/>
                <w:lang w:eastAsia="en-US"/>
              </w:rPr>
              <w:t>Yes</w:t>
            </w:r>
          </w:p>
        </w:tc>
        <w:tc>
          <w:tcPr>
            <w:tcW w:w="1982" w:type="dxa"/>
          </w:tcPr>
          <w:p w14:paraId="397947ED" w14:textId="3D0F71DF"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7CC9118E" w14:textId="001F642E" w:rsidR="00F819ED" w:rsidRDefault="00F819ED" w:rsidP="00F819ED">
            <w:pPr>
              <w:ind w:left="0"/>
              <w:jc w:val="center"/>
              <w:rPr>
                <w:lang w:eastAsia="en-US"/>
              </w:rPr>
            </w:pPr>
            <w:r>
              <w:rPr>
                <w:lang w:eastAsia="en-US"/>
              </w:rPr>
              <w:t>Local Owner</w:t>
            </w:r>
          </w:p>
        </w:tc>
      </w:tr>
      <w:tr w:rsidR="00F819ED" w14:paraId="35800C39" w14:textId="77777777" w:rsidTr="00F819ED">
        <w:tc>
          <w:tcPr>
            <w:tcW w:w="2142" w:type="dxa"/>
          </w:tcPr>
          <w:p w14:paraId="409C18A6" w14:textId="3CBCEDC8"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3F6A5CF0" w14:textId="52FB3AE0" w:rsidR="00F819ED" w:rsidRPr="00F819ED" w:rsidRDefault="00F819ED" w:rsidP="00F819ED">
            <w:pPr>
              <w:ind w:left="0"/>
              <w:jc w:val="center"/>
              <w:rPr>
                <w:color w:val="0070C0"/>
                <w:lang w:eastAsia="en-US"/>
              </w:rPr>
            </w:pPr>
            <w:r w:rsidRPr="00F819ED">
              <w:rPr>
                <w:color w:val="0070C0"/>
                <w:lang w:eastAsia="en-US"/>
              </w:rPr>
              <w:t>Yes</w:t>
            </w:r>
          </w:p>
        </w:tc>
        <w:tc>
          <w:tcPr>
            <w:tcW w:w="1982" w:type="dxa"/>
          </w:tcPr>
          <w:p w14:paraId="6E7C4BB6" w14:textId="49F709D6" w:rsidR="00F819ED" w:rsidRDefault="00F819ED" w:rsidP="00F819ED">
            <w:pPr>
              <w:ind w:left="0"/>
              <w:jc w:val="center"/>
              <w:rPr>
                <w:lang w:eastAsia="en-US"/>
              </w:rPr>
            </w:pPr>
            <w:r w:rsidRPr="00F819ED">
              <w:rPr>
                <w:color w:val="FF0000"/>
                <w:lang w:eastAsia="en-US"/>
              </w:rPr>
              <w:t>No</w:t>
            </w:r>
          </w:p>
        </w:tc>
        <w:tc>
          <w:tcPr>
            <w:tcW w:w="1982" w:type="dxa"/>
          </w:tcPr>
          <w:p w14:paraId="31716DDE" w14:textId="51870F13" w:rsidR="00F819ED" w:rsidRPr="00F819ED" w:rsidRDefault="00F819ED" w:rsidP="00F819ED">
            <w:pPr>
              <w:ind w:left="0"/>
              <w:jc w:val="center"/>
              <w:rPr>
                <w:color w:val="FF0000"/>
                <w:lang w:eastAsia="en-US"/>
              </w:rPr>
            </w:pPr>
            <w:r w:rsidRPr="00F819ED">
              <w:rPr>
                <w:color w:val="0070C0"/>
                <w:lang w:eastAsia="en-US"/>
              </w:rPr>
              <w:t>Yes</w:t>
            </w:r>
          </w:p>
        </w:tc>
        <w:tc>
          <w:tcPr>
            <w:tcW w:w="1982" w:type="dxa"/>
          </w:tcPr>
          <w:p w14:paraId="6790B516" w14:textId="30B6E10E" w:rsidR="00F819ED" w:rsidRDefault="00F819ED" w:rsidP="00F819ED">
            <w:pPr>
              <w:ind w:left="0"/>
              <w:jc w:val="center"/>
              <w:rPr>
                <w:lang w:eastAsia="en-US"/>
              </w:rPr>
            </w:pPr>
            <w:r>
              <w:rPr>
                <w:lang w:eastAsia="en-US"/>
              </w:rPr>
              <w:t>Local Owner</w:t>
            </w:r>
          </w:p>
        </w:tc>
      </w:tr>
      <w:tr w:rsidR="00F819ED" w14:paraId="61DB6AE8" w14:textId="77777777" w:rsidTr="00F819ED">
        <w:tc>
          <w:tcPr>
            <w:tcW w:w="2142" w:type="dxa"/>
          </w:tcPr>
          <w:p w14:paraId="62FEEFEF" w14:textId="496EF215"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69479C3B" w14:textId="6CFC045E" w:rsidR="00F819ED" w:rsidRPr="00F819ED" w:rsidRDefault="00F819ED" w:rsidP="00F819ED">
            <w:pPr>
              <w:ind w:left="0"/>
              <w:jc w:val="center"/>
              <w:rPr>
                <w:color w:val="0070C0"/>
                <w:lang w:eastAsia="en-US"/>
              </w:rPr>
            </w:pPr>
            <w:r w:rsidRPr="00F819ED">
              <w:rPr>
                <w:color w:val="0070C0"/>
                <w:lang w:eastAsia="en-US"/>
              </w:rPr>
              <w:t>Yes</w:t>
            </w:r>
          </w:p>
        </w:tc>
        <w:tc>
          <w:tcPr>
            <w:tcW w:w="1982" w:type="dxa"/>
          </w:tcPr>
          <w:p w14:paraId="7B417FA9" w14:textId="1630AEA2" w:rsidR="00F819ED" w:rsidRDefault="00F819ED" w:rsidP="00F819ED">
            <w:pPr>
              <w:ind w:left="0"/>
              <w:jc w:val="center"/>
              <w:rPr>
                <w:lang w:eastAsia="en-US"/>
              </w:rPr>
            </w:pPr>
            <w:r w:rsidRPr="00F819ED">
              <w:rPr>
                <w:color w:val="0070C0"/>
                <w:lang w:eastAsia="en-US"/>
              </w:rPr>
              <w:t>Yes</w:t>
            </w:r>
          </w:p>
        </w:tc>
        <w:tc>
          <w:tcPr>
            <w:tcW w:w="1982" w:type="dxa"/>
          </w:tcPr>
          <w:p w14:paraId="1ACB7CBE" w14:textId="27270C17" w:rsidR="00F819ED" w:rsidRPr="00F819ED" w:rsidRDefault="00F819ED" w:rsidP="00F819ED">
            <w:pPr>
              <w:ind w:left="0"/>
              <w:jc w:val="center"/>
              <w:rPr>
                <w:color w:val="0070C0"/>
                <w:lang w:eastAsia="en-US"/>
              </w:rPr>
            </w:pPr>
            <w:r w:rsidRPr="00F819ED">
              <w:rPr>
                <w:color w:val="0070C0"/>
                <w:lang w:eastAsia="en-US"/>
              </w:rPr>
              <w:t>Yes</w:t>
            </w:r>
          </w:p>
        </w:tc>
        <w:tc>
          <w:tcPr>
            <w:tcW w:w="1982" w:type="dxa"/>
          </w:tcPr>
          <w:p w14:paraId="0B7D52BA" w14:textId="5D1AA262" w:rsidR="00F819ED" w:rsidRDefault="00F819ED" w:rsidP="00F819ED">
            <w:pPr>
              <w:ind w:left="0"/>
              <w:jc w:val="center"/>
              <w:rPr>
                <w:lang w:eastAsia="en-US"/>
              </w:rPr>
            </w:pPr>
            <w:r>
              <w:rPr>
                <w:lang w:eastAsia="en-US"/>
              </w:rPr>
              <w:t>Local Owner</w:t>
            </w:r>
          </w:p>
        </w:tc>
      </w:tr>
      <w:tr w:rsidR="00F819ED" w14:paraId="17CC1AB5" w14:textId="77777777" w:rsidTr="00F819ED">
        <w:trPr>
          <w:trHeight w:val="50"/>
        </w:trPr>
        <w:tc>
          <w:tcPr>
            <w:tcW w:w="2142" w:type="dxa"/>
          </w:tcPr>
          <w:p w14:paraId="3D5A24E2" w14:textId="2DDD81DE"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4645CA5E" w14:textId="1C876714" w:rsidR="00F819ED" w:rsidRPr="00F819ED" w:rsidRDefault="00F819ED" w:rsidP="00F819ED">
            <w:pPr>
              <w:ind w:left="0"/>
              <w:jc w:val="center"/>
              <w:rPr>
                <w:color w:val="0070C0"/>
                <w:lang w:eastAsia="en-US"/>
              </w:rPr>
            </w:pPr>
            <w:r w:rsidRPr="00F819ED">
              <w:rPr>
                <w:color w:val="FF0000"/>
                <w:lang w:eastAsia="en-US"/>
              </w:rPr>
              <w:t>No</w:t>
            </w:r>
          </w:p>
        </w:tc>
        <w:tc>
          <w:tcPr>
            <w:tcW w:w="1982" w:type="dxa"/>
          </w:tcPr>
          <w:p w14:paraId="7E7150EF" w14:textId="7B532BCE" w:rsidR="00F819ED" w:rsidRDefault="00F819ED" w:rsidP="00F819ED">
            <w:pPr>
              <w:ind w:left="0"/>
              <w:jc w:val="center"/>
              <w:rPr>
                <w:lang w:eastAsia="en-US"/>
              </w:rPr>
            </w:pPr>
            <w:r w:rsidRPr="00F819ED">
              <w:rPr>
                <w:color w:val="FF0000"/>
                <w:lang w:eastAsia="en-US"/>
              </w:rPr>
              <w:t>No</w:t>
            </w:r>
          </w:p>
        </w:tc>
        <w:tc>
          <w:tcPr>
            <w:tcW w:w="1982" w:type="dxa"/>
          </w:tcPr>
          <w:p w14:paraId="5C3AEA64" w14:textId="49E55CD4" w:rsidR="00F819ED" w:rsidRPr="00F819ED" w:rsidRDefault="00F819ED" w:rsidP="00F819ED">
            <w:pPr>
              <w:ind w:left="0"/>
              <w:jc w:val="center"/>
              <w:rPr>
                <w:color w:val="0070C0"/>
                <w:lang w:eastAsia="en-US"/>
              </w:rPr>
            </w:pPr>
            <w:r w:rsidRPr="00F819ED">
              <w:rPr>
                <w:color w:val="FF0000"/>
                <w:lang w:eastAsia="en-US"/>
              </w:rPr>
              <w:t>No</w:t>
            </w:r>
          </w:p>
        </w:tc>
        <w:tc>
          <w:tcPr>
            <w:tcW w:w="1982" w:type="dxa"/>
          </w:tcPr>
          <w:p w14:paraId="5B3EEB0C" w14:textId="41C73BC5" w:rsidR="00F819ED" w:rsidRDefault="00F819ED" w:rsidP="00F819ED">
            <w:pPr>
              <w:ind w:left="0"/>
              <w:jc w:val="center"/>
              <w:rPr>
                <w:lang w:eastAsia="en-US"/>
              </w:rPr>
            </w:pPr>
            <w:r>
              <w:rPr>
                <w:lang w:eastAsia="en-US"/>
              </w:rPr>
              <w:t xml:space="preserve">Miss </w:t>
            </w:r>
            <w:proofErr w:type="gramStart"/>
            <w:r>
              <w:rPr>
                <w:lang w:eastAsia="en-US"/>
              </w:rPr>
              <w:t>go</w:t>
            </w:r>
            <w:proofErr w:type="gramEnd"/>
            <w:r>
              <w:rPr>
                <w:lang w:eastAsia="en-US"/>
              </w:rPr>
              <w:t xml:space="preserve"> to DMI</w:t>
            </w:r>
          </w:p>
        </w:tc>
      </w:tr>
      <w:tr w:rsidR="00F819ED" w14:paraId="5FE316C7" w14:textId="77777777" w:rsidTr="00F819ED">
        <w:tc>
          <w:tcPr>
            <w:tcW w:w="2142" w:type="dxa"/>
          </w:tcPr>
          <w:p w14:paraId="16BB668F" w14:textId="50BAB9B4"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2E5A3486" w14:textId="25437A4A"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559DB179" w14:textId="17513E5C" w:rsidR="00F819ED" w:rsidRDefault="00F819ED" w:rsidP="00F819ED">
            <w:pPr>
              <w:ind w:left="0"/>
              <w:jc w:val="center"/>
              <w:rPr>
                <w:lang w:eastAsia="en-US"/>
              </w:rPr>
            </w:pPr>
            <w:r w:rsidRPr="00F819ED">
              <w:rPr>
                <w:color w:val="0070C0"/>
                <w:lang w:eastAsia="en-US"/>
              </w:rPr>
              <w:t>Yes</w:t>
            </w:r>
          </w:p>
        </w:tc>
        <w:tc>
          <w:tcPr>
            <w:tcW w:w="1982" w:type="dxa"/>
          </w:tcPr>
          <w:p w14:paraId="1DAE6306" w14:textId="6EA35944"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46199E84" w14:textId="70C28FD2" w:rsidR="00F819ED" w:rsidRDefault="00F819ED" w:rsidP="00F819ED">
            <w:pPr>
              <w:ind w:left="0"/>
              <w:jc w:val="center"/>
              <w:rPr>
                <w:lang w:eastAsia="en-US"/>
              </w:rPr>
            </w:pPr>
            <w:r>
              <w:rPr>
                <w:lang w:eastAsia="en-US"/>
              </w:rPr>
              <w:t>Go to DMI</w:t>
            </w:r>
          </w:p>
        </w:tc>
      </w:tr>
      <w:tr w:rsidR="00F819ED" w14:paraId="4A29A48E" w14:textId="77777777" w:rsidTr="00F819ED">
        <w:tc>
          <w:tcPr>
            <w:tcW w:w="2142" w:type="dxa"/>
          </w:tcPr>
          <w:p w14:paraId="7EA10015" w14:textId="401119DB"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018D0E9C" w14:textId="558C7F83"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1B761638" w14:textId="6E0AF5F5" w:rsidR="00F819ED" w:rsidRDefault="00F819ED" w:rsidP="00F819ED">
            <w:pPr>
              <w:ind w:left="0"/>
              <w:jc w:val="center"/>
              <w:rPr>
                <w:lang w:eastAsia="en-US"/>
              </w:rPr>
            </w:pPr>
            <w:r w:rsidRPr="00F819ED">
              <w:rPr>
                <w:color w:val="FF0000"/>
                <w:lang w:eastAsia="en-US"/>
              </w:rPr>
              <w:t>No</w:t>
            </w:r>
          </w:p>
        </w:tc>
        <w:tc>
          <w:tcPr>
            <w:tcW w:w="1982" w:type="dxa"/>
          </w:tcPr>
          <w:p w14:paraId="1C3F27E2" w14:textId="2556A02D" w:rsidR="00F819ED" w:rsidRPr="00F819ED" w:rsidRDefault="00F819ED" w:rsidP="00F819ED">
            <w:pPr>
              <w:ind w:left="0"/>
              <w:jc w:val="center"/>
              <w:rPr>
                <w:color w:val="FF0000"/>
                <w:lang w:eastAsia="en-US"/>
              </w:rPr>
            </w:pPr>
            <w:r w:rsidRPr="00F819ED">
              <w:rPr>
                <w:color w:val="0070C0"/>
                <w:lang w:eastAsia="en-US"/>
              </w:rPr>
              <w:t>Yes</w:t>
            </w:r>
          </w:p>
        </w:tc>
        <w:tc>
          <w:tcPr>
            <w:tcW w:w="1982" w:type="dxa"/>
          </w:tcPr>
          <w:p w14:paraId="3DE9B74C" w14:textId="42CCBD39" w:rsidR="00F819ED" w:rsidRDefault="00F819ED" w:rsidP="00F819ED">
            <w:pPr>
              <w:ind w:left="0"/>
              <w:jc w:val="center"/>
              <w:rPr>
                <w:lang w:eastAsia="en-US"/>
              </w:rPr>
            </w:pPr>
            <w:r>
              <w:rPr>
                <w:lang w:eastAsia="en-US"/>
              </w:rPr>
              <w:t>Local Sharer</w:t>
            </w:r>
          </w:p>
        </w:tc>
      </w:tr>
      <w:tr w:rsidR="00F819ED" w14:paraId="233DF2BC" w14:textId="77777777" w:rsidTr="00F819ED">
        <w:tc>
          <w:tcPr>
            <w:tcW w:w="2142" w:type="dxa"/>
          </w:tcPr>
          <w:p w14:paraId="7D4A1103" w14:textId="7BD51E69"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1D7B94AE" w14:textId="2DBBCD2F" w:rsidR="00F819ED" w:rsidRPr="00F819ED" w:rsidRDefault="00F819ED" w:rsidP="00F819ED">
            <w:pPr>
              <w:ind w:left="0"/>
              <w:jc w:val="center"/>
              <w:rPr>
                <w:color w:val="FF0000"/>
                <w:lang w:eastAsia="en-US"/>
              </w:rPr>
            </w:pPr>
            <w:r w:rsidRPr="00F819ED">
              <w:rPr>
                <w:color w:val="FF0000"/>
                <w:lang w:eastAsia="en-US"/>
              </w:rPr>
              <w:t>No</w:t>
            </w:r>
          </w:p>
        </w:tc>
        <w:tc>
          <w:tcPr>
            <w:tcW w:w="1982" w:type="dxa"/>
          </w:tcPr>
          <w:p w14:paraId="2903A2F7" w14:textId="654B5FFB" w:rsidR="00F819ED" w:rsidRDefault="00F819ED" w:rsidP="00F819ED">
            <w:pPr>
              <w:ind w:left="0"/>
              <w:jc w:val="center"/>
              <w:rPr>
                <w:lang w:eastAsia="en-US"/>
              </w:rPr>
            </w:pPr>
            <w:r w:rsidRPr="00F819ED">
              <w:rPr>
                <w:color w:val="0070C0"/>
                <w:lang w:eastAsia="en-US"/>
              </w:rPr>
              <w:t>Yes</w:t>
            </w:r>
          </w:p>
        </w:tc>
        <w:tc>
          <w:tcPr>
            <w:tcW w:w="1982" w:type="dxa"/>
          </w:tcPr>
          <w:p w14:paraId="0B8FA9B6" w14:textId="0D45B157" w:rsidR="00F819ED" w:rsidRDefault="00F819ED" w:rsidP="00F819ED">
            <w:pPr>
              <w:ind w:left="0"/>
              <w:jc w:val="center"/>
              <w:rPr>
                <w:lang w:eastAsia="en-US"/>
              </w:rPr>
            </w:pPr>
            <w:r w:rsidRPr="00F819ED">
              <w:rPr>
                <w:color w:val="0070C0"/>
                <w:lang w:eastAsia="en-US"/>
              </w:rPr>
              <w:t>Yes</w:t>
            </w:r>
          </w:p>
        </w:tc>
        <w:tc>
          <w:tcPr>
            <w:tcW w:w="1982" w:type="dxa"/>
          </w:tcPr>
          <w:p w14:paraId="216E65A3" w14:textId="3CE01BD5" w:rsidR="00F819ED" w:rsidRDefault="00F819ED" w:rsidP="00F819ED">
            <w:pPr>
              <w:ind w:left="0"/>
              <w:jc w:val="center"/>
              <w:rPr>
                <w:lang w:eastAsia="en-US"/>
              </w:rPr>
            </w:pPr>
            <w:r>
              <w:rPr>
                <w:lang w:eastAsia="en-US"/>
              </w:rPr>
              <w:t>Local Sharer</w:t>
            </w:r>
          </w:p>
        </w:tc>
      </w:tr>
    </w:tbl>
    <w:p w14:paraId="51CADEE6" w14:textId="0EB1AC1D" w:rsidR="00AD772B" w:rsidRDefault="00D34FE8" w:rsidP="00D34FE8">
      <w:pPr>
        <w:pStyle w:val="Caption"/>
        <w:rPr>
          <w:lang w:eastAsia="en-US"/>
        </w:rPr>
      </w:pPr>
      <w:bookmarkStart w:id="61" w:name="_Toc143874396"/>
      <w:r>
        <w:t xml:space="preserve">Table </w:t>
      </w:r>
      <w:r w:rsidR="004B0067">
        <w:fldChar w:fldCharType="begin"/>
      </w:r>
      <w:r w:rsidR="004B0067">
        <w:instrText xml:space="preserve"> SEQ Table \* ARABIC </w:instrText>
      </w:r>
      <w:r w:rsidR="004B0067">
        <w:fldChar w:fldCharType="separate"/>
      </w:r>
      <w:r w:rsidR="00462156">
        <w:rPr>
          <w:noProof/>
        </w:rPr>
        <w:t>23</w:t>
      </w:r>
      <w:r w:rsidR="004B0067">
        <w:rPr>
          <w:noProof/>
        </w:rPr>
        <w:fldChar w:fldCharType="end"/>
      </w:r>
      <w:r>
        <w:t xml:space="preserve"> DCE Snooping Decision of </w:t>
      </w:r>
      <w:proofErr w:type="spellStart"/>
      <w:r>
        <w:t>REmote</w:t>
      </w:r>
      <w:proofErr w:type="spellEnd"/>
      <w:r>
        <w:t xml:space="preserve">/Local Caching Agents </w:t>
      </w:r>
      <w:proofErr w:type="gramStart"/>
      <w:r>
        <w:t>1st</w:t>
      </w:r>
      <w:bookmarkEnd w:id="61"/>
      <w:proofErr w:type="gramEnd"/>
    </w:p>
    <w:p w14:paraId="43E426C2" w14:textId="115A2267" w:rsidR="00F819ED" w:rsidRDefault="00F819ED" w:rsidP="00BF1DBD">
      <w:pPr>
        <w:rPr>
          <w:lang w:eastAsia="en-US"/>
        </w:rPr>
      </w:pPr>
      <w:r w:rsidRPr="00BD5FD6">
        <w:rPr>
          <w:b/>
          <w:bCs/>
          <w:lang w:eastAsia="en-US"/>
        </w:rPr>
        <w:t>Note:</w:t>
      </w:r>
      <w:r>
        <w:rPr>
          <w:lang w:eastAsia="en-US"/>
        </w:rPr>
        <w:t xml:space="preserve"> the last 3 rows will affect the sharer promotion feature.</w:t>
      </w:r>
    </w:p>
    <w:p w14:paraId="319587A6" w14:textId="77777777" w:rsidR="007D64B7" w:rsidRDefault="007D64B7" w:rsidP="00BF1DBD">
      <w:pPr>
        <w:rPr>
          <w:lang w:eastAsia="en-US"/>
        </w:rPr>
      </w:pPr>
    </w:p>
    <w:p w14:paraId="19DFF75F" w14:textId="77777777" w:rsidR="007D64B7" w:rsidRDefault="007D64B7" w:rsidP="00BF1DBD">
      <w:pPr>
        <w:rPr>
          <w:lang w:eastAsia="en-US"/>
        </w:rPr>
      </w:pPr>
    </w:p>
    <w:p w14:paraId="68220CA3" w14:textId="77777777" w:rsidR="007D64B7" w:rsidRDefault="007D64B7" w:rsidP="00BF1DBD">
      <w:pPr>
        <w:rPr>
          <w:lang w:eastAsia="en-US"/>
        </w:rPr>
      </w:pPr>
    </w:p>
    <w:p w14:paraId="5EFF451A" w14:textId="77777777" w:rsidR="007D64B7" w:rsidRDefault="007D64B7" w:rsidP="00BF1DBD">
      <w:pPr>
        <w:rPr>
          <w:lang w:eastAsia="en-US"/>
        </w:rPr>
      </w:pPr>
    </w:p>
    <w:p w14:paraId="776629D7" w14:textId="77777777" w:rsidR="007D64B7" w:rsidRDefault="007D64B7" w:rsidP="00BF1DBD">
      <w:pPr>
        <w:rPr>
          <w:lang w:eastAsia="en-US"/>
        </w:rPr>
      </w:pPr>
    </w:p>
    <w:p w14:paraId="70492B4A" w14:textId="77777777" w:rsidR="007D64B7" w:rsidRDefault="007D64B7" w:rsidP="00BF1DBD">
      <w:pPr>
        <w:rPr>
          <w:lang w:eastAsia="en-US"/>
        </w:rPr>
      </w:pPr>
    </w:p>
    <w:p w14:paraId="09FA606D" w14:textId="2332AA22" w:rsidR="00BF1DBD" w:rsidRDefault="00AD772B" w:rsidP="00AD772B">
      <w:pPr>
        <w:pStyle w:val="ListParagraph"/>
        <w:numPr>
          <w:ilvl w:val="0"/>
          <w:numId w:val="0"/>
        </w:numPr>
        <w:ind w:left="720"/>
        <w:rPr>
          <w:lang w:eastAsia="en-US"/>
        </w:rPr>
      </w:pPr>
      <w:r>
        <w:rPr>
          <w:lang w:eastAsia="en-US"/>
        </w:rPr>
        <w:t>For invalidating snoops:</w:t>
      </w:r>
    </w:p>
    <w:tbl>
      <w:tblPr>
        <w:tblStyle w:val="TableGrid"/>
        <w:tblW w:w="0" w:type="auto"/>
        <w:tblInd w:w="720" w:type="dxa"/>
        <w:tblLook w:val="04A0" w:firstRow="1" w:lastRow="0" w:firstColumn="1" w:lastColumn="0" w:noHBand="0" w:noVBand="1"/>
      </w:tblPr>
      <w:tblGrid>
        <w:gridCol w:w="1811"/>
        <w:gridCol w:w="1667"/>
        <w:gridCol w:w="1693"/>
        <w:gridCol w:w="1667"/>
        <w:gridCol w:w="1708"/>
        <w:gridCol w:w="1524"/>
      </w:tblGrid>
      <w:tr w:rsidR="001540D8" w14:paraId="6AE49F7B" w14:textId="71E8531E" w:rsidTr="001540D8">
        <w:tc>
          <w:tcPr>
            <w:tcW w:w="1811" w:type="dxa"/>
          </w:tcPr>
          <w:p w14:paraId="485989BF" w14:textId="77777777" w:rsidR="001540D8" w:rsidRDefault="001540D8" w:rsidP="00182E74">
            <w:pPr>
              <w:ind w:left="0"/>
              <w:jc w:val="center"/>
              <w:rPr>
                <w:lang w:eastAsia="en-US"/>
              </w:rPr>
            </w:pPr>
            <w:r>
              <w:rPr>
                <w:lang w:eastAsia="en-US"/>
              </w:rPr>
              <w:lastRenderedPageBreak/>
              <w:t>Remote Owner</w:t>
            </w:r>
          </w:p>
        </w:tc>
        <w:tc>
          <w:tcPr>
            <w:tcW w:w="1667" w:type="dxa"/>
          </w:tcPr>
          <w:p w14:paraId="2E064AE4" w14:textId="77777777" w:rsidR="001540D8" w:rsidRDefault="001540D8" w:rsidP="00182E74">
            <w:pPr>
              <w:ind w:left="0"/>
              <w:jc w:val="center"/>
              <w:rPr>
                <w:lang w:eastAsia="en-US"/>
              </w:rPr>
            </w:pPr>
            <w:r>
              <w:rPr>
                <w:lang w:eastAsia="en-US"/>
              </w:rPr>
              <w:t>Local Owner</w:t>
            </w:r>
          </w:p>
        </w:tc>
        <w:tc>
          <w:tcPr>
            <w:tcW w:w="1693" w:type="dxa"/>
          </w:tcPr>
          <w:p w14:paraId="4273D2E3" w14:textId="77777777" w:rsidR="001540D8" w:rsidRDefault="001540D8" w:rsidP="00182E74">
            <w:pPr>
              <w:ind w:left="0"/>
              <w:jc w:val="center"/>
              <w:rPr>
                <w:lang w:eastAsia="en-US"/>
              </w:rPr>
            </w:pPr>
            <w:r>
              <w:rPr>
                <w:lang w:eastAsia="en-US"/>
              </w:rPr>
              <w:t>Remote Sharer</w:t>
            </w:r>
          </w:p>
        </w:tc>
        <w:tc>
          <w:tcPr>
            <w:tcW w:w="1667" w:type="dxa"/>
          </w:tcPr>
          <w:p w14:paraId="706E21EF" w14:textId="77777777" w:rsidR="001540D8" w:rsidRDefault="001540D8" w:rsidP="00182E74">
            <w:pPr>
              <w:ind w:left="0"/>
              <w:jc w:val="center"/>
              <w:rPr>
                <w:lang w:eastAsia="en-US"/>
              </w:rPr>
            </w:pPr>
            <w:r>
              <w:rPr>
                <w:lang w:eastAsia="en-US"/>
              </w:rPr>
              <w:t>Local Sharer</w:t>
            </w:r>
          </w:p>
        </w:tc>
        <w:tc>
          <w:tcPr>
            <w:tcW w:w="1708" w:type="dxa"/>
          </w:tcPr>
          <w:p w14:paraId="4C18B500" w14:textId="2DEDFACF" w:rsidR="001540D8" w:rsidRDefault="001540D8" w:rsidP="00182E74">
            <w:pPr>
              <w:ind w:left="0"/>
              <w:jc w:val="center"/>
              <w:rPr>
                <w:lang w:eastAsia="en-US"/>
              </w:rPr>
            </w:pPr>
            <w:r>
              <w:rPr>
                <w:lang w:eastAsia="en-US"/>
              </w:rPr>
              <w:t>Snoop data from</w:t>
            </w:r>
          </w:p>
        </w:tc>
        <w:tc>
          <w:tcPr>
            <w:tcW w:w="1524" w:type="dxa"/>
          </w:tcPr>
          <w:p w14:paraId="78C99264" w14:textId="7BACC078" w:rsidR="001540D8" w:rsidRDefault="001540D8" w:rsidP="00182E74">
            <w:pPr>
              <w:ind w:left="0"/>
              <w:jc w:val="center"/>
              <w:rPr>
                <w:lang w:eastAsia="en-US"/>
              </w:rPr>
            </w:pPr>
            <w:proofErr w:type="gramStart"/>
            <w:r>
              <w:rPr>
                <w:lang w:eastAsia="en-US"/>
              </w:rPr>
              <w:t>Broadcast</w:t>
            </w:r>
            <w:proofErr w:type="gramEnd"/>
            <w:r>
              <w:rPr>
                <w:lang w:eastAsia="en-US"/>
              </w:rPr>
              <w:t xml:space="preserve"> invalidate snoop</w:t>
            </w:r>
          </w:p>
        </w:tc>
      </w:tr>
      <w:tr w:rsidR="001540D8" w14:paraId="4B3B3499" w14:textId="68020721" w:rsidTr="001540D8">
        <w:tc>
          <w:tcPr>
            <w:tcW w:w="1811" w:type="dxa"/>
          </w:tcPr>
          <w:p w14:paraId="5FC733C2" w14:textId="77777777" w:rsidR="001540D8" w:rsidRPr="00F819ED" w:rsidRDefault="001540D8" w:rsidP="00182E74">
            <w:pPr>
              <w:ind w:left="0"/>
              <w:jc w:val="center"/>
              <w:rPr>
                <w:color w:val="FF0000"/>
                <w:lang w:eastAsia="en-US"/>
              </w:rPr>
            </w:pPr>
            <w:r w:rsidRPr="00F819ED">
              <w:rPr>
                <w:color w:val="0070C0"/>
                <w:lang w:eastAsia="en-US"/>
              </w:rPr>
              <w:t>Yes</w:t>
            </w:r>
          </w:p>
        </w:tc>
        <w:tc>
          <w:tcPr>
            <w:tcW w:w="1667" w:type="dxa"/>
          </w:tcPr>
          <w:p w14:paraId="78197FE7" w14:textId="77777777" w:rsidR="001540D8" w:rsidRPr="00F819ED" w:rsidRDefault="001540D8" w:rsidP="00182E74">
            <w:pPr>
              <w:ind w:left="0"/>
              <w:jc w:val="center"/>
              <w:rPr>
                <w:color w:val="FF0000"/>
                <w:lang w:eastAsia="en-US"/>
              </w:rPr>
            </w:pPr>
            <w:r w:rsidRPr="00F819ED">
              <w:rPr>
                <w:color w:val="FF0000"/>
                <w:lang w:eastAsia="en-US"/>
              </w:rPr>
              <w:t>No</w:t>
            </w:r>
          </w:p>
        </w:tc>
        <w:tc>
          <w:tcPr>
            <w:tcW w:w="1693" w:type="dxa"/>
          </w:tcPr>
          <w:p w14:paraId="054CA660" w14:textId="77777777" w:rsidR="001540D8" w:rsidRPr="00F819ED" w:rsidRDefault="001540D8" w:rsidP="00182E74">
            <w:pPr>
              <w:ind w:left="0"/>
              <w:jc w:val="center"/>
              <w:rPr>
                <w:color w:val="FF0000"/>
                <w:lang w:eastAsia="en-US"/>
              </w:rPr>
            </w:pPr>
            <w:r w:rsidRPr="00F819ED">
              <w:rPr>
                <w:color w:val="FF0000"/>
                <w:lang w:eastAsia="en-US"/>
              </w:rPr>
              <w:t>No</w:t>
            </w:r>
          </w:p>
        </w:tc>
        <w:tc>
          <w:tcPr>
            <w:tcW w:w="1667" w:type="dxa"/>
          </w:tcPr>
          <w:p w14:paraId="68976240" w14:textId="77777777" w:rsidR="001540D8" w:rsidRPr="00F819ED" w:rsidRDefault="001540D8" w:rsidP="00182E74">
            <w:pPr>
              <w:ind w:left="0"/>
              <w:jc w:val="center"/>
              <w:rPr>
                <w:color w:val="FF0000"/>
                <w:lang w:eastAsia="en-US"/>
              </w:rPr>
            </w:pPr>
            <w:r w:rsidRPr="00F819ED">
              <w:rPr>
                <w:color w:val="FF0000"/>
                <w:lang w:eastAsia="en-US"/>
              </w:rPr>
              <w:t>No</w:t>
            </w:r>
          </w:p>
        </w:tc>
        <w:tc>
          <w:tcPr>
            <w:tcW w:w="1708" w:type="dxa"/>
          </w:tcPr>
          <w:p w14:paraId="12A125FE" w14:textId="77777777" w:rsidR="001540D8" w:rsidRDefault="001540D8" w:rsidP="00182E74">
            <w:pPr>
              <w:ind w:left="0"/>
              <w:jc w:val="center"/>
              <w:rPr>
                <w:lang w:eastAsia="en-US"/>
              </w:rPr>
            </w:pPr>
            <w:r>
              <w:rPr>
                <w:lang w:eastAsia="en-US"/>
              </w:rPr>
              <w:t>Remote Owner</w:t>
            </w:r>
          </w:p>
        </w:tc>
        <w:tc>
          <w:tcPr>
            <w:tcW w:w="1524" w:type="dxa"/>
          </w:tcPr>
          <w:p w14:paraId="30D8601F" w14:textId="5B97C97D" w:rsidR="001540D8" w:rsidRDefault="001540D8" w:rsidP="00182E74">
            <w:pPr>
              <w:ind w:left="0"/>
              <w:jc w:val="center"/>
              <w:rPr>
                <w:lang w:eastAsia="en-US"/>
              </w:rPr>
            </w:pPr>
            <w:r>
              <w:rPr>
                <w:lang w:eastAsia="en-US"/>
              </w:rPr>
              <w:t>Non</w:t>
            </w:r>
          </w:p>
        </w:tc>
      </w:tr>
      <w:tr w:rsidR="001540D8" w14:paraId="110DC5B1" w14:textId="77EC44A6" w:rsidTr="001540D8">
        <w:tc>
          <w:tcPr>
            <w:tcW w:w="1811" w:type="dxa"/>
          </w:tcPr>
          <w:p w14:paraId="395DBBAE" w14:textId="77777777" w:rsidR="001540D8" w:rsidRPr="00F819ED" w:rsidRDefault="001540D8" w:rsidP="00182E74">
            <w:pPr>
              <w:ind w:left="0"/>
              <w:jc w:val="center"/>
              <w:rPr>
                <w:color w:val="0070C0"/>
                <w:lang w:eastAsia="en-US"/>
              </w:rPr>
            </w:pPr>
            <w:r w:rsidRPr="00F819ED">
              <w:rPr>
                <w:color w:val="0070C0"/>
                <w:lang w:eastAsia="en-US"/>
              </w:rPr>
              <w:t>Yes</w:t>
            </w:r>
          </w:p>
        </w:tc>
        <w:tc>
          <w:tcPr>
            <w:tcW w:w="1667" w:type="dxa"/>
          </w:tcPr>
          <w:p w14:paraId="5BF5E3D7" w14:textId="77777777" w:rsidR="001540D8" w:rsidRPr="00F819ED" w:rsidRDefault="001540D8" w:rsidP="00182E74">
            <w:pPr>
              <w:ind w:left="0"/>
              <w:jc w:val="center"/>
              <w:rPr>
                <w:color w:val="FF0000"/>
                <w:lang w:eastAsia="en-US"/>
              </w:rPr>
            </w:pPr>
            <w:r w:rsidRPr="00F819ED">
              <w:rPr>
                <w:color w:val="FF0000"/>
                <w:lang w:eastAsia="en-US"/>
              </w:rPr>
              <w:t>No</w:t>
            </w:r>
          </w:p>
        </w:tc>
        <w:tc>
          <w:tcPr>
            <w:tcW w:w="1693" w:type="dxa"/>
          </w:tcPr>
          <w:p w14:paraId="0332A2F3" w14:textId="77777777" w:rsidR="001540D8" w:rsidRPr="00F819ED" w:rsidRDefault="001540D8" w:rsidP="00182E74">
            <w:pPr>
              <w:ind w:left="0"/>
              <w:jc w:val="center"/>
              <w:rPr>
                <w:color w:val="FF0000"/>
                <w:lang w:eastAsia="en-US"/>
              </w:rPr>
            </w:pPr>
            <w:r w:rsidRPr="00F819ED">
              <w:rPr>
                <w:color w:val="0070C0"/>
                <w:lang w:eastAsia="en-US"/>
              </w:rPr>
              <w:t>Yes</w:t>
            </w:r>
          </w:p>
        </w:tc>
        <w:tc>
          <w:tcPr>
            <w:tcW w:w="1667" w:type="dxa"/>
          </w:tcPr>
          <w:p w14:paraId="48A1F0B6" w14:textId="77777777" w:rsidR="001540D8" w:rsidRPr="00F819ED" w:rsidRDefault="001540D8" w:rsidP="00182E74">
            <w:pPr>
              <w:ind w:left="0"/>
              <w:jc w:val="center"/>
              <w:rPr>
                <w:color w:val="FF0000"/>
                <w:lang w:eastAsia="en-US"/>
              </w:rPr>
            </w:pPr>
            <w:r w:rsidRPr="00F819ED">
              <w:rPr>
                <w:color w:val="FF0000"/>
                <w:lang w:eastAsia="en-US"/>
              </w:rPr>
              <w:t>No</w:t>
            </w:r>
          </w:p>
        </w:tc>
        <w:tc>
          <w:tcPr>
            <w:tcW w:w="1708" w:type="dxa"/>
          </w:tcPr>
          <w:p w14:paraId="079C44F3" w14:textId="77777777" w:rsidR="001540D8" w:rsidRDefault="001540D8" w:rsidP="00182E74">
            <w:pPr>
              <w:ind w:left="0"/>
              <w:jc w:val="center"/>
              <w:rPr>
                <w:lang w:eastAsia="en-US"/>
              </w:rPr>
            </w:pPr>
            <w:r>
              <w:rPr>
                <w:lang w:eastAsia="en-US"/>
              </w:rPr>
              <w:t>Remote Owner</w:t>
            </w:r>
          </w:p>
        </w:tc>
        <w:tc>
          <w:tcPr>
            <w:tcW w:w="1524" w:type="dxa"/>
          </w:tcPr>
          <w:p w14:paraId="3E1287C5" w14:textId="76292786" w:rsidR="001540D8" w:rsidRDefault="001540D8" w:rsidP="00182E74">
            <w:pPr>
              <w:ind w:left="0"/>
              <w:jc w:val="center"/>
              <w:rPr>
                <w:lang w:eastAsia="en-US"/>
              </w:rPr>
            </w:pPr>
            <w:r>
              <w:rPr>
                <w:lang w:eastAsia="en-US"/>
              </w:rPr>
              <w:t>Remote Sharer</w:t>
            </w:r>
          </w:p>
        </w:tc>
      </w:tr>
      <w:tr w:rsidR="001540D8" w14:paraId="6DD17B39" w14:textId="67EF66F5" w:rsidTr="001540D8">
        <w:tc>
          <w:tcPr>
            <w:tcW w:w="1811" w:type="dxa"/>
          </w:tcPr>
          <w:p w14:paraId="5865DF9B" w14:textId="77777777" w:rsidR="001540D8" w:rsidRPr="00F819ED" w:rsidRDefault="001540D8" w:rsidP="00182E74">
            <w:pPr>
              <w:ind w:left="0"/>
              <w:jc w:val="center"/>
              <w:rPr>
                <w:color w:val="0070C0"/>
                <w:lang w:eastAsia="en-US"/>
              </w:rPr>
            </w:pPr>
            <w:r w:rsidRPr="00F819ED">
              <w:rPr>
                <w:color w:val="0070C0"/>
                <w:lang w:eastAsia="en-US"/>
              </w:rPr>
              <w:t>Yes</w:t>
            </w:r>
          </w:p>
        </w:tc>
        <w:tc>
          <w:tcPr>
            <w:tcW w:w="1667" w:type="dxa"/>
          </w:tcPr>
          <w:p w14:paraId="57402203" w14:textId="77777777" w:rsidR="001540D8" w:rsidRPr="00F819ED" w:rsidRDefault="001540D8" w:rsidP="00182E74">
            <w:pPr>
              <w:ind w:left="0"/>
              <w:jc w:val="center"/>
              <w:rPr>
                <w:color w:val="FF0000"/>
                <w:lang w:eastAsia="en-US"/>
              </w:rPr>
            </w:pPr>
            <w:r w:rsidRPr="00F819ED">
              <w:rPr>
                <w:color w:val="FF0000"/>
                <w:lang w:eastAsia="en-US"/>
              </w:rPr>
              <w:t>No</w:t>
            </w:r>
          </w:p>
        </w:tc>
        <w:tc>
          <w:tcPr>
            <w:tcW w:w="1693" w:type="dxa"/>
          </w:tcPr>
          <w:p w14:paraId="5265ABB9" w14:textId="77777777" w:rsidR="001540D8" w:rsidRDefault="001540D8" w:rsidP="00182E74">
            <w:pPr>
              <w:ind w:left="0"/>
              <w:jc w:val="center"/>
              <w:rPr>
                <w:lang w:eastAsia="en-US"/>
              </w:rPr>
            </w:pPr>
            <w:r w:rsidRPr="00F819ED">
              <w:rPr>
                <w:color w:val="FF0000"/>
                <w:lang w:eastAsia="en-US"/>
              </w:rPr>
              <w:t>No</w:t>
            </w:r>
          </w:p>
        </w:tc>
        <w:tc>
          <w:tcPr>
            <w:tcW w:w="1667" w:type="dxa"/>
          </w:tcPr>
          <w:p w14:paraId="2179C1DC" w14:textId="77777777" w:rsidR="001540D8" w:rsidRDefault="001540D8" w:rsidP="00182E74">
            <w:pPr>
              <w:ind w:left="0"/>
              <w:jc w:val="center"/>
              <w:rPr>
                <w:lang w:eastAsia="en-US"/>
              </w:rPr>
            </w:pPr>
            <w:r w:rsidRPr="00F819ED">
              <w:rPr>
                <w:color w:val="0070C0"/>
                <w:lang w:eastAsia="en-US"/>
              </w:rPr>
              <w:t>Yes</w:t>
            </w:r>
          </w:p>
        </w:tc>
        <w:tc>
          <w:tcPr>
            <w:tcW w:w="1708" w:type="dxa"/>
          </w:tcPr>
          <w:p w14:paraId="570ECCBE" w14:textId="77777777" w:rsidR="001540D8" w:rsidRDefault="001540D8" w:rsidP="00182E74">
            <w:pPr>
              <w:ind w:left="0"/>
              <w:jc w:val="center"/>
              <w:rPr>
                <w:lang w:eastAsia="en-US"/>
              </w:rPr>
            </w:pPr>
            <w:r>
              <w:rPr>
                <w:lang w:eastAsia="en-US"/>
              </w:rPr>
              <w:t>Remote Owner</w:t>
            </w:r>
          </w:p>
        </w:tc>
        <w:tc>
          <w:tcPr>
            <w:tcW w:w="1524" w:type="dxa"/>
          </w:tcPr>
          <w:p w14:paraId="664DAF66" w14:textId="3927D4BC" w:rsidR="001540D8" w:rsidRDefault="001540D8" w:rsidP="00182E74">
            <w:pPr>
              <w:ind w:left="0"/>
              <w:jc w:val="center"/>
              <w:rPr>
                <w:lang w:eastAsia="en-US"/>
              </w:rPr>
            </w:pPr>
            <w:r>
              <w:rPr>
                <w:lang w:eastAsia="en-US"/>
              </w:rPr>
              <w:t>Local Sharer</w:t>
            </w:r>
          </w:p>
        </w:tc>
      </w:tr>
      <w:tr w:rsidR="001540D8" w14:paraId="1F2EFC8E" w14:textId="4D4ED98F" w:rsidTr="001540D8">
        <w:tc>
          <w:tcPr>
            <w:tcW w:w="1811" w:type="dxa"/>
          </w:tcPr>
          <w:p w14:paraId="1871309F" w14:textId="77777777" w:rsidR="001540D8" w:rsidRPr="00F819ED" w:rsidRDefault="001540D8" w:rsidP="00182E74">
            <w:pPr>
              <w:ind w:left="0"/>
              <w:jc w:val="center"/>
              <w:rPr>
                <w:color w:val="0070C0"/>
                <w:lang w:eastAsia="en-US"/>
              </w:rPr>
            </w:pPr>
            <w:r w:rsidRPr="00F819ED">
              <w:rPr>
                <w:color w:val="0070C0"/>
                <w:lang w:eastAsia="en-US"/>
              </w:rPr>
              <w:t>Yes</w:t>
            </w:r>
          </w:p>
        </w:tc>
        <w:tc>
          <w:tcPr>
            <w:tcW w:w="1667" w:type="dxa"/>
          </w:tcPr>
          <w:p w14:paraId="4963016D" w14:textId="77777777" w:rsidR="001540D8" w:rsidRPr="00F819ED" w:rsidRDefault="001540D8" w:rsidP="00182E74">
            <w:pPr>
              <w:ind w:left="0"/>
              <w:jc w:val="center"/>
              <w:rPr>
                <w:color w:val="FF0000"/>
                <w:lang w:eastAsia="en-US"/>
              </w:rPr>
            </w:pPr>
            <w:r w:rsidRPr="00F819ED">
              <w:rPr>
                <w:color w:val="FF0000"/>
                <w:lang w:eastAsia="en-US"/>
              </w:rPr>
              <w:t>No</w:t>
            </w:r>
          </w:p>
        </w:tc>
        <w:tc>
          <w:tcPr>
            <w:tcW w:w="1693" w:type="dxa"/>
          </w:tcPr>
          <w:p w14:paraId="763A9F3E" w14:textId="77777777" w:rsidR="001540D8" w:rsidRDefault="001540D8" w:rsidP="00182E74">
            <w:pPr>
              <w:ind w:left="0"/>
              <w:jc w:val="center"/>
              <w:rPr>
                <w:lang w:eastAsia="en-US"/>
              </w:rPr>
            </w:pPr>
            <w:r w:rsidRPr="00F819ED">
              <w:rPr>
                <w:color w:val="0070C0"/>
                <w:lang w:eastAsia="en-US"/>
              </w:rPr>
              <w:t>Yes</w:t>
            </w:r>
          </w:p>
        </w:tc>
        <w:tc>
          <w:tcPr>
            <w:tcW w:w="1667" w:type="dxa"/>
          </w:tcPr>
          <w:p w14:paraId="41FBF5E6" w14:textId="77777777" w:rsidR="001540D8" w:rsidRPr="00F819ED" w:rsidRDefault="001540D8" w:rsidP="00182E74">
            <w:pPr>
              <w:ind w:left="0"/>
              <w:jc w:val="center"/>
              <w:rPr>
                <w:color w:val="0070C0"/>
                <w:lang w:eastAsia="en-US"/>
              </w:rPr>
            </w:pPr>
            <w:r w:rsidRPr="00F819ED">
              <w:rPr>
                <w:color w:val="0070C0"/>
                <w:lang w:eastAsia="en-US"/>
              </w:rPr>
              <w:t>Yes</w:t>
            </w:r>
          </w:p>
        </w:tc>
        <w:tc>
          <w:tcPr>
            <w:tcW w:w="1708" w:type="dxa"/>
          </w:tcPr>
          <w:p w14:paraId="7A155371" w14:textId="77777777" w:rsidR="001540D8" w:rsidRDefault="001540D8" w:rsidP="00182E74">
            <w:pPr>
              <w:ind w:left="0"/>
              <w:jc w:val="center"/>
              <w:rPr>
                <w:lang w:eastAsia="en-US"/>
              </w:rPr>
            </w:pPr>
            <w:r>
              <w:rPr>
                <w:lang w:eastAsia="en-US"/>
              </w:rPr>
              <w:t>Remote Owner</w:t>
            </w:r>
          </w:p>
        </w:tc>
        <w:tc>
          <w:tcPr>
            <w:tcW w:w="1524" w:type="dxa"/>
          </w:tcPr>
          <w:p w14:paraId="64FD264D" w14:textId="75CA9649" w:rsidR="001540D8" w:rsidRDefault="001540D8" w:rsidP="00182E74">
            <w:pPr>
              <w:ind w:left="0"/>
              <w:jc w:val="center"/>
              <w:rPr>
                <w:lang w:eastAsia="en-US"/>
              </w:rPr>
            </w:pPr>
            <w:r>
              <w:rPr>
                <w:lang w:eastAsia="en-US"/>
              </w:rPr>
              <w:t>All Sharer</w:t>
            </w:r>
          </w:p>
        </w:tc>
      </w:tr>
      <w:tr w:rsidR="001540D8" w14:paraId="6C788F9D" w14:textId="5EB352A1" w:rsidTr="001540D8">
        <w:tc>
          <w:tcPr>
            <w:tcW w:w="1811" w:type="dxa"/>
          </w:tcPr>
          <w:p w14:paraId="689B99A4" w14:textId="77777777" w:rsidR="001540D8" w:rsidRPr="00F819ED" w:rsidRDefault="001540D8" w:rsidP="001540D8">
            <w:pPr>
              <w:ind w:left="0"/>
              <w:jc w:val="center"/>
              <w:rPr>
                <w:color w:val="0070C0"/>
                <w:lang w:eastAsia="en-US"/>
              </w:rPr>
            </w:pPr>
            <w:r w:rsidRPr="00F819ED">
              <w:rPr>
                <w:color w:val="FF0000"/>
                <w:lang w:eastAsia="en-US"/>
              </w:rPr>
              <w:t>No</w:t>
            </w:r>
          </w:p>
        </w:tc>
        <w:tc>
          <w:tcPr>
            <w:tcW w:w="1667" w:type="dxa"/>
          </w:tcPr>
          <w:p w14:paraId="3462226A" w14:textId="77777777" w:rsidR="001540D8" w:rsidRPr="00F819ED" w:rsidRDefault="001540D8" w:rsidP="001540D8">
            <w:pPr>
              <w:ind w:left="0"/>
              <w:jc w:val="center"/>
              <w:rPr>
                <w:color w:val="FF0000"/>
                <w:lang w:eastAsia="en-US"/>
              </w:rPr>
            </w:pPr>
            <w:r w:rsidRPr="00F819ED">
              <w:rPr>
                <w:color w:val="0070C0"/>
                <w:lang w:eastAsia="en-US"/>
              </w:rPr>
              <w:t>Yes</w:t>
            </w:r>
          </w:p>
        </w:tc>
        <w:tc>
          <w:tcPr>
            <w:tcW w:w="1693" w:type="dxa"/>
          </w:tcPr>
          <w:p w14:paraId="33CEFD52" w14:textId="77777777" w:rsidR="001540D8" w:rsidRDefault="001540D8" w:rsidP="001540D8">
            <w:pPr>
              <w:ind w:left="0"/>
              <w:jc w:val="center"/>
              <w:rPr>
                <w:lang w:eastAsia="en-US"/>
              </w:rPr>
            </w:pPr>
            <w:r w:rsidRPr="00F819ED">
              <w:rPr>
                <w:color w:val="FF0000"/>
                <w:lang w:eastAsia="en-US"/>
              </w:rPr>
              <w:t>No</w:t>
            </w:r>
          </w:p>
        </w:tc>
        <w:tc>
          <w:tcPr>
            <w:tcW w:w="1667" w:type="dxa"/>
          </w:tcPr>
          <w:p w14:paraId="26D91133" w14:textId="77777777" w:rsidR="001540D8" w:rsidRPr="00F819ED" w:rsidRDefault="001540D8" w:rsidP="001540D8">
            <w:pPr>
              <w:ind w:left="0"/>
              <w:jc w:val="center"/>
              <w:rPr>
                <w:color w:val="0070C0"/>
                <w:lang w:eastAsia="en-US"/>
              </w:rPr>
            </w:pPr>
            <w:r w:rsidRPr="00F819ED">
              <w:rPr>
                <w:color w:val="FF0000"/>
                <w:lang w:eastAsia="en-US"/>
              </w:rPr>
              <w:t>No</w:t>
            </w:r>
          </w:p>
        </w:tc>
        <w:tc>
          <w:tcPr>
            <w:tcW w:w="1708" w:type="dxa"/>
          </w:tcPr>
          <w:p w14:paraId="7075A645" w14:textId="77777777" w:rsidR="001540D8" w:rsidRDefault="001540D8" w:rsidP="001540D8">
            <w:pPr>
              <w:ind w:left="0"/>
              <w:jc w:val="center"/>
              <w:rPr>
                <w:lang w:eastAsia="en-US"/>
              </w:rPr>
            </w:pPr>
            <w:r>
              <w:rPr>
                <w:lang w:eastAsia="en-US"/>
              </w:rPr>
              <w:t>Local Owner</w:t>
            </w:r>
          </w:p>
        </w:tc>
        <w:tc>
          <w:tcPr>
            <w:tcW w:w="1524" w:type="dxa"/>
          </w:tcPr>
          <w:p w14:paraId="2075D198" w14:textId="27CE2112" w:rsidR="001540D8" w:rsidRDefault="001540D8" w:rsidP="001540D8">
            <w:pPr>
              <w:ind w:left="0"/>
              <w:jc w:val="center"/>
              <w:rPr>
                <w:lang w:eastAsia="en-US"/>
              </w:rPr>
            </w:pPr>
            <w:r>
              <w:rPr>
                <w:lang w:eastAsia="en-US"/>
              </w:rPr>
              <w:t>Non</w:t>
            </w:r>
          </w:p>
        </w:tc>
      </w:tr>
      <w:tr w:rsidR="001540D8" w14:paraId="47BCAC87" w14:textId="62F6654C" w:rsidTr="001540D8">
        <w:tc>
          <w:tcPr>
            <w:tcW w:w="1811" w:type="dxa"/>
          </w:tcPr>
          <w:p w14:paraId="682A5F43"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3C957677" w14:textId="77777777" w:rsidR="001540D8" w:rsidRPr="00F819ED" w:rsidRDefault="001540D8" w:rsidP="001540D8">
            <w:pPr>
              <w:ind w:left="0"/>
              <w:jc w:val="center"/>
              <w:rPr>
                <w:color w:val="0070C0"/>
                <w:lang w:eastAsia="en-US"/>
              </w:rPr>
            </w:pPr>
            <w:r w:rsidRPr="00F819ED">
              <w:rPr>
                <w:color w:val="0070C0"/>
                <w:lang w:eastAsia="en-US"/>
              </w:rPr>
              <w:t>Yes</w:t>
            </w:r>
          </w:p>
        </w:tc>
        <w:tc>
          <w:tcPr>
            <w:tcW w:w="1693" w:type="dxa"/>
          </w:tcPr>
          <w:p w14:paraId="4CEE8700" w14:textId="77777777" w:rsidR="001540D8" w:rsidRDefault="001540D8" w:rsidP="001540D8">
            <w:pPr>
              <w:ind w:left="0"/>
              <w:jc w:val="center"/>
              <w:rPr>
                <w:lang w:eastAsia="en-US"/>
              </w:rPr>
            </w:pPr>
            <w:r w:rsidRPr="00F819ED">
              <w:rPr>
                <w:color w:val="0070C0"/>
                <w:lang w:eastAsia="en-US"/>
              </w:rPr>
              <w:t>Yes</w:t>
            </w:r>
          </w:p>
        </w:tc>
        <w:tc>
          <w:tcPr>
            <w:tcW w:w="1667" w:type="dxa"/>
          </w:tcPr>
          <w:p w14:paraId="75BDE7AF" w14:textId="77777777" w:rsidR="001540D8" w:rsidRPr="00F819ED" w:rsidRDefault="001540D8" w:rsidP="001540D8">
            <w:pPr>
              <w:ind w:left="0"/>
              <w:jc w:val="center"/>
              <w:rPr>
                <w:color w:val="FF0000"/>
                <w:lang w:eastAsia="en-US"/>
              </w:rPr>
            </w:pPr>
            <w:r w:rsidRPr="00F819ED">
              <w:rPr>
                <w:color w:val="FF0000"/>
                <w:lang w:eastAsia="en-US"/>
              </w:rPr>
              <w:t>No</w:t>
            </w:r>
          </w:p>
        </w:tc>
        <w:tc>
          <w:tcPr>
            <w:tcW w:w="1708" w:type="dxa"/>
          </w:tcPr>
          <w:p w14:paraId="116E18DE" w14:textId="77777777" w:rsidR="001540D8" w:rsidRDefault="001540D8" w:rsidP="001540D8">
            <w:pPr>
              <w:ind w:left="0"/>
              <w:jc w:val="center"/>
              <w:rPr>
                <w:lang w:eastAsia="en-US"/>
              </w:rPr>
            </w:pPr>
            <w:r>
              <w:rPr>
                <w:lang w:eastAsia="en-US"/>
              </w:rPr>
              <w:t>Local Owner</w:t>
            </w:r>
          </w:p>
        </w:tc>
        <w:tc>
          <w:tcPr>
            <w:tcW w:w="1524" w:type="dxa"/>
          </w:tcPr>
          <w:p w14:paraId="2198ED7A" w14:textId="29D780D7" w:rsidR="001540D8" w:rsidRDefault="001540D8" w:rsidP="001540D8">
            <w:pPr>
              <w:ind w:left="0"/>
              <w:jc w:val="center"/>
              <w:rPr>
                <w:lang w:eastAsia="en-US"/>
              </w:rPr>
            </w:pPr>
            <w:r>
              <w:rPr>
                <w:lang w:eastAsia="en-US"/>
              </w:rPr>
              <w:t>Remote Sharer</w:t>
            </w:r>
          </w:p>
        </w:tc>
      </w:tr>
      <w:tr w:rsidR="001540D8" w14:paraId="6916341B" w14:textId="02DB2522" w:rsidTr="001540D8">
        <w:tc>
          <w:tcPr>
            <w:tcW w:w="1811" w:type="dxa"/>
          </w:tcPr>
          <w:p w14:paraId="2C339382"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51AE9B3F" w14:textId="77777777" w:rsidR="001540D8" w:rsidRPr="00F819ED" w:rsidRDefault="001540D8" w:rsidP="001540D8">
            <w:pPr>
              <w:ind w:left="0"/>
              <w:jc w:val="center"/>
              <w:rPr>
                <w:color w:val="0070C0"/>
                <w:lang w:eastAsia="en-US"/>
              </w:rPr>
            </w:pPr>
            <w:r w:rsidRPr="00F819ED">
              <w:rPr>
                <w:color w:val="0070C0"/>
                <w:lang w:eastAsia="en-US"/>
              </w:rPr>
              <w:t>Yes</w:t>
            </w:r>
          </w:p>
        </w:tc>
        <w:tc>
          <w:tcPr>
            <w:tcW w:w="1693" w:type="dxa"/>
          </w:tcPr>
          <w:p w14:paraId="3286A27E" w14:textId="77777777" w:rsidR="001540D8" w:rsidRDefault="001540D8" w:rsidP="001540D8">
            <w:pPr>
              <w:ind w:left="0"/>
              <w:jc w:val="center"/>
              <w:rPr>
                <w:lang w:eastAsia="en-US"/>
              </w:rPr>
            </w:pPr>
            <w:r w:rsidRPr="00F819ED">
              <w:rPr>
                <w:color w:val="FF0000"/>
                <w:lang w:eastAsia="en-US"/>
              </w:rPr>
              <w:t>No</w:t>
            </w:r>
          </w:p>
        </w:tc>
        <w:tc>
          <w:tcPr>
            <w:tcW w:w="1667" w:type="dxa"/>
          </w:tcPr>
          <w:p w14:paraId="7214971C" w14:textId="77777777" w:rsidR="001540D8" w:rsidRPr="00F819ED" w:rsidRDefault="001540D8" w:rsidP="001540D8">
            <w:pPr>
              <w:ind w:left="0"/>
              <w:jc w:val="center"/>
              <w:rPr>
                <w:color w:val="FF0000"/>
                <w:lang w:eastAsia="en-US"/>
              </w:rPr>
            </w:pPr>
            <w:r w:rsidRPr="00F819ED">
              <w:rPr>
                <w:color w:val="0070C0"/>
                <w:lang w:eastAsia="en-US"/>
              </w:rPr>
              <w:t>Yes</w:t>
            </w:r>
          </w:p>
        </w:tc>
        <w:tc>
          <w:tcPr>
            <w:tcW w:w="1708" w:type="dxa"/>
          </w:tcPr>
          <w:p w14:paraId="1AF5F720" w14:textId="77777777" w:rsidR="001540D8" w:rsidRDefault="001540D8" w:rsidP="001540D8">
            <w:pPr>
              <w:ind w:left="0"/>
              <w:jc w:val="center"/>
              <w:rPr>
                <w:lang w:eastAsia="en-US"/>
              </w:rPr>
            </w:pPr>
            <w:r>
              <w:rPr>
                <w:lang w:eastAsia="en-US"/>
              </w:rPr>
              <w:t>Local Owner</w:t>
            </w:r>
          </w:p>
        </w:tc>
        <w:tc>
          <w:tcPr>
            <w:tcW w:w="1524" w:type="dxa"/>
          </w:tcPr>
          <w:p w14:paraId="2C2C4B97" w14:textId="4B766EA7" w:rsidR="001540D8" w:rsidRDefault="001540D8" w:rsidP="001540D8">
            <w:pPr>
              <w:ind w:left="0"/>
              <w:jc w:val="center"/>
              <w:rPr>
                <w:lang w:eastAsia="en-US"/>
              </w:rPr>
            </w:pPr>
            <w:r>
              <w:rPr>
                <w:lang w:eastAsia="en-US"/>
              </w:rPr>
              <w:t>Local Sharer</w:t>
            </w:r>
          </w:p>
        </w:tc>
      </w:tr>
      <w:tr w:rsidR="001540D8" w14:paraId="6F39C86D" w14:textId="3A5CA937" w:rsidTr="001540D8">
        <w:tc>
          <w:tcPr>
            <w:tcW w:w="1811" w:type="dxa"/>
          </w:tcPr>
          <w:p w14:paraId="13D9D377"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26924609" w14:textId="77777777" w:rsidR="001540D8" w:rsidRPr="00F819ED" w:rsidRDefault="001540D8" w:rsidP="001540D8">
            <w:pPr>
              <w:ind w:left="0"/>
              <w:jc w:val="center"/>
              <w:rPr>
                <w:color w:val="0070C0"/>
                <w:lang w:eastAsia="en-US"/>
              </w:rPr>
            </w:pPr>
            <w:r w:rsidRPr="00F819ED">
              <w:rPr>
                <w:color w:val="0070C0"/>
                <w:lang w:eastAsia="en-US"/>
              </w:rPr>
              <w:t>Yes</w:t>
            </w:r>
          </w:p>
        </w:tc>
        <w:tc>
          <w:tcPr>
            <w:tcW w:w="1693" w:type="dxa"/>
          </w:tcPr>
          <w:p w14:paraId="54959DE3" w14:textId="77777777" w:rsidR="001540D8" w:rsidRDefault="001540D8" w:rsidP="001540D8">
            <w:pPr>
              <w:ind w:left="0"/>
              <w:jc w:val="center"/>
              <w:rPr>
                <w:lang w:eastAsia="en-US"/>
              </w:rPr>
            </w:pPr>
            <w:r w:rsidRPr="00F819ED">
              <w:rPr>
                <w:color w:val="0070C0"/>
                <w:lang w:eastAsia="en-US"/>
              </w:rPr>
              <w:t>Yes</w:t>
            </w:r>
          </w:p>
        </w:tc>
        <w:tc>
          <w:tcPr>
            <w:tcW w:w="1667" w:type="dxa"/>
          </w:tcPr>
          <w:p w14:paraId="0AD6E669" w14:textId="77777777" w:rsidR="001540D8" w:rsidRPr="00F819ED" w:rsidRDefault="001540D8" w:rsidP="001540D8">
            <w:pPr>
              <w:ind w:left="0"/>
              <w:jc w:val="center"/>
              <w:rPr>
                <w:color w:val="0070C0"/>
                <w:lang w:eastAsia="en-US"/>
              </w:rPr>
            </w:pPr>
            <w:r w:rsidRPr="00F819ED">
              <w:rPr>
                <w:color w:val="0070C0"/>
                <w:lang w:eastAsia="en-US"/>
              </w:rPr>
              <w:t>Yes</w:t>
            </w:r>
          </w:p>
        </w:tc>
        <w:tc>
          <w:tcPr>
            <w:tcW w:w="1708" w:type="dxa"/>
          </w:tcPr>
          <w:p w14:paraId="7151EE8F" w14:textId="77777777" w:rsidR="001540D8" w:rsidRDefault="001540D8" w:rsidP="001540D8">
            <w:pPr>
              <w:ind w:left="0"/>
              <w:jc w:val="center"/>
              <w:rPr>
                <w:lang w:eastAsia="en-US"/>
              </w:rPr>
            </w:pPr>
            <w:r>
              <w:rPr>
                <w:lang w:eastAsia="en-US"/>
              </w:rPr>
              <w:t>Local Owner</w:t>
            </w:r>
          </w:p>
        </w:tc>
        <w:tc>
          <w:tcPr>
            <w:tcW w:w="1524" w:type="dxa"/>
          </w:tcPr>
          <w:p w14:paraId="0FD466CB" w14:textId="197FDF80" w:rsidR="001540D8" w:rsidRDefault="001540D8" w:rsidP="001540D8">
            <w:pPr>
              <w:ind w:left="0"/>
              <w:jc w:val="center"/>
              <w:rPr>
                <w:lang w:eastAsia="en-US"/>
              </w:rPr>
            </w:pPr>
            <w:r>
              <w:rPr>
                <w:lang w:eastAsia="en-US"/>
              </w:rPr>
              <w:t>All Sharer</w:t>
            </w:r>
          </w:p>
        </w:tc>
      </w:tr>
      <w:tr w:rsidR="001540D8" w14:paraId="1C98D97B" w14:textId="62783BFB" w:rsidTr="001540D8">
        <w:trPr>
          <w:trHeight w:val="50"/>
        </w:trPr>
        <w:tc>
          <w:tcPr>
            <w:tcW w:w="1811" w:type="dxa"/>
          </w:tcPr>
          <w:p w14:paraId="16CAEDC5"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02104EE6" w14:textId="77777777" w:rsidR="001540D8" w:rsidRPr="00F819ED" w:rsidRDefault="001540D8" w:rsidP="001540D8">
            <w:pPr>
              <w:ind w:left="0"/>
              <w:jc w:val="center"/>
              <w:rPr>
                <w:color w:val="0070C0"/>
                <w:lang w:eastAsia="en-US"/>
              </w:rPr>
            </w:pPr>
            <w:r w:rsidRPr="00F819ED">
              <w:rPr>
                <w:color w:val="FF0000"/>
                <w:lang w:eastAsia="en-US"/>
              </w:rPr>
              <w:t>No</w:t>
            </w:r>
          </w:p>
        </w:tc>
        <w:tc>
          <w:tcPr>
            <w:tcW w:w="1693" w:type="dxa"/>
          </w:tcPr>
          <w:p w14:paraId="46AF8719" w14:textId="77777777" w:rsidR="001540D8" w:rsidRDefault="001540D8" w:rsidP="001540D8">
            <w:pPr>
              <w:ind w:left="0"/>
              <w:jc w:val="center"/>
              <w:rPr>
                <w:lang w:eastAsia="en-US"/>
              </w:rPr>
            </w:pPr>
            <w:r w:rsidRPr="00F819ED">
              <w:rPr>
                <w:color w:val="FF0000"/>
                <w:lang w:eastAsia="en-US"/>
              </w:rPr>
              <w:t>No</w:t>
            </w:r>
          </w:p>
        </w:tc>
        <w:tc>
          <w:tcPr>
            <w:tcW w:w="1667" w:type="dxa"/>
          </w:tcPr>
          <w:p w14:paraId="56DEB71B" w14:textId="77777777" w:rsidR="001540D8" w:rsidRPr="00F819ED" w:rsidRDefault="001540D8" w:rsidP="001540D8">
            <w:pPr>
              <w:ind w:left="0"/>
              <w:jc w:val="center"/>
              <w:rPr>
                <w:color w:val="0070C0"/>
                <w:lang w:eastAsia="en-US"/>
              </w:rPr>
            </w:pPr>
            <w:r w:rsidRPr="00F819ED">
              <w:rPr>
                <w:color w:val="FF0000"/>
                <w:lang w:eastAsia="en-US"/>
              </w:rPr>
              <w:t>No</w:t>
            </w:r>
          </w:p>
        </w:tc>
        <w:tc>
          <w:tcPr>
            <w:tcW w:w="1708" w:type="dxa"/>
          </w:tcPr>
          <w:p w14:paraId="39235C4D" w14:textId="77777777" w:rsidR="001540D8" w:rsidRDefault="001540D8" w:rsidP="001540D8">
            <w:pPr>
              <w:ind w:left="0"/>
              <w:jc w:val="center"/>
              <w:rPr>
                <w:lang w:eastAsia="en-US"/>
              </w:rPr>
            </w:pPr>
            <w:r>
              <w:rPr>
                <w:lang w:eastAsia="en-US"/>
              </w:rPr>
              <w:t xml:space="preserve">Miss </w:t>
            </w:r>
            <w:proofErr w:type="gramStart"/>
            <w:r>
              <w:rPr>
                <w:lang w:eastAsia="en-US"/>
              </w:rPr>
              <w:t>go</w:t>
            </w:r>
            <w:proofErr w:type="gramEnd"/>
            <w:r>
              <w:rPr>
                <w:lang w:eastAsia="en-US"/>
              </w:rPr>
              <w:t xml:space="preserve"> to DMI</w:t>
            </w:r>
          </w:p>
        </w:tc>
        <w:tc>
          <w:tcPr>
            <w:tcW w:w="1524" w:type="dxa"/>
          </w:tcPr>
          <w:p w14:paraId="39A1FBE7" w14:textId="262D9479" w:rsidR="001540D8" w:rsidRDefault="001540D8" w:rsidP="001540D8">
            <w:pPr>
              <w:ind w:left="0"/>
              <w:jc w:val="center"/>
              <w:rPr>
                <w:lang w:eastAsia="en-US"/>
              </w:rPr>
            </w:pPr>
            <w:r>
              <w:rPr>
                <w:lang w:eastAsia="en-US"/>
              </w:rPr>
              <w:t>non</w:t>
            </w:r>
          </w:p>
        </w:tc>
      </w:tr>
      <w:tr w:rsidR="001540D8" w14:paraId="5C1D277B" w14:textId="1649A017" w:rsidTr="001540D8">
        <w:tc>
          <w:tcPr>
            <w:tcW w:w="1811" w:type="dxa"/>
          </w:tcPr>
          <w:p w14:paraId="2EDBFF8D"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48E7A315" w14:textId="77777777" w:rsidR="001540D8" w:rsidRPr="00F819ED" w:rsidRDefault="001540D8" w:rsidP="001540D8">
            <w:pPr>
              <w:ind w:left="0"/>
              <w:jc w:val="center"/>
              <w:rPr>
                <w:color w:val="FF0000"/>
                <w:lang w:eastAsia="en-US"/>
              </w:rPr>
            </w:pPr>
            <w:r w:rsidRPr="00F819ED">
              <w:rPr>
                <w:color w:val="FF0000"/>
                <w:lang w:eastAsia="en-US"/>
              </w:rPr>
              <w:t>No</w:t>
            </w:r>
          </w:p>
        </w:tc>
        <w:tc>
          <w:tcPr>
            <w:tcW w:w="1693" w:type="dxa"/>
          </w:tcPr>
          <w:p w14:paraId="796834D1" w14:textId="77777777" w:rsidR="001540D8" w:rsidRDefault="001540D8" w:rsidP="001540D8">
            <w:pPr>
              <w:ind w:left="0"/>
              <w:jc w:val="center"/>
              <w:rPr>
                <w:lang w:eastAsia="en-US"/>
              </w:rPr>
            </w:pPr>
            <w:r w:rsidRPr="00F819ED">
              <w:rPr>
                <w:color w:val="0070C0"/>
                <w:lang w:eastAsia="en-US"/>
              </w:rPr>
              <w:t>Yes</w:t>
            </w:r>
          </w:p>
        </w:tc>
        <w:tc>
          <w:tcPr>
            <w:tcW w:w="1667" w:type="dxa"/>
          </w:tcPr>
          <w:p w14:paraId="2DBF2E1D" w14:textId="77777777" w:rsidR="001540D8" w:rsidRPr="00F819ED" w:rsidRDefault="001540D8" w:rsidP="001540D8">
            <w:pPr>
              <w:ind w:left="0"/>
              <w:jc w:val="center"/>
              <w:rPr>
                <w:color w:val="FF0000"/>
                <w:lang w:eastAsia="en-US"/>
              </w:rPr>
            </w:pPr>
            <w:r w:rsidRPr="00F819ED">
              <w:rPr>
                <w:color w:val="FF0000"/>
                <w:lang w:eastAsia="en-US"/>
              </w:rPr>
              <w:t>No</w:t>
            </w:r>
          </w:p>
        </w:tc>
        <w:tc>
          <w:tcPr>
            <w:tcW w:w="1708" w:type="dxa"/>
          </w:tcPr>
          <w:p w14:paraId="1A58CF80" w14:textId="77777777" w:rsidR="001540D8" w:rsidRDefault="001540D8" w:rsidP="001540D8">
            <w:pPr>
              <w:ind w:left="0"/>
              <w:jc w:val="center"/>
              <w:rPr>
                <w:lang w:eastAsia="en-US"/>
              </w:rPr>
            </w:pPr>
            <w:r>
              <w:rPr>
                <w:lang w:eastAsia="en-US"/>
              </w:rPr>
              <w:t>Go to DMI</w:t>
            </w:r>
          </w:p>
        </w:tc>
        <w:tc>
          <w:tcPr>
            <w:tcW w:w="1524" w:type="dxa"/>
          </w:tcPr>
          <w:p w14:paraId="218F5DA9" w14:textId="2EF80919" w:rsidR="001540D8" w:rsidRDefault="001540D8" w:rsidP="001540D8">
            <w:pPr>
              <w:ind w:left="0"/>
              <w:jc w:val="center"/>
              <w:rPr>
                <w:lang w:eastAsia="en-US"/>
              </w:rPr>
            </w:pPr>
            <w:r>
              <w:rPr>
                <w:lang w:eastAsia="en-US"/>
              </w:rPr>
              <w:t>Remote Sharer</w:t>
            </w:r>
          </w:p>
        </w:tc>
      </w:tr>
      <w:tr w:rsidR="001540D8" w14:paraId="2A9C9AE3" w14:textId="1408E4EE" w:rsidTr="001540D8">
        <w:tc>
          <w:tcPr>
            <w:tcW w:w="1811" w:type="dxa"/>
          </w:tcPr>
          <w:p w14:paraId="65808C8C"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0F9CC229" w14:textId="77777777" w:rsidR="001540D8" w:rsidRPr="00F819ED" w:rsidRDefault="001540D8" w:rsidP="001540D8">
            <w:pPr>
              <w:ind w:left="0"/>
              <w:jc w:val="center"/>
              <w:rPr>
                <w:color w:val="FF0000"/>
                <w:lang w:eastAsia="en-US"/>
              </w:rPr>
            </w:pPr>
            <w:r w:rsidRPr="00F819ED">
              <w:rPr>
                <w:color w:val="FF0000"/>
                <w:lang w:eastAsia="en-US"/>
              </w:rPr>
              <w:t>No</w:t>
            </w:r>
          </w:p>
        </w:tc>
        <w:tc>
          <w:tcPr>
            <w:tcW w:w="1693" w:type="dxa"/>
          </w:tcPr>
          <w:p w14:paraId="0BD15692" w14:textId="77777777" w:rsidR="001540D8" w:rsidRDefault="001540D8" w:rsidP="001540D8">
            <w:pPr>
              <w:ind w:left="0"/>
              <w:jc w:val="center"/>
              <w:rPr>
                <w:lang w:eastAsia="en-US"/>
              </w:rPr>
            </w:pPr>
            <w:r w:rsidRPr="00F819ED">
              <w:rPr>
                <w:color w:val="FF0000"/>
                <w:lang w:eastAsia="en-US"/>
              </w:rPr>
              <w:t>No</w:t>
            </w:r>
          </w:p>
        </w:tc>
        <w:tc>
          <w:tcPr>
            <w:tcW w:w="1667" w:type="dxa"/>
          </w:tcPr>
          <w:p w14:paraId="78F2D0F0" w14:textId="77777777" w:rsidR="001540D8" w:rsidRPr="00F819ED" w:rsidRDefault="001540D8" w:rsidP="001540D8">
            <w:pPr>
              <w:ind w:left="0"/>
              <w:jc w:val="center"/>
              <w:rPr>
                <w:color w:val="FF0000"/>
                <w:lang w:eastAsia="en-US"/>
              </w:rPr>
            </w:pPr>
            <w:r w:rsidRPr="00F819ED">
              <w:rPr>
                <w:color w:val="0070C0"/>
                <w:lang w:eastAsia="en-US"/>
              </w:rPr>
              <w:t>Yes</w:t>
            </w:r>
          </w:p>
        </w:tc>
        <w:tc>
          <w:tcPr>
            <w:tcW w:w="1708" w:type="dxa"/>
          </w:tcPr>
          <w:p w14:paraId="16468658" w14:textId="77777777" w:rsidR="001540D8" w:rsidRDefault="001540D8" w:rsidP="001540D8">
            <w:pPr>
              <w:ind w:left="0"/>
              <w:jc w:val="center"/>
              <w:rPr>
                <w:lang w:eastAsia="en-US"/>
              </w:rPr>
            </w:pPr>
            <w:r>
              <w:rPr>
                <w:lang w:eastAsia="en-US"/>
              </w:rPr>
              <w:t>Local Sharer</w:t>
            </w:r>
          </w:p>
        </w:tc>
        <w:tc>
          <w:tcPr>
            <w:tcW w:w="1524" w:type="dxa"/>
          </w:tcPr>
          <w:p w14:paraId="34432B58" w14:textId="0297B525" w:rsidR="001540D8" w:rsidRDefault="001540D8" w:rsidP="001540D8">
            <w:pPr>
              <w:ind w:left="0"/>
              <w:jc w:val="center"/>
              <w:rPr>
                <w:lang w:eastAsia="en-US"/>
              </w:rPr>
            </w:pPr>
            <w:r>
              <w:rPr>
                <w:lang w:eastAsia="en-US"/>
              </w:rPr>
              <w:t>Non promoted Sharer</w:t>
            </w:r>
          </w:p>
        </w:tc>
      </w:tr>
      <w:tr w:rsidR="001540D8" w14:paraId="07BA6FD8" w14:textId="0FE2A13E" w:rsidTr="001540D8">
        <w:tc>
          <w:tcPr>
            <w:tcW w:w="1811" w:type="dxa"/>
          </w:tcPr>
          <w:p w14:paraId="54EEC3CA" w14:textId="77777777" w:rsidR="001540D8" w:rsidRPr="00F819ED" w:rsidRDefault="001540D8" w:rsidP="001540D8">
            <w:pPr>
              <w:ind w:left="0"/>
              <w:jc w:val="center"/>
              <w:rPr>
                <w:color w:val="FF0000"/>
                <w:lang w:eastAsia="en-US"/>
              </w:rPr>
            </w:pPr>
            <w:r w:rsidRPr="00F819ED">
              <w:rPr>
                <w:color w:val="FF0000"/>
                <w:lang w:eastAsia="en-US"/>
              </w:rPr>
              <w:t>No</w:t>
            </w:r>
          </w:p>
        </w:tc>
        <w:tc>
          <w:tcPr>
            <w:tcW w:w="1667" w:type="dxa"/>
          </w:tcPr>
          <w:p w14:paraId="66DA079A" w14:textId="77777777" w:rsidR="001540D8" w:rsidRPr="00F819ED" w:rsidRDefault="001540D8" w:rsidP="001540D8">
            <w:pPr>
              <w:ind w:left="0"/>
              <w:jc w:val="center"/>
              <w:rPr>
                <w:color w:val="FF0000"/>
                <w:lang w:eastAsia="en-US"/>
              </w:rPr>
            </w:pPr>
            <w:r w:rsidRPr="00F819ED">
              <w:rPr>
                <w:color w:val="FF0000"/>
                <w:lang w:eastAsia="en-US"/>
              </w:rPr>
              <w:t>No</w:t>
            </w:r>
          </w:p>
        </w:tc>
        <w:tc>
          <w:tcPr>
            <w:tcW w:w="1693" w:type="dxa"/>
          </w:tcPr>
          <w:p w14:paraId="55629C60" w14:textId="77777777" w:rsidR="001540D8" w:rsidRDefault="001540D8" w:rsidP="001540D8">
            <w:pPr>
              <w:ind w:left="0"/>
              <w:jc w:val="center"/>
              <w:rPr>
                <w:lang w:eastAsia="en-US"/>
              </w:rPr>
            </w:pPr>
            <w:r w:rsidRPr="00F819ED">
              <w:rPr>
                <w:color w:val="0070C0"/>
                <w:lang w:eastAsia="en-US"/>
              </w:rPr>
              <w:t>Yes</w:t>
            </w:r>
          </w:p>
        </w:tc>
        <w:tc>
          <w:tcPr>
            <w:tcW w:w="1667" w:type="dxa"/>
          </w:tcPr>
          <w:p w14:paraId="4315EB43" w14:textId="77777777" w:rsidR="001540D8" w:rsidRDefault="001540D8" w:rsidP="001540D8">
            <w:pPr>
              <w:ind w:left="0"/>
              <w:jc w:val="center"/>
              <w:rPr>
                <w:lang w:eastAsia="en-US"/>
              </w:rPr>
            </w:pPr>
            <w:r w:rsidRPr="00F819ED">
              <w:rPr>
                <w:color w:val="0070C0"/>
                <w:lang w:eastAsia="en-US"/>
              </w:rPr>
              <w:t>Yes</w:t>
            </w:r>
          </w:p>
        </w:tc>
        <w:tc>
          <w:tcPr>
            <w:tcW w:w="1708" w:type="dxa"/>
          </w:tcPr>
          <w:p w14:paraId="3AEF41C2" w14:textId="77777777" w:rsidR="001540D8" w:rsidRDefault="001540D8" w:rsidP="001540D8">
            <w:pPr>
              <w:ind w:left="0"/>
              <w:jc w:val="center"/>
              <w:rPr>
                <w:lang w:eastAsia="en-US"/>
              </w:rPr>
            </w:pPr>
            <w:r>
              <w:rPr>
                <w:lang w:eastAsia="en-US"/>
              </w:rPr>
              <w:t>Local Sharer</w:t>
            </w:r>
          </w:p>
        </w:tc>
        <w:tc>
          <w:tcPr>
            <w:tcW w:w="1524" w:type="dxa"/>
          </w:tcPr>
          <w:p w14:paraId="04508BF0" w14:textId="79F07EBF" w:rsidR="001540D8" w:rsidRDefault="001540D8" w:rsidP="001540D8">
            <w:pPr>
              <w:ind w:left="0"/>
              <w:jc w:val="center"/>
              <w:rPr>
                <w:lang w:eastAsia="en-US"/>
              </w:rPr>
            </w:pPr>
            <w:r>
              <w:rPr>
                <w:lang w:eastAsia="en-US"/>
              </w:rPr>
              <w:t>Non promoted Sharer</w:t>
            </w:r>
          </w:p>
        </w:tc>
      </w:tr>
    </w:tbl>
    <w:p w14:paraId="10B3448D" w14:textId="46FE3131" w:rsidR="007D64B7" w:rsidRDefault="00D34FE8" w:rsidP="00D34FE8">
      <w:pPr>
        <w:pStyle w:val="Caption"/>
        <w:rPr>
          <w:lang w:eastAsia="en-US"/>
        </w:rPr>
      </w:pPr>
      <w:bookmarkStart w:id="62" w:name="_Toc143874397"/>
      <w:r>
        <w:t xml:space="preserve">Table </w:t>
      </w:r>
      <w:r w:rsidR="004B0067">
        <w:fldChar w:fldCharType="begin"/>
      </w:r>
      <w:r w:rsidR="004B0067">
        <w:instrText xml:space="preserve"> SEQ Table \* ARABIC </w:instrText>
      </w:r>
      <w:r w:rsidR="004B0067">
        <w:fldChar w:fldCharType="separate"/>
      </w:r>
      <w:r w:rsidR="00462156">
        <w:rPr>
          <w:noProof/>
        </w:rPr>
        <w:t>24</w:t>
      </w:r>
      <w:r w:rsidR="004B0067">
        <w:rPr>
          <w:noProof/>
        </w:rPr>
        <w:fldChar w:fldCharType="end"/>
      </w:r>
      <w:r>
        <w:t xml:space="preserve"> DCE Snooping Decision of </w:t>
      </w:r>
      <w:proofErr w:type="spellStart"/>
      <w:r>
        <w:t>REmote</w:t>
      </w:r>
      <w:proofErr w:type="spellEnd"/>
      <w:r>
        <w:t xml:space="preserve">/Local Caching Agents </w:t>
      </w:r>
      <w:proofErr w:type="gramStart"/>
      <w:r>
        <w:t>2nd</w:t>
      </w:r>
      <w:bookmarkEnd w:id="62"/>
      <w:proofErr w:type="gramEnd"/>
    </w:p>
    <w:p w14:paraId="78113FB8" w14:textId="77777777" w:rsidR="00BD5FD6" w:rsidRDefault="007D64B7" w:rsidP="00F47074">
      <w:pPr>
        <w:rPr>
          <w:lang w:eastAsia="en-US"/>
        </w:rPr>
      </w:pPr>
      <w:r w:rsidRPr="00BD5FD6">
        <w:rPr>
          <w:b/>
          <w:bCs/>
          <w:lang w:eastAsia="en-US"/>
        </w:rPr>
        <w:t>Note:</w:t>
      </w:r>
      <w:r>
        <w:rPr>
          <w:lang w:eastAsia="en-US"/>
        </w:rPr>
        <w:t xml:space="preserve"> </w:t>
      </w:r>
    </w:p>
    <w:p w14:paraId="7FDDCD8D" w14:textId="7CF9C693" w:rsidR="007D64B7" w:rsidRDefault="00BD5FD6" w:rsidP="00F47074">
      <w:pPr>
        <w:rPr>
          <w:lang w:eastAsia="en-US"/>
        </w:rPr>
      </w:pPr>
      <w:r>
        <w:rPr>
          <w:lang w:eastAsia="en-US"/>
        </w:rPr>
        <w:tab/>
      </w:r>
      <w:r>
        <w:rPr>
          <w:lang w:eastAsia="en-US"/>
        </w:rPr>
        <w:tab/>
      </w:r>
      <w:r w:rsidR="007D64B7">
        <w:rPr>
          <w:lang w:eastAsia="en-US"/>
        </w:rPr>
        <w:t>the last 3 rows will affect the sharer promotion feature.</w:t>
      </w:r>
    </w:p>
    <w:p w14:paraId="64361950" w14:textId="77777777" w:rsidR="00BD5FD6" w:rsidRDefault="00045C42" w:rsidP="00F47074">
      <w:pPr>
        <w:rPr>
          <w:lang w:eastAsia="en-US"/>
        </w:rPr>
      </w:pPr>
      <w:r w:rsidRPr="00BD5FD6">
        <w:rPr>
          <w:b/>
          <w:bCs/>
          <w:lang w:eastAsia="en-US"/>
        </w:rPr>
        <w:t>Implementation Notes:</w:t>
      </w:r>
      <w:r w:rsidRPr="00045C42">
        <w:rPr>
          <w:lang w:eastAsia="en-US"/>
        </w:rPr>
        <w:t xml:space="preserve"> </w:t>
      </w:r>
    </w:p>
    <w:p w14:paraId="097FE2BE" w14:textId="68F06E33" w:rsidR="00045C42" w:rsidRPr="00045C42" w:rsidRDefault="00BD5FD6" w:rsidP="00F47074">
      <w:pPr>
        <w:rPr>
          <w:lang w:eastAsia="en-US"/>
        </w:rPr>
      </w:pPr>
      <w:r>
        <w:rPr>
          <w:lang w:eastAsia="en-US"/>
        </w:rPr>
        <w:tab/>
      </w:r>
      <w:r>
        <w:rPr>
          <w:lang w:eastAsia="en-US"/>
        </w:rPr>
        <w:tab/>
      </w:r>
      <w:r w:rsidR="00045C42" w:rsidRPr="00045C42">
        <w:rPr>
          <w:lang w:eastAsia="en-US"/>
        </w:rPr>
        <w:t>add CSR to tur</w:t>
      </w:r>
      <w:r w:rsidR="00045C42">
        <w:rPr>
          <w:lang w:eastAsia="en-US"/>
        </w:rPr>
        <w:t>n on</w:t>
      </w:r>
      <w:r w:rsidR="0086307B">
        <w:rPr>
          <w:lang w:eastAsia="en-US"/>
        </w:rPr>
        <w:t>/</w:t>
      </w:r>
      <w:r w:rsidR="00045C42">
        <w:rPr>
          <w:lang w:eastAsia="en-US"/>
        </w:rPr>
        <w:t>off sharer promotion scheme, if the feature is off, DCE will not snoop sharers.</w:t>
      </w:r>
    </w:p>
    <w:p w14:paraId="6C5AC64E" w14:textId="774BCC47" w:rsidR="00B51892" w:rsidRDefault="00B51892" w:rsidP="00B72F8D">
      <w:pPr>
        <w:pStyle w:val="Heading2"/>
      </w:pPr>
      <w:r>
        <w:t xml:space="preserve"> </w:t>
      </w:r>
      <w:bookmarkStart w:id="63" w:name="_Toc143793237"/>
      <w:proofErr w:type="spellStart"/>
      <w:r>
        <w:t>WriteEvictOrEvict</w:t>
      </w:r>
      <w:proofErr w:type="spellEnd"/>
      <w:r>
        <w:t xml:space="preserve"> CHI.E command support</w:t>
      </w:r>
      <w:r w:rsidR="00EE73E0">
        <w:t xml:space="preserve"> (pending)</w:t>
      </w:r>
      <w:bookmarkEnd w:id="63"/>
    </w:p>
    <w:p w14:paraId="60F0344B" w14:textId="388411E5" w:rsidR="00B72F8D" w:rsidRDefault="00B51892" w:rsidP="00B51892">
      <w:pPr>
        <w:rPr>
          <w:lang w:eastAsia="en-US"/>
        </w:rPr>
      </w:pPr>
      <w:proofErr w:type="spellStart"/>
      <w:r>
        <w:rPr>
          <w:lang w:eastAsia="en-US"/>
        </w:rPr>
        <w:t>Ncore</w:t>
      </w:r>
      <w:proofErr w:type="spellEnd"/>
      <w:r>
        <w:rPr>
          <w:lang w:eastAsia="en-US"/>
        </w:rPr>
        <w:t xml:space="preserve"> 3.6 will support new CHI.E command </w:t>
      </w:r>
      <w:proofErr w:type="spellStart"/>
      <w:r>
        <w:rPr>
          <w:lang w:eastAsia="en-US"/>
        </w:rPr>
        <w:t>WriteEvictOrEvict</w:t>
      </w:r>
      <w:proofErr w:type="spellEnd"/>
      <w:r>
        <w:rPr>
          <w:lang w:eastAsia="en-US"/>
        </w:rPr>
        <w:t xml:space="preserve">. The application is, DCE/SF/HN will have its own decision to perform write back to the memory. General case might be, if the </w:t>
      </w:r>
      <w:proofErr w:type="spellStart"/>
      <w:r>
        <w:rPr>
          <w:lang w:eastAsia="en-US"/>
        </w:rPr>
        <w:t>cacheline</w:t>
      </w:r>
      <w:proofErr w:type="spellEnd"/>
      <w:r>
        <w:rPr>
          <w:lang w:eastAsia="en-US"/>
        </w:rPr>
        <w:t xml:space="preserve"> is the last copy among all caching agents, and SLC is a miss, DCE/SF/HN is likely to keep the copy in SLC, resulting a </w:t>
      </w:r>
      <w:proofErr w:type="spellStart"/>
      <w:r>
        <w:rPr>
          <w:lang w:eastAsia="en-US"/>
        </w:rPr>
        <w:t>WriteEvict</w:t>
      </w:r>
      <w:proofErr w:type="spellEnd"/>
      <w:r>
        <w:rPr>
          <w:lang w:eastAsia="en-US"/>
        </w:rPr>
        <w:t xml:space="preserve"> operation, otherwise, DCE/SF/HN will simply do a Evict and update the SF. There might be more specific </w:t>
      </w:r>
      <w:proofErr w:type="spellStart"/>
      <w:r>
        <w:rPr>
          <w:lang w:eastAsia="en-US"/>
        </w:rPr>
        <w:t>usecases</w:t>
      </w:r>
      <w:proofErr w:type="spellEnd"/>
      <w:r>
        <w:rPr>
          <w:lang w:eastAsia="en-US"/>
        </w:rPr>
        <w:t xml:space="preserve">, in the future, by add more condition in DCE/SF/HN can easily fulfill the user’s requirement by supporting </w:t>
      </w:r>
      <w:proofErr w:type="spellStart"/>
      <w:r>
        <w:rPr>
          <w:lang w:eastAsia="en-US"/>
        </w:rPr>
        <w:t>WriteEvictOrEvict</w:t>
      </w:r>
      <w:proofErr w:type="spellEnd"/>
      <w:r>
        <w:rPr>
          <w:lang w:eastAsia="en-US"/>
        </w:rPr>
        <w:t xml:space="preserve"> command.</w:t>
      </w:r>
    </w:p>
    <w:tbl>
      <w:tblPr>
        <w:tblStyle w:val="TableGrid"/>
        <w:tblW w:w="0" w:type="auto"/>
        <w:tblInd w:w="720" w:type="dxa"/>
        <w:tblLook w:val="04A0" w:firstRow="1" w:lastRow="0" w:firstColumn="1" w:lastColumn="0" w:noHBand="0" w:noVBand="1"/>
      </w:tblPr>
      <w:tblGrid>
        <w:gridCol w:w="1435"/>
        <w:gridCol w:w="2250"/>
        <w:gridCol w:w="2160"/>
        <w:gridCol w:w="3749"/>
      </w:tblGrid>
      <w:tr w:rsidR="00B72F8D" w14:paraId="37FB1CAF" w14:textId="77777777" w:rsidTr="00B72F8D">
        <w:trPr>
          <w:trHeight w:val="498"/>
        </w:trPr>
        <w:tc>
          <w:tcPr>
            <w:tcW w:w="1435" w:type="dxa"/>
          </w:tcPr>
          <w:p w14:paraId="0215167A" w14:textId="2341D250" w:rsidR="00B72F8D" w:rsidRDefault="00B72F8D" w:rsidP="00AD54FE">
            <w:pPr>
              <w:ind w:left="0"/>
              <w:jc w:val="center"/>
              <w:rPr>
                <w:lang w:eastAsia="en-US"/>
              </w:rPr>
            </w:pPr>
            <w:r>
              <w:rPr>
                <w:lang w:eastAsia="en-US"/>
              </w:rPr>
              <w:t>Owner</w:t>
            </w:r>
          </w:p>
        </w:tc>
        <w:tc>
          <w:tcPr>
            <w:tcW w:w="2250" w:type="dxa"/>
          </w:tcPr>
          <w:p w14:paraId="7E0BF718" w14:textId="101A0DDD" w:rsidR="00B72F8D" w:rsidRDefault="00B72F8D" w:rsidP="00AD54FE">
            <w:pPr>
              <w:ind w:left="0"/>
              <w:jc w:val="center"/>
              <w:rPr>
                <w:lang w:eastAsia="en-US"/>
              </w:rPr>
            </w:pPr>
            <w:r>
              <w:rPr>
                <w:lang w:eastAsia="en-US"/>
              </w:rPr>
              <w:t>More than 1 sharers</w:t>
            </w:r>
          </w:p>
        </w:tc>
        <w:tc>
          <w:tcPr>
            <w:tcW w:w="2160" w:type="dxa"/>
          </w:tcPr>
          <w:p w14:paraId="24FDBAD5" w14:textId="77777777" w:rsidR="00B72F8D" w:rsidRDefault="00B72F8D" w:rsidP="00AD54FE">
            <w:pPr>
              <w:ind w:left="0"/>
              <w:jc w:val="center"/>
              <w:rPr>
                <w:lang w:eastAsia="en-US"/>
              </w:rPr>
            </w:pPr>
            <w:r>
              <w:rPr>
                <w:lang w:eastAsia="en-US"/>
              </w:rPr>
              <w:t>The last sharer</w:t>
            </w:r>
          </w:p>
          <w:p w14:paraId="2C135D71" w14:textId="7CBE20D0" w:rsidR="00B72F8D" w:rsidRDefault="00B72F8D" w:rsidP="00AD54FE">
            <w:pPr>
              <w:ind w:left="0"/>
              <w:jc w:val="center"/>
              <w:rPr>
                <w:lang w:eastAsia="en-US"/>
              </w:rPr>
            </w:pPr>
            <w:r>
              <w:rPr>
                <w:lang w:eastAsia="en-US"/>
              </w:rPr>
              <w:t xml:space="preserve"> (other than Owner)</w:t>
            </w:r>
          </w:p>
        </w:tc>
        <w:tc>
          <w:tcPr>
            <w:tcW w:w="3749" w:type="dxa"/>
          </w:tcPr>
          <w:p w14:paraId="57356F49" w14:textId="3D4B6199" w:rsidR="00B72F8D" w:rsidRDefault="00B72F8D" w:rsidP="00AD54FE">
            <w:pPr>
              <w:ind w:left="0"/>
              <w:jc w:val="center"/>
              <w:rPr>
                <w:lang w:eastAsia="en-US"/>
              </w:rPr>
            </w:pPr>
            <w:r>
              <w:rPr>
                <w:lang w:eastAsia="en-US"/>
              </w:rPr>
              <w:t>decision</w:t>
            </w:r>
          </w:p>
        </w:tc>
      </w:tr>
      <w:tr w:rsidR="00B72F8D" w14:paraId="6D97F17B" w14:textId="77777777" w:rsidTr="00B72F8D">
        <w:trPr>
          <w:trHeight w:val="249"/>
        </w:trPr>
        <w:tc>
          <w:tcPr>
            <w:tcW w:w="1435" w:type="dxa"/>
          </w:tcPr>
          <w:p w14:paraId="37884542" w14:textId="77777777" w:rsidR="00B72F8D" w:rsidRPr="00F819ED" w:rsidRDefault="00B72F8D" w:rsidP="00AD54FE">
            <w:pPr>
              <w:ind w:left="0"/>
              <w:jc w:val="center"/>
              <w:rPr>
                <w:color w:val="FF0000"/>
                <w:lang w:eastAsia="en-US"/>
              </w:rPr>
            </w:pPr>
            <w:r w:rsidRPr="00F819ED">
              <w:rPr>
                <w:color w:val="0070C0"/>
                <w:lang w:eastAsia="en-US"/>
              </w:rPr>
              <w:t>Yes</w:t>
            </w:r>
          </w:p>
        </w:tc>
        <w:tc>
          <w:tcPr>
            <w:tcW w:w="2250" w:type="dxa"/>
          </w:tcPr>
          <w:p w14:paraId="01D5CD19" w14:textId="77777777" w:rsidR="00B72F8D" w:rsidRPr="00F819ED" w:rsidRDefault="00B72F8D" w:rsidP="00AD54FE">
            <w:pPr>
              <w:ind w:left="0"/>
              <w:jc w:val="center"/>
              <w:rPr>
                <w:color w:val="FF0000"/>
                <w:lang w:eastAsia="en-US"/>
              </w:rPr>
            </w:pPr>
            <w:r w:rsidRPr="00F819ED">
              <w:rPr>
                <w:color w:val="FF0000"/>
                <w:lang w:eastAsia="en-US"/>
              </w:rPr>
              <w:t>No</w:t>
            </w:r>
          </w:p>
        </w:tc>
        <w:tc>
          <w:tcPr>
            <w:tcW w:w="2160" w:type="dxa"/>
          </w:tcPr>
          <w:p w14:paraId="0229DC94" w14:textId="77777777" w:rsidR="00B72F8D" w:rsidRPr="00F819ED" w:rsidRDefault="00B72F8D" w:rsidP="00AD54FE">
            <w:pPr>
              <w:ind w:left="0"/>
              <w:jc w:val="center"/>
              <w:rPr>
                <w:color w:val="FF0000"/>
                <w:lang w:eastAsia="en-US"/>
              </w:rPr>
            </w:pPr>
            <w:r w:rsidRPr="00F819ED">
              <w:rPr>
                <w:color w:val="FF0000"/>
                <w:lang w:eastAsia="en-US"/>
              </w:rPr>
              <w:t>No</w:t>
            </w:r>
          </w:p>
        </w:tc>
        <w:tc>
          <w:tcPr>
            <w:tcW w:w="3749" w:type="dxa"/>
          </w:tcPr>
          <w:p w14:paraId="6BB72F21" w14:textId="33A6C8ED" w:rsidR="00B72F8D" w:rsidRDefault="00B72F8D" w:rsidP="00AD54FE">
            <w:pPr>
              <w:ind w:left="0"/>
              <w:jc w:val="center"/>
              <w:rPr>
                <w:lang w:eastAsia="en-US"/>
              </w:rPr>
            </w:pPr>
            <w:r>
              <w:rPr>
                <w:lang w:eastAsia="en-US"/>
              </w:rPr>
              <w:t xml:space="preserve">Owner in UC state, Perform </w:t>
            </w:r>
            <w:proofErr w:type="spellStart"/>
            <w:r>
              <w:rPr>
                <w:lang w:eastAsia="en-US"/>
              </w:rPr>
              <w:t>WriteEvict</w:t>
            </w:r>
            <w:proofErr w:type="spellEnd"/>
          </w:p>
        </w:tc>
      </w:tr>
      <w:tr w:rsidR="00B72F8D" w14:paraId="40FC00DB" w14:textId="77777777" w:rsidTr="00B72F8D">
        <w:trPr>
          <w:trHeight w:val="259"/>
        </w:trPr>
        <w:tc>
          <w:tcPr>
            <w:tcW w:w="1435" w:type="dxa"/>
          </w:tcPr>
          <w:p w14:paraId="7917FC7B" w14:textId="77777777" w:rsidR="00B72F8D" w:rsidRPr="00F819ED" w:rsidRDefault="00B72F8D" w:rsidP="00AD54FE">
            <w:pPr>
              <w:ind w:left="0"/>
              <w:jc w:val="center"/>
              <w:rPr>
                <w:color w:val="0070C0"/>
                <w:lang w:eastAsia="en-US"/>
              </w:rPr>
            </w:pPr>
            <w:r w:rsidRPr="00F819ED">
              <w:rPr>
                <w:color w:val="0070C0"/>
                <w:lang w:eastAsia="en-US"/>
              </w:rPr>
              <w:t>Yes</w:t>
            </w:r>
          </w:p>
        </w:tc>
        <w:tc>
          <w:tcPr>
            <w:tcW w:w="2250" w:type="dxa"/>
          </w:tcPr>
          <w:p w14:paraId="283E042E" w14:textId="77777777" w:rsidR="00B72F8D" w:rsidRPr="00F819ED" w:rsidRDefault="00B72F8D" w:rsidP="00AD54FE">
            <w:pPr>
              <w:ind w:left="0"/>
              <w:jc w:val="center"/>
              <w:rPr>
                <w:color w:val="FF0000"/>
                <w:lang w:eastAsia="en-US"/>
              </w:rPr>
            </w:pPr>
            <w:r w:rsidRPr="00F819ED">
              <w:rPr>
                <w:color w:val="FF0000"/>
                <w:lang w:eastAsia="en-US"/>
              </w:rPr>
              <w:t>No</w:t>
            </w:r>
          </w:p>
        </w:tc>
        <w:tc>
          <w:tcPr>
            <w:tcW w:w="2160" w:type="dxa"/>
          </w:tcPr>
          <w:p w14:paraId="6E33182C" w14:textId="77777777" w:rsidR="00B72F8D" w:rsidRPr="00F819ED" w:rsidRDefault="00B72F8D" w:rsidP="00AD54FE">
            <w:pPr>
              <w:ind w:left="0"/>
              <w:jc w:val="center"/>
              <w:rPr>
                <w:color w:val="FF0000"/>
                <w:lang w:eastAsia="en-US"/>
              </w:rPr>
            </w:pPr>
            <w:r w:rsidRPr="00F819ED">
              <w:rPr>
                <w:color w:val="0070C0"/>
                <w:lang w:eastAsia="en-US"/>
              </w:rPr>
              <w:t>Yes</w:t>
            </w:r>
          </w:p>
        </w:tc>
        <w:tc>
          <w:tcPr>
            <w:tcW w:w="3749" w:type="dxa"/>
          </w:tcPr>
          <w:p w14:paraId="39F9D8B9" w14:textId="17C7BD70" w:rsidR="00B72F8D" w:rsidRDefault="00B72F8D" w:rsidP="00AD54FE">
            <w:pPr>
              <w:ind w:left="0"/>
              <w:jc w:val="center"/>
              <w:rPr>
                <w:lang w:eastAsia="en-US"/>
              </w:rPr>
            </w:pPr>
            <w:r>
              <w:rPr>
                <w:lang w:eastAsia="en-US"/>
              </w:rPr>
              <w:t>Owner in SD, sharer SC, perform Evict</w:t>
            </w:r>
          </w:p>
        </w:tc>
      </w:tr>
      <w:tr w:rsidR="00B72F8D" w14:paraId="75F855BC" w14:textId="77777777" w:rsidTr="00B72F8D">
        <w:trPr>
          <w:trHeight w:val="249"/>
        </w:trPr>
        <w:tc>
          <w:tcPr>
            <w:tcW w:w="1435" w:type="dxa"/>
          </w:tcPr>
          <w:p w14:paraId="1EB9AE9F" w14:textId="77777777" w:rsidR="00B72F8D" w:rsidRPr="00F819ED" w:rsidRDefault="00B72F8D" w:rsidP="00AD54FE">
            <w:pPr>
              <w:ind w:left="0"/>
              <w:jc w:val="center"/>
              <w:rPr>
                <w:color w:val="0070C0"/>
                <w:lang w:eastAsia="en-US"/>
              </w:rPr>
            </w:pPr>
            <w:r w:rsidRPr="00F819ED">
              <w:rPr>
                <w:color w:val="0070C0"/>
                <w:lang w:eastAsia="en-US"/>
              </w:rPr>
              <w:t>Yes</w:t>
            </w:r>
          </w:p>
        </w:tc>
        <w:tc>
          <w:tcPr>
            <w:tcW w:w="2250" w:type="dxa"/>
          </w:tcPr>
          <w:p w14:paraId="546CD42A" w14:textId="431103D6" w:rsidR="00B72F8D" w:rsidRPr="00F819ED" w:rsidRDefault="00B72F8D" w:rsidP="00AD54FE">
            <w:pPr>
              <w:ind w:left="0"/>
              <w:jc w:val="center"/>
              <w:rPr>
                <w:color w:val="FF0000"/>
                <w:lang w:eastAsia="en-US"/>
              </w:rPr>
            </w:pPr>
            <w:r w:rsidRPr="00F819ED">
              <w:rPr>
                <w:color w:val="0070C0"/>
                <w:lang w:eastAsia="en-US"/>
              </w:rPr>
              <w:t>Yes</w:t>
            </w:r>
          </w:p>
        </w:tc>
        <w:tc>
          <w:tcPr>
            <w:tcW w:w="2160" w:type="dxa"/>
          </w:tcPr>
          <w:p w14:paraId="6E143741" w14:textId="77777777" w:rsidR="00B72F8D" w:rsidRDefault="00B72F8D" w:rsidP="00AD54FE">
            <w:pPr>
              <w:ind w:left="0"/>
              <w:jc w:val="center"/>
              <w:rPr>
                <w:lang w:eastAsia="en-US"/>
              </w:rPr>
            </w:pPr>
            <w:r w:rsidRPr="00F819ED">
              <w:rPr>
                <w:color w:val="FF0000"/>
                <w:lang w:eastAsia="en-US"/>
              </w:rPr>
              <w:t>No</w:t>
            </w:r>
          </w:p>
        </w:tc>
        <w:tc>
          <w:tcPr>
            <w:tcW w:w="3749" w:type="dxa"/>
          </w:tcPr>
          <w:p w14:paraId="37A2A748" w14:textId="5F957A49" w:rsidR="00B72F8D" w:rsidRDefault="00B72F8D" w:rsidP="00AD54FE">
            <w:pPr>
              <w:ind w:left="0"/>
              <w:jc w:val="center"/>
              <w:rPr>
                <w:lang w:eastAsia="en-US"/>
              </w:rPr>
            </w:pPr>
            <w:r>
              <w:rPr>
                <w:lang w:eastAsia="en-US"/>
              </w:rPr>
              <w:t>Perform Evict</w:t>
            </w:r>
          </w:p>
        </w:tc>
      </w:tr>
      <w:tr w:rsidR="00B72F8D" w14:paraId="6ABDA437" w14:textId="77777777" w:rsidTr="00B72F8D">
        <w:trPr>
          <w:trHeight w:val="249"/>
        </w:trPr>
        <w:tc>
          <w:tcPr>
            <w:tcW w:w="1435" w:type="dxa"/>
          </w:tcPr>
          <w:p w14:paraId="73F9E71E" w14:textId="77777777" w:rsidR="00B72F8D" w:rsidRPr="00F819ED" w:rsidRDefault="00B72F8D" w:rsidP="00B72F8D">
            <w:pPr>
              <w:ind w:left="0"/>
              <w:jc w:val="center"/>
              <w:rPr>
                <w:color w:val="0070C0"/>
                <w:lang w:eastAsia="en-US"/>
              </w:rPr>
            </w:pPr>
            <w:r w:rsidRPr="00F819ED">
              <w:rPr>
                <w:color w:val="FF0000"/>
                <w:lang w:eastAsia="en-US"/>
              </w:rPr>
              <w:t>No</w:t>
            </w:r>
          </w:p>
        </w:tc>
        <w:tc>
          <w:tcPr>
            <w:tcW w:w="2250" w:type="dxa"/>
          </w:tcPr>
          <w:p w14:paraId="55245831" w14:textId="77777777" w:rsidR="00B72F8D" w:rsidRPr="00F819ED" w:rsidRDefault="00B72F8D" w:rsidP="00B72F8D">
            <w:pPr>
              <w:ind w:left="0"/>
              <w:jc w:val="center"/>
              <w:rPr>
                <w:color w:val="FF0000"/>
                <w:lang w:eastAsia="en-US"/>
              </w:rPr>
            </w:pPr>
            <w:r w:rsidRPr="00F819ED">
              <w:rPr>
                <w:color w:val="0070C0"/>
                <w:lang w:eastAsia="en-US"/>
              </w:rPr>
              <w:t>Yes</w:t>
            </w:r>
          </w:p>
        </w:tc>
        <w:tc>
          <w:tcPr>
            <w:tcW w:w="2160" w:type="dxa"/>
          </w:tcPr>
          <w:p w14:paraId="6E583806" w14:textId="77777777" w:rsidR="00B72F8D" w:rsidRDefault="00B72F8D" w:rsidP="00B72F8D">
            <w:pPr>
              <w:ind w:left="0"/>
              <w:jc w:val="center"/>
              <w:rPr>
                <w:lang w:eastAsia="en-US"/>
              </w:rPr>
            </w:pPr>
            <w:r w:rsidRPr="00F819ED">
              <w:rPr>
                <w:color w:val="FF0000"/>
                <w:lang w:eastAsia="en-US"/>
              </w:rPr>
              <w:t>No</w:t>
            </w:r>
          </w:p>
        </w:tc>
        <w:tc>
          <w:tcPr>
            <w:tcW w:w="3749" w:type="dxa"/>
          </w:tcPr>
          <w:p w14:paraId="59DC1279" w14:textId="54A637F7" w:rsidR="00B72F8D" w:rsidRDefault="00B72F8D" w:rsidP="00B72F8D">
            <w:pPr>
              <w:ind w:left="0"/>
              <w:jc w:val="center"/>
              <w:rPr>
                <w:lang w:eastAsia="en-US"/>
              </w:rPr>
            </w:pPr>
            <w:r>
              <w:rPr>
                <w:lang w:eastAsia="en-US"/>
              </w:rPr>
              <w:t>Perform Evict</w:t>
            </w:r>
          </w:p>
        </w:tc>
      </w:tr>
      <w:tr w:rsidR="00B72F8D" w14:paraId="34A259FF" w14:textId="77777777" w:rsidTr="00B72F8D">
        <w:trPr>
          <w:trHeight w:val="249"/>
        </w:trPr>
        <w:tc>
          <w:tcPr>
            <w:tcW w:w="1435" w:type="dxa"/>
          </w:tcPr>
          <w:p w14:paraId="0851C047" w14:textId="77777777" w:rsidR="00B72F8D" w:rsidRPr="00F819ED" w:rsidRDefault="00B72F8D" w:rsidP="00B72F8D">
            <w:pPr>
              <w:ind w:left="0"/>
              <w:jc w:val="center"/>
              <w:rPr>
                <w:color w:val="FF0000"/>
                <w:lang w:eastAsia="en-US"/>
              </w:rPr>
            </w:pPr>
            <w:r w:rsidRPr="00F819ED">
              <w:rPr>
                <w:color w:val="FF0000"/>
                <w:lang w:eastAsia="en-US"/>
              </w:rPr>
              <w:t>No</w:t>
            </w:r>
          </w:p>
        </w:tc>
        <w:tc>
          <w:tcPr>
            <w:tcW w:w="2250" w:type="dxa"/>
          </w:tcPr>
          <w:p w14:paraId="434A25A8" w14:textId="51C0D6F1" w:rsidR="00B72F8D" w:rsidRPr="00F819ED" w:rsidRDefault="00B72F8D" w:rsidP="00B72F8D">
            <w:pPr>
              <w:ind w:left="0"/>
              <w:jc w:val="center"/>
              <w:rPr>
                <w:color w:val="0070C0"/>
                <w:lang w:eastAsia="en-US"/>
              </w:rPr>
            </w:pPr>
            <w:r w:rsidRPr="00F819ED">
              <w:rPr>
                <w:color w:val="FF0000"/>
                <w:lang w:eastAsia="en-US"/>
              </w:rPr>
              <w:t>No</w:t>
            </w:r>
          </w:p>
        </w:tc>
        <w:tc>
          <w:tcPr>
            <w:tcW w:w="2160" w:type="dxa"/>
          </w:tcPr>
          <w:p w14:paraId="0E936AE9" w14:textId="77777777" w:rsidR="00B72F8D" w:rsidRDefault="00B72F8D" w:rsidP="00B72F8D">
            <w:pPr>
              <w:ind w:left="0"/>
              <w:jc w:val="center"/>
              <w:rPr>
                <w:lang w:eastAsia="en-US"/>
              </w:rPr>
            </w:pPr>
            <w:r w:rsidRPr="00F819ED">
              <w:rPr>
                <w:color w:val="0070C0"/>
                <w:lang w:eastAsia="en-US"/>
              </w:rPr>
              <w:t>Yes</w:t>
            </w:r>
          </w:p>
        </w:tc>
        <w:tc>
          <w:tcPr>
            <w:tcW w:w="3749" w:type="dxa"/>
          </w:tcPr>
          <w:p w14:paraId="5AEF97E0" w14:textId="065AC311" w:rsidR="00B72F8D" w:rsidRDefault="00B72F8D" w:rsidP="00B72F8D">
            <w:pPr>
              <w:ind w:left="0"/>
              <w:jc w:val="center"/>
              <w:rPr>
                <w:lang w:eastAsia="en-US"/>
              </w:rPr>
            </w:pPr>
            <w:r>
              <w:rPr>
                <w:lang w:eastAsia="en-US"/>
              </w:rPr>
              <w:t xml:space="preserve">Perform </w:t>
            </w:r>
            <w:proofErr w:type="spellStart"/>
            <w:r>
              <w:rPr>
                <w:lang w:eastAsia="en-US"/>
              </w:rPr>
              <w:t>WriteEvict</w:t>
            </w:r>
            <w:proofErr w:type="spellEnd"/>
          </w:p>
        </w:tc>
      </w:tr>
    </w:tbl>
    <w:p w14:paraId="083212F3" w14:textId="32FD1C60" w:rsidR="00B72F8D" w:rsidRDefault="00F31351" w:rsidP="00F31351">
      <w:pPr>
        <w:pStyle w:val="Caption"/>
        <w:rPr>
          <w:lang w:eastAsia="en-US"/>
        </w:rPr>
      </w:pPr>
      <w:bookmarkStart w:id="64" w:name="_Toc143874398"/>
      <w:r>
        <w:t xml:space="preserve">Table </w:t>
      </w:r>
      <w:r w:rsidR="004B0067">
        <w:fldChar w:fldCharType="begin"/>
      </w:r>
      <w:r w:rsidR="004B0067">
        <w:instrText xml:space="preserve"> SEQ Table \* ARABIC </w:instrText>
      </w:r>
      <w:r w:rsidR="004B0067">
        <w:fldChar w:fldCharType="separate"/>
      </w:r>
      <w:r w:rsidR="00462156">
        <w:rPr>
          <w:noProof/>
        </w:rPr>
        <w:t>25</w:t>
      </w:r>
      <w:r w:rsidR="004B0067">
        <w:rPr>
          <w:noProof/>
        </w:rPr>
        <w:fldChar w:fldCharType="end"/>
      </w:r>
      <w:r w:rsidR="001D5763">
        <w:rPr>
          <w:noProof/>
        </w:rPr>
        <w:t xml:space="preserve"> </w:t>
      </w:r>
      <w:proofErr w:type="spellStart"/>
      <w:r>
        <w:t>WriteEvictOrEvict</w:t>
      </w:r>
      <w:proofErr w:type="spellEnd"/>
      <w:r>
        <w:t xml:space="preserve"> decision</w:t>
      </w:r>
      <w:bookmarkEnd w:id="64"/>
    </w:p>
    <w:p w14:paraId="6D5A363D" w14:textId="2E24A819" w:rsidR="00333167" w:rsidRPr="00B51892" w:rsidRDefault="00333167" w:rsidP="00852106">
      <w:pPr>
        <w:rPr>
          <w:lang w:eastAsia="en-US"/>
        </w:rPr>
      </w:pPr>
      <w:r w:rsidRPr="00BD5FD6">
        <w:rPr>
          <w:b/>
          <w:bCs/>
          <w:lang w:eastAsia="en-US"/>
        </w:rPr>
        <w:t xml:space="preserve">Implementation Notes: </w:t>
      </w:r>
      <w:r w:rsidRPr="00045C42">
        <w:rPr>
          <w:lang w:eastAsia="en-US"/>
        </w:rPr>
        <w:t>add CSR to tur</w:t>
      </w:r>
      <w:r>
        <w:rPr>
          <w:lang w:eastAsia="en-US"/>
        </w:rPr>
        <w:t xml:space="preserve">n on/off </w:t>
      </w:r>
      <w:proofErr w:type="spellStart"/>
      <w:r>
        <w:rPr>
          <w:lang w:eastAsia="en-US"/>
        </w:rPr>
        <w:t>WriteEvictOrEvict</w:t>
      </w:r>
      <w:proofErr w:type="spellEnd"/>
      <w:r>
        <w:rPr>
          <w:lang w:eastAsia="en-US"/>
        </w:rPr>
        <w:t xml:space="preserve"> scheme, if the feature is off, DCE will always perform Evict.</w:t>
      </w:r>
    </w:p>
    <w:p w14:paraId="4C226664" w14:textId="478ADD49" w:rsidR="00D14327" w:rsidRDefault="00D14327">
      <w:pPr>
        <w:pStyle w:val="Heading2"/>
      </w:pPr>
      <w:r>
        <w:lastRenderedPageBreak/>
        <w:t xml:space="preserve"> </w:t>
      </w:r>
      <w:bookmarkStart w:id="65" w:name="_Toc143793238"/>
      <w:proofErr w:type="spellStart"/>
      <w:r>
        <w:t>Cbusy</w:t>
      </w:r>
      <w:proofErr w:type="spellEnd"/>
      <w:r>
        <w:t xml:space="preserve"> Support</w:t>
      </w:r>
      <w:r w:rsidR="00EE73E0">
        <w:t xml:space="preserve"> (pending)</w:t>
      </w:r>
      <w:bookmarkEnd w:id="65"/>
    </w:p>
    <w:p w14:paraId="72E619A8" w14:textId="1C79B9F1" w:rsidR="00D14327" w:rsidRDefault="00D14327" w:rsidP="003D599E">
      <w:pPr>
        <w:rPr>
          <w:lang w:eastAsia="en-US"/>
        </w:rPr>
      </w:pPr>
      <w:proofErr w:type="spellStart"/>
      <w:r>
        <w:rPr>
          <w:lang w:eastAsia="en-US"/>
        </w:rPr>
        <w:t>Ncore</w:t>
      </w:r>
      <w:proofErr w:type="spellEnd"/>
      <w:r>
        <w:rPr>
          <w:lang w:eastAsia="en-US"/>
        </w:rPr>
        <w:t xml:space="preserve"> 3.6 will report buffer usage value on </w:t>
      </w:r>
      <w:proofErr w:type="spellStart"/>
      <w:r>
        <w:rPr>
          <w:lang w:eastAsia="en-US"/>
        </w:rPr>
        <w:t>Cbusy</w:t>
      </w:r>
      <w:proofErr w:type="spellEnd"/>
      <w:r>
        <w:rPr>
          <w:lang w:eastAsia="en-US"/>
        </w:rPr>
        <w:t xml:space="preserve"> field in Data and Response channel. The value will be carried through </w:t>
      </w:r>
      <w:proofErr w:type="spellStart"/>
      <w:r>
        <w:rPr>
          <w:lang w:eastAsia="en-US"/>
        </w:rPr>
        <w:t>Str</w:t>
      </w:r>
      <w:r w:rsidR="003D599E">
        <w:rPr>
          <w:lang w:eastAsia="en-US"/>
        </w:rPr>
        <w:t>R</w:t>
      </w:r>
      <w:r>
        <w:rPr>
          <w:lang w:eastAsia="en-US"/>
        </w:rPr>
        <w:t>eq</w:t>
      </w:r>
      <w:proofErr w:type="spellEnd"/>
      <w:r>
        <w:rPr>
          <w:lang w:eastAsia="en-US"/>
        </w:rPr>
        <w:t xml:space="preserve"> message from DCE/DMI/DII to CHI AIU. The value is implementation defined, suggest</w:t>
      </w:r>
      <w:r w:rsidR="003D599E">
        <w:rPr>
          <w:lang w:eastAsia="en-US"/>
        </w:rPr>
        <w:t>ed to report the ATT/WTT/RTT usage.</w:t>
      </w:r>
      <w:r w:rsidR="0057318A">
        <w:rPr>
          <w:lang w:eastAsia="en-US"/>
        </w:rPr>
        <w:t xml:space="preserve"> Refer to CHI.E spec.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165"/>
        <w:gridCol w:w="5940"/>
      </w:tblGrid>
      <w:tr w:rsidR="00E06376" w:rsidRPr="00E06376" w14:paraId="69FA3F1E" w14:textId="77777777" w:rsidTr="00E06376">
        <w:tc>
          <w:tcPr>
            <w:tcW w:w="1165" w:type="dxa"/>
          </w:tcPr>
          <w:p w14:paraId="7C89EA53" w14:textId="0E46E43A" w:rsidR="00E06376" w:rsidRPr="00E06376" w:rsidRDefault="00E06376" w:rsidP="003D599E">
            <w:pPr>
              <w:ind w:left="0"/>
              <w:rPr>
                <w:rFonts w:cs="Times New Roman (Body CS)"/>
                <w:sz w:val="18"/>
                <w:lang w:eastAsia="en-US"/>
              </w:rPr>
            </w:pPr>
            <w:proofErr w:type="spellStart"/>
            <w:proofErr w:type="gramStart"/>
            <w:r w:rsidRPr="00E06376">
              <w:rPr>
                <w:rFonts w:cs="Times New Roman (Body CS)"/>
                <w:sz w:val="18"/>
                <w:lang w:eastAsia="en-US"/>
              </w:rPr>
              <w:t>CBusy</w:t>
            </w:r>
            <w:proofErr w:type="spellEnd"/>
            <w:r w:rsidRPr="00E06376">
              <w:rPr>
                <w:rFonts w:cs="Times New Roman (Body CS)"/>
                <w:sz w:val="18"/>
                <w:lang w:eastAsia="en-US"/>
              </w:rPr>
              <w:t>[</w:t>
            </w:r>
            <w:proofErr w:type="gramEnd"/>
            <w:r w:rsidRPr="00E06376">
              <w:rPr>
                <w:rFonts w:cs="Times New Roman (Body CS)"/>
                <w:sz w:val="18"/>
                <w:lang w:eastAsia="en-US"/>
              </w:rPr>
              <w:t>2]</w:t>
            </w:r>
          </w:p>
        </w:tc>
        <w:tc>
          <w:tcPr>
            <w:tcW w:w="5940" w:type="dxa"/>
          </w:tcPr>
          <w:p w14:paraId="51EF7221" w14:textId="44091B18" w:rsidR="00E06376" w:rsidRPr="00E06376" w:rsidRDefault="00E06376" w:rsidP="003D599E">
            <w:pPr>
              <w:ind w:left="0"/>
              <w:rPr>
                <w:rFonts w:cs="Times New Roman (Body CS)"/>
                <w:sz w:val="18"/>
                <w:lang w:eastAsia="en-US"/>
              </w:rPr>
            </w:pPr>
            <w:r w:rsidRPr="00E06376">
              <w:rPr>
                <w:rFonts w:cs="Times New Roman (Body CS)"/>
                <w:sz w:val="18"/>
                <w:lang w:eastAsia="en-US"/>
              </w:rPr>
              <w:t>When asserted, this indicates multiple cores are actively making requests</w:t>
            </w:r>
          </w:p>
        </w:tc>
      </w:tr>
      <w:tr w:rsidR="00E06376" w:rsidRPr="00E06376" w14:paraId="48D0C1E2" w14:textId="77777777" w:rsidTr="00E06376">
        <w:tc>
          <w:tcPr>
            <w:tcW w:w="1165" w:type="dxa"/>
          </w:tcPr>
          <w:p w14:paraId="405447A7" w14:textId="1B9EFE17" w:rsidR="00E06376" w:rsidRPr="00E06376" w:rsidRDefault="00E06376" w:rsidP="003D599E">
            <w:pPr>
              <w:ind w:left="0"/>
              <w:rPr>
                <w:rFonts w:cs="Times New Roman (Body CS)"/>
                <w:sz w:val="18"/>
                <w:lang w:eastAsia="en-US"/>
              </w:rPr>
            </w:pPr>
            <w:proofErr w:type="spellStart"/>
            <w:proofErr w:type="gramStart"/>
            <w:r>
              <w:rPr>
                <w:rFonts w:cs="Times New Roman (Body CS)"/>
                <w:sz w:val="18"/>
                <w:lang w:eastAsia="en-US"/>
              </w:rPr>
              <w:t>CBusy</w:t>
            </w:r>
            <w:proofErr w:type="spellEnd"/>
            <w:r>
              <w:rPr>
                <w:rFonts w:cs="Times New Roman (Body CS)"/>
                <w:sz w:val="18"/>
                <w:lang w:eastAsia="en-US"/>
              </w:rPr>
              <w:t>[</w:t>
            </w:r>
            <w:proofErr w:type="gramEnd"/>
            <w:r>
              <w:rPr>
                <w:rFonts w:cs="Times New Roman (Body CS)"/>
                <w:sz w:val="18"/>
                <w:lang w:eastAsia="en-US"/>
              </w:rPr>
              <w:t>1:0]</w:t>
            </w:r>
          </w:p>
        </w:tc>
        <w:tc>
          <w:tcPr>
            <w:tcW w:w="5940" w:type="dxa"/>
          </w:tcPr>
          <w:p w14:paraId="7545926D" w14:textId="77777777" w:rsidR="00E06376" w:rsidRDefault="00E06376" w:rsidP="003D599E">
            <w:pPr>
              <w:ind w:left="0"/>
              <w:rPr>
                <w:rFonts w:cs="Times New Roman (Body CS)"/>
                <w:sz w:val="18"/>
                <w:lang w:eastAsia="en-US"/>
              </w:rPr>
            </w:pPr>
            <w:r>
              <w:rPr>
                <w:rFonts w:cs="Times New Roman (Body CS)"/>
                <w:sz w:val="18"/>
                <w:lang w:eastAsia="en-US"/>
              </w:rPr>
              <w:t>Indicates the degree of fullness of the tracker at the Completer as:</w:t>
            </w:r>
          </w:p>
          <w:p w14:paraId="20D605D7" w14:textId="77777777" w:rsidR="00E06376" w:rsidRPr="00E06376" w:rsidRDefault="00E06376" w:rsidP="00E06376">
            <w:pPr>
              <w:pStyle w:val="ListParagraph"/>
              <w:numPr>
                <w:ilvl w:val="0"/>
                <w:numId w:val="20"/>
              </w:numPr>
              <w:rPr>
                <w:rFonts w:cs="Times New Roman (Body CS)"/>
                <w:sz w:val="18"/>
                <w:lang w:eastAsia="en-US"/>
              </w:rPr>
            </w:pPr>
            <w:r w:rsidRPr="00E06376">
              <w:rPr>
                <w:rFonts w:cs="Times New Roman (Body CS)"/>
                <w:sz w:val="18"/>
                <w:lang w:eastAsia="en-US"/>
              </w:rPr>
              <w:t>00 = Less than 50 % full</w:t>
            </w:r>
          </w:p>
          <w:p w14:paraId="0DABC8AF" w14:textId="77777777" w:rsidR="00E06376" w:rsidRPr="00E06376" w:rsidRDefault="00E06376" w:rsidP="00E06376">
            <w:pPr>
              <w:pStyle w:val="ListParagraph"/>
              <w:numPr>
                <w:ilvl w:val="0"/>
                <w:numId w:val="20"/>
              </w:numPr>
              <w:rPr>
                <w:rFonts w:cs="Times New Roman (Body CS)"/>
                <w:sz w:val="18"/>
                <w:lang w:eastAsia="en-US"/>
              </w:rPr>
            </w:pPr>
            <w:r w:rsidRPr="00E06376">
              <w:rPr>
                <w:rFonts w:cs="Times New Roman (Body CS)"/>
                <w:sz w:val="18"/>
                <w:lang w:eastAsia="en-US"/>
              </w:rPr>
              <w:t>01 = Greater than 50 % full</w:t>
            </w:r>
          </w:p>
          <w:p w14:paraId="110DF1F0" w14:textId="77777777" w:rsidR="00E06376" w:rsidRPr="00E06376" w:rsidRDefault="00E06376" w:rsidP="00E06376">
            <w:pPr>
              <w:pStyle w:val="ListParagraph"/>
              <w:numPr>
                <w:ilvl w:val="0"/>
                <w:numId w:val="20"/>
              </w:numPr>
              <w:rPr>
                <w:rFonts w:cs="Times New Roman (Body CS)"/>
                <w:sz w:val="18"/>
                <w:lang w:eastAsia="en-US"/>
              </w:rPr>
            </w:pPr>
            <w:r w:rsidRPr="00E06376">
              <w:rPr>
                <w:rFonts w:cs="Times New Roman (Body CS)"/>
                <w:sz w:val="18"/>
                <w:lang w:eastAsia="en-US"/>
              </w:rPr>
              <w:t>10 = Greater than 75 % full</w:t>
            </w:r>
          </w:p>
          <w:p w14:paraId="7C4D9EC4" w14:textId="1B12847E" w:rsidR="00E06376" w:rsidRPr="00E06376" w:rsidRDefault="00E06376" w:rsidP="00E06376">
            <w:pPr>
              <w:pStyle w:val="ListParagraph"/>
              <w:numPr>
                <w:ilvl w:val="0"/>
                <w:numId w:val="20"/>
              </w:numPr>
              <w:rPr>
                <w:rFonts w:cs="Times New Roman (Body CS)"/>
                <w:sz w:val="18"/>
                <w:lang w:eastAsia="en-US"/>
              </w:rPr>
            </w:pPr>
            <w:r w:rsidRPr="00E06376">
              <w:rPr>
                <w:rFonts w:cs="Times New Roman (Body CS)"/>
                <w:sz w:val="18"/>
                <w:lang w:eastAsia="en-US"/>
              </w:rPr>
              <w:t>11 = Greater than 90 % full</w:t>
            </w:r>
          </w:p>
        </w:tc>
      </w:tr>
    </w:tbl>
    <w:p w14:paraId="38EEB300" w14:textId="77777777" w:rsidR="00BD5FD6" w:rsidRDefault="003D599E" w:rsidP="003D599E">
      <w:pPr>
        <w:rPr>
          <w:lang w:eastAsia="en-US"/>
        </w:rPr>
      </w:pPr>
      <w:r w:rsidRPr="00E06376">
        <w:rPr>
          <w:b/>
          <w:bCs/>
          <w:lang w:eastAsia="en-US"/>
        </w:rPr>
        <w:t xml:space="preserve">Implementation </w:t>
      </w:r>
      <w:r w:rsidR="00BD5FD6">
        <w:rPr>
          <w:b/>
          <w:bCs/>
          <w:lang w:eastAsia="en-US"/>
        </w:rPr>
        <w:t>N</w:t>
      </w:r>
      <w:r w:rsidRPr="00E06376">
        <w:rPr>
          <w:b/>
          <w:bCs/>
          <w:lang w:eastAsia="en-US"/>
        </w:rPr>
        <w:t>ote</w:t>
      </w:r>
      <w:r>
        <w:rPr>
          <w:lang w:eastAsia="en-US"/>
        </w:rPr>
        <w:t>:</w:t>
      </w:r>
    </w:p>
    <w:p w14:paraId="27E68006" w14:textId="50BF33DD" w:rsidR="003D599E" w:rsidRDefault="00BD5FD6" w:rsidP="003D599E">
      <w:pPr>
        <w:rPr>
          <w:lang w:eastAsia="en-US"/>
        </w:rPr>
      </w:pPr>
      <w:r>
        <w:rPr>
          <w:lang w:eastAsia="en-US"/>
        </w:rPr>
        <w:tab/>
      </w:r>
      <w:r>
        <w:rPr>
          <w:lang w:eastAsia="en-US"/>
        </w:rPr>
        <w:tab/>
      </w:r>
      <w:r w:rsidR="003D599E">
        <w:rPr>
          <w:lang w:eastAsia="en-US"/>
        </w:rPr>
        <w:t xml:space="preserve">add CSR in CHI AIU to turn on/off the feature, if the feature is off, always return 3’h101 on </w:t>
      </w:r>
      <w:proofErr w:type="spellStart"/>
      <w:r w:rsidR="003D599E">
        <w:rPr>
          <w:lang w:eastAsia="en-US"/>
        </w:rPr>
        <w:t>Cbusy</w:t>
      </w:r>
      <w:proofErr w:type="spellEnd"/>
      <w:r w:rsidR="003D599E">
        <w:rPr>
          <w:lang w:eastAsia="en-US"/>
        </w:rPr>
        <w:t xml:space="preserve"> field.</w:t>
      </w:r>
    </w:p>
    <w:p w14:paraId="023C4E3A" w14:textId="77777777" w:rsidR="00BD5FD6" w:rsidRDefault="00BD5FD6">
      <w:pPr>
        <w:ind w:left="0"/>
        <w:rPr>
          <w:rFonts w:eastAsiaTheme="majorEastAsia" w:cstheme="majorBidi"/>
          <w:color w:val="EA6312" w:themeColor="accent2"/>
          <w:sz w:val="32"/>
          <w:szCs w:val="24"/>
          <w:lang w:eastAsia="en-US"/>
        </w:rPr>
      </w:pPr>
      <w:r>
        <w:br w:type="page"/>
      </w:r>
    </w:p>
    <w:p w14:paraId="07F81489" w14:textId="1C4445F3" w:rsidR="00876C53" w:rsidRDefault="00876C53" w:rsidP="00876C53">
      <w:pPr>
        <w:pStyle w:val="Heading2"/>
      </w:pPr>
      <w:bookmarkStart w:id="66" w:name="_Toc143793239"/>
      <w:r>
        <w:lastRenderedPageBreak/>
        <w:t>Trace and Debug Support</w:t>
      </w:r>
      <w:bookmarkEnd w:id="66"/>
    </w:p>
    <w:p w14:paraId="31A353FB" w14:textId="77777777" w:rsidR="00E06376" w:rsidRPr="00E06376" w:rsidRDefault="00E06376" w:rsidP="00E06376">
      <w:pPr>
        <w:rPr>
          <w:lang w:eastAsia="en-US"/>
        </w:rPr>
      </w:pPr>
    </w:p>
    <w:p w14:paraId="20D7DE09" w14:textId="77777777" w:rsidR="00E06376" w:rsidRPr="00C81A3E" w:rsidRDefault="00E06376" w:rsidP="00E06376">
      <w:pPr>
        <w:pStyle w:val="Heading3"/>
      </w:pPr>
      <w:bookmarkStart w:id="67" w:name="_Toc90541559"/>
      <w:bookmarkStart w:id="68" w:name="_Toc99877217"/>
      <w:bookmarkStart w:id="69" w:name="_Toc143793240"/>
      <w:bookmarkStart w:id="70" w:name="_Toc130315800"/>
      <w:bookmarkStart w:id="71" w:name="_Toc130316066"/>
      <w:bookmarkStart w:id="72" w:name="_Toc138665943"/>
      <w:r w:rsidRPr="00C81A3E">
        <w:t>Trace Capture</w:t>
      </w:r>
      <w:bookmarkEnd w:id="67"/>
      <w:bookmarkEnd w:id="68"/>
      <w:bookmarkEnd w:id="69"/>
      <w:r w:rsidRPr="00C81A3E">
        <w:t xml:space="preserve"> </w:t>
      </w:r>
      <w:bookmarkEnd w:id="70"/>
      <w:bookmarkEnd w:id="71"/>
      <w:bookmarkEnd w:id="72"/>
    </w:p>
    <w:p w14:paraId="146DD16E" w14:textId="77777777" w:rsidR="00E06376" w:rsidRDefault="00E06376" w:rsidP="00E06376">
      <w:r>
        <w:rPr>
          <w:lang w:eastAsia="en-US"/>
        </w:rPr>
        <w:t xml:space="preserve">All AIUs, DMIs and DIIs shall support trace capturing capability. The block snoops SMI interface and captures messages that have the </w:t>
      </w:r>
      <w:proofErr w:type="spellStart"/>
      <w:r>
        <w:rPr>
          <w:lang w:eastAsia="en-US"/>
        </w:rPr>
        <w:t>TraceMe</w:t>
      </w:r>
      <w:proofErr w:type="spellEnd"/>
      <w:r>
        <w:rPr>
          <w:lang w:eastAsia="en-US"/>
        </w:rPr>
        <w:t xml:space="preserve"> field set. It captures non-data request, </w:t>
      </w:r>
      <w:proofErr w:type="gramStart"/>
      <w:r>
        <w:rPr>
          <w:lang w:eastAsia="en-US"/>
        </w:rPr>
        <w:t>response</w:t>
      </w:r>
      <w:proofErr w:type="gramEnd"/>
      <w:r>
        <w:rPr>
          <w:lang w:eastAsia="en-US"/>
        </w:rPr>
        <w:t xml:space="preserve"> and data messages (this includes all NDP header fields that are of non-zero width and NDP payload); actual data within the data message is not captured.  Which SMI ports are to be snooped and captured is configurable via CSR settings. Multiple SMI ports can be snooped and captured simultaneously. The capture block has a capture buffer that is sized based on the parameter </w:t>
      </w:r>
      <w:proofErr w:type="spellStart"/>
      <w:r w:rsidRPr="009535E3">
        <w:t>nUnitTraceBufSize</w:t>
      </w:r>
      <w:proofErr w:type="spellEnd"/>
      <w:r>
        <w:t xml:space="preserve">, this parameter specifies the number of 64-byte entries in the buffer. The captured data packed into DTWs, once enough data is captured to build a single DTW, it is sent out on the SMI data network to the DVE in the system. If enough data is not accumulated to build a single DTW then a DTW with at-least a single concerto message and padding must be sent out once a timeout is reached (the timeout value is implementation defined example 12bit counter). If the capture buffer is full then no more messages are captured until the buffer drains to accommodate at least one more DTW. </w:t>
      </w:r>
    </w:p>
    <w:p w14:paraId="569DD1C4" w14:textId="77777777" w:rsidR="00E06376" w:rsidRDefault="00E06376" w:rsidP="00E06376">
      <w:r>
        <w:t xml:space="preserve">The capture block will give out two events. These events indicate SMI messages that were dropped and captured in a clock cycle respectively. As there can be </w:t>
      </w:r>
      <w:proofErr w:type="spellStart"/>
      <w:r>
        <w:t>upto</w:t>
      </w:r>
      <w:proofErr w:type="spellEnd"/>
      <w:r>
        <w:t xml:space="preserve"> 8 SMI messages that are dropped or captured, these event maybe 3 bits wide each.</w:t>
      </w:r>
    </w:p>
    <w:p w14:paraId="0AB2C9E5" w14:textId="3D1A7F61" w:rsidR="00876C53" w:rsidRDefault="00E06376" w:rsidP="003D599E">
      <w:r>
        <w:t xml:space="preserve">With the version 3.6, </w:t>
      </w:r>
      <w:proofErr w:type="spellStart"/>
      <w:r>
        <w:t>Ncore</w:t>
      </w:r>
      <w:proofErr w:type="spellEnd"/>
      <w:r>
        <w:t xml:space="preserve"> will support an additional </w:t>
      </w:r>
      <w:proofErr w:type="gramStart"/>
      <w:r>
        <w:t>Non-Data</w:t>
      </w:r>
      <w:proofErr w:type="gramEnd"/>
      <w:r>
        <w:t xml:space="preserve"> network Ndn3 - this network was added to improve performance for mixed read/write traffic. To support trace capture on this network, two additional control bits have been added for the </w:t>
      </w:r>
      <w:proofErr w:type="spellStart"/>
      <w:r>
        <w:t>CaptureControl</w:t>
      </w:r>
      <w:proofErr w:type="spellEnd"/>
      <w:r>
        <w:t xml:space="preserve"> Register.</w:t>
      </w:r>
    </w:p>
    <w:p w14:paraId="771AD13B" w14:textId="5E91BD77" w:rsidR="00BD5FD6" w:rsidRDefault="00BD5FD6">
      <w:pPr>
        <w:ind w:left="0"/>
        <w:rPr>
          <w:rFonts w:asciiTheme="majorHAnsi" w:eastAsiaTheme="majorEastAsia" w:hAnsiTheme="majorHAnsi" w:cstheme="majorBidi"/>
          <w:b/>
          <w:bCs/>
          <w:i/>
          <w:color w:val="EA6312" w:themeColor="accent2"/>
          <w:szCs w:val="20"/>
          <w:lang w:eastAsia="en-US"/>
        </w:rPr>
      </w:pPr>
      <w:bookmarkStart w:id="73" w:name="_Toc90541560"/>
      <w:bookmarkStart w:id="74" w:name="_Toc99877218"/>
      <w:bookmarkStart w:id="75" w:name="_Toc130315801"/>
    </w:p>
    <w:p w14:paraId="0AE87397" w14:textId="1E35200A" w:rsidR="00876C53" w:rsidRDefault="00876C53" w:rsidP="00876C53">
      <w:pPr>
        <w:pStyle w:val="Heading4"/>
        <w:rPr>
          <w:lang w:eastAsia="en-US"/>
        </w:rPr>
      </w:pPr>
      <w:bookmarkStart w:id="76" w:name="_Toc143793241"/>
      <w:r>
        <w:rPr>
          <w:lang w:eastAsia="en-US"/>
        </w:rPr>
        <w:t>Capture Control Register (</w:t>
      </w:r>
      <w:proofErr w:type="spellStart"/>
      <w:r>
        <w:rPr>
          <w:lang w:eastAsia="en-US"/>
        </w:rPr>
        <w:t>xCCTRLR</w:t>
      </w:r>
      <w:proofErr w:type="spellEnd"/>
      <w:r>
        <w:rPr>
          <w:lang w:eastAsia="en-US"/>
        </w:rPr>
        <w:t>)</w:t>
      </w:r>
      <w:bookmarkEnd w:id="73"/>
      <w:bookmarkEnd w:id="74"/>
      <w:bookmarkEnd w:id="75"/>
      <w:bookmarkEnd w:id="76"/>
    </w:p>
    <w:p w14:paraId="12A71843" w14:textId="77777777" w:rsidR="00876C53" w:rsidRDefault="00876C53" w:rsidP="00876C53">
      <w:pPr>
        <w:rPr>
          <w:lang w:eastAsia="en-US"/>
        </w:rPr>
      </w:pPr>
    </w:p>
    <w:tbl>
      <w:tblPr>
        <w:tblStyle w:val="GridTable6Colorful"/>
        <w:tblW w:w="0" w:type="auto"/>
        <w:tblInd w:w="1075" w:type="dxa"/>
        <w:tblLook w:val="04A0" w:firstRow="1" w:lastRow="0" w:firstColumn="1" w:lastColumn="0" w:noHBand="0" w:noVBand="1"/>
      </w:tblPr>
      <w:tblGrid>
        <w:gridCol w:w="805"/>
        <w:gridCol w:w="1260"/>
        <w:gridCol w:w="810"/>
        <w:gridCol w:w="810"/>
        <w:gridCol w:w="900"/>
        <w:gridCol w:w="3060"/>
      </w:tblGrid>
      <w:tr w:rsidR="00876C53" w:rsidRPr="00AC5FCA" w14:paraId="3511F488" w14:textId="77777777" w:rsidTr="00BD5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5A82DB" w14:textId="77777777" w:rsidR="00876C53" w:rsidRPr="00AC5FCA" w:rsidRDefault="00876C53" w:rsidP="007B0C19">
            <w:pPr>
              <w:ind w:left="0"/>
              <w:jc w:val="center"/>
              <w:rPr>
                <w:sz w:val="16"/>
                <w:szCs w:val="16"/>
              </w:rPr>
            </w:pPr>
            <w:r w:rsidRPr="00AC5FCA">
              <w:rPr>
                <w:sz w:val="16"/>
                <w:szCs w:val="16"/>
              </w:rPr>
              <w:t>Bits</w:t>
            </w:r>
          </w:p>
        </w:tc>
        <w:tc>
          <w:tcPr>
            <w:tcW w:w="1260" w:type="dxa"/>
          </w:tcPr>
          <w:p w14:paraId="3E5ACE18" w14:textId="77777777" w:rsidR="00876C53" w:rsidRPr="00AC5FCA" w:rsidRDefault="00876C53" w:rsidP="007B0C19">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AC5FCA">
              <w:rPr>
                <w:sz w:val="16"/>
                <w:szCs w:val="16"/>
              </w:rPr>
              <w:t>Name</w:t>
            </w:r>
          </w:p>
        </w:tc>
        <w:tc>
          <w:tcPr>
            <w:tcW w:w="810" w:type="dxa"/>
          </w:tcPr>
          <w:p w14:paraId="3CA153F3" w14:textId="77777777" w:rsidR="00876C53" w:rsidRPr="00AC5FCA" w:rsidRDefault="00876C53" w:rsidP="007B0C19">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Access </w:t>
            </w:r>
          </w:p>
        </w:tc>
        <w:tc>
          <w:tcPr>
            <w:tcW w:w="810" w:type="dxa"/>
          </w:tcPr>
          <w:p w14:paraId="141E53F7" w14:textId="77777777" w:rsidR="00876C53" w:rsidRPr="00AC5FCA" w:rsidRDefault="00876C53" w:rsidP="007B0C19">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AC5FCA">
              <w:rPr>
                <w:sz w:val="16"/>
                <w:szCs w:val="16"/>
              </w:rPr>
              <w:t>Scope</w:t>
            </w:r>
          </w:p>
        </w:tc>
        <w:tc>
          <w:tcPr>
            <w:tcW w:w="900" w:type="dxa"/>
          </w:tcPr>
          <w:p w14:paraId="6A87F788" w14:textId="77777777" w:rsidR="00876C53" w:rsidRPr="00AC5FCA" w:rsidRDefault="00876C53" w:rsidP="007B0C19">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AC5FCA">
              <w:rPr>
                <w:sz w:val="16"/>
                <w:szCs w:val="16"/>
              </w:rPr>
              <w:t>Reset</w:t>
            </w:r>
          </w:p>
        </w:tc>
        <w:tc>
          <w:tcPr>
            <w:tcW w:w="3060" w:type="dxa"/>
          </w:tcPr>
          <w:p w14:paraId="7D2FFD36" w14:textId="77777777" w:rsidR="00876C53" w:rsidRPr="00AC5FCA" w:rsidRDefault="00876C53" w:rsidP="007B0C19">
            <w:pPr>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Description </w:t>
            </w:r>
          </w:p>
        </w:tc>
      </w:tr>
      <w:tr w:rsidR="00876C53" w:rsidRPr="00AC5FCA" w14:paraId="32B50566"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CDEDF40" w14:textId="1A298163" w:rsidR="00876C53" w:rsidRPr="00BD5FD6" w:rsidRDefault="00876C53" w:rsidP="00BD5FD6">
            <w:pPr>
              <w:ind w:left="0"/>
              <w:jc w:val="center"/>
              <w:rPr>
                <w:b w:val="0"/>
                <w:bCs w:val="0"/>
                <w:sz w:val="16"/>
                <w:szCs w:val="16"/>
              </w:rPr>
            </w:pPr>
            <w:r w:rsidRPr="00BD5FD6">
              <w:rPr>
                <w:b w:val="0"/>
                <w:bCs w:val="0"/>
                <w:sz w:val="16"/>
                <w:szCs w:val="16"/>
              </w:rPr>
              <w:t>0</w:t>
            </w:r>
          </w:p>
        </w:tc>
        <w:tc>
          <w:tcPr>
            <w:tcW w:w="1260" w:type="dxa"/>
          </w:tcPr>
          <w:p w14:paraId="5D27458F"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Ndn0 SMI TX</w:t>
            </w:r>
          </w:p>
        </w:tc>
        <w:tc>
          <w:tcPr>
            <w:tcW w:w="810" w:type="dxa"/>
          </w:tcPr>
          <w:p w14:paraId="46A45857"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R/W</w:t>
            </w:r>
          </w:p>
        </w:tc>
        <w:tc>
          <w:tcPr>
            <w:tcW w:w="810" w:type="dxa"/>
          </w:tcPr>
          <w:p w14:paraId="29DDCFD5"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3D7AEA22"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0x0</w:t>
            </w:r>
          </w:p>
        </w:tc>
        <w:tc>
          <w:tcPr>
            <w:tcW w:w="3060" w:type="dxa"/>
          </w:tcPr>
          <w:p w14:paraId="2F74E655" w14:textId="639E9938"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Ndn0 SMI </w:t>
            </w:r>
            <w:r w:rsidR="00BD5FD6">
              <w:rPr>
                <w:sz w:val="16"/>
                <w:szCs w:val="16"/>
              </w:rPr>
              <w:t>TX</w:t>
            </w:r>
            <w:r w:rsidRPr="00AC5FCA">
              <w:rPr>
                <w:sz w:val="16"/>
                <w:szCs w:val="16"/>
              </w:rPr>
              <w:t xml:space="preserve"> snoop and capture enable </w:t>
            </w:r>
          </w:p>
        </w:tc>
      </w:tr>
      <w:tr w:rsidR="00876C53" w:rsidRPr="00AC5FCA" w14:paraId="2D889EA5" w14:textId="77777777" w:rsidTr="00BD5FD6">
        <w:tc>
          <w:tcPr>
            <w:cnfStyle w:val="001000000000" w:firstRow="0" w:lastRow="0" w:firstColumn="1" w:lastColumn="0" w:oddVBand="0" w:evenVBand="0" w:oddHBand="0" w:evenHBand="0" w:firstRowFirstColumn="0" w:firstRowLastColumn="0" w:lastRowFirstColumn="0" w:lastRowLastColumn="0"/>
            <w:tcW w:w="805" w:type="dxa"/>
          </w:tcPr>
          <w:p w14:paraId="659CEE92" w14:textId="77777777" w:rsidR="00876C53" w:rsidRPr="00BD5FD6" w:rsidRDefault="00876C53" w:rsidP="00BD5FD6">
            <w:pPr>
              <w:ind w:left="0"/>
              <w:jc w:val="center"/>
              <w:rPr>
                <w:b w:val="0"/>
                <w:bCs w:val="0"/>
                <w:sz w:val="16"/>
                <w:szCs w:val="16"/>
              </w:rPr>
            </w:pPr>
            <w:r w:rsidRPr="00BD5FD6">
              <w:rPr>
                <w:b w:val="0"/>
                <w:bCs w:val="0"/>
                <w:sz w:val="16"/>
                <w:szCs w:val="16"/>
              </w:rPr>
              <w:t>1</w:t>
            </w:r>
          </w:p>
        </w:tc>
        <w:tc>
          <w:tcPr>
            <w:tcW w:w="1260" w:type="dxa"/>
          </w:tcPr>
          <w:p w14:paraId="5079530B"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Ndn0 </w:t>
            </w:r>
            <w:proofErr w:type="gramStart"/>
            <w:r w:rsidRPr="00AC5FCA">
              <w:rPr>
                <w:sz w:val="16"/>
                <w:szCs w:val="16"/>
              </w:rPr>
              <w:t>SMI  RX</w:t>
            </w:r>
            <w:proofErr w:type="gramEnd"/>
          </w:p>
        </w:tc>
        <w:tc>
          <w:tcPr>
            <w:tcW w:w="810" w:type="dxa"/>
          </w:tcPr>
          <w:p w14:paraId="5973BE70"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R/W</w:t>
            </w:r>
          </w:p>
        </w:tc>
        <w:tc>
          <w:tcPr>
            <w:tcW w:w="810" w:type="dxa"/>
          </w:tcPr>
          <w:p w14:paraId="485DA8AD"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All</w:t>
            </w:r>
          </w:p>
        </w:tc>
        <w:tc>
          <w:tcPr>
            <w:tcW w:w="900" w:type="dxa"/>
          </w:tcPr>
          <w:p w14:paraId="4C1CD475"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0x0</w:t>
            </w:r>
          </w:p>
        </w:tc>
        <w:tc>
          <w:tcPr>
            <w:tcW w:w="3060" w:type="dxa"/>
          </w:tcPr>
          <w:p w14:paraId="090F5DA8" w14:textId="5A3A55C5"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Ndn0 SMI </w:t>
            </w:r>
            <w:r w:rsidR="00BD5FD6">
              <w:rPr>
                <w:sz w:val="16"/>
                <w:szCs w:val="16"/>
              </w:rPr>
              <w:t>RX</w:t>
            </w:r>
            <w:r w:rsidRPr="00AC5FCA">
              <w:rPr>
                <w:sz w:val="16"/>
                <w:szCs w:val="16"/>
              </w:rPr>
              <w:t xml:space="preserve"> snoop and capture enable</w:t>
            </w:r>
          </w:p>
        </w:tc>
      </w:tr>
      <w:tr w:rsidR="00876C53" w:rsidRPr="00AC5FCA" w14:paraId="51944138"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D3AE4A6" w14:textId="4555683D" w:rsidR="00876C53" w:rsidRPr="00BD5FD6" w:rsidRDefault="00876C53" w:rsidP="00BD5FD6">
            <w:pPr>
              <w:ind w:left="0"/>
              <w:jc w:val="center"/>
              <w:rPr>
                <w:b w:val="0"/>
                <w:bCs w:val="0"/>
                <w:sz w:val="16"/>
                <w:szCs w:val="16"/>
              </w:rPr>
            </w:pPr>
            <w:r w:rsidRPr="00BD5FD6">
              <w:rPr>
                <w:b w:val="0"/>
                <w:bCs w:val="0"/>
                <w:sz w:val="16"/>
                <w:szCs w:val="16"/>
              </w:rPr>
              <w:t>2</w:t>
            </w:r>
          </w:p>
        </w:tc>
        <w:tc>
          <w:tcPr>
            <w:tcW w:w="1260" w:type="dxa"/>
          </w:tcPr>
          <w:p w14:paraId="0762A3CD"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Ndn1 SMI TX</w:t>
            </w:r>
          </w:p>
        </w:tc>
        <w:tc>
          <w:tcPr>
            <w:tcW w:w="810" w:type="dxa"/>
          </w:tcPr>
          <w:p w14:paraId="6E32ADBC"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R/W</w:t>
            </w:r>
          </w:p>
        </w:tc>
        <w:tc>
          <w:tcPr>
            <w:tcW w:w="810" w:type="dxa"/>
          </w:tcPr>
          <w:p w14:paraId="29400354"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17CC74ED"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0x0</w:t>
            </w:r>
          </w:p>
        </w:tc>
        <w:tc>
          <w:tcPr>
            <w:tcW w:w="3060" w:type="dxa"/>
          </w:tcPr>
          <w:p w14:paraId="19AE5F8C" w14:textId="3306F6D0"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Ndn1 SMI </w:t>
            </w:r>
            <w:r w:rsidR="00BD5FD6">
              <w:rPr>
                <w:sz w:val="16"/>
                <w:szCs w:val="16"/>
              </w:rPr>
              <w:t>TX</w:t>
            </w:r>
            <w:r w:rsidRPr="00AC5FCA">
              <w:rPr>
                <w:sz w:val="16"/>
                <w:szCs w:val="16"/>
              </w:rPr>
              <w:t xml:space="preserve"> snoop and capture enable </w:t>
            </w:r>
          </w:p>
        </w:tc>
      </w:tr>
      <w:tr w:rsidR="00876C53" w:rsidRPr="00AC5FCA" w14:paraId="604CF728" w14:textId="77777777" w:rsidTr="00BD5FD6">
        <w:tc>
          <w:tcPr>
            <w:cnfStyle w:val="001000000000" w:firstRow="0" w:lastRow="0" w:firstColumn="1" w:lastColumn="0" w:oddVBand="0" w:evenVBand="0" w:oddHBand="0" w:evenHBand="0" w:firstRowFirstColumn="0" w:firstRowLastColumn="0" w:lastRowFirstColumn="0" w:lastRowLastColumn="0"/>
            <w:tcW w:w="805" w:type="dxa"/>
          </w:tcPr>
          <w:p w14:paraId="3F96E67F" w14:textId="77777777" w:rsidR="00876C53" w:rsidRPr="00BD5FD6" w:rsidRDefault="00876C53" w:rsidP="00BD5FD6">
            <w:pPr>
              <w:ind w:left="0"/>
              <w:jc w:val="center"/>
              <w:rPr>
                <w:b w:val="0"/>
                <w:bCs w:val="0"/>
                <w:sz w:val="16"/>
                <w:szCs w:val="16"/>
              </w:rPr>
            </w:pPr>
            <w:r w:rsidRPr="00BD5FD6">
              <w:rPr>
                <w:b w:val="0"/>
                <w:bCs w:val="0"/>
                <w:sz w:val="16"/>
                <w:szCs w:val="16"/>
              </w:rPr>
              <w:t>3</w:t>
            </w:r>
          </w:p>
        </w:tc>
        <w:tc>
          <w:tcPr>
            <w:tcW w:w="1260" w:type="dxa"/>
          </w:tcPr>
          <w:p w14:paraId="1B157838"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Ndn1 </w:t>
            </w:r>
            <w:proofErr w:type="gramStart"/>
            <w:r w:rsidRPr="00AC5FCA">
              <w:rPr>
                <w:sz w:val="16"/>
                <w:szCs w:val="16"/>
              </w:rPr>
              <w:t>SMI  RX</w:t>
            </w:r>
            <w:proofErr w:type="gramEnd"/>
          </w:p>
        </w:tc>
        <w:tc>
          <w:tcPr>
            <w:tcW w:w="810" w:type="dxa"/>
          </w:tcPr>
          <w:p w14:paraId="21B1CD45"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R/W</w:t>
            </w:r>
          </w:p>
        </w:tc>
        <w:tc>
          <w:tcPr>
            <w:tcW w:w="810" w:type="dxa"/>
          </w:tcPr>
          <w:p w14:paraId="3D1C8A23"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All</w:t>
            </w:r>
          </w:p>
        </w:tc>
        <w:tc>
          <w:tcPr>
            <w:tcW w:w="900" w:type="dxa"/>
          </w:tcPr>
          <w:p w14:paraId="0AEC31CA"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0x0</w:t>
            </w:r>
          </w:p>
        </w:tc>
        <w:tc>
          <w:tcPr>
            <w:tcW w:w="3060" w:type="dxa"/>
          </w:tcPr>
          <w:p w14:paraId="223EDA64" w14:textId="5DADD81A"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Ndn1 SMI </w:t>
            </w:r>
            <w:r w:rsidR="00BD5FD6">
              <w:rPr>
                <w:sz w:val="16"/>
                <w:szCs w:val="16"/>
              </w:rPr>
              <w:t>RX</w:t>
            </w:r>
            <w:r w:rsidRPr="00AC5FCA">
              <w:rPr>
                <w:sz w:val="16"/>
                <w:szCs w:val="16"/>
              </w:rPr>
              <w:t xml:space="preserve"> snoop and capture enable</w:t>
            </w:r>
          </w:p>
        </w:tc>
      </w:tr>
      <w:tr w:rsidR="00876C53" w:rsidRPr="00AC5FCA" w14:paraId="72AD1897"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3B2A8A7" w14:textId="788CCB9E" w:rsidR="00876C53" w:rsidRPr="00BD5FD6" w:rsidRDefault="00876C53" w:rsidP="00BD5FD6">
            <w:pPr>
              <w:ind w:left="0"/>
              <w:jc w:val="center"/>
              <w:rPr>
                <w:b w:val="0"/>
                <w:bCs w:val="0"/>
                <w:sz w:val="16"/>
                <w:szCs w:val="16"/>
              </w:rPr>
            </w:pPr>
            <w:r w:rsidRPr="00BD5FD6">
              <w:rPr>
                <w:b w:val="0"/>
                <w:bCs w:val="0"/>
                <w:sz w:val="16"/>
                <w:szCs w:val="16"/>
              </w:rPr>
              <w:t>4</w:t>
            </w:r>
          </w:p>
        </w:tc>
        <w:tc>
          <w:tcPr>
            <w:tcW w:w="1260" w:type="dxa"/>
          </w:tcPr>
          <w:p w14:paraId="77FCD074"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Ndn2 SMI TX</w:t>
            </w:r>
          </w:p>
        </w:tc>
        <w:tc>
          <w:tcPr>
            <w:tcW w:w="810" w:type="dxa"/>
          </w:tcPr>
          <w:p w14:paraId="38D5DE6A"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R/W</w:t>
            </w:r>
          </w:p>
        </w:tc>
        <w:tc>
          <w:tcPr>
            <w:tcW w:w="810" w:type="dxa"/>
          </w:tcPr>
          <w:p w14:paraId="7FC24E1D"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5C3BA4EC"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0x0</w:t>
            </w:r>
          </w:p>
        </w:tc>
        <w:tc>
          <w:tcPr>
            <w:tcW w:w="3060" w:type="dxa"/>
          </w:tcPr>
          <w:p w14:paraId="7732CB45"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Ndn2 SMI Tx snoop and capture enable </w:t>
            </w:r>
          </w:p>
        </w:tc>
      </w:tr>
      <w:tr w:rsidR="00876C53" w:rsidRPr="00AC5FCA" w14:paraId="44BBBE29" w14:textId="77777777" w:rsidTr="00BD5FD6">
        <w:tc>
          <w:tcPr>
            <w:cnfStyle w:val="001000000000" w:firstRow="0" w:lastRow="0" w:firstColumn="1" w:lastColumn="0" w:oddVBand="0" w:evenVBand="0" w:oddHBand="0" w:evenHBand="0" w:firstRowFirstColumn="0" w:firstRowLastColumn="0" w:lastRowFirstColumn="0" w:lastRowLastColumn="0"/>
            <w:tcW w:w="805" w:type="dxa"/>
          </w:tcPr>
          <w:p w14:paraId="759542BA" w14:textId="77777777" w:rsidR="00876C53" w:rsidRPr="00BD5FD6" w:rsidRDefault="00876C53" w:rsidP="00BD5FD6">
            <w:pPr>
              <w:ind w:left="0"/>
              <w:jc w:val="center"/>
              <w:rPr>
                <w:b w:val="0"/>
                <w:bCs w:val="0"/>
                <w:sz w:val="16"/>
                <w:szCs w:val="16"/>
              </w:rPr>
            </w:pPr>
            <w:r w:rsidRPr="00BD5FD6">
              <w:rPr>
                <w:b w:val="0"/>
                <w:bCs w:val="0"/>
                <w:sz w:val="16"/>
                <w:szCs w:val="16"/>
              </w:rPr>
              <w:t>5</w:t>
            </w:r>
          </w:p>
        </w:tc>
        <w:tc>
          <w:tcPr>
            <w:tcW w:w="1260" w:type="dxa"/>
          </w:tcPr>
          <w:p w14:paraId="7A2DCCBB"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Ndn2 </w:t>
            </w:r>
            <w:proofErr w:type="gramStart"/>
            <w:r w:rsidRPr="00AC5FCA">
              <w:rPr>
                <w:sz w:val="16"/>
                <w:szCs w:val="16"/>
              </w:rPr>
              <w:t>SMI  RX</w:t>
            </w:r>
            <w:proofErr w:type="gramEnd"/>
          </w:p>
        </w:tc>
        <w:tc>
          <w:tcPr>
            <w:tcW w:w="810" w:type="dxa"/>
          </w:tcPr>
          <w:p w14:paraId="4A14292E"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R/W</w:t>
            </w:r>
          </w:p>
        </w:tc>
        <w:tc>
          <w:tcPr>
            <w:tcW w:w="810" w:type="dxa"/>
          </w:tcPr>
          <w:p w14:paraId="027C9E4F"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All</w:t>
            </w:r>
          </w:p>
        </w:tc>
        <w:tc>
          <w:tcPr>
            <w:tcW w:w="900" w:type="dxa"/>
          </w:tcPr>
          <w:p w14:paraId="01D1F2F4"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0x0</w:t>
            </w:r>
          </w:p>
        </w:tc>
        <w:tc>
          <w:tcPr>
            <w:tcW w:w="3060" w:type="dxa"/>
          </w:tcPr>
          <w:p w14:paraId="6E621B3C"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Ndn2 SMI Rx snoop and capture enable</w:t>
            </w:r>
          </w:p>
        </w:tc>
      </w:tr>
      <w:tr w:rsidR="00876C53" w:rsidRPr="00AC5FCA" w14:paraId="2ACB20F3"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17AF658" w14:textId="4C6C55F9" w:rsidR="00876C53" w:rsidRPr="00BD5FD6" w:rsidRDefault="00876C53" w:rsidP="00BD5FD6">
            <w:pPr>
              <w:ind w:left="0"/>
              <w:jc w:val="center"/>
              <w:rPr>
                <w:b w:val="0"/>
                <w:bCs w:val="0"/>
                <w:sz w:val="16"/>
                <w:szCs w:val="16"/>
              </w:rPr>
            </w:pPr>
            <w:r w:rsidRPr="00BD5FD6">
              <w:rPr>
                <w:b w:val="0"/>
                <w:bCs w:val="0"/>
                <w:sz w:val="16"/>
                <w:szCs w:val="16"/>
              </w:rPr>
              <w:t>6</w:t>
            </w:r>
          </w:p>
        </w:tc>
        <w:tc>
          <w:tcPr>
            <w:tcW w:w="1260" w:type="dxa"/>
          </w:tcPr>
          <w:p w14:paraId="15498ACD"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Dn0 SMI TX</w:t>
            </w:r>
          </w:p>
        </w:tc>
        <w:tc>
          <w:tcPr>
            <w:tcW w:w="810" w:type="dxa"/>
          </w:tcPr>
          <w:p w14:paraId="415EA57A"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R/W</w:t>
            </w:r>
          </w:p>
        </w:tc>
        <w:tc>
          <w:tcPr>
            <w:tcW w:w="810" w:type="dxa"/>
          </w:tcPr>
          <w:p w14:paraId="66FF0C57"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61894955"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0x0</w:t>
            </w:r>
          </w:p>
        </w:tc>
        <w:tc>
          <w:tcPr>
            <w:tcW w:w="3060" w:type="dxa"/>
          </w:tcPr>
          <w:p w14:paraId="6ACF3903"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Dn0 SMI Tx snoop and capture enable </w:t>
            </w:r>
          </w:p>
        </w:tc>
      </w:tr>
      <w:tr w:rsidR="00876C53" w:rsidRPr="00AC5FCA" w14:paraId="75A10E1E" w14:textId="77777777" w:rsidTr="00BD5FD6">
        <w:tc>
          <w:tcPr>
            <w:cnfStyle w:val="001000000000" w:firstRow="0" w:lastRow="0" w:firstColumn="1" w:lastColumn="0" w:oddVBand="0" w:evenVBand="0" w:oddHBand="0" w:evenHBand="0" w:firstRowFirstColumn="0" w:firstRowLastColumn="0" w:lastRowFirstColumn="0" w:lastRowLastColumn="0"/>
            <w:tcW w:w="805" w:type="dxa"/>
          </w:tcPr>
          <w:p w14:paraId="4DBBE3AB" w14:textId="77777777" w:rsidR="00876C53" w:rsidRPr="00BD5FD6" w:rsidRDefault="00876C53" w:rsidP="00BD5FD6">
            <w:pPr>
              <w:ind w:left="0"/>
              <w:jc w:val="center"/>
              <w:rPr>
                <w:b w:val="0"/>
                <w:bCs w:val="0"/>
                <w:sz w:val="16"/>
                <w:szCs w:val="16"/>
              </w:rPr>
            </w:pPr>
            <w:r w:rsidRPr="00BD5FD6">
              <w:rPr>
                <w:b w:val="0"/>
                <w:bCs w:val="0"/>
                <w:sz w:val="16"/>
                <w:szCs w:val="16"/>
              </w:rPr>
              <w:t>7</w:t>
            </w:r>
          </w:p>
        </w:tc>
        <w:tc>
          <w:tcPr>
            <w:tcW w:w="1260" w:type="dxa"/>
          </w:tcPr>
          <w:p w14:paraId="3C19E559"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 xml:space="preserve">Dn0 </w:t>
            </w:r>
            <w:proofErr w:type="gramStart"/>
            <w:r w:rsidRPr="00AC5FCA">
              <w:rPr>
                <w:sz w:val="16"/>
                <w:szCs w:val="16"/>
              </w:rPr>
              <w:t>SMI  RX</w:t>
            </w:r>
            <w:proofErr w:type="gramEnd"/>
          </w:p>
        </w:tc>
        <w:tc>
          <w:tcPr>
            <w:tcW w:w="810" w:type="dxa"/>
          </w:tcPr>
          <w:p w14:paraId="48805316"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R/W</w:t>
            </w:r>
          </w:p>
        </w:tc>
        <w:tc>
          <w:tcPr>
            <w:tcW w:w="810" w:type="dxa"/>
          </w:tcPr>
          <w:p w14:paraId="7E003EF7"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All</w:t>
            </w:r>
          </w:p>
        </w:tc>
        <w:tc>
          <w:tcPr>
            <w:tcW w:w="900" w:type="dxa"/>
          </w:tcPr>
          <w:p w14:paraId="6A7C90F9"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0x0</w:t>
            </w:r>
          </w:p>
        </w:tc>
        <w:tc>
          <w:tcPr>
            <w:tcW w:w="3060" w:type="dxa"/>
          </w:tcPr>
          <w:p w14:paraId="47D29B6A"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Dn0 SMI Rx snoop and capture enable</w:t>
            </w:r>
          </w:p>
        </w:tc>
      </w:tr>
      <w:tr w:rsidR="00BD5FD6" w:rsidRPr="00AC5FCA" w14:paraId="27A05CE9"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57613A" w14:textId="15AA2C85" w:rsidR="00BD5FD6" w:rsidRPr="00BD5FD6" w:rsidRDefault="00BD5FD6" w:rsidP="00BD5FD6">
            <w:pPr>
              <w:ind w:left="0"/>
              <w:jc w:val="center"/>
              <w:rPr>
                <w:b w:val="0"/>
                <w:bCs w:val="0"/>
                <w:sz w:val="16"/>
                <w:szCs w:val="16"/>
              </w:rPr>
            </w:pPr>
            <w:r w:rsidRPr="00BD5FD6">
              <w:rPr>
                <w:b w:val="0"/>
                <w:bCs w:val="0"/>
                <w:sz w:val="16"/>
                <w:szCs w:val="16"/>
              </w:rPr>
              <w:t>8</w:t>
            </w:r>
          </w:p>
        </w:tc>
        <w:tc>
          <w:tcPr>
            <w:tcW w:w="1260" w:type="dxa"/>
          </w:tcPr>
          <w:p w14:paraId="0839E3C9" w14:textId="747577EE" w:rsidR="00BD5FD6" w:rsidRPr="00AC5FCA" w:rsidRDefault="00BD5FD6" w:rsidP="00BD5FD6">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Ndn3 SMI TX</w:t>
            </w:r>
          </w:p>
        </w:tc>
        <w:tc>
          <w:tcPr>
            <w:tcW w:w="810" w:type="dxa"/>
          </w:tcPr>
          <w:p w14:paraId="2FE45735" w14:textId="529B83B6" w:rsidR="00BD5FD6" w:rsidRPr="00AC5FCA" w:rsidRDefault="00BD5FD6" w:rsidP="00BD5FD6">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R/W</w:t>
            </w:r>
          </w:p>
        </w:tc>
        <w:tc>
          <w:tcPr>
            <w:tcW w:w="810" w:type="dxa"/>
          </w:tcPr>
          <w:p w14:paraId="65F26724" w14:textId="3318CB6A" w:rsidR="00BD5FD6" w:rsidRPr="00AC5FCA" w:rsidRDefault="00BD5FD6" w:rsidP="00BD5FD6">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1F6BB695" w14:textId="5940635E" w:rsidR="00BD5FD6" w:rsidRPr="00AC5FCA" w:rsidRDefault="00BD5FD6" w:rsidP="00BD5FD6">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0x0</w:t>
            </w:r>
          </w:p>
        </w:tc>
        <w:tc>
          <w:tcPr>
            <w:tcW w:w="3060" w:type="dxa"/>
          </w:tcPr>
          <w:p w14:paraId="02483831" w14:textId="7C19B54F" w:rsidR="00BD5FD6" w:rsidRPr="00AC5FCA" w:rsidRDefault="00BD5FD6" w:rsidP="00BD5FD6">
            <w:pPr>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Ndn3</w:t>
            </w:r>
            <w:r w:rsidRPr="00AC5FCA">
              <w:rPr>
                <w:sz w:val="16"/>
                <w:szCs w:val="16"/>
              </w:rPr>
              <w:t xml:space="preserve"> SMI </w:t>
            </w:r>
            <w:r>
              <w:rPr>
                <w:sz w:val="16"/>
                <w:szCs w:val="16"/>
              </w:rPr>
              <w:t>TX</w:t>
            </w:r>
            <w:r w:rsidRPr="00AC5FCA">
              <w:rPr>
                <w:sz w:val="16"/>
                <w:szCs w:val="16"/>
              </w:rPr>
              <w:t xml:space="preserve"> snoop and capture enable</w:t>
            </w:r>
          </w:p>
        </w:tc>
      </w:tr>
      <w:tr w:rsidR="00BD5FD6" w:rsidRPr="00AC5FCA" w14:paraId="6670E3B4" w14:textId="77777777" w:rsidTr="00BD5FD6">
        <w:tc>
          <w:tcPr>
            <w:cnfStyle w:val="001000000000" w:firstRow="0" w:lastRow="0" w:firstColumn="1" w:lastColumn="0" w:oddVBand="0" w:evenVBand="0" w:oddHBand="0" w:evenHBand="0" w:firstRowFirstColumn="0" w:firstRowLastColumn="0" w:lastRowFirstColumn="0" w:lastRowLastColumn="0"/>
            <w:tcW w:w="805" w:type="dxa"/>
          </w:tcPr>
          <w:p w14:paraId="11BB4DD6" w14:textId="08D5C00B" w:rsidR="00BD5FD6" w:rsidRPr="00BD5FD6" w:rsidRDefault="00BD5FD6" w:rsidP="00BD5FD6">
            <w:pPr>
              <w:ind w:left="0"/>
              <w:jc w:val="center"/>
              <w:rPr>
                <w:b w:val="0"/>
                <w:bCs w:val="0"/>
                <w:sz w:val="16"/>
                <w:szCs w:val="16"/>
              </w:rPr>
            </w:pPr>
            <w:r w:rsidRPr="00BD5FD6">
              <w:rPr>
                <w:b w:val="0"/>
                <w:bCs w:val="0"/>
                <w:sz w:val="16"/>
                <w:szCs w:val="16"/>
              </w:rPr>
              <w:t>9</w:t>
            </w:r>
          </w:p>
        </w:tc>
        <w:tc>
          <w:tcPr>
            <w:tcW w:w="1260" w:type="dxa"/>
          </w:tcPr>
          <w:p w14:paraId="59A5B261" w14:textId="46278133" w:rsidR="00BD5FD6" w:rsidRPr="00AC5FCA" w:rsidRDefault="00BD5FD6"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Ndn3 SMI RX</w:t>
            </w:r>
          </w:p>
        </w:tc>
        <w:tc>
          <w:tcPr>
            <w:tcW w:w="810" w:type="dxa"/>
          </w:tcPr>
          <w:p w14:paraId="44B91073" w14:textId="77777777" w:rsidR="00BD5FD6" w:rsidRPr="00AC5FCA" w:rsidRDefault="00BD5FD6"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R/W</w:t>
            </w:r>
          </w:p>
        </w:tc>
        <w:tc>
          <w:tcPr>
            <w:tcW w:w="810" w:type="dxa"/>
          </w:tcPr>
          <w:p w14:paraId="0AB8E41F" w14:textId="77777777" w:rsidR="00BD5FD6" w:rsidRPr="00AC5FCA" w:rsidRDefault="00BD5FD6"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All</w:t>
            </w:r>
          </w:p>
        </w:tc>
        <w:tc>
          <w:tcPr>
            <w:tcW w:w="900" w:type="dxa"/>
          </w:tcPr>
          <w:p w14:paraId="721432A7" w14:textId="77777777" w:rsidR="00BD5FD6" w:rsidRPr="00AC5FCA" w:rsidRDefault="00BD5FD6"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0x0</w:t>
            </w:r>
          </w:p>
        </w:tc>
        <w:tc>
          <w:tcPr>
            <w:tcW w:w="3060" w:type="dxa"/>
          </w:tcPr>
          <w:p w14:paraId="0BE8361E" w14:textId="0F101705" w:rsidR="00BD5FD6" w:rsidRPr="00AC5FCA" w:rsidRDefault="00BD5FD6"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Ndn3</w:t>
            </w:r>
            <w:r w:rsidRPr="00AC5FCA">
              <w:rPr>
                <w:sz w:val="16"/>
                <w:szCs w:val="16"/>
              </w:rPr>
              <w:t xml:space="preserve"> SMI </w:t>
            </w:r>
            <w:r>
              <w:rPr>
                <w:sz w:val="16"/>
                <w:szCs w:val="16"/>
              </w:rPr>
              <w:t>RX</w:t>
            </w:r>
            <w:r w:rsidRPr="00AC5FCA">
              <w:rPr>
                <w:sz w:val="16"/>
                <w:szCs w:val="16"/>
              </w:rPr>
              <w:t xml:space="preserve"> snoop and capture enable</w:t>
            </w:r>
          </w:p>
        </w:tc>
      </w:tr>
      <w:tr w:rsidR="00BD5FD6" w:rsidRPr="00AC5FCA" w14:paraId="30173DA9"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EA78238" w14:textId="4E517743" w:rsidR="00876C53" w:rsidRPr="00BD5FD6" w:rsidRDefault="00876C53" w:rsidP="00BD5FD6">
            <w:pPr>
              <w:ind w:left="0"/>
              <w:jc w:val="center"/>
              <w:rPr>
                <w:b w:val="0"/>
                <w:bCs w:val="0"/>
                <w:sz w:val="16"/>
                <w:szCs w:val="16"/>
              </w:rPr>
            </w:pPr>
            <w:r w:rsidRPr="00BD5FD6">
              <w:rPr>
                <w:b w:val="0"/>
                <w:bCs w:val="0"/>
                <w:sz w:val="16"/>
                <w:szCs w:val="16"/>
              </w:rPr>
              <w:t>15:</w:t>
            </w:r>
            <w:r w:rsidR="00BD5FD6">
              <w:rPr>
                <w:b w:val="0"/>
                <w:bCs w:val="0"/>
                <w:sz w:val="16"/>
                <w:szCs w:val="16"/>
              </w:rPr>
              <w:t>10</w:t>
            </w:r>
          </w:p>
        </w:tc>
        <w:tc>
          <w:tcPr>
            <w:tcW w:w="1260" w:type="dxa"/>
          </w:tcPr>
          <w:p w14:paraId="3B3B78C8"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Reserved </w:t>
            </w:r>
          </w:p>
        </w:tc>
        <w:tc>
          <w:tcPr>
            <w:tcW w:w="810" w:type="dxa"/>
          </w:tcPr>
          <w:p w14:paraId="739573B5"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RO</w:t>
            </w:r>
          </w:p>
        </w:tc>
        <w:tc>
          <w:tcPr>
            <w:tcW w:w="810" w:type="dxa"/>
          </w:tcPr>
          <w:p w14:paraId="4784EBE7"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515ACE37"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0x0</w:t>
            </w:r>
          </w:p>
        </w:tc>
        <w:tc>
          <w:tcPr>
            <w:tcW w:w="3060" w:type="dxa"/>
          </w:tcPr>
          <w:p w14:paraId="23A5F0E5"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  </w:t>
            </w:r>
          </w:p>
        </w:tc>
      </w:tr>
      <w:tr w:rsidR="00BD5FD6" w:rsidRPr="00AC5FCA" w14:paraId="5CF15334" w14:textId="77777777" w:rsidTr="00BD5FD6">
        <w:tc>
          <w:tcPr>
            <w:cnfStyle w:val="001000000000" w:firstRow="0" w:lastRow="0" w:firstColumn="1" w:lastColumn="0" w:oddVBand="0" w:evenVBand="0" w:oddHBand="0" w:evenHBand="0" w:firstRowFirstColumn="0" w:firstRowLastColumn="0" w:lastRowFirstColumn="0" w:lastRowLastColumn="0"/>
            <w:tcW w:w="805" w:type="dxa"/>
          </w:tcPr>
          <w:p w14:paraId="06A54647" w14:textId="77777777" w:rsidR="00876C53" w:rsidRPr="00BD5FD6" w:rsidRDefault="00876C53" w:rsidP="00BD5FD6">
            <w:pPr>
              <w:ind w:left="0"/>
              <w:jc w:val="center"/>
              <w:rPr>
                <w:b w:val="0"/>
                <w:bCs w:val="0"/>
                <w:sz w:val="16"/>
                <w:szCs w:val="16"/>
              </w:rPr>
            </w:pPr>
            <w:r w:rsidRPr="00BD5FD6">
              <w:rPr>
                <w:b w:val="0"/>
                <w:bCs w:val="0"/>
                <w:sz w:val="16"/>
                <w:szCs w:val="16"/>
              </w:rPr>
              <w:t>19:16</w:t>
            </w:r>
          </w:p>
        </w:tc>
        <w:tc>
          <w:tcPr>
            <w:tcW w:w="1260" w:type="dxa"/>
          </w:tcPr>
          <w:p w14:paraId="0D85C905"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gain value</w:t>
            </w:r>
          </w:p>
        </w:tc>
        <w:tc>
          <w:tcPr>
            <w:tcW w:w="810" w:type="dxa"/>
          </w:tcPr>
          <w:p w14:paraId="607D7345"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R/W</w:t>
            </w:r>
          </w:p>
        </w:tc>
        <w:tc>
          <w:tcPr>
            <w:tcW w:w="810" w:type="dxa"/>
          </w:tcPr>
          <w:p w14:paraId="47BC0F95"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All</w:t>
            </w:r>
          </w:p>
        </w:tc>
        <w:tc>
          <w:tcPr>
            <w:tcW w:w="900" w:type="dxa"/>
          </w:tcPr>
          <w:p w14:paraId="14AEA817" w14:textId="77777777" w:rsidR="00876C53" w:rsidRPr="00AC5FCA" w:rsidRDefault="00876C53" w:rsidP="007B0C19">
            <w:pPr>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0x2</w:t>
            </w:r>
          </w:p>
        </w:tc>
        <w:tc>
          <w:tcPr>
            <w:tcW w:w="3060" w:type="dxa"/>
          </w:tcPr>
          <w:p w14:paraId="0B732F7C" w14:textId="77777777" w:rsidR="00876C53" w:rsidRPr="00AC5FCA" w:rsidRDefault="00876C53" w:rsidP="007B0C19">
            <w:pPr>
              <w:ind w:left="0"/>
              <w:cnfStyle w:val="000000000000" w:firstRow="0" w:lastRow="0" w:firstColumn="0" w:lastColumn="0" w:oddVBand="0" w:evenVBand="0" w:oddHBand="0" w:evenHBand="0" w:firstRowFirstColumn="0" w:firstRowLastColumn="0" w:lastRowFirstColumn="0" w:lastRowLastColumn="0"/>
              <w:rPr>
                <w:sz w:val="16"/>
                <w:szCs w:val="16"/>
              </w:rPr>
            </w:pPr>
            <w:r w:rsidRPr="00AC5FCA">
              <w:rPr>
                <w:sz w:val="16"/>
                <w:szCs w:val="16"/>
              </w:rPr>
              <w:t>4-bit gain value</w:t>
            </w:r>
          </w:p>
        </w:tc>
      </w:tr>
      <w:tr w:rsidR="00BD5FD6" w:rsidRPr="00AC5FCA" w14:paraId="222F1A7A" w14:textId="77777777" w:rsidTr="00BD5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111E3B5" w14:textId="77777777" w:rsidR="00876C53" w:rsidRPr="00BD5FD6" w:rsidRDefault="00876C53" w:rsidP="00BD5FD6">
            <w:pPr>
              <w:ind w:left="0"/>
              <w:jc w:val="center"/>
              <w:rPr>
                <w:b w:val="0"/>
                <w:bCs w:val="0"/>
                <w:sz w:val="16"/>
                <w:szCs w:val="16"/>
              </w:rPr>
            </w:pPr>
            <w:r w:rsidRPr="00BD5FD6">
              <w:rPr>
                <w:b w:val="0"/>
                <w:bCs w:val="0"/>
                <w:sz w:val="16"/>
                <w:szCs w:val="16"/>
              </w:rPr>
              <w:t>31:20</w:t>
            </w:r>
          </w:p>
        </w:tc>
        <w:tc>
          <w:tcPr>
            <w:tcW w:w="1260" w:type="dxa"/>
          </w:tcPr>
          <w:p w14:paraId="16596D39" w14:textId="77777777" w:rsidR="00876C53" w:rsidRPr="00AC5FCA"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Inc value</w:t>
            </w:r>
          </w:p>
        </w:tc>
        <w:tc>
          <w:tcPr>
            <w:tcW w:w="810" w:type="dxa"/>
          </w:tcPr>
          <w:p w14:paraId="7FBFEEB5"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R/W</w:t>
            </w:r>
          </w:p>
        </w:tc>
        <w:tc>
          <w:tcPr>
            <w:tcW w:w="810" w:type="dxa"/>
          </w:tcPr>
          <w:p w14:paraId="01358F24"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All</w:t>
            </w:r>
          </w:p>
        </w:tc>
        <w:tc>
          <w:tcPr>
            <w:tcW w:w="900" w:type="dxa"/>
          </w:tcPr>
          <w:p w14:paraId="7EC11571" w14:textId="77777777" w:rsidR="00876C53" w:rsidRPr="00AC5FCA" w:rsidRDefault="00876C53" w:rsidP="007B0C19">
            <w:pPr>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0x100</w:t>
            </w:r>
          </w:p>
        </w:tc>
        <w:tc>
          <w:tcPr>
            <w:tcW w:w="3060" w:type="dxa"/>
          </w:tcPr>
          <w:p w14:paraId="7F578552" w14:textId="77777777" w:rsidR="00BD5FD6" w:rsidRDefault="00876C53" w:rsidP="007B0C19">
            <w:pPr>
              <w:ind w:left="0"/>
              <w:cnfStyle w:val="000000100000" w:firstRow="0" w:lastRow="0" w:firstColumn="0" w:lastColumn="0" w:oddVBand="0" w:evenVBand="0" w:oddHBand="1" w:evenHBand="0" w:firstRowFirstColumn="0" w:firstRowLastColumn="0" w:lastRowFirstColumn="0" w:lastRowLastColumn="0"/>
              <w:rPr>
                <w:sz w:val="16"/>
                <w:szCs w:val="16"/>
              </w:rPr>
            </w:pPr>
            <w:r w:rsidRPr="00AC5FCA">
              <w:rPr>
                <w:sz w:val="16"/>
                <w:szCs w:val="16"/>
              </w:rPr>
              <w:t xml:space="preserve">Time stamp counter increment value: </w:t>
            </w:r>
          </w:p>
          <w:p w14:paraId="0FA62CE8" w14:textId="77777777" w:rsidR="00BD5FD6" w:rsidRPr="00BD5FD6" w:rsidRDefault="00876C53" w:rsidP="00BD5F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6"/>
                <w:szCs w:val="16"/>
              </w:rPr>
            </w:pPr>
            <w:r w:rsidRPr="00BD5FD6">
              <w:rPr>
                <w:sz w:val="16"/>
                <w:szCs w:val="16"/>
              </w:rPr>
              <w:t xml:space="preserve">top 4 bits are </w:t>
            </w:r>
            <w:proofErr w:type="gramStart"/>
            <w:r w:rsidRPr="00BD5FD6">
              <w:rPr>
                <w:sz w:val="16"/>
                <w:szCs w:val="16"/>
              </w:rPr>
              <w:t>integer</w:t>
            </w:r>
            <w:proofErr w:type="gramEnd"/>
          </w:p>
          <w:p w14:paraId="50608730" w14:textId="7480E38A" w:rsidR="00876C53" w:rsidRPr="00BD5FD6" w:rsidRDefault="00876C53" w:rsidP="00BD5F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16"/>
                <w:szCs w:val="16"/>
              </w:rPr>
            </w:pPr>
            <w:r w:rsidRPr="00BD5FD6">
              <w:rPr>
                <w:sz w:val="16"/>
                <w:szCs w:val="16"/>
              </w:rPr>
              <w:t xml:space="preserve">lower 8 bits are fractional   </w:t>
            </w:r>
          </w:p>
        </w:tc>
      </w:tr>
    </w:tbl>
    <w:p w14:paraId="2A4B1297" w14:textId="77777777" w:rsidR="00BD5FD6" w:rsidRDefault="00BD5FD6">
      <w:pPr>
        <w:ind w:left="0"/>
        <w:rPr>
          <w:rFonts w:eastAsiaTheme="majorEastAsia" w:cstheme="majorBidi"/>
          <w:i/>
          <w:color w:val="EA6312" w:themeColor="accent2"/>
          <w:sz w:val="40"/>
          <w:szCs w:val="28"/>
        </w:rPr>
      </w:pPr>
      <w:r>
        <w:br w:type="page"/>
      </w:r>
    </w:p>
    <w:p w14:paraId="0C3C57F2" w14:textId="2B20F45B" w:rsidR="008909C5" w:rsidRDefault="008909C5">
      <w:pPr>
        <w:pStyle w:val="Heading1"/>
      </w:pPr>
      <w:bookmarkStart w:id="77" w:name="_Toc143793242"/>
      <w:proofErr w:type="spellStart"/>
      <w:r>
        <w:lastRenderedPageBreak/>
        <w:t>SecSubRows</w:t>
      </w:r>
      <w:proofErr w:type="spellEnd"/>
      <w:r>
        <w:t xml:space="preserve"> </w:t>
      </w:r>
      <w:r w:rsidR="004F7C22">
        <w:t>F</w:t>
      </w:r>
      <w:r>
        <w:t>eature</w:t>
      </w:r>
      <w:bookmarkEnd w:id="77"/>
    </w:p>
    <w:p w14:paraId="5705C485" w14:textId="2F2C98A9" w:rsidR="008909C5" w:rsidRDefault="008909C5" w:rsidP="008909C5">
      <w:proofErr w:type="spellStart"/>
      <w:r>
        <w:t>Ncore</w:t>
      </w:r>
      <w:proofErr w:type="spellEnd"/>
      <w:r>
        <w:t xml:space="preserve"> 3.6 will support extra configuration of address hashing to AIU/DCE/DMI interleaving and CCP set select function.</w:t>
      </w:r>
    </w:p>
    <w:p w14:paraId="7D5CA8D1" w14:textId="32FAF9FB" w:rsidR="008909C5" w:rsidRDefault="008909C5" w:rsidP="008909C5">
      <w:r>
        <w:t xml:space="preserve">New array of </w:t>
      </w:r>
      <w:r w:rsidR="00740008">
        <w:t>objects</w:t>
      </w:r>
      <w:r>
        <w:t xml:space="preserve"> is </w:t>
      </w:r>
      <w:r w:rsidR="00D66A6B">
        <w:t>introduced,</w:t>
      </w:r>
      <w:r>
        <w:t xml:space="preserve"> and example is described as follows.</w:t>
      </w:r>
    </w:p>
    <w:p w14:paraId="13C7760E" w14:textId="637FBB34" w:rsidR="00D9450E" w:rsidRDefault="00D9450E" w:rsidP="008909C5">
      <w:r w:rsidRPr="00BD5FD6">
        <w:rPr>
          <w:b/>
          <w:bCs/>
        </w:rPr>
        <w:t>Notes:</w:t>
      </w:r>
      <w:r>
        <w:t xml:space="preserve"> the notation of “0,1,2,3” in </w:t>
      </w:r>
      <w:proofErr w:type="spellStart"/>
      <w:r>
        <w:t>SecSubRows</w:t>
      </w:r>
      <w:proofErr w:type="spellEnd"/>
      <w:r>
        <w:t xml:space="preserve"> are in software order manner, not the hardware bit map location.</w:t>
      </w:r>
    </w:p>
    <w:p w14:paraId="2998FD9E" w14:textId="77777777" w:rsidR="008909C5" w:rsidRPr="00BD5FD6" w:rsidRDefault="008909C5" w:rsidP="00BD5FD6">
      <w:pPr>
        <w:spacing w:after="0" w:line="240" w:lineRule="auto"/>
        <w:ind w:firstLine="43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w:t>
      </w:r>
      <w:proofErr w:type="spellStart"/>
      <w:r w:rsidRPr="00BD5FD6">
        <w:rPr>
          <w:rFonts w:ascii="Consolas" w:eastAsia="Times New Roman" w:hAnsi="Consolas" w:cs="Consolas"/>
          <w:color w:val="172B4D"/>
          <w:spacing w:val="-1"/>
          <w:sz w:val="21"/>
          <w:szCs w:val="21"/>
          <w:lang w:eastAsia="zh-TW"/>
        </w:rPr>
        <w:t>SetSelectInfo</w:t>
      </w:r>
      <w:proofErr w:type="spellEnd"/>
      <w:r w:rsidRPr="00BD5FD6">
        <w:rPr>
          <w:rFonts w:ascii="Consolas" w:eastAsia="Times New Roman" w:hAnsi="Consolas" w:cs="Consolas"/>
          <w:color w:val="172B4D"/>
          <w:spacing w:val="-1"/>
          <w:sz w:val="21"/>
          <w:szCs w:val="21"/>
          <w:lang w:eastAsia="zh-TW"/>
        </w:rPr>
        <w:t>": {</w:t>
      </w:r>
    </w:p>
    <w:p w14:paraId="6D466B97" w14:textId="77777777"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proofErr w:type="spellStart"/>
      <w:r w:rsidRPr="00BD5FD6">
        <w:rPr>
          <w:rFonts w:ascii="Consolas" w:eastAsia="Times New Roman" w:hAnsi="Consolas" w:cs="Consolas"/>
          <w:color w:val="172B4D"/>
          <w:spacing w:val="-1"/>
          <w:sz w:val="21"/>
          <w:szCs w:val="21"/>
          <w:lang w:eastAsia="zh-TW"/>
        </w:rPr>
        <w:t>nAddrBits</w:t>
      </w:r>
      <w:proofErr w:type="spellEnd"/>
      <w:r w:rsidRPr="00BD5FD6">
        <w:rPr>
          <w:rFonts w:ascii="Consolas" w:eastAsia="Times New Roman" w:hAnsi="Consolas" w:cs="Consolas"/>
          <w:color w:val="172B4D"/>
          <w:spacing w:val="-1"/>
          <w:sz w:val="21"/>
          <w:szCs w:val="21"/>
          <w:lang w:eastAsia="zh-TW"/>
        </w:rPr>
        <w:t>": 4,</w:t>
      </w:r>
    </w:p>
    <w:p w14:paraId="419A6DDA" w14:textId="77777777"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proofErr w:type="spellStart"/>
      <w:r w:rsidRPr="00BD5FD6">
        <w:rPr>
          <w:rFonts w:ascii="Consolas" w:eastAsia="Times New Roman" w:hAnsi="Consolas" w:cs="Consolas"/>
          <w:color w:val="172B4D"/>
          <w:spacing w:val="-1"/>
          <w:sz w:val="21"/>
          <w:szCs w:val="21"/>
          <w:lang w:eastAsia="zh-TW"/>
        </w:rPr>
        <w:t>nRsrcIdxBits</w:t>
      </w:r>
      <w:proofErr w:type="spellEnd"/>
      <w:r w:rsidRPr="00BD5FD6">
        <w:rPr>
          <w:rFonts w:ascii="Consolas" w:eastAsia="Times New Roman" w:hAnsi="Consolas" w:cs="Consolas"/>
          <w:color w:val="172B4D"/>
          <w:spacing w:val="-1"/>
          <w:sz w:val="21"/>
          <w:szCs w:val="21"/>
          <w:lang w:eastAsia="zh-TW"/>
        </w:rPr>
        <w:t>": 4,</w:t>
      </w:r>
    </w:p>
    <w:p w14:paraId="430E5441" w14:textId="7840CC14"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proofErr w:type="spellStart"/>
      <w:r w:rsidRPr="00BD5FD6">
        <w:rPr>
          <w:rFonts w:ascii="Consolas" w:eastAsia="Times New Roman" w:hAnsi="Consolas" w:cs="Consolas"/>
          <w:color w:val="172B4D"/>
          <w:spacing w:val="-1"/>
          <w:sz w:val="21"/>
          <w:szCs w:val="21"/>
          <w:lang w:eastAsia="zh-TW"/>
        </w:rPr>
        <w:t>PriSubDiagAddrBits</w:t>
      </w:r>
      <w:proofErr w:type="spellEnd"/>
      <w:r w:rsidRPr="00BD5FD6">
        <w:rPr>
          <w:rFonts w:ascii="Consolas" w:eastAsia="Times New Roman" w:hAnsi="Consolas" w:cs="Consolas"/>
          <w:color w:val="172B4D"/>
          <w:spacing w:val="-1"/>
          <w:sz w:val="21"/>
          <w:szCs w:val="21"/>
          <w:lang w:eastAsia="zh-TW"/>
        </w:rPr>
        <w:t>": [16, 17, 18, 19],</w:t>
      </w:r>
    </w:p>
    <w:p w14:paraId="17C30B32" w14:textId="502ED528"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proofErr w:type="spellStart"/>
      <w:r w:rsidRPr="00BD5FD6">
        <w:rPr>
          <w:rFonts w:ascii="Consolas" w:eastAsia="Times New Roman" w:hAnsi="Consolas" w:cs="Consolas"/>
          <w:color w:val="172B4D"/>
          <w:spacing w:val="-1"/>
          <w:sz w:val="21"/>
          <w:szCs w:val="21"/>
          <w:lang w:eastAsia="zh-TW"/>
        </w:rPr>
        <w:t>SecSubRows</w:t>
      </w:r>
      <w:proofErr w:type="spellEnd"/>
      <w:r w:rsidRPr="00BD5FD6">
        <w:rPr>
          <w:rFonts w:ascii="Consolas" w:eastAsia="Times New Roman" w:hAnsi="Consolas" w:cs="Consolas"/>
          <w:color w:val="172B4D"/>
          <w:spacing w:val="-1"/>
          <w:sz w:val="21"/>
          <w:szCs w:val="21"/>
          <w:lang w:eastAsia="zh-TW"/>
        </w:rPr>
        <w:t xml:space="preserve">": </w:t>
      </w:r>
      <w:r w:rsidR="00E94DCE" w:rsidRPr="00BD5FD6">
        <w:rPr>
          <w:rFonts w:ascii="Consolas" w:eastAsia="Times New Roman" w:hAnsi="Consolas" w:cs="Consolas"/>
          <w:color w:val="172B4D"/>
          <w:spacing w:val="-1"/>
          <w:sz w:val="21"/>
          <w:szCs w:val="21"/>
          <w:lang w:eastAsia="zh-TW"/>
        </w:rPr>
        <w:t>{</w:t>
      </w:r>
    </w:p>
    <w:p w14:paraId="62E1D4DF" w14:textId="5915E3D1"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"0": [9, 13, 11, 14</w:t>
      </w:r>
      <w:proofErr w:type="gramStart"/>
      <w:r w:rsidRPr="00BD5FD6">
        <w:rPr>
          <w:rFonts w:ascii="Consolas" w:eastAsia="Times New Roman" w:hAnsi="Consolas" w:cs="Consolas"/>
          <w:color w:val="172B4D"/>
          <w:spacing w:val="-1"/>
          <w:sz w:val="21"/>
          <w:szCs w:val="21"/>
          <w:lang w:eastAsia="zh-TW"/>
        </w:rPr>
        <w:t>],</w:t>
      </w:r>
      <w:r w:rsidR="00E94DCE" w:rsidRPr="00BD5FD6">
        <w:rPr>
          <w:rFonts w:ascii="Consolas" w:eastAsia="Times New Roman" w:hAnsi="Consolas" w:cs="Consolas"/>
          <w:color w:val="172B4D"/>
          <w:spacing w:val="-1"/>
          <w:sz w:val="21"/>
          <w:szCs w:val="21"/>
          <w:lang w:eastAsia="zh-TW"/>
        </w:rPr>
        <w:t xml:space="preserve">   </w:t>
      </w:r>
      <w:proofErr w:type="gramEnd"/>
      <w:r w:rsidR="00E94DCE" w:rsidRPr="00BD5FD6">
        <w:rPr>
          <w:rFonts w:ascii="Consolas" w:eastAsia="Times New Roman" w:hAnsi="Consolas" w:cs="Consolas"/>
          <w:color w:val="172B4D"/>
          <w:spacing w:val="-1"/>
          <w:sz w:val="21"/>
          <w:szCs w:val="21"/>
          <w:lang w:eastAsia="zh-TW"/>
        </w:rPr>
        <w:t xml:space="preserve">       //</w:t>
      </w:r>
      <w:r w:rsidR="00D9450E" w:rsidRPr="00BD5FD6">
        <w:rPr>
          <w:rFonts w:ascii="Consolas" w:eastAsia="Times New Roman" w:hAnsi="Consolas" w:cs="Consolas"/>
          <w:color w:val="172B4D"/>
          <w:spacing w:val="-1"/>
          <w:sz w:val="21"/>
          <w:szCs w:val="21"/>
          <w:lang w:eastAsia="zh-TW"/>
        </w:rPr>
        <w:tab/>
        <w:t>MSB</w:t>
      </w:r>
      <w:r w:rsidR="004F652B" w:rsidRPr="00BD5FD6">
        <w:rPr>
          <w:rFonts w:ascii="Consolas" w:eastAsia="Times New Roman" w:hAnsi="Consolas" w:cs="Consolas"/>
          <w:color w:val="172B4D"/>
          <w:spacing w:val="-1"/>
          <w:sz w:val="21"/>
          <w:szCs w:val="21"/>
          <w:lang w:eastAsia="zh-TW"/>
        </w:rPr>
        <w:t xml:space="preserve"> of Set Select</w:t>
      </w:r>
    </w:p>
    <w:p w14:paraId="5FB6BB55" w14:textId="606959B1"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"1": [13, 15, 10, 12],</w:t>
      </w:r>
    </w:p>
    <w:p w14:paraId="1FB3C380" w14:textId="1B425184"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xml:space="preserve">            "2": [11, 10, 13, 14, </w:t>
      </w:r>
      <w:r w:rsidR="00EE1288" w:rsidRPr="00BD5FD6">
        <w:rPr>
          <w:rFonts w:ascii="Consolas" w:eastAsia="Times New Roman" w:hAnsi="Consolas" w:cs="Consolas"/>
          <w:color w:val="172B4D"/>
          <w:spacing w:val="-1"/>
          <w:sz w:val="21"/>
          <w:szCs w:val="21"/>
          <w:lang w:eastAsia="zh-TW"/>
        </w:rPr>
        <w:t>1</w:t>
      </w:r>
      <w:r w:rsidRPr="00BD5FD6">
        <w:rPr>
          <w:rFonts w:ascii="Consolas" w:eastAsia="Times New Roman" w:hAnsi="Consolas" w:cs="Consolas"/>
          <w:color w:val="172B4D"/>
          <w:spacing w:val="-1"/>
          <w:sz w:val="21"/>
          <w:szCs w:val="21"/>
          <w:lang w:eastAsia="zh-TW"/>
        </w:rPr>
        <w:t>9],</w:t>
      </w:r>
    </w:p>
    <w:p w14:paraId="7AE62F26" w14:textId="38E09801" w:rsidR="008909C5" w:rsidRP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"3": [10, 12, 15]</w:t>
      </w:r>
      <w:r w:rsidR="002D3D72" w:rsidRPr="00BD5FD6">
        <w:rPr>
          <w:rFonts w:ascii="Consolas" w:eastAsia="Times New Roman" w:hAnsi="Consolas" w:cs="Consolas"/>
          <w:color w:val="172B4D"/>
          <w:spacing w:val="-1"/>
          <w:sz w:val="21"/>
          <w:szCs w:val="21"/>
          <w:lang w:eastAsia="zh-TW"/>
        </w:rPr>
        <w:t>}</w:t>
      </w:r>
      <w:r w:rsidR="00D9450E" w:rsidRPr="00BD5FD6">
        <w:rPr>
          <w:rFonts w:ascii="Consolas" w:eastAsia="Times New Roman" w:hAnsi="Consolas" w:cs="Consolas"/>
          <w:color w:val="172B4D"/>
          <w:spacing w:val="-1"/>
          <w:sz w:val="21"/>
          <w:szCs w:val="21"/>
          <w:lang w:eastAsia="zh-TW"/>
        </w:rPr>
        <w:tab/>
      </w:r>
      <w:r w:rsidR="00D9450E" w:rsidRPr="00BD5FD6">
        <w:rPr>
          <w:rFonts w:ascii="Consolas" w:eastAsia="Times New Roman" w:hAnsi="Consolas" w:cs="Consolas"/>
          <w:color w:val="172B4D"/>
          <w:spacing w:val="-1"/>
          <w:sz w:val="21"/>
          <w:szCs w:val="21"/>
          <w:lang w:eastAsia="zh-TW"/>
        </w:rPr>
        <w:tab/>
      </w:r>
      <w:r w:rsidR="00D9450E" w:rsidRPr="00BD5FD6">
        <w:rPr>
          <w:rFonts w:ascii="Consolas" w:eastAsia="Times New Roman" w:hAnsi="Consolas" w:cs="Consolas"/>
          <w:color w:val="172B4D"/>
          <w:spacing w:val="-1"/>
          <w:sz w:val="21"/>
          <w:szCs w:val="21"/>
          <w:lang w:eastAsia="zh-TW"/>
        </w:rPr>
        <w:tab/>
      </w:r>
      <w:r w:rsidR="00D9450E" w:rsidRPr="00BD5FD6">
        <w:rPr>
          <w:rFonts w:ascii="Consolas" w:eastAsia="Times New Roman" w:hAnsi="Consolas" w:cs="Consolas"/>
          <w:color w:val="172B4D"/>
          <w:spacing w:val="-1"/>
          <w:sz w:val="21"/>
          <w:szCs w:val="21"/>
          <w:lang w:eastAsia="zh-TW"/>
        </w:rPr>
        <w:tab/>
        <w:t>//</w:t>
      </w:r>
      <w:r w:rsidR="00D9450E" w:rsidRPr="00BD5FD6">
        <w:rPr>
          <w:rFonts w:ascii="Consolas" w:eastAsia="Times New Roman" w:hAnsi="Consolas" w:cs="Consolas"/>
          <w:color w:val="172B4D"/>
          <w:spacing w:val="-1"/>
          <w:sz w:val="21"/>
          <w:szCs w:val="21"/>
          <w:lang w:eastAsia="zh-TW"/>
        </w:rPr>
        <w:tab/>
        <w:t>LSB</w:t>
      </w:r>
      <w:r w:rsidR="004F652B" w:rsidRPr="00BD5FD6">
        <w:rPr>
          <w:rFonts w:ascii="Consolas" w:eastAsia="Times New Roman" w:hAnsi="Consolas" w:cs="Consolas"/>
          <w:color w:val="172B4D"/>
          <w:spacing w:val="-1"/>
          <w:sz w:val="21"/>
          <w:szCs w:val="21"/>
          <w:lang w:eastAsia="zh-TW"/>
        </w:rPr>
        <w:t xml:space="preserve"> of Set Select</w:t>
      </w:r>
      <w:r w:rsidR="00D9450E" w:rsidRPr="00BD5FD6">
        <w:rPr>
          <w:rFonts w:ascii="Consolas" w:eastAsia="Times New Roman" w:hAnsi="Consolas" w:cs="Consolas"/>
          <w:color w:val="172B4D"/>
          <w:spacing w:val="-1"/>
          <w:sz w:val="21"/>
          <w:szCs w:val="21"/>
          <w:lang w:eastAsia="zh-TW"/>
        </w:rPr>
        <w:tab/>
      </w:r>
      <w:r w:rsidR="00D9450E" w:rsidRPr="00BD5FD6">
        <w:rPr>
          <w:rFonts w:ascii="Consolas" w:eastAsia="Times New Roman" w:hAnsi="Consolas" w:cs="Consolas"/>
          <w:color w:val="172B4D"/>
          <w:spacing w:val="-1"/>
          <w:sz w:val="21"/>
          <w:szCs w:val="21"/>
          <w:lang w:eastAsia="zh-TW"/>
        </w:rPr>
        <w:tab/>
      </w:r>
      <w:r w:rsidR="00D9450E" w:rsidRPr="00BD5FD6">
        <w:rPr>
          <w:rFonts w:ascii="Consolas" w:eastAsia="Times New Roman" w:hAnsi="Consolas" w:cs="Consolas"/>
          <w:color w:val="172B4D"/>
          <w:spacing w:val="-1"/>
          <w:sz w:val="21"/>
          <w:szCs w:val="21"/>
          <w:lang w:eastAsia="zh-TW"/>
        </w:rPr>
        <w:tab/>
        <w:t xml:space="preserve"> </w:t>
      </w:r>
    </w:p>
    <w:p w14:paraId="44734FB7" w14:textId="77777777" w:rsidR="00BD5FD6" w:rsidRDefault="008909C5" w:rsidP="00BD5FD6">
      <w:pPr>
        <w:spacing w:after="0" w:line="240" w:lineRule="auto"/>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r w:rsidR="003B359A" w:rsidRPr="00BD5FD6">
        <w:rPr>
          <w:rFonts w:ascii="Consolas" w:eastAsia="Times New Roman" w:hAnsi="Consolas" w:cs="Consolas"/>
          <w:color w:val="172B4D"/>
          <w:spacing w:val="-1"/>
          <w:sz w:val="21"/>
          <w:szCs w:val="21"/>
          <w:lang w:eastAsia="zh-TW"/>
        </w:rPr>
        <w:t xml:space="preserve"> (this is the format we generate as config JSON shown </w:t>
      </w:r>
    </w:p>
    <w:p w14:paraId="24808423" w14:textId="632B73EA" w:rsidR="00605D15" w:rsidRPr="00BD5FD6" w:rsidRDefault="00BD5FD6" w:rsidP="00BD5FD6">
      <w:pPr>
        <w:spacing w:after="0" w:line="240" w:lineRule="auto"/>
        <w:rPr>
          <w:rFonts w:ascii="Consolas" w:eastAsia="Times New Roman" w:hAnsi="Consolas" w:cs="Consolas"/>
          <w:color w:val="172B4D"/>
          <w:spacing w:val="-1"/>
          <w:sz w:val="21"/>
          <w:szCs w:val="21"/>
          <w:lang w:eastAsia="zh-TW"/>
        </w:rPr>
      </w:pPr>
      <w:r>
        <w:rPr>
          <w:rFonts w:ascii="Consolas" w:eastAsia="Times New Roman" w:hAnsi="Consolas" w:cs="Consolas"/>
          <w:color w:val="172B4D"/>
          <w:spacing w:val="-1"/>
          <w:sz w:val="21"/>
          <w:szCs w:val="21"/>
          <w:lang w:eastAsia="zh-TW"/>
        </w:rPr>
        <w:tab/>
      </w:r>
      <w:r>
        <w:rPr>
          <w:rFonts w:ascii="Consolas" w:eastAsia="Times New Roman" w:hAnsi="Consolas" w:cs="Consolas"/>
          <w:color w:val="172B4D"/>
          <w:spacing w:val="-1"/>
          <w:sz w:val="21"/>
          <w:szCs w:val="21"/>
          <w:lang w:eastAsia="zh-TW"/>
        </w:rPr>
        <w:tab/>
      </w:r>
      <w:r>
        <w:rPr>
          <w:rFonts w:ascii="Consolas" w:eastAsia="Times New Roman" w:hAnsi="Consolas" w:cs="Consolas"/>
          <w:color w:val="172B4D"/>
          <w:spacing w:val="-1"/>
          <w:sz w:val="21"/>
          <w:szCs w:val="21"/>
          <w:lang w:eastAsia="zh-TW"/>
        </w:rPr>
        <w:tab/>
      </w:r>
      <w:r>
        <w:rPr>
          <w:rFonts w:ascii="Consolas" w:eastAsia="Times New Roman" w:hAnsi="Consolas" w:cs="Consolas"/>
          <w:color w:val="172B4D"/>
          <w:spacing w:val="-1"/>
          <w:sz w:val="21"/>
          <w:szCs w:val="21"/>
          <w:lang w:eastAsia="zh-TW"/>
        </w:rPr>
        <w:tab/>
      </w:r>
      <w:r w:rsidR="003B359A" w:rsidRPr="00BD5FD6">
        <w:rPr>
          <w:rFonts w:ascii="Consolas" w:eastAsia="Times New Roman" w:hAnsi="Consolas" w:cs="Consolas"/>
          <w:color w:val="172B4D"/>
          <w:spacing w:val="-1"/>
          <w:sz w:val="21"/>
          <w:szCs w:val="21"/>
          <w:lang w:eastAsia="zh-TW"/>
        </w:rPr>
        <w:t>to the customer and on GUI)</w:t>
      </w:r>
    </w:p>
    <w:p w14:paraId="6F42570C" w14:textId="77777777" w:rsidR="00605D15" w:rsidRPr="00BD5FD6" w:rsidRDefault="00605D15" w:rsidP="00BD5FD6">
      <w:pPr>
        <w:spacing w:after="0" w:line="240" w:lineRule="auto"/>
        <w:rPr>
          <w:rFonts w:ascii="Consolas" w:eastAsia="Times New Roman" w:hAnsi="Consolas" w:cs="Consolas"/>
          <w:color w:val="172B4D"/>
          <w:spacing w:val="-1"/>
          <w:sz w:val="21"/>
          <w:szCs w:val="21"/>
          <w:lang w:eastAsia="zh-TW"/>
        </w:rPr>
      </w:pPr>
    </w:p>
    <w:p w14:paraId="04CC3DB4" w14:textId="4A1F7F28" w:rsidR="00605D15" w:rsidRPr="00BD5FD6" w:rsidRDefault="00605D15" w:rsidP="00BD5FD6">
      <w:pPr>
        <w:spacing w:after="0" w:line="240" w:lineRule="auto"/>
        <w:rPr>
          <w:rFonts w:ascii="Consolas" w:hAnsi="Consolas" w:cs="Consolas"/>
        </w:rPr>
      </w:pPr>
      <w:r w:rsidRPr="00BD5FD6">
        <w:rPr>
          <w:rFonts w:ascii="Consolas" w:eastAsia="Times New Roman" w:hAnsi="Consolas" w:cs="Consolas"/>
          <w:color w:val="172B4D"/>
          <w:spacing w:val="-1"/>
          <w:sz w:val="21"/>
          <w:szCs w:val="21"/>
          <w:lang w:eastAsia="zh-TW"/>
        </w:rPr>
        <w:tab/>
      </w:r>
      <w:r w:rsidRPr="00BD5FD6">
        <w:rPr>
          <w:rFonts w:ascii="Consolas" w:eastAsia="Times New Roman" w:hAnsi="Consolas" w:cs="Consolas"/>
          <w:color w:val="172B4D"/>
          <w:spacing w:val="-1"/>
          <w:sz w:val="21"/>
          <w:szCs w:val="21"/>
          <w:lang w:eastAsia="zh-TW"/>
        </w:rPr>
        <w:tab/>
      </w:r>
      <w:r w:rsidRPr="00BD5FD6">
        <w:rPr>
          <w:rFonts w:ascii="Consolas" w:hAnsi="Consolas" w:cs="Consolas"/>
        </w:rPr>
        <w:t xml:space="preserve">And it is corresponding to the following address hashing </w:t>
      </w:r>
      <w:proofErr w:type="gramStart"/>
      <w:r w:rsidRPr="00BD5FD6">
        <w:rPr>
          <w:rFonts w:ascii="Consolas" w:hAnsi="Consolas" w:cs="Consolas"/>
        </w:rPr>
        <w:t>function</w:t>
      </w:r>
      <w:proofErr w:type="gramEnd"/>
    </w:p>
    <w:p w14:paraId="32EFF9E2" w14:textId="77777777" w:rsidR="00E94DCE" w:rsidRPr="00BD5FD6" w:rsidRDefault="00E94DCE" w:rsidP="00BD5FD6">
      <w:pPr>
        <w:spacing w:after="0" w:line="240" w:lineRule="auto"/>
        <w:ind w:left="1584"/>
        <w:rPr>
          <w:rFonts w:ascii="Consolas" w:eastAsia="Times New Roman" w:hAnsi="Consolas" w:cs="Consolas"/>
          <w:color w:val="172B4D"/>
          <w:spacing w:val="-1"/>
          <w:sz w:val="21"/>
          <w:szCs w:val="21"/>
          <w:lang w:eastAsia="zh-TW"/>
        </w:rPr>
      </w:pPr>
      <w:proofErr w:type="gramStart"/>
      <w:r w:rsidRPr="00BD5FD6">
        <w:rPr>
          <w:rFonts w:ascii="Consolas" w:eastAsia="Times New Roman" w:hAnsi="Consolas" w:cs="Consolas"/>
          <w:color w:val="172B4D"/>
          <w:spacing w:val="-1"/>
          <w:sz w:val="21"/>
          <w:szCs w:val="21"/>
          <w:lang w:eastAsia="zh-TW"/>
        </w:rPr>
        <w:t>select[</w:t>
      </w:r>
      <w:proofErr w:type="gramEnd"/>
      <w:r w:rsidRPr="00BD5FD6">
        <w:rPr>
          <w:rFonts w:ascii="Consolas" w:eastAsia="Times New Roman" w:hAnsi="Consolas" w:cs="Consolas"/>
          <w:color w:val="172B4D"/>
          <w:spacing w:val="-1"/>
          <w:sz w:val="21"/>
          <w:szCs w:val="21"/>
          <w:lang w:eastAsia="zh-TW"/>
        </w:rPr>
        <w:t xml:space="preserve">0]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[19]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[10]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[12]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[15]);</w:t>
      </w:r>
    </w:p>
    <w:p w14:paraId="3B521171" w14:textId="77777777" w:rsidR="00E94DCE" w:rsidRPr="00BD5FD6" w:rsidRDefault="00E94DCE" w:rsidP="00BD5FD6">
      <w:pPr>
        <w:spacing w:after="0" w:line="240" w:lineRule="auto"/>
        <w:ind w:left="1584"/>
        <w:rPr>
          <w:rFonts w:ascii="Consolas" w:eastAsia="Times New Roman" w:hAnsi="Consolas" w:cs="Consolas"/>
          <w:color w:val="172B4D"/>
          <w:spacing w:val="-1"/>
          <w:sz w:val="21"/>
          <w:szCs w:val="21"/>
          <w:lang w:eastAsia="zh-TW"/>
        </w:rPr>
      </w:pPr>
      <w:proofErr w:type="gramStart"/>
      <w:r w:rsidRPr="00BD5FD6">
        <w:rPr>
          <w:rFonts w:ascii="Consolas" w:eastAsia="Times New Roman" w:hAnsi="Consolas" w:cs="Consolas"/>
          <w:color w:val="172B4D"/>
          <w:spacing w:val="-1"/>
          <w:sz w:val="21"/>
          <w:szCs w:val="21"/>
          <w:lang w:eastAsia="zh-TW"/>
        </w:rPr>
        <w:t>select[</w:t>
      </w:r>
      <w:proofErr w:type="gramEnd"/>
      <w:r w:rsidRPr="00BD5FD6">
        <w:rPr>
          <w:rFonts w:ascii="Consolas" w:eastAsia="Times New Roman" w:hAnsi="Consolas" w:cs="Consolas"/>
          <w:color w:val="172B4D"/>
          <w:spacing w:val="-1"/>
          <w:sz w:val="21"/>
          <w:szCs w:val="21"/>
          <w:lang w:eastAsia="zh-TW"/>
        </w:rPr>
        <w:t xml:space="preserve">1]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[18]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[11]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[10]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[13]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[14]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[19]);</w:t>
      </w:r>
    </w:p>
    <w:p w14:paraId="5673FAAF" w14:textId="77777777" w:rsidR="00E94DCE" w:rsidRPr="00BD5FD6" w:rsidRDefault="00E94DCE" w:rsidP="00BD5FD6">
      <w:pPr>
        <w:spacing w:after="0" w:line="240" w:lineRule="auto"/>
        <w:ind w:left="1584"/>
        <w:rPr>
          <w:rFonts w:ascii="Consolas" w:eastAsia="Times New Roman" w:hAnsi="Consolas" w:cs="Consolas"/>
          <w:color w:val="172B4D"/>
          <w:spacing w:val="-1"/>
          <w:sz w:val="21"/>
          <w:szCs w:val="21"/>
          <w:lang w:eastAsia="zh-TW"/>
        </w:rPr>
      </w:pPr>
      <w:proofErr w:type="gramStart"/>
      <w:r w:rsidRPr="00BD5FD6">
        <w:rPr>
          <w:rFonts w:ascii="Consolas" w:eastAsia="Times New Roman" w:hAnsi="Consolas" w:cs="Consolas"/>
          <w:color w:val="172B4D"/>
          <w:spacing w:val="-1"/>
          <w:sz w:val="21"/>
          <w:szCs w:val="21"/>
          <w:lang w:eastAsia="zh-TW"/>
        </w:rPr>
        <w:t>select[</w:t>
      </w:r>
      <w:proofErr w:type="gramEnd"/>
      <w:r w:rsidRPr="00BD5FD6">
        <w:rPr>
          <w:rFonts w:ascii="Consolas" w:eastAsia="Times New Roman" w:hAnsi="Consolas" w:cs="Consolas"/>
          <w:color w:val="172B4D"/>
          <w:spacing w:val="-1"/>
          <w:sz w:val="21"/>
          <w:szCs w:val="21"/>
          <w:lang w:eastAsia="zh-TW"/>
        </w:rPr>
        <w:t xml:space="preserve">2]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[17]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[13]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[15]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[10]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[12]);</w:t>
      </w:r>
    </w:p>
    <w:p w14:paraId="3A64F539" w14:textId="77777777" w:rsidR="00E94DCE" w:rsidRDefault="00E94DCE" w:rsidP="00BD5FD6">
      <w:pPr>
        <w:spacing w:after="0" w:line="240" w:lineRule="auto"/>
        <w:ind w:left="1584"/>
        <w:rPr>
          <w:rFonts w:ascii="Consolas" w:eastAsia="Times New Roman" w:hAnsi="Consolas" w:cs="Consolas"/>
          <w:color w:val="172B4D"/>
          <w:spacing w:val="-1"/>
          <w:sz w:val="21"/>
          <w:szCs w:val="21"/>
          <w:lang w:eastAsia="zh-TW"/>
        </w:rPr>
      </w:pPr>
      <w:proofErr w:type="gramStart"/>
      <w:r w:rsidRPr="00BD5FD6">
        <w:rPr>
          <w:rFonts w:ascii="Consolas" w:eastAsia="Times New Roman" w:hAnsi="Consolas" w:cs="Consolas"/>
          <w:color w:val="172B4D"/>
          <w:spacing w:val="-1"/>
          <w:sz w:val="21"/>
          <w:szCs w:val="21"/>
          <w:lang w:eastAsia="zh-TW"/>
        </w:rPr>
        <w:t>select[</w:t>
      </w:r>
      <w:proofErr w:type="gramEnd"/>
      <w:r w:rsidRPr="00BD5FD6">
        <w:rPr>
          <w:rFonts w:ascii="Consolas" w:eastAsia="Times New Roman" w:hAnsi="Consolas" w:cs="Consolas"/>
          <w:color w:val="172B4D"/>
          <w:spacing w:val="-1"/>
          <w:sz w:val="21"/>
          <w:szCs w:val="21"/>
          <w:lang w:eastAsia="zh-TW"/>
        </w:rPr>
        <w:t xml:space="preserve">3]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[16]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[9]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[13]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 xml:space="preserve">[11] ^ </w:t>
      </w:r>
      <w:proofErr w:type="spellStart"/>
      <w:r w:rsidRPr="00BD5FD6">
        <w:rPr>
          <w:rFonts w:ascii="Consolas" w:eastAsia="Times New Roman" w:hAnsi="Consolas" w:cs="Consolas"/>
          <w:color w:val="172B4D"/>
          <w:spacing w:val="-1"/>
          <w:sz w:val="21"/>
          <w:szCs w:val="21"/>
          <w:lang w:eastAsia="zh-TW"/>
        </w:rPr>
        <w:t>addr</w:t>
      </w:r>
      <w:proofErr w:type="spellEnd"/>
      <w:r w:rsidRPr="00BD5FD6">
        <w:rPr>
          <w:rFonts w:ascii="Consolas" w:eastAsia="Times New Roman" w:hAnsi="Consolas" w:cs="Consolas"/>
          <w:color w:val="172B4D"/>
          <w:spacing w:val="-1"/>
          <w:sz w:val="21"/>
          <w:szCs w:val="21"/>
          <w:lang w:eastAsia="zh-TW"/>
        </w:rPr>
        <w:t>[14]);</w:t>
      </w:r>
    </w:p>
    <w:p w14:paraId="0437FE85" w14:textId="77777777" w:rsidR="00BD5FD6" w:rsidRPr="00BD5FD6" w:rsidRDefault="00BD5FD6" w:rsidP="00BD5FD6">
      <w:pPr>
        <w:spacing w:after="0" w:line="240" w:lineRule="auto"/>
        <w:ind w:left="1584"/>
        <w:rPr>
          <w:rFonts w:ascii="Consolas" w:eastAsia="Times New Roman" w:hAnsi="Consolas" w:cs="Consolas"/>
          <w:color w:val="172B4D"/>
          <w:spacing w:val="-1"/>
          <w:sz w:val="21"/>
          <w:szCs w:val="21"/>
          <w:lang w:eastAsia="zh-TW"/>
        </w:rPr>
      </w:pPr>
    </w:p>
    <w:p w14:paraId="1DC0DEBB" w14:textId="1E12B372" w:rsidR="009E239F" w:rsidRDefault="009E239F" w:rsidP="00BD5FD6">
      <w:pPr>
        <w:spacing w:after="0" w:line="240" w:lineRule="auto"/>
        <w:ind w:left="1584"/>
        <w:rPr>
          <w:rFonts w:ascii="Consolas" w:hAnsi="Consolas" w:cs="Consolas"/>
        </w:rPr>
      </w:pPr>
      <w:r w:rsidRPr="00BD5FD6">
        <w:rPr>
          <w:rFonts w:ascii="Consolas" w:hAnsi="Consolas" w:cs="Consolas"/>
        </w:rPr>
        <w:t xml:space="preserve">And to be Noted, the actual </w:t>
      </w:r>
      <w:r w:rsidR="00BD5FD6" w:rsidRPr="00BD5FD6">
        <w:rPr>
          <w:rFonts w:ascii="Consolas" w:hAnsi="Consolas" w:cs="Consolas"/>
        </w:rPr>
        <w:t>JSON</w:t>
      </w:r>
      <w:r w:rsidRPr="00BD5FD6">
        <w:rPr>
          <w:rFonts w:ascii="Consolas" w:hAnsi="Consolas" w:cs="Consolas"/>
        </w:rPr>
        <w:t xml:space="preserve"> file parameter is expressed in the following format for RTL and DV team internal usage.</w:t>
      </w:r>
      <w:r w:rsidR="006B5356" w:rsidRPr="00BD5FD6">
        <w:rPr>
          <w:rFonts w:ascii="Consolas" w:hAnsi="Consolas" w:cs="Consolas"/>
        </w:rPr>
        <w:t xml:space="preserve"> The conversion is done by software team to translate array of </w:t>
      </w:r>
      <w:r w:rsidR="00992EF1" w:rsidRPr="00BD5FD6">
        <w:rPr>
          <w:rFonts w:ascii="Consolas" w:hAnsi="Consolas" w:cs="Consolas"/>
        </w:rPr>
        <w:t>objects</w:t>
      </w:r>
      <w:r w:rsidR="006B5356" w:rsidRPr="00BD5FD6">
        <w:rPr>
          <w:rFonts w:ascii="Consolas" w:hAnsi="Consolas" w:cs="Consolas"/>
        </w:rPr>
        <w:t xml:space="preserve"> into array of integers.</w:t>
      </w:r>
    </w:p>
    <w:p w14:paraId="7739FEF9" w14:textId="77777777" w:rsidR="00BD5FD6" w:rsidRPr="00BD5FD6" w:rsidRDefault="00BD5FD6" w:rsidP="00BD5FD6">
      <w:pPr>
        <w:spacing w:after="0" w:line="240" w:lineRule="auto"/>
        <w:ind w:left="1584"/>
        <w:rPr>
          <w:rFonts w:ascii="Consolas" w:hAnsi="Consolas" w:cs="Consolas"/>
        </w:rPr>
      </w:pPr>
    </w:p>
    <w:p w14:paraId="5C283A60" w14:textId="77777777" w:rsidR="009E239F" w:rsidRPr="00BD5FD6" w:rsidRDefault="009E239F" w:rsidP="00BD5FD6">
      <w:pPr>
        <w:spacing w:after="0" w:line="240" w:lineRule="auto"/>
        <w:ind w:left="115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proofErr w:type="spellStart"/>
      <w:r w:rsidRPr="00BD5FD6">
        <w:rPr>
          <w:rFonts w:ascii="Consolas" w:eastAsia="Times New Roman" w:hAnsi="Consolas" w:cs="Consolas"/>
          <w:color w:val="172B4D"/>
          <w:spacing w:val="-1"/>
          <w:sz w:val="21"/>
          <w:szCs w:val="21"/>
          <w:lang w:eastAsia="zh-TW"/>
        </w:rPr>
        <w:t>SecSubRows</w:t>
      </w:r>
      <w:proofErr w:type="spellEnd"/>
      <w:r w:rsidRPr="00BD5FD6">
        <w:rPr>
          <w:rFonts w:ascii="Consolas" w:eastAsia="Times New Roman" w:hAnsi="Consolas" w:cs="Consolas"/>
          <w:color w:val="172B4D"/>
          <w:spacing w:val="-1"/>
          <w:sz w:val="21"/>
          <w:szCs w:val="21"/>
          <w:lang w:eastAsia="zh-TW"/>
        </w:rPr>
        <w:t>": {</w:t>
      </w:r>
    </w:p>
    <w:p w14:paraId="0E546F03" w14:textId="63E62C9D" w:rsidR="009E239F" w:rsidRPr="00BD5FD6" w:rsidRDefault="009E239F" w:rsidP="00BD5FD6">
      <w:pPr>
        <w:spacing w:after="0" w:line="240" w:lineRule="auto"/>
        <w:ind w:left="115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"0": 0x6A00,</w:t>
      </w:r>
      <w:r w:rsidR="005D5232" w:rsidRPr="00BD5FD6">
        <w:rPr>
          <w:rFonts w:ascii="Consolas" w:eastAsia="Times New Roman" w:hAnsi="Consolas" w:cs="Consolas"/>
          <w:color w:val="172B4D"/>
          <w:spacing w:val="-1"/>
          <w:sz w:val="21"/>
          <w:szCs w:val="21"/>
          <w:lang w:eastAsia="zh-TW"/>
        </w:rPr>
        <w:t xml:space="preserve"> </w:t>
      </w:r>
      <w:r w:rsidR="005D5232" w:rsidRPr="00BD5FD6">
        <w:rPr>
          <w:rFonts w:ascii="Consolas" w:eastAsia="Times New Roman" w:hAnsi="Consolas" w:cs="Consolas"/>
          <w:color w:val="172B4D"/>
          <w:spacing w:val="-1"/>
          <w:sz w:val="21"/>
          <w:szCs w:val="21"/>
          <w:lang w:eastAsia="zh-TW"/>
        </w:rPr>
        <w:tab/>
        <w:t>//</w:t>
      </w:r>
      <w:r w:rsidR="005D5232" w:rsidRPr="00BD5FD6">
        <w:rPr>
          <w:rFonts w:ascii="Consolas" w:eastAsia="Times New Roman" w:hAnsi="Consolas" w:cs="Consolas"/>
          <w:color w:val="172B4D"/>
          <w:spacing w:val="-1"/>
          <w:sz w:val="21"/>
          <w:szCs w:val="21"/>
          <w:lang w:eastAsia="zh-TW"/>
        </w:rPr>
        <w:tab/>
        <w:t>MSB of Set Select</w:t>
      </w:r>
    </w:p>
    <w:p w14:paraId="58337C69" w14:textId="77777777" w:rsidR="009E239F" w:rsidRPr="00BD5FD6" w:rsidRDefault="009E239F" w:rsidP="00BD5FD6">
      <w:pPr>
        <w:spacing w:after="0" w:line="240" w:lineRule="auto"/>
        <w:ind w:left="115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"1": 0xB400,</w:t>
      </w:r>
    </w:p>
    <w:p w14:paraId="4A38BC6F" w14:textId="77777777" w:rsidR="009E239F" w:rsidRPr="00BD5FD6" w:rsidRDefault="009E239F" w:rsidP="00BD5FD6">
      <w:pPr>
        <w:spacing w:after="0" w:line="240" w:lineRule="auto"/>
        <w:ind w:left="115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"2": 0x6E00,</w:t>
      </w:r>
    </w:p>
    <w:p w14:paraId="7DA1C490" w14:textId="0B22D5A0" w:rsidR="009E239F" w:rsidRPr="00BD5FD6" w:rsidRDefault="009E239F" w:rsidP="00BD5FD6">
      <w:pPr>
        <w:spacing w:after="0" w:line="240" w:lineRule="auto"/>
        <w:ind w:left="115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"3": 0x9400</w:t>
      </w:r>
      <w:r w:rsidR="005D5232" w:rsidRPr="00BD5FD6">
        <w:rPr>
          <w:rFonts w:ascii="Consolas" w:eastAsia="Times New Roman" w:hAnsi="Consolas" w:cs="Consolas"/>
          <w:color w:val="172B4D"/>
          <w:spacing w:val="-1"/>
          <w:sz w:val="21"/>
          <w:szCs w:val="21"/>
          <w:lang w:eastAsia="zh-TW"/>
        </w:rPr>
        <w:tab/>
      </w:r>
      <w:r w:rsidR="005D5232" w:rsidRPr="00BD5FD6">
        <w:rPr>
          <w:rFonts w:ascii="Consolas" w:eastAsia="Times New Roman" w:hAnsi="Consolas" w:cs="Consolas"/>
          <w:color w:val="172B4D"/>
          <w:spacing w:val="-1"/>
          <w:sz w:val="21"/>
          <w:szCs w:val="21"/>
          <w:lang w:eastAsia="zh-TW"/>
        </w:rPr>
        <w:tab/>
        <w:t>//</w:t>
      </w:r>
      <w:r w:rsidR="005D5232" w:rsidRPr="00BD5FD6">
        <w:rPr>
          <w:rFonts w:ascii="Consolas" w:eastAsia="Times New Roman" w:hAnsi="Consolas" w:cs="Consolas"/>
          <w:color w:val="172B4D"/>
          <w:spacing w:val="-1"/>
          <w:sz w:val="21"/>
          <w:szCs w:val="21"/>
          <w:lang w:eastAsia="zh-TW"/>
        </w:rPr>
        <w:tab/>
        <w:t>LSB of Set Select</w:t>
      </w:r>
    </w:p>
    <w:p w14:paraId="41FECB23" w14:textId="77777777" w:rsidR="009E239F" w:rsidRPr="00BD5FD6" w:rsidRDefault="009E239F" w:rsidP="00BD5FD6">
      <w:pPr>
        <w:spacing w:after="0" w:line="240" w:lineRule="auto"/>
        <w:ind w:left="1152"/>
        <w:rPr>
          <w:rFonts w:ascii="Consolas" w:eastAsia="Times New Roman" w:hAnsi="Consolas" w:cs="Consolas"/>
          <w:color w:val="172B4D"/>
          <w:spacing w:val="-1"/>
          <w:sz w:val="21"/>
          <w:szCs w:val="21"/>
          <w:lang w:eastAsia="zh-TW"/>
        </w:rPr>
      </w:pPr>
      <w:r w:rsidRPr="00BD5FD6">
        <w:rPr>
          <w:rFonts w:ascii="Consolas" w:eastAsia="Times New Roman" w:hAnsi="Consolas" w:cs="Consolas"/>
          <w:color w:val="172B4D"/>
          <w:spacing w:val="-1"/>
          <w:sz w:val="21"/>
          <w:szCs w:val="21"/>
          <w:lang w:eastAsia="zh-TW"/>
        </w:rPr>
        <w:t>          }</w:t>
      </w:r>
    </w:p>
    <w:p w14:paraId="05D28257" w14:textId="77777777" w:rsidR="009E239F" w:rsidRPr="00E94DCE" w:rsidRDefault="009E239F" w:rsidP="00E94DCE">
      <w:pPr>
        <w:spacing w:before="100" w:beforeAutospacing="1" w:after="100" w:afterAutospacing="1" w:line="240" w:lineRule="auto"/>
        <w:ind w:left="864"/>
        <w:rPr>
          <w:rFonts w:ascii="Segoe UI" w:eastAsia="Times New Roman" w:hAnsi="Segoe UI" w:cs="Segoe UI"/>
          <w:color w:val="172B4D"/>
          <w:spacing w:val="-1"/>
          <w:sz w:val="21"/>
          <w:szCs w:val="21"/>
          <w:lang w:val="es-ES" w:eastAsia="zh-TW"/>
        </w:rPr>
      </w:pPr>
    </w:p>
    <w:p w14:paraId="5D13B3FA" w14:textId="77777777" w:rsidR="00605D15" w:rsidRPr="009E239F" w:rsidRDefault="00605D15" w:rsidP="008909C5">
      <w:pPr>
        <w:spacing w:before="100" w:beforeAutospacing="1" w:after="0" w:line="240" w:lineRule="auto"/>
        <w:ind w:left="0"/>
        <w:rPr>
          <w:rFonts w:ascii="Segoe UI" w:eastAsia="Times New Roman" w:hAnsi="Segoe UI" w:cs="Segoe UI"/>
          <w:color w:val="172B4D"/>
          <w:spacing w:val="-1"/>
          <w:sz w:val="21"/>
          <w:szCs w:val="21"/>
          <w:lang w:val="es-ES" w:eastAsia="zh-TW"/>
        </w:rPr>
      </w:pPr>
    </w:p>
    <w:p w14:paraId="14B627C9" w14:textId="77777777" w:rsidR="00BD5FD6" w:rsidRDefault="00BD5FD6">
      <w:pPr>
        <w:ind w:left="0"/>
        <w:rPr>
          <w:rFonts w:eastAsiaTheme="majorEastAsia" w:cstheme="majorBidi"/>
          <w:i/>
          <w:color w:val="EA6312" w:themeColor="accent2"/>
          <w:sz w:val="40"/>
          <w:szCs w:val="28"/>
        </w:rPr>
      </w:pPr>
      <w:r>
        <w:br w:type="page"/>
      </w:r>
    </w:p>
    <w:p w14:paraId="3104138C" w14:textId="606B700A" w:rsidR="00142E23" w:rsidRDefault="00981A58" w:rsidP="00981A58">
      <w:pPr>
        <w:pStyle w:val="Heading1"/>
      </w:pPr>
      <w:bookmarkStart w:id="78" w:name="_Toc143793243"/>
      <w:r>
        <w:lastRenderedPageBreak/>
        <w:t>Slow SRAM Fix</w:t>
      </w:r>
      <w:bookmarkEnd w:id="78"/>
      <w:r>
        <w:t xml:space="preserve"> </w:t>
      </w:r>
    </w:p>
    <w:p w14:paraId="44122815" w14:textId="6CEF0B0B" w:rsidR="00F049CA" w:rsidRDefault="00981A58">
      <w:pPr>
        <w:ind w:left="0"/>
      </w:pPr>
      <w:r>
        <w:t xml:space="preserve">This is a very micro architecture specific fix, and the details are described in the micro arch document. Associated parameters are described in section </w:t>
      </w:r>
      <w:r>
        <w:fldChar w:fldCharType="begin"/>
      </w:r>
      <w:r>
        <w:instrText xml:space="preserve"> REF _Ref115882319 \r \h </w:instrText>
      </w:r>
      <w:r>
        <w:fldChar w:fldCharType="separate"/>
      </w:r>
      <w:r w:rsidR="00462156">
        <w:t>0</w:t>
      </w:r>
      <w:r>
        <w:fldChar w:fldCharType="end"/>
      </w:r>
      <w:r>
        <w:t>.</w:t>
      </w:r>
    </w:p>
    <w:p w14:paraId="243A2039" w14:textId="77777777" w:rsidR="001A669A" w:rsidRDefault="001A669A">
      <w:pPr>
        <w:ind w:left="0"/>
      </w:pPr>
    </w:p>
    <w:p w14:paraId="7B9FCC23" w14:textId="77777777" w:rsidR="001A669A" w:rsidRDefault="001A669A">
      <w:pPr>
        <w:ind w:left="0"/>
      </w:pPr>
    </w:p>
    <w:p w14:paraId="79B0B989" w14:textId="77777777" w:rsidR="001A669A" w:rsidRDefault="001A669A">
      <w:pPr>
        <w:ind w:left="0"/>
      </w:pPr>
    </w:p>
    <w:p w14:paraId="07DEC7FD" w14:textId="77777777" w:rsidR="001A669A" w:rsidRDefault="001A669A">
      <w:pPr>
        <w:ind w:left="0"/>
      </w:pPr>
    </w:p>
    <w:p w14:paraId="21553B90" w14:textId="77777777" w:rsidR="001A669A" w:rsidRDefault="001A669A">
      <w:pPr>
        <w:ind w:left="0"/>
      </w:pPr>
    </w:p>
    <w:p w14:paraId="6C5E7046" w14:textId="77777777" w:rsidR="001A669A" w:rsidRDefault="001A669A">
      <w:pPr>
        <w:ind w:left="0"/>
      </w:pPr>
    </w:p>
    <w:p w14:paraId="598E645D" w14:textId="77777777" w:rsidR="001A669A" w:rsidRDefault="001A669A">
      <w:pPr>
        <w:ind w:left="0"/>
      </w:pPr>
    </w:p>
    <w:p w14:paraId="794A3920" w14:textId="77777777" w:rsidR="001A669A" w:rsidRDefault="001A669A">
      <w:pPr>
        <w:ind w:left="0"/>
      </w:pPr>
    </w:p>
    <w:p w14:paraId="6246B924" w14:textId="77777777" w:rsidR="001A669A" w:rsidRDefault="001A669A">
      <w:pPr>
        <w:ind w:left="0"/>
      </w:pPr>
    </w:p>
    <w:p w14:paraId="556F7E2D" w14:textId="77777777" w:rsidR="001A669A" w:rsidRDefault="001A669A">
      <w:pPr>
        <w:ind w:left="0"/>
      </w:pPr>
    </w:p>
    <w:p w14:paraId="6130FCB1" w14:textId="77777777" w:rsidR="001A669A" w:rsidRDefault="001A669A">
      <w:pPr>
        <w:ind w:left="0"/>
      </w:pPr>
    </w:p>
    <w:p w14:paraId="54D6DA6C" w14:textId="77777777" w:rsidR="001A669A" w:rsidRDefault="001A669A">
      <w:pPr>
        <w:ind w:left="0"/>
      </w:pPr>
    </w:p>
    <w:p w14:paraId="645D8A6B" w14:textId="77777777" w:rsidR="001A669A" w:rsidRDefault="001A669A">
      <w:pPr>
        <w:ind w:left="0"/>
      </w:pPr>
    </w:p>
    <w:p w14:paraId="2701F2F9" w14:textId="77777777" w:rsidR="001A669A" w:rsidRDefault="001A669A">
      <w:pPr>
        <w:ind w:left="0"/>
      </w:pPr>
    </w:p>
    <w:p w14:paraId="624F6A56" w14:textId="77777777" w:rsidR="001A669A" w:rsidRDefault="001A669A">
      <w:pPr>
        <w:ind w:left="0"/>
      </w:pPr>
    </w:p>
    <w:p w14:paraId="05FBEA68" w14:textId="77777777" w:rsidR="001A669A" w:rsidRDefault="001A669A">
      <w:pPr>
        <w:ind w:left="0"/>
      </w:pPr>
    </w:p>
    <w:p w14:paraId="5A6262BF" w14:textId="77777777" w:rsidR="001A669A" w:rsidRDefault="001A669A">
      <w:pPr>
        <w:ind w:left="0"/>
      </w:pPr>
    </w:p>
    <w:p w14:paraId="6FFE81A6" w14:textId="77777777" w:rsidR="001A669A" w:rsidRDefault="001A669A">
      <w:pPr>
        <w:ind w:left="0"/>
      </w:pPr>
    </w:p>
    <w:p w14:paraId="654FCB90" w14:textId="77777777" w:rsidR="001A669A" w:rsidRDefault="001A669A">
      <w:pPr>
        <w:ind w:left="0"/>
      </w:pPr>
    </w:p>
    <w:p w14:paraId="46ACEF5F" w14:textId="77777777" w:rsidR="001A669A" w:rsidRDefault="001A669A">
      <w:pPr>
        <w:ind w:left="0"/>
      </w:pPr>
    </w:p>
    <w:p w14:paraId="21AD66A3" w14:textId="77777777" w:rsidR="001A669A" w:rsidRDefault="001A669A">
      <w:pPr>
        <w:ind w:left="0"/>
        <w:rPr>
          <w:rFonts w:eastAsiaTheme="majorEastAsia" w:cstheme="majorBidi"/>
          <w:i/>
          <w:color w:val="EA6312" w:themeColor="accent2"/>
          <w:sz w:val="40"/>
          <w:szCs w:val="28"/>
        </w:rPr>
      </w:pPr>
    </w:p>
    <w:p w14:paraId="174B294A" w14:textId="68305722" w:rsidR="001A669A" w:rsidRPr="0059029E" w:rsidRDefault="001A669A" w:rsidP="001A669A">
      <w:pPr>
        <w:pStyle w:val="Heading1"/>
      </w:pPr>
      <w:bookmarkStart w:id="79" w:name="_Toc130315683"/>
      <w:bookmarkStart w:id="80" w:name="_Toc130315975"/>
      <w:bookmarkStart w:id="81" w:name="_Toc138665872"/>
      <w:bookmarkStart w:id="82" w:name="_Toc143793244"/>
      <w:r w:rsidRPr="0059029E">
        <w:lastRenderedPageBreak/>
        <w:t>CSR access security</w:t>
      </w:r>
      <w:bookmarkEnd w:id="79"/>
      <w:bookmarkEnd w:id="80"/>
      <w:bookmarkEnd w:id="81"/>
      <w:bookmarkEnd w:id="82"/>
      <w:r w:rsidRPr="0059029E">
        <w:t xml:space="preserve"> </w:t>
      </w:r>
    </w:p>
    <w:p w14:paraId="397BB5A7" w14:textId="7D7A0860" w:rsidR="001A669A" w:rsidRDefault="001A669A" w:rsidP="001A669A">
      <w:r>
        <w:t xml:space="preserve">This section describes the CSR access method, improved from a security perspective. </w:t>
      </w:r>
      <w:proofErr w:type="spellStart"/>
      <w:r>
        <w:t>Ncore</w:t>
      </w:r>
      <w:proofErr w:type="spellEnd"/>
      <w:r>
        <w:t xml:space="preserve"> shall enforce security to configuration accesses. Each AIU shall be enabled or disabled to initiate CSR accesses</w:t>
      </w:r>
      <w:r w:rsidR="00D236CA">
        <w:t xml:space="preserve"> by programming its NRS valid bit</w:t>
      </w:r>
      <w:r>
        <w:t xml:space="preserve">. This secure access method </w:t>
      </w:r>
      <w:r w:rsidR="00F2018C">
        <w:t>wa</w:t>
      </w:r>
      <w:r>
        <w:t xml:space="preserve">s required </w:t>
      </w:r>
      <w:r w:rsidR="00F2018C">
        <w:t xml:space="preserve">in </w:t>
      </w:r>
      <w:proofErr w:type="spellStart"/>
      <w:r w:rsidR="00F2018C">
        <w:t>NCore</w:t>
      </w:r>
      <w:proofErr w:type="spellEnd"/>
      <w:r w:rsidR="00F2018C">
        <w:t xml:space="preserve"> 3.4 </w:t>
      </w:r>
      <w:r>
        <w:t xml:space="preserve">because </w:t>
      </w:r>
      <w:r w:rsidR="001F0A59">
        <w:t xml:space="preserve">the existing security check based on </w:t>
      </w:r>
      <w:r>
        <w:t>NS</w:t>
      </w:r>
      <w:r w:rsidR="001F0A59">
        <w:t xml:space="preserve"> (Non Secure)</w:t>
      </w:r>
      <w:r>
        <w:t xml:space="preserve"> </w:t>
      </w:r>
      <w:proofErr w:type="gramStart"/>
      <w:r>
        <w:t xml:space="preserve">field  </w:t>
      </w:r>
      <w:r w:rsidR="00F2018C">
        <w:t>was</w:t>
      </w:r>
      <w:proofErr w:type="gramEnd"/>
      <w:r>
        <w:t xml:space="preserve"> don't care for transactions targeting CSRs and boot region.</w:t>
      </w:r>
      <w:r w:rsidR="00021753">
        <w:t xml:space="preserve"> </w:t>
      </w:r>
      <w:proofErr w:type="spellStart"/>
      <w:r w:rsidR="00021753">
        <w:t>Ncore</w:t>
      </w:r>
      <w:proofErr w:type="spellEnd"/>
      <w:r w:rsidR="00021753">
        <w:t xml:space="preserve"> 3.6 </w:t>
      </w:r>
      <w:r w:rsidR="009A433B">
        <w:t>introduces</w:t>
      </w:r>
      <w:r w:rsidR="00EC6D42">
        <w:t xml:space="preserve"> NS bit</w:t>
      </w:r>
      <w:r w:rsidR="009A433B">
        <w:t xml:space="preserve"> check</w:t>
      </w:r>
      <w:r w:rsidR="00EC6D42">
        <w:t xml:space="preserve"> also for CSR access. A non</w:t>
      </w:r>
      <w:r w:rsidR="009A433B">
        <w:t>-</w:t>
      </w:r>
      <w:r w:rsidR="00EC6D42">
        <w:t xml:space="preserve">secure access to the CSR region will result </w:t>
      </w:r>
      <w:r w:rsidR="009A433B">
        <w:t>in an error.</w:t>
      </w:r>
    </w:p>
    <w:p w14:paraId="59F4A33B" w14:textId="77320B0B" w:rsidR="001A669A" w:rsidRDefault="001A669A" w:rsidP="001A669A">
      <w:r>
        <w:t>At least one AIU shall be enabled in the system.</w:t>
      </w:r>
      <w:r w:rsidRPr="00A4290D">
        <w:t xml:space="preserve"> </w:t>
      </w:r>
      <w:r>
        <w:t xml:space="preserve">As a reminder, </w:t>
      </w:r>
      <w:proofErr w:type="spellStart"/>
      <w:r>
        <w:t>Ncore</w:t>
      </w:r>
      <w:proofErr w:type="spellEnd"/>
      <w:r>
        <w:t xml:space="preserve"> includes a debug APB port which is also master of the configuration network. The </w:t>
      </w:r>
      <w:r w:rsidR="00D236CA">
        <w:t>NRS</w:t>
      </w:r>
      <w:r>
        <w:t xml:space="preserve"> valid </w:t>
      </w:r>
      <w:proofErr w:type="gramStart"/>
      <w:r>
        <w:t xml:space="preserve">bit </w:t>
      </w:r>
      <w:r w:rsidR="00D236CA">
        <w:t xml:space="preserve"> security</w:t>
      </w:r>
      <w:proofErr w:type="gramEnd"/>
      <w:r w:rsidR="00D236CA">
        <w:t xml:space="preserve"> </w:t>
      </w:r>
      <w:r w:rsidR="008429BC">
        <w:t xml:space="preserve">check </w:t>
      </w:r>
      <w:r>
        <w:t>does not apply for accesses from the debug APB port.</w:t>
      </w:r>
    </w:p>
    <w:p w14:paraId="1926E6ED" w14:textId="209D789B" w:rsidR="001A669A" w:rsidRDefault="001A669A" w:rsidP="001A669A">
      <w:r>
        <w:t xml:space="preserve"> As a safety requirement, </w:t>
      </w:r>
      <w:proofErr w:type="spellStart"/>
      <w:r>
        <w:t>Ncore</w:t>
      </w:r>
      <w:proofErr w:type="spellEnd"/>
      <w:r>
        <w:t xml:space="preserve"> may limit to only one, the number of masters in the configuration network by disabling all AIUs, the APB debug port remains the unique master.</w:t>
      </w:r>
    </w:p>
    <w:p w14:paraId="0475D96F" w14:textId="77777777" w:rsidR="001A669A" w:rsidRDefault="001A669A" w:rsidP="001A669A">
      <w:pPr>
        <w:pStyle w:val="Heading2"/>
      </w:pPr>
      <w:bookmarkStart w:id="83" w:name="_Toc117000950"/>
      <w:bookmarkStart w:id="84" w:name="_Toc130315684"/>
      <w:bookmarkStart w:id="85" w:name="_Toc143793245"/>
      <w:r>
        <w:t>Parameters</w:t>
      </w:r>
      <w:bookmarkEnd w:id="83"/>
      <w:bookmarkEnd w:id="84"/>
      <w:bookmarkEnd w:id="85"/>
      <w:r>
        <w:t xml:space="preserve"> </w:t>
      </w:r>
    </w:p>
    <w:p w14:paraId="382327CE" w14:textId="77777777" w:rsidR="001A669A" w:rsidRDefault="001A669A" w:rsidP="001A669A">
      <w:r>
        <w:rPr>
          <w:lang w:eastAsia="en-US"/>
        </w:rPr>
        <w:t>A unit level pa</w:t>
      </w:r>
      <w:r w:rsidRPr="00BB488C">
        <w:t>ramet</w:t>
      </w:r>
      <w:r>
        <w:rPr>
          <w:lang w:eastAsia="en-US"/>
        </w:rPr>
        <w:t xml:space="preserve">er named </w:t>
      </w:r>
      <w:proofErr w:type="spellStart"/>
      <w:r>
        <w:t>fnCsrAccess</w:t>
      </w:r>
      <w:proofErr w:type="spellEnd"/>
      <w:r>
        <w:rPr>
          <w:lang w:eastAsia="en-US"/>
        </w:rPr>
        <w:t xml:space="preserve"> that applies to all AIUs is introduced</w:t>
      </w:r>
      <w:r w:rsidRPr="00327CC9">
        <w:t>.</w:t>
      </w:r>
      <w:r>
        <w:t xml:space="preserve"> It e</w:t>
      </w:r>
      <w:r w:rsidRPr="00327CC9">
        <w:t>nables</w:t>
      </w:r>
      <w:r>
        <w:t xml:space="preserve"> or disables</w:t>
      </w:r>
      <w:r w:rsidRPr="00327CC9">
        <w:t xml:space="preserve"> CSR access via </w:t>
      </w:r>
      <w:r>
        <w:t>each</w:t>
      </w:r>
      <w:r w:rsidRPr="00327CC9">
        <w:t xml:space="preserve"> AIU</w:t>
      </w:r>
      <w:r>
        <w:t xml:space="preserve">. At least one AIU is enabled in the system. </w:t>
      </w:r>
      <w:r w:rsidRPr="00327CC9">
        <w:t xml:space="preserve">Please refer to the </w:t>
      </w:r>
      <w:proofErr w:type="gramStart"/>
      <w:r w:rsidRPr="00327CC9">
        <w:t>parameters</w:t>
      </w:r>
      <w:proofErr w:type="gramEnd"/>
      <w:r w:rsidRPr="00327CC9">
        <w:t xml:space="preserve"> specification for more detail.</w:t>
      </w:r>
      <w:r>
        <w:t xml:space="preserve"> </w:t>
      </w:r>
    </w:p>
    <w:p w14:paraId="37BAD152" w14:textId="77777777" w:rsidR="001A669A" w:rsidRDefault="001A669A" w:rsidP="001A669A">
      <w:pPr>
        <w:pStyle w:val="Heading2"/>
      </w:pPr>
      <w:bookmarkStart w:id="86" w:name="_Toc117000951"/>
      <w:bookmarkStart w:id="87" w:name="_Toc130315685"/>
      <w:bookmarkStart w:id="88" w:name="_Toc143793246"/>
      <w:r>
        <w:t>Detailed Description</w:t>
      </w:r>
      <w:bookmarkEnd w:id="86"/>
      <w:bookmarkEnd w:id="87"/>
      <w:bookmarkEnd w:id="88"/>
      <w:r>
        <w:t xml:space="preserve"> </w:t>
      </w:r>
    </w:p>
    <w:p w14:paraId="14FCF535" w14:textId="77777777" w:rsidR="001A669A" w:rsidRDefault="001A669A" w:rsidP="001A669A">
      <w:pPr>
        <w:rPr>
          <w:lang w:eastAsia="en-US"/>
        </w:rPr>
      </w:pPr>
      <w:r>
        <w:rPr>
          <w:lang w:eastAsia="en-US"/>
        </w:rPr>
        <w:t xml:space="preserve">A NRSAR register is added. This register has a valid field that is set based on </w:t>
      </w:r>
      <w:proofErr w:type="spellStart"/>
      <w:r>
        <w:rPr>
          <w:lang w:eastAsia="en-US"/>
        </w:rPr>
        <w:t>fnCsrAccess</w:t>
      </w:r>
      <w:proofErr w:type="spellEnd"/>
      <w:r>
        <w:rPr>
          <w:lang w:eastAsia="en-US"/>
        </w:rPr>
        <w:t xml:space="preserve"> parameter. If the parameter is </w:t>
      </w:r>
      <w:proofErr w:type="gramStart"/>
      <w:r>
        <w:rPr>
          <w:lang w:eastAsia="en-US"/>
        </w:rPr>
        <w:t>true</w:t>
      </w:r>
      <w:proofErr w:type="gramEnd"/>
      <w:r>
        <w:rPr>
          <w:lang w:eastAsia="en-US"/>
        </w:rPr>
        <w:t xml:space="preserve"> then the valid field resets to 1 and if the parameter is false then the valid field resets to 0. Hardware should use this valid field to qualify a transaction hit to the CSR address space. When valid is not set this will likely result in no BAR hit error. </w:t>
      </w:r>
    </w:p>
    <w:p w14:paraId="4757B17E" w14:textId="77777777" w:rsidR="001A669A" w:rsidRDefault="001A669A" w:rsidP="001A669A">
      <w:pPr>
        <w:rPr>
          <w:lang w:eastAsia="en-US"/>
        </w:rPr>
      </w:pPr>
      <w:r>
        <w:rPr>
          <w:lang w:eastAsia="en-US"/>
        </w:rPr>
        <w:t>NRSAR becomes a read-</w:t>
      </w:r>
      <w:proofErr w:type="gramStart"/>
      <w:r>
        <w:rPr>
          <w:lang w:eastAsia="en-US"/>
        </w:rPr>
        <w:t>only  register</w:t>
      </w:r>
      <w:proofErr w:type="gramEnd"/>
      <w:r>
        <w:rPr>
          <w:lang w:eastAsia="en-US"/>
        </w:rPr>
        <w:t xml:space="preserve"> when the corresponding  </w:t>
      </w:r>
      <w:proofErr w:type="spellStart"/>
      <w:r>
        <w:rPr>
          <w:lang w:eastAsia="en-US"/>
        </w:rPr>
        <w:t>fnCsrAccess</w:t>
      </w:r>
      <w:proofErr w:type="spellEnd"/>
      <w:r>
        <w:rPr>
          <w:lang w:eastAsia="en-US"/>
        </w:rPr>
        <w:t xml:space="preserve"> parameter is set. This is required to prevent the access from being removed. Nevertheless, an exception is made for write accesses coming from the debug APB interface.</w:t>
      </w:r>
    </w:p>
    <w:p w14:paraId="0A41144E" w14:textId="77777777" w:rsidR="001A669A" w:rsidRDefault="001A669A" w:rsidP="001A669A">
      <w:pPr>
        <w:rPr>
          <w:lang w:eastAsia="en-US"/>
        </w:rPr>
      </w:pPr>
      <w:r>
        <w:rPr>
          <w:lang w:eastAsia="en-US"/>
        </w:rPr>
        <w:t xml:space="preserve"> </w:t>
      </w:r>
      <w:r w:rsidRPr="001277E8">
        <w:rPr>
          <w:lang w:eastAsia="en-US"/>
        </w:rPr>
        <w:t>A write access coming from the debug APB port shall always be allowed to modify the NRS</w:t>
      </w:r>
      <w:r>
        <w:rPr>
          <w:lang w:eastAsia="en-US"/>
        </w:rPr>
        <w:t xml:space="preserve"> valid</w:t>
      </w:r>
      <w:r w:rsidRPr="001277E8">
        <w:rPr>
          <w:lang w:eastAsia="en-US"/>
        </w:rPr>
        <w:t xml:space="preserve"> bit for all agents. This will allow the debug port granting permission to other agents to access CSR.</w:t>
      </w:r>
    </w:p>
    <w:p w14:paraId="7DB4AC87" w14:textId="77777777" w:rsidR="001A669A" w:rsidRPr="005B27D0" w:rsidRDefault="001A669A" w:rsidP="001A669A">
      <w:pPr>
        <w:pStyle w:val="Heading2"/>
        <w:rPr>
          <w:lang w:val="it-IT"/>
        </w:rPr>
      </w:pPr>
      <w:bookmarkStart w:id="89" w:name="_Toc117000952"/>
      <w:bookmarkStart w:id="90" w:name="_Toc130315686"/>
      <w:bookmarkStart w:id="91" w:name="_Toc143793247"/>
      <w:proofErr w:type="spellStart"/>
      <w:r w:rsidRPr="005B27D0">
        <w:rPr>
          <w:lang w:val="it-IT"/>
        </w:rPr>
        <w:t>Ncore</w:t>
      </w:r>
      <w:proofErr w:type="spellEnd"/>
      <w:r w:rsidRPr="005B27D0">
        <w:rPr>
          <w:lang w:val="it-IT"/>
        </w:rPr>
        <w:t xml:space="preserve"> </w:t>
      </w:r>
      <w:proofErr w:type="spellStart"/>
      <w:r w:rsidRPr="005B27D0">
        <w:rPr>
          <w:lang w:val="it-IT"/>
        </w:rPr>
        <w:t>register</w:t>
      </w:r>
      <w:proofErr w:type="spellEnd"/>
      <w:r w:rsidRPr="005B27D0">
        <w:rPr>
          <w:lang w:val="it-IT"/>
        </w:rPr>
        <w:t xml:space="preserve"> </w:t>
      </w:r>
      <w:proofErr w:type="spellStart"/>
      <w:r w:rsidRPr="005B27D0">
        <w:rPr>
          <w:lang w:val="it-IT"/>
        </w:rPr>
        <w:t>space</w:t>
      </w:r>
      <w:proofErr w:type="spellEnd"/>
      <w:r w:rsidRPr="005B27D0">
        <w:rPr>
          <w:lang w:val="it-IT"/>
        </w:rPr>
        <w:t xml:space="preserve"> </w:t>
      </w:r>
      <w:proofErr w:type="spellStart"/>
      <w:r w:rsidRPr="005B27D0">
        <w:rPr>
          <w:lang w:val="it-IT"/>
        </w:rPr>
        <w:t>attribute</w:t>
      </w:r>
      <w:proofErr w:type="spellEnd"/>
      <w:r w:rsidRPr="005B27D0">
        <w:rPr>
          <w:lang w:val="it-IT"/>
        </w:rPr>
        <w:t xml:space="preserve"> </w:t>
      </w:r>
      <w:proofErr w:type="spellStart"/>
      <w:proofErr w:type="gramStart"/>
      <w:r w:rsidRPr="005B27D0">
        <w:rPr>
          <w:lang w:val="it-IT"/>
        </w:rPr>
        <w:t>register</w:t>
      </w:r>
      <w:proofErr w:type="spellEnd"/>
      <w:r w:rsidRPr="005B27D0">
        <w:rPr>
          <w:lang w:val="it-IT"/>
        </w:rPr>
        <w:t xml:space="preserve">  (</w:t>
      </w:r>
      <w:proofErr w:type="spellStart"/>
      <w:proofErr w:type="gramEnd"/>
      <w:r w:rsidRPr="005B27D0">
        <w:rPr>
          <w:lang w:val="it-IT"/>
        </w:rPr>
        <w:t>xNRSAR</w:t>
      </w:r>
      <w:proofErr w:type="spellEnd"/>
      <w:r w:rsidRPr="005B27D0">
        <w:rPr>
          <w:lang w:val="it-IT"/>
        </w:rPr>
        <w:t>)</w:t>
      </w:r>
      <w:bookmarkEnd w:id="89"/>
      <w:bookmarkEnd w:id="90"/>
      <w:bookmarkEnd w:id="91"/>
    </w:p>
    <w:tbl>
      <w:tblPr>
        <w:tblStyle w:val="GridTable6Colorful"/>
        <w:tblW w:w="0" w:type="auto"/>
        <w:tblLook w:val="04A0" w:firstRow="1" w:lastRow="0" w:firstColumn="1" w:lastColumn="0" w:noHBand="0" w:noVBand="1"/>
      </w:tblPr>
      <w:tblGrid>
        <w:gridCol w:w="664"/>
        <w:gridCol w:w="2311"/>
        <w:gridCol w:w="799"/>
        <w:gridCol w:w="1210"/>
        <w:gridCol w:w="4320"/>
      </w:tblGrid>
      <w:tr w:rsidR="001A669A" w14:paraId="7A9C8CA8" w14:textId="77777777" w:rsidTr="00127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74BC017" w14:textId="77777777" w:rsidR="001A669A" w:rsidRDefault="001A669A" w:rsidP="001277E8">
            <w:pPr>
              <w:ind w:left="0"/>
              <w:jc w:val="center"/>
            </w:pPr>
            <w:r>
              <w:t>Bits</w:t>
            </w:r>
          </w:p>
        </w:tc>
        <w:tc>
          <w:tcPr>
            <w:tcW w:w="2311" w:type="dxa"/>
          </w:tcPr>
          <w:p w14:paraId="5014EE5F" w14:textId="77777777" w:rsidR="001A669A" w:rsidRDefault="001A669A" w:rsidP="001277E8">
            <w:pPr>
              <w:ind w:left="0"/>
              <w:jc w:val="center"/>
              <w:cnfStyle w:val="100000000000" w:firstRow="1" w:lastRow="0" w:firstColumn="0" w:lastColumn="0" w:oddVBand="0" w:evenVBand="0" w:oddHBand="0" w:evenHBand="0" w:firstRowFirstColumn="0" w:firstRowLastColumn="0" w:lastRowFirstColumn="0" w:lastRowLastColumn="0"/>
            </w:pPr>
            <w:r>
              <w:t>Name</w:t>
            </w:r>
          </w:p>
        </w:tc>
        <w:tc>
          <w:tcPr>
            <w:tcW w:w="799" w:type="dxa"/>
          </w:tcPr>
          <w:p w14:paraId="4E099F4F" w14:textId="77777777" w:rsidR="001A669A" w:rsidRDefault="001A669A" w:rsidP="001277E8">
            <w:pPr>
              <w:ind w:left="0"/>
              <w:jc w:val="center"/>
              <w:cnfStyle w:val="100000000000" w:firstRow="1" w:lastRow="0" w:firstColumn="0" w:lastColumn="0" w:oddVBand="0" w:evenVBand="0" w:oddHBand="0" w:evenHBand="0" w:firstRowFirstColumn="0" w:firstRowLastColumn="0" w:lastRowFirstColumn="0" w:lastRowLastColumn="0"/>
            </w:pPr>
            <w:r>
              <w:t xml:space="preserve">Access </w:t>
            </w:r>
          </w:p>
        </w:tc>
        <w:tc>
          <w:tcPr>
            <w:tcW w:w="1210" w:type="dxa"/>
          </w:tcPr>
          <w:p w14:paraId="623169A5" w14:textId="77777777" w:rsidR="001A669A" w:rsidRDefault="001A669A" w:rsidP="001277E8">
            <w:pPr>
              <w:ind w:left="0"/>
              <w:jc w:val="center"/>
              <w:cnfStyle w:val="100000000000" w:firstRow="1" w:lastRow="0" w:firstColumn="0" w:lastColumn="0" w:oddVBand="0" w:evenVBand="0" w:oddHBand="0" w:evenHBand="0" w:firstRowFirstColumn="0" w:firstRowLastColumn="0" w:lastRowFirstColumn="0" w:lastRowLastColumn="0"/>
            </w:pPr>
            <w:r>
              <w:t>Reset</w:t>
            </w:r>
          </w:p>
        </w:tc>
        <w:tc>
          <w:tcPr>
            <w:tcW w:w="4320" w:type="dxa"/>
          </w:tcPr>
          <w:p w14:paraId="1CAED7E1" w14:textId="77777777" w:rsidR="001A669A" w:rsidRDefault="001A669A" w:rsidP="001277E8">
            <w:pPr>
              <w:ind w:left="0"/>
              <w:jc w:val="center"/>
              <w:cnfStyle w:val="100000000000" w:firstRow="1" w:lastRow="0" w:firstColumn="0" w:lastColumn="0" w:oddVBand="0" w:evenVBand="0" w:oddHBand="0" w:evenHBand="0" w:firstRowFirstColumn="0" w:firstRowLastColumn="0" w:lastRowFirstColumn="0" w:lastRowLastColumn="0"/>
            </w:pPr>
            <w:r>
              <w:t xml:space="preserve">Description </w:t>
            </w:r>
          </w:p>
        </w:tc>
      </w:tr>
      <w:tr w:rsidR="001A669A" w14:paraId="164134D6" w14:textId="77777777" w:rsidTr="00127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62CCF287" w14:textId="77777777" w:rsidR="001A669A" w:rsidRPr="00BC3517" w:rsidRDefault="001A669A" w:rsidP="001277E8">
            <w:pPr>
              <w:ind w:left="0"/>
              <w:rPr>
                <w:b w:val="0"/>
                <w:bCs w:val="0"/>
              </w:rPr>
            </w:pPr>
            <w:r>
              <w:rPr>
                <w:b w:val="0"/>
                <w:bCs w:val="0"/>
              </w:rPr>
              <w:t xml:space="preserve"> 30:0</w:t>
            </w:r>
          </w:p>
        </w:tc>
        <w:tc>
          <w:tcPr>
            <w:tcW w:w="2311" w:type="dxa"/>
          </w:tcPr>
          <w:p w14:paraId="6B811BA7" w14:textId="77777777" w:rsidR="001A669A" w:rsidRDefault="001A669A" w:rsidP="001277E8">
            <w:pPr>
              <w:ind w:left="0"/>
              <w:cnfStyle w:val="000000100000" w:firstRow="0" w:lastRow="0" w:firstColumn="0" w:lastColumn="0" w:oddVBand="0" w:evenVBand="0" w:oddHBand="1" w:evenHBand="0" w:firstRowFirstColumn="0" w:firstRowLastColumn="0" w:lastRowFirstColumn="0" w:lastRowLastColumn="0"/>
            </w:pPr>
            <w:r>
              <w:t>Reserved</w:t>
            </w:r>
          </w:p>
        </w:tc>
        <w:tc>
          <w:tcPr>
            <w:tcW w:w="799" w:type="dxa"/>
          </w:tcPr>
          <w:p w14:paraId="530EC41D" w14:textId="77777777" w:rsidR="001A669A" w:rsidRDefault="001A669A" w:rsidP="001277E8">
            <w:pPr>
              <w:ind w:left="0"/>
              <w:cnfStyle w:val="000000100000" w:firstRow="0" w:lastRow="0" w:firstColumn="0" w:lastColumn="0" w:oddVBand="0" w:evenVBand="0" w:oddHBand="1" w:evenHBand="0" w:firstRowFirstColumn="0" w:firstRowLastColumn="0" w:lastRowFirstColumn="0" w:lastRowLastColumn="0"/>
            </w:pPr>
            <w:r>
              <w:t>RO</w:t>
            </w:r>
          </w:p>
        </w:tc>
        <w:tc>
          <w:tcPr>
            <w:tcW w:w="1210" w:type="dxa"/>
          </w:tcPr>
          <w:p w14:paraId="78865C7B" w14:textId="77777777" w:rsidR="001A669A" w:rsidRDefault="001A669A" w:rsidP="001277E8">
            <w:pPr>
              <w:ind w:left="0"/>
              <w:cnfStyle w:val="000000100000" w:firstRow="0" w:lastRow="0" w:firstColumn="0" w:lastColumn="0" w:oddVBand="0" w:evenVBand="0" w:oddHBand="1" w:evenHBand="0" w:firstRowFirstColumn="0" w:firstRowLastColumn="0" w:lastRowFirstColumn="0" w:lastRowLastColumn="0"/>
            </w:pPr>
            <w:r>
              <w:t>0x0</w:t>
            </w:r>
          </w:p>
        </w:tc>
        <w:tc>
          <w:tcPr>
            <w:tcW w:w="4320" w:type="dxa"/>
          </w:tcPr>
          <w:p w14:paraId="5596D39E" w14:textId="77777777" w:rsidR="001A669A" w:rsidRDefault="001A669A" w:rsidP="001277E8">
            <w:pPr>
              <w:ind w:left="0"/>
              <w:cnfStyle w:val="000000100000" w:firstRow="0" w:lastRow="0" w:firstColumn="0" w:lastColumn="0" w:oddVBand="0" w:evenVBand="0" w:oddHBand="1" w:evenHBand="0" w:firstRowFirstColumn="0" w:firstRowLastColumn="0" w:lastRowFirstColumn="0" w:lastRowLastColumn="0"/>
            </w:pPr>
          </w:p>
        </w:tc>
      </w:tr>
      <w:tr w:rsidR="001A669A" w14:paraId="3E9529CC" w14:textId="77777777" w:rsidTr="001277E8">
        <w:tc>
          <w:tcPr>
            <w:cnfStyle w:val="001000000000" w:firstRow="0" w:lastRow="0" w:firstColumn="1" w:lastColumn="0" w:oddVBand="0" w:evenVBand="0" w:oddHBand="0" w:evenHBand="0" w:firstRowFirstColumn="0" w:firstRowLastColumn="0" w:lastRowFirstColumn="0" w:lastRowLastColumn="0"/>
            <w:tcW w:w="664" w:type="dxa"/>
          </w:tcPr>
          <w:p w14:paraId="5E94A073" w14:textId="77777777" w:rsidR="001A669A" w:rsidRPr="00D044D6" w:rsidRDefault="001A669A" w:rsidP="001277E8">
            <w:pPr>
              <w:ind w:left="0"/>
              <w:jc w:val="center"/>
              <w:rPr>
                <w:b w:val="0"/>
                <w:bCs w:val="0"/>
              </w:rPr>
            </w:pPr>
            <w:r w:rsidRPr="00D044D6">
              <w:rPr>
                <w:b w:val="0"/>
                <w:bCs w:val="0"/>
              </w:rPr>
              <w:t>31</w:t>
            </w:r>
          </w:p>
        </w:tc>
        <w:tc>
          <w:tcPr>
            <w:tcW w:w="2311" w:type="dxa"/>
          </w:tcPr>
          <w:p w14:paraId="06DC4A27" w14:textId="77777777" w:rsidR="001A669A" w:rsidRDefault="001A669A" w:rsidP="001277E8">
            <w:pPr>
              <w:ind w:left="0"/>
              <w:cnfStyle w:val="000000000000" w:firstRow="0" w:lastRow="0" w:firstColumn="0" w:lastColumn="0" w:oddVBand="0" w:evenVBand="0" w:oddHBand="0" w:evenHBand="0" w:firstRowFirstColumn="0" w:firstRowLastColumn="0" w:lastRowFirstColumn="0" w:lastRowLastColumn="0"/>
            </w:pPr>
            <w:r>
              <w:t>NRS valid</w:t>
            </w:r>
          </w:p>
        </w:tc>
        <w:tc>
          <w:tcPr>
            <w:tcW w:w="799" w:type="dxa"/>
          </w:tcPr>
          <w:p w14:paraId="4C155CA2" w14:textId="5358DA2E" w:rsidR="001A669A" w:rsidRDefault="001A669A" w:rsidP="001277E8">
            <w:pPr>
              <w:ind w:left="0"/>
              <w:cnfStyle w:val="000000000000" w:firstRow="0" w:lastRow="0" w:firstColumn="0" w:lastColumn="0" w:oddVBand="0" w:evenVBand="0" w:oddHBand="0" w:evenHBand="0" w:firstRowFirstColumn="0" w:firstRowLastColumn="0" w:lastRowFirstColumn="0" w:lastRowLastColumn="0"/>
            </w:pPr>
            <w:r>
              <w:t>R/W or RO</w:t>
            </w:r>
            <w:r w:rsidR="001F0A59">
              <w:t>*</w:t>
            </w:r>
          </w:p>
        </w:tc>
        <w:tc>
          <w:tcPr>
            <w:tcW w:w="1210" w:type="dxa"/>
          </w:tcPr>
          <w:p w14:paraId="6A8FA1F8" w14:textId="77777777" w:rsidR="001A669A" w:rsidRDefault="001A669A" w:rsidP="001277E8">
            <w:pPr>
              <w:ind w:left="0"/>
              <w:cnfStyle w:val="000000000000" w:firstRow="0" w:lastRow="0" w:firstColumn="0" w:lastColumn="0" w:oddVBand="0" w:evenVBand="0" w:oddHBand="0" w:evenHBand="0" w:firstRowFirstColumn="0" w:firstRowLastColumn="0" w:lastRowFirstColumn="0" w:lastRowLastColumn="0"/>
            </w:pPr>
            <w:proofErr w:type="spellStart"/>
            <w:r>
              <w:rPr>
                <w:lang w:eastAsia="en-US"/>
              </w:rPr>
              <w:t>fnCsrAccess</w:t>
            </w:r>
            <w:proofErr w:type="spellEnd"/>
          </w:p>
        </w:tc>
        <w:tc>
          <w:tcPr>
            <w:tcW w:w="4320" w:type="dxa"/>
          </w:tcPr>
          <w:p w14:paraId="23458F3F" w14:textId="0E45ADC3" w:rsidR="001A669A" w:rsidRDefault="001A669A" w:rsidP="001277E8">
            <w:pPr>
              <w:ind w:left="0"/>
              <w:cnfStyle w:val="000000000000" w:firstRow="0" w:lastRow="0" w:firstColumn="0" w:lastColumn="0" w:oddVBand="0" w:evenVBand="0" w:oddHBand="0" w:evenHBand="0" w:firstRowFirstColumn="0" w:firstRowLastColumn="0" w:lastRowFirstColumn="0" w:lastRowLastColumn="0"/>
            </w:pPr>
            <w:r>
              <w:t>Set high to enable CSR access via this AIU (This field must be RO</w:t>
            </w:r>
            <w:r w:rsidR="001F0A59">
              <w:t>*</w:t>
            </w:r>
            <w:r>
              <w:t xml:space="preserve"> (</w:t>
            </w:r>
            <w:r w:rsidR="001F0A59">
              <w:t>*</w:t>
            </w:r>
            <w:r>
              <w:t xml:space="preserve">except for writes from the debug APB port) for AIUs where the </w:t>
            </w:r>
            <w:proofErr w:type="spellStart"/>
            <w:r>
              <w:rPr>
                <w:lang w:eastAsia="en-US"/>
              </w:rPr>
              <w:t>fnCsrAccess</w:t>
            </w:r>
            <w:proofErr w:type="spellEnd"/>
            <w:r>
              <w:rPr>
                <w:lang w:eastAsia="en-US"/>
              </w:rPr>
              <w:t xml:space="preserve"> parameter is set and R/W where </w:t>
            </w:r>
            <w:proofErr w:type="spellStart"/>
            <w:r>
              <w:rPr>
                <w:lang w:eastAsia="en-US"/>
              </w:rPr>
              <w:t>fnCsrAccess</w:t>
            </w:r>
            <w:proofErr w:type="spellEnd"/>
            <w:r>
              <w:rPr>
                <w:lang w:eastAsia="en-US"/>
              </w:rPr>
              <w:t xml:space="preserve"> parameter is not set</w:t>
            </w:r>
            <w:r>
              <w:t>)</w:t>
            </w:r>
          </w:p>
        </w:tc>
      </w:tr>
    </w:tbl>
    <w:p w14:paraId="2051540A" w14:textId="6331326A" w:rsidR="00981A58" w:rsidRDefault="00981A58">
      <w:pPr>
        <w:ind w:left="0"/>
        <w:rPr>
          <w:rFonts w:eastAsiaTheme="majorEastAsia" w:cstheme="majorBidi"/>
          <w:i/>
          <w:color w:val="EA6312" w:themeColor="accent2"/>
          <w:sz w:val="40"/>
          <w:szCs w:val="28"/>
        </w:rPr>
      </w:pPr>
    </w:p>
    <w:p w14:paraId="50A6C179" w14:textId="3E17562A" w:rsidR="00A5543D" w:rsidRPr="00CD0834" w:rsidRDefault="00CD0834" w:rsidP="00D03F5B">
      <w:pPr>
        <w:pStyle w:val="Heading1"/>
      </w:pPr>
      <w:bookmarkStart w:id="92" w:name="_Toc143793248"/>
      <w:r>
        <w:lastRenderedPageBreak/>
        <w:t>Opens</w:t>
      </w:r>
      <w:bookmarkEnd w:id="92"/>
    </w:p>
    <w:p w14:paraId="7C16B25C" w14:textId="7A433EF9" w:rsidR="00EB2B75" w:rsidRDefault="00CD0834">
      <w:pPr>
        <w:ind w:left="0"/>
      </w:pPr>
      <w:r>
        <w:br/>
      </w:r>
      <w:r w:rsidR="00EB2B75">
        <w:t>Questions/</w:t>
      </w:r>
      <w:r w:rsidR="00AB7EE3">
        <w:t>Feedback/</w:t>
      </w:r>
      <w:r w:rsidR="00EB2B75">
        <w:t>Need to discus</w:t>
      </w:r>
      <w:r w:rsidR="00AB7EE3">
        <w:t>s</w:t>
      </w:r>
      <w:r w:rsidR="00EB2B75">
        <w:t>:</w:t>
      </w:r>
    </w:p>
    <w:p w14:paraId="04FDA9E0" w14:textId="21114139" w:rsidR="0071118A" w:rsidRDefault="0071118A" w:rsidP="0071118A">
      <w:pPr>
        <w:pStyle w:val="ListParagraph"/>
        <w:numPr>
          <w:ilvl w:val="0"/>
          <w:numId w:val="0"/>
        </w:numPr>
        <w:ind w:left="2160"/>
      </w:pPr>
    </w:p>
    <w:p w14:paraId="75029A5B" w14:textId="7FE87F4E" w:rsidR="0071118A" w:rsidRPr="0071118A" w:rsidRDefault="0071118A" w:rsidP="0071118A">
      <w:pPr>
        <w:ind w:left="0"/>
        <w:rPr>
          <w:rFonts w:eastAsiaTheme="majorEastAsia" w:cstheme="majorBidi"/>
          <w:i/>
          <w:color w:val="95B6C5" w:themeColor="accent5" w:themeTint="99"/>
          <w:sz w:val="40"/>
          <w:szCs w:val="28"/>
        </w:rPr>
      </w:pPr>
      <w:r>
        <w:br w:type="page"/>
      </w:r>
    </w:p>
    <w:p w14:paraId="34307822" w14:textId="2DFFEC7E" w:rsidR="00B84849" w:rsidRDefault="00B84849" w:rsidP="00D03F5B">
      <w:pPr>
        <w:pStyle w:val="Heading1"/>
      </w:pPr>
      <w:bookmarkStart w:id="93" w:name="_Toc143793249"/>
      <w:r>
        <w:lastRenderedPageBreak/>
        <w:t>Glossary</w:t>
      </w:r>
      <w:bookmarkEnd w:id="93"/>
    </w:p>
    <w:p w14:paraId="28465385" w14:textId="77777777" w:rsidR="00ED0237" w:rsidRDefault="00B84849" w:rsidP="00B84849">
      <w:proofErr w:type="spellStart"/>
      <w:r>
        <w:t>Arteris</w:t>
      </w:r>
      <w:proofErr w:type="spellEnd"/>
      <w:r w:rsidR="00ED0237">
        <w:t xml:space="preserve"> </w:t>
      </w:r>
    </w:p>
    <w:p w14:paraId="427D8B9D" w14:textId="4CB68C93" w:rsidR="00B84849" w:rsidRDefault="00ED0237" w:rsidP="00ED0237">
      <w:pPr>
        <w:ind w:left="1152" w:firstLine="144"/>
      </w:pPr>
      <w:r>
        <w:t xml:space="preserve">    A NoC Company</w:t>
      </w:r>
    </w:p>
    <w:p w14:paraId="6561E903" w14:textId="6E7E6B2B" w:rsidR="00B84849" w:rsidRDefault="00B84849" w:rsidP="00B84849">
      <w:r>
        <w:t>NCore3</w:t>
      </w:r>
    </w:p>
    <w:p w14:paraId="57B95C63" w14:textId="7C6B8CA4" w:rsidR="00B2671F" w:rsidRDefault="00ED0237" w:rsidP="00026735">
      <w:r>
        <w:tab/>
      </w:r>
      <w:r>
        <w:tab/>
        <w:t xml:space="preserve">    A coherent </w:t>
      </w:r>
      <w:proofErr w:type="spellStart"/>
      <w:r>
        <w:t>NoC</w:t>
      </w:r>
      <w:proofErr w:type="spellEnd"/>
      <w:r>
        <w:t xml:space="preserve"> provided by </w:t>
      </w:r>
      <w:proofErr w:type="spellStart"/>
      <w:r>
        <w:t>Arteris</w:t>
      </w:r>
      <w:proofErr w:type="spellEnd"/>
      <w:r>
        <w:t xml:space="preserve"> with AMBA interfaces and built-in caches.</w:t>
      </w:r>
    </w:p>
    <w:p w14:paraId="44FF62D1" w14:textId="147ED3DB" w:rsidR="00026735" w:rsidRDefault="00026735">
      <w:pPr>
        <w:ind w:left="0"/>
      </w:pPr>
      <w:r>
        <w:br w:type="page"/>
      </w:r>
    </w:p>
    <w:p w14:paraId="191F86B2" w14:textId="1A855524" w:rsidR="00705931" w:rsidRDefault="00705931" w:rsidP="00D03F5B">
      <w:pPr>
        <w:pStyle w:val="Heading1"/>
      </w:pPr>
      <w:bookmarkStart w:id="94" w:name="_Toc143793250"/>
      <w:r>
        <w:lastRenderedPageBreak/>
        <w:t>Notes</w:t>
      </w:r>
      <w:bookmarkEnd w:id="94"/>
    </w:p>
    <w:p w14:paraId="6F51E334" w14:textId="77777777" w:rsidR="00183D24" w:rsidRDefault="00183D24" w:rsidP="00A372DD"/>
    <w:p w14:paraId="3ED3995D" w14:textId="70EFB753" w:rsidR="00183D24" w:rsidRDefault="00183D24" w:rsidP="00A372DD">
      <w:proofErr w:type="gramStart"/>
      <w:r>
        <w:t>Notes  …</w:t>
      </w:r>
      <w:proofErr w:type="gramEnd"/>
      <w:r>
        <w:t>…</w:t>
      </w:r>
    </w:p>
    <w:p w14:paraId="08201069" w14:textId="77777777" w:rsidR="00D25454" w:rsidRPr="00D25454" w:rsidRDefault="00D25454" w:rsidP="00D25454"/>
    <w:sectPr w:rsidR="00D25454" w:rsidRPr="00D25454" w:rsidSect="00AF792B">
      <w:headerReference w:type="default" r:id="rId16"/>
      <w:footerReference w:type="default" r:id="rId17"/>
      <w:pgSz w:w="12240" w:h="15840" w:code="1"/>
      <w:pgMar w:top="1440" w:right="720" w:bottom="1440" w:left="72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1A404" w14:textId="77777777" w:rsidR="00AF792B" w:rsidRDefault="00AF792B" w:rsidP="00C6362B">
      <w:pPr>
        <w:spacing w:after="0" w:line="240" w:lineRule="auto"/>
      </w:pPr>
      <w:r>
        <w:separator/>
      </w:r>
    </w:p>
    <w:p w14:paraId="6DCDE7D2" w14:textId="77777777" w:rsidR="00AF792B" w:rsidRDefault="00AF792B"/>
  </w:endnote>
  <w:endnote w:type="continuationSeparator" w:id="0">
    <w:p w14:paraId="2469EBAF" w14:textId="77777777" w:rsidR="00AF792B" w:rsidRDefault="00AF792B" w:rsidP="00C6362B">
      <w:pPr>
        <w:spacing w:after="0" w:line="240" w:lineRule="auto"/>
      </w:pPr>
      <w:r>
        <w:continuationSeparator/>
      </w:r>
    </w:p>
    <w:p w14:paraId="0E8362E8" w14:textId="77777777" w:rsidR="00AF792B" w:rsidRDefault="00AF792B"/>
  </w:endnote>
  <w:endnote w:type="continuationNotice" w:id="1">
    <w:p w14:paraId="0AA804BD" w14:textId="77777777" w:rsidR="00AF792B" w:rsidRDefault="00AF79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073D" w14:textId="2DA1BFEF" w:rsidR="00504CDA" w:rsidRPr="00997AAE" w:rsidRDefault="00000000" w:rsidP="001B6393">
    <w:pPr>
      <w:pStyle w:val="Footer"/>
      <w:tabs>
        <w:tab w:val="center" w:pos="5040"/>
      </w:tabs>
      <w:ind w:left="0"/>
      <w:rPr>
        <w:sz w:val="18"/>
      </w:rPr>
    </w:pPr>
    <w:sdt>
      <w:sdtPr>
        <w:rPr>
          <w:sz w:val="18"/>
        </w:rPr>
        <w:alias w:val="Title"/>
        <w:tag w:val=""/>
        <w:id w:val="373121525"/>
        <w:placeholder>
          <w:docPart w:val="1296EF592A684FF2989B04346AE39F59"/>
        </w:placeholder>
        <w:dataBinding w:prefixMappings="xmlns:ns0='http://purl.org/dc/elements/1.1/' xmlns:ns1='http://schemas.openxmlformats.org/package/2006/metadata/core-properties' " w:xpath="/ns1:coreProperties[1]/ns0:title[1]" w:storeItemID="{6C3C8BC8-F283-45AE-878A-BAB7291924A1}"/>
        <w:text/>
      </w:sdtPr>
      <w:sdtContent>
        <w:r w:rsidR="00F9600A">
          <w:rPr>
            <w:sz w:val="18"/>
          </w:rPr>
          <w:t>Ncore 3.6 Supplemental Architecture Specification</w:t>
        </w:r>
      </w:sdtContent>
    </w:sdt>
    <w:r w:rsidR="00504CDA">
      <w:rPr>
        <w:noProof/>
        <w:sz w:val="18"/>
        <w:lang w:eastAsia="en-US"/>
      </w:rPr>
      <mc:AlternateContent>
        <mc:Choice Requires="wps">
          <w:drawing>
            <wp:anchor distT="0" distB="0" distL="114300" distR="114300" simplePos="0" relativeHeight="251658241" behindDoc="0" locked="0" layoutInCell="1" allowOverlap="1" wp14:anchorId="168232F7" wp14:editId="1BE9E302">
              <wp:simplePos x="0" y="0"/>
              <wp:positionH relativeFrom="margin">
                <wp:align>right</wp:align>
              </wp:positionH>
              <wp:positionV relativeFrom="paragraph">
                <wp:posOffset>-90805</wp:posOffset>
              </wp:positionV>
              <wp:extent cx="6819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19900" cy="0"/>
                      </a:xfrm>
                      <a:prstGeom prst="line">
                        <a:avLst/>
                      </a:prstGeom>
                      <a:ln>
                        <a:solidFill>
                          <a:srgbClr val="FF5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A71C25B" id="Straight Connector 2" o:spid="_x0000_s1026" style="position:absolute;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5.8pt,-7.15pt" to="1022.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" strokecolor="#ff5000" strokeweight="1.5pt">
              <v:stroke endcap="round"/>
              <w10:wrap anchorx="margin"/>
            </v:line>
          </w:pict>
        </mc:Fallback>
      </mc:AlternateContent>
    </w:r>
    <w:r w:rsidR="00504CDA">
      <w:rPr>
        <w:sz w:val="18"/>
      </w:rPr>
      <w:t xml:space="preserve"> </w:t>
    </w:r>
    <w:r w:rsidR="00FA5F4B">
      <w:rPr>
        <w:sz w:val="18"/>
      </w:rPr>
      <w:t>Rev#</w:t>
    </w:r>
    <w:r w:rsidR="00210F1D">
      <w:rPr>
        <w:sz w:val="18"/>
      </w:rPr>
      <w:t>0.</w:t>
    </w:r>
    <w:r w:rsidR="000205C3">
      <w:rPr>
        <w:sz w:val="18"/>
      </w:rPr>
      <w:t>7</w:t>
    </w:r>
    <w:r w:rsidR="006111BE">
      <w:rPr>
        <w:sz w:val="18"/>
      </w:rPr>
      <w:t>9</w:t>
    </w:r>
    <w:r w:rsidR="00504CDA">
      <w:rPr>
        <w:sz w:val="18"/>
      </w:rPr>
      <w:t xml:space="preserve">  </w:t>
    </w:r>
    <w:r w:rsidR="00504CDA">
      <w:rPr>
        <w:sz w:val="18"/>
      </w:rPr>
      <w:tab/>
    </w:r>
    <w:r w:rsidR="00504CDA" w:rsidRPr="007F7D06">
      <w:rPr>
        <w:b/>
        <w:bCs/>
        <w:i/>
        <w:iCs/>
        <w:sz w:val="18"/>
      </w:rPr>
      <w:t xml:space="preserve">Arteris </w:t>
    </w:r>
    <w:r w:rsidR="00504CDA" w:rsidRPr="005C6720">
      <w:rPr>
        <w:b/>
        <w:bCs/>
        <w:i/>
        <w:iCs/>
        <w:sz w:val="18"/>
      </w:rPr>
      <w:t>Proprietary</w:t>
    </w:r>
    <w:r w:rsidR="00504CDA">
      <w:rPr>
        <w:sz w:val="18"/>
      </w:rPr>
      <w:t xml:space="preserve"> </w:t>
    </w:r>
    <w:r w:rsidR="00504CDA" w:rsidRPr="001B6393">
      <w:rPr>
        <w:sz w:val="18"/>
      </w:rPr>
      <w:ptab w:relativeTo="margin" w:alignment="right" w:leader="none"/>
    </w:r>
    <w:r w:rsidR="00504CDA">
      <w:rPr>
        <w:sz w:val="18"/>
      </w:rPr>
      <w:fldChar w:fldCharType="begin"/>
    </w:r>
    <w:r w:rsidR="00504CDA">
      <w:rPr>
        <w:sz w:val="18"/>
      </w:rPr>
      <w:instrText xml:space="preserve"> DATE \@ "MMMM d, yyyy" </w:instrText>
    </w:r>
    <w:r w:rsidR="00504CDA">
      <w:rPr>
        <w:sz w:val="18"/>
      </w:rPr>
      <w:fldChar w:fldCharType="separate"/>
    </w:r>
    <w:r w:rsidR="006211E7">
      <w:rPr>
        <w:noProof/>
        <w:sz w:val="18"/>
      </w:rPr>
      <w:t>March 18, 2024</w:t>
    </w:r>
    <w:r w:rsidR="00504CDA">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0342" w14:textId="77777777" w:rsidR="00AF792B" w:rsidRDefault="00AF792B" w:rsidP="00C6362B">
      <w:pPr>
        <w:spacing w:after="0" w:line="240" w:lineRule="auto"/>
      </w:pPr>
      <w:r>
        <w:separator/>
      </w:r>
    </w:p>
    <w:p w14:paraId="3782D651" w14:textId="77777777" w:rsidR="00AF792B" w:rsidRDefault="00AF792B"/>
  </w:footnote>
  <w:footnote w:type="continuationSeparator" w:id="0">
    <w:p w14:paraId="7D1B37C8" w14:textId="77777777" w:rsidR="00AF792B" w:rsidRDefault="00AF792B" w:rsidP="00C6362B">
      <w:pPr>
        <w:spacing w:after="0" w:line="240" w:lineRule="auto"/>
      </w:pPr>
      <w:r>
        <w:continuationSeparator/>
      </w:r>
    </w:p>
    <w:p w14:paraId="1837EFBE" w14:textId="77777777" w:rsidR="00AF792B" w:rsidRDefault="00AF792B"/>
  </w:footnote>
  <w:footnote w:type="continuationNotice" w:id="1">
    <w:p w14:paraId="34CFB09F" w14:textId="77777777" w:rsidR="00AF792B" w:rsidRDefault="00AF79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00"/>
      <w:gridCol w:w="3601"/>
      <w:gridCol w:w="3599"/>
    </w:tblGrid>
    <w:tr w:rsidR="00504CDA" w14:paraId="3FE76997" w14:textId="77777777" w:rsidTr="00A92474">
      <w:trPr>
        <w:trHeight w:val="720"/>
      </w:trPr>
      <w:tc>
        <w:tcPr>
          <w:tcW w:w="1667" w:type="pct"/>
        </w:tcPr>
        <w:p w14:paraId="6663E17A" w14:textId="77777777" w:rsidR="00504CDA" w:rsidRDefault="00504CDA">
          <w:pPr>
            <w:pStyle w:val="Header"/>
            <w:tabs>
              <w:tab w:val="clear" w:pos="4680"/>
              <w:tab w:val="clear" w:pos="9360"/>
            </w:tabs>
            <w:rPr>
              <w:color w:val="B01513" w:themeColor="accent1"/>
            </w:rPr>
          </w:pPr>
          <w:r w:rsidRPr="00E678A6">
            <w:rPr>
              <w:noProof/>
              <w:color w:val="FF5000"/>
              <w:lang w:eastAsia="en-US"/>
            </w:rPr>
            <mc:AlternateContent>
              <mc:Choice Requires="wps">
                <w:drawing>
                  <wp:anchor distT="0" distB="0" distL="114300" distR="114300" simplePos="0" relativeHeight="251658240" behindDoc="0" locked="0" layoutInCell="1" allowOverlap="1" wp14:anchorId="28B4BE78" wp14:editId="38FBC029">
                    <wp:simplePos x="0" y="0"/>
                    <wp:positionH relativeFrom="column">
                      <wp:posOffset>434340</wp:posOffset>
                    </wp:positionH>
                    <wp:positionV relativeFrom="paragraph">
                      <wp:posOffset>243840</wp:posOffset>
                    </wp:positionV>
                    <wp:extent cx="64541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54140" cy="0"/>
                            </a:xfrm>
                            <a:prstGeom prst="line">
                              <a:avLst/>
                            </a:prstGeom>
                            <a:ln>
                              <a:solidFill>
                                <a:srgbClr val="FF5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99929D"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2pt,19.2pt" to="542.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" strokecolor="#ff5000" strokeweight="1.5pt">
                    <v:stroke endcap="round"/>
                  </v:line>
                </w:pict>
              </mc:Fallback>
            </mc:AlternateContent>
          </w:r>
          <w:r>
            <w:rPr>
              <w:noProof/>
              <w:color w:val="B01513" w:themeColor="accent1"/>
              <w:lang w:eastAsia="en-US"/>
            </w:rPr>
            <w:drawing>
              <wp:inline distT="0" distB="0" distL="0" distR="0" wp14:anchorId="2D07B212" wp14:editId="1B4739D4">
                <wp:extent cx="1143000" cy="1884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erisIP-logo-col-trans-182px.png"/>
                        <pic:cNvPicPr/>
                      </pic:nvPicPr>
                      <pic:blipFill>
                        <a:blip r:embed="rId1">
                          <a:extLst>
                            <a:ext uri="{28A0092B-C50C-407E-A947-70E740481C1C}">
                              <a14:useLocalDpi xmlns:a14="http://schemas.microsoft.com/office/drawing/2010/main" val="0"/>
                            </a:ext>
                          </a:extLst>
                        </a:blip>
                        <a:stretch>
                          <a:fillRect/>
                        </a:stretch>
                      </pic:blipFill>
                      <pic:spPr>
                        <a:xfrm>
                          <a:off x="0" y="0"/>
                          <a:ext cx="1222516" cy="201515"/>
                        </a:xfrm>
                        <a:prstGeom prst="rect">
                          <a:avLst/>
                        </a:prstGeom>
                      </pic:spPr>
                    </pic:pic>
                  </a:graphicData>
                </a:graphic>
              </wp:inline>
            </w:drawing>
          </w:r>
        </w:p>
      </w:tc>
      <w:tc>
        <w:tcPr>
          <w:tcW w:w="1667" w:type="pct"/>
        </w:tcPr>
        <w:p w14:paraId="20CDF09F" w14:textId="77777777" w:rsidR="00504CDA" w:rsidRDefault="00504CDA">
          <w:pPr>
            <w:pStyle w:val="Header"/>
            <w:tabs>
              <w:tab w:val="clear" w:pos="4680"/>
              <w:tab w:val="clear" w:pos="9360"/>
            </w:tabs>
            <w:jc w:val="center"/>
            <w:rPr>
              <w:color w:val="B01513" w:themeColor="accent1"/>
            </w:rPr>
          </w:pPr>
        </w:p>
      </w:tc>
      <w:tc>
        <w:tcPr>
          <w:tcW w:w="1666" w:type="pct"/>
        </w:tcPr>
        <w:p w14:paraId="1794BB70" w14:textId="77777777" w:rsidR="00504CDA" w:rsidRPr="004355C8" w:rsidRDefault="00504CDA">
          <w:pPr>
            <w:pStyle w:val="Header"/>
            <w:tabs>
              <w:tab w:val="clear" w:pos="4680"/>
              <w:tab w:val="clear" w:pos="9360"/>
            </w:tabs>
            <w:jc w:val="right"/>
            <w:rPr>
              <w:color w:val="B01513" w:themeColor="accent1"/>
              <w:szCs w:val="20"/>
            </w:rPr>
          </w:pPr>
          <w:r w:rsidRPr="004355C8">
            <w:rPr>
              <w:color w:val="000000" w:themeColor="text1"/>
              <w:szCs w:val="20"/>
            </w:rPr>
            <w:fldChar w:fldCharType="begin"/>
          </w:r>
          <w:r w:rsidRPr="004355C8">
            <w:rPr>
              <w:color w:val="000000" w:themeColor="text1"/>
              <w:szCs w:val="20"/>
            </w:rPr>
            <w:instrText xml:space="preserve"> PAGE   \* MERGEFORMAT </w:instrText>
          </w:r>
          <w:r w:rsidRPr="004355C8">
            <w:rPr>
              <w:color w:val="000000" w:themeColor="text1"/>
              <w:szCs w:val="20"/>
            </w:rPr>
            <w:fldChar w:fldCharType="separate"/>
          </w:r>
          <w:r>
            <w:rPr>
              <w:noProof/>
              <w:color w:val="000000" w:themeColor="text1"/>
              <w:szCs w:val="20"/>
            </w:rPr>
            <w:t>21</w:t>
          </w:r>
          <w:r w:rsidRPr="004355C8">
            <w:rPr>
              <w:color w:val="000000" w:themeColor="text1"/>
              <w:szCs w:val="20"/>
            </w:rPr>
            <w:fldChar w:fldCharType="end"/>
          </w:r>
        </w:p>
      </w:tc>
    </w:tr>
  </w:tbl>
  <w:p w14:paraId="2BCA9EA6" w14:textId="77777777" w:rsidR="00504CDA" w:rsidRDefault="00504CDA" w:rsidP="004355C8">
    <w:pPr>
      <w:pStyle w:val="Header"/>
      <w:ind w:left="0"/>
    </w:pPr>
  </w:p>
  <w:p w14:paraId="17350326" w14:textId="77777777" w:rsidR="00504CDA" w:rsidRDefault="00504C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18CE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F4857"/>
    <w:multiLevelType w:val="hybridMultilevel"/>
    <w:tmpl w:val="E3FE366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D57F7E"/>
    <w:multiLevelType w:val="hybridMultilevel"/>
    <w:tmpl w:val="1AB63E4A"/>
    <w:lvl w:ilvl="0" w:tplc="14DCB770">
      <w:start w:val="1"/>
      <w:numFmt w:val="bullet"/>
      <w:pStyle w:val="ListParagraph"/>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F1660"/>
    <w:multiLevelType w:val="hybridMultilevel"/>
    <w:tmpl w:val="D8E669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7E617D"/>
    <w:multiLevelType w:val="hybridMultilevel"/>
    <w:tmpl w:val="47888082"/>
    <w:lvl w:ilvl="0" w:tplc="9F5E576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5031F"/>
    <w:multiLevelType w:val="hybridMultilevel"/>
    <w:tmpl w:val="8D34A15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2E2041DB"/>
    <w:multiLevelType w:val="hybridMultilevel"/>
    <w:tmpl w:val="F7F402C2"/>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46678B"/>
    <w:multiLevelType w:val="hybridMultilevel"/>
    <w:tmpl w:val="A4F266FE"/>
    <w:lvl w:ilvl="0" w:tplc="75CA52D4">
      <w:start w:val="1"/>
      <w:numFmt w:val="bullet"/>
      <w:pStyle w:val="BulletLis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2A3952"/>
    <w:multiLevelType w:val="hybridMultilevel"/>
    <w:tmpl w:val="E3FE366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2E5229"/>
    <w:multiLevelType w:val="hybridMultilevel"/>
    <w:tmpl w:val="75C22E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CE5DBD"/>
    <w:multiLevelType w:val="hybridMultilevel"/>
    <w:tmpl w:val="C29E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E02C8"/>
    <w:multiLevelType w:val="multilevel"/>
    <w:tmpl w:val="370C1E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7214BE7"/>
    <w:multiLevelType w:val="hybridMultilevel"/>
    <w:tmpl w:val="2286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B4996"/>
    <w:multiLevelType w:val="hybridMultilevel"/>
    <w:tmpl w:val="9E56B8DA"/>
    <w:lvl w:ilvl="0" w:tplc="38AA6198">
      <w:numFmt w:val="bullet"/>
      <w:lvlText w:val="•"/>
      <w:lvlJc w:val="left"/>
      <w:pPr>
        <w:ind w:left="720" w:hanging="360"/>
      </w:pPr>
      <w:rPr>
        <w:rFonts w:ascii="Times New Roman" w:eastAsia="Times New Roman" w:hAnsi="Times New Roman" w:cs="Times New Roman" w:hint="default"/>
        <w:w w:val="99"/>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5A4A02"/>
    <w:multiLevelType w:val="hybridMultilevel"/>
    <w:tmpl w:val="CC9E4A20"/>
    <w:lvl w:ilvl="0" w:tplc="3312CA06">
      <w:numFmt w:val="bullet"/>
      <w:lvlText w:val="•"/>
      <w:lvlJc w:val="left"/>
      <w:pPr>
        <w:ind w:left="108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C41E2"/>
    <w:multiLevelType w:val="multilevel"/>
    <w:tmpl w:val="76F05D46"/>
    <w:styleLink w:val="CurrentList3"/>
    <w:lvl w:ilvl="0">
      <w:start w:val="1"/>
      <w:numFmt w:val="decimal"/>
      <w:lvlText w:val="%1."/>
      <w:lvlJc w:val="left"/>
      <w:pPr>
        <w:ind w:left="1080" w:hanging="360"/>
      </w:pPr>
      <w:rPr>
        <w:rFonts w:ascii="Source Sans Pro" w:hAnsi="Source Sans Pro" w:hint="default"/>
        <w:sz w:val="18"/>
        <w:szCs w:val="1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76B3B4B"/>
    <w:multiLevelType w:val="hybridMultilevel"/>
    <w:tmpl w:val="FACC0FC4"/>
    <w:lvl w:ilvl="0" w:tplc="FFFFFFFF">
      <w:start w:val="1"/>
      <w:numFmt w:val="bullet"/>
      <w:lvlText w:val=""/>
      <w:lvlJc w:val="left"/>
      <w:pPr>
        <w:ind w:left="907" w:hanging="360"/>
      </w:pPr>
      <w:rPr>
        <w:rFonts w:ascii="Symbol" w:hAnsi="Symbol" w:hint="default"/>
      </w:rPr>
    </w:lvl>
    <w:lvl w:ilvl="1" w:tplc="04090001">
      <w:start w:val="1"/>
      <w:numFmt w:val="bullet"/>
      <w:lvlText w:val=""/>
      <w:lvlJc w:val="left"/>
      <w:pPr>
        <w:ind w:left="1627" w:hanging="360"/>
      </w:pPr>
      <w:rPr>
        <w:rFonts w:ascii="Symbol" w:hAnsi="Symbol"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17" w15:restartNumberingAfterBreak="0">
    <w:nsid w:val="6DE82FF8"/>
    <w:multiLevelType w:val="hybridMultilevel"/>
    <w:tmpl w:val="0EA06DB0"/>
    <w:lvl w:ilvl="0" w:tplc="38AA6198">
      <w:numFmt w:val="bullet"/>
      <w:lvlText w:val="•"/>
      <w:lvlJc w:val="left"/>
      <w:pPr>
        <w:ind w:left="72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64423"/>
    <w:multiLevelType w:val="hybridMultilevel"/>
    <w:tmpl w:val="02140714"/>
    <w:lvl w:ilvl="0" w:tplc="5614BCE2">
      <w:start w:val="5"/>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12179C"/>
    <w:multiLevelType w:val="hybridMultilevel"/>
    <w:tmpl w:val="FE4EB4F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0" w15:restartNumberingAfterBreak="0">
    <w:nsid w:val="7DF73B64"/>
    <w:multiLevelType w:val="hybridMultilevel"/>
    <w:tmpl w:val="3F6A21D4"/>
    <w:lvl w:ilvl="0" w:tplc="04090001">
      <w:start w:val="1"/>
      <w:numFmt w:val="bullet"/>
      <w:lvlText w:val=""/>
      <w:lvlJc w:val="left"/>
      <w:pPr>
        <w:ind w:left="1522" w:hanging="360"/>
      </w:pPr>
      <w:rPr>
        <w:rFonts w:ascii="Symbol" w:hAnsi="Symbol" w:hint="default"/>
      </w:rPr>
    </w:lvl>
    <w:lvl w:ilvl="1" w:tplc="04090003">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num w:numId="1" w16cid:durableId="358360009">
    <w:abstractNumId w:val="4"/>
  </w:num>
  <w:num w:numId="2" w16cid:durableId="1346784370">
    <w:abstractNumId w:val="7"/>
  </w:num>
  <w:num w:numId="3" w16cid:durableId="171263428">
    <w:abstractNumId w:val="2"/>
  </w:num>
  <w:num w:numId="4" w16cid:durableId="1661347364">
    <w:abstractNumId w:val="5"/>
  </w:num>
  <w:num w:numId="5" w16cid:durableId="170995106">
    <w:abstractNumId w:val="11"/>
  </w:num>
  <w:num w:numId="6" w16cid:durableId="12492687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7172470">
    <w:abstractNumId w:val="20"/>
  </w:num>
  <w:num w:numId="8" w16cid:durableId="35392665">
    <w:abstractNumId w:val="19"/>
  </w:num>
  <w:num w:numId="9" w16cid:durableId="162816450">
    <w:abstractNumId w:val="18"/>
  </w:num>
  <w:num w:numId="10" w16cid:durableId="1568803734">
    <w:abstractNumId w:val="10"/>
  </w:num>
  <w:num w:numId="11" w16cid:durableId="1901866266">
    <w:abstractNumId w:val="1"/>
  </w:num>
  <w:num w:numId="12" w16cid:durableId="1001852154">
    <w:abstractNumId w:val="6"/>
  </w:num>
  <w:num w:numId="13" w16cid:durableId="1630041187">
    <w:abstractNumId w:val="9"/>
  </w:num>
  <w:num w:numId="14" w16cid:durableId="2077580978">
    <w:abstractNumId w:val="3"/>
  </w:num>
  <w:num w:numId="15" w16cid:durableId="631981884">
    <w:abstractNumId w:val="14"/>
  </w:num>
  <w:num w:numId="16" w16cid:durableId="102500771">
    <w:abstractNumId w:val="16"/>
  </w:num>
  <w:num w:numId="17" w16cid:durableId="917907697">
    <w:abstractNumId w:val="8"/>
  </w:num>
  <w:num w:numId="18" w16cid:durableId="1664503088">
    <w:abstractNumId w:val="15"/>
  </w:num>
  <w:num w:numId="19" w16cid:durableId="1659769415">
    <w:abstractNumId w:val="12"/>
  </w:num>
  <w:num w:numId="20" w16cid:durableId="872574227">
    <w:abstractNumId w:val="13"/>
  </w:num>
  <w:num w:numId="21" w16cid:durableId="1467620112">
    <w:abstractNumId w:val="17"/>
  </w:num>
  <w:num w:numId="22" w16cid:durableId="90564986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oNotDisplayPageBoundaries/>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43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GyNDUyNjI2MTVT0lEKTi0uzszPAykwNKgFACSvbOEtAAAA"/>
  </w:docVars>
  <w:rsids>
    <w:rsidRoot w:val="00182159"/>
    <w:rsid w:val="00000140"/>
    <w:rsid w:val="00000977"/>
    <w:rsid w:val="00002990"/>
    <w:rsid w:val="00003595"/>
    <w:rsid w:val="0000543B"/>
    <w:rsid w:val="000058BA"/>
    <w:rsid w:val="000078C6"/>
    <w:rsid w:val="00007963"/>
    <w:rsid w:val="00007EE9"/>
    <w:rsid w:val="00012A2F"/>
    <w:rsid w:val="000132B3"/>
    <w:rsid w:val="0001487C"/>
    <w:rsid w:val="00016922"/>
    <w:rsid w:val="0001708C"/>
    <w:rsid w:val="00020300"/>
    <w:rsid w:val="000205C3"/>
    <w:rsid w:val="000210A3"/>
    <w:rsid w:val="00021753"/>
    <w:rsid w:val="00022687"/>
    <w:rsid w:val="00022CC0"/>
    <w:rsid w:val="00026735"/>
    <w:rsid w:val="00026744"/>
    <w:rsid w:val="00026EDD"/>
    <w:rsid w:val="000277B0"/>
    <w:rsid w:val="000301DA"/>
    <w:rsid w:val="000310F2"/>
    <w:rsid w:val="00031C28"/>
    <w:rsid w:val="00034D55"/>
    <w:rsid w:val="00035005"/>
    <w:rsid w:val="00041C8E"/>
    <w:rsid w:val="00041D5A"/>
    <w:rsid w:val="00042CFB"/>
    <w:rsid w:val="00045C42"/>
    <w:rsid w:val="000466BC"/>
    <w:rsid w:val="00050A27"/>
    <w:rsid w:val="00051175"/>
    <w:rsid w:val="00053729"/>
    <w:rsid w:val="00053991"/>
    <w:rsid w:val="00053E08"/>
    <w:rsid w:val="0005452C"/>
    <w:rsid w:val="00055DE5"/>
    <w:rsid w:val="000602BE"/>
    <w:rsid w:val="0006292B"/>
    <w:rsid w:val="00063D3B"/>
    <w:rsid w:val="000667D1"/>
    <w:rsid w:val="00066F4C"/>
    <w:rsid w:val="00067413"/>
    <w:rsid w:val="0007039C"/>
    <w:rsid w:val="00070FF4"/>
    <w:rsid w:val="000716F1"/>
    <w:rsid w:val="00072283"/>
    <w:rsid w:val="000725D2"/>
    <w:rsid w:val="00073CEF"/>
    <w:rsid w:val="0007593A"/>
    <w:rsid w:val="00075CB1"/>
    <w:rsid w:val="000760D4"/>
    <w:rsid w:val="000770A7"/>
    <w:rsid w:val="00087097"/>
    <w:rsid w:val="00087970"/>
    <w:rsid w:val="00091336"/>
    <w:rsid w:val="00092820"/>
    <w:rsid w:val="00096366"/>
    <w:rsid w:val="00096C48"/>
    <w:rsid w:val="000971FA"/>
    <w:rsid w:val="000A1D6D"/>
    <w:rsid w:val="000A2219"/>
    <w:rsid w:val="000A2A47"/>
    <w:rsid w:val="000A37DA"/>
    <w:rsid w:val="000A439E"/>
    <w:rsid w:val="000A4B4C"/>
    <w:rsid w:val="000A60AB"/>
    <w:rsid w:val="000B1F3A"/>
    <w:rsid w:val="000B2DBE"/>
    <w:rsid w:val="000B526C"/>
    <w:rsid w:val="000B72A7"/>
    <w:rsid w:val="000C0E79"/>
    <w:rsid w:val="000C2B59"/>
    <w:rsid w:val="000C2BF4"/>
    <w:rsid w:val="000C5541"/>
    <w:rsid w:val="000C7E0A"/>
    <w:rsid w:val="000D0AD6"/>
    <w:rsid w:val="000D108D"/>
    <w:rsid w:val="000D2096"/>
    <w:rsid w:val="000D24D4"/>
    <w:rsid w:val="000E2CF6"/>
    <w:rsid w:val="000E35AD"/>
    <w:rsid w:val="000E360E"/>
    <w:rsid w:val="000E7E28"/>
    <w:rsid w:val="000F1BD9"/>
    <w:rsid w:val="000F3B3E"/>
    <w:rsid w:val="000F5872"/>
    <w:rsid w:val="000F7972"/>
    <w:rsid w:val="00101589"/>
    <w:rsid w:val="001044C3"/>
    <w:rsid w:val="00104D00"/>
    <w:rsid w:val="00104ED3"/>
    <w:rsid w:val="001058BD"/>
    <w:rsid w:val="001061C9"/>
    <w:rsid w:val="00106A46"/>
    <w:rsid w:val="00114841"/>
    <w:rsid w:val="00115C1A"/>
    <w:rsid w:val="00116588"/>
    <w:rsid w:val="00120168"/>
    <w:rsid w:val="00121C34"/>
    <w:rsid w:val="001222F8"/>
    <w:rsid w:val="00122C1A"/>
    <w:rsid w:val="00123260"/>
    <w:rsid w:val="00123418"/>
    <w:rsid w:val="001239CC"/>
    <w:rsid w:val="00125350"/>
    <w:rsid w:val="00125C42"/>
    <w:rsid w:val="00126761"/>
    <w:rsid w:val="00127A4B"/>
    <w:rsid w:val="00131FDF"/>
    <w:rsid w:val="00132320"/>
    <w:rsid w:val="0013250F"/>
    <w:rsid w:val="00133C09"/>
    <w:rsid w:val="0013560B"/>
    <w:rsid w:val="001360F5"/>
    <w:rsid w:val="00136CA3"/>
    <w:rsid w:val="001400F8"/>
    <w:rsid w:val="0014041C"/>
    <w:rsid w:val="00140865"/>
    <w:rsid w:val="0014182D"/>
    <w:rsid w:val="0014276C"/>
    <w:rsid w:val="00142E23"/>
    <w:rsid w:val="00143A85"/>
    <w:rsid w:val="001443D0"/>
    <w:rsid w:val="00144AC0"/>
    <w:rsid w:val="00144AFB"/>
    <w:rsid w:val="001477E4"/>
    <w:rsid w:val="00152C17"/>
    <w:rsid w:val="001530D3"/>
    <w:rsid w:val="001540D8"/>
    <w:rsid w:val="00155B86"/>
    <w:rsid w:val="001562CE"/>
    <w:rsid w:val="00156522"/>
    <w:rsid w:val="001567A7"/>
    <w:rsid w:val="001625BE"/>
    <w:rsid w:val="00162A85"/>
    <w:rsid w:val="0017027A"/>
    <w:rsid w:val="001727FF"/>
    <w:rsid w:val="00173739"/>
    <w:rsid w:val="00174B62"/>
    <w:rsid w:val="0017713C"/>
    <w:rsid w:val="001774DC"/>
    <w:rsid w:val="001779D6"/>
    <w:rsid w:val="00180FA2"/>
    <w:rsid w:val="001813A0"/>
    <w:rsid w:val="00182159"/>
    <w:rsid w:val="00183D24"/>
    <w:rsid w:val="00184CF5"/>
    <w:rsid w:val="0018528F"/>
    <w:rsid w:val="00186093"/>
    <w:rsid w:val="00186BF0"/>
    <w:rsid w:val="00187674"/>
    <w:rsid w:val="00190E7F"/>
    <w:rsid w:val="00193679"/>
    <w:rsid w:val="00194048"/>
    <w:rsid w:val="001942B3"/>
    <w:rsid w:val="00194AF9"/>
    <w:rsid w:val="00194E7C"/>
    <w:rsid w:val="00196511"/>
    <w:rsid w:val="00196E09"/>
    <w:rsid w:val="0019730E"/>
    <w:rsid w:val="001975C7"/>
    <w:rsid w:val="001A0B44"/>
    <w:rsid w:val="001A2FD7"/>
    <w:rsid w:val="001A4F7C"/>
    <w:rsid w:val="001A5D26"/>
    <w:rsid w:val="001A669A"/>
    <w:rsid w:val="001A7DDD"/>
    <w:rsid w:val="001B0080"/>
    <w:rsid w:val="001B3471"/>
    <w:rsid w:val="001B5EE6"/>
    <w:rsid w:val="001B6393"/>
    <w:rsid w:val="001B7334"/>
    <w:rsid w:val="001C0406"/>
    <w:rsid w:val="001C049B"/>
    <w:rsid w:val="001C0BCD"/>
    <w:rsid w:val="001C18F9"/>
    <w:rsid w:val="001C7B14"/>
    <w:rsid w:val="001D0BC8"/>
    <w:rsid w:val="001D39EF"/>
    <w:rsid w:val="001D5763"/>
    <w:rsid w:val="001D66E6"/>
    <w:rsid w:val="001D7D15"/>
    <w:rsid w:val="001E2D8B"/>
    <w:rsid w:val="001E64AE"/>
    <w:rsid w:val="001F0A59"/>
    <w:rsid w:val="001F0A73"/>
    <w:rsid w:val="001F22A8"/>
    <w:rsid w:val="001F3F1D"/>
    <w:rsid w:val="001F4D8C"/>
    <w:rsid w:val="001F7836"/>
    <w:rsid w:val="00205954"/>
    <w:rsid w:val="0020689F"/>
    <w:rsid w:val="00210F1D"/>
    <w:rsid w:val="00222DA6"/>
    <w:rsid w:val="0022521D"/>
    <w:rsid w:val="00225857"/>
    <w:rsid w:val="00226D31"/>
    <w:rsid w:val="00227137"/>
    <w:rsid w:val="002349C6"/>
    <w:rsid w:val="00241471"/>
    <w:rsid w:val="00241DD0"/>
    <w:rsid w:val="002454BC"/>
    <w:rsid w:val="00245757"/>
    <w:rsid w:val="00251D84"/>
    <w:rsid w:val="00252C25"/>
    <w:rsid w:val="0025530A"/>
    <w:rsid w:val="00262476"/>
    <w:rsid w:val="00266080"/>
    <w:rsid w:val="002673A2"/>
    <w:rsid w:val="00267456"/>
    <w:rsid w:val="00267EC6"/>
    <w:rsid w:val="002715B9"/>
    <w:rsid w:val="00273C3C"/>
    <w:rsid w:val="00273D32"/>
    <w:rsid w:val="00274E22"/>
    <w:rsid w:val="00274F47"/>
    <w:rsid w:val="002778BB"/>
    <w:rsid w:val="00281A4A"/>
    <w:rsid w:val="002824C8"/>
    <w:rsid w:val="00284C07"/>
    <w:rsid w:val="00286B02"/>
    <w:rsid w:val="00291519"/>
    <w:rsid w:val="00291A36"/>
    <w:rsid w:val="00292760"/>
    <w:rsid w:val="00293417"/>
    <w:rsid w:val="00294588"/>
    <w:rsid w:val="00295345"/>
    <w:rsid w:val="002964E2"/>
    <w:rsid w:val="002968AD"/>
    <w:rsid w:val="00296EF8"/>
    <w:rsid w:val="00297AB7"/>
    <w:rsid w:val="002A0867"/>
    <w:rsid w:val="002A6812"/>
    <w:rsid w:val="002B1A43"/>
    <w:rsid w:val="002B4A76"/>
    <w:rsid w:val="002B5003"/>
    <w:rsid w:val="002B70D0"/>
    <w:rsid w:val="002C5311"/>
    <w:rsid w:val="002C6A86"/>
    <w:rsid w:val="002C7BBB"/>
    <w:rsid w:val="002C7F16"/>
    <w:rsid w:val="002D1B99"/>
    <w:rsid w:val="002D2F38"/>
    <w:rsid w:val="002D3D72"/>
    <w:rsid w:val="002D5FDA"/>
    <w:rsid w:val="002D6E43"/>
    <w:rsid w:val="002E0320"/>
    <w:rsid w:val="002E2F3C"/>
    <w:rsid w:val="002E616A"/>
    <w:rsid w:val="002E6CC1"/>
    <w:rsid w:val="002E79A4"/>
    <w:rsid w:val="002F06A2"/>
    <w:rsid w:val="002F1513"/>
    <w:rsid w:val="002F2B6D"/>
    <w:rsid w:val="002F357D"/>
    <w:rsid w:val="002F41BE"/>
    <w:rsid w:val="002F5F16"/>
    <w:rsid w:val="002F613A"/>
    <w:rsid w:val="002F6C11"/>
    <w:rsid w:val="0030023F"/>
    <w:rsid w:val="00303ACD"/>
    <w:rsid w:val="00307159"/>
    <w:rsid w:val="003100F6"/>
    <w:rsid w:val="003123E4"/>
    <w:rsid w:val="00312756"/>
    <w:rsid w:val="0031544D"/>
    <w:rsid w:val="003165AE"/>
    <w:rsid w:val="00320305"/>
    <w:rsid w:val="00324FF3"/>
    <w:rsid w:val="0032564E"/>
    <w:rsid w:val="0032614C"/>
    <w:rsid w:val="00326652"/>
    <w:rsid w:val="00327F40"/>
    <w:rsid w:val="00330168"/>
    <w:rsid w:val="00333167"/>
    <w:rsid w:val="00334A45"/>
    <w:rsid w:val="003353AA"/>
    <w:rsid w:val="00335615"/>
    <w:rsid w:val="00336729"/>
    <w:rsid w:val="00337B6F"/>
    <w:rsid w:val="00340737"/>
    <w:rsid w:val="00340B98"/>
    <w:rsid w:val="0034390D"/>
    <w:rsid w:val="00346A3A"/>
    <w:rsid w:val="0034716C"/>
    <w:rsid w:val="00351EFC"/>
    <w:rsid w:val="00352449"/>
    <w:rsid w:val="00354400"/>
    <w:rsid w:val="00354896"/>
    <w:rsid w:val="00355269"/>
    <w:rsid w:val="00357002"/>
    <w:rsid w:val="0036124E"/>
    <w:rsid w:val="00362F83"/>
    <w:rsid w:val="0037435D"/>
    <w:rsid w:val="00374661"/>
    <w:rsid w:val="00386660"/>
    <w:rsid w:val="00391BFC"/>
    <w:rsid w:val="00391E1E"/>
    <w:rsid w:val="00393FD9"/>
    <w:rsid w:val="003957DB"/>
    <w:rsid w:val="00397E70"/>
    <w:rsid w:val="003A06CB"/>
    <w:rsid w:val="003A1731"/>
    <w:rsid w:val="003A275D"/>
    <w:rsid w:val="003A2765"/>
    <w:rsid w:val="003A4BE8"/>
    <w:rsid w:val="003A582F"/>
    <w:rsid w:val="003A725D"/>
    <w:rsid w:val="003B0B2A"/>
    <w:rsid w:val="003B0B9B"/>
    <w:rsid w:val="003B213A"/>
    <w:rsid w:val="003B359A"/>
    <w:rsid w:val="003B6DBF"/>
    <w:rsid w:val="003B6F8D"/>
    <w:rsid w:val="003C000F"/>
    <w:rsid w:val="003C0550"/>
    <w:rsid w:val="003C174C"/>
    <w:rsid w:val="003C23D8"/>
    <w:rsid w:val="003C35C3"/>
    <w:rsid w:val="003C6997"/>
    <w:rsid w:val="003C71D7"/>
    <w:rsid w:val="003D1500"/>
    <w:rsid w:val="003D1C58"/>
    <w:rsid w:val="003D334F"/>
    <w:rsid w:val="003D599E"/>
    <w:rsid w:val="003D6533"/>
    <w:rsid w:val="003E3F93"/>
    <w:rsid w:val="003E5D95"/>
    <w:rsid w:val="003E72FD"/>
    <w:rsid w:val="003F0554"/>
    <w:rsid w:val="003F0AF8"/>
    <w:rsid w:val="003F11A4"/>
    <w:rsid w:val="003F1BC0"/>
    <w:rsid w:val="003F3210"/>
    <w:rsid w:val="003F3369"/>
    <w:rsid w:val="003F550C"/>
    <w:rsid w:val="00400D49"/>
    <w:rsid w:val="00400DCC"/>
    <w:rsid w:val="0040484E"/>
    <w:rsid w:val="00405309"/>
    <w:rsid w:val="00414548"/>
    <w:rsid w:val="00414586"/>
    <w:rsid w:val="004160B5"/>
    <w:rsid w:val="00416411"/>
    <w:rsid w:val="0041641D"/>
    <w:rsid w:val="00417AB6"/>
    <w:rsid w:val="004204D9"/>
    <w:rsid w:val="00421268"/>
    <w:rsid w:val="0042152A"/>
    <w:rsid w:val="00422BD1"/>
    <w:rsid w:val="00422FD8"/>
    <w:rsid w:val="00423AB1"/>
    <w:rsid w:val="00423F1D"/>
    <w:rsid w:val="00425A24"/>
    <w:rsid w:val="00430960"/>
    <w:rsid w:val="0043370E"/>
    <w:rsid w:val="00433AC0"/>
    <w:rsid w:val="004355C8"/>
    <w:rsid w:val="00435BBA"/>
    <w:rsid w:val="00435EC8"/>
    <w:rsid w:val="00437DA9"/>
    <w:rsid w:val="004404CC"/>
    <w:rsid w:val="004440E3"/>
    <w:rsid w:val="00445988"/>
    <w:rsid w:val="0045000E"/>
    <w:rsid w:val="0045035E"/>
    <w:rsid w:val="0045400A"/>
    <w:rsid w:val="00454256"/>
    <w:rsid w:val="0045542A"/>
    <w:rsid w:val="00455EF3"/>
    <w:rsid w:val="004606A9"/>
    <w:rsid w:val="00462156"/>
    <w:rsid w:val="004624A4"/>
    <w:rsid w:val="00465D53"/>
    <w:rsid w:val="00467C38"/>
    <w:rsid w:val="00470690"/>
    <w:rsid w:val="004717E1"/>
    <w:rsid w:val="00472DBE"/>
    <w:rsid w:val="00473D94"/>
    <w:rsid w:val="00475D71"/>
    <w:rsid w:val="004818EE"/>
    <w:rsid w:val="00482558"/>
    <w:rsid w:val="00483A3D"/>
    <w:rsid w:val="004864F0"/>
    <w:rsid w:val="00487551"/>
    <w:rsid w:val="00487C8D"/>
    <w:rsid w:val="004906F1"/>
    <w:rsid w:val="004909BD"/>
    <w:rsid w:val="00491A30"/>
    <w:rsid w:val="00491B17"/>
    <w:rsid w:val="00492297"/>
    <w:rsid w:val="00494173"/>
    <w:rsid w:val="004962F4"/>
    <w:rsid w:val="004A1A12"/>
    <w:rsid w:val="004A4856"/>
    <w:rsid w:val="004A58FA"/>
    <w:rsid w:val="004A7931"/>
    <w:rsid w:val="004B0061"/>
    <w:rsid w:val="004B0067"/>
    <w:rsid w:val="004B07AA"/>
    <w:rsid w:val="004B0DAB"/>
    <w:rsid w:val="004B180A"/>
    <w:rsid w:val="004B4867"/>
    <w:rsid w:val="004C4AED"/>
    <w:rsid w:val="004C4C99"/>
    <w:rsid w:val="004C563A"/>
    <w:rsid w:val="004C68D1"/>
    <w:rsid w:val="004C6C3F"/>
    <w:rsid w:val="004D396F"/>
    <w:rsid w:val="004D4D20"/>
    <w:rsid w:val="004D5A31"/>
    <w:rsid w:val="004E03D3"/>
    <w:rsid w:val="004E0EF5"/>
    <w:rsid w:val="004E1C09"/>
    <w:rsid w:val="004E1FD2"/>
    <w:rsid w:val="004E2510"/>
    <w:rsid w:val="004E302A"/>
    <w:rsid w:val="004E589C"/>
    <w:rsid w:val="004F0198"/>
    <w:rsid w:val="004F07B5"/>
    <w:rsid w:val="004F167E"/>
    <w:rsid w:val="004F3AB7"/>
    <w:rsid w:val="004F3FB8"/>
    <w:rsid w:val="004F652B"/>
    <w:rsid w:val="004F7C22"/>
    <w:rsid w:val="005033D2"/>
    <w:rsid w:val="0050393B"/>
    <w:rsid w:val="00504C7B"/>
    <w:rsid w:val="00504CDA"/>
    <w:rsid w:val="00511367"/>
    <w:rsid w:val="00513FE5"/>
    <w:rsid w:val="0051527C"/>
    <w:rsid w:val="005160CB"/>
    <w:rsid w:val="00521E4F"/>
    <w:rsid w:val="0052255E"/>
    <w:rsid w:val="00523572"/>
    <w:rsid w:val="005248CE"/>
    <w:rsid w:val="005258B5"/>
    <w:rsid w:val="00530E64"/>
    <w:rsid w:val="005319DD"/>
    <w:rsid w:val="00532E6C"/>
    <w:rsid w:val="00536DBE"/>
    <w:rsid w:val="005379EA"/>
    <w:rsid w:val="00537C91"/>
    <w:rsid w:val="00541FF6"/>
    <w:rsid w:val="0054358C"/>
    <w:rsid w:val="00544CB6"/>
    <w:rsid w:val="00545294"/>
    <w:rsid w:val="00545F55"/>
    <w:rsid w:val="0054705C"/>
    <w:rsid w:val="0054761D"/>
    <w:rsid w:val="00547E64"/>
    <w:rsid w:val="00550608"/>
    <w:rsid w:val="00550ADF"/>
    <w:rsid w:val="005550C7"/>
    <w:rsid w:val="00563A82"/>
    <w:rsid w:val="0056406F"/>
    <w:rsid w:val="00570A7C"/>
    <w:rsid w:val="005713EF"/>
    <w:rsid w:val="00571882"/>
    <w:rsid w:val="00572BD7"/>
    <w:rsid w:val="0057318A"/>
    <w:rsid w:val="005732F2"/>
    <w:rsid w:val="00573303"/>
    <w:rsid w:val="00573824"/>
    <w:rsid w:val="00573A26"/>
    <w:rsid w:val="00574A0A"/>
    <w:rsid w:val="0057528A"/>
    <w:rsid w:val="00575C8C"/>
    <w:rsid w:val="00576E61"/>
    <w:rsid w:val="005809EF"/>
    <w:rsid w:val="00583FC0"/>
    <w:rsid w:val="00584302"/>
    <w:rsid w:val="00587D6C"/>
    <w:rsid w:val="00594E6A"/>
    <w:rsid w:val="00597F62"/>
    <w:rsid w:val="005A2937"/>
    <w:rsid w:val="005A3336"/>
    <w:rsid w:val="005B169E"/>
    <w:rsid w:val="005B1746"/>
    <w:rsid w:val="005B36DA"/>
    <w:rsid w:val="005B5068"/>
    <w:rsid w:val="005B54BD"/>
    <w:rsid w:val="005B60E9"/>
    <w:rsid w:val="005C2308"/>
    <w:rsid w:val="005C6720"/>
    <w:rsid w:val="005C6781"/>
    <w:rsid w:val="005C689D"/>
    <w:rsid w:val="005C7443"/>
    <w:rsid w:val="005D058C"/>
    <w:rsid w:val="005D0B90"/>
    <w:rsid w:val="005D5232"/>
    <w:rsid w:val="005D5B98"/>
    <w:rsid w:val="005D6102"/>
    <w:rsid w:val="005D6FE3"/>
    <w:rsid w:val="005D7DB8"/>
    <w:rsid w:val="005E09DE"/>
    <w:rsid w:val="005E148E"/>
    <w:rsid w:val="005E396C"/>
    <w:rsid w:val="005E4197"/>
    <w:rsid w:val="005E479D"/>
    <w:rsid w:val="005E77ED"/>
    <w:rsid w:val="005F10F7"/>
    <w:rsid w:val="005F1D1D"/>
    <w:rsid w:val="005F561B"/>
    <w:rsid w:val="005F73F4"/>
    <w:rsid w:val="006002B8"/>
    <w:rsid w:val="00600F6C"/>
    <w:rsid w:val="006042F0"/>
    <w:rsid w:val="00604557"/>
    <w:rsid w:val="00605D15"/>
    <w:rsid w:val="00605DA2"/>
    <w:rsid w:val="00606B48"/>
    <w:rsid w:val="00606C48"/>
    <w:rsid w:val="00610753"/>
    <w:rsid w:val="00610773"/>
    <w:rsid w:val="006111BE"/>
    <w:rsid w:val="006112EB"/>
    <w:rsid w:val="006117B1"/>
    <w:rsid w:val="00614349"/>
    <w:rsid w:val="0061649F"/>
    <w:rsid w:val="00616AB7"/>
    <w:rsid w:val="00616FB1"/>
    <w:rsid w:val="006211E7"/>
    <w:rsid w:val="00632AF2"/>
    <w:rsid w:val="00636338"/>
    <w:rsid w:val="006364CE"/>
    <w:rsid w:val="00636B00"/>
    <w:rsid w:val="00636D43"/>
    <w:rsid w:val="00637AB2"/>
    <w:rsid w:val="00637C9E"/>
    <w:rsid w:val="00640759"/>
    <w:rsid w:val="0064217C"/>
    <w:rsid w:val="00644711"/>
    <w:rsid w:val="00647137"/>
    <w:rsid w:val="00652414"/>
    <w:rsid w:val="00652477"/>
    <w:rsid w:val="0065367E"/>
    <w:rsid w:val="006541B4"/>
    <w:rsid w:val="00655B9B"/>
    <w:rsid w:val="00655F7B"/>
    <w:rsid w:val="006569F3"/>
    <w:rsid w:val="00661ACA"/>
    <w:rsid w:val="006620A5"/>
    <w:rsid w:val="006629BD"/>
    <w:rsid w:val="006637BF"/>
    <w:rsid w:val="00663AA4"/>
    <w:rsid w:val="00665143"/>
    <w:rsid w:val="00665317"/>
    <w:rsid w:val="00665B54"/>
    <w:rsid w:val="00666AB0"/>
    <w:rsid w:val="006715F8"/>
    <w:rsid w:val="00672186"/>
    <w:rsid w:val="0067457A"/>
    <w:rsid w:val="006765E9"/>
    <w:rsid w:val="00677DA0"/>
    <w:rsid w:val="00680051"/>
    <w:rsid w:val="00684E11"/>
    <w:rsid w:val="00685838"/>
    <w:rsid w:val="006858D8"/>
    <w:rsid w:val="006874AA"/>
    <w:rsid w:val="0068785E"/>
    <w:rsid w:val="006922A2"/>
    <w:rsid w:val="006922EA"/>
    <w:rsid w:val="006979BE"/>
    <w:rsid w:val="006A14FD"/>
    <w:rsid w:val="006A2589"/>
    <w:rsid w:val="006A4512"/>
    <w:rsid w:val="006A5286"/>
    <w:rsid w:val="006A7F14"/>
    <w:rsid w:val="006B0AB3"/>
    <w:rsid w:val="006B0E3F"/>
    <w:rsid w:val="006B166E"/>
    <w:rsid w:val="006B5356"/>
    <w:rsid w:val="006B5F77"/>
    <w:rsid w:val="006B7A88"/>
    <w:rsid w:val="006C0C81"/>
    <w:rsid w:val="006C62E6"/>
    <w:rsid w:val="006C6372"/>
    <w:rsid w:val="006C6BB7"/>
    <w:rsid w:val="006D3F25"/>
    <w:rsid w:val="006D446C"/>
    <w:rsid w:val="006D5268"/>
    <w:rsid w:val="006E3A84"/>
    <w:rsid w:val="006F2FBD"/>
    <w:rsid w:val="006F5278"/>
    <w:rsid w:val="00700CE4"/>
    <w:rsid w:val="00705931"/>
    <w:rsid w:val="00705C1A"/>
    <w:rsid w:val="00706DBD"/>
    <w:rsid w:val="007070FB"/>
    <w:rsid w:val="00711011"/>
    <w:rsid w:val="00711127"/>
    <w:rsid w:val="0071118A"/>
    <w:rsid w:val="00714148"/>
    <w:rsid w:val="0071420A"/>
    <w:rsid w:val="00714E7A"/>
    <w:rsid w:val="00715962"/>
    <w:rsid w:val="007201A8"/>
    <w:rsid w:val="00720DB1"/>
    <w:rsid w:val="00722335"/>
    <w:rsid w:val="00723269"/>
    <w:rsid w:val="00724568"/>
    <w:rsid w:val="00724A24"/>
    <w:rsid w:val="0072565E"/>
    <w:rsid w:val="007266A7"/>
    <w:rsid w:val="007273F0"/>
    <w:rsid w:val="007273FB"/>
    <w:rsid w:val="00727F88"/>
    <w:rsid w:val="00731981"/>
    <w:rsid w:val="00735C7E"/>
    <w:rsid w:val="00740008"/>
    <w:rsid w:val="007434E1"/>
    <w:rsid w:val="00746B3D"/>
    <w:rsid w:val="00747499"/>
    <w:rsid w:val="007503C9"/>
    <w:rsid w:val="00750E48"/>
    <w:rsid w:val="0075275F"/>
    <w:rsid w:val="00754949"/>
    <w:rsid w:val="00755385"/>
    <w:rsid w:val="00756894"/>
    <w:rsid w:val="0076195D"/>
    <w:rsid w:val="00764645"/>
    <w:rsid w:val="007657EC"/>
    <w:rsid w:val="00765920"/>
    <w:rsid w:val="0076666E"/>
    <w:rsid w:val="00766D35"/>
    <w:rsid w:val="007679FE"/>
    <w:rsid w:val="00771517"/>
    <w:rsid w:val="007722A8"/>
    <w:rsid w:val="00774334"/>
    <w:rsid w:val="00776773"/>
    <w:rsid w:val="00780E96"/>
    <w:rsid w:val="00781855"/>
    <w:rsid w:val="007822BA"/>
    <w:rsid w:val="00783289"/>
    <w:rsid w:val="0078727E"/>
    <w:rsid w:val="0079137A"/>
    <w:rsid w:val="00792707"/>
    <w:rsid w:val="0079516D"/>
    <w:rsid w:val="0079694D"/>
    <w:rsid w:val="007A0223"/>
    <w:rsid w:val="007A1087"/>
    <w:rsid w:val="007A1B6A"/>
    <w:rsid w:val="007A50D9"/>
    <w:rsid w:val="007A7F74"/>
    <w:rsid w:val="007B1A6B"/>
    <w:rsid w:val="007B25D6"/>
    <w:rsid w:val="007B2F5C"/>
    <w:rsid w:val="007B3A72"/>
    <w:rsid w:val="007C0906"/>
    <w:rsid w:val="007C2D9F"/>
    <w:rsid w:val="007C51B3"/>
    <w:rsid w:val="007C5FE7"/>
    <w:rsid w:val="007C7761"/>
    <w:rsid w:val="007D076E"/>
    <w:rsid w:val="007D0AFC"/>
    <w:rsid w:val="007D21C2"/>
    <w:rsid w:val="007D5F3B"/>
    <w:rsid w:val="007D64B7"/>
    <w:rsid w:val="007D6E0A"/>
    <w:rsid w:val="007E1A59"/>
    <w:rsid w:val="007E2047"/>
    <w:rsid w:val="007E5257"/>
    <w:rsid w:val="007F1FC1"/>
    <w:rsid w:val="007F246B"/>
    <w:rsid w:val="007F29F7"/>
    <w:rsid w:val="007F2DCD"/>
    <w:rsid w:val="007F2E8B"/>
    <w:rsid w:val="007F7D06"/>
    <w:rsid w:val="007F7DBF"/>
    <w:rsid w:val="00800C5E"/>
    <w:rsid w:val="00800D02"/>
    <w:rsid w:val="00800D32"/>
    <w:rsid w:val="00802A71"/>
    <w:rsid w:val="008039D6"/>
    <w:rsid w:val="008045E1"/>
    <w:rsid w:val="008049FC"/>
    <w:rsid w:val="0080562A"/>
    <w:rsid w:val="0081314E"/>
    <w:rsid w:val="00813D8A"/>
    <w:rsid w:val="00814CD7"/>
    <w:rsid w:val="0081660A"/>
    <w:rsid w:val="00820E76"/>
    <w:rsid w:val="008218DE"/>
    <w:rsid w:val="00822D52"/>
    <w:rsid w:val="00824157"/>
    <w:rsid w:val="0082498E"/>
    <w:rsid w:val="00825539"/>
    <w:rsid w:val="008279D0"/>
    <w:rsid w:val="00830B63"/>
    <w:rsid w:val="0083133A"/>
    <w:rsid w:val="00833F9A"/>
    <w:rsid w:val="00834814"/>
    <w:rsid w:val="008348CE"/>
    <w:rsid w:val="00835145"/>
    <w:rsid w:val="008429BC"/>
    <w:rsid w:val="00843483"/>
    <w:rsid w:val="00852106"/>
    <w:rsid w:val="0085214D"/>
    <w:rsid w:val="00853235"/>
    <w:rsid w:val="00861EC5"/>
    <w:rsid w:val="0086307B"/>
    <w:rsid w:val="00863DF3"/>
    <w:rsid w:val="008647AD"/>
    <w:rsid w:val="0086543B"/>
    <w:rsid w:val="00865BC0"/>
    <w:rsid w:val="00866E72"/>
    <w:rsid w:val="00867FD2"/>
    <w:rsid w:val="00871A52"/>
    <w:rsid w:val="0087260C"/>
    <w:rsid w:val="00873219"/>
    <w:rsid w:val="0087459E"/>
    <w:rsid w:val="0087564A"/>
    <w:rsid w:val="00876C53"/>
    <w:rsid w:val="00876EB2"/>
    <w:rsid w:val="008775AE"/>
    <w:rsid w:val="00877738"/>
    <w:rsid w:val="00885166"/>
    <w:rsid w:val="008873A7"/>
    <w:rsid w:val="00887A87"/>
    <w:rsid w:val="0089015E"/>
    <w:rsid w:val="008909C5"/>
    <w:rsid w:val="00891871"/>
    <w:rsid w:val="008A03C9"/>
    <w:rsid w:val="008A1CF5"/>
    <w:rsid w:val="008A26A6"/>
    <w:rsid w:val="008A3656"/>
    <w:rsid w:val="008A5A36"/>
    <w:rsid w:val="008A7284"/>
    <w:rsid w:val="008B1136"/>
    <w:rsid w:val="008B129D"/>
    <w:rsid w:val="008B2E6E"/>
    <w:rsid w:val="008B7E8A"/>
    <w:rsid w:val="008C17D0"/>
    <w:rsid w:val="008C4976"/>
    <w:rsid w:val="008C68ED"/>
    <w:rsid w:val="008D1858"/>
    <w:rsid w:val="008D3473"/>
    <w:rsid w:val="008D42AE"/>
    <w:rsid w:val="008D5C45"/>
    <w:rsid w:val="008D7274"/>
    <w:rsid w:val="008E07AD"/>
    <w:rsid w:val="008E323B"/>
    <w:rsid w:val="008F00EC"/>
    <w:rsid w:val="008F0976"/>
    <w:rsid w:val="008F0CA1"/>
    <w:rsid w:val="008F0E4F"/>
    <w:rsid w:val="008F13E0"/>
    <w:rsid w:val="008F28DC"/>
    <w:rsid w:val="008F4874"/>
    <w:rsid w:val="008F6E79"/>
    <w:rsid w:val="00902B02"/>
    <w:rsid w:val="00903BCF"/>
    <w:rsid w:val="00903CEC"/>
    <w:rsid w:val="0090541E"/>
    <w:rsid w:val="0090596A"/>
    <w:rsid w:val="00906EE9"/>
    <w:rsid w:val="00910DAC"/>
    <w:rsid w:val="00911F5D"/>
    <w:rsid w:val="00913508"/>
    <w:rsid w:val="00913796"/>
    <w:rsid w:val="0091613C"/>
    <w:rsid w:val="009163C3"/>
    <w:rsid w:val="00916C8F"/>
    <w:rsid w:val="0091743B"/>
    <w:rsid w:val="00921E6E"/>
    <w:rsid w:val="00921E90"/>
    <w:rsid w:val="00925EBA"/>
    <w:rsid w:val="00926E80"/>
    <w:rsid w:val="00927186"/>
    <w:rsid w:val="00931899"/>
    <w:rsid w:val="00933FE1"/>
    <w:rsid w:val="00934D9A"/>
    <w:rsid w:val="00934F07"/>
    <w:rsid w:val="00935837"/>
    <w:rsid w:val="00940679"/>
    <w:rsid w:val="00940BA3"/>
    <w:rsid w:val="00943867"/>
    <w:rsid w:val="00943B92"/>
    <w:rsid w:val="00943CDC"/>
    <w:rsid w:val="0094508D"/>
    <w:rsid w:val="00945F46"/>
    <w:rsid w:val="0094669F"/>
    <w:rsid w:val="00946FF2"/>
    <w:rsid w:val="00947161"/>
    <w:rsid w:val="0095061E"/>
    <w:rsid w:val="00952402"/>
    <w:rsid w:val="00952F2B"/>
    <w:rsid w:val="0095605D"/>
    <w:rsid w:val="00956622"/>
    <w:rsid w:val="00957241"/>
    <w:rsid w:val="009618F7"/>
    <w:rsid w:val="00967D71"/>
    <w:rsid w:val="009701DA"/>
    <w:rsid w:val="00970EC1"/>
    <w:rsid w:val="00972B34"/>
    <w:rsid w:val="009778E1"/>
    <w:rsid w:val="00980CFE"/>
    <w:rsid w:val="00981A58"/>
    <w:rsid w:val="00981F1D"/>
    <w:rsid w:val="009824F1"/>
    <w:rsid w:val="009834D2"/>
    <w:rsid w:val="00983784"/>
    <w:rsid w:val="00985123"/>
    <w:rsid w:val="009856A7"/>
    <w:rsid w:val="0098743A"/>
    <w:rsid w:val="00987AE3"/>
    <w:rsid w:val="00992B2F"/>
    <w:rsid w:val="00992EF1"/>
    <w:rsid w:val="00993AFE"/>
    <w:rsid w:val="00993B1D"/>
    <w:rsid w:val="00995124"/>
    <w:rsid w:val="00995C5A"/>
    <w:rsid w:val="00996724"/>
    <w:rsid w:val="009974BB"/>
    <w:rsid w:val="00997AAE"/>
    <w:rsid w:val="00997B51"/>
    <w:rsid w:val="009A1BA6"/>
    <w:rsid w:val="009A3306"/>
    <w:rsid w:val="009A3BB1"/>
    <w:rsid w:val="009A433B"/>
    <w:rsid w:val="009A4DBB"/>
    <w:rsid w:val="009A5433"/>
    <w:rsid w:val="009A77C6"/>
    <w:rsid w:val="009B0400"/>
    <w:rsid w:val="009B52D8"/>
    <w:rsid w:val="009B5509"/>
    <w:rsid w:val="009B60CC"/>
    <w:rsid w:val="009B7B83"/>
    <w:rsid w:val="009B7D4C"/>
    <w:rsid w:val="009C524F"/>
    <w:rsid w:val="009C7D3C"/>
    <w:rsid w:val="009D157C"/>
    <w:rsid w:val="009D16CB"/>
    <w:rsid w:val="009D4F91"/>
    <w:rsid w:val="009D55A0"/>
    <w:rsid w:val="009D58C0"/>
    <w:rsid w:val="009D7B0C"/>
    <w:rsid w:val="009E239F"/>
    <w:rsid w:val="009E2A83"/>
    <w:rsid w:val="009E404A"/>
    <w:rsid w:val="009E4F35"/>
    <w:rsid w:val="009E6173"/>
    <w:rsid w:val="009E696B"/>
    <w:rsid w:val="009F09BC"/>
    <w:rsid w:val="009F461B"/>
    <w:rsid w:val="009F5347"/>
    <w:rsid w:val="009F7CDE"/>
    <w:rsid w:val="00A0062D"/>
    <w:rsid w:val="00A0186A"/>
    <w:rsid w:val="00A02823"/>
    <w:rsid w:val="00A06426"/>
    <w:rsid w:val="00A0696F"/>
    <w:rsid w:val="00A06EB6"/>
    <w:rsid w:val="00A1332D"/>
    <w:rsid w:val="00A14AE9"/>
    <w:rsid w:val="00A17BF6"/>
    <w:rsid w:val="00A2148D"/>
    <w:rsid w:val="00A219FE"/>
    <w:rsid w:val="00A21BD4"/>
    <w:rsid w:val="00A22BE5"/>
    <w:rsid w:val="00A275B9"/>
    <w:rsid w:val="00A27C4C"/>
    <w:rsid w:val="00A30C1A"/>
    <w:rsid w:val="00A314AC"/>
    <w:rsid w:val="00A31761"/>
    <w:rsid w:val="00A31A1A"/>
    <w:rsid w:val="00A32EF8"/>
    <w:rsid w:val="00A33571"/>
    <w:rsid w:val="00A34D55"/>
    <w:rsid w:val="00A372DD"/>
    <w:rsid w:val="00A42E45"/>
    <w:rsid w:val="00A4448C"/>
    <w:rsid w:val="00A46B35"/>
    <w:rsid w:val="00A47A8F"/>
    <w:rsid w:val="00A50CF7"/>
    <w:rsid w:val="00A52393"/>
    <w:rsid w:val="00A52844"/>
    <w:rsid w:val="00A540CC"/>
    <w:rsid w:val="00A546F6"/>
    <w:rsid w:val="00A5543D"/>
    <w:rsid w:val="00A56A41"/>
    <w:rsid w:val="00A56DEB"/>
    <w:rsid w:val="00A60D63"/>
    <w:rsid w:val="00A63D49"/>
    <w:rsid w:val="00A65AF0"/>
    <w:rsid w:val="00A71796"/>
    <w:rsid w:val="00A72BDE"/>
    <w:rsid w:val="00A733EC"/>
    <w:rsid w:val="00A73C60"/>
    <w:rsid w:val="00A756DE"/>
    <w:rsid w:val="00A75D0A"/>
    <w:rsid w:val="00A76059"/>
    <w:rsid w:val="00A77085"/>
    <w:rsid w:val="00A775A5"/>
    <w:rsid w:val="00A77AD8"/>
    <w:rsid w:val="00A801FA"/>
    <w:rsid w:val="00A809F1"/>
    <w:rsid w:val="00A81068"/>
    <w:rsid w:val="00A81A9F"/>
    <w:rsid w:val="00A81DF3"/>
    <w:rsid w:val="00A87B83"/>
    <w:rsid w:val="00A87DAB"/>
    <w:rsid w:val="00A87FFE"/>
    <w:rsid w:val="00A90EA3"/>
    <w:rsid w:val="00A92474"/>
    <w:rsid w:val="00A93795"/>
    <w:rsid w:val="00A93D9A"/>
    <w:rsid w:val="00A956A1"/>
    <w:rsid w:val="00A969FB"/>
    <w:rsid w:val="00AA3481"/>
    <w:rsid w:val="00AA41DB"/>
    <w:rsid w:val="00AA497F"/>
    <w:rsid w:val="00AA5463"/>
    <w:rsid w:val="00AA6066"/>
    <w:rsid w:val="00AB0194"/>
    <w:rsid w:val="00AB0433"/>
    <w:rsid w:val="00AB1039"/>
    <w:rsid w:val="00AB183D"/>
    <w:rsid w:val="00AB2FF5"/>
    <w:rsid w:val="00AB5FCC"/>
    <w:rsid w:val="00AB756D"/>
    <w:rsid w:val="00AB7EE3"/>
    <w:rsid w:val="00AC1A9A"/>
    <w:rsid w:val="00AC3902"/>
    <w:rsid w:val="00AC3CE6"/>
    <w:rsid w:val="00AC476E"/>
    <w:rsid w:val="00AC5AC0"/>
    <w:rsid w:val="00AD13F8"/>
    <w:rsid w:val="00AD215C"/>
    <w:rsid w:val="00AD2D6B"/>
    <w:rsid w:val="00AD37FA"/>
    <w:rsid w:val="00AD47A7"/>
    <w:rsid w:val="00AD772B"/>
    <w:rsid w:val="00AE00EB"/>
    <w:rsid w:val="00AE0350"/>
    <w:rsid w:val="00AE1A8D"/>
    <w:rsid w:val="00AE33A4"/>
    <w:rsid w:val="00AE4094"/>
    <w:rsid w:val="00AE57ED"/>
    <w:rsid w:val="00AF06A5"/>
    <w:rsid w:val="00AF15EB"/>
    <w:rsid w:val="00AF2F80"/>
    <w:rsid w:val="00AF33C9"/>
    <w:rsid w:val="00AF51F2"/>
    <w:rsid w:val="00AF792B"/>
    <w:rsid w:val="00B005A0"/>
    <w:rsid w:val="00B0131C"/>
    <w:rsid w:val="00B01989"/>
    <w:rsid w:val="00B03FA9"/>
    <w:rsid w:val="00B04AE3"/>
    <w:rsid w:val="00B06835"/>
    <w:rsid w:val="00B0688F"/>
    <w:rsid w:val="00B06A89"/>
    <w:rsid w:val="00B109B1"/>
    <w:rsid w:val="00B11BD8"/>
    <w:rsid w:val="00B154B9"/>
    <w:rsid w:val="00B16362"/>
    <w:rsid w:val="00B20DA7"/>
    <w:rsid w:val="00B210B3"/>
    <w:rsid w:val="00B24440"/>
    <w:rsid w:val="00B25212"/>
    <w:rsid w:val="00B25875"/>
    <w:rsid w:val="00B2671F"/>
    <w:rsid w:val="00B2672B"/>
    <w:rsid w:val="00B26D11"/>
    <w:rsid w:val="00B27F77"/>
    <w:rsid w:val="00B3052A"/>
    <w:rsid w:val="00B348D5"/>
    <w:rsid w:val="00B35164"/>
    <w:rsid w:val="00B373A1"/>
    <w:rsid w:val="00B41CA7"/>
    <w:rsid w:val="00B42645"/>
    <w:rsid w:val="00B42BFC"/>
    <w:rsid w:val="00B45628"/>
    <w:rsid w:val="00B46D77"/>
    <w:rsid w:val="00B46DC8"/>
    <w:rsid w:val="00B471A9"/>
    <w:rsid w:val="00B51892"/>
    <w:rsid w:val="00B521AC"/>
    <w:rsid w:val="00B52D4C"/>
    <w:rsid w:val="00B62623"/>
    <w:rsid w:val="00B62F31"/>
    <w:rsid w:val="00B63F9A"/>
    <w:rsid w:val="00B64B65"/>
    <w:rsid w:val="00B65CF2"/>
    <w:rsid w:val="00B704A3"/>
    <w:rsid w:val="00B72A46"/>
    <w:rsid w:val="00B72F09"/>
    <w:rsid w:val="00B72F8D"/>
    <w:rsid w:val="00B75275"/>
    <w:rsid w:val="00B7555C"/>
    <w:rsid w:val="00B7589C"/>
    <w:rsid w:val="00B75F11"/>
    <w:rsid w:val="00B768D9"/>
    <w:rsid w:val="00B80EE5"/>
    <w:rsid w:val="00B831D8"/>
    <w:rsid w:val="00B84849"/>
    <w:rsid w:val="00B84D5D"/>
    <w:rsid w:val="00B8555E"/>
    <w:rsid w:val="00B873EF"/>
    <w:rsid w:val="00B901B6"/>
    <w:rsid w:val="00B957F8"/>
    <w:rsid w:val="00BA1B09"/>
    <w:rsid w:val="00BA4CB1"/>
    <w:rsid w:val="00BA5B2F"/>
    <w:rsid w:val="00BA6D24"/>
    <w:rsid w:val="00BB0FCE"/>
    <w:rsid w:val="00BB19E5"/>
    <w:rsid w:val="00BB359C"/>
    <w:rsid w:val="00BB3890"/>
    <w:rsid w:val="00BB3D2C"/>
    <w:rsid w:val="00BB5E87"/>
    <w:rsid w:val="00BC0FAF"/>
    <w:rsid w:val="00BC3517"/>
    <w:rsid w:val="00BC76A5"/>
    <w:rsid w:val="00BD0B4D"/>
    <w:rsid w:val="00BD21A8"/>
    <w:rsid w:val="00BD222E"/>
    <w:rsid w:val="00BD4C5C"/>
    <w:rsid w:val="00BD5EDB"/>
    <w:rsid w:val="00BD5FD6"/>
    <w:rsid w:val="00BD76C7"/>
    <w:rsid w:val="00BE0C21"/>
    <w:rsid w:val="00BE0CEA"/>
    <w:rsid w:val="00BE0EA8"/>
    <w:rsid w:val="00BE1E07"/>
    <w:rsid w:val="00BE2EC0"/>
    <w:rsid w:val="00BE6E47"/>
    <w:rsid w:val="00BE7FC5"/>
    <w:rsid w:val="00BF0368"/>
    <w:rsid w:val="00BF1DBD"/>
    <w:rsid w:val="00BF5BDC"/>
    <w:rsid w:val="00BF7722"/>
    <w:rsid w:val="00C014E6"/>
    <w:rsid w:val="00C02637"/>
    <w:rsid w:val="00C02B5B"/>
    <w:rsid w:val="00C11B88"/>
    <w:rsid w:val="00C1238C"/>
    <w:rsid w:val="00C13D98"/>
    <w:rsid w:val="00C149EC"/>
    <w:rsid w:val="00C171F5"/>
    <w:rsid w:val="00C22070"/>
    <w:rsid w:val="00C24248"/>
    <w:rsid w:val="00C2509B"/>
    <w:rsid w:val="00C2524B"/>
    <w:rsid w:val="00C26FB8"/>
    <w:rsid w:val="00C27907"/>
    <w:rsid w:val="00C32191"/>
    <w:rsid w:val="00C341EA"/>
    <w:rsid w:val="00C34409"/>
    <w:rsid w:val="00C3494F"/>
    <w:rsid w:val="00C35286"/>
    <w:rsid w:val="00C36381"/>
    <w:rsid w:val="00C36913"/>
    <w:rsid w:val="00C3776D"/>
    <w:rsid w:val="00C4049E"/>
    <w:rsid w:val="00C433BD"/>
    <w:rsid w:val="00C442DE"/>
    <w:rsid w:val="00C54024"/>
    <w:rsid w:val="00C541AE"/>
    <w:rsid w:val="00C542AC"/>
    <w:rsid w:val="00C57B75"/>
    <w:rsid w:val="00C60726"/>
    <w:rsid w:val="00C60D9F"/>
    <w:rsid w:val="00C6362B"/>
    <w:rsid w:val="00C70923"/>
    <w:rsid w:val="00C72853"/>
    <w:rsid w:val="00C74911"/>
    <w:rsid w:val="00C76C4E"/>
    <w:rsid w:val="00C7789A"/>
    <w:rsid w:val="00C903B9"/>
    <w:rsid w:val="00C90CE8"/>
    <w:rsid w:val="00C9114D"/>
    <w:rsid w:val="00C92335"/>
    <w:rsid w:val="00C93BED"/>
    <w:rsid w:val="00C93DFE"/>
    <w:rsid w:val="00C94380"/>
    <w:rsid w:val="00CA3559"/>
    <w:rsid w:val="00CA53FD"/>
    <w:rsid w:val="00CA59E1"/>
    <w:rsid w:val="00CB0467"/>
    <w:rsid w:val="00CB264B"/>
    <w:rsid w:val="00CB46BB"/>
    <w:rsid w:val="00CC0536"/>
    <w:rsid w:val="00CC0A75"/>
    <w:rsid w:val="00CC2DE8"/>
    <w:rsid w:val="00CC30CE"/>
    <w:rsid w:val="00CD0834"/>
    <w:rsid w:val="00CD1CEB"/>
    <w:rsid w:val="00CD30EA"/>
    <w:rsid w:val="00CD3BF5"/>
    <w:rsid w:val="00CD49F8"/>
    <w:rsid w:val="00CD7A8F"/>
    <w:rsid w:val="00CE1413"/>
    <w:rsid w:val="00CE2B60"/>
    <w:rsid w:val="00CE2DE1"/>
    <w:rsid w:val="00CE756C"/>
    <w:rsid w:val="00CF1CA6"/>
    <w:rsid w:val="00CF2F8B"/>
    <w:rsid w:val="00CF5FE6"/>
    <w:rsid w:val="00CF77C2"/>
    <w:rsid w:val="00D00993"/>
    <w:rsid w:val="00D010C8"/>
    <w:rsid w:val="00D01E1C"/>
    <w:rsid w:val="00D0238C"/>
    <w:rsid w:val="00D02E1A"/>
    <w:rsid w:val="00D031C4"/>
    <w:rsid w:val="00D038FA"/>
    <w:rsid w:val="00D03F5B"/>
    <w:rsid w:val="00D0486A"/>
    <w:rsid w:val="00D04B47"/>
    <w:rsid w:val="00D05470"/>
    <w:rsid w:val="00D06037"/>
    <w:rsid w:val="00D06D2B"/>
    <w:rsid w:val="00D10E13"/>
    <w:rsid w:val="00D13658"/>
    <w:rsid w:val="00D14327"/>
    <w:rsid w:val="00D17206"/>
    <w:rsid w:val="00D17594"/>
    <w:rsid w:val="00D17A89"/>
    <w:rsid w:val="00D20429"/>
    <w:rsid w:val="00D236CA"/>
    <w:rsid w:val="00D2410F"/>
    <w:rsid w:val="00D25454"/>
    <w:rsid w:val="00D257DF"/>
    <w:rsid w:val="00D2606E"/>
    <w:rsid w:val="00D266EB"/>
    <w:rsid w:val="00D2699C"/>
    <w:rsid w:val="00D306A3"/>
    <w:rsid w:val="00D31761"/>
    <w:rsid w:val="00D33E15"/>
    <w:rsid w:val="00D34DA6"/>
    <w:rsid w:val="00D34FE8"/>
    <w:rsid w:val="00D35F23"/>
    <w:rsid w:val="00D3617A"/>
    <w:rsid w:val="00D40D75"/>
    <w:rsid w:val="00D42205"/>
    <w:rsid w:val="00D431C7"/>
    <w:rsid w:val="00D44756"/>
    <w:rsid w:val="00D463EB"/>
    <w:rsid w:val="00D46B3F"/>
    <w:rsid w:val="00D476D5"/>
    <w:rsid w:val="00D50B90"/>
    <w:rsid w:val="00D513BE"/>
    <w:rsid w:val="00D550AC"/>
    <w:rsid w:val="00D55E1F"/>
    <w:rsid w:val="00D560AC"/>
    <w:rsid w:val="00D61EE8"/>
    <w:rsid w:val="00D62352"/>
    <w:rsid w:val="00D62385"/>
    <w:rsid w:val="00D63E4D"/>
    <w:rsid w:val="00D64F61"/>
    <w:rsid w:val="00D66A6B"/>
    <w:rsid w:val="00D71E93"/>
    <w:rsid w:val="00D72D84"/>
    <w:rsid w:val="00D7470B"/>
    <w:rsid w:val="00D76897"/>
    <w:rsid w:val="00D809F8"/>
    <w:rsid w:val="00D85BE0"/>
    <w:rsid w:val="00D9450E"/>
    <w:rsid w:val="00D94A56"/>
    <w:rsid w:val="00D96476"/>
    <w:rsid w:val="00D96E0B"/>
    <w:rsid w:val="00DA3259"/>
    <w:rsid w:val="00DA3E8C"/>
    <w:rsid w:val="00DA45BD"/>
    <w:rsid w:val="00DA6F11"/>
    <w:rsid w:val="00DA75F3"/>
    <w:rsid w:val="00DB045E"/>
    <w:rsid w:val="00DB16C7"/>
    <w:rsid w:val="00DB1832"/>
    <w:rsid w:val="00DB25C6"/>
    <w:rsid w:val="00DB4D77"/>
    <w:rsid w:val="00DB5B06"/>
    <w:rsid w:val="00DB6011"/>
    <w:rsid w:val="00DB6909"/>
    <w:rsid w:val="00DB74BF"/>
    <w:rsid w:val="00DC26A2"/>
    <w:rsid w:val="00DC2E9B"/>
    <w:rsid w:val="00DC733D"/>
    <w:rsid w:val="00DC7378"/>
    <w:rsid w:val="00DC7D5D"/>
    <w:rsid w:val="00DD025D"/>
    <w:rsid w:val="00DD03DD"/>
    <w:rsid w:val="00DD05DB"/>
    <w:rsid w:val="00DD0769"/>
    <w:rsid w:val="00DD1147"/>
    <w:rsid w:val="00DD2D79"/>
    <w:rsid w:val="00DD31F5"/>
    <w:rsid w:val="00DD6C7A"/>
    <w:rsid w:val="00DD7C4D"/>
    <w:rsid w:val="00DD7E85"/>
    <w:rsid w:val="00DE088E"/>
    <w:rsid w:val="00DE257B"/>
    <w:rsid w:val="00DE2CEF"/>
    <w:rsid w:val="00DE6E55"/>
    <w:rsid w:val="00DF105D"/>
    <w:rsid w:val="00DF186B"/>
    <w:rsid w:val="00DF1E33"/>
    <w:rsid w:val="00DF483F"/>
    <w:rsid w:val="00DF562B"/>
    <w:rsid w:val="00DF6FD3"/>
    <w:rsid w:val="00DF7E9F"/>
    <w:rsid w:val="00E00590"/>
    <w:rsid w:val="00E01722"/>
    <w:rsid w:val="00E01CEF"/>
    <w:rsid w:val="00E02A93"/>
    <w:rsid w:val="00E0426B"/>
    <w:rsid w:val="00E04548"/>
    <w:rsid w:val="00E04F4E"/>
    <w:rsid w:val="00E0551E"/>
    <w:rsid w:val="00E06376"/>
    <w:rsid w:val="00E10F68"/>
    <w:rsid w:val="00E124D5"/>
    <w:rsid w:val="00E1515A"/>
    <w:rsid w:val="00E16626"/>
    <w:rsid w:val="00E16B5B"/>
    <w:rsid w:val="00E16B9A"/>
    <w:rsid w:val="00E16BE4"/>
    <w:rsid w:val="00E21C0A"/>
    <w:rsid w:val="00E22D82"/>
    <w:rsid w:val="00E2316D"/>
    <w:rsid w:val="00E246B9"/>
    <w:rsid w:val="00E247CD"/>
    <w:rsid w:val="00E257DA"/>
    <w:rsid w:val="00E27D4B"/>
    <w:rsid w:val="00E30E50"/>
    <w:rsid w:val="00E32639"/>
    <w:rsid w:val="00E32D91"/>
    <w:rsid w:val="00E41221"/>
    <w:rsid w:val="00E41929"/>
    <w:rsid w:val="00E4326F"/>
    <w:rsid w:val="00E444A9"/>
    <w:rsid w:val="00E46BCB"/>
    <w:rsid w:val="00E50611"/>
    <w:rsid w:val="00E51978"/>
    <w:rsid w:val="00E523CD"/>
    <w:rsid w:val="00E53F4F"/>
    <w:rsid w:val="00E57137"/>
    <w:rsid w:val="00E63AD1"/>
    <w:rsid w:val="00E6655D"/>
    <w:rsid w:val="00E678A6"/>
    <w:rsid w:val="00E6793A"/>
    <w:rsid w:val="00E724B9"/>
    <w:rsid w:val="00E73C37"/>
    <w:rsid w:val="00E73DD3"/>
    <w:rsid w:val="00E74FB5"/>
    <w:rsid w:val="00E83001"/>
    <w:rsid w:val="00E837C0"/>
    <w:rsid w:val="00E8423D"/>
    <w:rsid w:val="00E850C0"/>
    <w:rsid w:val="00E8513C"/>
    <w:rsid w:val="00E86287"/>
    <w:rsid w:val="00E86585"/>
    <w:rsid w:val="00E87884"/>
    <w:rsid w:val="00E90366"/>
    <w:rsid w:val="00E9067B"/>
    <w:rsid w:val="00E94DCE"/>
    <w:rsid w:val="00E97728"/>
    <w:rsid w:val="00EA2876"/>
    <w:rsid w:val="00EA2FA6"/>
    <w:rsid w:val="00EA69C9"/>
    <w:rsid w:val="00EB2751"/>
    <w:rsid w:val="00EB2B75"/>
    <w:rsid w:val="00EB4A50"/>
    <w:rsid w:val="00EB4D7A"/>
    <w:rsid w:val="00EB74E8"/>
    <w:rsid w:val="00EB79BF"/>
    <w:rsid w:val="00EC0DCC"/>
    <w:rsid w:val="00EC39E0"/>
    <w:rsid w:val="00EC3E7A"/>
    <w:rsid w:val="00EC4CF8"/>
    <w:rsid w:val="00EC6D42"/>
    <w:rsid w:val="00EC787A"/>
    <w:rsid w:val="00ED0237"/>
    <w:rsid w:val="00ED2765"/>
    <w:rsid w:val="00ED2CEE"/>
    <w:rsid w:val="00ED53C6"/>
    <w:rsid w:val="00ED5E39"/>
    <w:rsid w:val="00ED730C"/>
    <w:rsid w:val="00EE1288"/>
    <w:rsid w:val="00EE12B5"/>
    <w:rsid w:val="00EE2BD3"/>
    <w:rsid w:val="00EE3423"/>
    <w:rsid w:val="00EE3620"/>
    <w:rsid w:val="00EE4947"/>
    <w:rsid w:val="00EE497A"/>
    <w:rsid w:val="00EE579C"/>
    <w:rsid w:val="00EE6DDE"/>
    <w:rsid w:val="00EE73E0"/>
    <w:rsid w:val="00EF2181"/>
    <w:rsid w:val="00EF33AE"/>
    <w:rsid w:val="00EF78CA"/>
    <w:rsid w:val="00EF7C31"/>
    <w:rsid w:val="00EF7CE4"/>
    <w:rsid w:val="00EFE356"/>
    <w:rsid w:val="00F00715"/>
    <w:rsid w:val="00F01553"/>
    <w:rsid w:val="00F01672"/>
    <w:rsid w:val="00F049CA"/>
    <w:rsid w:val="00F058E6"/>
    <w:rsid w:val="00F0615A"/>
    <w:rsid w:val="00F061DC"/>
    <w:rsid w:val="00F0713A"/>
    <w:rsid w:val="00F0753E"/>
    <w:rsid w:val="00F07BB0"/>
    <w:rsid w:val="00F124C6"/>
    <w:rsid w:val="00F129F5"/>
    <w:rsid w:val="00F12B3F"/>
    <w:rsid w:val="00F13CA0"/>
    <w:rsid w:val="00F13E0B"/>
    <w:rsid w:val="00F14AAC"/>
    <w:rsid w:val="00F2018C"/>
    <w:rsid w:val="00F20582"/>
    <w:rsid w:val="00F24EB0"/>
    <w:rsid w:val="00F26E8F"/>
    <w:rsid w:val="00F31351"/>
    <w:rsid w:val="00F34827"/>
    <w:rsid w:val="00F34CEA"/>
    <w:rsid w:val="00F3506B"/>
    <w:rsid w:val="00F35A46"/>
    <w:rsid w:val="00F37EAB"/>
    <w:rsid w:val="00F433DB"/>
    <w:rsid w:val="00F47074"/>
    <w:rsid w:val="00F501FD"/>
    <w:rsid w:val="00F50203"/>
    <w:rsid w:val="00F51282"/>
    <w:rsid w:val="00F51950"/>
    <w:rsid w:val="00F5497E"/>
    <w:rsid w:val="00F54C28"/>
    <w:rsid w:val="00F55893"/>
    <w:rsid w:val="00F55BA9"/>
    <w:rsid w:val="00F56BBB"/>
    <w:rsid w:val="00F57992"/>
    <w:rsid w:val="00F60466"/>
    <w:rsid w:val="00F61BBC"/>
    <w:rsid w:val="00F63C65"/>
    <w:rsid w:val="00F6663F"/>
    <w:rsid w:val="00F67EDB"/>
    <w:rsid w:val="00F736EE"/>
    <w:rsid w:val="00F75BE1"/>
    <w:rsid w:val="00F772DF"/>
    <w:rsid w:val="00F779A3"/>
    <w:rsid w:val="00F8025F"/>
    <w:rsid w:val="00F802F7"/>
    <w:rsid w:val="00F80B06"/>
    <w:rsid w:val="00F819ED"/>
    <w:rsid w:val="00F825E9"/>
    <w:rsid w:val="00F82A60"/>
    <w:rsid w:val="00F83BA3"/>
    <w:rsid w:val="00F912BA"/>
    <w:rsid w:val="00F92796"/>
    <w:rsid w:val="00F94025"/>
    <w:rsid w:val="00F944D4"/>
    <w:rsid w:val="00F945AE"/>
    <w:rsid w:val="00F9600A"/>
    <w:rsid w:val="00F96D77"/>
    <w:rsid w:val="00F97210"/>
    <w:rsid w:val="00FA084D"/>
    <w:rsid w:val="00FA5F4B"/>
    <w:rsid w:val="00FB1B4C"/>
    <w:rsid w:val="00FB2630"/>
    <w:rsid w:val="00FB2701"/>
    <w:rsid w:val="00FB51C5"/>
    <w:rsid w:val="00FB6095"/>
    <w:rsid w:val="00FC0DD0"/>
    <w:rsid w:val="00FC13AC"/>
    <w:rsid w:val="00FC38EE"/>
    <w:rsid w:val="00FC4271"/>
    <w:rsid w:val="00FC4A24"/>
    <w:rsid w:val="00FC4C9D"/>
    <w:rsid w:val="00FC69AB"/>
    <w:rsid w:val="00FC7D2B"/>
    <w:rsid w:val="00FD028F"/>
    <w:rsid w:val="00FD17D7"/>
    <w:rsid w:val="00FD43AE"/>
    <w:rsid w:val="00FD485D"/>
    <w:rsid w:val="00FD4CE6"/>
    <w:rsid w:val="00FD69B1"/>
    <w:rsid w:val="00FD7A7A"/>
    <w:rsid w:val="00FD7C40"/>
    <w:rsid w:val="00FE02BC"/>
    <w:rsid w:val="00FE1E8E"/>
    <w:rsid w:val="00FE27E3"/>
    <w:rsid w:val="00FE4B25"/>
    <w:rsid w:val="00FE68F9"/>
    <w:rsid w:val="00FE6FE7"/>
    <w:rsid w:val="00FE7FDA"/>
    <w:rsid w:val="00FF0386"/>
    <w:rsid w:val="00FF3028"/>
    <w:rsid w:val="00FF3565"/>
    <w:rsid w:val="00FF40C5"/>
    <w:rsid w:val="010541ED"/>
    <w:rsid w:val="03994BAF"/>
    <w:rsid w:val="06B31AAD"/>
    <w:rsid w:val="075B0E83"/>
    <w:rsid w:val="08ED1463"/>
    <w:rsid w:val="08F2E5B1"/>
    <w:rsid w:val="092A836E"/>
    <w:rsid w:val="0E689244"/>
    <w:rsid w:val="0FAD1451"/>
    <w:rsid w:val="10EF8126"/>
    <w:rsid w:val="12468D69"/>
    <w:rsid w:val="12A0B949"/>
    <w:rsid w:val="18FA1CB2"/>
    <w:rsid w:val="1C035D81"/>
    <w:rsid w:val="1C649BE6"/>
    <w:rsid w:val="1F11B84D"/>
    <w:rsid w:val="2052A242"/>
    <w:rsid w:val="23B0D289"/>
    <w:rsid w:val="24EB1F4D"/>
    <w:rsid w:val="24EFCBB3"/>
    <w:rsid w:val="26DD9DD7"/>
    <w:rsid w:val="2C55F33C"/>
    <w:rsid w:val="2D10BFB0"/>
    <w:rsid w:val="2FF2D687"/>
    <w:rsid w:val="301340E7"/>
    <w:rsid w:val="301F2489"/>
    <w:rsid w:val="31D94D45"/>
    <w:rsid w:val="33F024A5"/>
    <w:rsid w:val="37C2734A"/>
    <w:rsid w:val="3D0188D7"/>
    <w:rsid w:val="3D535A97"/>
    <w:rsid w:val="3F0C3C07"/>
    <w:rsid w:val="3F960A71"/>
    <w:rsid w:val="45F0150F"/>
    <w:rsid w:val="4629D726"/>
    <w:rsid w:val="49503D11"/>
    <w:rsid w:val="4BAAA02A"/>
    <w:rsid w:val="51AC6055"/>
    <w:rsid w:val="57E45D16"/>
    <w:rsid w:val="588BB398"/>
    <w:rsid w:val="5A875326"/>
    <w:rsid w:val="5C639C34"/>
    <w:rsid w:val="602BB945"/>
    <w:rsid w:val="61F10293"/>
    <w:rsid w:val="6B7CD610"/>
    <w:rsid w:val="6C16AC94"/>
    <w:rsid w:val="6F9EE1CE"/>
    <w:rsid w:val="7212AC3E"/>
    <w:rsid w:val="752004D5"/>
    <w:rsid w:val="754BAB95"/>
    <w:rsid w:val="75788A29"/>
    <w:rsid w:val="77E02DB5"/>
    <w:rsid w:val="7D2DA825"/>
    <w:rsid w:val="7D91C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ADFDA5"/>
  <w15:docId w15:val="{E45E8049-B3DA-414A-B017-3443A714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A2"/>
    <w:pPr>
      <w:ind w:left="720"/>
    </w:pPr>
    <w:rPr>
      <w:rFonts w:ascii="Source Sans Pro" w:hAnsi="Source Sans Pro"/>
      <w:sz w:val="20"/>
    </w:rPr>
  </w:style>
  <w:style w:type="paragraph" w:styleId="Heading1">
    <w:name w:val="heading 1"/>
    <w:basedOn w:val="Normal"/>
    <w:next w:val="Normal"/>
    <w:link w:val="Heading1Char"/>
    <w:autoRedefine/>
    <w:uiPriority w:val="9"/>
    <w:qFormat/>
    <w:rsid w:val="00D03F5B"/>
    <w:pPr>
      <w:keepNext/>
      <w:keepLines/>
      <w:numPr>
        <w:numId w:val="5"/>
      </w:numPr>
      <w:spacing w:before="400" w:after="40" w:line="240" w:lineRule="auto"/>
      <w:outlineLvl w:val="0"/>
    </w:pPr>
    <w:rPr>
      <w:rFonts w:eastAsiaTheme="majorEastAsia" w:cstheme="majorBidi"/>
      <w:i/>
      <w:color w:val="EA6312" w:themeColor="accent2"/>
      <w:sz w:val="40"/>
      <w:szCs w:val="28"/>
    </w:rPr>
  </w:style>
  <w:style w:type="paragraph" w:styleId="Heading2">
    <w:name w:val="heading 2"/>
    <w:basedOn w:val="Normal"/>
    <w:next w:val="Normal"/>
    <w:link w:val="Heading2Char"/>
    <w:autoRedefine/>
    <w:uiPriority w:val="9"/>
    <w:unhideWhenUsed/>
    <w:qFormat/>
    <w:rsid w:val="0018528F"/>
    <w:pPr>
      <w:keepNext/>
      <w:keepLines/>
      <w:numPr>
        <w:ilvl w:val="1"/>
        <w:numId w:val="5"/>
      </w:numPr>
      <w:spacing w:before="160" w:after="0" w:line="240" w:lineRule="auto"/>
      <w:outlineLvl w:val="1"/>
    </w:pPr>
    <w:rPr>
      <w:rFonts w:eastAsiaTheme="majorEastAsia" w:cstheme="majorBidi"/>
      <w:color w:val="EA6312" w:themeColor="accent2"/>
      <w:sz w:val="32"/>
      <w:szCs w:val="24"/>
      <w:lang w:eastAsia="en-US"/>
    </w:rPr>
  </w:style>
  <w:style w:type="paragraph" w:styleId="Heading3">
    <w:name w:val="heading 3"/>
    <w:basedOn w:val="Normal"/>
    <w:next w:val="Normal"/>
    <w:link w:val="Heading3Char"/>
    <w:autoRedefine/>
    <w:uiPriority w:val="9"/>
    <w:unhideWhenUsed/>
    <w:qFormat/>
    <w:rsid w:val="0018528F"/>
    <w:pPr>
      <w:keepNext/>
      <w:keepLines/>
      <w:numPr>
        <w:ilvl w:val="2"/>
        <w:numId w:val="5"/>
      </w:numPr>
      <w:spacing w:before="40" w:after="0" w:line="240" w:lineRule="auto"/>
      <w:ind w:left="720"/>
      <w:outlineLvl w:val="2"/>
    </w:pPr>
    <w:rPr>
      <w:rFonts w:eastAsiaTheme="majorEastAsia" w:cstheme="majorBidi"/>
      <w:color w:val="EA6312" w:themeColor="accent2"/>
      <w:sz w:val="28"/>
      <w:szCs w:val="22"/>
    </w:rPr>
  </w:style>
  <w:style w:type="paragraph" w:styleId="Heading4">
    <w:name w:val="heading 4"/>
    <w:basedOn w:val="Normal"/>
    <w:next w:val="Normal"/>
    <w:link w:val="Heading4Char"/>
    <w:uiPriority w:val="9"/>
    <w:unhideWhenUsed/>
    <w:qFormat/>
    <w:rsid w:val="00D03F5B"/>
    <w:pPr>
      <w:keepNext/>
      <w:keepLines/>
      <w:numPr>
        <w:ilvl w:val="3"/>
        <w:numId w:val="5"/>
      </w:numPr>
      <w:spacing w:before="160" w:after="0"/>
      <w:outlineLvl w:val="3"/>
    </w:pPr>
    <w:rPr>
      <w:rFonts w:asciiTheme="majorHAnsi" w:eastAsiaTheme="majorEastAsia" w:hAnsiTheme="majorHAnsi" w:cstheme="majorBidi"/>
      <w:b/>
      <w:bCs/>
      <w:i/>
      <w:color w:val="EA6312" w:themeColor="accent2"/>
      <w:szCs w:val="20"/>
    </w:rPr>
  </w:style>
  <w:style w:type="paragraph" w:styleId="Heading5">
    <w:name w:val="heading 5"/>
    <w:basedOn w:val="Normal"/>
    <w:next w:val="Normal"/>
    <w:link w:val="Heading5Char"/>
    <w:uiPriority w:val="9"/>
    <w:unhideWhenUsed/>
    <w:qFormat/>
    <w:rsid w:val="00D03F5B"/>
    <w:pPr>
      <w:keepNext/>
      <w:keepLines/>
      <w:spacing w:before="40" w:after="0"/>
      <w:ind w:left="0"/>
      <w:outlineLvl w:val="4"/>
    </w:pPr>
    <w:rPr>
      <w:rFonts w:asciiTheme="majorHAnsi" w:eastAsiaTheme="majorEastAsia" w:hAnsiTheme="majorHAnsi" w:cstheme="majorBidi"/>
      <w:b/>
      <w:i/>
      <w:sz w:val="18"/>
      <w:szCs w:val="20"/>
    </w:rPr>
  </w:style>
  <w:style w:type="paragraph" w:styleId="Heading6">
    <w:name w:val="heading 6"/>
    <w:basedOn w:val="Normal"/>
    <w:next w:val="Normal"/>
    <w:link w:val="Heading6Char"/>
    <w:uiPriority w:val="9"/>
    <w:unhideWhenUsed/>
    <w:qFormat/>
    <w:rsid w:val="002F06A2"/>
    <w:pPr>
      <w:keepNext/>
      <w:keepLines/>
      <w:numPr>
        <w:ilvl w:val="5"/>
        <w:numId w:val="5"/>
      </w:numPr>
      <w:spacing w:before="160" w:after="0"/>
      <w:outlineLvl w:val="5"/>
    </w:pPr>
    <w:rPr>
      <w:rFonts w:ascii="Abadi" w:eastAsiaTheme="majorEastAsia" w:hAnsi="Abadi" w:cstheme="majorBidi"/>
      <w:b/>
      <w:bCs/>
      <w:i/>
      <w:iCs/>
      <w:szCs w:val="20"/>
    </w:rPr>
  </w:style>
  <w:style w:type="paragraph" w:styleId="Heading7">
    <w:name w:val="heading 7"/>
    <w:basedOn w:val="Normal"/>
    <w:next w:val="Normal"/>
    <w:link w:val="Heading7Char"/>
    <w:uiPriority w:val="9"/>
    <w:semiHidden/>
    <w:unhideWhenUsed/>
    <w:qFormat/>
    <w:pPr>
      <w:keepNext/>
      <w:keepLines/>
      <w:numPr>
        <w:ilvl w:val="6"/>
        <w:numId w:val="5"/>
      </w:numPr>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numPr>
        <w:ilvl w:val="7"/>
        <w:numId w:val="5"/>
      </w:numPr>
      <w:tabs>
        <w:tab w:val="num" w:pos="360"/>
      </w:tabs>
      <w:spacing w:before="120" w:after="0"/>
      <w:ind w:left="720" w:firstLine="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numPr>
        <w:ilvl w:val="8"/>
        <w:numId w:val="5"/>
      </w:numPr>
      <w:tabs>
        <w:tab w:val="num" w:pos="360"/>
      </w:tabs>
      <w:spacing w:before="40" w:after="0"/>
      <w:ind w:left="720" w:firstLine="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aliases w:val="z"/>
    <w:basedOn w:val="BodyText"/>
    <w:next w:val="Normal"/>
    <w:unhideWhenUsed/>
    <w:qFormat/>
    <w:rsid w:val="00663AA4"/>
    <w:pPr>
      <w:spacing w:line="240" w:lineRule="auto"/>
      <w:ind w:left="1440"/>
    </w:pPr>
    <w:rPr>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D03F5B"/>
    <w:rPr>
      <w:rFonts w:ascii="Source Sans Pro" w:eastAsiaTheme="majorEastAsia" w:hAnsi="Source Sans Pro" w:cstheme="majorBidi"/>
      <w:i/>
      <w:color w:val="EA6312" w:themeColor="accent2"/>
      <w:sz w:val="40"/>
      <w:szCs w:val="28"/>
    </w:rPr>
  </w:style>
  <w:style w:type="character" w:customStyle="1" w:styleId="Heading2Char">
    <w:name w:val="Heading 2 Char"/>
    <w:basedOn w:val="DefaultParagraphFont"/>
    <w:link w:val="Heading2"/>
    <w:uiPriority w:val="9"/>
    <w:rsid w:val="0018528F"/>
    <w:rPr>
      <w:rFonts w:ascii="Source Sans Pro" w:eastAsiaTheme="majorEastAsia" w:hAnsi="Source Sans Pro" w:cstheme="majorBidi"/>
      <w:color w:val="EA6312" w:themeColor="accent2"/>
      <w:sz w:val="32"/>
      <w:szCs w:val="24"/>
      <w:lang w:eastAsia="en-US"/>
    </w:rPr>
  </w:style>
  <w:style w:type="character" w:customStyle="1" w:styleId="Heading3Char">
    <w:name w:val="Heading 3 Char"/>
    <w:basedOn w:val="DefaultParagraphFont"/>
    <w:link w:val="Heading3"/>
    <w:uiPriority w:val="9"/>
    <w:rsid w:val="0018528F"/>
    <w:rPr>
      <w:rFonts w:ascii="Source Sans Pro" w:eastAsiaTheme="majorEastAsia" w:hAnsi="Source Sans Pro" w:cstheme="majorBidi"/>
      <w:color w:val="EA6312" w:themeColor="accent2"/>
      <w:sz w:val="28"/>
      <w:szCs w:val="22"/>
    </w:rPr>
  </w:style>
  <w:style w:type="character" w:customStyle="1" w:styleId="Heading4Char">
    <w:name w:val="Heading 4 Char"/>
    <w:basedOn w:val="DefaultParagraphFont"/>
    <w:link w:val="Heading4"/>
    <w:uiPriority w:val="9"/>
    <w:rsid w:val="00D03F5B"/>
    <w:rPr>
      <w:rFonts w:asciiTheme="majorHAnsi" w:eastAsiaTheme="majorEastAsia" w:hAnsiTheme="majorHAnsi" w:cstheme="majorBidi"/>
      <w:b/>
      <w:bCs/>
      <w:i/>
      <w:color w:val="EA6312" w:themeColor="accent2"/>
      <w:sz w:val="20"/>
      <w:szCs w:val="20"/>
    </w:rPr>
  </w:style>
  <w:style w:type="character" w:customStyle="1" w:styleId="Heading5Char">
    <w:name w:val="Heading 5 Char"/>
    <w:basedOn w:val="DefaultParagraphFont"/>
    <w:link w:val="Heading5"/>
    <w:uiPriority w:val="9"/>
    <w:rsid w:val="0018528F"/>
    <w:rPr>
      <w:rFonts w:asciiTheme="majorHAnsi" w:eastAsiaTheme="majorEastAsia" w:hAnsiTheme="majorHAnsi" w:cstheme="majorBidi"/>
      <w:b/>
      <w:i/>
      <w:sz w:val="18"/>
      <w:szCs w:val="20"/>
    </w:rPr>
  </w:style>
  <w:style w:type="character" w:customStyle="1" w:styleId="Heading6Char">
    <w:name w:val="Heading 6 Char"/>
    <w:basedOn w:val="DefaultParagraphFont"/>
    <w:link w:val="Heading6"/>
    <w:uiPriority w:val="9"/>
    <w:rsid w:val="002F06A2"/>
    <w:rPr>
      <w:rFonts w:ascii="Abadi" w:eastAsiaTheme="majorEastAsia" w:hAnsi="Abad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sz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sz w:val="20"/>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ind w:left="2160"/>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autoRedefine/>
    <w:uiPriority w:val="10"/>
    <w:qFormat/>
    <w:rsid w:val="00665B54"/>
    <w:pPr>
      <w:spacing w:after="0" w:line="240" w:lineRule="auto"/>
      <w:contextualSpacing/>
    </w:pPr>
    <w:rPr>
      <w:rFonts w:eastAsiaTheme="majorEastAsia" w:cstheme="majorBidi"/>
      <w:color w:val="FF5000"/>
      <w:kern w:val="28"/>
      <w:sz w:val="48"/>
      <w:szCs w:val="72"/>
    </w:rPr>
  </w:style>
  <w:style w:type="character" w:customStyle="1" w:styleId="TitleChar">
    <w:name w:val="Title Char"/>
    <w:basedOn w:val="DefaultParagraphFont"/>
    <w:link w:val="Title"/>
    <w:uiPriority w:val="10"/>
    <w:rsid w:val="00665B54"/>
    <w:rPr>
      <w:rFonts w:ascii="Source Sans Pro" w:eastAsiaTheme="majorEastAsia" w:hAnsi="Source Sans Pro" w:cstheme="majorBidi"/>
      <w:color w:val="FF5000"/>
      <w:kern w:val="28"/>
      <w:sz w:val="48"/>
      <w:szCs w:val="72"/>
    </w:rPr>
  </w:style>
  <w:style w:type="paragraph" w:styleId="ListParagraph">
    <w:name w:val="List Paragraph"/>
    <w:basedOn w:val="Normal"/>
    <w:link w:val="ListParagraphChar"/>
    <w:uiPriority w:val="34"/>
    <w:qFormat/>
    <w:rsid w:val="00715962"/>
    <w:pPr>
      <w:numPr>
        <w:numId w:val="3"/>
      </w:numPr>
      <w:contextualSpacing/>
    </w:pPr>
  </w:style>
  <w:style w:type="paragraph" w:customStyle="1" w:styleId="NumberedList">
    <w:name w:val="NumberedList"/>
    <w:basedOn w:val="ListParagraph"/>
    <w:link w:val="NumberedListChar"/>
    <w:autoRedefine/>
    <w:qFormat/>
    <w:rsid w:val="00EF7CE4"/>
    <w:pPr>
      <w:numPr>
        <w:numId w:val="1"/>
      </w:numPr>
      <w:ind w:left="1080" w:right="720"/>
    </w:pPr>
  </w:style>
  <w:style w:type="table" w:styleId="TableGrid">
    <w:name w:val="Table Grid"/>
    <w:basedOn w:val="TableNormal"/>
    <w:uiPriority w:val="39"/>
    <w:rsid w:val="00E8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715962"/>
    <w:rPr>
      <w:rFonts w:ascii="Source Sans Pro" w:hAnsi="Source Sans Pro"/>
      <w:sz w:val="20"/>
    </w:rPr>
  </w:style>
  <w:style w:type="character" w:customStyle="1" w:styleId="NumberedListChar">
    <w:name w:val="NumberedList Char"/>
    <w:basedOn w:val="ListParagraphChar"/>
    <w:link w:val="NumberedList"/>
    <w:rsid w:val="00EF7CE4"/>
    <w:rPr>
      <w:rFonts w:ascii="Source Sans Pro" w:hAnsi="Source Sans Pro"/>
      <w:sz w:val="20"/>
    </w:rPr>
  </w:style>
  <w:style w:type="table" w:customStyle="1" w:styleId="GridTable4-Accent51">
    <w:name w:val="Grid Table 4 - Accent 51"/>
    <w:basedOn w:val="TableNormal"/>
    <w:uiPriority w:val="49"/>
    <w:rsid w:val="00943CDC"/>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paragraph" w:styleId="BalloonText">
    <w:name w:val="Balloon Text"/>
    <w:basedOn w:val="Normal"/>
    <w:link w:val="BalloonTextChar"/>
    <w:uiPriority w:val="99"/>
    <w:semiHidden/>
    <w:unhideWhenUsed/>
    <w:rsid w:val="004E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3D3"/>
    <w:rPr>
      <w:rFonts w:ascii="Segoe UI" w:hAnsi="Segoe UI" w:cs="Segoe UI"/>
      <w:sz w:val="18"/>
      <w:szCs w:val="18"/>
    </w:rPr>
  </w:style>
  <w:style w:type="table" w:customStyle="1" w:styleId="ArterisTable">
    <w:name w:val="Arteris Table"/>
    <w:basedOn w:val="TableNormal"/>
    <w:uiPriority w:val="99"/>
    <w:rsid w:val="00E51978"/>
    <w:pPr>
      <w:spacing w:after="0" w:line="240" w:lineRule="auto"/>
    </w:pPr>
    <w:tblPr/>
  </w:style>
  <w:style w:type="table" w:customStyle="1" w:styleId="GridTable1Light1">
    <w:name w:val="Grid Table 1 Light1"/>
    <w:basedOn w:val="TableNormal"/>
    <w:uiPriority w:val="46"/>
    <w:rsid w:val="002E03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rtStyle">
    <w:name w:val="ArtStyle"/>
    <w:basedOn w:val="GridTable1Light-Accent51"/>
    <w:uiPriority w:val="99"/>
    <w:rsid w:val="00550608"/>
    <w:rPr>
      <w:rFonts w:ascii="Source Sans Pro" w:hAnsi="Source Sans Pro"/>
      <w:sz w:val="20"/>
      <w:szCs w:val="20"/>
      <w:lang w:eastAsia="en-US"/>
    </w:rPr>
    <w:tblPr>
      <w:tblBorders>
        <w:top w:val="single" w:sz="4" w:space="0" w:color="485E89"/>
        <w:left w:val="single" w:sz="4" w:space="0" w:color="485E89"/>
        <w:bottom w:val="single" w:sz="4" w:space="0" w:color="485E89"/>
        <w:right w:val="single" w:sz="4" w:space="0" w:color="485E89"/>
        <w:insideH w:val="single" w:sz="4" w:space="0" w:color="485E89"/>
        <w:insideV w:val="single" w:sz="4" w:space="0" w:color="485E89"/>
      </w:tblBorders>
    </w:tblPr>
    <w:tcPr>
      <w:shd w:val="clear" w:color="auto" w:fill="auto"/>
    </w:tc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6362B"/>
    <w:pPr>
      <w:tabs>
        <w:tab w:val="center" w:pos="4680"/>
        <w:tab w:val="right" w:pos="9360"/>
      </w:tabs>
      <w:spacing w:after="0" w:line="240" w:lineRule="auto"/>
    </w:pPr>
  </w:style>
  <w:style w:type="table" w:customStyle="1" w:styleId="GridTable1Light-Accent51">
    <w:name w:val="Grid Table 1 Light - Accent 51"/>
    <w:basedOn w:val="TableNormal"/>
    <w:uiPriority w:val="46"/>
    <w:rsid w:val="00550608"/>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663AA4"/>
    <w:pPr>
      <w:spacing w:after="120"/>
    </w:pPr>
  </w:style>
  <w:style w:type="character" w:customStyle="1" w:styleId="BodyTextChar">
    <w:name w:val="Body Text Char"/>
    <w:basedOn w:val="DefaultParagraphFont"/>
    <w:link w:val="BodyText"/>
    <w:uiPriority w:val="99"/>
    <w:semiHidden/>
    <w:rsid w:val="00663AA4"/>
    <w:rPr>
      <w:rFonts w:ascii="Georgia" w:hAnsi="Georgia"/>
      <w:sz w:val="20"/>
    </w:rPr>
  </w:style>
  <w:style w:type="character" w:customStyle="1" w:styleId="HeaderChar">
    <w:name w:val="Header Char"/>
    <w:basedOn w:val="DefaultParagraphFont"/>
    <w:link w:val="Header"/>
    <w:uiPriority w:val="99"/>
    <w:rsid w:val="00C6362B"/>
    <w:rPr>
      <w:rFonts w:ascii="Georgia" w:hAnsi="Georgia"/>
      <w:sz w:val="20"/>
    </w:rPr>
  </w:style>
  <w:style w:type="paragraph" w:styleId="Footer">
    <w:name w:val="footer"/>
    <w:basedOn w:val="Normal"/>
    <w:link w:val="FooterChar"/>
    <w:uiPriority w:val="99"/>
    <w:unhideWhenUsed/>
    <w:rsid w:val="00C63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2B"/>
    <w:rPr>
      <w:rFonts w:ascii="Georgia" w:hAnsi="Georgia"/>
      <w:sz w:val="20"/>
    </w:rPr>
  </w:style>
  <w:style w:type="table" w:customStyle="1" w:styleId="GridTable7Colorful-Accent51">
    <w:name w:val="Grid Table 7 Colorful - Accent 51"/>
    <w:basedOn w:val="TableNormal"/>
    <w:uiPriority w:val="52"/>
    <w:rsid w:val="006F2FBD"/>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paragraph" w:customStyle="1" w:styleId="BulletList">
    <w:name w:val="BulletList"/>
    <w:basedOn w:val="ListParagraph"/>
    <w:link w:val="BulletListChar"/>
    <w:qFormat/>
    <w:rsid w:val="00B210B3"/>
    <w:pPr>
      <w:numPr>
        <w:numId w:val="2"/>
      </w:numPr>
    </w:pPr>
  </w:style>
  <w:style w:type="character" w:customStyle="1" w:styleId="BulletListChar">
    <w:name w:val="BulletList Char"/>
    <w:basedOn w:val="ListParagraphChar"/>
    <w:link w:val="BulletList"/>
    <w:rsid w:val="00B210B3"/>
    <w:rPr>
      <w:rFonts w:ascii="Source Sans Pro" w:hAnsi="Source Sans Pro"/>
      <w:sz w:val="20"/>
    </w:rPr>
  </w:style>
  <w:style w:type="paragraph" w:styleId="TOC1">
    <w:name w:val="toc 1"/>
    <w:basedOn w:val="Normal"/>
    <w:next w:val="Normal"/>
    <w:autoRedefine/>
    <w:uiPriority w:val="39"/>
    <w:unhideWhenUsed/>
    <w:rsid w:val="008A03C9"/>
    <w:pPr>
      <w:spacing w:before="120" w:after="0"/>
      <w:ind w:left="0"/>
    </w:pPr>
    <w:rPr>
      <w:rFonts w:asciiTheme="minorHAnsi" w:hAnsiTheme="minorHAnsi"/>
      <w:b/>
      <w:bCs/>
      <w:i/>
      <w:iCs/>
      <w:sz w:val="24"/>
      <w:szCs w:val="24"/>
    </w:rPr>
  </w:style>
  <w:style w:type="paragraph" w:styleId="TOC2">
    <w:name w:val="toc 2"/>
    <w:basedOn w:val="Normal"/>
    <w:next w:val="Normal"/>
    <w:autoRedefine/>
    <w:uiPriority w:val="39"/>
    <w:unhideWhenUsed/>
    <w:rsid w:val="008A03C9"/>
    <w:pPr>
      <w:spacing w:before="120" w:after="0"/>
      <w:ind w:left="200"/>
    </w:pPr>
    <w:rPr>
      <w:rFonts w:asciiTheme="minorHAnsi" w:hAnsiTheme="minorHAnsi"/>
      <w:b/>
      <w:bCs/>
      <w:sz w:val="22"/>
      <w:szCs w:val="22"/>
    </w:rPr>
  </w:style>
  <w:style w:type="paragraph" w:styleId="TOC3">
    <w:name w:val="toc 3"/>
    <w:basedOn w:val="Normal"/>
    <w:next w:val="Normal"/>
    <w:autoRedefine/>
    <w:uiPriority w:val="39"/>
    <w:unhideWhenUsed/>
    <w:rsid w:val="008A03C9"/>
    <w:pPr>
      <w:spacing w:after="0"/>
      <w:ind w:left="400"/>
    </w:pPr>
    <w:rPr>
      <w:rFonts w:asciiTheme="minorHAnsi" w:hAnsiTheme="minorHAnsi"/>
      <w:szCs w:val="20"/>
    </w:rPr>
  </w:style>
  <w:style w:type="paragraph" w:styleId="TOC4">
    <w:name w:val="toc 4"/>
    <w:basedOn w:val="Normal"/>
    <w:next w:val="Normal"/>
    <w:autoRedefine/>
    <w:uiPriority w:val="39"/>
    <w:unhideWhenUsed/>
    <w:rsid w:val="008A03C9"/>
    <w:pPr>
      <w:spacing w:after="0"/>
      <w:ind w:left="600"/>
    </w:pPr>
    <w:rPr>
      <w:rFonts w:asciiTheme="minorHAnsi" w:hAnsiTheme="minorHAnsi"/>
      <w:szCs w:val="20"/>
    </w:rPr>
  </w:style>
  <w:style w:type="paragraph" w:styleId="TableofFigures">
    <w:name w:val="table of figures"/>
    <w:basedOn w:val="Normal"/>
    <w:next w:val="Normal"/>
    <w:uiPriority w:val="99"/>
    <w:unhideWhenUsed/>
    <w:rsid w:val="00A92474"/>
    <w:pPr>
      <w:spacing w:after="0"/>
      <w:ind w:left="0"/>
    </w:pPr>
    <w:rPr>
      <w:rFonts w:asciiTheme="minorHAnsi" w:hAnsiTheme="minorHAnsi"/>
      <w:i/>
      <w:iCs/>
      <w:szCs w:val="20"/>
    </w:rPr>
  </w:style>
  <w:style w:type="paragraph" w:styleId="NormalWeb">
    <w:name w:val="Normal (Web)"/>
    <w:basedOn w:val="Normal"/>
    <w:uiPriority w:val="99"/>
    <w:unhideWhenUsed/>
    <w:rsid w:val="00EE4947"/>
    <w:pPr>
      <w:spacing w:before="100" w:beforeAutospacing="1" w:after="100" w:afterAutospacing="1" w:line="240" w:lineRule="auto"/>
      <w:ind w:left="0"/>
    </w:pPr>
    <w:rPr>
      <w:rFonts w:ascii="Times New Roman" w:hAnsi="Times New Roman" w:cs="Times New Roman"/>
      <w:szCs w:val="20"/>
      <w:lang w:eastAsia="en-US"/>
    </w:rPr>
  </w:style>
  <w:style w:type="character" w:customStyle="1" w:styleId="apple-converted-space">
    <w:name w:val="apple-converted-space"/>
    <w:basedOn w:val="DefaultParagraphFont"/>
    <w:rsid w:val="00EE4947"/>
  </w:style>
  <w:style w:type="character" w:styleId="CommentReference">
    <w:name w:val="annotation reference"/>
    <w:basedOn w:val="DefaultParagraphFont"/>
    <w:uiPriority w:val="99"/>
    <w:semiHidden/>
    <w:unhideWhenUsed/>
    <w:rsid w:val="00DB5B06"/>
    <w:rPr>
      <w:sz w:val="18"/>
      <w:szCs w:val="18"/>
    </w:rPr>
  </w:style>
  <w:style w:type="paragraph" w:styleId="CommentText">
    <w:name w:val="annotation text"/>
    <w:basedOn w:val="Normal"/>
    <w:link w:val="CommentTextChar"/>
    <w:uiPriority w:val="99"/>
    <w:unhideWhenUsed/>
    <w:rsid w:val="00DB5B06"/>
    <w:pPr>
      <w:spacing w:line="240" w:lineRule="auto"/>
    </w:pPr>
    <w:rPr>
      <w:sz w:val="24"/>
      <w:szCs w:val="24"/>
    </w:rPr>
  </w:style>
  <w:style w:type="character" w:customStyle="1" w:styleId="CommentTextChar">
    <w:name w:val="Comment Text Char"/>
    <w:basedOn w:val="DefaultParagraphFont"/>
    <w:link w:val="CommentText"/>
    <w:uiPriority w:val="99"/>
    <w:rsid w:val="00DB5B06"/>
    <w:rPr>
      <w:rFonts w:ascii="Source Sans Pro" w:hAnsi="Source Sans Pro"/>
      <w:sz w:val="24"/>
      <w:szCs w:val="24"/>
    </w:rPr>
  </w:style>
  <w:style w:type="paragraph" w:styleId="CommentSubject">
    <w:name w:val="annotation subject"/>
    <w:basedOn w:val="CommentText"/>
    <w:next w:val="CommentText"/>
    <w:link w:val="CommentSubjectChar"/>
    <w:uiPriority w:val="99"/>
    <w:semiHidden/>
    <w:unhideWhenUsed/>
    <w:rsid w:val="00DB5B06"/>
    <w:rPr>
      <w:b/>
      <w:bCs/>
      <w:sz w:val="20"/>
      <w:szCs w:val="20"/>
    </w:rPr>
  </w:style>
  <w:style w:type="character" w:customStyle="1" w:styleId="CommentSubjectChar">
    <w:name w:val="Comment Subject Char"/>
    <w:basedOn w:val="CommentTextChar"/>
    <w:link w:val="CommentSubject"/>
    <w:uiPriority w:val="99"/>
    <w:semiHidden/>
    <w:rsid w:val="00DB5B06"/>
    <w:rPr>
      <w:rFonts w:ascii="Source Sans Pro" w:hAnsi="Source Sans Pro"/>
      <w:b/>
      <w:bCs/>
      <w:sz w:val="20"/>
      <w:szCs w:val="20"/>
    </w:rPr>
  </w:style>
  <w:style w:type="paragraph" w:styleId="TOC5">
    <w:name w:val="toc 5"/>
    <w:basedOn w:val="Normal"/>
    <w:next w:val="Normal"/>
    <w:autoRedefine/>
    <w:uiPriority w:val="39"/>
    <w:unhideWhenUsed/>
    <w:rsid w:val="00F20582"/>
    <w:pPr>
      <w:spacing w:after="0"/>
      <w:ind w:left="800"/>
    </w:pPr>
    <w:rPr>
      <w:rFonts w:asciiTheme="minorHAnsi" w:hAnsiTheme="minorHAnsi"/>
      <w:szCs w:val="20"/>
    </w:rPr>
  </w:style>
  <w:style w:type="paragraph" w:styleId="TOC6">
    <w:name w:val="toc 6"/>
    <w:basedOn w:val="Normal"/>
    <w:next w:val="Normal"/>
    <w:autoRedefine/>
    <w:uiPriority w:val="39"/>
    <w:unhideWhenUsed/>
    <w:rsid w:val="00F20582"/>
    <w:pPr>
      <w:spacing w:after="0"/>
      <w:ind w:left="1000"/>
    </w:pPr>
    <w:rPr>
      <w:rFonts w:asciiTheme="minorHAnsi" w:hAnsiTheme="minorHAnsi"/>
      <w:szCs w:val="20"/>
    </w:rPr>
  </w:style>
  <w:style w:type="paragraph" w:styleId="TOC7">
    <w:name w:val="toc 7"/>
    <w:basedOn w:val="Normal"/>
    <w:next w:val="Normal"/>
    <w:autoRedefine/>
    <w:uiPriority w:val="39"/>
    <w:unhideWhenUsed/>
    <w:rsid w:val="00F20582"/>
    <w:pPr>
      <w:spacing w:after="0"/>
      <w:ind w:left="1200"/>
    </w:pPr>
    <w:rPr>
      <w:rFonts w:asciiTheme="minorHAnsi" w:hAnsiTheme="minorHAnsi"/>
      <w:szCs w:val="20"/>
    </w:rPr>
  </w:style>
  <w:style w:type="paragraph" w:styleId="TOC8">
    <w:name w:val="toc 8"/>
    <w:basedOn w:val="Normal"/>
    <w:next w:val="Normal"/>
    <w:autoRedefine/>
    <w:uiPriority w:val="39"/>
    <w:unhideWhenUsed/>
    <w:rsid w:val="00F20582"/>
    <w:pPr>
      <w:spacing w:after="0"/>
      <w:ind w:left="1400"/>
    </w:pPr>
    <w:rPr>
      <w:rFonts w:asciiTheme="minorHAnsi" w:hAnsiTheme="minorHAnsi"/>
      <w:szCs w:val="20"/>
    </w:rPr>
  </w:style>
  <w:style w:type="paragraph" w:styleId="TOC9">
    <w:name w:val="toc 9"/>
    <w:basedOn w:val="Normal"/>
    <w:next w:val="Normal"/>
    <w:autoRedefine/>
    <w:uiPriority w:val="39"/>
    <w:unhideWhenUsed/>
    <w:rsid w:val="00F20582"/>
    <w:pPr>
      <w:spacing w:after="0"/>
      <w:ind w:left="1600"/>
    </w:pPr>
    <w:rPr>
      <w:rFonts w:asciiTheme="minorHAnsi" w:hAnsiTheme="minorHAnsi"/>
      <w:szCs w:val="20"/>
    </w:rPr>
  </w:style>
  <w:style w:type="table" w:styleId="GridTable4-Accent5">
    <w:name w:val="Grid Table 4 Accent 5"/>
    <w:basedOn w:val="TableNormal"/>
    <w:uiPriority w:val="49"/>
    <w:rsid w:val="00A32EF8"/>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character" w:styleId="PlaceholderText">
    <w:name w:val="Placeholder Text"/>
    <w:basedOn w:val="DefaultParagraphFont"/>
    <w:uiPriority w:val="99"/>
    <w:semiHidden/>
    <w:rsid w:val="00CE756C"/>
    <w:rPr>
      <w:color w:val="808080"/>
    </w:rPr>
  </w:style>
  <w:style w:type="table" w:styleId="GridTable6Colorful-Accent2">
    <w:name w:val="Grid Table 6 Colorful Accent 2"/>
    <w:basedOn w:val="TableNormal"/>
    <w:uiPriority w:val="51"/>
    <w:rsid w:val="00A372DD"/>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paragraph" w:styleId="Revision">
    <w:name w:val="Revision"/>
    <w:hidden/>
    <w:uiPriority w:val="99"/>
    <w:semiHidden/>
    <w:rsid w:val="00F13CA0"/>
    <w:pPr>
      <w:spacing w:after="0" w:line="240" w:lineRule="auto"/>
    </w:pPr>
    <w:rPr>
      <w:rFonts w:ascii="Source Sans Pro" w:hAnsi="Source Sans Pro"/>
      <w:sz w:val="20"/>
    </w:rPr>
  </w:style>
  <w:style w:type="character" w:styleId="UnresolvedMention">
    <w:name w:val="Unresolved Mention"/>
    <w:basedOn w:val="DefaultParagraphFont"/>
    <w:uiPriority w:val="99"/>
    <w:semiHidden/>
    <w:unhideWhenUsed/>
    <w:rsid w:val="0019730E"/>
    <w:rPr>
      <w:color w:val="605E5C"/>
      <w:shd w:val="clear" w:color="auto" w:fill="E1DFDD"/>
    </w:rPr>
  </w:style>
  <w:style w:type="paragraph" w:customStyle="1" w:styleId="MFTableNormal">
    <w:name w:val="MF_Table_Normal"/>
    <w:basedOn w:val="Normal"/>
    <w:qFormat/>
    <w:rsid w:val="00C4049E"/>
    <w:pPr>
      <w:spacing w:before="40" w:after="40" w:line="240" w:lineRule="auto"/>
      <w:ind w:left="0"/>
    </w:pPr>
    <w:rPr>
      <w:rFonts w:ascii="Arial" w:eastAsia="Times New Roman" w:hAnsi="Arial" w:cs="Arial"/>
      <w:color w:val="000000"/>
      <w:sz w:val="14"/>
      <w:szCs w:val="14"/>
      <w:lang w:eastAsia="en-US"/>
    </w:rPr>
  </w:style>
  <w:style w:type="paragraph" w:styleId="FootnoteText">
    <w:name w:val="footnote text"/>
    <w:basedOn w:val="Normal"/>
    <w:link w:val="FootnoteTextChar"/>
    <w:uiPriority w:val="99"/>
    <w:semiHidden/>
    <w:unhideWhenUsed/>
    <w:rsid w:val="00ED2CEE"/>
    <w:pPr>
      <w:spacing w:after="0" w:line="240" w:lineRule="auto"/>
    </w:pPr>
    <w:rPr>
      <w:szCs w:val="20"/>
    </w:rPr>
  </w:style>
  <w:style w:type="character" w:customStyle="1" w:styleId="FootnoteTextChar">
    <w:name w:val="Footnote Text Char"/>
    <w:basedOn w:val="DefaultParagraphFont"/>
    <w:link w:val="FootnoteText"/>
    <w:uiPriority w:val="99"/>
    <w:semiHidden/>
    <w:rsid w:val="00ED2CEE"/>
    <w:rPr>
      <w:rFonts w:ascii="Source Sans Pro" w:hAnsi="Source Sans Pro"/>
      <w:sz w:val="20"/>
      <w:szCs w:val="20"/>
    </w:rPr>
  </w:style>
  <w:style w:type="character" w:styleId="FootnoteReference">
    <w:name w:val="footnote reference"/>
    <w:basedOn w:val="DefaultParagraphFont"/>
    <w:uiPriority w:val="99"/>
    <w:semiHidden/>
    <w:unhideWhenUsed/>
    <w:rsid w:val="00ED2CEE"/>
    <w:rPr>
      <w:vertAlign w:val="superscript"/>
    </w:rPr>
  </w:style>
  <w:style w:type="table" w:styleId="GridTable4-Accent2">
    <w:name w:val="Grid Table 4 Accent 2"/>
    <w:basedOn w:val="TableNormal"/>
    <w:uiPriority w:val="49"/>
    <w:rsid w:val="00BD76C7"/>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GridTable6Colorful">
    <w:name w:val="Grid Table 6 Colorful"/>
    <w:basedOn w:val="TableNormal"/>
    <w:uiPriority w:val="51"/>
    <w:rsid w:val="00876C5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3">
    <w:name w:val="Current List3"/>
    <w:uiPriority w:val="99"/>
    <w:rsid w:val="00876C53"/>
    <w:pPr>
      <w:numPr>
        <w:numId w:val="18"/>
      </w:numPr>
    </w:pPr>
  </w:style>
  <w:style w:type="character" w:styleId="Mention">
    <w:name w:val="Mention"/>
    <w:basedOn w:val="DefaultParagraphFont"/>
    <w:uiPriority w:val="99"/>
    <w:unhideWhenUsed/>
    <w:rsid w:val="00E06376"/>
    <w:rPr>
      <w:color w:val="2B579A"/>
      <w:shd w:val="clear" w:color="auto" w:fill="E6E6E6"/>
    </w:rPr>
  </w:style>
  <w:style w:type="character" w:customStyle="1" w:styleId="ui-provider">
    <w:name w:val="ui-provider"/>
    <w:basedOn w:val="DefaultParagraphFont"/>
    <w:rsid w:val="00FD7A7A"/>
  </w:style>
  <w:style w:type="paragraph" w:styleId="ListBullet">
    <w:name w:val="List Bullet"/>
    <w:basedOn w:val="Normal"/>
    <w:qFormat/>
    <w:rsid w:val="007E1A59"/>
    <w:pPr>
      <w:numPr>
        <w:numId w:val="22"/>
      </w:numPr>
      <w:tabs>
        <w:tab w:val="clear" w:pos="360"/>
      </w:tabs>
      <w:spacing w:before="60" w:after="60" w:line="240" w:lineRule="auto"/>
      <w:jc w:val="both"/>
    </w:pPr>
    <w:rPr>
      <w:rFonts w:asciiTheme="minorHAnsi" w:eastAsia="PMingLiU" w:hAnsiTheme="minorHAnsi" w:cs="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878">
      <w:bodyDiv w:val="1"/>
      <w:marLeft w:val="0"/>
      <w:marRight w:val="0"/>
      <w:marTop w:val="0"/>
      <w:marBottom w:val="0"/>
      <w:divBdr>
        <w:top w:val="none" w:sz="0" w:space="0" w:color="auto"/>
        <w:left w:val="none" w:sz="0" w:space="0" w:color="auto"/>
        <w:bottom w:val="none" w:sz="0" w:space="0" w:color="auto"/>
        <w:right w:val="none" w:sz="0" w:space="0" w:color="auto"/>
      </w:divBdr>
    </w:div>
    <w:div w:id="426387837">
      <w:bodyDiv w:val="1"/>
      <w:marLeft w:val="0"/>
      <w:marRight w:val="0"/>
      <w:marTop w:val="0"/>
      <w:marBottom w:val="0"/>
      <w:divBdr>
        <w:top w:val="none" w:sz="0" w:space="0" w:color="auto"/>
        <w:left w:val="none" w:sz="0" w:space="0" w:color="auto"/>
        <w:bottom w:val="none" w:sz="0" w:space="0" w:color="auto"/>
        <w:right w:val="none" w:sz="0" w:space="0" w:color="auto"/>
      </w:divBdr>
      <w:divsChild>
        <w:div w:id="177937117">
          <w:marLeft w:val="0"/>
          <w:marRight w:val="0"/>
          <w:marTop w:val="0"/>
          <w:marBottom w:val="0"/>
          <w:divBdr>
            <w:top w:val="none" w:sz="0" w:space="0" w:color="auto"/>
            <w:left w:val="none" w:sz="0" w:space="0" w:color="auto"/>
            <w:bottom w:val="none" w:sz="0" w:space="0" w:color="auto"/>
            <w:right w:val="none" w:sz="0" w:space="0" w:color="auto"/>
          </w:divBdr>
          <w:divsChild>
            <w:div w:id="1546479727">
              <w:marLeft w:val="0"/>
              <w:marRight w:val="0"/>
              <w:marTop w:val="0"/>
              <w:marBottom w:val="0"/>
              <w:divBdr>
                <w:top w:val="none" w:sz="0" w:space="0" w:color="auto"/>
                <w:left w:val="none" w:sz="0" w:space="0" w:color="auto"/>
                <w:bottom w:val="none" w:sz="0" w:space="0" w:color="auto"/>
                <w:right w:val="none" w:sz="0" w:space="0" w:color="auto"/>
              </w:divBdr>
              <w:divsChild>
                <w:div w:id="1735935213">
                  <w:marLeft w:val="0"/>
                  <w:marRight w:val="0"/>
                  <w:marTop w:val="0"/>
                  <w:marBottom w:val="0"/>
                  <w:divBdr>
                    <w:top w:val="none" w:sz="0" w:space="0" w:color="auto"/>
                    <w:left w:val="none" w:sz="0" w:space="0" w:color="auto"/>
                    <w:bottom w:val="none" w:sz="0" w:space="0" w:color="auto"/>
                    <w:right w:val="none" w:sz="0" w:space="0" w:color="auto"/>
                  </w:divBdr>
                  <w:divsChild>
                    <w:div w:id="1106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73586">
      <w:bodyDiv w:val="1"/>
      <w:marLeft w:val="0"/>
      <w:marRight w:val="0"/>
      <w:marTop w:val="0"/>
      <w:marBottom w:val="0"/>
      <w:divBdr>
        <w:top w:val="none" w:sz="0" w:space="0" w:color="auto"/>
        <w:left w:val="none" w:sz="0" w:space="0" w:color="auto"/>
        <w:bottom w:val="none" w:sz="0" w:space="0" w:color="auto"/>
        <w:right w:val="none" w:sz="0" w:space="0" w:color="auto"/>
      </w:divBdr>
    </w:div>
    <w:div w:id="478301991">
      <w:bodyDiv w:val="1"/>
      <w:marLeft w:val="0"/>
      <w:marRight w:val="0"/>
      <w:marTop w:val="0"/>
      <w:marBottom w:val="0"/>
      <w:divBdr>
        <w:top w:val="none" w:sz="0" w:space="0" w:color="auto"/>
        <w:left w:val="none" w:sz="0" w:space="0" w:color="auto"/>
        <w:bottom w:val="none" w:sz="0" w:space="0" w:color="auto"/>
        <w:right w:val="none" w:sz="0" w:space="0" w:color="auto"/>
      </w:divBdr>
    </w:div>
    <w:div w:id="567614286">
      <w:bodyDiv w:val="1"/>
      <w:marLeft w:val="0"/>
      <w:marRight w:val="0"/>
      <w:marTop w:val="0"/>
      <w:marBottom w:val="0"/>
      <w:divBdr>
        <w:top w:val="none" w:sz="0" w:space="0" w:color="auto"/>
        <w:left w:val="none" w:sz="0" w:space="0" w:color="auto"/>
        <w:bottom w:val="none" w:sz="0" w:space="0" w:color="auto"/>
        <w:right w:val="none" w:sz="0" w:space="0" w:color="auto"/>
      </w:divBdr>
    </w:div>
    <w:div w:id="656570426">
      <w:bodyDiv w:val="1"/>
      <w:marLeft w:val="0"/>
      <w:marRight w:val="0"/>
      <w:marTop w:val="0"/>
      <w:marBottom w:val="0"/>
      <w:divBdr>
        <w:top w:val="none" w:sz="0" w:space="0" w:color="auto"/>
        <w:left w:val="none" w:sz="0" w:space="0" w:color="auto"/>
        <w:bottom w:val="none" w:sz="0" w:space="0" w:color="auto"/>
        <w:right w:val="none" w:sz="0" w:space="0" w:color="auto"/>
      </w:divBdr>
    </w:div>
    <w:div w:id="755441256">
      <w:bodyDiv w:val="1"/>
      <w:marLeft w:val="0"/>
      <w:marRight w:val="0"/>
      <w:marTop w:val="0"/>
      <w:marBottom w:val="0"/>
      <w:divBdr>
        <w:top w:val="none" w:sz="0" w:space="0" w:color="auto"/>
        <w:left w:val="none" w:sz="0" w:space="0" w:color="auto"/>
        <w:bottom w:val="none" w:sz="0" w:space="0" w:color="auto"/>
        <w:right w:val="none" w:sz="0" w:space="0" w:color="auto"/>
      </w:divBdr>
    </w:div>
    <w:div w:id="796605874">
      <w:bodyDiv w:val="1"/>
      <w:marLeft w:val="0"/>
      <w:marRight w:val="0"/>
      <w:marTop w:val="0"/>
      <w:marBottom w:val="0"/>
      <w:divBdr>
        <w:top w:val="none" w:sz="0" w:space="0" w:color="auto"/>
        <w:left w:val="none" w:sz="0" w:space="0" w:color="auto"/>
        <w:bottom w:val="none" w:sz="0" w:space="0" w:color="auto"/>
        <w:right w:val="none" w:sz="0" w:space="0" w:color="auto"/>
      </w:divBdr>
      <w:divsChild>
        <w:div w:id="633020379">
          <w:marLeft w:val="0"/>
          <w:marRight w:val="0"/>
          <w:marTop w:val="0"/>
          <w:marBottom w:val="0"/>
          <w:divBdr>
            <w:top w:val="none" w:sz="0" w:space="0" w:color="auto"/>
            <w:left w:val="none" w:sz="0" w:space="0" w:color="auto"/>
            <w:bottom w:val="none" w:sz="0" w:space="0" w:color="auto"/>
            <w:right w:val="none" w:sz="0" w:space="0" w:color="auto"/>
          </w:divBdr>
        </w:div>
        <w:div w:id="1341616150">
          <w:marLeft w:val="0"/>
          <w:marRight w:val="0"/>
          <w:marTop w:val="0"/>
          <w:marBottom w:val="15"/>
          <w:divBdr>
            <w:top w:val="none" w:sz="0" w:space="0" w:color="auto"/>
            <w:left w:val="none" w:sz="0" w:space="0" w:color="auto"/>
            <w:bottom w:val="none" w:sz="0" w:space="0" w:color="auto"/>
            <w:right w:val="none" w:sz="0" w:space="0" w:color="auto"/>
          </w:divBdr>
        </w:div>
      </w:divsChild>
    </w:div>
    <w:div w:id="840898091">
      <w:bodyDiv w:val="1"/>
      <w:marLeft w:val="0"/>
      <w:marRight w:val="0"/>
      <w:marTop w:val="0"/>
      <w:marBottom w:val="0"/>
      <w:divBdr>
        <w:top w:val="none" w:sz="0" w:space="0" w:color="auto"/>
        <w:left w:val="none" w:sz="0" w:space="0" w:color="auto"/>
        <w:bottom w:val="none" w:sz="0" w:space="0" w:color="auto"/>
        <w:right w:val="none" w:sz="0" w:space="0" w:color="auto"/>
      </w:divBdr>
    </w:div>
    <w:div w:id="849369589">
      <w:bodyDiv w:val="1"/>
      <w:marLeft w:val="0"/>
      <w:marRight w:val="0"/>
      <w:marTop w:val="0"/>
      <w:marBottom w:val="0"/>
      <w:divBdr>
        <w:top w:val="none" w:sz="0" w:space="0" w:color="auto"/>
        <w:left w:val="none" w:sz="0" w:space="0" w:color="auto"/>
        <w:bottom w:val="none" w:sz="0" w:space="0" w:color="auto"/>
        <w:right w:val="none" w:sz="0" w:space="0" w:color="auto"/>
      </w:divBdr>
    </w:div>
    <w:div w:id="928470272">
      <w:bodyDiv w:val="1"/>
      <w:marLeft w:val="0"/>
      <w:marRight w:val="0"/>
      <w:marTop w:val="0"/>
      <w:marBottom w:val="0"/>
      <w:divBdr>
        <w:top w:val="none" w:sz="0" w:space="0" w:color="auto"/>
        <w:left w:val="none" w:sz="0" w:space="0" w:color="auto"/>
        <w:bottom w:val="none" w:sz="0" w:space="0" w:color="auto"/>
        <w:right w:val="none" w:sz="0" w:space="0" w:color="auto"/>
      </w:divBdr>
    </w:div>
    <w:div w:id="939877483">
      <w:bodyDiv w:val="1"/>
      <w:marLeft w:val="0"/>
      <w:marRight w:val="0"/>
      <w:marTop w:val="0"/>
      <w:marBottom w:val="0"/>
      <w:divBdr>
        <w:top w:val="none" w:sz="0" w:space="0" w:color="auto"/>
        <w:left w:val="none" w:sz="0" w:space="0" w:color="auto"/>
        <w:bottom w:val="none" w:sz="0" w:space="0" w:color="auto"/>
        <w:right w:val="none" w:sz="0" w:space="0" w:color="auto"/>
      </w:divBdr>
      <w:divsChild>
        <w:div w:id="1078793265">
          <w:marLeft w:val="0"/>
          <w:marRight w:val="0"/>
          <w:marTop w:val="0"/>
          <w:marBottom w:val="0"/>
          <w:divBdr>
            <w:top w:val="none" w:sz="0" w:space="0" w:color="auto"/>
            <w:left w:val="none" w:sz="0" w:space="0" w:color="auto"/>
            <w:bottom w:val="none" w:sz="0" w:space="0" w:color="auto"/>
            <w:right w:val="none" w:sz="0" w:space="0" w:color="auto"/>
          </w:divBdr>
        </w:div>
        <w:div w:id="1847091825">
          <w:marLeft w:val="0"/>
          <w:marRight w:val="0"/>
          <w:marTop w:val="0"/>
          <w:marBottom w:val="15"/>
          <w:divBdr>
            <w:top w:val="none" w:sz="0" w:space="0" w:color="auto"/>
            <w:left w:val="none" w:sz="0" w:space="0" w:color="auto"/>
            <w:bottom w:val="none" w:sz="0" w:space="0" w:color="auto"/>
            <w:right w:val="none" w:sz="0" w:space="0" w:color="auto"/>
          </w:divBdr>
        </w:div>
      </w:divsChild>
    </w:div>
    <w:div w:id="1312521473">
      <w:bodyDiv w:val="1"/>
      <w:marLeft w:val="0"/>
      <w:marRight w:val="0"/>
      <w:marTop w:val="0"/>
      <w:marBottom w:val="0"/>
      <w:divBdr>
        <w:top w:val="none" w:sz="0" w:space="0" w:color="auto"/>
        <w:left w:val="none" w:sz="0" w:space="0" w:color="auto"/>
        <w:bottom w:val="none" w:sz="0" w:space="0" w:color="auto"/>
        <w:right w:val="none" w:sz="0" w:space="0" w:color="auto"/>
      </w:divBdr>
    </w:div>
    <w:div w:id="1336803524">
      <w:bodyDiv w:val="1"/>
      <w:marLeft w:val="0"/>
      <w:marRight w:val="0"/>
      <w:marTop w:val="0"/>
      <w:marBottom w:val="0"/>
      <w:divBdr>
        <w:top w:val="none" w:sz="0" w:space="0" w:color="auto"/>
        <w:left w:val="none" w:sz="0" w:space="0" w:color="auto"/>
        <w:bottom w:val="none" w:sz="0" w:space="0" w:color="auto"/>
        <w:right w:val="none" w:sz="0" w:space="0" w:color="auto"/>
      </w:divBdr>
    </w:div>
    <w:div w:id="1411653767">
      <w:bodyDiv w:val="1"/>
      <w:marLeft w:val="0"/>
      <w:marRight w:val="0"/>
      <w:marTop w:val="0"/>
      <w:marBottom w:val="0"/>
      <w:divBdr>
        <w:top w:val="none" w:sz="0" w:space="0" w:color="auto"/>
        <w:left w:val="none" w:sz="0" w:space="0" w:color="auto"/>
        <w:bottom w:val="none" w:sz="0" w:space="0" w:color="auto"/>
        <w:right w:val="none" w:sz="0" w:space="0" w:color="auto"/>
      </w:divBdr>
    </w:div>
    <w:div w:id="1531380822">
      <w:bodyDiv w:val="1"/>
      <w:marLeft w:val="0"/>
      <w:marRight w:val="0"/>
      <w:marTop w:val="0"/>
      <w:marBottom w:val="0"/>
      <w:divBdr>
        <w:top w:val="none" w:sz="0" w:space="0" w:color="auto"/>
        <w:left w:val="none" w:sz="0" w:space="0" w:color="auto"/>
        <w:bottom w:val="none" w:sz="0" w:space="0" w:color="auto"/>
        <w:right w:val="none" w:sz="0" w:space="0" w:color="auto"/>
      </w:divBdr>
    </w:div>
    <w:div w:id="1576545688">
      <w:bodyDiv w:val="1"/>
      <w:marLeft w:val="0"/>
      <w:marRight w:val="0"/>
      <w:marTop w:val="0"/>
      <w:marBottom w:val="0"/>
      <w:divBdr>
        <w:top w:val="none" w:sz="0" w:space="0" w:color="auto"/>
        <w:left w:val="none" w:sz="0" w:space="0" w:color="auto"/>
        <w:bottom w:val="none" w:sz="0" w:space="0" w:color="auto"/>
        <w:right w:val="none" w:sz="0" w:space="0" w:color="auto"/>
      </w:divBdr>
      <w:divsChild>
        <w:div w:id="1605071045">
          <w:marLeft w:val="0"/>
          <w:marRight w:val="0"/>
          <w:marTop w:val="0"/>
          <w:marBottom w:val="0"/>
          <w:divBdr>
            <w:top w:val="none" w:sz="0" w:space="0" w:color="auto"/>
            <w:left w:val="none" w:sz="0" w:space="0" w:color="auto"/>
            <w:bottom w:val="none" w:sz="0" w:space="0" w:color="auto"/>
            <w:right w:val="none" w:sz="0" w:space="0" w:color="auto"/>
          </w:divBdr>
          <w:divsChild>
            <w:div w:id="1176918045">
              <w:marLeft w:val="0"/>
              <w:marRight w:val="0"/>
              <w:marTop w:val="0"/>
              <w:marBottom w:val="0"/>
              <w:divBdr>
                <w:top w:val="none" w:sz="0" w:space="0" w:color="auto"/>
                <w:left w:val="none" w:sz="0" w:space="0" w:color="auto"/>
                <w:bottom w:val="none" w:sz="0" w:space="0" w:color="auto"/>
                <w:right w:val="none" w:sz="0" w:space="0" w:color="auto"/>
              </w:divBdr>
              <w:divsChild>
                <w:div w:id="2736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6597">
      <w:bodyDiv w:val="1"/>
      <w:marLeft w:val="0"/>
      <w:marRight w:val="0"/>
      <w:marTop w:val="0"/>
      <w:marBottom w:val="0"/>
      <w:divBdr>
        <w:top w:val="none" w:sz="0" w:space="0" w:color="auto"/>
        <w:left w:val="none" w:sz="0" w:space="0" w:color="auto"/>
        <w:bottom w:val="none" w:sz="0" w:space="0" w:color="auto"/>
        <w:right w:val="none" w:sz="0" w:space="0" w:color="auto"/>
      </w:divBdr>
      <w:divsChild>
        <w:div w:id="1121805852">
          <w:marLeft w:val="0"/>
          <w:marRight w:val="0"/>
          <w:marTop w:val="0"/>
          <w:marBottom w:val="0"/>
          <w:divBdr>
            <w:top w:val="none" w:sz="0" w:space="0" w:color="auto"/>
            <w:left w:val="none" w:sz="0" w:space="0" w:color="auto"/>
            <w:bottom w:val="none" w:sz="0" w:space="0" w:color="auto"/>
            <w:right w:val="none" w:sz="0" w:space="0" w:color="auto"/>
          </w:divBdr>
          <w:divsChild>
            <w:div w:id="837960907">
              <w:marLeft w:val="0"/>
              <w:marRight w:val="0"/>
              <w:marTop w:val="0"/>
              <w:marBottom w:val="0"/>
              <w:divBdr>
                <w:top w:val="none" w:sz="0" w:space="0" w:color="auto"/>
                <w:left w:val="none" w:sz="0" w:space="0" w:color="auto"/>
                <w:bottom w:val="none" w:sz="0" w:space="0" w:color="auto"/>
                <w:right w:val="none" w:sz="0" w:space="0" w:color="auto"/>
              </w:divBdr>
              <w:divsChild>
                <w:div w:id="15443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70845">
      <w:bodyDiv w:val="1"/>
      <w:marLeft w:val="0"/>
      <w:marRight w:val="0"/>
      <w:marTop w:val="0"/>
      <w:marBottom w:val="0"/>
      <w:divBdr>
        <w:top w:val="none" w:sz="0" w:space="0" w:color="auto"/>
        <w:left w:val="none" w:sz="0" w:space="0" w:color="auto"/>
        <w:bottom w:val="none" w:sz="0" w:space="0" w:color="auto"/>
        <w:right w:val="none" w:sz="0" w:space="0" w:color="auto"/>
      </w:divBdr>
    </w:div>
    <w:div w:id="1964847709">
      <w:bodyDiv w:val="1"/>
      <w:marLeft w:val="0"/>
      <w:marRight w:val="0"/>
      <w:marTop w:val="0"/>
      <w:marBottom w:val="0"/>
      <w:divBdr>
        <w:top w:val="none" w:sz="0" w:space="0" w:color="auto"/>
        <w:left w:val="none" w:sz="0" w:space="0" w:color="auto"/>
        <w:bottom w:val="none" w:sz="0" w:space="0" w:color="auto"/>
        <w:right w:val="none" w:sz="0" w:space="0" w:color="auto"/>
      </w:divBdr>
    </w:div>
    <w:div w:id="1999335997">
      <w:bodyDiv w:val="1"/>
      <w:marLeft w:val="0"/>
      <w:marRight w:val="0"/>
      <w:marTop w:val="0"/>
      <w:marBottom w:val="0"/>
      <w:divBdr>
        <w:top w:val="none" w:sz="0" w:space="0" w:color="auto"/>
        <w:left w:val="none" w:sz="0" w:space="0" w:color="auto"/>
        <w:bottom w:val="none" w:sz="0" w:space="0" w:color="auto"/>
        <w:right w:val="none" w:sz="0" w:space="0" w:color="auto"/>
      </w:divBdr>
      <w:divsChild>
        <w:div w:id="747121353">
          <w:marLeft w:val="0"/>
          <w:marRight w:val="0"/>
          <w:marTop w:val="0"/>
          <w:marBottom w:val="0"/>
          <w:divBdr>
            <w:top w:val="none" w:sz="0" w:space="0" w:color="auto"/>
            <w:left w:val="none" w:sz="0" w:space="0" w:color="auto"/>
            <w:bottom w:val="none" w:sz="0" w:space="0" w:color="auto"/>
            <w:right w:val="none" w:sz="0" w:space="0" w:color="auto"/>
          </w:divBdr>
          <w:divsChild>
            <w:div w:id="161706030">
              <w:marLeft w:val="0"/>
              <w:marRight w:val="0"/>
              <w:marTop w:val="0"/>
              <w:marBottom w:val="0"/>
              <w:divBdr>
                <w:top w:val="none" w:sz="0" w:space="0" w:color="auto"/>
                <w:left w:val="none" w:sz="0" w:space="0" w:color="auto"/>
                <w:bottom w:val="none" w:sz="0" w:space="0" w:color="auto"/>
                <w:right w:val="none" w:sz="0" w:space="0" w:color="auto"/>
              </w:divBdr>
              <w:divsChild>
                <w:div w:id="58481961">
                  <w:marLeft w:val="0"/>
                  <w:marRight w:val="0"/>
                  <w:marTop w:val="0"/>
                  <w:marBottom w:val="0"/>
                  <w:divBdr>
                    <w:top w:val="none" w:sz="0" w:space="0" w:color="auto"/>
                    <w:left w:val="none" w:sz="0" w:space="0" w:color="auto"/>
                    <w:bottom w:val="none" w:sz="0" w:space="0" w:color="auto"/>
                    <w:right w:val="none" w:sz="0" w:space="0" w:color="auto"/>
                  </w:divBdr>
                  <w:divsChild>
                    <w:div w:id="719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400">
              <w:marLeft w:val="0"/>
              <w:marRight w:val="0"/>
              <w:marTop w:val="0"/>
              <w:marBottom w:val="0"/>
              <w:divBdr>
                <w:top w:val="none" w:sz="0" w:space="0" w:color="auto"/>
                <w:left w:val="none" w:sz="0" w:space="0" w:color="auto"/>
                <w:bottom w:val="none" w:sz="0" w:space="0" w:color="auto"/>
                <w:right w:val="none" w:sz="0" w:space="0" w:color="auto"/>
              </w:divBdr>
              <w:divsChild>
                <w:div w:id="1997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3957">
      <w:bodyDiv w:val="1"/>
      <w:marLeft w:val="0"/>
      <w:marRight w:val="0"/>
      <w:marTop w:val="0"/>
      <w:marBottom w:val="0"/>
      <w:divBdr>
        <w:top w:val="none" w:sz="0" w:space="0" w:color="auto"/>
        <w:left w:val="none" w:sz="0" w:space="0" w:color="auto"/>
        <w:bottom w:val="none" w:sz="0" w:space="0" w:color="auto"/>
        <w:right w:val="none" w:sz="0" w:space="0" w:color="auto"/>
      </w:divBdr>
    </w:div>
    <w:div w:id="2093701949">
      <w:bodyDiv w:val="1"/>
      <w:marLeft w:val="0"/>
      <w:marRight w:val="0"/>
      <w:marTop w:val="0"/>
      <w:marBottom w:val="0"/>
      <w:divBdr>
        <w:top w:val="none" w:sz="0" w:space="0" w:color="auto"/>
        <w:left w:val="none" w:sz="0" w:space="0" w:color="auto"/>
        <w:bottom w:val="none" w:sz="0" w:space="0" w:color="auto"/>
        <w:right w:val="none" w:sz="0" w:space="0" w:color="auto"/>
      </w:divBdr>
      <w:divsChild>
        <w:div w:id="2094351413">
          <w:marLeft w:val="-120"/>
          <w:marRight w:val="0"/>
          <w:marTop w:val="0"/>
          <w:marBottom w:val="0"/>
          <w:divBdr>
            <w:top w:val="none" w:sz="0" w:space="0" w:color="auto"/>
            <w:left w:val="none" w:sz="0" w:space="0" w:color="auto"/>
            <w:bottom w:val="none" w:sz="0" w:space="0" w:color="auto"/>
            <w:right w:val="none" w:sz="0" w:space="0" w:color="auto"/>
          </w:divBdr>
          <w:divsChild>
            <w:div w:id="1796750934">
              <w:marLeft w:val="0"/>
              <w:marRight w:val="0"/>
              <w:marTop w:val="0"/>
              <w:marBottom w:val="0"/>
              <w:divBdr>
                <w:top w:val="none" w:sz="0" w:space="0" w:color="auto"/>
                <w:left w:val="none" w:sz="0" w:space="0" w:color="auto"/>
                <w:bottom w:val="none" w:sz="0" w:space="0" w:color="auto"/>
                <w:right w:val="none" w:sz="0" w:space="0" w:color="auto"/>
              </w:divBdr>
              <w:divsChild>
                <w:div w:id="6369376">
                  <w:marLeft w:val="0"/>
                  <w:marRight w:val="0"/>
                  <w:marTop w:val="0"/>
                  <w:marBottom w:val="0"/>
                  <w:divBdr>
                    <w:top w:val="none" w:sz="0" w:space="0" w:color="auto"/>
                    <w:left w:val="none" w:sz="0" w:space="0" w:color="auto"/>
                    <w:bottom w:val="none" w:sz="0" w:space="0" w:color="auto"/>
                    <w:right w:val="none" w:sz="0" w:space="0" w:color="auto"/>
                  </w:divBdr>
                  <w:divsChild>
                    <w:div w:id="1862208436">
                      <w:marLeft w:val="0"/>
                      <w:marRight w:val="0"/>
                      <w:marTop w:val="0"/>
                      <w:marBottom w:val="0"/>
                      <w:divBdr>
                        <w:top w:val="none" w:sz="0" w:space="0" w:color="auto"/>
                        <w:left w:val="none" w:sz="0" w:space="0" w:color="auto"/>
                        <w:bottom w:val="none" w:sz="0" w:space="0" w:color="auto"/>
                        <w:right w:val="none" w:sz="0" w:space="0" w:color="auto"/>
                      </w:divBdr>
                      <w:divsChild>
                        <w:div w:id="1346177061">
                          <w:marLeft w:val="0"/>
                          <w:marRight w:val="0"/>
                          <w:marTop w:val="0"/>
                          <w:marBottom w:val="0"/>
                          <w:divBdr>
                            <w:top w:val="none" w:sz="0" w:space="0" w:color="auto"/>
                            <w:left w:val="none" w:sz="0" w:space="0" w:color="auto"/>
                            <w:bottom w:val="none" w:sz="0" w:space="0" w:color="auto"/>
                            <w:right w:val="none" w:sz="0" w:space="0" w:color="auto"/>
                          </w:divBdr>
                          <w:divsChild>
                            <w:div w:id="237250574">
                              <w:marLeft w:val="0"/>
                              <w:marRight w:val="0"/>
                              <w:marTop w:val="0"/>
                              <w:marBottom w:val="0"/>
                              <w:divBdr>
                                <w:top w:val="none" w:sz="0" w:space="0" w:color="auto"/>
                                <w:left w:val="none" w:sz="0" w:space="0" w:color="auto"/>
                                <w:bottom w:val="none" w:sz="0" w:space="0" w:color="auto"/>
                                <w:right w:val="none" w:sz="0" w:space="0" w:color="auto"/>
                              </w:divBdr>
                            </w:div>
                            <w:div w:id="224028388">
                              <w:marLeft w:val="0"/>
                              <w:marRight w:val="0"/>
                              <w:marTop w:val="0"/>
                              <w:marBottom w:val="0"/>
                              <w:divBdr>
                                <w:top w:val="none" w:sz="0" w:space="0" w:color="auto"/>
                                <w:left w:val="none" w:sz="0" w:space="0" w:color="auto"/>
                                <w:bottom w:val="none" w:sz="0" w:space="0" w:color="auto"/>
                                <w:right w:val="none" w:sz="0" w:space="0" w:color="auto"/>
                              </w:divBdr>
                              <w:divsChild>
                                <w:div w:id="742992599">
                                  <w:marLeft w:val="0"/>
                                  <w:marRight w:val="0"/>
                                  <w:marTop w:val="0"/>
                                  <w:marBottom w:val="0"/>
                                  <w:divBdr>
                                    <w:top w:val="none" w:sz="0" w:space="0" w:color="auto"/>
                                    <w:left w:val="none" w:sz="0" w:space="0" w:color="auto"/>
                                    <w:bottom w:val="none" w:sz="0" w:space="0" w:color="auto"/>
                                    <w:right w:val="none" w:sz="0" w:space="0" w:color="auto"/>
                                  </w:divBdr>
                                  <w:divsChild>
                                    <w:div w:id="2033065867">
                                      <w:marLeft w:val="0"/>
                                      <w:marRight w:val="0"/>
                                      <w:marTop w:val="0"/>
                                      <w:marBottom w:val="0"/>
                                      <w:divBdr>
                                        <w:top w:val="none" w:sz="0" w:space="0" w:color="auto"/>
                                        <w:left w:val="none" w:sz="0" w:space="0" w:color="auto"/>
                                        <w:bottom w:val="none" w:sz="0" w:space="0" w:color="auto"/>
                                        <w:right w:val="none" w:sz="0" w:space="0" w:color="auto"/>
                                      </w:divBdr>
                                      <w:divsChild>
                                        <w:div w:id="614558337">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980722604">
          <w:marLeft w:val="0"/>
          <w:marRight w:val="0"/>
          <w:marTop w:val="0"/>
          <w:marBottom w:val="0"/>
          <w:divBdr>
            <w:top w:val="none" w:sz="0" w:space="0" w:color="auto"/>
            <w:left w:val="none" w:sz="0" w:space="0" w:color="auto"/>
            <w:bottom w:val="none" w:sz="0" w:space="0" w:color="auto"/>
            <w:right w:val="none" w:sz="0" w:space="0" w:color="auto"/>
          </w:divBdr>
          <w:divsChild>
            <w:div w:id="2146896796">
              <w:marLeft w:val="0"/>
              <w:marRight w:val="0"/>
              <w:marTop w:val="0"/>
              <w:marBottom w:val="0"/>
              <w:divBdr>
                <w:top w:val="none" w:sz="0" w:space="0" w:color="auto"/>
                <w:left w:val="none" w:sz="0" w:space="0" w:color="auto"/>
                <w:bottom w:val="none" w:sz="0" w:space="0" w:color="auto"/>
                <w:right w:val="none" w:sz="0" w:space="0" w:color="auto"/>
              </w:divBdr>
              <w:divsChild>
                <w:div w:id="2061057131">
                  <w:marLeft w:val="-120"/>
                  <w:marRight w:val="0"/>
                  <w:marTop w:val="0"/>
                  <w:marBottom w:val="0"/>
                  <w:divBdr>
                    <w:top w:val="none" w:sz="0" w:space="0" w:color="auto"/>
                    <w:left w:val="none" w:sz="0" w:space="0" w:color="auto"/>
                    <w:bottom w:val="none" w:sz="0" w:space="0" w:color="auto"/>
                    <w:right w:val="none" w:sz="0" w:space="0" w:color="auto"/>
                  </w:divBdr>
                  <w:divsChild>
                    <w:div w:id="3286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terisip.atlassian.net/browse/CONC-1405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terisip.atlassian.net/browse/CONC-1405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terisip.atlassian.net/browse/CONC-13156"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rter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B12598340040648DB5EB3054BBF072"/>
        <w:category>
          <w:name w:val="General"/>
          <w:gallery w:val="placeholder"/>
        </w:category>
        <w:types>
          <w:type w:val="bbPlcHdr"/>
        </w:types>
        <w:behaviors>
          <w:behavior w:val="content"/>
        </w:behaviors>
        <w:guid w:val="{715B514A-F7DE-4CE2-903C-49FBA24F6036}"/>
      </w:docPartPr>
      <w:docPartBody>
        <w:p w:rsidR="00D85BE0" w:rsidRDefault="00D85BE0">
          <w:r w:rsidRPr="0011166B">
            <w:rPr>
              <w:rStyle w:val="PlaceholderText"/>
            </w:rPr>
            <w:t>[Title]</w:t>
          </w:r>
        </w:p>
      </w:docPartBody>
    </w:docPart>
    <w:docPart>
      <w:docPartPr>
        <w:name w:val="834CF9A49AC74F628AECB42621C22B5F"/>
        <w:category>
          <w:name w:val="General"/>
          <w:gallery w:val="placeholder"/>
        </w:category>
        <w:types>
          <w:type w:val="bbPlcHdr"/>
        </w:types>
        <w:behaviors>
          <w:behavior w:val="content"/>
        </w:behaviors>
        <w:guid w:val="{DF180607-2B68-435F-BC43-68DC6EEAFCE3}"/>
      </w:docPartPr>
      <w:docPartBody>
        <w:p w:rsidR="00D85BE0" w:rsidRDefault="00D85BE0">
          <w:r w:rsidRPr="0011166B">
            <w:rPr>
              <w:rStyle w:val="PlaceholderText"/>
            </w:rPr>
            <w:t>[Title]</w:t>
          </w:r>
        </w:p>
      </w:docPartBody>
    </w:docPart>
    <w:docPart>
      <w:docPartPr>
        <w:name w:val="1296EF592A684FF2989B04346AE39F59"/>
        <w:category>
          <w:name w:val="General"/>
          <w:gallery w:val="placeholder"/>
        </w:category>
        <w:types>
          <w:type w:val="bbPlcHdr"/>
        </w:types>
        <w:behaviors>
          <w:behavior w:val="content"/>
        </w:behaviors>
        <w:guid w:val="{0A4B75E0-2AE1-4825-94B3-82D5213E9956}"/>
      </w:docPartPr>
      <w:docPartBody>
        <w:p w:rsidR="00D85BE0" w:rsidRDefault="00D85BE0">
          <w:r w:rsidRPr="001116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E0"/>
    <w:rsid w:val="00005B4E"/>
    <w:rsid w:val="00027284"/>
    <w:rsid w:val="000443B5"/>
    <w:rsid w:val="00044928"/>
    <w:rsid w:val="000B1D3D"/>
    <w:rsid w:val="000C62CF"/>
    <w:rsid w:val="000C767F"/>
    <w:rsid w:val="0010091A"/>
    <w:rsid w:val="00114B2C"/>
    <w:rsid w:val="00122EB1"/>
    <w:rsid w:val="00130E8A"/>
    <w:rsid w:val="00195DF9"/>
    <w:rsid w:val="001F7DFF"/>
    <w:rsid w:val="00253C0E"/>
    <w:rsid w:val="002636DE"/>
    <w:rsid w:val="002B36C6"/>
    <w:rsid w:val="00301C3E"/>
    <w:rsid w:val="00311AC1"/>
    <w:rsid w:val="00386EF6"/>
    <w:rsid w:val="003E5DF7"/>
    <w:rsid w:val="0041718E"/>
    <w:rsid w:val="00466BE1"/>
    <w:rsid w:val="004775F9"/>
    <w:rsid w:val="00522042"/>
    <w:rsid w:val="00525684"/>
    <w:rsid w:val="00532F15"/>
    <w:rsid w:val="00571755"/>
    <w:rsid w:val="00580E7E"/>
    <w:rsid w:val="005929BF"/>
    <w:rsid w:val="005B6791"/>
    <w:rsid w:val="00640985"/>
    <w:rsid w:val="006A1444"/>
    <w:rsid w:val="006A4F94"/>
    <w:rsid w:val="007226A0"/>
    <w:rsid w:val="007628F3"/>
    <w:rsid w:val="007B45F7"/>
    <w:rsid w:val="007F0C96"/>
    <w:rsid w:val="007F3903"/>
    <w:rsid w:val="00836ADA"/>
    <w:rsid w:val="0084568F"/>
    <w:rsid w:val="008759C2"/>
    <w:rsid w:val="008C7E30"/>
    <w:rsid w:val="008D4787"/>
    <w:rsid w:val="008F76BA"/>
    <w:rsid w:val="00951028"/>
    <w:rsid w:val="009731F7"/>
    <w:rsid w:val="009C5C2E"/>
    <w:rsid w:val="00A4044E"/>
    <w:rsid w:val="00B42236"/>
    <w:rsid w:val="00B63F05"/>
    <w:rsid w:val="00BA1BEC"/>
    <w:rsid w:val="00BB18C7"/>
    <w:rsid w:val="00BC5C8A"/>
    <w:rsid w:val="00C01308"/>
    <w:rsid w:val="00C07A50"/>
    <w:rsid w:val="00C80451"/>
    <w:rsid w:val="00CB17F9"/>
    <w:rsid w:val="00CE227F"/>
    <w:rsid w:val="00D052CC"/>
    <w:rsid w:val="00D12BE0"/>
    <w:rsid w:val="00D33E80"/>
    <w:rsid w:val="00D85BE0"/>
    <w:rsid w:val="00D90513"/>
    <w:rsid w:val="00DA3389"/>
    <w:rsid w:val="00DE694F"/>
    <w:rsid w:val="00DE786D"/>
    <w:rsid w:val="00DE7FEE"/>
    <w:rsid w:val="00E60E85"/>
    <w:rsid w:val="00EA145E"/>
    <w:rsid w:val="00EA6B81"/>
    <w:rsid w:val="00EB16CF"/>
    <w:rsid w:val="00EB6423"/>
    <w:rsid w:val="00EB6630"/>
    <w:rsid w:val="00EE1373"/>
    <w:rsid w:val="00F073C2"/>
    <w:rsid w:val="00F709B3"/>
    <w:rsid w:val="00FE6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B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33C6F026A9754FBD8E90B11150941C" ma:contentTypeVersion="18" ma:contentTypeDescription="Create a new document." ma:contentTypeScope="" ma:versionID="d787725150d44fb0a1b15172ffa5e34b">
  <xsd:schema xmlns:xsd="http://www.w3.org/2001/XMLSchema" xmlns:xs="http://www.w3.org/2001/XMLSchema" xmlns:p="http://schemas.microsoft.com/office/2006/metadata/properties" xmlns:ns2="c939da49-d302-430a-867b-6aa72e5dbf80" xmlns:ns3="5332288e-b548-4332-845b-33e7c17c9bbd" targetNamespace="http://schemas.microsoft.com/office/2006/metadata/properties" ma:root="true" ma:fieldsID="e5a9755e716b254e1da0f46d799cb775" ns2:_="" ns3:_="">
    <xsd:import namespace="c939da49-d302-430a-867b-6aa72e5dbf80"/>
    <xsd:import namespace="5332288e-b548-4332-845b-33e7c17c9b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9da49-d302-430a-867b-6aa72e5d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d015417-db04-42f3-800e-536d63dc3f66"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32288e-b548-4332-845b-33e7c17c9bb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489cba-f988-4443-a610-7871085a3c0f}" ma:internalName="TaxCatchAll" ma:showField="CatchAllData" ma:web="5332288e-b548-4332-845b-33e7c17c9b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939da49-d302-430a-867b-6aa72e5dbf80">
      <Terms xmlns="http://schemas.microsoft.com/office/infopath/2007/PartnerControls"/>
    </lcf76f155ced4ddcb4097134ff3c332f>
    <TaxCatchAll xmlns="5332288e-b548-4332-845b-33e7c17c9bbd" xsi:nil="true"/>
  </documentManagement>
</p:properties>
</file>

<file path=customXml/itemProps1.xml><?xml version="1.0" encoding="utf-8"?>
<ds:datastoreItem xmlns:ds="http://schemas.openxmlformats.org/officeDocument/2006/customXml" ds:itemID="{66751A66-2592-4744-81AA-922BA25AD415}">
  <ds:schemaRefs>
    <ds:schemaRef ds:uri="http://schemas.microsoft.com/sharepoint/v3/contenttype/forms"/>
  </ds:schemaRefs>
</ds:datastoreItem>
</file>

<file path=customXml/itemProps2.xml><?xml version="1.0" encoding="utf-8"?>
<ds:datastoreItem xmlns:ds="http://schemas.openxmlformats.org/officeDocument/2006/customXml" ds:itemID="{EED16DFF-9671-4AE3-B42A-95936885BEDA}">
  <ds:schemaRefs>
    <ds:schemaRef ds:uri="http://schemas.openxmlformats.org/officeDocument/2006/bibliography"/>
  </ds:schemaRefs>
</ds:datastoreItem>
</file>

<file path=customXml/itemProps3.xml><?xml version="1.0" encoding="utf-8"?>
<ds:datastoreItem xmlns:ds="http://schemas.openxmlformats.org/officeDocument/2006/customXml" ds:itemID="{AAE5903E-8074-4BEE-9E7F-E4BD1EF3F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9da49-d302-430a-867b-6aa72e5dbf80"/>
    <ds:schemaRef ds:uri="5332288e-b548-4332-845b-33e7c17c9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DB3BE-75D9-4C8E-B442-47AB47F690D2}">
  <ds:schemaRefs>
    <ds:schemaRef ds:uri="http://schemas.microsoft.com/office/2006/metadata/properties"/>
    <ds:schemaRef ds:uri="http://schemas.microsoft.com/office/infopath/2007/PartnerControls"/>
    <ds:schemaRef ds:uri="c939da49-d302-430a-867b-6aa72e5dbf80"/>
    <ds:schemaRef ds:uri="5332288e-b548-4332-845b-33e7c17c9b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8672</Words>
  <Characters>49433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Ncore 3.6 Supplemental Architecture Specification</vt:lpstr>
    </vt:vector>
  </TitlesOfParts>
  <Manager/>
  <Company>Arteris IP</Company>
  <LinksUpToDate>false</LinksUpToDate>
  <CharactersWithSpaces>57990</CharactersWithSpaces>
  <SharedDoc>false</SharedDoc>
  <HyperlinkBase/>
  <HLinks>
    <vt:vector size="150" baseType="variant">
      <vt:variant>
        <vt:i4>1441846</vt:i4>
      </vt:variant>
      <vt:variant>
        <vt:i4>248</vt:i4>
      </vt:variant>
      <vt:variant>
        <vt:i4>0</vt:i4>
      </vt:variant>
      <vt:variant>
        <vt:i4>5</vt:i4>
      </vt:variant>
      <vt:variant>
        <vt:lpwstr/>
      </vt:variant>
      <vt:variant>
        <vt:lpwstr>_Toc143874398</vt:lpwstr>
      </vt:variant>
      <vt:variant>
        <vt:i4>1441846</vt:i4>
      </vt:variant>
      <vt:variant>
        <vt:i4>242</vt:i4>
      </vt:variant>
      <vt:variant>
        <vt:i4>0</vt:i4>
      </vt:variant>
      <vt:variant>
        <vt:i4>5</vt:i4>
      </vt:variant>
      <vt:variant>
        <vt:lpwstr/>
      </vt:variant>
      <vt:variant>
        <vt:lpwstr>_Toc143874397</vt:lpwstr>
      </vt:variant>
      <vt:variant>
        <vt:i4>1441846</vt:i4>
      </vt:variant>
      <vt:variant>
        <vt:i4>236</vt:i4>
      </vt:variant>
      <vt:variant>
        <vt:i4>0</vt:i4>
      </vt:variant>
      <vt:variant>
        <vt:i4>5</vt:i4>
      </vt:variant>
      <vt:variant>
        <vt:lpwstr/>
      </vt:variant>
      <vt:variant>
        <vt:lpwstr>_Toc143874396</vt:lpwstr>
      </vt:variant>
      <vt:variant>
        <vt:i4>1441846</vt:i4>
      </vt:variant>
      <vt:variant>
        <vt:i4>230</vt:i4>
      </vt:variant>
      <vt:variant>
        <vt:i4>0</vt:i4>
      </vt:variant>
      <vt:variant>
        <vt:i4>5</vt:i4>
      </vt:variant>
      <vt:variant>
        <vt:lpwstr/>
      </vt:variant>
      <vt:variant>
        <vt:lpwstr>_Toc143874395</vt:lpwstr>
      </vt:variant>
      <vt:variant>
        <vt:i4>1441846</vt:i4>
      </vt:variant>
      <vt:variant>
        <vt:i4>224</vt:i4>
      </vt:variant>
      <vt:variant>
        <vt:i4>0</vt:i4>
      </vt:variant>
      <vt:variant>
        <vt:i4>5</vt:i4>
      </vt:variant>
      <vt:variant>
        <vt:lpwstr/>
      </vt:variant>
      <vt:variant>
        <vt:lpwstr>_Toc143874394</vt:lpwstr>
      </vt:variant>
      <vt:variant>
        <vt:i4>1441846</vt:i4>
      </vt:variant>
      <vt:variant>
        <vt:i4>218</vt:i4>
      </vt:variant>
      <vt:variant>
        <vt:i4>0</vt:i4>
      </vt:variant>
      <vt:variant>
        <vt:i4>5</vt:i4>
      </vt:variant>
      <vt:variant>
        <vt:lpwstr/>
      </vt:variant>
      <vt:variant>
        <vt:lpwstr>_Toc143874393</vt:lpwstr>
      </vt:variant>
      <vt:variant>
        <vt:i4>1441846</vt:i4>
      </vt:variant>
      <vt:variant>
        <vt:i4>212</vt:i4>
      </vt:variant>
      <vt:variant>
        <vt:i4>0</vt:i4>
      </vt:variant>
      <vt:variant>
        <vt:i4>5</vt:i4>
      </vt:variant>
      <vt:variant>
        <vt:lpwstr/>
      </vt:variant>
      <vt:variant>
        <vt:lpwstr>_Toc143874392</vt:lpwstr>
      </vt:variant>
      <vt:variant>
        <vt:i4>1441846</vt:i4>
      </vt:variant>
      <vt:variant>
        <vt:i4>206</vt:i4>
      </vt:variant>
      <vt:variant>
        <vt:i4>0</vt:i4>
      </vt:variant>
      <vt:variant>
        <vt:i4>5</vt:i4>
      </vt:variant>
      <vt:variant>
        <vt:lpwstr/>
      </vt:variant>
      <vt:variant>
        <vt:lpwstr>_Toc143874391</vt:lpwstr>
      </vt:variant>
      <vt:variant>
        <vt:i4>1441846</vt:i4>
      </vt:variant>
      <vt:variant>
        <vt:i4>200</vt:i4>
      </vt:variant>
      <vt:variant>
        <vt:i4>0</vt:i4>
      </vt:variant>
      <vt:variant>
        <vt:i4>5</vt:i4>
      </vt:variant>
      <vt:variant>
        <vt:lpwstr/>
      </vt:variant>
      <vt:variant>
        <vt:lpwstr>_Toc143874390</vt:lpwstr>
      </vt:variant>
      <vt:variant>
        <vt:i4>1507382</vt:i4>
      </vt:variant>
      <vt:variant>
        <vt:i4>194</vt:i4>
      </vt:variant>
      <vt:variant>
        <vt:i4>0</vt:i4>
      </vt:variant>
      <vt:variant>
        <vt:i4>5</vt:i4>
      </vt:variant>
      <vt:variant>
        <vt:lpwstr/>
      </vt:variant>
      <vt:variant>
        <vt:lpwstr>_Toc143874389</vt:lpwstr>
      </vt:variant>
      <vt:variant>
        <vt:i4>1507382</vt:i4>
      </vt:variant>
      <vt:variant>
        <vt:i4>188</vt:i4>
      </vt:variant>
      <vt:variant>
        <vt:i4>0</vt:i4>
      </vt:variant>
      <vt:variant>
        <vt:i4>5</vt:i4>
      </vt:variant>
      <vt:variant>
        <vt:lpwstr/>
      </vt:variant>
      <vt:variant>
        <vt:lpwstr>_Toc143874388</vt:lpwstr>
      </vt:variant>
      <vt:variant>
        <vt:i4>1507382</vt:i4>
      </vt:variant>
      <vt:variant>
        <vt:i4>182</vt:i4>
      </vt:variant>
      <vt:variant>
        <vt:i4>0</vt:i4>
      </vt:variant>
      <vt:variant>
        <vt:i4>5</vt:i4>
      </vt:variant>
      <vt:variant>
        <vt:lpwstr/>
      </vt:variant>
      <vt:variant>
        <vt:lpwstr>_Toc143874387</vt:lpwstr>
      </vt:variant>
      <vt:variant>
        <vt:i4>1507382</vt:i4>
      </vt:variant>
      <vt:variant>
        <vt:i4>176</vt:i4>
      </vt:variant>
      <vt:variant>
        <vt:i4>0</vt:i4>
      </vt:variant>
      <vt:variant>
        <vt:i4>5</vt:i4>
      </vt:variant>
      <vt:variant>
        <vt:lpwstr/>
      </vt:variant>
      <vt:variant>
        <vt:lpwstr>_Toc143874386</vt:lpwstr>
      </vt:variant>
      <vt:variant>
        <vt:i4>1507382</vt:i4>
      </vt:variant>
      <vt:variant>
        <vt:i4>170</vt:i4>
      </vt:variant>
      <vt:variant>
        <vt:i4>0</vt:i4>
      </vt:variant>
      <vt:variant>
        <vt:i4>5</vt:i4>
      </vt:variant>
      <vt:variant>
        <vt:lpwstr/>
      </vt:variant>
      <vt:variant>
        <vt:lpwstr>_Toc143874385</vt:lpwstr>
      </vt:variant>
      <vt:variant>
        <vt:i4>1507382</vt:i4>
      </vt:variant>
      <vt:variant>
        <vt:i4>164</vt:i4>
      </vt:variant>
      <vt:variant>
        <vt:i4>0</vt:i4>
      </vt:variant>
      <vt:variant>
        <vt:i4>5</vt:i4>
      </vt:variant>
      <vt:variant>
        <vt:lpwstr/>
      </vt:variant>
      <vt:variant>
        <vt:lpwstr>_Toc143874384</vt:lpwstr>
      </vt:variant>
      <vt:variant>
        <vt:i4>1507382</vt:i4>
      </vt:variant>
      <vt:variant>
        <vt:i4>158</vt:i4>
      </vt:variant>
      <vt:variant>
        <vt:i4>0</vt:i4>
      </vt:variant>
      <vt:variant>
        <vt:i4>5</vt:i4>
      </vt:variant>
      <vt:variant>
        <vt:lpwstr/>
      </vt:variant>
      <vt:variant>
        <vt:lpwstr>_Toc143874383</vt:lpwstr>
      </vt:variant>
      <vt:variant>
        <vt:i4>1507382</vt:i4>
      </vt:variant>
      <vt:variant>
        <vt:i4>152</vt:i4>
      </vt:variant>
      <vt:variant>
        <vt:i4>0</vt:i4>
      </vt:variant>
      <vt:variant>
        <vt:i4>5</vt:i4>
      </vt:variant>
      <vt:variant>
        <vt:lpwstr/>
      </vt:variant>
      <vt:variant>
        <vt:lpwstr>_Toc143874382</vt:lpwstr>
      </vt:variant>
      <vt:variant>
        <vt:i4>1507382</vt:i4>
      </vt:variant>
      <vt:variant>
        <vt:i4>146</vt:i4>
      </vt:variant>
      <vt:variant>
        <vt:i4>0</vt:i4>
      </vt:variant>
      <vt:variant>
        <vt:i4>5</vt:i4>
      </vt:variant>
      <vt:variant>
        <vt:lpwstr/>
      </vt:variant>
      <vt:variant>
        <vt:lpwstr>_Toc143874381</vt:lpwstr>
      </vt:variant>
      <vt:variant>
        <vt:i4>1507382</vt:i4>
      </vt:variant>
      <vt:variant>
        <vt:i4>140</vt:i4>
      </vt:variant>
      <vt:variant>
        <vt:i4>0</vt:i4>
      </vt:variant>
      <vt:variant>
        <vt:i4>5</vt:i4>
      </vt:variant>
      <vt:variant>
        <vt:lpwstr/>
      </vt:variant>
      <vt:variant>
        <vt:lpwstr>_Toc143874380</vt:lpwstr>
      </vt:variant>
      <vt:variant>
        <vt:i4>1572918</vt:i4>
      </vt:variant>
      <vt:variant>
        <vt:i4>134</vt:i4>
      </vt:variant>
      <vt:variant>
        <vt:i4>0</vt:i4>
      </vt:variant>
      <vt:variant>
        <vt:i4>5</vt:i4>
      </vt:variant>
      <vt:variant>
        <vt:lpwstr/>
      </vt:variant>
      <vt:variant>
        <vt:lpwstr>_Toc143874379</vt:lpwstr>
      </vt:variant>
      <vt:variant>
        <vt:i4>1572918</vt:i4>
      </vt:variant>
      <vt:variant>
        <vt:i4>128</vt:i4>
      </vt:variant>
      <vt:variant>
        <vt:i4>0</vt:i4>
      </vt:variant>
      <vt:variant>
        <vt:i4>5</vt:i4>
      </vt:variant>
      <vt:variant>
        <vt:lpwstr/>
      </vt:variant>
      <vt:variant>
        <vt:lpwstr>_Toc143874378</vt:lpwstr>
      </vt:variant>
      <vt:variant>
        <vt:i4>1572918</vt:i4>
      </vt:variant>
      <vt:variant>
        <vt:i4>122</vt:i4>
      </vt:variant>
      <vt:variant>
        <vt:i4>0</vt:i4>
      </vt:variant>
      <vt:variant>
        <vt:i4>5</vt:i4>
      </vt:variant>
      <vt:variant>
        <vt:lpwstr/>
      </vt:variant>
      <vt:variant>
        <vt:lpwstr>_Toc143874377</vt:lpwstr>
      </vt:variant>
      <vt:variant>
        <vt:i4>1572918</vt:i4>
      </vt:variant>
      <vt:variant>
        <vt:i4>116</vt:i4>
      </vt:variant>
      <vt:variant>
        <vt:i4>0</vt:i4>
      </vt:variant>
      <vt:variant>
        <vt:i4>5</vt:i4>
      </vt:variant>
      <vt:variant>
        <vt:lpwstr/>
      </vt:variant>
      <vt:variant>
        <vt:lpwstr>_Toc143874376</vt:lpwstr>
      </vt:variant>
      <vt:variant>
        <vt:i4>1572918</vt:i4>
      </vt:variant>
      <vt:variant>
        <vt:i4>110</vt:i4>
      </vt:variant>
      <vt:variant>
        <vt:i4>0</vt:i4>
      </vt:variant>
      <vt:variant>
        <vt:i4>5</vt:i4>
      </vt:variant>
      <vt:variant>
        <vt:lpwstr/>
      </vt:variant>
      <vt:variant>
        <vt:lpwstr>_Toc143874375</vt:lpwstr>
      </vt:variant>
      <vt:variant>
        <vt:i4>3211375</vt:i4>
      </vt:variant>
      <vt:variant>
        <vt:i4>3</vt:i4>
      </vt:variant>
      <vt:variant>
        <vt:i4>0</vt:i4>
      </vt:variant>
      <vt:variant>
        <vt:i4>5</vt:i4>
      </vt:variant>
      <vt:variant>
        <vt:lpwstr>http://www.arteris.com/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Ncore 3.6 Supplemental Architecture Specification</dc:title>
  <dc:subject/>
  <dc:creator>Moahmmed Khaleeluddin</dc:creator>
  <cp:keywords/>
  <dc:description/>
  <cp:lastModifiedBy>Hao Luan</cp:lastModifiedBy>
  <cp:revision>2</cp:revision>
  <cp:lastPrinted>2024-01-11T10:05:00Z</cp:lastPrinted>
  <dcterms:created xsi:type="dcterms:W3CDTF">2024-03-18T19:17:00Z</dcterms:created>
  <dcterms:modified xsi:type="dcterms:W3CDTF">2024-03-18T19:17:00Z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Revision">
    <vt:r8>0.71</vt:r8>
  </property>
  <property fmtid="{D5CDD505-2E9C-101B-9397-08002B2CF9AE}" pid="4" name="ContentTypeId">
    <vt:lpwstr>0x0101007933C6F026A9754FBD8E90B11150941C</vt:lpwstr>
  </property>
  <property fmtid="{D5CDD505-2E9C-101B-9397-08002B2CF9AE}" pid="5" name="MediaServiceImageTags">
    <vt:lpwstr/>
  </property>
</Properties>
</file>