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580"/>
        <w:gridCol w:w="1705"/>
      </w:tblGrid>
      <w:tr w:rsidR="005A311F" w:rsidRPr="005A311F" w14:paraId="16E90D9B" w14:textId="77777777" w:rsidTr="005A311F">
        <w:tc>
          <w:tcPr>
            <w:tcW w:w="2065" w:type="dxa"/>
          </w:tcPr>
          <w:p w14:paraId="248FD498" w14:textId="5994780F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Figure No</w:t>
            </w:r>
          </w:p>
        </w:tc>
        <w:tc>
          <w:tcPr>
            <w:tcW w:w="5580" w:type="dxa"/>
          </w:tcPr>
          <w:p w14:paraId="3CDBA309" w14:textId="1CEFC138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705" w:type="dxa"/>
          </w:tcPr>
          <w:p w14:paraId="510A659D" w14:textId="6C75E5C1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Page No</w:t>
            </w:r>
          </w:p>
        </w:tc>
      </w:tr>
      <w:tr w:rsidR="005A311F" w:rsidRPr="005A311F" w14:paraId="4CFD128A" w14:textId="77777777" w:rsidTr="005A311F">
        <w:tc>
          <w:tcPr>
            <w:tcW w:w="2065" w:type="dxa"/>
          </w:tcPr>
          <w:p w14:paraId="05BBB76C" w14:textId="539D49FF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580" w:type="dxa"/>
          </w:tcPr>
          <w:p w14:paraId="0D7861FC" w14:textId="5057B97F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Machine Learning Diagram</w:t>
            </w:r>
          </w:p>
        </w:tc>
        <w:tc>
          <w:tcPr>
            <w:tcW w:w="1705" w:type="dxa"/>
          </w:tcPr>
          <w:p w14:paraId="5E53B96A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67E4D7D2" w14:textId="77777777" w:rsidTr="005A311F">
        <w:tc>
          <w:tcPr>
            <w:tcW w:w="2065" w:type="dxa"/>
          </w:tcPr>
          <w:p w14:paraId="23BD1BB7" w14:textId="59D851DE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580" w:type="dxa"/>
          </w:tcPr>
          <w:p w14:paraId="28DCFE51" w14:textId="3B95097F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 xml:space="preserve">Architecture Diagram  </w:t>
            </w:r>
          </w:p>
        </w:tc>
        <w:tc>
          <w:tcPr>
            <w:tcW w:w="1705" w:type="dxa"/>
          </w:tcPr>
          <w:p w14:paraId="4115442A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1C744DD7" w14:textId="77777777" w:rsidTr="005A311F">
        <w:tc>
          <w:tcPr>
            <w:tcW w:w="2065" w:type="dxa"/>
          </w:tcPr>
          <w:p w14:paraId="513887F4" w14:textId="090F11AF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5580" w:type="dxa"/>
          </w:tcPr>
          <w:p w14:paraId="00C46E5E" w14:textId="543274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Flowchart Diagram</w:t>
            </w:r>
          </w:p>
        </w:tc>
        <w:tc>
          <w:tcPr>
            <w:tcW w:w="1705" w:type="dxa"/>
          </w:tcPr>
          <w:p w14:paraId="0ACAADA5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78EC39BE" w14:textId="77777777" w:rsidTr="005A311F">
        <w:tc>
          <w:tcPr>
            <w:tcW w:w="2065" w:type="dxa"/>
          </w:tcPr>
          <w:p w14:paraId="34DAE73E" w14:textId="1BFEF3D8" w:rsidR="005A311F" w:rsidRPr="005A311F" w:rsidRDefault="005A311F" w:rsidP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580" w:type="dxa"/>
          </w:tcPr>
          <w:p w14:paraId="4CE60536" w14:textId="39B773F2" w:rsidR="005A311F" w:rsidRPr="005A311F" w:rsidRDefault="005A311F" w:rsidP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Exploring Data and Analyzing</w:t>
            </w:r>
          </w:p>
        </w:tc>
        <w:tc>
          <w:tcPr>
            <w:tcW w:w="1705" w:type="dxa"/>
          </w:tcPr>
          <w:p w14:paraId="2F62B5FB" w14:textId="77777777" w:rsidR="005A311F" w:rsidRPr="005A311F" w:rsidRDefault="005A311F" w:rsidP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7E3238F8" w14:textId="77777777" w:rsidTr="005A311F">
        <w:tc>
          <w:tcPr>
            <w:tcW w:w="2065" w:type="dxa"/>
          </w:tcPr>
          <w:p w14:paraId="19702CE1" w14:textId="55AFC39E" w:rsidR="005A311F" w:rsidRPr="005A311F" w:rsidRDefault="005A311F" w:rsidP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580" w:type="dxa"/>
          </w:tcPr>
          <w:p w14:paraId="7F767B24" w14:textId="7183158A" w:rsidR="005A311F" w:rsidRPr="005A311F" w:rsidRDefault="005A311F" w:rsidP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Scatter Plot</w:t>
            </w:r>
          </w:p>
        </w:tc>
        <w:tc>
          <w:tcPr>
            <w:tcW w:w="1705" w:type="dxa"/>
          </w:tcPr>
          <w:p w14:paraId="7F5F1840" w14:textId="77777777" w:rsidR="005A311F" w:rsidRPr="005A311F" w:rsidRDefault="005A311F" w:rsidP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1AF52FCC" w14:textId="77777777" w:rsidTr="005A311F">
        <w:tc>
          <w:tcPr>
            <w:tcW w:w="2065" w:type="dxa"/>
          </w:tcPr>
          <w:p w14:paraId="67C08DAF" w14:textId="6F733961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5580" w:type="dxa"/>
          </w:tcPr>
          <w:p w14:paraId="61085BB2" w14:textId="4668EEF3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Pie Chart</w:t>
            </w:r>
          </w:p>
        </w:tc>
        <w:tc>
          <w:tcPr>
            <w:tcW w:w="1705" w:type="dxa"/>
          </w:tcPr>
          <w:p w14:paraId="18B2B5CD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2353BE1C" w14:textId="77777777" w:rsidTr="005A311F">
        <w:tc>
          <w:tcPr>
            <w:tcW w:w="2065" w:type="dxa"/>
          </w:tcPr>
          <w:p w14:paraId="4B377309" w14:textId="3B934ACC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5580" w:type="dxa"/>
          </w:tcPr>
          <w:p w14:paraId="2944F684" w14:textId="7CA11732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 Encoding</w:t>
            </w:r>
          </w:p>
        </w:tc>
        <w:tc>
          <w:tcPr>
            <w:tcW w:w="1705" w:type="dxa"/>
          </w:tcPr>
          <w:p w14:paraId="55B1DC0D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613060AA" w14:textId="77777777" w:rsidTr="005A311F">
        <w:tc>
          <w:tcPr>
            <w:tcW w:w="2065" w:type="dxa"/>
          </w:tcPr>
          <w:p w14:paraId="364723D0" w14:textId="540FFB95" w:rsid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5580" w:type="dxa"/>
          </w:tcPr>
          <w:p w14:paraId="6235BDD3" w14:textId="6DB8F678" w:rsid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 Diagram of the System</w:t>
            </w:r>
          </w:p>
        </w:tc>
        <w:tc>
          <w:tcPr>
            <w:tcW w:w="1705" w:type="dxa"/>
          </w:tcPr>
          <w:p w14:paraId="42C02AA2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37D607C7" w14:textId="77777777" w:rsidTr="005A311F">
        <w:tc>
          <w:tcPr>
            <w:tcW w:w="2065" w:type="dxa"/>
          </w:tcPr>
          <w:p w14:paraId="317F1C94" w14:textId="1A09F67B" w:rsid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5580" w:type="dxa"/>
          </w:tcPr>
          <w:p w14:paraId="74781E52" w14:textId="657A2FDF" w:rsid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XGBoost</w:t>
            </w:r>
            <w:proofErr w:type="spellEnd"/>
            <w:r w:rsidRPr="005A311F">
              <w:rPr>
                <w:rFonts w:ascii="Times New Roman" w:hAnsi="Times New Roman" w:cs="Times New Roman"/>
                <w:sz w:val="28"/>
                <w:szCs w:val="28"/>
              </w:rPr>
              <w:t xml:space="preserve"> Classification Model</w:t>
            </w:r>
          </w:p>
        </w:tc>
        <w:tc>
          <w:tcPr>
            <w:tcW w:w="1705" w:type="dxa"/>
          </w:tcPr>
          <w:p w14:paraId="3F3037B6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5876E131" w14:textId="77777777" w:rsidTr="005A311F">
        <w:tc>
          <w:tcPr>
            <w:tcW w:w="2065" w:type="dxa"/>
          </w:tcPr>
          <w:p w14:paraId="71752351" w14:textId="26066314" w:rsid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5580" w:type="dxa"/>
          </w:tcPr>
          <w:p w14:paraId="35D8CEDE" w14:textId="4A4AB17E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 xml:space="preserve">Confusion Matrix of </w:t>
            </w:r>
            <w:proofErr w:type="spellStart"/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XGBoost</w:t>
            </w:r>
            <w:proofErr w:type="spellEnd"/>
            <w:r w:rsidRPr="005A311F">
              <w:rPr>
                <w:rFonts w:ascii="Times New Roman" w:hAnsi="Times New Roman" w:cs="Times New Roman"/>
                <w:sz w:val="28"/>
                <w:szCs w:val="28"/>
              </w:rPr>
              <w:t xml:space="preserve"> Classification Model</w:t>
            </w:r>
          </w:p>
        </w:tc>
        <w:tc>
          <w:tcPr>
            <w:tcW w:w="1705" w:type="dxa"/>
          </w:tcPr>
          <w:p w14:paraId="5984D89D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7C57C35E" w14:textId="77777777" w:rsidTr="005A311F">
        <w:tc>
          <w:tcPr>
            <w:tcW w:w="2065" w:type="dxa"/>
          </w:tcPr>
          <w:p w14:paraId="7A61563E" w14:textId="3A8C13B8" w:rsid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5580" w:type="dxa"/>
          </w:tcPr>
          <w:p w14:paraId="03368DE6" w14:textId="137CD004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XGBoost</w:t>
            </w:r>
            <w:proofErr w:type="spellEnd"/>
            <w:r w:rsidRPr="005A311F">
              <w:rPr>
                <w:rFonts w:ascii="Times New Roman" w:hAnsi="Times New Roman" w:cs="Times New Roman"/>
                <w:sz w:val="28"/>
                <w:szCs w:val="28"/>
              </w:rPr>
              <w:t xml:space="preserve"> Regression Model</w:t>
            </w:r>
          </w:p>
        </w:tc>
        <w:tc>
          <w:tcPr>
            <w:tcW w:w="1705" w:type="dxa"/>
          </w:tcPr>
          <w:p w14:paraId="5EEE7051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79DC92A7" w14:textId="77777777" w:rsidTr="005A311F">
        <w:tc>
          <w:tcPr>
            <w:tcW w:w="2065" w:type="dxa"/>
          </w:tcPr>
          <w:p w14:paraId="61007AA9" w14:textId="4B0F7281" w:rsid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5580" w:type="dxa"/>
          </w:tcPr>
          <w:p w14:paraId="6A6EA059" w14:textId="140A7C63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XGBoost</w:t>
            </w:r>
            <w:proofErr w:type="spellEnd"/>
            <w:r w:rsidRPr="005A311F">
              <w:rPr>
                <w:rFonts w:ascii="Times New Roman" w:hAnsi="Times New Roman" w:cs="Times New Roman"/>
                <w:sz w:val="28"/>
                <w:szCs w:val="28"/>
              </w:rPr>
              <w:t xml:space="preserve"> Regression Model Results</w:t>
            </w:r>
          </w:p>
        </w:tc>
        <w:tc>
          <w:tcPr>
            <w:tcW w:w="1705" w:type="dxa"/>
          </w:tcPr>
          <w:p w14:paraId="310A794F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1ADD41C4" w14:textId="77777777" w:rsidTr="005A311F">
        <w:tc>
          <w:tcPr>
            <w:tcW w:w="2065" w:type="dxa"/>
          </w:tcPr>
          <w:p w14:paraId="7D52D96E" w14:textId="4F973690" w:rsid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5580" w:type="dxa"/>
          </w:tcPr>
          <w:p w14:paraId="6E6C391C" w14:textId="11DAE17A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Home page of Deployed Webapp</w:t>
            </w:r>
          </w:p>
        </w:tc>
        <w:tc>
          <w:tcPr>
            <w:tcW w:w="1705" w:type="dxa"/>
          </w:tcPr>
          <w:p w14:paraId="48D7D398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11A275C1" w14:textId="77777777" w:rsidTr="005A311F">
        <w:tc>
          <w:tcPr>
            <w:tcW w:w="2065" w:type="dxa"/>
          </w:tcPr>
          <w:p w14:paraId="4C865453" w14:textId="1D6AE16D" w:rsid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5580" w:type="dxa"/>
          </w:tcPr>
          <w:p w14:paraId="585DBFFB" w14:textId="5DD56ACA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Ranking and Recommendation selection page</w:t>
            </w:r>
          </w:p>
        </w:tc>
        <w:tc>
          <w:tcPr>
            <w:tcW w:w="1705" w:type="dxa"/>
          </w:tcPr>
          <w:p w14:paraId="1F9AD322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79346C80" w14:textId="77777777" w:rsidTr="005A311F">
        <w:tc>
          <w:tcPr>
            <w:tcW w:w="2065" w:type="dxa"/>
          </w:tcPr>
          <w:p w14:paraId="1FB5CCC7" w14:textId="244903FE" w:rsid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5580" w:type="dxa"/>
          </w:tcPr>
          <w:p w14:paraId="1C7DC0A4" w14:textId="5B885551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11F">
              <w:rPr>
                <w:rFonts w:ascii="Times New Roman" w:hAnsi="Times New Roman" w:cs="Times New Roman"/>
                <w:sz w:val="28"/>
                <w:szCs w:val="28"/>
              </w:rPr>
              <w:t>Ranking and Recommendation output page</w:t>
            </w:r>
          </w:p>
        </w:tc>
        <w:tc>
          <w:tcPr>
            <w:tcW w:w="1705" w:type="dxa"/>
          </w:tcPr>
          <w:p w14:paraId="1F541EF5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1F" w:rsidRPr="005A311F" w14:paraId="63BD967B" w14:textId="77777777" w:rsidTr="005A311F">
        <w:tc>
          <w:tcPr>
            <w:tcW w:w="2065" w:type="dxa"/>
          </w:tcPr>
          <w:p w14:paraId="7C772E77" w14:textId="10C2BC2D" w:rsidR="005A311F" w:rsidRDefault="007A4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5580" w:type="dxa"/>
          </w:tcPr>
          <w:p w14:paraId="033E751C" w14:textId="7A1A88E6" w:rsidR="005A311F" w:rsidRPr="005A311F" w:rsidRDefault="007A4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D02">
              <w:rPr>
                <w:rFonts w:ascii="Times New Roman" w:hAnsi="Times New Roman" w:cs="Times New Roman"/>
                <w:sz w:val="28"/>
                <w:szCs w:val="28"/>
              </w:rPr>
              <w:t>Predict Delay Input Page</w:t>
            </w:r>
          </w:p>
        </w:tc>
        <w:tc>
          <w:tcPr>
            <w:tcW w:w="1705" w:type="dxa"/>
          </w:tcPr>
          <w:p w14:paraId="0E1F599D" w14:textId="77777777" w:rsidR="005A311F" w:rsidRPr="005A311F" w:rsidRDefault="005A3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4D02" w:rsidRPr="005A311F" w14:paraId="37C9B02A" w14:textId="77777777" w:rsidTr="005A311F">
        <w:tc>
          <w:tcPr>
            <w:tcW w:w="2065" w:type="dxa"/>
          </w:tcPr>
          <w:p w14:paraId="6676B83B" w14:textId="7E691C92" w:rsidR="007A4D02" w:rsidRDefault="007A4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5580" w:type="dxa"/>
          </w:tcPr>
          <w:p w14:paraId="7386B028" w14:textId="14522BF5" w:rsidR="007A4D02" w:rsidRPr="007A4D02" w:rsidRDefault="007A4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D02">
              <w:rPr>
                <w:rFonts w:ascii="Times New Roman" w:hAnsi="Times New Roman" w:cs="Times New Roman"/>
                <w:sz w:val="28"/>
                <w:szCs w:val="28"/>
              </w:rPr>
              <w:t>Predict Delay Output Page</w:t>
            </w:r>
          </w:p>
        </w:tc>
        <w:tc>
          <w:tcPr>
            <w:tcW w:w="1705" w:type="dxa"/>
          </w:tcPr>
          <w:p w14:paraId="1120F0FC" w14:textId="77777777" w:rsidR="007A4D02" w:rsidRPr="005A311F" w:rsidRDefault="007A4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4D02" w:rsidRPr="005A311F" w14:paraId="21CC2DAB" w14:textId="77777777" w:rsidTr="005A311F">
        <w:tc>
          <w:tcPr>
            <w:tcW w:w="2065" w:type="dxa"/>
          </w:tcPr>
          <w:p w14:paraId="3547B12A" w14:textId="4E699A8D" w:rsidR="007A4D02" w:rsidRDefault="007A4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5580" w:type="dxa"/>
          </w:tcPr>
          <w:p w14:paraId="1A64618A" w14:textId="02F47719" w:rsidR="007A4D02" w:rsidRPr="007A4D02" w:rsidRDefault="007A4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D02">
              <w:rPr>
                <w:rFonts w:ascii="Times New Roman" w:hAnsi="Times New Roman" w:cs="Times New Roman"/>
                <w:sz w:val="28"/>
                <w:szCs w:val="28"/>
              </w:rPr>
              <w:t xml:space="preserve">Delay to </w:t>
            </w:r>
            <w:proofErr w:type="gramStart"/>
            <w:r w:rsidRPr="007A4D02">
              <w:rPr>
                <w:rFonts w:ascii="Times New Roman" w:hAnsi="Times New Roman" w:cs="Times New Roman"/>
                <w:sz w:val="28"/>
                <w:szCs w:val="28"/>
              </w:rPr>
              <w:t>Non Delay</w:t>
            </w:r>
            <w:proofErr w:type="gramEnd"/>
            <w:r w:rsidRPr="007A4D02">
              <w:rPr>
                <w:rFonts w:ascii="Times New Roman" w:hAnsi="Times New Roman" w:cs="Times New Roman"/>
                <w:sz w:val="28"/>
                <w:szCs w:val="28"/>
              </w:rPr>
              <w:t xml:space="preserve"> Percentage Input Page</w:t>
            </w:r>
          </w:p>
        </w:tc>
        <w:tc>
          <w:tcPr>
            <w:tcW w:w="1705" w:type="dxa"/>
          </w:tcPr>
          <w:p w14:paraId="17FEB756" w14:textId="77777777" w:rsidR="007A4D02" w:rsidRPr="005A311F" w:rsidRDefault="007A4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4D02" w:rsidRPr="005A311F" w14:paraId="3C380A31" w14:textId="77777777" w:rsidTr="005A311F">
        <w:tc>
          <w:tcPr>
            <w:tcW w:w="2065" w:type="dxa"/>
          </w:tcPr>
          <w:p w14:paraId="352A0AEB" w14:textId="157A316D" w:rsidR="007A4D02" w:rsidRDefault="007A4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6.11</w:t>
            </w:r>
          </w:p>
        </w:tc>
        <w:tc>
          <w:tcPr>
            <w:tcW w:w="5580" w:type="dxa"/>
          </w:tcPr>
          <w:p w14:paraId="28F1AB0B" w14:textId="22CA7F3F" w:rsidR="007A4D02" w:rsidRPr="007A4D02" w:rsidRDefault="007A4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D02">
              <w:rPr>
                <w:rFonts w:ascii="Times New Roman" w:hAnsi="Times New Roman" w:cs="Times New Roman"/>
                <w:sz w:val="28"/>
                <w:szCs w:val="28"/>
              </w:rPr>
              <w:t xml:space="preserve">Delay to </w:t>
            </w:r>
            <w:proofErr w:type="gramStart"/>
            <w:r w:rsidRPr="007A4D02">
              <w:rPr>
                <w:rFonts w:ascii="Times New Roman" w:hAnsi="Times New Roman" w:cs="Times New Roman"/>
                <w:sz w:val="28"/>
                <w:szCs w:val="28"/>
              </w:rPr>
              <w:t>Non Delay</w:t>
            </w:r>
            <w:proofErr w:type="gramEnd"/>
            <w:r w:rsidRPr="007A4D02">
              <w:rPr>
                <w:rFonts w:ascii="Times New Roman" w:hAnsi="Times New Roman" w:cs="Times New Roman"/>
                <w:sz w:val="28"/>
                <w:szCs w:val="28"/>
              </w:rPr>
              <w:t xml:space="preserve"> Percentage Output Page</w:t>
            </w:r>
          </w:p>
        </w:tc>
        <w:tc>
          <w:tcPr>
            <w:tcW w:w="1705" w:type="dxa"/>
          </w:tcPr>
          <w:p w14:paraId="5A3B9E62" w14:textId="77777777" w:rsidR="007A4D02" w:rsidRPr="005A311F" w:rsidRDefault="007A4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871C38" w14:textId="62A7C9E9" w:rsidR="005A311F" w:rsidRDefault="005A311F">
      <w:pPr>
        <w:rPr>
          <w:rFonts w:ascii="Times New Roman" w:hAnsi="Times New Roman" w:cs="Times New Roman"/>
          <w:sz w:val="28"/>
          <w:szCs w:val="28"/>
        </w:rPr>
      </w:pPr>
    </w:p>
    <w:p w14:paraId="59F9DFE3" w14:textId="620EE50C" w:rsidR="00AD136A" w:rsidRDefault="00AD13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136A" w14:paraId="7ECCA3F7" w14:textId="77777777" w:rsidTr="00AD136A">
        <w:tc>
          <w:tcPr>
            <w:tcW w:w="3116" w:type="dxa"/>
          </w:tcPr>
          <w:p w14:paraId="37B386BA" w14:textId="018F5DDD" w:rsidR="00AD136A" w:rsidRDefault="00AD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67572198"/>
            <w:r>
              <w:rPr>
                <w:rFonts w:ascii="Times New Roman" w:hAnsi="Times New Roman" w:cs="Times New Roman"/>
                <w:sz w:val="28"/>
                <w:szCs w:val="28"/>
              </w:rPr>
              <w:t>Table No</w:t>
            </w:r>
          </w:p>
        </w:tc>
        <w:tc>
          <w:tcPr>
            <w:tcW w:w="3117" w:type="dxa"/>
          </w:tcPr>
          <w:p w14:paraId="7D446861" w14:textId="52F3DC28" w:rsidR="00AD136A" w:rsidRDefault="00AD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3117" w:type="dxa"/>
          </w:tcPr>
          <w:p w14:paraId="44655723" w14:textId="493E2A28" w:rsidR="00AD136A" w:rsidRDefault="00AD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</w:tr>
      <w:tr w:rsidR="00AD136A" w14:paraId="044EDEA9" w14:textId="77777777" w:rsidTr="00AD136A">
        <w:tc>
          <w:tcPr>
            <w:tcW w:w="3116" w:type="dxa"/>
          </w:tcPr>
          <w:p w14:paraId="0BBB3B29" w14:textId="3E850216" w:rsidR="00AD136A" w:rsidRDefault="00AD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117" w:type="dxa"/>
          </w:tcPr>
          <w:p w14:paraId="28D95442" w14:textId="1C2C0479" w:rsidR="00AD136A" w:rsidRDefault="00AD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Existing System vs Proposed System</w:t>
            </w:r>
          </w:p>
        </w:tc>
        <w:tc>
          <w:tcPr>
            <w:tcW w:w="3117" w:type="dxa"/>
          </w:tcPr>
          <w:p w14:paraId="348242F1" w14:textId="77777777" w:rsidR="00AD136A" w:rsidRDefault="00AD1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136A" w14:paraId="2D544B17" w14:textId="77777777" w:rsidTr="00AD136A">
        <w:tc>
          <w:tcPr>
            <w:tcW w:w="3116" w:type="dxa"/>
          </w:tcPr>
          <w:p w14:paraId="60C0BB54" w14:textId="49A2EB6B" w:rsidR="00AD136A" w:rsidRDefault="00AD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117" w:type="dxa"/>
          </w:tcPr>
          <w:p w14:paraId="5CDF7FB9" w14:textId="72286D29" w:rsidR="00AD136A" w:rsidRDefault="00AD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36A">
              <w:rPr>
                <w:rFonts w:ascii="Times New Roman" w:hAnsi="Times New Roman" w:cs="Times New Roman"/>
                <w:sz w:val="28"/>
                <w:szCs w:val="28"/>
              </w:rPr>
              <w:t xml:space="preserve">Recommendations of Airlines                         </w:t>
            </w:r>
          </w:p>
        </w:tc>
        <w:tc>
          <w:tcPr>
            <w:tcW w:w="3117" w:type="dxa"/>
          </w:tcPr>
          <w:p w14:paraId="0533BFDE" w14:textId="77777777" w:rsidR="00AD136A" w:rsidRDefault="00AD1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136A" w14:paraId="7C688ADB" w14:textId="77777777" w:rsidTr="00AD136A">
        <w:tc>
          <w:tcPr>
            <w:tcW w:w="3116" w:type="dxa"/>
          </w:tcPr>
          <w:p w14:paraId="15D187FA" w14:textId="77777777" w:rsidR="00AD136A" w:rsidRDefault="00AD1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25A3466" w14:textId="77777777" w:rsidR="00AD136A" w:rsidRDefault="00AD1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998F7D4" w14:textId="77777777" w:rsidR="00AD136A" w:rsidRDefault="00AD1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7075F88A" w14:textId="77777777" w:rsidR="00AD136A" w:rsidRPr="005A311F" w:rsidRDefault="00AD136A">
      <w:pPr>
        <w:rPr>
          <w:rFonts w:ascii="Times New Roman" w:hAnsi="Times New Roman" w:cs="Times New Roman"/>
          <w:sz w:val="28"/>
          <w:szCs w:val="28"/>
        </w:rPr>
      </w:pPr>
    </w:p>
    <w:sectPr w:rsidR="00AD136A" w:rsidRPr="005A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1F"/>
    <w:rsid w:val="005A311F"/>
    <w:rsid w:val="006129F6"/>
    <w:rsid w:val="007A4D02"/>
    <w:rsid w:val="00AD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5042"/>
  <w15:chartTrackingRefBased/>
  <w15:docId w15:val="{DEAF752F-BE54-44B3-B18D-6C4701B7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Prasaad</dc:creator>
  <cp:keywords/>
  <dc:description/>
  <cp:lastModifiedBy>Sai Prasaad</cp:lastModifiedBy>
  <cp:revision>3</cp:revision>
  <dcterms:created xsi:type="dcterms:W3CDTF">2021-03-25T07:48:00Z</dcterms:created>
  <dcterms:modified xsi:type="dcterms:W3CDTF">2021-03-25T08:32:00Z</dcterms:modified>
</cp:coreProperties>
</file>