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E1" w:rsidRPr="00C465A3" w:rsidRDefault="00C465A3">
      <w:pPr>
        <w:rPr>
          <w:b/>
        </w:rPr>
      </w:pPr>
      <w:r w:rsidRPr="00C465A3">
        <w:rPr>
          <w:b/>
        </w:rPr>
        <w:t>Common Table Expression</w:t>
      </w:r>
    </w:p>
    <w:p w:rsidR="00C465A3" w:rsidRDefault="00CC00B8">
      <w:pPr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 common table expression (CTE) can be thought of as a temporary result set that is defined within the execution scope of a single SELECT, INSERT, UPDATE, DELETE, or CREATE VIEW statement.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CC00B8" w:rsidRDefault="00CC00B8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 CTE is similar to a derived table in that it is not stored as an object and lasts only for the duration of the query</w:t>
      </w:r>
    </w:p>
    <w:p w:rsidR="00CC00B8" w:rsidRDefault="00CC00B8">
      <w:pPr>
        <w:rPr>
          <w:rFonts w:ascii="Segoe UI" w:hAnsi="Segoe UI" w:cs="Segoe UI"/>
          <w:color w:val="2A2A2A"/>
          <w:sz w:val="20"/>
          <w:szCs w:val="20"/>
        </w:rPr>
      </w:pPr>
      <w:r w:rsidRPr="00B96869">
        <w:rPr>
          <w:rFonts w:ascii="Segoe UI" w:hAnsi="Segoe UI" w:cs="Segoe UI"/>
          <w:b/>
          <w:color w:val="2A2A2A"/>
          <w:sz w:val="20"/>
          <w:szCs w:val="20"/>
        </w:rPr>
        <w:t>Unlike</w:t>
      </w:r>
      <w:r>
        <w:rPr>
          <w:rFonts w:ascii="Segoe UI" w:hAnsi="Segoe UI" w:cs="Segoe UI"/>
          <w:color w:val="2A2A2A"/>
          <w:sz w:val="20"/>
          <w:szCs w:val="20"/>
        </w:rPr>
        <w:t xml:space="preserve"> a derived table, a CTE </w:t>
      </w:r>
      <w:r w:rsidRPr="00B96869">
        <w:rPr>
          <w:rFonts w:ascii="Segoe UI" w:hAnsi="Segoe UI" w:cs="Segoe UI"/>
          <w:b/>
          <w:color w:val="2A2A2A"/>
          <w:sz w:val="20"/>
          <w:szCs w:val="20"/>
        </w:rPr>
        <w:t>can be self-referencing and can be referenced multiple times</w:t>
      </w:r>
      <w:r>
        <w:rPr>
          <w:rFonts w:ascii="Segoe UI" w:hAnsi="Segoe UI" w:cs="Segoe UI"/>
          <w:color w:val="2A2A2A"/>
          <w:sz w:val="20"/>
          <w:szCs w:val="20"/>
        </w:rPr>
        <w:t xml:space="preserve"> in the same query.</w:t>
      </w:r>
    </w:p>
    <w:p w:rsidR="00CC00B8" w:rsidRPr="00B93020" w:rsidRDefault="00B93020">
      <w:pPr>
        <w:rPr>
          <w:rFonts w:ascii="Segoe UI" w:hAnsi="Segoe UI" w:cs="Segoe UI"/>
          <w:b/>
          <w:color w:val="2A2A2A"/>
          <w:sz w:val="20"/>
          <w:szCs w:val="20"/>
        </w:rPr>
      </w:pPr>
      <w:r w:rsidRPr="00B93020">
        <w:rPr>
          <w:rFonts w:ascii="Segoe UI" w:hAnsi="Segoe UI" w:cs="Segoe UI"/>
          <w:b/>
          <w:color w:val="2A2A2A"/>
          <w:sz w:val="20"/>
          <w:szCs w:val="20"/>
        </w:rPr>
        <w:t xml:space="preserve">Structure </w:t>
      </w:r>
      <w:proofErr w:type="gramStart"/>
      <w:r w:rsidRPr="00B93020">
        <w:rPr>
          <w:rFonts w:ascii="Segoe UI" w:hAnsi="Segoe UI" w:cs="Segoe UI"/>
          <w:b/>
          <w:color w:val="2A2A2A"/>
          <w:sz w:val="20"/>
          <w:szCs w:val="20"/>
        </w:rPr>
        <w:t>Of</w:t>
      </w:r>
      <w:proofErr w:type="gramEnd"/>
      <w:r w:rsidRPr="00B93020">
        <w:rPr>
          <w:rFonts w:ascii="Segoe UI" w:hAnsi="Segoe UI" w:cs="Segoe UI"/>
          <w:b/>
          <w:color w:val="2A2A2A"/>
          <w:sz w:val="20"/>
          <w:szCs w:val="20"/>
        </w:rPr>
        <w:t xml:space="preserve"> CTE</w:t>
      </w:r>
    </w:p>
    <w:p w:rsidR="0005308B" w:rsidRDefault="0005308B" w:rsidP="0005308B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WITH 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expression_name</w:t>
      </w:r>
      <w:proofErr w:type="spellEnd"/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 </w:t>
      </w:r>
      <w:proofErr w:type="gramStart"/>
      <w:r>
        <w:rPr>
          <w:rStyle w:val="code"/>
          <w:rFonts w:ascii="Consolas" w:hAnsi="Consolas" w:cs="Consolas"/>
          <w:color w:val="006400"/>
          <w:sz w:val="20"/>
          <w:szCs w:val="20"/>
        </w:rPr>
        <w:t>[ (</w:t>
      </w:r>
      <w:proofErr w:type="gramEnd"/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 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column_name</w:t>
      </w:r>
      <w:proofErr w:type="spellEnd"/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 [,...n] ) ]</w:t>
      </w:r>
    </w:p>
    <w:p w:rsidR="0005308B" w:rsidRDefault="0005308B" w:rsidP="0005308B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code"/>
          <w:rFonts w:ascii="Consolas" w:hAnsi="Consolas" w:cs="Consolas"/>
          <w:color w:val="006400"/>
          <w:sz w:val="20"/>
          <w:szCs w:val="20"/>
        </w:rPr>
        <w:t>AS</w:t>
      </w:r>
    </w:p>
    <w:p w:rsidR="0005308B" w:rsidRDefault="0005308B" w:rsidP="0005308B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gramStart"/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( 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CTE</w:t>
      </w:r>
      <w:proofErr w:type="gramEnd"/>
      <w:r>
        <w:rPr>
          <w:rStyle w:val="code"/>
          <w:rFonts w:ascii="Consolas" w:hAnsi="Consolas" w:cs="Consolas"/>
          <w:color w:val="006400"/>
          <w:sz w:val="20"/>
          <w:szCs w:val="20"/>
        </w:rPr>
        <w:t>_query_definition</w:t>
      </w:r>
      <w:proofErr w:type="spellEnd"/>
      <w:r>
        <w:rPr>
          <w:rStyle w:val="code"/>
          <w:rFonts w:ascii="Consolas" w:hAnsi="Consolas" w:cs="Consolas"/>
          <w:color w:val="006400"/>
          <w:sz w:val="20"/>
          <w:szCs w:val="20"/>
        </w:rPr>
        <w:t xml:space="preserve"> )</w:t>
      </w:r>
    </w:p>
    <w:p w:rsidR="00B93020" w:rsidRDefault="00B93020"/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AdventureWorks2008R2;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Define the CTE expression name and column list.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WITH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Sales_CTE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SalesOrderID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SalesYear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Define the CTE query.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SELECT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SalesOrderID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YEAR(</w:t>
      </w:r>
      <w:proofErr w:type="spellStart"/>
      <w:proofErr w:type="gram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SalesYear</w:t>
      </w:r>
      <w:proofErr w:type="spellEnd"/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FROM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Sales.SalesOrderHeader</w:t>
      </w:r>
      <w:proofErr w:type="spellEnd"/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WHERE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NULL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Define the outer query referencing the CTE name.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spellStart"/>
      <w:proofErr w:type="gram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SalesOrderID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TotalSales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SalesYear</w:t>
      </w:r>
      <w:proofErr w:type="spellEnd"/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Sales_CTE</w:t>
      </w:r>
      <w:proofErr w:type="spellEnd"/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SalesYear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ORDER BY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SalesPersonID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SalesYear</w:t>
      </w:r>
      <w:proofErr w:type="spellEnd"/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5308B" w:rsidRPr="0005308B" w:rsidRDefault="0005308B" w:rsidP="0005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30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05308B" w:rsidRDefault="0005308B"/>
    <w:sectPr w:rsidR="0005308B" w:rsidSect="00C465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65A3"/>
    <w:rsid w:val="0005308B"/>
    <w:rsid w:val="00267291"/>
    <w:rsid w:val="009F3ED7"/>
    <w:rsid w:val="00B93020"/>
    <w:rsid w:val="00B96869"/>
    <w:rsid w:val="00C465A3"/>
    <w:rsid w:val="00CC00B8"/>
    <w:rsid w:val="00F009D1"/>
    <w:rsid w:val="00F2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00B8"/>
  </w:style>
  <w:style w:type="paragraph" w:styleId="NormalWeb">
    <w:name w:val="Normal (Web)"/>
    <w:basedOn w:val="Normal"/>
    <w:uiPriority w:val="99"/>
    <w:semiHidden/>
    <w:unhideWhenUsed/>
    <w:rsid w:val="0005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0530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0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6</cp:revision>
  <dcterms:created xsi:type="dcterms:W3CDTF">2015-05-23T23:13:00Z</dcterms:created>
  <dcterms:modified xsi:type="dcterms:W3CDTF">2017-07-11T23:15:00Z</dcterms:modified>
</cp:coreProperties>
</file>