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Siva Sakthi Roadways</w:t>
      </w:r>
    </w:p>
    <w:p>
      <w:r>
        <w:t>GOODS TRANSPORT AGENCY &amp; WEIGH BRIDGE</w:t>
      </w:r>
    </w:p>
    <w:p>
      <w:r>
        <w:t># D-46, CMDA Truck Terminal Complex, Madhavaram, Chennai - 600 110</w:t>
      </w:r>
    </w:p>
    <w:p>
      <w:r>
        <w:t>GSTIN: 33ARMPS3396J2Z4</w:t>
      </w:r>
    </w:p>
    <w:p>
      <w:r>
        <w:t>Mobile: 094453 84189</w:t>
      </w:r>
    </w:p>
    <w:p/>
    <w:p>
      <w:pPr>
        <w:pStyle w:val="Heading2"/>
      </w:pPr>
      <w:r>
        <w:t>Freight Bill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Truck No</w:t>
            </w:r>
          </w:p>
        </w:tc>
        <w:tc>
          <w:tcPr>
            <w:tcW w:type="dxa" w:w="1080"/>
          </w:tcPr>
          <w:p>
            <w:r>
              <w:t>LR No</w:t>
            </w:r>
          </w:p>
        </w:tc>
        <w:tc>
          <w:tcPr>
            <w:tcW w:type="dxa" w:w="1080"/>
          </w:tcPr>
          <w:p>
            <w:r>
              <w:t>D.C Qty (MT)</w:t>
            </w:r>
          </w:p>
        </w:tc>
        <w:tc>
          <w:tcPr>
            <w:tcW w:type="dxa" w:w="1080"/>
          </w:tcPr>
          <w:p>
            <w:r>
              <w:t>GR Qty (MT)</w:t>
            </w:r>
          </w:p>
        </w:tc>
        <w:tc>
          <w:tcPr>
            <w:tcW w:type="dxa" w:w="1080"/>
          </w:tcPr>
          <w:p>
            <w:r>
              <w:t>Rate/MT</w:t>
            </w:r>
          </w:p>
        </w:tc>
        <w:tc>
          <w:tcPr>
            <w:tcW w:type="dxa" w:w="1080"/>
          </w:tcPr>
          <w:p>
            <w:r>
              <w:t>Subtotal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27.48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5938.32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27.82</w:t>
            </w:r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6134.52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6540.0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29.96</w:t>
            </w:r>
          </w:p>
        </w:tc>
        <w:tc>
          <w:tcPr>
            <w:tcW w:type="dxa" w:w="1080"/>
          </w:tcPr>
          <w:p>
            <w:r>
              <w:t>29.84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6505.12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28.4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6230.44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28.99</w:t>
            </w:r>
          </w:p>
        </w:tc>
        <w:tc>
          <w:tcPr>
            <w:tcW w:type="dxa" w:w="1080"/>
          </w:tcPr>
          <w:p>
            <w:r>
              <w:t>28.98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6317.64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27.74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6047.32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26.92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5868.56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</w:t>
            </w:r>
          </w:p>
        </w:tc>
        <w:tc>
          <w:tcPr>
            <w:tcW w:type="dxa" w:w="1080"/>
          </w:tcPr>
          <w:p>
            <w:r>
              <w:t>27.36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5964.48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28.2</w:t>
            </w:r>
          </w:p>
        </w:tc>
        <w:tc>
          <w:tcPr>
            <w:tcW w:type="dxa" w:w="1080"/>
          </w:tcPr>
          <w:p>
            <w:r>
              <w:t>27.94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6090.92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5886.0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26.14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5698.52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28.15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6112.72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27.56</w:t>
            </w:r>
          </w:p>
        </w:tc>
        <w:tc>
          <w:tcPr>
            <w:tcW w:type="dxa" w:w="1080"/>
          </w:tcPr>
          <w:p>
            <w:r>
              <w:t>27.62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6021.16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28.55</w:t>
            </w:r>
          </w:p>
        </w:tc>
        <w:tc>
          <w:tcPr>
            <w:tcW w:type="dxa" w:w="1080"/>
          </w:tcPr>
          <w:p>
            <w:r>
              <w:t>28.22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6151.96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29.89</w:t>
            </w:r>
          </w:p>
        </w:tc>
        <w:tc>
          <w:tcPr>
            <w:tcW w:type="dxa" w:w="1080"/>
          </w:tcPr>
          <w:p>
            <w:r>
              <w:t>29.72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6478.96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31.18</w:t>
            </w:r>
          </w:p>
        </w:tc>
        <w:tc>
          <w:tcPr>
            <w:tcW w:type="dxa" w:w="1080"/>
          </w:tcPr>
          <w:p>
            <w:r>
              <w:t>31.34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6832.12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6888.8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29.37</w:t>
            </w:r>
          </w:p>
        </w:tc>
        <w:tc>
          <w:tcPr>
            <w:tcW w:type="dxa" w:w="1080"/>
          </w:tcPr>
          <w:p>
            <w:r>
              <w:t>29.06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6335.08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29.54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6387.400000000001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6688.24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30.47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6627.2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27.25</w:t>
            </w:r>
          </w:p>
        </w:tc>
        <w:tc>
          <w:tcPr>
            <w:tcW w:type="dxa" w:w="1080"/>
          </w:tcPr>
          <w:p>
            <w:r>
              <w:t>27.46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5986.28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28.97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6230.44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27.78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6056.04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6217.36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28.13</w:t>
            </w:r>
          </w:p>
        </w:tc>
        <w:tc>
          <w:tcPr>
            <w:tcW w:type="dxa" w:w="1080"/>
          </w:tcPr>
          <w:p>
            <w:r>
              <w:t>28.06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6117.08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27.23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5938.32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28.83</w:t>
            </w:r>
          </w:p>
        </w:tc>
        <w:tc>
          <w:tcPr>
            <w:tcW w:type="dxa" w:w="1080"/>
          </w:tcPr>
          <w:p>
            <w:r>
              <w:t>28.84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6287.12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27.88</w:t>
            </w:r>
          </w:p>
        </w:tc>
        <w:tc>
          <w:tcPr>
            <w:tcW w:type="dxa" w:w="1080"/>
          </w:tcPr>
          <w:p>
            <w:r>
              <w:t>27.92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6086.56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29.6</w:t>
            </w:r>
          </w:p>
        </w:tc>
        <w:tc>
          <w:tcPr>
            <w:tcW w:type="dxa" w:w="1080"/>
          </w:tcPr>
          <w:p>
            <w:r>
              <w:t>29.46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6422.28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28.92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6282.76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30.83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6688.24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29.26</w:t>
            </w:r>
          </w:p>
        </w:tc>
        <w:tc>
          <w:tcPr>
            <w:tcW w:type="dxa" w:w="1080"/>
          </w:tcPr>
          <w:p>
            <w:r>
              <w:t>29.24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6374.32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6226.08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27.35</w:t>
            </w:r>
          </w:p>
        </w:tc>
        <w:tc>
          <w:tcPr>
            <w:tcW w:type="dxa" w:w="1080"/>
          </w:tcPr>
          <w:p>
            <w:r>
              <w:t>27.32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5955.76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30.71</w:t>
            </w:r>
          </w:p>
        </w:tc>
        <w:tc>
          <w:tcPr>
            <w:tcW w:type="dxa" w:w="1080"/>
          </w:tcPr>
          <w:p>
            <w:r>
              <w:t>31.14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6788.52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6339.44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30.07</w:t>
            </w:r>
          </w:p>
        </w:tc>
        <w:tc>
          <w:tcPr>
            <w:tcW w:type="dxa" w:w="1080"/>
          </w:tcPr>
          <w:p>
            <w:r>
              <w:t>29.86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6509.48</w:t>
            </w:r>
          </w:p>
        </w:tc>
      </w:tr>
    </w:tbl>
    <w:p/>
    <w:p>
      <w:pPr>
        <w:jc w:val="right"/>
      </w:pPr>
      <w:r>
        <w:t>Grand Total: 244251.56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