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4AFA7" w14:textId="77777777" w:rsidR="008D3A4F" w:rsidRDefault="00000000">
      <w:pPr>
        <w:pStyle w:val="Heading1"/>
      </w:pPr>
      <w:r>
        <w:t>AI Document Analyzer – Privacy-First RAG System</w:t>
      </w:r>
    </w:p>
    <w:p w14:paraId="46F3560F" w14:textId="77777777" w:rsidR="008D3A4F" w:rsidRDefault="00000000">
      <w:r>
        <w:t>This document describes the complete implementation of a privacy-first AI Document Analyzer built using Retrieval-Augmented Generation (RAG) and a fully local Large Language Model (LLM) powered by Ollama. The system is designed for internal organizational use where data security, hallucination prevention, and explainability are critical.</w:t>
      </w:r>
    </w:p>
    <w:p w14:paraId="003966BA" w14:textId="77777777" w:rsidR="008D3A4F" w:rsidRDefault="00000000">
      <w:pPr>
        <w:pStyle w:val="Heading2"/>
      </w:pPr>
      <w:r>
        <w:t>1. Objectives</w:t>
      </w:r>
    </w:p>
    <w:p w14:paraId="3526A8EA" w14:textId="42E97A2B" w:rsidR="008D3A4F" w:rsidRDefault="00000000">
      <w:r>
        <w:t>- Enable staff to query large internal documents</w:t>
      </w:r>
      <w:r w:rsidR="00F66835">
        <w:t xml:space="preserve"> quickly</w:t>
      </w:r>
      <w:r>
        <w:br/>
        <w:t>- Support both factual Q&amp;A and document-level summarization</w:t>
      </w:r>
      <w:r>
        <w:br/>
        <w:t>- Ensure no data is sent to external AI services</w:t>
      </w:r>
      <w:r>
        <w:br/>
        <w:t>- Prevent hallucinations using strict retrieval grounding</w:t>
      </w:r>
      <w:r>
        <w:br/>
        <w:t>- Provide source transparency for every answer</w:t>
      </w:r>
    </w:p>
    <w:p w14:paraId="272AED75" w14:textId="77777777" w:rsidR="008D3A4F" w:rsidRDefault="00000000">
      <w:pPr>
        <w:pStyle w:val="Heading2"/>
      </w:pPr>
      <w:r>
        <w:t>2. High-Level Architecture</w:t>
      </w:r>
    </w:p>
    <w:p w14:paraId="34E45834" w14:textId="77777777" w:rsidR="008D3A4F" w:rsidRDefault="00000000">
      <w:r>
        <w:t>The system follows a modular, local-first architecture where all processing occurs on the user’s machine.</w:t>
      </w:r>
    </w:p>
    <w:p w14:paraId="37188D4C" w14:textId="77777777" w:rsidR="008D3A4F" w:rsidRDefault="00000000">
      <w:r>
        <w:t>User (Streamlit UI)</w:t>
      </w:r>
      <w:r>
        <w:br/>
        <w:t xml:space="preserve">        |</w:t>
      </w:r>
      <w:r>
        <w:br/>
        <w:t xml:space="preserve">        v</w:t>
      </w:r>
      <w:r>
        <w:br/>
        <w:t>Document Upload &amp; Question Input</w:t>
      </w:r>
      <w:r>
        <w:br/>
        <w:t xml:space="preserve">        |</w:t>
      </w:r>
      <w:r>
        <w:br/>
        <w:t xml:space="preserve">        v</w:t>
      </w:r>
      <w:r>
        <w:br/>
        <w:t>Document Ingestion (PDF/DOCX Parser)</w:t>
      </w:r>
      <w:r>
        <w:br/>
        <w:t xml:space="preserve">        |</w:t>
      </w:r>
      <w:r>
        <w:br/>
        <w:t xml:space="preserve">        v</w:t>
      </w:r>
      <w:r>
        <w:br/>
        <w:t>Text Chunking (LangChain)</w:t>
      </w:r>
      <w:r>
        <w:br/>
        <w:t xml:space="preserve">        |</w:t>
      </w:r>
      <w:r>
        <w:br/>
        <w:t xml:space="preserve">        v</w:t>
      </w:r>
      <w:r>
        <w:br/>
        <w:t>Embeddings (Sentence-Transformers)</w:t>
      </w:r>
      <w:r>
        <w:br/>
        <w:t xml:space="preserve">        |</w:t>
      </w:r>
      <w:r>
        <w:br/>
        <w:t xml:space="preserve">        v</w:t>
      </w:r>
      <w:r>
        <w:br/>
        <w:t>FAISS Vector Store (Local)</w:t>
      </w:r>
      <w:r>
        <w:br/>
        <w:t xml:space="preserve">        |</w:t>
      </w:r>
      <w:r>
        <w:br/>
        <w:t xml:space="preserve">        v</w:t>
      </w:r>
      <w:r>
        <w:br/>
        <w:t>Intent-Aware RAG Logic</w:t>
      </w:r>
      <w:r>
        <w:br/>
        <w:t xml:space="preserve"> (Q&amp;A Mode | Summary Mode)</w:t>
      </w:r>
      <w:r>
        <w:br/>
        <w:t xml:space="preserve">        |</w:t>
      </w:r>
      <w:r>
        <w:br/>
        <w:t xml:space="preserve">        v</w:t>
      </w:r>
      <w:r>
        <w:br/>
        <w:t>Local LLM via Ollama</w:t>
      </w:r>
      <w:r>
        <w:br/>
        <w:t xml:space="preserve"> (phi-3 / mistral)</w:t>
      </w:r>
      <w:r>
        <w:br/>
      </w:r>
      <w:r>
        <w:lastRenderedPageBreak/>
        <w:t xml:space="preserve">        |</w:t>
      </w:r>
      <w:r>
        <w:br/>
        <w:t xml:space="preserve">        v</w:t>
      </w:r>
      <w:r>
        <w:br/>
        <w:t>Grounded Answer + Sources</w:t>
      </w:r>
    </w:p>
    <w:p w14:paraId="43F15E3F" w14:textId="77777777" w:rsidR="008D3A4F" w:rsidRDefault="00000000">
      <w:pPr>
        <w:pStyle w:val="Heading2"/>
      </w:pPr>
      <w:r>
        <w:t>3. Core Components</w:t>
      </w:r>
    </w:p>
    <w:p w14:paraId="1DB97539" w14:textId="77777777" w:rsidR="008D3A4F" w:rsidRDefault="00000000">
      <w:r>
        <w:t>Streamlit User Interface:</w:t>
      </w:r>
      <w:r>
        <w:br/>
        <w:t>- Upload documents and enter questions</w:t>
      </w:r>
      <w:r>
        <w:br/>
        <w:t>- Select Plain or Comprehensive response mode</w:t>
      </w:r>
      <w:r>
        <w:br/>
        <w:t>- Displays answers and source references</w:t>
      </w:r>
    </w:p>
    <w:p w14:paraId="6ED2D97B" w14:textId="77777777" w:rsidR="008D3A4F" w:rsidRDefault="00000000">
      <w:r>
        <w:t>Document Ingestion:</w:t>
      </w:r>
      <w:r>
        <w:br/>
        <w:t>- Extracts text from PDF and DOCX files</w:t>
      </w:r>
      <w:r>
        <w:br/>
        <w:t>- Splits text into overlapping chunks</w:t>
      </w:r>
      <w:r>
        <w:br/>
        <w:t>- Attaches metadata for traceability</w:t>
      </w:r>
    </w:p>
    <w:p w14:paraId="29EE325B" w14:textId="77777777" w:rsidR="008D3A4F" w:rsidRDefault="00000000">
      <w:r>
        <w:t>Vector Store:</w:t>
      </w:r>
      <w:r>
        <w:br/>
        <w:t>- Stores embeddings locally using FAISS</w:t>
      </w:r>
      <w:r>
        <w:br/>
        <w:t>- Enables similarity search with distance thresholds</w:t>
      </w:r>
      <w:r>
        <w:br/>
        <w:t>- Ensures fast retrieval without external services</w:t>
      </w:r>
    </w:p>
    <w:p w14:paraId="320E8B7A" w14:textId="77777777" w:rsidR="008D3A4F" w:rsidRDefault="00000000">
      <w:r>
        <w:t>Intent-Aware RAG Layer:</w:t>
      </w:r>
      <w:r>
        <w:br/>
        <w:t>- Detects summary vs factual questions</w:t>
      </w:r>
      <w:r>
        <w:br/>
        <w:t>- Applies strict relevance filtering for Q&amp;A</w:t>
      </w:r>
      <w:r>
        <w:br/>
        <w:t>- Uses broader context for document summaries</w:t>
      </w:r>
    </w:p>
    <w:p w14:paraId="7309868F" w14:textId="77777777" w:rsidR="008D3A4F" w:rsidRDefault="00000000">
      <w:r>
        <w:t>Local LLM (Ollama):</w:t>
      </w:r>
      <w:r>
        <w:br/>
        <w:t>- Runs fully offline</w:t>
      </w:r>
      <w:r>
        <w:br/>
        <w:t>- Generates responses strictly from retrieved context</w:t>
      </w:r>
      <w:r>
        <w:br/>
        <w:t>- Supports multiple local models</w:t>
      </w:r>
    </w:p>
    <w:p w14:paraId="4F7C017A" w14:textId="77777777" w:rsidR="008D3A4F" w:rsidRDefault="00000000">
      <w:pPr>
        <w:pStyle w:val="Heading2"/>
      </w:pPr>
      <w:r>
        <w:t>4. Hallucination Prevention</w:t>
      </w:r>
    </w:p>
    <w:p w14:paraId="635183F4" w14:textId="77777777" w:rsidR="008D3A4F" w:rsidRDefault="00000000">
      <w:r>
        <w:t>- Strict similarity thresholds for factual queries</w:t>
      </w:r>
      <w:r>
        <w:br/>
        <w:t>- Prompt instructions restrict answers to document excerpts</w:t>
      </w:r>
      <w:r>
        <w:br/>
        <w:t>- Safe fallback when information is not present</w:t>
      </w:r>
      <w:r>
        <w:br/>
        <w:t>- Clear 'Not found in the provided documents' responses</w:t>
      </w:r>
    </w:p>
    <w:p w14:paraId="4940114A" w14:textId="77777777" w:rsidR="008D3A4F" w:rsidRDefault="00000000">
      <w:pPr>
        <w:pStyle w:val="Heading2"/>
      </w:pPr>
      <w:r>
        <w:t>5. Privacy &amp; Security</w:t>
      </w:r>
    </w:p>
    <w:p w14:paraId="39E42212" w14:textId="77777777" w:rsidR="008D3A4F" w:rsidRDefault="00000000">
      <w:r>
        <w:t>- No cloud-based LLMs or APIs</w:t>
      </w:r>
      <w:r>
        <w:br/>
        <w:t>- No document content leaves the local machine</w:t>
      </w:r>
      <w:r>
        <w:br/>
        <w:t>- Suitable for government and enterprise use cases</w:t>
      </w:r>
      <w:r>
        <w:br/>
      </w:r>
    </w:p>
    <w:p w14:paraId="7FFBCC60" w14:textId="77777777" w:rsidR="008D3A4F" w:rsidRDefault="00000000">
      <w:pPr>
        <w:pStyle w:val="Heading2"/>
      </w:pPr>
      <w:r>
        <w:t>6. Portfolio Value</w:t>
      </w:r>
    </w:p>
    <w:p w14:paraId="79DC75C8" w14:textId="77777777" w:rsidR="008D3A4F" w:rsidRDefault="00000000">
      <w:r>
        <w:t>This project demonstrates real-world AI system design with:</w:t>
      </w:r>
      <w:r>
        <w:br/>
        <w:t>- Retrieval-Augmented Generation</w:t>
      </w:r>
      <w:r>
        <w:br/>
      </w:r>
      <w:r>
        <w:lastRenderedPageBreak/>
        <w:t>- Local LLM deployment</w:t>
      </w:r>
      <w:r>
        <w:br/>
        <w:t>- AI safety and hallucination prevention</w:t>
      </w:r>
      <w:r>
        <w:br/>
        <w:t>- Privacy-first architecture</w:t>
      </w:r>
      <w:r>
        <w:br/>
      </w:r>
    </w:p>
    <w:sectPr w:rsidR="008D3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87640">
    <w:abstractNumId w:val="8"/>
  </w:num>
  <w:num w:numId="2" w16cid:durableId="205872791">
    <w:abstractNumId w:val="6"/>
  </w:num>
  <w:num w:numId="3" w16cid:durableId="66148851">
    <w:abstractNumId w:val="5"/>
  </w:num>
  <w:num w:numId="4" w16cid:durableId="530649596">
    <w:abstractNumId w:val="4"/>
  </w:num>
  <w:num w:numId="5" w16cid:durableId="1201942554">
    <w:abstractNumId w:val="7"/>
  </w:num>
  <w:num w:numId="6" w16cid:durableId="1381052855">
    <w:abstractNumId w:val="3"/>
  </w:num>
  <w:num w:numId="7" w16cid:durableId="1115561028">
    <w:abstractNumId w:val="2"/>
  </w:num>
  <w:num w:numId="8" w16cid:durableId="1062022593">
    <w:abstractNumId w:val="1"/>
  </w:num>
  <w:num w:numId="9" w16cid:durableId="186636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7BD"/>
    <w:rsid w:val="0029639D"/>
    <w:rsid w:val="00326F90"/>
    <w:rsid w:val="008D3A4F"/>
    <w:rsid w:val="00AA1D8D"/>
    <w:rsid w:val="00B47730"/>
    <w:rsid w:val="00CB0664"/>
    <w:rsid w:val="00F66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1C79B"/>
  <w14:defaultImageDpi w14:val="300"/>
  <w15:docId w15:val="{90764D7B-1013-0A45-BAC5-BA2BB450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VETAPALEM, Sai Prasanna</cp:lastModifiedBy>
  <cp:revision>2</cp:revision>
  <dcterms:created xsi:type="dcterms:W3CDTF">2013-12-23T23:15:00Z</dcterms:created>
  <dcterms:modified xsi:type="dcterms:W3CDTF">2026-01-12T05:43:00Z</dcterms:modified>
  <cp:category/>
</cp:coreProperties>
</file>