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LEAD DATA ENGINEER</w:t>
      </w:r>
    </w:p>
    <w:p>
      <w:pPr>
        <w:spacing w:after="120"/>
        <w:jc w:val="center"/>
      </w:pPr>
      <w:r>
        <w:t>Data-Driven Professional | PepsiCo | Cloud Solutions Architect</w:t>
        <w:br/>
        <w:t>Email: your.email@pepsico.com | Phone: (XXX) XXX-XXXX | LinkedIn: linkedin.com/in/yourprofile</w:t>
      </w:r>
    </w:p>
    <w:p>
      <w:pPr>
        <w:pStyle w:val="Heading2"/>
        <w:spacing w:before="120" w:after="60"/>
      </w:pPr>
      <w:r>
        <w:t>PROFESSIONAL SUMMARY</w:t>
      </w:r>
    </w:p>
    <w:p>
      <w:pPr>
        <w:spacing w:after="120"/>
      </w:pPr>
      <w:r>
        <w:t>Results-driven Lead Data Engineer with 8+ years of experience architecting and deploying enterprise-scale data solutions. Proven expertise in designing cloud-native data platforms on AWS, Azure, and Databricks. Skilled in building real-time analytics pipelines, data warehouses, and AI/ML infrastructure. Track record of reducing infrastructure costs by 40% and improving data processing efficiency by 60%. Passionate about leveraging data engineering to drive business insights and operational excellence at PepsiCo.</w:t>
      </w:r>
    </w:p>
    <w:p>
      <w:pPr>
        <w:pStyle w:val="Heading2"/>
        <w:spacing w:before="120" w:after="60"/>
      </w:pPr>
      <w:r>
        <w:t>CORE COMPETENCIES</w:t>
      </w:r>
    </w:p>
    <w:p>
      <w:pPr>
        <w:pStyle w:val="ListBullet"/>
        <w:spacing w:after="40"/>
      </w:pPr>
      <w:r>
        <w:t>Cloud Platforms: Azure (Synapse, Data Lake, HDInsight), AWS (S3, EC2, RDS, Glue, EMR, Redshift), Databricks</w:t>
      </w:r>
    </w:p>
    <w:p>
      <w:pPr>
        <w:pStyle w:val="ListBullet"/>
        <w:spacing w:after="40"/>
      </w:pPr>
      <w:r>
        <w:t>Data Engineering: Apache Spark, Delta Lake, Apache Kafka, ETL/ELT Pipeline Design, Data Warehousing (Snowflake, Redshift)</w:t>
      </w:r>
    </w:p>
    <w:p>
      <w:pPr>
        <w:pStyle w:val="ListBullet"/>
        <w:spacing w:after="40"/>
      </w:pPr>
      <w:r>
        <w:t>Programming: Python, Scala, SQL, PySpark, Java</w:t>
      </w:r>
    </w:p>
    <w:p>
      <w:pPr>
        <w:pStyle w:val="ListBullet"/>
        <w:spacing w:after="40"/>
      </w:pPr>
      <w:r>
        <w:t>Big Data Technologies: Hadoop, HDFS, Hive, PySpark, Spark Streaming</w:t>
      </w:r>
    </w:p>
    <w:p>
      <w:pPr>
        <w:pStyle w:val="ListBullet"/>
        <w:spacing w:after="40"/>
      </w:pPr>
      <w:r>
        <w:t>Tools &amp; Platforms: Azure Data Factory, AWS Glue, Airflow, dbt, Power BI, Tableau</w:t>
      </w:r>
    </w:p>
    <w:p>
      <w:pPr>
        <w:pStyle w:val="ListBullet"/>
        <w:spacing w:after="40"/>
      </w:pPr>
      <w:r>
        <w:t>Databases: PostgreSQL, MongoDB, Cosmos DB, DynamoDB, SQL Server</w:t>
      </w:r>
    </w:p>
    <w:p>
      <w:pPr>
        <w:pStyle w:val="ListBullet"/>
        <w:spacing w:after="40"/>
      </w:pPr>
      <w:r>
        <w:t>DevOps &amp; CI/CD: Docker, Kubernetes, Git, Jenkins, Azure DevOps, GitLab CI</w:t>
      </w:r>
    </w:p>
    <w:p>
      <w:pPr>
        <w:pStyle w:val="ListBullet"/>
        <w:spacing w:after="120"/>
      </w:pPr>
      <w:r>
        <w:t>Data Governance: Data Quality, Lineage Tracking, Metadata Management, Compliance (GDPR, CCPA)</w:t>
      </w:r>
    </w:p>
    <w:p>
      <w:pPr>
        <w:pStyle w:val="Heading2"/>
        <w:spacing w:before="120" w:after="60"/>
      </w:pPr>
      <w:r>
        <w:t>PROFESSIONAL EXPERIENCE</w:t>
      </w:r>
    </w:p>
    <w:p>
      <w:pPr>
        <w:spacing w:after="40"/>
      </w:pPr>
      <w:r>
        <w:rPr>
          <w:b/>
        </w:rPr>
        <w:t>Lead Data Engineer, PepsiCo Global</w:t>
      </w:r>
      <w:r>
        <w:t xml:space="preserve"> | New York, NY | 2020 – Present</w:t>
      </w:r>
    </w:p>
    <w:p>
      <w:pPr>
        <w:pStyle w:val="ListBullet"/>
        <w:spacing w:after="40"/>
      </w:pPr>
      <w:r>
        <w:t>Architected and deployed a multi-cloud data platform on Azure Synapse and AWS S3/Redshift, reducing query latency by 65%</w:t>
      </w:r>
    </w:p>
    <w:p>
      <w:pPr>
        <w:pStyle w:val="ListBullet"/>
        <w:spacing w:after="40"/>
      </w:pPr>
      <w:r>
        <w:t>Led team of 5 data engineers in designing and implementing real-time streaming pipelines using Kafka and Spark Streaming for 50+ data sources</w:t>
      </w:r>
    </w:p>
    <w:p>
      <w:pPr>
        <w:pStyle w:val="ListBullet"/>
        <w:spacing w:after="40"/>
      </w:pPr>
      <w:r>
        <w:t>Implemented Databricks lakehouse architecture, enabling self-service analytics for 200+ business users across organization</w:t>
      </w:r>
    </w:p>
    <w:p>
      <w:pPr>
        <w:pStyle w:val="ListBullet"/>
        <w:spacing w:after="40"/>
      </w:pPr>
      <w:r>
        <w:t>Designed data governance framework using Apache Atlas and custom metadata management, ensuring 99.9% data quality SLA</w:t>
      </w:r>
    </w:p>
    <w:p>
      <w:pPr>
        <w:pStyle w:val="ListBullet"/>
        <w:spacing w:after="40"/>
      </w:pPr>
      <w:r>
        <w:t>Optimized Spark jobs and Delta tables, reducing compute costs by $2.3M annually and improving performance by 70%</w:t>
      </w:r>
    </w:p>
    <w:p>
      <w:pPr>
        <w:pStyle w:val="ListBullet"/>
        <w:spacing w:after="120"/>
      </w:pPr>
      <w:r>
        <w:t>Mentored junior engineers and established data engineering best practices, improving deployment frequency by 300%</w:t>
      </w:r>
    </w:p>
    <w:p>
      <w:pPr>
        <w:spacing w:after="40"/>
      </w:pPr>
      <w:r>
        <w:rPr>
          <w:b/>
        </w:rPr>
        <w:t>Senior Data Engineer, Fortune 500 Technology Company</w:t>
      </w:r>
      <w:r>
        <w:t xml:space="preserve"> | San Francisco, CA | 2017 – 2020</w:t>
      </w:r>
    </w:p>
    <w:p>
      <w:pPr>
        <w:pStyle w:val="ListBullet"/>
        <w:spacing w:after="40"/>
      </w:pPr>
      <w:r>
        <w:t>Designed and implemented enterprise ETL pipelines processing 5TB+ of data daily using AWS Glue and Lambda</w:t>
      </w:r>
    </w:p>
    <w:p>
      <w:pPr>
        <w:pStyle w:val="ListBullet"/>
        <w:spacing w:after="40"/>
      </w:pPr>
      <w:r>
        <w:t>Built real-time data warehouse on AWS Redshift supporting 500+ concurrent users with &lt;2s query response times</w:t>
      </w:r>
    </w:p>
    <w:p>
      <w:pPr>
        <w:pStyle w:val="ListBullet"/>
        <w:spacing w:after="40"/>
      </w:pPr>
      <w:r>
        <w:t>Established CI/CD pipelines using Jenkins and GitLab CI, reducing deployment time from 4 hours to 15 minutes</w:t>
      </w:r>
    </w:p>
    <w:p>
      <w:pPr>
        <w:pStyle w:val="ListBullet"/>
        <w:spacing w:after="40"/>
      </w:pPr>
      <w:r>
        <w:t>Implemented data quality framework reducing data inconsistencies by 85% and improving compliance reporting</w:t>
      </w:r>
    </w:p>
    <w:p>
      <w:pPr>
        <w:pStyle w:val="ListBullet"/>
        <w:spacing w:after="120"/>
      </w:pPr>
      <w:r>
        <w:t>Led migration of legacy on-premises data infrastructure to cloud, saving $1.5M in annual operational costs</w:t>
      </w:r>
    </w:p>
    <w:p>
      <w:pPr>
        <w:spacing w:after="40"/>
      </w:pPr>
      <w:r>
        <w:rPr>
          <w:b/>
        </w:rPr>
        <w:t>Data Engineer, Software Development Company</w:t>
      </w:r>
      <w:r>
        <w:t xml:space="preserve"> | Seattle, WA | 2015 – 2017</w:t>
      </w:r>
    </w:p>
    <w:p>
      <w:pPr>
        <w:pStyle w:val="ListBullet"/>
        <w:spacing w:after="40"/>
      </w:pPr>
      <w:r>
        <w:t>Developed scalable data pipelines using Python and PySpark for processing customer behavioral data</w:t>
      </w:r>
    </w:p>
    <w:p>
      <w:pPr>
        <w:pStyle w:val="ListBullet"/>
        <w:spacing w:after="40"/>
      </w:pPr>
      <w:r>
        <w:t>Optimized Hive queries and Hadoop MapReduce jobs, improving batch processing performance by 50%</w:t>
      </w:r>
    </w:p>
    <w:p>
      <w:pPr>
        <w:pStyle w:val="ListBullet"/>
        <w:spacing w:after="40"/>
      </w:pPr>
      <w:r>
        <w:t>Designed data models for business intelligence team, enabling creation of 100+ dashboards and reports</w:t>
      </w:r>
    </w:p>
    <w:p>
      <w:pPr>
        <w:pStyle w:val="ListBullet"/>
        <w:spacing w:after="120"/>
      </w:pPr>
      <w:r>
        <w:t>Implemented monitoring and alerting system for data pipelines using ELK stack, reducing mean time to detection by 75%</w:t>
      </w:r>
    </w:p>
    <w:p>
      <w:pPr>
        <w:pStyle w:val="Heading2"/>
        <w:spacing w:before="120" w:after="60"/>
      </w:pPr>
      <w:r>
        <w:t>CERTIFICATIONS &amp; CREDENTIALS</w:t>
      </w:r>
    </w:p>
    <w:p>
      <w:pPr>
        <w:pStyle w:val="ListBullet"/>
        <w:spacing w:after="40"/>
      </w:pPr>
      <w:r>
        <w:t>Microsoft Certified: Azure Data Engineer Associate (2023)</w:t>
      </w:r>
    </w:p>
    <w:p>
      <w:pPr>
        <w:pStyle w:val="ListBullet"/>
        <w:spacing w:after="40"/>
      </w:pPr>
      <w:r>
        <w:t>AWS Certified Solutions Architect – Professional (2023)</w:t>
      </w:r>
    </w:p>
    <w:p>
      <w:pPr>
        <w:pStyle w:val="ListBullet"/>
        <w:spacing w:after="40"/>
      </w:pPr>
      <w:r>
        <w:t>Databricks Certified Associate Data Engineer (2022)</w:t>
      </w:r>
    </w:p>
    <w:p>
      <w:pPr>
        <w:pStyle w:val="ListBullet"/>
        <w:spacing w:after="40"/>
      </w:pPr>
      <w:r>
        <w:t>AWS Certified Data Analytics – Specialty (2022)</w:t>
      </w:r>
    </w:p>
    <w:p>
      <w:pPr>
        <w:pStyle w:val="ListBullet"/>
        <w:spacing w:after="40"/>
      </w:pPr>
      <w:r>
        <w:t>Microsoft Certified: Azure Solutions Architect Expert (2021)</w:t>
      </w:r>
    </w:p>
    <w:p>
      <w:pPr>
        <w:pStyle w:val="ListBullet"/>
        <w:spacing w:after="40"/>
      </w:pPr>
      <w:r>
        <w:t>Cloudera Certified Associate Data Analyst (2020)</w:t>
      </w:r>
    </w:p>
    <w:p>
      <w:pPr>
        <w:pStyle w:val="ListBullet"/>
        <w:spacing w:after="40"/>
      </w:pPr>
      <w:r>
        <w:t>Apache Spark Developer Certification (2019)</w:t>
      </w:r>
    </w:p>
    <w:p>
      <w:pPr>
        <w:pStyle w:val="ListBullet"/>
        <w:spacing w:after="120"/>
      </w:pPr>
      <w:r>
        <w:t>AWS Certified Solutions Architect – Associate (2018)</w:t>
      </w:r>
    </w:p>
    <w:p>
      <w:pPr>
        <w:pStyle w:val="Heading2"/>
        <w:spacing w:before="120" w:after="60"/>
      </w:pPr>
      <w:r>
        <w:t>EDUCATION</w:t>
      </w:r>
    </w:p>
    <w:p>
      <w:pPr>
        <w:spacing w:after="40"/>
      </w:pPr>
      <w:r>
        <w:rPr>
          <w:b/>
        </w:rPr>
        <w:t>Master of Science in Computer Science</w:t>
      </w:r>
      <w:r>
        <w:t xml:space="preserve"> | University of Washington | Seattle, WA | 2014</w:t>
      </w:r>
    </w:p>
    <w:p>
      <w:pPr>
        <w:spacing w:after="120"/>
      </w:pPr>
      <w:r>
        <w:rPr>
          <w:b/>
        </w:rPr>
        <w:t>Bachelor of Science in Information Technology</w:t>
      </w:r>
      <w:r>
        <w:t xml:space="preserve"> | State University | 2012</w:t>
      </w:r>
    </w:p>
    <w:p>
      <w:pPr>
        <w:pStyle w:val="Heading2"/>
        <w:spacing w:before="120" w:after="60"/>
      </w:pPr>
      <w:r>
        <w:t>ADDITIONAL SKILLS</w:t>
      </w:r>
    </w:p>
    <w:p>
      <w:pPr>
        <w:pStyle w:val="ListBullet"/>
        <w:spacing w:after="40"/>
      </w:pPr>
      <w:r>
        <w:t>Languages: English (Native), Spanish (Conversational)</w:t>
      </w:r>
    </w:p>
    <w:p>
      <w:pPr>
        <w:pStyle w:val="ListBullet"/>
        <w:spacing w:after="40"/>
      </w:pPr>
      <w:r>
        <w:t>Soft Skills: Leadership, Team Management, Stakeholder Communication, Agile/Scrum, Technical Documentation</w:t>
      </w:r>
    </w:p>
    <w:p>
      <w:pPr>
        <w:pStyle w:val="ListBullet"/>
        <w:spacing w:after="40"/>
      </w:pPr>
      <w:r>
        <w:t>Industry Knowledge: Consumer Goods, Supply Chain Analytics, Real-time Analytics, Data Monetization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