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Start w:id="1" w:name="_Toc321147149" w:displacedByCustomXml="next"/>
    <w:bookmarkStart w:id="2" w:name="_Toc318188227" w:displacedByCustomXml="next"/>
    <w:bookmarkStart w:id="3" w:name="_Toc318188327" w:displacedByCustomXml="next"/>
    <w:bookmarkStart w:id="4" w:name="_Toc318189312" w:displacedByCustomXml="next"/>
    <w:bookmarkStart w:id="5" w:name="_Toc321147011" w:displacedByCustomXml="next"/>
    <w:sdt>
      <w:sdtPr>
        <w:rPr>
          <w:color w:val="595959" w:themeColor="text1" w:themeTint="A6"/>
        </w:rPr>
        <w:id w:val="-1921019244"/>
        <w:docPartObj>
          <w:docPartGallery w:val="Cover Pages"/>
          <w:docPartUnique/>
        </w:docPartObj>
      </w:sdtPr>
      <w:sdtEndPr>
        <w:rPr>
          <w:rStyle w:val="Heading1Char"/>
          <w:rFonts w:asciiTheme="majorHAnsi" w:eastAsiaTheme="majorEastAsia" w:hAnsiTheme="majorHAnsi" w:cstheme="majorBidi"/>
          <w:color w:val="00A0B8" w:themeColor="accent1"/>
          <w:sz w:val="30"/>
        </w:rPr>
      </w:sdtEndPr>
      <w:sdtContent>
        <w:p w:rsidR="004A5032" w:rsidRDefault="00EB678C" w:rsidP="00EB678C">
          <w:pPr>
            <w:pStyle w:val="NoSpacing"/>
            <w:jc w:val="center"/>
            <w:rPr>
              <w:color w:val="595959" w:themeColor="text1" w:themeTint="A6"/>
            </w:rPr>
            <w:sectPr w:rsidR="004A5032">
              <w:pgSz w:w="12240" w:h="15840"/>
              <w:pgMar w:top="1728" w:right="1800" w:bottom="1440" w:left="1800" w:header="720" w:footer="720" w:gutter="0"/>
              <w:pgNumType w:start="0"/>
              <w:cols w:space="720"/>
              <w:docGrid w:linePitch="360"/>
            </w:sectPr>
          </w:pPr>
          <w:r>
            <w:rPr>
              <w:noProof/>
              <w:lang w:eastAsia="en-US"/>
            </w:rPr>
            <mc:AlternateContent>
              <mc:Choice Requires="wps">
                <w:drawing>
                  <wp:anchor distT="0" distB="0" distL="114300" distR="114300" simplePos="0" relativeHeight="251659264" behindDoc="0" locked="0" layoutInCell="1" allowOverlap="0" wp14:anchorId="2861BBF2" wp14:editId="48740350">
                    <wp:simplePos x="0" y="0"/>
                    <wp:positionH relativeFrom="margin">
                      <wp:align>left</wp:align>
                    </wp:positionH>
                    <wp:positionV relativeFrom="margin">
                      <wp:posOffset>4055712</wp:posOffset>
                    </wp:positionV>
                    <wp:extent cx="6069330" cy="3158490"/>
                    <wp:effectExtent l="0" t="0" r="7620" b="3810"/>
                    <wp:wrapTopAndBottom/>
                    <wp:docPr id="23" name="Text Box 23"/>
                    <wp:cNvGraphicFramePr/>
                    <a:graphic xmlns:a="http://schemas.openxmlformats.org/drawingml/2006/main">
                      <a:graphicData uri="http://schemas.microsoft.com/office/word/2010/wordprocessingShape">
                        <wps:wsp>
                          <wps:cNvSpPr txBox="1"/>
                          <wps:spPr>
                            <a:xfrm>
                              <a:off x="0" y="0"/>
                              <a:ext cx="6069330" cy="3158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04040" w:themeColor="text1" w:themeTint="BF"/>
                                    <w:sz w:val="56"/>
                                  </w:rPr>
                                  <w:alias w:val="Title"/>
                                  <w:tag w:val=""/>
                                  <w:id w:val="1265564914"/>
                                  <w:dataBinding w:prefixMappings="xmlns:ns0='http://purl.org/dc/elements/1.1/' xmlns:ns1='http://schemas.openxmlformats.org/package/2006/metadata/core-properties' " w:xpath="/ns1:coreProperties[1]/ns0:title[1]" w:storeItemID="{6C3C8BC8-F283-45AE-878A-BAB7291924A1}"/>
                                  <w:text w:multiLine="1"/>
                                </w:sdtPr>
                                <w:sdtEndPr/>
                                <w:sdtContent>
                                  <w:p w:rsidR="004A5032" w:rsidRDefault="00EB678C" w:rsidP="00150293">
                                    <w:pPr>
                                      <w:pStyle w:val="Title"/>
                                      <w:spacing w:before="0" w:line="204" w:lineRule="auto"/>
                                      <w:rPr>
                                        <w:caps/>
                                        <w:color w:val="404040" w:themeColor="text1" w:themeTint="BF"/>
                                        <w:sz w:val="144"/>
                                      </w:rPr>
                                    </w:pPr>
                                    <w:r w:rsidRPr="00EB678C">
                                      <w:rPr>
                                        <w:caps/>
                                        <w:color w:val="404040" w:themeColor="text1" w:themeTint="BF"/>
                                        <w:sz w:val="56"/>
                                      </w:rPr>
                                      <w:t>Intelligent walking stick</w:t>
                                    </w:r>
                                    <w:r w:rsidR="00150293">
                                      <w:rPr>
                                        <w:caps/>
                                        <w:color w:val="404040" w:themeColor="text1" w:themeTint="BF"/>
                                        <w:sz w:val="56"/>
                                      </w:rPr>
                                      <w:t xml:space="preserve"> for the blind CHILDREN</w:t>
                                    </w:r>
                                  </w:p>
                                </w:sdtContent>
                              </w:sdt>
                              <w:p w:rsidR="004A5032" w:rsidRDefault="008D70F7">
                                <w:pPr>
                                  <w:pStyle w:val="Subtitle"/>
                                  <w:jc w:val="left"/>
                                  <w:rPr>
                                    <w:color w:val="007789" w:themeColor="accent1" w:themeShade="BF"/>
                                    <w:sz w:val="56"/>
                                    <w:szCs w:val="60"/>
                                  </w:rPr>
                                </w:pPr>
                                <w:sdt>
                                  <w:sdtPr>
                                    <w:rPr>
                                      <w:color w:val="007789" w:themeColor="accent1" w:themeShade="BF"/>
                                      <w:sz w:val="56"/>
                                      <w:szCs w:val="60"/>
                                    </w:rPr>
                                    <w:alias w:val="Subtitle"/>
                                    <w:tag w:val=""/>
                                    <w:id w:val="1027599681"/>
                                    <w:showingPlcHdr/>
                                    <w:dataBinding w:prefixMappings="xmlns:ns0='http://purl.org/dc/elements/1.1/' xmlns:ns1='http://schemas.openxmlformats.org/package/2006/metadata/core-properties' " w:xpath="/ns1:coreProperties[1]/ns0:subject[1]" w:storeItemID="{6C3C8BC8-F283-45AE-878A-BAB7291924A1}"/>
                                    <w:text/>
                                  </w:sdtPr>
                                  <w:sdtEndPr/>
                                  <w:sdtContent>
                                    <w:r w:rsidR="00150293">
                                      <w:rPr>
                                        <w:color w:val="007789" w:themeColor="accent1" w:themeShade="BF"/>
                                        <w:sz w:val="56"/>
                                        <w:szCs w:val="60"/>
                                      </w:rPr>
                                      <w:t xml:space="preserve">     </w:t>
                                    </w:r>
                                  </w:sdtContent>
                                </w:sdt>
                              </w:p>
                              <w:p w:rsidR="004A5032" w:rsidRDefault="008D70F7">
                                <w:pPr>
                                  <w:pStyle w:val="ContactInfo"/>
                                  <w:spacing w:after="40"/>
                                  <w:jc w:val="left"/>
                                  <w:rPr>
                                    <w:sz w:val="24"/>
                                  </w:rPr>
                                </w:pPr>
                                <w:sdt>
                                  <w:sdtPr>
                                    <w:rPr>
                                      <w:sz w:val="24"/>
                                    </w:rPr>
                                    <w:alias w:val="Name"/>
                                    <w:tag w:val=""/>
                                    <w:id w:val="-1352877093"/>
                                    <w:dataBinding w:prefixMappings="xmlns:ns0='http://purl.org/dc/elements/1.1/' xmlns:ns1='http://schemas.openxmlformats.org/package/2006/metadata/core-properties' " w:xpath="/ns1:coreProperties[1]/ns0:creator[1]" w:storeItemID="{6C3C8BC8-F283-45AE-878A-BAB7291924A1}"/>
                                    <w:text/>
                                  </w:sdtPr>
                                  <w:sdtEndPr/>
                                  <w:sdtContent>
                                    <w:r w:rsidR="00150293">
                                      <w:rPr>
                                        <w:sz w:val="24"/>
                                      </w:rPr>
                                      <w:t>By: Saipreethi and Saran (X Standard)</w:t>
                                    </w:r>
                                  </w:sdtContent>
                                </w:sdt>
                              </w:p>
                              <w:sdt>
                                <w:sdtPr>
                                  <w:rPr>
                                    <w:sz w:val="24"/>
                                  </w:rPr>
                                  <w:alias w:val="Course Title"/>
                                  <w:tag w:val=""/>
                                  <w:id w:val="-1429275136"/>
                                  <w:dataBinding w:prefixMappings="xmlns:ns0='http://purl.org/dc/elements/1.1/' xmlns:ns1='http://schemas.openxmlformats.org/package/2006/metadata/core-properties' " w:xpath="/ns1:coreProperties[1]/ns1:keywords[1]" w:storeItemID="{6C3C8BC8-F283-45AE-878A-BAB7291924A1}"/>
                                  <w:text/>
                                </w:sdtPr>
                                <w:sdtEndPr/>
                                <w:sdtContent>
                                  <w:p w:rsidR="004A5032" w:rsidRDefault="00150293">
                                    <w:pPr>
                                      <w:pStyle w:val="ContactInfo"/>
                                      <w:spacing w:after="40"/>
                                      <w:jc w:val="left"/>
                                      <w:rPr>
                                        <w:sz w:val="24"/>
                                      </w:rPr>
                                    </w:pPr>
                                    <w:r>
                                      <w:rPr>
                                        <w:sz w:val="24"/>
                                      </w:rPr>
                                      <w:t>For the CBSE Science exhibition – Material for Children with visual impairment.</w:t>
                                    </w:r>
                                  </w:p>
                                </w:sdtContent>
                              </w:sdt>
                              <w:sdt>
                                <w:sdtPr>
                                  <w:rPr>
                                    <w:sz w:val="24"/>
                                  </w:rPr>
                                  <w:alias w:val="Date"/>
                                  <w:tag w:val=""/>
                                  <w:id w:val="-1569803197"/>
                                  <w:dataBinding w:prefixMappings="xmlns:ns0='http://schemas.microsoft.com/office/2006/coverPageProps' " w:xpath="/ns0:CoverPageProperties[1]/ns0:PublishDate[1]" w:storeItemID="{55AF091B-3C7A-41E3-B477-F2FDAA23CFDA}"/>
                                  <w:date w:fullDate="2013-09-02T00:00:00Z">
                                    <w:dateFormat w:val="MMMM d, yyyy"/>
                                    <w:lid w:val="en-US"/>
                                    <w:storeMappedDataAs w:val="dateTime"/>
                                    <w:calendar w:val="gregorian"/>
                                  </w:date>
                                </w:sdtPr>
                                <w:sdtEndPr/>
                                <w:sdtContent>
                                  <w:p w:rsidR="004A5032" w:rsidRDefault="00150293">
                                    <w:pPr>
                                      <w:pStyle w:val="ContactInfo"/>
                                      <w:spacing w:after="40"/>
                                      <w:jc w:val="left"/>
                                      <w:rPr>
                                        <w:sz w:val="24"/>
                                      </w:rPr>
                                    </w:pPr>
                                    <w:r>
                                      <w:rPr>
                                        <w:sz w:val="24"/>
                                      </w:rPr>
                                      <w:t>September 2, 2013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61BBF2" id="_x0000_t202" coordsize="21600,21600" o:spt="202" path="m,l,21600r21600,l21600,xe">
                    <v:stroke joinstyle="miter"/>
                    <v:path gradientshapeok="t" o:connecttype="rect"/>
                  </v:shapetype>
                  <v:shape id="Text Box 23" o:spid="_x0000_s1026" type="#_x0000_t202" style="position:absolute;left:0;text-align:left;margin-left:0;margin-top:319.35pt;width:477.9pt;height:248.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" o:allowoverlap="f" filled="f" stroked="f" strokeweight=".5pt">
                    <v:textbox inset="0,0,0,0">
                      <w:txbxContent>
                        <w:sdt>
                          <w:sdtPr>
                            <w:rPr>
                              <w:caps/>
                              <w:color w:val="404040" w:themeColor="text1" w:themeTint="BF"/>
                              <w:sz w:val="56"/>
                            </w:rPr>
                            <w:alias w:val="Title"/>
                            <w:tag w:val=""/>
                            <w:id w:val="1265564914"/>
                            <w:dataBinding w:prefixMappings="xmlns:ns0='http://purl.org/dc/elements/1.1/' xmlns:ns1='http://schemas.openxmlformats.org/package/2006/metadata/core-properties' " w:xpath="/ns1:coreProperties[1]/ns0:title[1]" w:storeItemID="{6C3C8BC8-F283-45AE-878A-BAB7291924A1}"/>
                            <w:text w:multiLine="1"/>
                          </w:sdtPr>
                          <w:sdtEndPr/>
                          <w:sdtContent>
                            <w:p w:rsidR="004A5032" w:rsidRDefault="00EB678C" w:rsidP="00150293">
                              <w:pPr>
                                <w:pStyle w:val="Title"/>
                                <w:spacing w:before="0" w:line="204" w:lineRule="auto"/>
                                <w:rPr>
                                  <w:caps/>
                                  <w:color w:val="404040" w:themeColor="text1" w:themeTint="BF"/>
                                  <w:sz w:val="144"/>
                                </w:rPr>
                              </w:pPr>
                              <w:r w:rsidRPr="00EB678C">
                                <w:rPr>
                                  <w:caps/>
                                  <w:color w:val="404040" w:themeColor="text1" w:themeTint="BF"/>
                                  <w:sz w:val="56"/>
                                </w:rPr>
                                <w:t>Intelligent walking stick</w:t>
                              </w:r>
                              <w:r w:rsidR="00150293">
                                <w:rPr>
                                  <w:caps/>
                                  <w:color w:val="404040" w:themeColor="text1" w:themeTint="BF"/>
                                  <w:sz w:val="56"/>
                                </w:rPr>
                                <w:t xml:space="preserve"> for the blind CHILDREN</w:t>
                              </w:r>
                            </w:p>
                          </w:sdtContent>
                        </w:sdt>
                        <w:p w:rsidR="004A5032" w:rsidRDefault="008D70F7">
                          <w:pPr>
                            <w:pStyle w:val="Subtitle"/>
                            <w:jc w:val="left"/>
                            <w:rPr>
                              <w:color w:val="007789" w:themeColor="accent1" w:themeShade="BF"/>
                              <w:sz w:val="56"/>
                              <w:szCs w:val="60"/>
                            </w:rPr>
                          </w:pPr>
                          <w:sdt>
                            <w:sdtPr>
                              <w:rPr>
                                <w:color w:val="007789" w:themeColor="accent1" w:themeShade="BF"/>
                                <w:sz w:val="56"/>
                                <w:szCs w:val="60"/>
                              </w:rPr>
                              <w:alias w:val="Subtitle"/>
                              <w:tag w:val=""/>
                              <w:id w:val="1027599681"/>
                              <w:showingPlcHdr/>
                              <w:dataBinding w:prefixMappings="xmlns:ns0='http://purl.org/dc/elements/1.1/' xmlns:ns1='http://schemas.openxmlformats.org/package/2006/metadata/core-properties' " w:xpath="/ns1:coreProperties[1]/ns0:subject[1]" w:storeItemID="{6C3C8BC8-F283-45AE-878A-BAB7291924A1}"/>
                              <w:text/>
                            </w:sdtPr>
                            <w:sdtEndPr/>
                            <w:sdtContent>
                              <w:r w:rsidR="00150293">
                                <w:rPr>
                                  <w:color w:val="007789" w:themeColor="accent1" w:themeShade="BF"/>
                                  <w:sz w:val="56"/>
                                  <w:szCs w:val="60"/>
                                </w:rPr>
                                <w:t xml:space="preserve">     </w:t>
                              </w:r>
                            </w:sdtContent>
                          </w:sdt>
                        </w:p>
                        <w:p w:rsidR="004A5032" w:rsidRDefault="008D70F7">
                          <w:pPr>
                            <w:pStyle w:val="ContactInfo"/>
                            <w:spacing w:after="40"/>
                            <w:jc w:val="left"/>
                            <w:rPr>
                              <w:sz w:val="24"/>
                            </w:rPr>
                          </w:pPr>
                          <w:sdt>
                            <w:sdtPr>
                              <w:rPr>
                                <w:sz w:val="24"/>
                              </w:rPr>
                              <w:alias w:val="Name"/>
                              <w:tag w:val=""/>
                              <w:id w:val="-1352877093"/>
                              <w:dataBinding w:prefixMappings="xmlns:ns0='http://purl.org/dc/elements/1.1/' xmlns:ns1='http://schemas.openxmlformats.org/package/2006/metadata/core-properties' " w:xpath="/ns1:coreProperties[1]/ns0:creator[1]" w:storeItemID="{6C3C8BC8-F283-45AE-878A-BAB7291924A1}"/>
                              <w:text/>
                            </w:sdtPr>
                            <w:sdtEndPr/>
                            <w:sdtContent>
                              <w:r w:rsidR="00150293">
                                <w:rPr>
                                  <w:sz w:val="24"/>
                                </w:rPr>
                                <w:t>By: Saipreethi and Saran (X Standard)</w:t>
                              </w:r>
                            </w:sdtContent>
                          </w:sdt>
                        </w:p>
                        <w:sdt>
                          <w:sdtPr>
                            <w:rPr>
                              <w:sz w:val="24"/>
                            </w:rPr>
                            <w:alias w:val="Course Title"/>
                            <w:tag w:val=""/>
                            <w:id w:val="-1429275136"/>
                            <w:dataBinding w:prefixMappings="xmlns:ns0='http://purl.org/dc/elements/1.1/' xmlns:ns1='http://schemas.openxmlformats.org/package/2006/metadata/core-properties' " w:xpath="/ns1:coreProperties[1]/ns1:keywords[1]" w:storeItemID="{6C3C8BC8-F283-45AE-878A-BAB7291924A1}"/>
                            <w:text/>
                          </w:sdtPr>
                          <w:sdtEndPr/>
                          <w:sdtContent>
                            <w:p w:rsidR="004A5032" w:rsidRDefault="00150293">
                              <w:pPr>
                                <w:pStyle w:val="ContactInfo"/>
                                <w:spacing w:after="40"/>
                                <w:jc w:val="left"/>
                                <w:rPr>
                                  <w:sz w:val="24"/>
                                </w:rPr>
                              </w:pPr>
                              <w:r>
                                <w:rPr>
                                  <w:sz w:val="24"/>
                                </w:rPr>
                                <w:t>For the CBSE Science exhibition – Material for Children with visual impairment.</w:t>
                              </w:r>
                            </w:p>
                          </w:sdtContent>
                        </w:sdt>
                        <w:sdt>
                          <w:sdtPr>
                            <w:rPr>
                              <w:sz w:val="24"/>
                            </w:rPr>
                            <w:alias w:val="Date"/>
                            <w:tag w:val=""/>
                            <w:id w:val="-1569803197"/>
                            <w:dataBinding w:prefixMappings="xmlns:ns0='http://schemas.microsoft.com/office/2006/coverPageProps' " w:xpath="/ns0:CoverPageProperties[1]/ns0:PublishDate[1]" w:storeItemID="{55AF091B-3C7A-41E3-B477-F2FDAA23CFDA}"/>
                            <w:date w:fullDate="2013-09-02T00:00:00Z">
                              <w:dateFormat w:val="MMMM d, yyyy"/>
                              <w:lid w:val="en-US"/>
                              <w:storeMappedDataAs w:val="dateTime"/>
                              <w:calendar w:val="gregorian"/>
                            </w:date>
                          </w:sdtPr>
                          <w:sdtEndPr/>
                          <w:sdtContent>
                            <w:p w:rsidR="004A5032" w:rsidRDefault="00150293">
                              <w:pPr>
                                <w:pStyle w:val="ContactInfo"/>
                                <w:spacing w:after="40"/>
                                <w:jc w:val="left"/>
                                <w:rPr>
                                  <w:sz w:val="24"/>
                                </w:rPr>
                              </w:pPr>
                              <w:r>
                                <w:rPr>
                                  <w:sz w:val="24"/>
                                </w:rPr>
                                <w:t>September 2, 2013</w:t>
                              </w:r>
                            </w:p>
                          </w:sdtContent>
                        </w:sdt>
                      </w:txbxContent>
                    </v:textbox>
                    <w10:wrap type="topAndBottom" anchorx="margin" anchory="margin"/>
                  </v:shape>
                </w:pict>
              </mc:Fallback>
            </mc:AlternateContent>
          </w:r>
          <w:r>
            <w:rPr>
              <w:noProof/>
              <w:lang w:eastAsia="en-US"/>
            </w:rPr>
            <w:drawing>
              <wp:inline distT="0" distB="0" distL="0" distR="0" wp14:anchorId="25AFEA15" wp14:editId="68B3EF2F">
                <wp:extent cx="5549462" cy="320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ltravision_graphic.png"/>
                        <pic:cNvPicPr/>
                      </pic:nvPicPr>
                      <pic:blipFill>
                        <a:blip r:embed="rId10">
                          <a:extLst>
                            <a:ext uri="{28A0092B-C50C-407E-A947-70E740481C1C}">
                              <a14:useLocalDpi xmlns:a14="http://schemas.microsoft.com/office/drawing/2010/main" val="0"/>
                            </a:ext>
                          </a:extLst>
                        </a:blip>
                        <a:stretch>
                          <a:fillRect/>
                        </a:stretch>
                      </pic:blipFill>
                      <pic:spPr>
                        <a:xfrm>
                          <a:off x="0" y="0"/>
                          <a:ext cx="5568395" cy="3218965"/>
                        </a:xfrm>
                        <a:prstGeom prst="rect">
                          <a:avLst/>
                        </a:prstGeom>
                      </pic:spPr>
                    </pic:pic>
                  </a:graphicData>
                </a:graphic>
              </wp:inline>
            </w:drawing>
          </w:r>
        </w:p>
        <w:bookmarkEnd w:id="0" w:displacedByCustomXml="next"/>
        <w:sdt>
          <w:sdtPr>
            <w:rPr>
              <w:rFonts w:asciiTheme="minorHAnsi" w:eastAsiaTheme="minorEastAsia" w:hAnsiTheme="minorHAnsi" w:cstheme="minorBidi"/>
              <w:color w:val="000000" w:themeColor="text1"/>
              <w:sz w:val="20"/>
            </w:rPr>
            <w:id w:val="76797670"/>
            <w:docPartObj>
              <w:docPartGallery w:val="Table of Contents"/>
              <w:docPartUnique/>
            </w:docPartObj>
          </w:sdtPr>
          <w:sdtEndPr>
            <w:rPr>
              <w:rFonts w:eastAsiaTheme="minorHAnsi"/>
              <w:color w:val="595959" w:themeColor="text1" w:themeTint="A6"/>
            </w:rPr>
          </w:sdtEndPr>
          <w:sdtContent>
            <w:p w:rsidR="004A5032" w:rsidRDefault="004A5032">
              <w:pPr>
                <w:pStyle w:val="TOCHeading"/>
              </w:pPr>
              <w:r>
                <w:t>Table of Contents</w:t>
              </w:r>
            </w:p>
            <w:p w:rsidR="000A2C52" w:rsidRDefault="004A5032">
              <w:pPr>
                <w:pStyle w:val="TOC1"/>
                <w:tabs>
                  <w:tab w:val="right" w:leader="dot" w:pos="8630"/>
                </w:tabs>
                <w:rPr>
                  <w:rFonts w:eastAsiaTheme="minorEastAsia"/>
                  <w:noProof/>
                  <w:color w:val="auto"/>
                  <w:sz w:val="22"/>
                  <w:szCs w:val="22"/>
                  <w:lang w:eastAsia="en-US"/>
                </w:rPr>
              </w:pPr>
              <w:r>
                <w:fldChar w:fldCharType="begin"/>
              </w:r>
              <w:r>
                <w:instrText xml:space="preserve"> TOC \o "1-3" \h \z \u </w:instrText>
              </w:r>
              <w:r>
                <w:fldChar w:fldCharType="separate"/>
              </w:r>
              <w:hyperlink w:anchor="_Toc365260763" w:history="1">
                <w:r w:rsidR="000A2C52" w:rsidRPr="00E6118C">
                  <w:rPr>
                    <w:rStyle w:val="Hyperlink"/>
                    <w:noProof/>
                  </w:rPr>
                  <w:t>Objective</w:t>
                </w:r>
                <w:r w:rsidR="000A2C52">
                  <w:rPr>
                    <w:noProof/>
                    <w:webHidden/>
                  </w:rPr>
                  <w:tab/>
                </w:r>
                <w:r w:rsidR="000A2C52">
                  <w:rPr>
                    <w:noProof/>
                    <w:webHidden/>
                  </w:rPr>
                  <w:fldChar w:fldCharType="begin"/>
                </w:r>
                <w:r w:rsidR="000A2C52">
                  <w:rPr>
                    <w:noProof/>
                    <w:webHidden/>
                  </w:rPr>
                  <w:instrText xml:space="preserve"> PAGEREF _Toc365260763 \h </w:instrText>
                </w:r>
                <w:r w:rsidR="000A2C52">
                  <w:rPr>
                    <w:noProof/>
                    <w:webHidden/>
                  </w:rPr>
                </w:r>
                <w:r w:rsidR="000A2C52">
                  <w:rPr>
                    <w:noProof/>
                    <w:webHidden/>
                  </w:rPr>
                  <w:fldChar w:fldCharType="separate"/>
                </w:r>
                <w:r w:rsidR="000A2C52">
                  <w:rPr>
                    <w:noProof/>
                    <w:webHidden/>
                  </w:rPr>
                  <w:t>1</w:t>
                </w:r>
                <w:r w:rsidR="000A2C52">
                  <w:rPr>
                    <w:noProof/>
                    <w:webHidden/>
                  </w:rPr>
                  <w:fldChar w:fldCharType="end"/>
                </w:r>
              </w:hyperlink>
            </w:p>
            <w:p w:rsidR="000A2C52" w:rsidRDefault="000A2C52">
              <w:pPr>
                <w:pStyle w:val="TOC1"/>
                <w:tabs>
                  <w:tab w:val="right" w:leader="dot" w:pos="8630"/>
                </w:tabs>
                <w:rPr>
                  <w:rFonts w:eastAsiaTheme="minorEastAsia"/>
                  <w:noProof/>
                  <w:color w:val="auto"/>
                  <w:sz w:val="22"/>
                  <w:szCs w:val="22"/>
                  <w:lang w:eastAsia="en-US"/>
                </w:rPr>
              </w:pPr>
              <w:hyperlink w:anchor="_Toc365260764" w:history="1">
                <w:r w:rsidRPr="00E6118C">
                  <w:rPr>
                    <w:rStyle w:val="Hyperlink"/>
                    <w:noProof/>
                  </w:rPr>
                  <w:t>Scientific Principle Involved</w:t>
                </w:r>
                <w:r>
                  <w:rPr>
                    <w:noProof/>
                    <w:webHidden/>
                  </w:rPr>
                  <w:tab/>
                </w:r>
                <w:r>
                  <w:rPr>
                    <w:noProof/>
                    <w:webHidden/>
                  </w:rPr>
                  <w:fldChar w:fldCharType="begin"/>
                </w:r>
                <w:r>
                  <w:rPr>
                    <w:noProof/>
                    <w:webHidden/>
                  </w:rPr>
                  <w:instrText xml:space="preserve"> PAGEREF _Toc365260764 \h </w:instrText>
                </w:r>
                <w:r>
                  <w:rPr>
                    <w:noProof/>
                    <w:webHidden/>
                  </w:rPr>
                </w:r>
                <w:r>
                  <w:rPr>
                    <w:noProof/>
                    <w:webHidden/>
                  </w:rPr>
                  <w:fldChar w:fldCharType="separate"/>
                </w:r>
                <w:r>
                  <w:rPr>
                    <w:noProof/>
                    <w:webHidden/>
                  </w:rPr>
                  <w:t>1</w:t>
                </w:r>
                <w:r>
                  <w:rPr>
                    <w:noProof/>
                    <w:webHidden/>
                  </w:rPr>
                  <w:fldChar w:fldCharType="end"/>
                </w:r>
              </w:hyperlink>
            </w:p>
            <w:p w:rsidR="000A2C52" w:rsidRDefault="000A2C52">
              <w:pPr>
                <w:pStyle w:val="TOC1"/>
                <w:tabs>
                  <w:tab w:val="right" w:leader="dot" w:pos="8630"/>
                </w:tabs>
                <w:rPr>
                  <w:rFonts w:eastAsiaTheme="minorEastAsia"/>
                  <w:noProof/>
                  <w:color w:val="auto"/>
                  <w:sz w:val="22"/>
                  <w:szCs w:val="22"/>
                  <w:lang w:eastAsia="en-US"/>
                </w:rPr>
              </w:pPr>
              <w:hyperlink w:anchor="_Toc365260765" w:history="1">
                <w:r w:rsidRPr="00E6118C">
                  <w:rPr>
                    <w:rStyle w:val="Hyperlink"/>
                    <w:noProof/>
                  </w:rPr>
                  <w:t>Materials used</w:t>
                </w:r>
                <w:r>
                  <w:rPr>
                    <w:noProof/>
                    <w:webHidden/>
                  </w:rPr>
                  <w:tab/>
                </w:r>
                <w:r>
                  <w:rPr>
                    <w:noProof/>
                    <w:webHidden/>
                  </w:rPr>
                  <w:fldChar w:fldCharType="begin"/>
                </w:r>
                <w:r>
                  <w:rPr>
                    <w:noProof/>
                    <w:webHidden/>
                  </w:rPr>
                  <w:instrText xml:space="preserve"> PAGEREF _Toc365260765 \h </w:instrText>
                </w:r>
                <w:r>
                  <w:rPr>
                    <w:noProof/>
                    <w:webHidden/>
                  </w:rPr>
                </w:r>
                <w:r>
                  <w:rPr>
                    <w:noProof/>
                    <w:webHidden/>
                  </w:rPr>
                  <w:fldChar w:fldCharType="separate"/>
                </w:r>
                <w:r>
                  <w:rPr>
                    <w:noProof/>
                    <w:webHidden/>
                  </w:rPr>
                  <w:t>2</w:t>
                </w:r>
                <w:r>
                  <w:rPr>
                    <w:noProof/>
                    <w:webHidden/>
                  </w:rPr>
                  <w:fldChar w:fldCharType="end"/>
                </w:r>
              </w:hyperlink>
            </w:p>
            <w:p w:rsidR="000A2C52" w:rsidRDefault="000A2C52">
              <w:pPr>
                <w:pStyle w:val="TOC3"/>
                <w:tabs>
                  <w:tab w:val="right" w:leader="dot" w:pos="8630"/>
                </w:tabs>
                <w:rPr>
                  <w:rFonts w:eastAsiaTheme="minorEastAsia"/>
                  <w:i w:val="0"/>
                  <w:iCs w:val="0"/>
                  <w:noProof/>
                  <w:color w:val="auto"/>
                  <w:sz w:val="22"/>
                  <w:szCs w:val="22"/>
                  <w:lang w:eastAsia="en-US"/>
                </w:rPr>
              </w:pPr>
              <w:hyperlink w:anchor="_Toc365260766" w:history="1">
                <w:r w:rsidRPr="00E6118C">
                  <w:rPr>
                    <w:rStyle w:val="Hyperlink"/>
                    <w:noProof/>
                  </w:rPr>
                  <w:t>Arduino</w:t>
                </w:r>
                <w:r>
                  <w:rPr>
                    <w:noProof/>
                    <w:webHidden/>
                  </w:rPr>
                  <w:tab/>
                </w:r>
                <w:r>
                  <w:rPr>
                    <w:noProof/>
                    <w:webHidden/>
                  </w:rPr>
                  <w:fldChar w:fldCharType="begin"/>
                </w:r>
                <w:r>
                  <w:rPr>
                    <w:noProof/>
                    <w:webHidden/>
                  </w:rPr>
                  <w:instrText xml:space="preserve"> PAGEREF _Toc365260766 \h </w:instrText>
                </w:r>
                <w:r>
                  <w:rPr>
                    <w:noProof/>
                    <w:webHidden/>
                  </w:rPr>
                </w:r>
                <w:r>
                  <w:rPr>
                    <w:noProof/>
                    <w:webHidden/>
                  </w:rPr>
                  <w:fldChar w:fldCharType="separate"/>
                </w:r>
                <w:r>
                  <w:rPr>
                    <w:noProof/>
                    <w:webHidden/>
                  </w:rPr>
                  <w:t>2</w:t>
                </w:r>
                <w:r>
                  <w:rPr>
                    <w:noProof/>
                    <w:webHidden/>
                  </w:rPr>
                  <w:fldChar w:fldCharType="end"/>
                </w:r>
              </w:hyperlink>
            </w:p>
            <w:p w:rsidR="000A2C52" w:rsidRDefault="000A2C52">
              <w:pPr>
                <w:pStyle w:val="TOC3"/>
                <w:tabs>
                  <w:tab w:val="right" w:leader="dot" w:pos="8630"/>
                </w:tabs>
                <w:rPr>
                  <w:rFonts w:eastAsiaTheme="minorEastAsia"/>
                  <w:i w:val="0"/>
                  <w:iCs w:val="0"/>
                  <w:noProof/>
                  <w:color w:val="auto"/>
                  <w:sz w:val="22"/>
                  <w:szCs w:val="22"/>
                  <w:lang w:eastAsia="en-US"/>
                </w:rPr>
              </w:pPr>
              <w:hyperlink w:anchor="_Toc365260767" w:history="1">
                <w:r w:rsidRPr="00E6118C">
                  <w:rPr>
                    <w:rStyle w:val="Hyperlink"/>
                    <w:noProof/>
                  </w:rPr>
                  <w:t>Ultrasonic sensors</w:t>
                </w:r>
                <w:r>
                  <w:rPr>
                    <w:noProof/>
                    <w:webHidden/>
                  </w:rPr>
                  <w:tab/>
                </w:r>
                <w:r>
                  <w:rPr>
                    <w:noProof/>
                    <w:webHidden/>
                  </w:rPr>
                  <w:fldChar w:fldCharType="begin"/>
                </w:r>
                <w:r>
                  <w:rPr>
                    <w:noProof/>
                    <w:webHidden/>
                  </w:rPr>
                  <w:instrText xml:space="preserve"> PAGEREF _Toc365260767 \h </w:instrText>
                </w:r>
                <w:r>
                  <w:rPr>
                    <w:noProof/>
                    <w:webHidden/>
                  </w:rPr>
                </w:r>
                <w:r>
                  <w:rPr>
                    <w:noProof/>
                    <w:webHidden/>
                  </w:rPr>
                  <w:fldChar w:fldCharType="separate"/>
                </w:r>
                <w:r>
                  <w:rPr>
                    <w:noProof/>
                    <w:webHidden/>
                  </w:rPr>
                  <w:t>3</w:t>
                </w:r>
                <w:r>
                  <w:rPr>
                    <w:noProof/>
                    <w:webHidden/>
                  </w:rPr>
                  <w:fldChar w:fldCharType="end"/>
                </w:r>
              </w:hyperlink>
            </w:p>
            <w:p w:rsidR="000A2C52" w:rsidRDefault="000A2C52">
              <w:pPr>
                <w:pStyle w:val="TOC3"/>
                <w:tabs>
                  <w:tab w:val="right" w:leader="dot" w:pos="8630"/>
                </w:tabs>
                <w:rPr>
                  <w:rFonts w:eastAsiaTheme="minorEastAsia"/>
                  <w:i w:val="0"/>
                  <w:iCs w:val="0"/>
                  <w:noProof/>
                  <w:color w:val="auto"/>
                  <w:sz w:val="22"/>
                  <w:szCs w:val="22"/>
                  <w:lang w:eastAsia="en-US"/>
                </w:rPr>
              </w:pPr>
              <w:hyperlink w:anchor="_Toc365260768" w:history="1">
                <w:r w:rsidRPr="00E6118C">
                  <w:rPr>
                    <w:rStyle w:val="Hyperlink"/>
                    <w:noProof/>
                  </w:rPr>
                  <w:t>Printed circuit board</w:t>
                </w:r>
                <w:r>
                  <w:rPr>
                    <w:noProof/>
                    <w:webHidden/>
                  </w:rPr>
                  <w:tab/>
                </w:r>
                <w:r>
                  <w:rPr>
                    <w:noProof/>
                    <w:webHidden/>
                  </w:rPr>
                  <w:fldChar w:fldCharType="begin"/>
                </w:r>
                <w:r>
                  <w:rPr>
                    <w:noProof/>
                    <w:webHidden/>
                  </w:rPr>
                  <w:instrText xml:space="preserve"> PAGEREF _Toc365260768 \h </w:instrText>
                </w:r>
                <w:r>
                  <w:rPr>
                    <w:noProof/>
                    <w:webHidden/>
                  </w:rPr>
                </w:r>
                <w:r>
                  <w:rPr>
                    <w:noProof/>
                    <w:webHidden/>
                  </w:rPr>
                  <w:fldChar w:fldCharType="separate"/>
                </w:r>
                <w:r>
                  <w:rPr>
                    <w:noProof/>
                    <w:webHidden/>
                  </w:rPr>
                  <w:t>3</w:t>
                </w:r>
                <w:r>
                  <w:rPr>
                    <w:noProof/>
                    <w:webHidden/>
                  </w:rPr>
                  <w:fldChar w:fldCharType="end"/>
                </w:r>
              </w:hyperlink>
            </w:p>
            <w:p w:rsidR="000A2C52" w:rsidRDefault="000A2C52">
              <w:pPr>
                <w:pStyle w:val="TOC3"/>
                <w:tabs>
                  <w:tab w:val="right" w:leader="dot" w:pos="8630"/>
                </w:tabs>
                <w:rPr>
                  <w:rFonts w:eastAsiaTheme="minorEastAsia"/>
                  <w:i w:val="0"/>
                  <w:iCs w:val="0"/>
                  <w:noProof/>
                  <w:color w:val="auto"/>
                  <w:sz w:val="22"/>
                  <w:szCs w:val="22"/>
                  <w:lang w:eastAsia="en-US"/>
                </w:rPr>
              </w:pPr>
              <w:hyperlink w:anchor="_Toc365260769" w:history="1">
                <w:r w:rsidRPr="00E6118C">
                  <w:rPr>
                    <w:rStyle w:val="Hyperlink"/>
                    <w:noProof/>
                  </w:rPr>
                  <w:t>Vibration motors</w:t>
                </w:r>
                <w:r>
                  <w:rPr>
                    <w:noProof/>
                    <w:webHidden/>
                  </w:rPr>
                  <w:tab/>
                </w:r>
                <w:r>
                  <w:rPr>
                    <w:noProof/>
                    <w:webHidden/>
                  </w:rPr>
                  <w:fldChar w:fldCharType="begin"/>
                </w:r>
                <w:r>
                  <w:rPr>
                    <w:noProof/>
                    <w:webHidden/>
                  </w:rPr>
                  <w:instrText xml:space="preserve"> PAGEREF _Toc365260769 \h </w:instrText>
                </w:r>
                <w:r>
                  <w:rPr>
                    <w:noProof/>
                    <w:webHidden/>
                  </w:rPr>
                </w:r>
                <w:r>
                  <w:rPr>
                    <w:noProof/>
                    <w:webHidden/>
                  </w:rPr>
                  <w:fldChar w:fldCharType="separate"/>
                </w:r>
                <w:r>
                  <w:rPr>
                    <w:noProof/>
                    <w:webHidden/>
                  </w:rPr>
                  <w:t>4</w:t>
                </w:r>
                <w:r>
                  <w:rPr>
                    <w:noProof/>
                    <w:webHidden/>
                  </w:rPr>
                  <w:fldChar w:fldCharType="end"/>
                </w:r>
              </w:hyperlink>
            </w:p>
            <w:p w:rsidR="000A2C52" w:rsidRDefault="000A2C52">
              <w:pPr>
                <w:pStyle w:val="TOC3"/>
                <w:tabs>
                  <w:tab w:val="right" w:leader="dot" w:pos="8630"/>
                </w:tabs>
                <w:rPr>
                  <w:rFonts w:eastAsiaTheme="minorEastAsia"/>
                  <w:i w:val="0"/>
                  <w:iCs w:val="0"/>
                  <w:noProof/>
                  <w:color w:val="auto"/>
                  <w:sz w:val="22"/>
                  <w:szCs w:val="22"/>
                  <w:lang w:eastAsia="en-US"/>
                </w:rPr>
              </w:pPr>
              <w:hyperlink w:anchor="_Toc365260770" w:history="1">
                <w:r w:rsidRPr="00E6118C">
                  <w:rPr>
                    <w:rStyle w:val="Hyperlink"/>
                    <w:noProof/>
                  </w:rPr>
                  <w:t>Other miscellaneous uses</w:t>
                </w:r>
                <w:r>
                  <w:rPr>
                    <w:noProof/>
                    <w:webHidden/>
                  </w:rPr>
                  <w:tab/>
                </w:r>
                <w:r>
                  <w:rPr>
                    <w:noProof/>
                    <w:webHidden/>
                  </w:rPr>
                  <w:fldChar w:fldCharType="begin"/>
                </w:r>
                <w:r>
                  <w:rPr>
                    <w:noProof/>
                    <w:webHidden/>
                  </w:rPr>
                  <w:instrText xml:space="preserve"> PAGEREF _Toc365260770 \h </w:instrText>
                </w:r>
                <w:r>
                  <w:rPr>
                    <w:noProof/>
                    <w:webHidden/>
                  </w:rPr>
                </w:r>
                <w:r>
                  <w:rPr>
                    <w:noProof/>
                    <w:webHidden/>
                  </w:rPr>
                  <w:fldChar w:fldCharType="separate"/>
                </w:r>
                <w:r>
                  <w:rPr>
                    <w:noProof/>
                    <w:webHidden/>
                  </w:rPr>
                  <w:t>5</w:t>
                </w:r>
                <w:r>
                  <w:rPr>
                    <w:noProof/>
                    <w:webHidden/>
                  </w:rPr>
                  <w:fldChar w:fldCharType="end"/>
                </w:r>
              </w:hyperlink>
            </w:p>
            <w:p w:rsidR="000A2C52" w:rsidRDefault="000A2C52">
              <w:pPr>
                <w:pStyle w:val="TOC3"/>
                <w:tabs>
                  <w:tab w:val="right" w:leader="dot" w:pos="8630"/>
                </w:tabs>
                <w:rPr>
                  <w:rFonts w:eastAsiaTheme="minorEastAsia"/>
                  <w:i w:val="0"/>
                  <w:iCs w:val="0"/>
                  <w:noProof/>
                  <w:color w:val="auto"/>
                  <w:sz w:val="22"/>
                  <w:szCs w:val="22"/>
                  <w:lang w:eastAsia="en-US"/>
                </w:rPr>
              </w:pPr>
              <w:hyperlink w:anchor="_Toc365260771" w:history="1">
                <w:r w:rsidRPr="00E6118C">
                  <w:rPr>
                    <w:rStyle w:val="Hyperlink"/>
                    <w:noProof/>
                  </w:rPr>
                  <w:t>Battery</w:t>
                </w:r>
                <w:r>
                  <w:rPr>
                    <w:noProof/>
                    <w:webHidden/>
                  </w:rPr>
                  <w:tab/>
                </w:r>
                <w:r>
                  <w:rPr>
                    <w:noProof/>
                    <w:webHidden/>
                  </w:rPr>
                  <w:fldChar w:fldCharType="begin"/>
                </w:r>
                <w:r>
                  <w:rPr>
                    <w:noProof/>
                    <w:webHidden/>
                  </w:rPr>
                  <w:instrText xml:space="preserve"> PAGEREF _Toc365260771 \h </w:instrText>
                </w:r>
                <w:r>
                  <w:rPr>
                    <w:noProof/>
                    <w:webHidden/>
                  </w:rPr>
                </w:r>
                <w:r>
                  <w:rPr>
                    <w:noProof/>
                    <w:webHidden/>
                  </w:rPr>
                  <w:fldChar w:fldCharType="separate"/>
                </w:r>
                <w:r>
                  <w:rPr>
                    <w:noProof/>
                    <w:webHidden/>
                  </w:rPr>
                  <w:t>5</w:t>
                </w:r>
                <w:r>
                  <w:rPr>
                    <w:noProof/>
                    <w:webHidden/>
                  </w:rPr>
                  <w:fldChar w:fldCharType="end"/>
                </w:r>
              </w:hyperlink>
            </w:p>
            <w:p w:rsidR="000A2C52" w:rsidRDefault="000A2C52">
              <w:pPr>
                <w:pStyle w:val="TOC3"/>
                <w:tabs>
                  <w:tab w:val="right" w:leader="dot" w:pos="8630"/>
                </w:tabs>
                <w:rPr>
                  <w:rFonts w:eastAsiaTheme="minorEastAsia"/>
                  <w:i w:val="0"/>
                  <w:iCs w:val="0"/>
                  <w:noProof/>
                  <w:color w:val="auto"/>
                  <w:sz w:val="22"/>
                  <w:szCs w:val="22"/>
                  <w:lang w:eastAsia="en-US"/>
                </w:rPr>
              </w:pPr>
              <w:hyperlink w:anchor="_Toc365260772" w:history="1">
                <w:r w:rsidRPr="00E6118C">
                  <w:rPr>
                    <w:rStyle w:val="Hyperlink"/>
                    <w:noProof/>
                  </w:rPr>
                  <w:t>Walking stick</w:t>
                </w:r>
                <w:r>
                  <w:rPr>
                    <w:noProof/>
                    <w:webHidden/>
                  </w:rPr>
                  <w:tab/>
                </w:r>
                <w:r>
                  <w:rPr>
                    <w:noProof/>
                    <w:webHidden/>
                  </w:rPr>
                  <w:fldChar w:fldCharType="begin"/>
                </w:r>
                <w:r>
                  <w:rPr>
                    <w:noProof/>
                    <w:webHidden/>
                  </w:rPr>
                  <w:instrText xml:space="preserve"> PAGEREF _Toc365260772 \h </w:instrText>
                </w:r>
                <w:r>
                  <w:rPr>
                    <w:noProof/>
                    <w:webHidden/>
                  </w:rPr>
                </w:r>
                <w:r>
                  <w:rPr>
                    <w:noProof/>
                    <w:webHidden/>
                  </w:rPr>
                  <w:fldChar w:fldCharType="separate"/>
                </w:r>
                <w:r>
                  <w:rPr>
                    <w:noProof/>
                    <w:webHidden/>
                  </w:rPr>
                  <w:t>5</w:t>
                </w:r>
                <w:r>
                  <w:rPr>
                    <w:noProof/>
                    <w:webHidden/>
                  </w:rPr>
                  <w:fldChar w:fldCharType="end"/>
                </w:r>
              </w:hyperlink>
            </w:p>
            <w:p w:rsidR="000A2C52" w:rsidRDefault="000A2C52">
              <w:pPr>
                <w:pStyle w:val="TOC3"/>
                <w:tabs>
                  <w:tab w:val="right" w:leader="dot" w:pos="8630"/>
                </w:tabs>
                <w:rPr>
                  <w:rFonts w:eastAsiaTheme="minorEastAsia"/>
                  <w:i w:val="0"/>
                  <w:iCs w:val="0"/>
                  <w:noProof/>
                  <w:color w:val="auto"/>
                  <w:sz w:val="22"/>
                  <w:szCs w:val="22"/>
                  <w:lang w:eastAsia="en-US"/>
                </w:rPr>
              </w:pPr>
              <w:hyperlink w:anchor="_Toc365260773" w:history="1">
                <w:r w:rsidRPr="00E6118C">
                  <w:rPr>
                    <w:rStyle w:val="Hyperlink"/>
                    <w:noProof/>
                  </w:rPr>
                  <w:t>Ball castor</w:t>
                </w:r>
                <w:r>
                  <w:rPr>
                    <w:noProof/>
                    <w:webHidden/>
                  </w:rPr>
                  <w:tab/>
                </w:r>
                <w:r>
                  <w:rPr>
                    <w:noProof/>
                    <w:webHidden/>
                  </w:rPr>
                  <w:fldChar w:fldCharType="begin"/>
                </w:r>
                <w:r>
                  <w:rPr>
                    <w:noProof/>
                    <w:webHidden/>
                  </w:rPr>
                  <w:instrText xml:space="preserve"> PAGEREF _Toc365260773 \h </w:instrText>
                </w:r>
                <w:r>
                  <w:rPr>
                    <w:noProof/>
                    <w:webHidden/>
                  </w:rPr>
                </w:r>
                <w:r>
                  <w:rPr>
                    <w:noProof/>
                    <w:webHidden/>
                  </w:rPr>
                  <w:fldChar w:fldCharType="separate"/>
                </w:r>
                <w:r>
                  <w:rPr>
                    <w:noProof/>
                    <w:webHidden/>
                  </w:rPr>
                  <w:t>6</w:t>
                </w:r>
                <w:r>
                  <w:rPr>
                    <w:noProof/>
                    <w:webHidden/>
                  </w:rPr>
                  <w:fldChar w:fldCharType="end"/>
                </w:r>
              </w:hyperlink>
            </w:p>
            <w:p w:rsidR="004A5032" w:rsidRDefault="004A5032">
              <w:pPr>
                <w:rPr>
                  <w:b/>
                  <w:bCs/>
                  <w:noProof/>
                </w:rPr>
              </w:pPr>
              <w:r>
                <w:rPr>
                  <w:b/>
                  <w:bCs/>
                  <w:noProof/>
                </w:rPr>
                <w:fldChar w:fldCharType="end"/>
              </w:r>
            </w:p>
          </w:sdtContent>
        </w:sdt>
        <w:p w:rsidR="004A5032" w:rsidRDefault="004A5032">
          <w:pPr>
            <w:rPr>
              <w:rStyle w:val="Heading1Char"/>
            </w:rPr>
          </w:pPr>
          <w:r>
            <w:rPr>
              <w:rStyle w:val="Heading1Char"/>
            </w:rPr>
            <w:br w:type="page"/>
          </w:r>
        </w:p>
      </w:sdtContent>
    </w:sdt>
    <w:p w:rsidR="00AD7D0D" w:rsidRDefault="00150293" w:rsidP="00150293">
      <w:pPr>
        <w:pStyle w:val="Heading1"/>
      </w:pPr>
      <w:bookmarkStart w:id="6" w:name="_Toc365260763"/>
      <w:bookmarkEnd w:id="5"/>
      <w:bookmarkEnd w:id="4"/>
      <w:bookmarkEnd w:id="3"/>
      <w:bookmarkEnd w:id="2"/>
      <w:bookmarkEnd w:id="1"/>
      <w:r>
        <w:lastRenderedPageBreak/>
        <w:t>Objective</w:t>
      </w:r>
      <w:bookmarkEnd w:id="6"/>
    </w:p>
    <w:p w:rsidR="00150293" w:rsidRDefault="00150293" w:rsidP="00150293"/>
    <w:p w:rsidR="00C035EA" w:rsidRDefault="00150293" w:rsidP="00150293">
      <w:r>
        <w:t>The aim of this project is to help the visually impaired children to cope up with the physical environment and traverse easily without any guidance</w:t>
      </w:r>
      <w:r w:rsidR="00C035EA">
        <w:t>, both indoors and outdoors</w:t>
      </w:r>
      <w:r>
        <w:t>.</w:t>
      </w:r>
    </w:p>
    <w:p w:rsidR="00C035EA" w:rsidRDefault="00C035EA" w:rsidP="00C035EA">
      <w:pPr>
        <w:pStyle w:val="Heading1"/>
      </w:pPr>
      <w:bookmarkStart w:id="7" w:name="_Toc365260764"/>
      <w:r>
        <w:t>Scientific Principle Involved</w:t>
      </w:r>
      <w:bookmarkEnd w:id="7"/>
    </w:p>
    <w:p w:rsidR="00C035EA" w:rsidRDefault="00C035EA" w:rsidP="00C035EA"/>
    <w:p w:rsidR="00A7786B" w:rsidRDefault="00A7786B" w:rsidP="00C035EA">
      <w:r>
        <w:t xml:space="preserve">Ultrasonic waves are very high frequency waves of the order of greater than 20000 Hz. These are sound waves that get reflected very similar to the ordinary audible sound waves and produces echoes. Due to its very high frequency ultrasound has much greater penetrating power than ordinary sound </w:t>
      </w:r>
      <w:r w:rsidR="007E1D55">
        <w:t>which makes it a good option to detect any object/obstacle. And if audible sound waves are used it would annoy the people or animals near-by. But humans cannot hear the sound waves in the ultrasonic frequencies which makes it a suitable candidate for numerous applications.</w:t>
      </w:r>
    </w:p>
    <w:p w:rsidR="00C035EA" w:rsidRPr="00C035EA" w:rsidRDefault="00C035EA" w:rsidP="00C035EA">
      <w:r>
        <w:t>SONAR stands for Sound Navigation and Ranging, this is the technique used in ships and submarines to locate any object underneath the ocean and to map the ocean floor. In this process ultrasonic waves are transmitted and the time taken for the wave to reach back is computed, with which the distance between the obstacle and the ship/submarine is calculated. This data helps the captain to traverse around the obstacle without a problem.</w:t>
      </w:r>
    </w:p>
    <w:p w:rsidR="00A7786B" w:rsidRDefault="00C035EA" w:rsidP="00C035EA">
      <w:r>
        <w:t>Bat, a bird species also utilizes this sonar phenomenon to travel around in the night and catch its prey. It has a lack of vision and flies only at night, because of which it depends entirely on the ultrasonic waves that it emits to check for obstacles.</w:t>
      </w:r>
    </w:p>
    <w:p w:rsidR="00A7786B" w:rsidRDefault="00A7786B" w:rsidP="00C035EA">
      <w:r>
        <w:t>SONAR apparatus essentially has an ultrasonic transmitter and a receiver. The transmitter</w:t>
      </w:r>
      <w:r w:rsidR="00C035EA">
        <w:t xml:space="preserve"> </w:t>
      </w:r>
      <w:r>
        <w:t>essentially transmits ultrasonic waves and if there is an obstacle in the path the waves get reflected back and the receiver senses this. The time taken or the duration between the transmission and reception is computed and used as below to get the distance.</w:t>
      </w:r>
    </w:p>
    <w:p w:rsidR="00A7786B" w:rsidRDefault="00A7786B" w:rsidP="00C035EA">
      <w:r>
        <w:rPr>
          <w:noProof/>
          <w:lang w:eastAsia="en-US"/>
        </w:rPr>
        <mc:AlternateContent>
          <mc:Choice Requires="wps">
            <w:drawing>
              <wp:anchor distT="0" distB="0" distL="114300" distR="114300" simplePos="0" relativeHeight="251660288" behindDoc="1" locked="0" layoutInCell="1" allowOverlap="1">
                <wp:simplePos x="0" y="0"/>
                <wp:positionH relativeFrom="column">
                  <wp:posOffset>-105770</wp:posOffset>
                </wp:positionH>
                <wp:positionV relativeFrom="paragraph">
                  <wp:posOffset>103145</wp:posOffset>
                </wp:positionV>
                <wp:extent cx="6066430" cy="1828800"/>
                <wp:effectExtent l="0" t="0" r="10795" b="19050"/>
                <wp:wrapNone/>
                <wp:docPr id="5" name="Rectangle 5"/>
                <wp:cNvGraphicFramePr/>
                <a:graphic xmlns:a="http://schemas.openxmlformats.org/drawingml/2006/main">
                  <a:graphicData uri="http://schemas.microsoft.com/office/word/2010/wordprocessingShape">
                    <wps:wsp>
                      <wps:cNvSpPr/>
                      <wps:spPr>
                        <a:xfrm>
                          <a:off x="0" y="0"/>
                          <a:ext cx="6066430" cy="1828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1C69C" id="Rectangle 5" o:spid="_x0000_s1026" style="position:absolute;margin-left:-8.35pt;margin-top:8.1pt;width:477.65pt;height:2in;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" fillcolor="white [3201]" strokecolor="#1ab39f [3209]" strokeweight="2pt"/>
            </w:pict>
          </mc:Fallback>
        </mc:AlternateContent>
      </w:r>
    </w:p>
    <w:p w:rsidR="00A7786B" w:rsidRDefault="00A7786B" w:rsidP="00C035EA">
      <w:r>
        <w:t>Let the time taken = T seconds</w:t>
      </w:r>
    </w:p>
    <w:p w:rsidR="00A7786B" w:rsidRDefault="00A7786B" w:rsidP="00C035EA">
      <w:r>
        <w:t>Velocity of sound = 340 meter/second</w:t>
      </w:r>
    </w:p>
    <w:p w:rsidR="00A7786B" w:rsidRDefault="00A7786B" w:rsidP="00C035EA">
      <w:r>
        <w:t xml:space="preserve">Velocity = Distance / Time </w:t>
      </w:r>
    </w:p>
    <w:p w:rsidR="00A7786B" w:rsidRDefault="00A7786B" w:rsidP="00A7786B">
      <w:r>
        <w:t>Distance = Velocity X Time</w:t>
      </w:r>
    </w:p>
    <w:p w:rsidR="00A7786B" w:rsidRDefault="00A7786B" w:rsidP="00C035EA">
      <w:r>
        <w:t>Thus the distance between the apparatus and the obstacle would be = (340 X T) meters</w:t>
      </w:r>
    </w:p>
    <w:p w:rsidR="00A7786B" w:rsidRDefault="00A7786B" w:rsidP="00C035EA"/>
    <w:p w:rsidR="00C035EA" w:rsidRDefault="00C035EA" w:rsidP="00C035EA">
      <w:r>
        <w:t xml:space="preserve"> </w:t>
      </w:r>
    </w:p>
    <w:p w:rsidR="00C035EA" w:rsidRDefault="007E1D55" w:rsidP="007E1D55">
      <w:pPr>
        <w:pStyle w:val="Heading1"/>
      </w:pPr>
      <w:bookmarkStart w:id="8" w:name="_Toc365260765"/>
      <w:r>
        <w:lastRenderedPageBreak/>
        <w:t>Materials used</w:t>
      </w:r>
      <w:bookmarkEnd w:id="8"/>
    </w:p>
    <w:p w:rsidR="007E1D55" w:rsidRDefault="007E1D55" w:rsidP="007E1D55"/>
    <w:p w:rsidR="007E1D55" w:rsidRDefault="007E1D55" w:rsidP="000A2C52">
      <w:pPr>
        <w:pStyle w:val="Heading3"/>
      </w:pPr>
      <w:bookmarkStart w:id="9" w:name="_Toc365260766"/>
      <w:r>
        <w:t>Arduino</w:t>
      </w:r>
      <w:bookmarkEnd w:id="9"/>
    </w:p>
    <w:p w:rsidR="007E1D55" w:rsidRDefault="007E1D55" w:rsidP="007E1D55">
      <w:r>
        <w:t>This is an open source embedded platform for building projects that require a microcontroller. It is used by both students and experts alike in numerous projects around the globe. It is accompanied with an easy to code software named arduino.</w:t>
      </w:r>
    </w:p>
    <w:p w:rsidR="007E1D55" w:rsidRDefault="007E1D55" w:rsidP="007E1D55">
      <w:r>
        <w:t>There are many different arduino boards available, out which arduino micro was chosen to be the best for its compactness and efficiency.</w:t>
      </w:r>
      <w:r w:rsidR="004E5E8B">
        <w:t xml:space="preserve"> It uses a microcontroller named </w:t>
      </w:r>
      <w:proofErr w:type="spellStart"/>
      <w:r w:rsidR="004E5E8B">
        <w:t>atmega</w:t>
      </w:r>
      <w:proofErr w:type="spellEnd"/>
      <w:r w:rsidR="004E5E8B">
        <w:t xml:space="preserve"> and a microcontroller can be assumed to be a miniature sized computer with all the memory and input output ports fabricated into a </w:t>
      </w:r>
      <w:r w:rsidR="00443742">
        <w:t xml:space="preserve">single </w:t>
      </w:r>
      <w:r w:rsidR="004E5E8B">
        <w:t>monolithic integrated circuit</w:t>
      </w:r>
      <w:r w:rsidR="00443742">
        <w:t xml:space="preserve"> (IC)</w:t>
      </w:r>
      <w:r w:rsidR="004E5E8B">
        <w:t>.</w:t>
      </w:r>
    </w:p>
    <w:p w:rsidR="007E1D55" w:rsidRDefault="004E5E8B" w:rsidP="007E1D55">
      <w:r>
        <w:t>Arduino micro can be programmed easily using the arduino software and a connecting USB cable.</w:t>
      </w:r>
    </w:p>
    <w:p w:rsidR="004E5E8B" w:rsidRPr="007E1D55" w:rsidRDefault="004E5E8B" w:rsidP="007E1D55">
      <w:r>
        <w:rPr>
          <w:noProof/>
          <w:lang w:eastAsia="en-US"/>
        </w:rPr>
        <w:drawing>
          <wp:inline distT="0" distB="0" distL="0" distR="0">
            <wp:extent cx="5486400" cy="2485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travision4.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2485390"/>
                    </a:xfrm>
                    <a:prstGeom prst="rect">
                      <a:avLst/>
                    </a:prstGeom>
                  </pic:spPr>
                </pic:pic>
              </a:graphicData>
            </a:graphic>
          </wp:inline>
        </w:drawing>
      </w:r>
    </w:p>
    <w:p w:rsidR="007E1D55" w:rsidRDefault="007E1D55" w:rsidP="007E1D55"/>
    <w:p w:rsidR="004E5E8B" w:rsidRDefault="004E5E8B" w:rsidP="004E5E8B">
      <w:pPr>
        <w:pStyle w:val="Heading2"/>
      </w:pPr>
    </w:p>
    <w:p w:rsidR="004E5E8B" w:rsidRDefault="004E5E8B" w:rsidP="004E5E8B">
      <w:pPr>
        <w:pStyle w:val="Heading2"/>
      </w:pPr>
    </w:p>
    <w:p w:rsidR="004E5E8B" w:rsidRDefault="004E5E8B" w:rsidP="004E5E8B">
      <w:pPr>
        <w:pStyle w:val="Heading2"/>
      </w:pPr>
    </w:p>
    <w:p w:rsidR="004E5E8B" w:rsidRDefault="004E5E8B" w:rsidP="004E5E8B">
      <w:pPr>
        <w:pStyle w:val="Heading2"/>
      </w:pPr>
    </w:p>
    <w:p w:rsidR="004E5E8B" w:rsidRDefault="004E5E8B" w:rsidP="004E5E8B">
      <w:pPr>
        <w:pStyle w:val="Heading2"/>
      </w:pPr>
    </w:p>
    <w:p w:rsidR="004E5E8B" w:rsidRDefault="004E5E8B" w:rsidP="004E5E8B"/>
    <w:p w:rsidR="004E5E8B" w:rsidRPr="004E5E8B" w:rsidRDefault="004E5E8B" w:rsidP="004E5E8B"/>
    <w:p w:rsidR="004E5E8B" w:rsidRDefault="004E5E8B" w:rsidP="004E5E8B">
      <w:pPr>
        <w:pStyle w:val="Heading2"/>
      </w:pPr>
    </w:p>
    <w:p w:rsidR="004E5E8B" w:rsidRDefault="000A2C52" w:rsidP="000A2C52">
      <w:pPr>
        <w:pStyle w:val="Heading3"/>
      </w:pPr>
      <w:bookmarkStart w:id="10" w:name="_Toc365260767"/>
      <w:r>
        <w:t>Ultrasonic sensors</w:t>
      </w:r>
      <w:bookmarkEnd w:id="10"/>
    </w:p>
    <w:p w:rsidR="004E5E8B" w:rsidRDefault="004E5E8B" w:rsidP="004E5E8B">
      <w:r>
        <w:t>This is a transreciever that is used to transmit and receive the ultrasonic waves. These are used to implement the principle of sonar.</w:t>
      </w:r>
    </w:p>
    <w:p w:rsidR="004E5E8B" w:rsidRDefault="004E5E8B" w:rsidP="004E5E8B">
      <w:r>
        <w:rPr>
          <w:noProof/>
          <w:lang w:eastAsia="en-US"/>
        </w:rPr>
        <w:drawing>
          <wp:inline distT="0" distB="0" distL="0" distR="0">
            <wp:extent cx="5486400" cy="2485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ltravision3.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485390"/>
                    </a:xfrm>
                    <a:prstGeom prst="rect">
                      <a:avLst/>
                    </a:prstGeom>
                  </pic:spPr>
                </pic:pic>
              </a:graphicData>
            </a:graphic>
          </wp:inline>
        </w:drawing>
      </w:r>
    </w:p>
    <w:p w:rsidR="00443742" w:rsidRDefault="00443742" w:rsidP="004E5E8B">
      <w:r>
        <w:t>We have employed two ultrasonic sensors in our project to detect obstacles in both the directions.</w:t>
      </w:r>
    </w:p>
    <w:p w:rsidR="00443742" w:rsidRDefault="00443742" w:rsidP="004E5E8B">
      <w:r>
        <w:t>The ultrasonic sensor also termed as a ping sensor measures distance using sonar concept, by which an ultrasonic pulse is transmitted from the unit and the distance to target is determined by measuring the time required for the echo to return. Output from the ping sensors is a variable width pulse that corresponds to the distance from the target. It easily interfaces with the arduino micro.</w:t>
      </w:r>
    </w:p>
    <w:p w:rsidR="00443742" w:rsidRDefault="00443742" w:rsidP="004E5E8B">
      <w:r>
        <w:t>Thus the arduino micro sends in an output pulse that corresponds to the triggering of the ping transmitter and when an input is received from the environment the receiver sends a signal to the arduino micro which in-turn helps to calculate the time interval that aids in calculating the distance as explained before.</w:t>
      </w:r>
    </w:p>
    <w:p w:rsidR="007349F1" w:rsidRDefault="007349F1" w:rsidP="004E5E8B"/>
    <w:p w:rsidR="007349F1" w:rsidRDefault="007349F1" w:rsidP="004E5E8B"/>
    <w:p w:rsidR="007349F1" w:rsidRDefault="007349F1" w:rsidP="000A2C52">
      <w:pPr>
        <w:pStyle w:val="Heading3"/>
      </w:pPr>
    </w:p>
    <w:p w:rsidR="007349F1" w:rsidRDefault="000A2C52" w:rsidP="000A2C52">
      <w:pPr>
        <w:pStyle w:val="Heading3"/>
      </w:pPr>
      <w:bookmarkStart w:id="11" w:name="_Toc365260768"/>
      <w:r>
        <w:t>Printed circuit board</w:t>
      </w:r>
      <w:bookmarkEnd w:id="11"/>
    </w:p>
    <w:p w:rsidR="00443742" w:rsidRDefault="00443742" w:rsidP="00443742">
      <w:r>
        <w:t>The printed circuit board is the base of the apparatus that helps hold together all the various components from the sensors to the microcontroller board. It has all the wire connections build in to it as copper tracks.</w:t>
      </w:r>
    </w:p>
    <w:p w:rsidR="00443742" w:rsidRDefault="00443742" w:rsidP="00443742">
      <w:r>
        <w:lastRenderedPageBreak/>
        <w:t>The printed circuit board usually abbreviated as PCB was designed using easily applicable graphic layout editor software. The usual process involves etching these designed tracks onto the copper clad epoxy sheet.</w:t>
      </w:r>
    </w:p>
    <w:p w:rsidR="00443742" w:rsidRDefault="00443742" w:rsidP="00443742">
      <w:r>
        <w:rPr>
          <w:noProof/>
          <w:lang w:eastAsia="en-US"/>
        </w:rPr>
        <w:drawing>
          <wp:inline distT="0" distB="0" distL="0" distR="0">
            <wp:extent cx="5486400" cy="2485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ltravision6.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2485390"/>
                    </a:xfrm>
                    <a:prstGeom prst="rect">
                      <a:avLst/>
                    </a:prstGeom>
                  </pic:spPr>
                </pic:pic>
              </a:graphicData>
            </a:graphic>
          </wp:inline>
        </w:drawing>
      </w:r>
    </w:p>
    <w:p w:rsidR="007349F1" w:rsidRDefault="007349F1" w:rsidP="00443742"/>
    <w:p w:rsidR="000A2C52" w:rsidRDefault="000A2C52" w:rsidP="000A2C52">
      <w:pPr>
        <w:pStyle w:val="Heading3"/>
      </w:pPr>
      <w:bookmarkStart w:id="12" w:name="_Toc365260769"/>
      <w:r>
        <w:t>Vibration motors</w:t>
      </w:r>
      <w:bookmarkEnd w:id="12"/>
    </w:p>
    <w:p w:rsidR="007349F1" w:rsidRDefault="007349F1" w:rsidP="000A2C52">
      <w:r>
        <w:t>These are miniature sized motors that produce vibration when triggered with a supply. These motors are special as the have an unbalanced load on their shaft. We have employed two of these motors to signal the user about the objects/obstacles on either sides. That is when an obstacle is detected by the ultrasonic sensor on to the right the microcontroller sends in a signal to the right side vibration motor and vice versa.</w:t>
      </w:r>
      <w:r>
        <w:rPr>
          <w:noProof/>
          <w:lang w:eastAsia="en-US"/>
        </w:rPr>
        <w:drawing>
          <wp:inline distT="0" distB="0" distL="0" distR="0">
            <wp:extent cx="4458779" cy="20198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ltravision5.jpg"/>
                    <pic:cNvPicPr/>
                  </pic:nvPicPr>
                  <pic:blipFill>
                    <a:blip r:embed="rId14">
                      <a:extLst>
                        <a:ext uri="{28A0092B-C50C-407E-A947-70E740481C1C}">
                          <a14:useLocalDpi xmlns:a14="http://schemas.microsoft.com/office/drawing/2010/main" val="0"/>
                        </a:ext>
                      </a:extLst>
                    </a:blip>
                    <a:stretch>
                      <a:fillRect/>
                    </a:stretch>
                  </pic:blipFill>
                  <pic:spPr>
                    <a:xfrm>
                      <a:off x="0" y="0"/>
                      <a:ext cx="4469822" cy="2024870"/>
                    </a:xfrm>
                    <a:prstGeom prst="rect">
                      <a:avLst/>
                    </a:prstGeom>
                  </pic:spPr>
                </pic:pic>
              </a:graphicData>
            </a:graphic>
          </wp:inline>
        </w:drawing>
      </w:r>
    </w:p>
    <w:p w:rsidR="000A2C52" w:rsidRDefault="000A2C52" w:rsidP="007349F1">
      <w:pPr>
        <w:pStyle w:val="Heading3"/>
      </w:pPr>
      <w:bookmarkStart w:id="13" w:name="_Toc365260770"/>
      <w:r>
        <w:lastRenderedPageBreak/>
        <w:t>Other miscellaneous uses</w:t>
      </w:r>
      <w:bookmarkEnd w:id="13"/>
      <w:r>
        <w:t xml:space="preserve"> </w:t>
      </w:r>
    </w:p>
    <w:p w:rsidR="007349F1" w:rsidRDefault="007349F1" w:rsidP="007349F1">
      <w:pPr>
        <w:pStyle w:val="Heading3"/>
      </w:pPr>
      <w:bookmarkStart w:id="14" w:name="_Toc365260771"/>
      <w:r>
        <w:t>Battery</w:t>
      </w:r>
      <w:bookmarkEnd w:id="14"/>
    </w:p>
    <w:p w:rsidR="007349F1" w:rsidRPr="007349F1" w:rsidRDefault="007349F1" w:rsidP="007349F1">
      <w:r>
        <w:rPr>
          <w:noProof/>
          <w:lang w:eastAsia="en-US"/>
        </w:rPr>
        <w:drawing>
          <wp:inline distT="0" distB="0" distL="0" distR="0">
            <wp:extent cx="5486400" cy="2485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ltravision7.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2485390"/>
                    </a:xfrm>
                    <a:prstGeom prst="rect">
                      <a:avLst/>
                    </a:prstGeom>
                  </pic:spPr>
                </pic:pic>
              </a:graphicData>
            </a:graphic>
          </wp:inline>
        </w:drawing>
      </w:r>
    </w:p>
    <w:p w:rsidR="007349F1" w:rsidRDefault="007349F1" w:rsidP="007349F1">
      <w:pPr>
        <w:pStyle w:val="Heading3"/>
      </w:pPr>
      <w:bookmarkStart w:id="15" w:name="_Toc365260772"/>
      <w:r>
        <w:t>Walking stick</w:t>
      </w:r>
      <w:bookmarkEnd w:id="15"/>
    </w:p>
    <w:p w:rsidR="007349F1" w:rsidRPr="007349F1" w:rsidRDefault="007349F1" w:rsidP="007349F1">
      <w:r>
        <w:rPr>
          <w:noProof/>
          <w:lang w:eastAsia="en-US"/>
        </w:rPr>
        <w:drawing>
          <wp:inline distT="0" distB="0" distL="0" distR="0">
            <wp:extent cx="5486400" cy="2485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ltravision8.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2485390"/>
                    </a:xfrm>
                    <a:prstGeom prst="rect">
                      <a:avLst/>
                    </a:prstGeom>
                  </pic:spPr>
                </pic:pic>
              </a:graphicData>
            </a:graphic>
          </wp:inline>
        </w:drawing>
      </w:r>
    </w:p>
    <w:p w:rsidR="007349F1" w:rsidRDefault="007349F1" w:rsidP="007349F1">
      <w:pPr>
        <w:pStyle w:val="Heading3"/>
      </w:pPr>
      <w:bookmarkStart w:id="16" w:name="_Toc365260773"/>
      <w:r>
        <w:lastRenderedPageBreak/>
        <w:t>Ball castor</w:t>
      </w:r>
      <w:bookmarkEnd w:id="16"/>
    </w:p>
    <w:p w:rsidR="007349F1" w:rsidRPr="007349F1" w:rsidRDefault="007349F1" w:rsidP="007349F1">
      <w:r>
        <w:rPr>
          <w:noProof/>
          <w:lang w:eastAsia="en-US"/>
        </w:rPr>
        <w:drawing>
          <wp:inline distT="0" distB="0" distL="0" distR="0">
            <wp:extent cx="5486400" cy="2485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ltravision9.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2485390"/>
                    </a:xfrm>
                    <a:prstGeom prst="rect">
                      <a:avLst/>
                    </a:prstGeom>
                  </pic:spPr>
                </pic:pic>
              </a:graphicData>
            </a:graphic>
          </wp:inline>
        </w:drawing>
      </w:r>
    </w:p>
    <w:sectPr w:rsidR="007349F1" w:rsidRPr="007349F1">
      <w:footerReference w:type="default" r:id="rId1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0F7" w:rsidRDefault="008D70F7">
      <w:pPr>
        <w:spacing w:before="0" w:after="0" w:line="240" w:lineRule="auto"/>
      </w:pPr>
      <w:r>
        <w:separator/>
      </w:r>
    </w:p>
  </w:endnote>
  <w:endnote w:type="continuationSeparator" w:id="0">
    <w:p w:rsidR="008D70F7" w:rsidRDefault="008D70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032" w:rsidRDefault="004A5032">
    <w:pPr>
      <w:pStyle w:val="Footer"/>
    </w:pPr>
    <w:r>
      <w:t xml:space="preserve">Page </w:t>
    </w:r>
    <w:r>
      <w:fldChar w:fldCharType="begin"/>
    </w:r>
    <w:r>
      <w:instrText xml:space="preserve"> PAGE  \* Arabic  \* MERGEFORMAT </w:instrText>
    </w:r>
    <w:r>
      <w:fldChar w:fldCharType="separate"/>
    </w:r>
    <w:r w:rsidR="008B4332">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0F7" w:rsidRDefault="008D70F7">
      <w:pPr>
        <w:spacing w:before="0" w:after="0" w:line="240" w:lineRule="auto"/>
      </w:pPr>
      <w:r>
        <w:separator/>
      </w:r>
    </w:p>
  </w:footnote>
  <w:footnote w:type="continuationSeparator" w:id="0">
    <w:p w:rsidR="008D70F7" w:rsidRDefault="008D70F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12266FE4"/>
    <w:multiLevelType w:val="hybridMultilevel"/>
    <w:tmpl w:val="78A0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74FD0"/>
    <w:multiLevelType w:val="hybridMultilevel"/>
    <w:tmpl w:val="7898F654"/>
    <w:lvl w:ilvl="0" w:tplc="F370D23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032"/>
    <w:rsid w:val="000A2C52"/>
    <w:rsid w:val="00150293"/>
    <w:rsid w:val="00352755"/>
    <w:rsid w:val="00443742"/>
    <w:rsid w:val="004A5032"/>
    <w:rsid w:val="004E5E8B"/>
    <w:rsid w:val="00627E1A"/>
    <w:rsid w:val="007349F1"/>
    <w:rsid w:val="007E1D55"/>
    <w:rsid w:val="00841ADB"/>
    <w:rsid w:val="008B4332"/>
    <w:rsid w:val="008D70F7"/>
    <w:rsid w:val="009938DA"/>
    <w:rsid w:val="00A7786B"/>
    <w:rsid w:val="00AD7D0D"/>
    <w:rsid w:val="00C035EA"/>
    <w:rsid w:val="00EB6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6E7EAFED-77BE-471B-AA46-97324743E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semiHidden/>
    <w:qFormat/>
    <w:rsid w:val="00A778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jp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CCC"/>
    <w:rsid w:val="00016207"/>
    <w:rsid w:val="005227E2"/>
    <w:rsid w:val="007D1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B7418AFBDBAD41059538A64515D2C726">
    <w:name w:val="B7418AFBDBAD41059538A64515D2C726"/>
  </w:style>
  <w:style w:type="paragraph" w:customStyle="1" w:styleId="AC9B88CFAEB944209033D50251D2792A">
    <w:name w:val="AC9B88CFAEB944209033D50251D2792A"/>
  </w:style>
  <w:style w:type="paragraph" w:customStyle="1" w:styleId="C608D3E6B1D0441F917951DF7AB31543">
    <w:name w:val="C608D3E6B1D0441F917951DF7AB31543"/>
  </w:style>
  <w:style w:type="paragraph" w:customStyle="1" w:styleId="D1673C0465A94F5EA55A937F4D076C50">
    <w:name w:val="D1673C0465A94F5EA55A937F4D076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2013-09-02T00:00:00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441F69BD-8E3A-41C0-AC65-DF5C18124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0</TotalTime>
  <Pages>8</Pages>
  <Words>844</Words>
  <Characters>4813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walking stick for the blind CHILDREN</dc:title>
  <dc:creator>By: Saipreethi and Saran (X Standard)</dc:creator>
  <cp:keywords>For the CBSE Science exhibition – Material for Children with visual impairment.</cp:keywords>
  <cp:lastModifiedBy>Saipraveen D</cp:lastModifiedBy>
  <cp:revision>2</cp:revision>
  <dcterms:created xsi:type="dcterms:W3CDTF">2013-08-26T00:41:00Z</dcterms:created>
  <dcterms:modified xsi:type="dcterms:W3CDTF">2013-08-26T00:41:00Z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