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E56" w:rsidRPr="00A20015" w:rsidRDefault="00A20015" w:rsidP="00A20015">
      <w:pPr>
        <w:jc w:val="center"/>
        <w:rPr>
          <w:b/>
          <w:bCs/>
          <w:sz w:val="44"/>
          <w:szCs w:val="44"/>
        </w:rPr>
      </w:pPr>
      <w:r w:rsidRPr="00A20015">
        <w:rPr>
          <w:b/>
          <w:bCs/>
          <w:sz w:val="44"/>
          <w:szCs w:val="44"/>
        </w:rPr>
        <w:t>Hand Written Digit Recognition using Data science and Machine Learning</w:t>
      </w:r>
    </w:p>
    <w:p w:rsidR="00F965EB" w:rsidRDefault="00F965EB" w:rsidP="00A20015">
      <w:pPr>
        <w:jc w:val="center"/>
        <w:rPr>
          <w:color w:val="4472C4" w:themeColor="accent1"/>
          <w:sz w:val="36"/>
          <w:szCs w:val="36"/>
        </w:rPr>
      </w:pPr>
    </w:p>
    <w:p w:rsidR="00F965EB" w:rsidRPr="00F965EB" w:rsidRDefault="00F965EB" w:rsidP="00A20015">
      <w:pPr>
        <w:jc w:val="center"/>
        <w:rPr>
          <w:color w:val="4472C4" w:themeColor="accent1"/>
          <w:sz w:val="40"/>
          <w:szCs w:val="40"/>
        </w:rPr>
      </w:pPr>
      <w:proofErr w:type="spellStart"/>
      <w:r>
        <w:rPr>
          <w:color w:val="4472C4" w:themeColor="accent1"/>
          <w:sz w:val="40"/>
          <w:szCs w:val="40"/>
        </w:rPr>
        <w:t>ExEED</w:t>
      </w:r>
      <w:proofErr w:type="spellEnd"/>
      <w:r>
        <w:rPr>
          <w:color w:val="4472C4" w:themeColor="accent1"/>
          <w:sz w:val="40"/>
          <w:szCs w:val="40"/>
        </w:rPr>
        <w:t>-Research Based Learning</w:t>
      </w:r>
    </w:p>
    <w:p w:rsidR="00A20015" w:rsidRPr="00A20015" w:rsidRDefault="00F965EB" w:rsidP="00F965EB">
      <w:pPr>
        <w:tabs>
          <w:tab w:val="left" w:pos="2703"/>
          <w:tab w:val="center" w:pos="4513"/>
        </w:tabs>
        <w:rPr>
          <w:color w:val="4472C4" w:themeColor="accent1"/>
          <w:sz w:val="36"/>
          <w:szCs w:val="36"/>
        </w:rPr>
      </w:pPr>
      <w:r>
        <w:rPr>
          <w:color w:val="4472C4" w:themeColor="accent1"/>
          <w:sz w:val="36"/>
          <w:szCs w:val="36"/>
        </w:rPr>
        <w:tab/>
      </w:r>
      <w:proofErr w:type="spellStart"/>
      <w:r>
        <w:rPr>
          <w:color w:val="4472C4" w:themeColor="accent1"/>
          <w:sz w:val="36"/>
          <w:szCs w:val="36"/>
        </w:rPr>
        <w:t>M.Sai</w:t>
      </w:r>
      <w:proofErr w:type="spellEnd"/>
      <w:r>
        <w:rPr>
          <w:color w:val="4472C4" w:themeColor="accent1"/>
          <w:sz w:val="36"/>
          <w:szCs w:val="36"/>
        </w:rPr>
        <w:t xml:space="preserve"> </w:t>
      </w:r>
      <w:proofErr w:type="spellStart"/>
      <w:r>
        <w:rPr>
          <w:color w:val="4472C4" w:themeColor="accent1"/>
          <w:sz w:val="36"/>
          <w:szCs w:val="36"/>
        </w:rPr>
        <w:t>priya</w:t>
      </w:r>
      <w:proofErr w:type="spellEnd"/>
    </w:p>
    <w:p w:rsidR="00F965EB" w:rsidRDefault="00F965EB" w:rsidP="00F965EB">
      <w:pPr>
        <w:rPr>
          <w:color w:val="4472C4" w:themeColor="accent1"/>
          <w:sz w:val="44"/>
          <w:szCs w:val="44"/>
        </w:rPr>
      </w:pPr>
      <w:r>
        <w:rPr>
          <w:color w:val="4472C4" w:themeColor="accent1"/>
          <w:sz w:val="44"/>
          <w:szCs w:val="44"/>
        </w:rPr>
        <w:t xml:space="preserve">                        </w:t>
      </w:r>
      <w:r w:rsidRPr="00A20015">
        <w:rPr>
          <w:color w:val="4472C4" w:themeColor="accent1"/>
          <w:sz w:val="36"/>
          <w:szCs w:val="36"/>
        </w:rPr>
        <w:t>20951</w:t>
      </w:r>
      <w:r>
        <w:rPr>
          <w:color w:val="4472C4" w:themeColor="accent1"/>
          <w:sz w:val="36"/>
          <w:szCs w:val="36"/>
        </w:rPr>
        <w:t>A3342</w:t>
      </w:r>
    </w:p>
    <w:p w:rsidR="00F965EB" w:rsidRDefault="00F965EB" w:rsidP="00F965EB">
      <w:pPr>
        <w:rPr>
          <w:color w:val="4472C4" w:themeColor="accent1"/>
          <w:sz w:val="44"/>
          <w:szCs w:val="44"/>
        </w:rPr>
      </w:pPr>
      <w:r>
        <w:rPr>
          <w:color w:val="4472C4" w:themeColor="accent1"/>
          <w:sz w:val="44"/>
          <w:szCs w:val="44"/>
        </w:rPr>
        <w:t xml:space="preserve">               </w:t>
      </w:r>
      <w:hyperlink r:id="rId7" w:history="1">
        <w:r w:rsidRPr="0080374E">
          <w:rPr>
            <w:rStyle w:val="Hyperlink"/>
            <w:sz w:val="44"/>
            <w:szCs w:val="44"/>
          </w:rPr>
          <w:t>20951A3342@iare.ac.in</w:t>
        </w:r>
      </w:hyperlink>
    </w:p>
    <w:p w:rsidR="00F965EB" w:rsidRDefault="00F965EB" w:rsidP="00F965EB">
      <w:pPr>
        <w:rPr>
          <w:color w:val="4472C4" w:themeColor="accent1"/>
          <w:sz w:val="44"/>
          <w:szCs w:val="44"/>
        </w:rPr>
      </w:pPr>
    </w:p>
    <w:p w:rsidR="00A20015" w:rsidRPr="00F965EB" w:rsidRDefault="00F965EB" w:rsidP="00F965EB">
      <w:pPr>
        <w:rPr>
          <w:color w:val="4472C4" w:themeColor="accent1"/>
          <w:sz w:val="44"/>
          <w:szCs w:val="44"/>
        </w:rPr>
      </w:pPr>
      <w:r>
        <w:rPr>
          <w:sz w:val="44"/>
          <w:szCs w:val="44"/>
        </w:rPr>
        <w:t xml:space="preserve">                 </w:t>
      </w:r>
      <w:proofErr w:type="spellStart"/>
      <w:r>
        <w:rPr>
          <w:color w:val="000000" w:themeColor="text1"/>
          <w:sz w:val="44"/>
          <w:szCs w:val="44"/>
        </w:rPr>
        <w:t>Institue</w:t>
      </w:r>
      <w:proofErr w:type="spellEnd"/>
      <w:r w:rsidR="00A7478E">
        <w:rPr>
          <w:color w:val="000000" w:themeColor="text1"/>
          <w:sz w:val="44"/>
          <w:szCs w:val="44"/>
        </w:rPr>
        <w:t xml:space="preserve"> of </w:t>
      </w:r>
      <w:r w:rsidR="00A20015" w:rsidRPr="00A20015">
        <w:rPr>
          <w:sz w:val="44"/>
          <w:szCs w:val="44"/>
        </w:rPr>
        <w:t>Aeronautical engineering</w:t>
      </w:r>
    </w:p>
    <w:p w:rsidR="00A20015" w:rsidRPr="00A20015" w:rsidRDefault="00A20015" w:rsidP="00A20015">
      <w:pPr>
        <w:jc w:val="center"/>
        <w:rPr>
          <w:noProof/>
          <w:sz w:val="36"/>
          <w:szCs w:val="36"/>
        </w:rPr>
      </w:pPr>
      <w:r w:rsidRPr="00A20015">
        <w:rPr>
          <w:noProof/>
          <w:sz w:val="36"/>
          <w:szCs w:val="36"/>
        </w:rPr>
        <w:t>B. Tech 3</w:t>
      </w:r>
      <w:r w:rsidRPr="00A20015">
        <w:rPr>
          <w:noProof/>
          <w:sz w:val="36"/>
          <w:szCs w:val="36"/>
          <w:vertAlign w:val="superscript"/>
        </w:rPr>
        <w:t>rd</w:t>
      </w:r>
      <w:r w:rsidRPr="00A20015">
        <w:rPr>
          <w:noProof/>
          <w:sz w:val="36"/>
          <w:szCs w:val="36"/>
        </w:rPr>
        <w:t xml:space="preserve"> year</w:t>
      </w:r>
    </w:p>
    <w:p w:rsidR="00A20015" w:rsidRDefault="00A20015" w:rsidP="00A20015">
      <w:pPr>
        <w:jc w:val="center"/>
        <w:rPr>
          <w:noProof/>
          <w:color w:val="4472C4" w:themeColor="accent1"/>
          <w:sz w:val="44"/>
          <w:szCs w:val="44"/>
        </w:rPr>
      </w:pPr>
    </w:p>
    <w:p w:rsidR="00A20015" w:rsidRDefault="00A20015" w:rsidP="00A20015">
      <w:pPr>
        <w:jc w:val="center"/>
        <w:rPr>
          <w:color w:val="4472C4" w:themeColor="accent1"/>
          <w:sz w:val="44"/>
          <w:szCs w:val="44"/>
        </w:rPr>
      </w:pPr>
      <w:r>
        <w:rPr>
          <w:noProof/>
          <w:color w:val="4472C4" w:themeColor="accent1"/>
          <w:sz w:val="44"/>
          <w:szCs w:val="44"/>
        </w:rPr>
        <w:drawing>
          <wp:inline distT="0" distB="0" distL="0" distR="0" wp14:anchorId="039303B2">
            <wp:extent cx="1835150" cy="1835150"/>
            <wp:effectExtent l="0" t="0" r="0" b="0"/>
            <wp:docPr id="154423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pic:spPr>
                </pic:pic>
              </a:graphicData>
            </a:graphic>
          </wp:inline>
        </w:drawing>
      </w:r>
    </w:p>
    <w:p w:rsidR="00F965EB" w:rsidRDefault="00F965EB" w:rsidP="00F965EB">
      <w:pPr>
        <w:rPr>
          <w:color w:val="4472C4" w:themeColor="accent1"/>
        </w:rPr>
      </w:pPr>
    </w:p>
    <w:p w:rsidR="00F965EB" w:rsidRDefault="00F965EB" w:rsidP="00F965EB">
      <w:pPr>
        <w:rPr>
          <w:color w:val="4472C4" w:themeColor="accent1"/>
        </w:rPr>
      </w:pPr>
    </w:p>
    <w:p w:rsidR="00F965EB" w:rsidRDefault="00F965EB" w:rsidP="00F965EB">
      <w:pPr>
        <w:rPr>
          <w:color w:val="4472C4" w:themeColor="accent1"/>
        </w:rPr>
      </w:pPr>
    </w:p>
    <w:p w:rsidR="00F965EB" w:rsidRDefault="00F965EB" w:rsidP="00F965EB">
      <w:pPr>
        <w:rPr>
          <w:color w:val="4472C4" w:themeColor="accent1"/>
        </w:rPr>
      </w:pPr>
    </w:p>
    <w:p w:rsidR="00F965EB" w:rsidRPr="00F965EB" w:rsidRDefault="00F965EB" w:rsidP="00F965EB"/>
    <w:p w:rsidR="00A20015" w:rsidRDefault="00A20015" w:rsidP="00A20015">
      <w:pPr>
        <w:jc w:val="center"/>
        <w:rPr>
          <w:color w:val="5B9BD5" w:themeColor="accent5"/>
          <w:sz w:val="44"/>
          <w:szCs w:val="44"/>
        </w:rPr>
      </w:pPr>
    </w:p>
    <w:p w:rsidR="00A20015" w:rsidRDefault="00A20015" w:rsidP="00A20015">
      <w:pPr>
        <w:jc w:val="center"/>
        <w:rPr>
          <w:color w:val="5B9BD5" w:themeColor="accent5"/>
          <w:sz w:val="44"/>
          <w:szCs w:val="44"/>
        </w:rPr>
      </w:pPr>
    </w:p>
    <w:p w:rsidR="00A20015" w:rsidRDefault="00A20015" w:rsidP="00A20015">
      <w:pPr>
        <w:jc w:val="center"/>
        <w:rPr>
          <w:color w:val="5B9BD5" w:themeColor="accent5"/>
          <w:sz w:val="44"/>
          <w:szCs w:val="44"/>
        </w:rPr>
      </w:pPr>
    </w:p>
    <w:p w:rsidR="00A20015" w:rsidRDefault="00A20015" w:rsidP="00A20015">
      <w:pPr>
        <w:jc w:val="center"/>
        <w:rPr>
          <w:color w:val="5B9BD5" w:themeColor="accent5"/>
          <w:sz w:val="44"/>
          <w:szCs w:val="44"/>
        </w:rPr>
      </w:pPr>
    </w:p>
    <w:p w:rsidR="00A20015" w:rsidRDefault="00A20015" w:rsidP="00A20015">
      <w:pPr>
        <w:jc w:val="center"/>
        <w:rPr>
          <w:color w:val="5B9BD5" w:themeColor="accent5"/>
          <w:sz w:val="44"/>
          <w:szCs w:val="44"/>
        </w:rPr>
      </w:pPr>
    </w:p>
    <w:p w:rsidR="00A20015" w:rsidRDefault="00A20015" w:rsidP="00A20015">
      <w:pPr>
        <w:jc w:val="center"/>
        <w:rPr>
          <w:b/>
          <w:bCs/>
          <w:color w:val="5B9BD5" w:themeColor="accent5"/>
          <w:sz w:val="52"/>
          <w:szCs w:val="52"/>
        </w:rPr>
      </w:pPr>
      <w:r w:rsidRPr="00A20015">
        <w:rPr>
          <w:b/>
          <w:bCs/>
          <w:color w:val="5B9BD5" w:themeColor="accent5"/>
          <w:sz w:val="52"/>
          <w:szCs w:val="52"/>
        </w:rPr>
        <w:t>Abstract</w:t>
      </w:r>
    </w:p>
    <w:p w:rsidR="00E44A8B" w:rsidRPr="006D1B35" w:rsidRDefault="00121EE7" w:rsidP="006D1B35">
      <w:pPr>
        <w:jc w:val="both"/>
        <w:rPr>
          <w:sz w:val="32"/>
          <w:szCs w:val="32"/>
        </w:rPr>
      </w:pPr>
      <w:r w:rsidRPr="006D1B35">
        <w:rPr>
          <w:sz w:val="32"/>
          <w:szCs w:val="32"/>
        </w:rPr>
        <w:t xml:space="preserve">In the fields of pattern recognition and machine learning, handwritten digit recognition is a key issue. It entails the duty of precisely assigning numerical values to handwritten digits in order to categorise them. Due to its useful applications in numerous sectors, including postal automation, document processing, and automated data entry, this subject has drawn considerable attention. </w:t>
      </w:r>
      <w:r w:rsidR="00E44A8B" w:rsidRPr="006D1B35">
        <w:rPr>
          <w:sz w:val="32"/>
          <w:szCs w:val="32"/>
        </w:rPr>
        <w:t>The objective of this research is to develop an effective and efficient handwritten digit recognition system using machine learning techniques. The proposed system employs a combination of pre</w:t>
      </w:r>
      <w:r w:rsidR="005A4235" w:rsidRPr="006D1B35">
        <w:rPr>
          <w:sz w:val="32"/>
          <w:szCs w:val="32"/>
        </w:rPr>
        <w:t>-</w:t>
      </w:r>
      <w:r w:rsidR="00E44A8B" w:rsidRPr="006D1B35">
        <w:rPr>
          <w:sz w:val="32"/>
          <w:szCs w:val="32"/>
        </w:rPr>
        <w:t>processing feature extraction, and classification algorithms to achieve accurate and robust digit recognition. The key steps involved in the system include digit image acquisition, image pre</w:t>
      </w:r>
      <w:r w:rsidR="005A4235" w:rsidRPr="006D1B35">
        <w:rPr>
          <w:sz w:val="32"/>
          <w:szCs w:val="32"/>
        </w:rPr>
        <w:t>-</w:t>
      </w:r>
      <w:r w:rsidR="00E44A8B" w:rsidRPr="006D1B35">
        <w:rPr>
          <w:sz w:val="32"/>
          <w:szCs w:val="32"/>
        </w:rPr>
        <w:t>processing feature extraction, and classification</w:t>
      </w:r>
      <w:r w:rsidR="0004597A" w:rsidRPr="006D1B35">
        <w:rPr>
          <w:sz w:val="32"/>
          <w:szCs w:val="32"/>
        </w:rPr>
        <w:t xml:space="preserve"> </w:t>
      </w:r>
      <w:r w:rsidR="00E44A8B" w:rsidRPr="006D1B35">
        <w:rPr>
          <w:sz w:val="32"/>
          <w:szCs w:val="32"/>
        </w:rPr>
        <w:t>The representation of the handwritten digit images in an appropriate manner for classification depends heavily on feature extraction. To extract discriminative features from the digit images, a number of approaches are investigated, including pixel intensity, scale-invariant feature transform (SIFT), and histogram of oriented gradients (</w:t>
      </w:r>
      <w:proofErr w:type="gramStart"/>
      <w:r w:rsidR="00E44A8B" w:rsidRPr="006D1B35">
        <w:rPr>
          <w:sz w:val="32"/>
          <w:szCs w:val="32"/>
        </w:rPr>
        <w:t>HOG)</w:t>
      </w:r>
      <w:r w:rsidR="001B03AB">
        <w:rPr>
          <w:sz w:val="32"/>
          <w:szCs w:val="32"/>
        </w:rPr>
        <w:t xml:space="preserve">  </w:t>
      </w:r>
      <w:r w:rsidR="00E44A8B" w:rsidRPr="006D1B35">
        <w:rPr>
          <w:sz w:val="32"/>
          <w:szCs w:val="32"/>
        </w:rPr>
        <w:t>In</w:t>
      </w:r>
      <w:proofErr w:type="gramEnd"/>
      <w:r w:rsidR="00E44A8B" w:rsidRPr="006D1B35">
        <w:rPr>
          <w:sz w:val="32"/>
          <w:szCs w:val="32"/>
        </w:rPr>
        <w:t xml:space="preserve"> order to convert the extracted features into their corresponding numerical values, a classification method is then used. The effectiveness of well-known machine learning techniques for digit recognition, including support vector machines (SVM), k-nearest neighbours (KNN), and neural networks, is assessed.</w:t>
      </w:r>
    </w:p>
    <w:p w:rsidR="00E44A8B" w:rsidRDefault="00E44A8B" w:rsidP="00E44A8B">
      <w:pPr>
        <w:rPr>
          <w:b/>
          <w:bCs/>
          <w:sz w:val="36"/>
          <w:szCs w:val="36"/>
        </w:rPr>
      </w:pPr>
    </w:p>
    <w:p w:rsidR="00E44A8B" w:rsidRPr="00E44A8B" w:rsidRDefault="00E44A8B" w:rsidP="00E44A8B">
      <w:pPr>
        <w:rPr>
          <w:b/>
          <w:bCs/>
          <w:sz w:val="36"/>
          <w:szCs w:val="36"/>
        </w:rPr>
      </w:pPr>
    </w:p>
    <w:p w:rsidR="00121EE7" w:rsidRPr="00E44A8B" w:rsidRDefault="00121EE7" w:rsidP="00121EE7">
      <w:pPr>
        <w:rPr>
          <w:b/>
          <w:bCs/>
          <w:sz w:val="36"/>
          <w:szCs w:val="36"/>
        </w:rPr>
      </w:pPr>
    </w:p>
    <w:p w:rsidR="00121EE7" w:rsidRPr="00121EE7" w:rsidRDefault="00121EE7" w:rsidP="00121EE7">
      <w:pPr>
        <w:rPr>
          <w:b/>
          <w:bCs/>
          <w:sz w:val="32"/>
          <w:szCs w:val="32"/>
        </w:rPr>
      </w:pPr>
    </w:p>
    <w:p w:rsidR="00121EE7" w:rsidRPr="00121EE7" w:rsidRDefault="00121EE7" w:rsidP="00121EE7">
      <w:pPr>
        <w:rPr>
          <w:b/>
          <w:bCs/>
          <w:sz w:val="32"/>
          <w:szCs w:val="32"/>
        </w:rPr>
      </w:pPr>
    </w:p>
    <w:p w:rsidR="00121EE7" w:rsidRDefault="00121EE7" w:rsidP="00E44A8B">
      <w:pPr>
        <w:jc w:val="center"/>
        <w:rPr>
          <w:b/>
          <w:bCs/>
          <w:color w:val="5B9BD5" w:themeColor="accent5"/>
          <w:sz w:val="44"/>
          <w:szCs w:val="44"/>
        </w:rPr>
      </w:pPr>
    </w:p>
    <w:p w:rsidR="00D802AB" w:rsidRPr="00D802AB" w:rsidRDefault="00D802AB" w:rsidP="00D802AB">
      <w:pPr>
        <w:jc w:val="center"/>
        <w:rPr>
          <w:color w:val="4472C4" w:themeColor="accent1"/>
          <w:sz w:val="36"/>
          <w:szCs w:val="36"/>
        </w:rPr>
      </w:pPr>
      <w:r w:rsidRPr="00D802AB">
        <w:rPr>
          <w:color w:val="4472C4" w:themeColor="accent1"/>
          <w:sz w:val="36"/>
          <w:szCs w:val="36"/>
        </w:rPr>
        <w:t>Introduction</w:t>
      </w:r>
    </w:p>
    <w:p w:rsidR="00E44A8B" w:rsidRDefault="00685265" w:rsidP="00685265">
      <w:pPr>
        <w:jc w:val="both"/>
        <w:rPr>
          <w:rFonts w:ascii="Segoe UI" w:hAnsi="Segoe UI" w:cs="Segoe UI"/>
          <w:b/>
          <w:bCs/>
          <w:color w:val="374151"/>
          <w:sz w:val="32"/>
          <w:szCs w:val="32"/>
          <w:shd w:val="clear" w:color="auto" w:fill="F7F7F8"/>
        </w:rPr>
      </w:pPr>
      <w:r w:rsidRPr="001B03AB">
        <w:rPr>
          <w:color w:val="000000" w:themeColor="text1"/>
          <w:sz w:val="32"/>
          <w:szCs w:val="32"/>
        </w:rPr>
        <w:t>In the fields of pattern recognition and machine learning, handwritten digit recognition is a common issue. It requires the automatic recognition and classification of handwritten digits into their corresponding numerical values. There are various practical uses for the ability to recognise and decipher handwritten digits, including automated data entry, document processing, and postal automation</w:t>
      </w:r>
      <w:r w:rsidRPr="001B03AB">
        <w:rPr>
          <w:color w:val="000000" w:themeColor="text1"/>
          <w:sz w:val="36"/>
          <w:szCs w:val="36"/>
        </w:rPr>
        <w:t xml:space="preserve">. </w:t>
      </w:r>
      <w:r w:rsidRPr="001B03AB">
        <w:rPr>
          <w:color w:val="000000" w:themeColor="text1"/>
          <w:sz w:val="32"/>
          <w:szCs w:val="32"/>
        </w:rPr>
        <w:t>Due to different writing styles, different handwriting patterns, and inherent noise in the digit pictures, the process of handwritten digit detection is fraught with difficulties. The process of recognition is further complicated by the existence of overlapping digits, incomplete handwriting, and changing image quality. Therefore, it is crucial to create a system that is effective and efficient for reading handwritten numbers.</w:t>
      </w:r>
      <w:r w:rsidRPr="001B03AB">
        <w:rPr>
          <w:sz w:val="32"/>
          <w:szCs w:val="32"/>
        </w:rPr>
        <w:t xml:space="preserve"> </w:t>
      </w:r>
      <w:r w:rsidRPr="001B03AB">
        <w:rPr>
          <w:color w:val="000000" w:themeColor="text1"/>
          <w:sz w:val="32"/>
          <w:szCs w:val="32"/>
        </w:rPr>
        <w:t>Researchers have looked into a number of solutions to the issue of handwritten digit recognition over the years. Traditionally, methods entailed manually extracting features from digit images before classifying the data using machine learning algorithms. These methods frequently used statistical modelling, shape analysis, and edge detection to extract distinguishing information from the photos.</w:t>
      </w:r>
      <w:r w:rsidRPr="001B03AB">
        <w:t xml:space="preserve"> </w:t>
      </w:r>
      <w:r w:rsidRPr="001B03AB">
        <w:rPr>
          <w:color w:val="000000" w:themeColor="text1"/>
          <w:sz w:val="32"/>
          <w:szCs w:val="32"/>
        </w:rPr>
        <w:t xml:space="preserve">With the development of deep learning, digit recognition methods have shifted towards being more data-driven and end-to-end. By concurrently doing classification and automatically extracting useful features from the raw pixel input, Convolutional Neural Networks (CNNs) have demonstrated exceptional success in addressing this issue. On benchmark datasets, CNN-based models like LeNet-5 and </w:t>
      </w:r>
      <w:proofErr w:type="spellStart"/>
      <w:r w:rsidRPr="001B03AB">
        <w:rPr>
          <w:color w:val="000000" w:themeColor="text1"/>
          <w:sz w:val="32"/>
          <w:szCs w:val="32"/>
        </w:rPr>
        <w:lastRenderedPageBreak/>
        <w:t>AlexNet</w:t>
      </w:r>
      <w:proofErr w:type="spellEnd"/>
      <w:r w:rsidRPr="001B03AB">
        <w:rPr>
          <w:color w:val="000000" w:themeColor="text1"/>
          <w:sz w:val="32"/>
          <w:szCs w:val="32"/>
        </w:rPr>
        <w:t xml:space="preserve"> have attained cutting-edge performance.</w:t>
      </w:r>
      <w:r w:rsidRPr="001B03AB">
        <w:t xml:space="preserve"> </w:t>
      </w:r>
      <w:r w:rsidRPr="001B03AB">
        <w:rPr>
          <w:color w:val="000000" w:themeColor="text1"/>
          <w:sz w:val="32"/>
          <w:szCs w:val="32"/>
        </w:rPr>
        <w:t>By creating a powerful system that integrates pre</w:t>
      </w:r>
      <w:r w:rsidR="005A4235" w:rsidRPr="001B03AB">
        <w:rPr>
          <w:color w:val="000000" w:themeColor="text1"/>
          <w:sz w:val="32"/>
          <w:szCs w:val="32"/>
        </w:rPr>
        <w:t>-</w:t>
      </w:r>
      <w:r w:rsidRPr="001B03AB">
        <w:rPr>
          <w:color w:val="000000" w:themeColor="text1"/>
          <w:sz w:val="32"/>
          <w:szCs w:val="32"/>
        </w:rPr>
        <w:t>processing, feature extraction, and classification techniques, this study intends to advance the field of handwritten digit recognition. To accomplish precise and reliable digit recognition, the suggested system will investigate both conventional feature-based approaches and contemporary deep learning techniques.</w:t>
      </w:r>
      <w:r w:rsidR="0004597A" w:rsidRPr="001B03AB">
        <w:rPr>
          <w:sz w:val="32"/>
          <w:szCs w:val="32"/>
        </w:rPr>
        <w:t xml:space="preserve"> </w:t>
      </w:r>
      <w:r w:rsidR="0004597A" w:rsidRPr="001B03AB">
        <w:rPr>
          <w:color w:val="000000" w:themeColor="text1"/>
          <w:sz w:val="32"/>
          <w:szCs w:val="32"/>
        </w:rPr>
        <w:t>The system will be evaluated using standard benchmark datasets, such as the MNIST dataset, which contains a</w:t>
      </w:r>
      <w:r w:rsidR="0004597A" w:rsidRPr="0004597A">
        <w:rPr>
          <w:b/>
          <w:bCs/>
          <w:color w:val="000000" w:themeColor="text1"/>
          <w:sz w:val="32"/>
          <w:szCs w:val="32"/>
        </w:rPr>
        <w:t xml:space="preserve"> </w:t>
      </w:r>
      <w:r w:rsidR="0004597A" w:rsidRPr="006D1B35">
        <w:rPr>
          <w:color w:val="000000" w:themeColor="text1"/>
          <w:sz w:val="32"/>
          <w:szCs w:val="32"/>
        </w:rPr>
        <w:t>large collection of label handwritten digit images. Performance metrics, including accuracy, precision, recall, and F1-score, will be used to assess the system's effectiveness. Comparative analysis with existing approaches will also be conducted to highlight the advantages of the proposed system.</w:t>
      </w:r>
      <w:r w:rsidR="0004597A" w:rsidRPr="006D1B35">
        <w:rPr>
          <w:rFonts w:ascii="Segoe UI" w:hAnsi="Segoe UI" w:cs="Segoe UI"/>
          <w:color w:val="374151"/>
          <w:sz w:val="32"/>
          <w:szCs w:val="32"/>
          <w:shd w:val="clear" w:color="auto" w:fill="F7F7F8"/>
        </w:rPr>
        <w:t xml:space="preserve"> Over the years, researchers have explored various approaches to address the problem of handwritten digit recognition. Traditional methods typically involved the extraction of handcrafted features from digit images followed by the use of machine learning algorithms for classification. These approaches often relied on techniques such as edge detection, shape analysis, and statistical </w:t>
      </w:r>
      <w:proofErr w:type="spellStart"/>
      <w:r w:rsidR="0004597A" w:rsidRPr="006D1B35">
        <w:rPr>
          <w:rFonts w:ascii="Segoe UI" w:hAnsi="Segoe UI" w:cs="Segoe UI"/>
          <w:color w:val="374151"/>
          <w:sz w:val="32"/>
          <w:szCs w:val="32"/>
          <w:shd w:val="clear" w:color="auto" w:fill="F7F7F8"/>
        </w:rPr>
        <w:t>modeling</w:t>
      </w:r>
      <w:proofErr w:type="spellEnd"/>
      <w:r w:rsidR="0004597A" w:rsidRPr="006D1B35">
        <w:rPr>
          <w:rFonts w:ascii="Segoe UI" w:hAnsi="Segoe UI" w:cs="Segoe UI"/>
          <w:color w:val="374151"/>
          <w:sz w:val="32"/>
          <w:szCs w:val="32"/>
          <w:shd w:val="clear" w:color="auto" w:fill="F7F7F8"/>
        </w:rPr>
        <w:t xml:space="preserve"> to capture discriminative </w:t>
      </w:r>
      <w:r w:rsidR="0004597A" w:rsidRPr="006D1B35">
        <w:rPr>
          <w:rFonts w:ascii="Segoe UI" w:hAnsi="Segoe UI" w:cs="Segoe UI"/>
          <w:color w:val="374151"/>
          <w:sz w:val="32"/>
          <w:szCs w:val="32"/>
          <w:shd w:val="clear" w:color="auto" w:fill="F7F7F8"/>
        </w:rPr>
        <w:lastRenderedPageBreak/>
        <w:t>information from the images.</w:t>
      </w:r>
      <w:r w:rsidR="0004597A" w:rsidRPr="0004597A">
        <w:rPr>
          <w:noProof/>
        </w:rPr>
        <w:t xml:space="preserve"> </w:t>
      </w:r>
      <w:r w:rsidR="0004597A">
        <w:rPr>
          <w:noProof/>
        </w:rPr>
        <w:drawing>
          <wp:inline distT="0" distB="0" distL="0" distR="0" wp14:anchorId="3A805767" wp14:editId="68A5DEA3">
            <wp:extent cx="4536353" cy="4479290"/>
            <wp:effectExtent l="0" t="0" r="0" b="0"/>
            <wp:docPr id="248373299" name="Picture 2" descr="Software flow diagram of handwritten digit recognition.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flow diagram of handwritten digit recognition. | Downlo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7774" cy="4500441"/>
                    </a:xfrm>
                    <a:prstGeom prst="rect">
                      <a:avLst/>
                    </a:prstGeom>
                    <a:noFill/>
                    <a:ln>
                      <a:noFill/>
                    </a:ln>
                  </pic:spPr>
                </pic:pic>
              </a:graphicData>
            </a:graphic>
          </wp:inline>
        </w:drawing>
      </w:r>
    </w:p>
    <w:p w:rsidR="00BA6E13" w:rsidRDefault="00BA6E13" w:rsidP="005A4235">
      <w:pPr>
        <w:jc w:val="center"/>
        <w:rPr>
          <w:b/>
          <w:bCs/>
          <w:color w:val="4472C4" w:themeColor="accent1"/>
          <w:sz w:val="44"/>
          <w:szCs w:val="44"/>
        </w:rPr>
      </w:pPr>
    </w:p>
    <w:p w:rsidR="0004597A" w:rsidRDefault="005A4235" w:rsidP="005A4235">
      <w:pPr>
        <w:jc w:val="center"/>
        <w:rPr>
          <w:b/>
          <w:bCs/>
          <w:color w:val="4472C4" w:themeColor="accent1"/>
          <w:sz w:val="44"/>
          <w:szCs w:val="44"/>
        </w:rPr>
      </w:pPr>
      <w:r w:rsidRPr="005A4235">
        <w:rPr>
          <w:b/>
          <w:bCs/>
          <w:color w:val="4472C4" w:themeColor="accent1"/>
          <w:sz w:val="44"/>
          <w:szCs w:val="44"/>
        </w:rPr>
        <w:t>LITERATURE REVIEW</w:t>
      </w:r>
    </w:p>
    <w:p w:rsidR="005A4235" w:rsidRDefault="005A4235"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Traditional Feature-Based Approaches:</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t xml:space="preserve">Traditional methods for handwritten digit recognition frequently involved the extraction of handcrafted features from digit images; for example, et al. (2005) proposed a method that combined local binary patterns with </w:t>
      </w:r>
      <w:proofErr w:type="spellStart"/>
      <w:r w:rsidRPr="006D1B35">
        <w:rPr>
          <w:rFonts w:ascii="Segoe UI" w:hAnsi="Segoe UI" w:cs="Segoe UI"/>
          <w:color w:val="374151"/>
          <w:sz w:val="32"/>
          <w:szCs w:val="32"/>
          <w:shd w:val="clear" w:color="auto" w:fill="F7F7F8"/>
        </w:rPr>
        <w:t>H</w:t>
      </w:r>
      <w:r w:rsidR="00243519">
        <w:rPr>
          <w:rFonts w:ascii="Segoe UI" w:hAnsi="Segoe UI" w:cs="Segoe UI"/>
          <w:color w:val="374151"/>
          <w:sz w:val="32"/>
          <w:szCs w:val="32"/>
          <w:shd w:val="clear" w:color="auto" w:fill="F7F7F8"/>
        </w:rPr>
        <w:t>a</w:t>
      </w:r>
      <w:r w:rsidRPr="006D1B35">
        <w:rPr>
          <w:rFonts w:ascii="Segoe UI" w:hAnsi="Segoe UI" w:cs="Segoe UI"/>
          <w:color w:val="374151"/>
          <w:sz w:val="32"/>
          <w:szCs w:val="32"/>
          <w:shd w:val="clear" w:color="auto" w:fill="F7F7F8"/>
        </w:rPr>
        <w:t>ar</w:t>
      </w:r>
      <w:proofErr w:type="spellEnd"/>
      <w:r w:rsidR="00243519">
        <w:rPr>
          <w:rFonts w:ascii="Segoe UI" w:hAnsi="Segoe UI" w:cs="Segoe UI"/>
          <w:color w:val="374151"/>
          <w:sz w:val="32"/>
          <w:szCs w:val="32"/>
          <w:shd w:val="clear" w:color="auto" w:fill="F7F7F8"/>
        </w:rPr>
        <w:t xml:space="preserve"> </w:t>
      </w:r>
      <w:r w:rsidRPr="006D1B35">
        <w:rPr>
          <w:rFonts w:ascii="Segoe UI" w:hAnsi="Segoe UI" w:cs="Segoe UI"/>
          <w:color w:val="374151"/>
          <w:sz w:val="32"/>
          <w:szCs w:val="32"/>
          <w:shd w:val="clear" w:color="auto" w:fill="F7F7F8"/>
        </w:rPr>
        <w:t>-like features to represent digits, achieving high recognition accuracy. Similarly, Zhang and L</w:t>
      </w:r>
      <w:r w:rsidR="00243519">
        <w:rPr>
          <w:rFonts w:ascii="Segoe UI" w:hAnsi="Segoe UI" w:cs="Segoe UI"/>
          <w:color w:val="374151"/>
          <w:sz w:val="32"/>
          <w:szCs w:val="32"/>
          <w:shd w:val="clear" w:color="auto" w:fill="F7F7F8"/>
        </w:rPr>
        <w:t>e-</w:t>
      </w:r>
      <w:proofErr w:type="spellStart"/>
      <w:r w:rsidR="00243519">
        <w:rPr>
          <w:rFonts w:ascii="Segoe UI" w:hAnsi="Segoe UI" w:cs="Segoe UI"/>
          <w:color w:val="374151"/>
          <w:sz w:val="32"/>
          <w:szCs w:val="32"/>
          <w:shd w:val="clear" w:color="auto" w:fill="F7F7F8"/>
        </w:rPr>
        <w:t>cun</w:t>
      </w:r>
      <w:proofErr w:type="spellEnd"/>
      <w:r w:rsidRPr="006D1B35">
        <w:rPr>
          <w:rFonts w:ascii="Segoe UI" w:hAnsi="Segoe UI" w:cs="Segoe UI"/>
          <w:color w:val="374151"/>
          <w:sz w:val="32"/>
          <w:szCs w:val="32"/>
          <w:shd w:val="clear" w:color="auto" w:fill="F7F7F8"/>
        </w:rPr>
        <w:t xml:space="preserve"> (1998) used a combination of Fourier descriptors.</w:t>
      </w:r>
    </w:p>
    <w:p w:rsidR="005A4235" w:rsidRDefault="005A4235"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Template Matching</w:t>
      </w:r>
      <w:r w:rsidR="009B1766">
        <w:rPr>
          <w:rFonts w:ascii="Segoe UI" w:hAnsi="Segoe UI" w:cs="Segoe UI"/>
          <w:b/>
          <w:bCs/>
          <w:color w:val="374151"/>
          <w:sz w:val="32"/>
          <w:szCs w:val="32"/>
          <w:shd w:val="clear" w:color="auto" w:fill="F7F7F8"/>
        </w:rPr>
        <w:t>:</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lastRenderedPageBreak/>
        <w:t xml:space="preserve">Another popular method for recognising handwritten digits is template matching. The closest match is determined by comparing the input digit image to a series of prepared template images. For digit recognition, </w:t>
      </w:r>
      <w:proofErr w:type="spellStart"/>
      <w:r w:rsidRPr="006D1B35">
        <w:rPr>
          <w:rFonts w:ascii="Segoe UI" w:hAnsi="Segoe UI" w:cs="Segoe UI"/>
          <w:color w:val="374151"/>
          <w:sz w:val="32"/>
          <w:szCs w:val="32"/>
          <w:shd w:val="clear" w:color="auto" w:fill="F7F7F8"/>
        </w:rPr>
        <w:t>Bahlmann</w:t>
      </w:r>
      <w:proofErr w:type="spellEnd"/>
      <w:r w:rsidRPr="006D1B35">
        <w:rPr>
          <w:rFonts w:ascii="Segoe UI" w:hAnsi="Segoe UI" w:cs="Segoe UI"/>
          <w:color w:val="374151"/>
          <w:sz w:val="32"/>
          <w:szCs w:val="32"/>
          <w:shd w:val="clear" w:color="auto" w:fill="F7F7F8"/>
        </w:rPr>
        <w:t xml:space="preserve"> et al. (2002) used a template matching method based on elastic matching and dynamic time warping. Template matching methods, on the other hand, could be sensitive to differences in writing styles and need a large template set for precise recognition.</w:t>
      </w:r>
    </w:p>
    <w:p w:rsidR="005A4235" w:rsidRDefault="005A4235"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Machine Learning-Based Approaches</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t xml:space="preserve">Handwritten digit recognition has greatly advanced thanks to machine learning techniques. For this job, Support Vector Machines (SVM) have been employed extensively. Excellent outcomes were obtained when </w:t>
      </w:r>
      <w:proofErr w:type="spellStart"/>
      <w:r w:rsidRPr="006D1B35">
        <w:rPr>
          <w:rFonts w:ascii="Segoe UI" w:hAnsi="Segoe UI" w:cs="Segoe UI"/>
          <w:color w:val="374151"/>
          <w:sz w:val="32"/>
          <w:szCs w:val="32"/>
          <w:shd w:val="clear" w:color="auto" w:fill="F7F7F8"/>
        </w:rPr>
        <w:t>Vapnik</w:t>
      </w:r>
      <w:proofErr w:type="spellEnd"/>
      <w:r w:rsidRPr="006D1B35">
        <w:rPr>
          <w:rFonts w:ascii="Segoe UI" w:hAnsi="Segoe UI" w:cs="Segoe UI"/>
          <w:color w:val="374151"/>
          <w:sz w:val="32"/>
          <w:szCs w:val="32"/>
          <w:shd w:val="clear" w:color="auto" w:fill="F7F7F8"/>
        </w:rPr>
        <w:t xml:space="preserve"> et al. (1997) employed SVM to handwritten digit recognition. K-nearest neighbours (KNN) is yet another well-liked technique for recognising digits. Dynamic temporal warping and KNN were combined by Kato et al. (1995) to recognise handwritten numbers.</w:t>
      </w:r>
    </w:p>
    <w:p w:rsidR="005A4235" w:rsidRDefault="005A4235"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Deep Learning Approaches</w:t>
      </w:r>
      <w:r w:rsidR="009B1766">
        <w:rPr>
          <w:rFonts w:ascii="Segoe UI" w:hAnsi="Segoe UI" w:cs="Segoe UI"/>
          <w:b/>
          <w:bCs/>
          <w:color w:val="374151"/>
          <w:sz w:val="32"/>
          <w:szCs w:val="32"/>
          <w:shd w:val="clear" w:color="auto" w:fill="F7F7F8"/>
        </w:rPr>
        <w:t>:</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t xml:space="preserve">Deep learning, particularly Convolutional Neural Networks (CNNs), has revolutionized handwritten digit recognition. </w:t>
      </w:r>
      <w:proofErr w:type="spellStart"/>
      <w:r w:rsidRPr="006D1B35">
        <w:rPr>
          <w:rFonts w:ascii="Segoe UI" w:hAnsi="Segoe UI" w:cs="Segoe UI"/>
          <w:color w:val="374151"/>
          <w:sz w:val="32"/>
          <w:szCs w:val="32"/>
          <w:shd w:val="clear" w:color="auto" w:fill="F7F7F8"/>
        </w:rPr>
        <w:t>LeNet</w:t>
      </w:r>
      <w:proofErr w:type="spellEnd"/>
      <w:r w:rsidRPr="009B1766">
        <w:rPr>
          <w:rFonts w:ascii="Segoe UI" w:hAnsi="Segoe UI" w:cs="Segoe UI"/>
          <w:b/>
          <w:bCs/>
          <w:color w:val="374151"/>
          <w:sz w:val="32"/>
          <w:szCs w:val="32"/>
          <w:shd w:val="clear" w:color="auto" w:fill="F7F7F8"/>
        </w:rPr>
        <w:t>-</w:t>
      </w:r>
      <w:r w:rsidRPr="006D1B35">
        <w:rPr>
          <w:rFonts w:ascii="Segoe UI" w:hAnsi="Segoe UI" w:cs="Segoe UI"/>
          <w:color w:val="374151"/>
          <w:sz w:val="32"/>
          <w:szCs w:val="32"/>
          <w:shd w:val="clear" w:color="auto" w:fill="F7F7F8"/>
        </w:rPr>
        <w:t xml:space="preserve">proposed by </w:t>
      </w:r>
      <w:proofErr w:type="spellStart"/>
      <w:r w:rsidRPr="006D1B35">
        <w:rPr>
          <w:rFonts w:ascii="Segoe UI" w:hAnsi="Segoe UI" w:cs="Segoe UI"/>
          <w:color w:val="374151"/>
          <w:sz w:val="32"/>
          <w:szCs w:val="32"/>
          <w:shd w:val="clear" w:color="auto" w:fill="F7F7F8"/>
        </w:rPr>
        <w:t>LeCun</w:t>
      </w:r>
      <w:proofErr w:type="spellEnd"/>
      <w:r w:rsidRPr="006D1B35">
        <w:rPr>
          <w:rFonts w:ascii="Segoe UI" w:hAnsi="Segoe UI" w:cs="Segoe UI"/>
          <w:color w:val="374151"/>
          <w:sz w:val="32"/>
          <w:szCs w:val="32"/>
          <w:shd w:val="clear" w:color="auto" w:fill="F7F7F8"/>
        </w:rPr>
        <w:t xml:space="preserve"> et al. (1998), was one of the early successful CNN architectures for digit recognition. It utilized convolutional and pooling layers followed by fully connected layers for classification. Subsequently, more advanced CNN models such as </w:t>
      </w:r>
      <w:proofErr w:type="spellStart"/>
      <w:r w:rsidRPr="006D1B35">
        <w:rPr>
          <w:rFonts w:ascii="Segoe UI" w:hAnsi="Segoe UI" w:cs="Segoe UI"/>
          <w:color w:val="374151"/>
          <w:sz w:val="32"/>
          <w:szCs w:val="32"/>
          <w:shd w:val="clear" w:color="auto" w:fill="F7F7F8"/>
        </w:rPr>
        <w:t>AlexNet</w:t>
      </w:r>
      <w:proofErr w:type="spellEnd"/>
      <w:r w:rsidRPr="006D1B35">
        <w:rPr>
          <w:rFonts w:ascii="Segoe UI" w:hAnsi="Segoe UI" w:cs="Segoe UI"/>
          <w:color w:val="374151"/>
          <w:sz w:val="32"/>
          <w:szCs w:val="32"/>
          <w:shd w:val="clear" w:color="auto" w:fill="F7F7F8"/>
        </w:rPr>
        <w:t xml:space="preserve">, </w:t>
      </w:r>
      <w:proofErr w:type="spellStart"/>
      <w:r w:rsidRPr="006D1B35">
        <w:rPr>
          <w:rFonts w:ascii="Segoe UI" w:hAnsi="Segoe UI" w:cs="Segoe UI"/>
          <w:color w:val="374151"/>
          <w:sz w:val="32"/>
          <w:szCs w:val="32"/>
          <w:shd w:val="clear" w:color="auto" w:fill="F7F7F8"/>
        </w:rPr>
        <w:t>VGGNet</w:t>
      </w:r>
      <w:proofErr w:type="spellEnd"/>
      <w:r w:rsidRPr="006D1B35">
        <w:rPr>
          <w:rFonts w:ascii="Segoe UI" w:hAnsi="Segoe UI" w:cs="Segoe UI"/>
          <w:color w:val="374151"/>
          <w:sz w:val="32"/>
          <w:szCs w:val="32"/>
          <w:shd w:val="clear" w:color="auto" w:fill="F7F7F8"/>
        </w:rPr>
        <w:t xml:space="preserve">, and </w:t>
      </w:r>
      <w:proofErr w:type="spellStart"/>
      <w:r w:rsidRPr="006D1B35">
        <w:rPr>
          <w:rFonts w:ascii="Segoe UI" w:hAnsi="Segoe UI" w:cs="Segoe UI"/>
          <w:color w:val="374151"/>
          <w:sz w:val="32"/>
          <w:szCs w:val="32"/>
          <w:shd w:val="clear" w:color="auto" w:fill="F7F7F8"/>
        </w:rPr>
        <w:t>ResNet</w:t>
      </w:r>
      <w:proofErr w:type="spellEnd"/>
      <w:r w:rsidRPr="006D1B35">
        <w:rPr>
          <w:rFonts w:ascii="Segoe UI" w:hAnsi="Segoe UI" w:cs="Segoe UI"/>
          <w:color w:val="374151"/>
          <w:sz w:val="32"/>
          <w:szCs w:val="32"/>
          <w:shd w:val="clear" w:color="auto" w:fill="F7F7F8"/>
        </w:rPr>
        <w:t xml:space="preserve"> have been applied to achieve state-of-the-art performance on benchmark datasets like MNIST.</w:t>
      </w:r>
    </w:p>
    <w:p w:rsidR="005A4235" w:rsidRDefault="005A4235"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Ensemble Methods</w:t>
      </w:r>
      <w:r w:rsidR="009B1766">
        <w:rPr>
          <w:rFonts w:ascii="Segoe UI" w:hAnsi="Segoe UI" w:cs="Segoe UI"/>
          <w:b/>
          <w:bCs/>
          <w:color w:val="374151"/>
          <w:sz w:val="32"/>
          <w:szCs w:val="32"/>
          <w:shd w:val="clear" w:color="auto" w:fill="F7F7F8"/>
        </w:rPr>
        <w:t>:</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lastRenderedPageBreak/>
        <w:t>Ensemble techniques increase recognition accuracy by combining several classifiers. Tang et al. (2006) suggested an ensemble method that combines multiple SVM classifiers to recognise handwritten digits. The performance of recognition was increased since each classifier concentrated on a separate group of features.</w:t>
      </w:r>
    </w:p>
    <w:p w:rsidR="009B1766" w:rsidRDefault="009B1766" w:rsidP="005A4235">
      <w:pPr>
        <w:jc w:val="both"/>
        <w:rPr>
          <w:rFonts w:ascii="Segoe UI" w:hAnsi="Segoe UI" w:cs="Segoe UI"/>
          <w:b/>
          <w:bCs/>
          <w:color w:val="374151"/>
          <w:sz w:val="32"/>
          <w:szCs w:val="32"/>
          <w:shd w:val="clear" w:color="auto" w:fill="F7F7F8"/>
        </w:rPr>
      </w:pPr>
      <w:r w:rsidRPr="009B1766">
        <w:rPr>
          <w:rFonts w:ascii="Segoe UI" w:hAnsi="Segoe UI" w:cs="Segoe UI"/>
          <w:b/>
          <w:bCs/>
          <w:color w:val="374151"/>
          <w:sz w:val="32"/>
          <w:szCs w:val="32"/>
          <w:shd w:val="clear" w:color="auto" w:fill="F7F7F8"/>
        </w:rPr>
        <w:t>Data Augmentation</w:t>
      </w:r>
      <w:r>
        <w:rPr>
          <w:rFonts w:ascii="Segoe UI" w:hAnsi="Segoe UI" w:cs="Segoe UI"/>
          <w:b/>
          <w:bCs/>
          <w:color w:val="374151"/>
          <w:sz w:val="32"/>
          <w:szCs w:val="32"/>
          <w:shd w:val="clear" w:color="auto" w:fill="F7F7F8"/>
        </w:rPr>
        <w:t>:</w:t>
      </w:r>
    </w:p>
    <w:p w:rsidR="009B1766" w:rsidRPr="006D1B35" w:rsidRDefault="009B1766" w:rsidP="005A4235">
      <w:pPr>
        <w:jc w:val="both"/>
        <w:rPr>
          <w:rFonts w:ascii="Segoe UI" w:hAnsi="Segoe UI" w:cs="Segoe UI"/>
          <w:color w:val="374151"/>
          <w:sz w:val="32"/>
          <w:szCs w:val="32"/>
          <w:shd w:val="clear" w:color="auto" w:fill="F7F7F8"/>
        </w:rPr>
      </w:pPr>
      <w:r w:rsidRPr="006D1B35">
        <w:rPr>
          <w:rFonts w:ascii="Segoe UI" w:hAnsi="Segoe UI" w:cs="Segoe UI"/>
          <w:color w:val="374151"/>
          <w:sz w:val="32"/>
          <w:szCs w:val="32"/>
          <w:shd w:val="clear" w:color="auto" w:fill="F7F7F8"/>
        </w:rPr>
        <w:t>Techniques for adding more data to the training dataset have been utilised to increase the generalisation of models. A brand-new augmentation technique named "</w:t>
      </w:r>
      <w:proofErr w:type="spellStart"/>
      <w:r w:rsidRPr="006D1B35">
        <w:rPr>
          <w:rFonts w:ascii="Segoe UI" w:hAnsi="Segoe UI" w:cs="Segoe UI"/>
          <w:color w:val="374151"/>
          <w:sz w:val="32"/>
          <w:szCs w:val="32"/>
          <w:shd w:val="clear" w:color="auto" w:fill="F7F7F8"/>
        </w:rPr>
        <w:t>Mixup</w:t>
      </w:r>
      <w:proofErr w:type="spellEnd"/>
      <w:r w:rsidRPr="006D1B35">
        <w:rPr>
          <w:rFonts w:ascii="Segoe UI" w:hAnsi="Segoe UI" w:cs="Segoe UI"/>
          <w:color w:val="374151"/>
          <w:sz w:val="32"/>
          <w:szCs w:val="32"/>
          <w:shd w:val="clear" w:color="auto" w:fill="F7F7F8"/>
        </w:rPr>
        <w:t>" was introduced by Zhang et al. (2017). It created fresh training samples by linearly interpolating between pairs of original images. This method greatly enhanced CNN models' digit recognition ability.</w:t>
      </w:r>
    </w:p>
    <w:p w:rsidR="009B1766" w:rsidRDefault="009B1766" w:rsidP="005A4235">
      <w:pPr>
        <w:jc w:val="both"/>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Transfer learning:</w:t>
      </w:r>
    </w:p>
    <w:p w:rsidR="009B1766" w:rsidRPr="006D1B35" w:rsidRDefault="009B1766" w:rsidP="005A4235">
      <w:pPr>
        <w:jc w:val="both"/>
        <w:rPr>
          <w:rFonts w:ascii="Segoe UI" w:hAnsi="Segoe UI" w:cs="Segoe UI"/>
          <w:color w:val="000000" w:themeColor="text1"/>
          <w:sz w:val="32"/>
          <w:szCs w:val="32"/>
        </w:rPr>
      </w:pPr>
      <w:r w:rsidRPr="006D1B35">
        <w:rPr>
          <w:rFonts w:ascii="Segoe UI" w:hAnsi="Segoe UI" w:cs="Segoe UI"/>
          <w:color w:val="000000" w:themeColor="text1"/>
          <w:sz w:val="32"/>
          <w:szCs w:val="32"/>
        </w:rPr>
        <w:t xml:space="preserve">Transfer learning has also been used to improve models that have been pre-trained on digit recognition tasks using huge datasets like ImageNet. By tweaking a pre-trained CNN model on the MNIST dataset, </w:t>
      </w:r>
      <w:proofErr w:type="spellStart"/>
      <w:r w:rsidRPr="006D1B35">
        <w:rPr>
          <w:rFonts w:ascii="Segoe UI" w:hAnsi="Segoe UI" w:cs="Segoe UI"/>
          <w:color w:val="000000" w:themeColor="text1"/>
          <w:sz w:val="32"/>
          <w:szCs w:val="32"/>
        </w:rPr>
        <w:t>Yosinski</w:t>
      </w:r>
      <w:proofErr w:type="spellEnd"/>
      <w:r w:rsidRPr="006D1B35">
        <w:rPr>
          <w:rFonts w:ascii="Segoe UI" w:hAnsi="Segoe UI" w:cs="Segoe UI"/>
          <w:color w:val="000000" w:themeColor="text1"/>
          <w:sz w:val="32"/>
          <w:szCs w:val="32"/>
        </w:rPr>
        <w:t xml:space="preserve"> et al. (2014) showed the value of transfer learning and enhanced accuracy over training from scratch.</w:t>
      </w:r>
    </w:p>
    <w:p w:rsidR="002C6548" w:rsidRPr="006D1B35" w:rsidRDefault="002C6548" w:rsidP="005A4235">
      <w:pPr>
        <w:jc w:val="both"/>
        <w:rPr>
          <w:rFonts w:ascii="Segoe UI" w:hAnsi="Segoe UI" w:cs="Segoe UI"/>
          <w:color w:val="000000" w:themeColor="text1"/>
          <w:sz w:val="32"/>
          <w:szCs w:val="32"/>
        </w:rPr>
      </w:pPr>
      <w:r w:rsidRPr="006D1B35">
        <w:rPr>
          <w:rFonts w:ascii="Segoe UI" w:hAnsi="Segoe UI" w:cs="Segoe UI"/>
          <w:color w:val="000000" w:themeColor="text1"/>
          <w:sz w:val="32"/>
          <w:szCs w:val="32"/>
        </w:rPr>
        <w:t xml:space="preserve">In general, the literature for handwritten digit recognition shows a trend from conventional feature-based approaches to increasingly sophisticated machine learning and deep learning techniques. Deep learning techniques, particularly CNNs, have produced impressive results and are now the accepted method for completing this task. To further improve the performance of handwritten digit recognition systems, future research can </w:t>
      </w:r>
      <w:r w:rsidRPr="006D1B35">
        <w:rPr>
          <w:rFonts w:ascii="Segoe UI" w:hAnsi="Segoe UI" w:cs="Segoe UI"/>
          <w:color w:val="000000" w:themeColor="text1"/>
          <w:sz w:val="32"/>
          <w:szCs w:val="32"/>
        </w:rPr>
        <w:lastRenderedPageBreak/>
        <w:t>investigate novel architectures, data augmentation techniques, and transfer learning algorithms.</w:t>
      </w: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2C6548" w:rsidRDefault="002C6548" w:rsidP="005A4235">
      <w:pPr>
        <w:jc w:val="both"/>
        <w:rPr>
          <w:rFonts w:ascii="Segoe UI" w:hAnsi="Segoe UI" w:cs="Segoe UI"/>
          <w:b/>
          <w:bCs/>
          <w:color w:val="000000" w:themeColor="text1"/>
          <w:sz w:val="32"/>
          <w:szCs w:val="32"/>
        </w:rPr>
      </w:pPr>
    </w:p>
    <w:p w:rsidR="00BA6E13" w:rsidRDefault="00BA6E13" w:rsidP="002C6548">
      <w:pPr>
        <w:jc w:val="center"/>
        <w:rPr>
          <w:rFonts w:ascii="Segoe UI" w:hAnsi="Segoe UI" w:cs="Segoe UI"/>
          <w:b/>
          <w:bCs/>
          <w:color w:val="4472C4" w:themeColor="accent1"/>
          <w:sz w:val="52"/>
          <w:szCs w:val="52"/>
        </w:rPr>
      </w:pPr>
    </w:p>
    <w:p w:rsidR="00BA6E13" w:rsidRDefault="00BA6E13" w:rsidP="002C6548">
      <w:pPr>
        <w:jc w:val="center"/>
        <w:rPr>
          <w:rFonts w:ascii="Segoe UI" w:hAnsi="Segoe UI" w:cs="Segoe UI"/>
          <w:b/>
          <w:bCs/>
          <w:color w:val="4472C4" w:themeColor="accent1"/>
          <w:sz w:val="52"/>
          <w:szCs w:val="52"/>
        </w:rPr>
      </w:pPr>
    </w:p>
    <w:p w:rsidR="002C6548" w:rsidRDefault="002C6548" w:rsidP="002C6548">
      <w:pPr>
        <w:jc w:val="center"/>
        <w:rPr>
          <w:rFonts w:ascii="Segoe UI" w:hAnsi="Segoe UI" w:cs="Segoe UI"/>
          <w:b/>
          <w:bCs/>
          <w:color w:val="4472C4" w:themeColor="accent1"/>
          <w:sz w:val="52"/>
          <w:szCs w:val="52"/>
        </w:rPr>
      </w:pPr>
      <w:r w:rsidRPr="002C6548">
        <w:rPr>
          <w:rFonts w:ascii="Segoe UI" w:hAnsi="Segoe UI" w:cs="Segoe UI"/>
          <w:b/>
          <w:bCs/>
          <w:color w:val="4472C4" w:themeColor="accent1"/>
          <w:sz w:val="52"/>
          <w:szCs w:val="52"/>
        </w:rPr>
        <w:t>Methodology</w:t>
      </w:r>
    </w:p>
    <w:p w:rsidR="00EC5BF4" w:rsidRPr="006D1B35" w:rsidRDefault="00EC5BF4" w:rsidP="00EC5BF4">
      <w:pPr>
        <w:jc w:val="both"/>
        <w:rPr>
          <w:rFonts w:ascii="Segoe UI" w:hAnsi="Segoe UI" w:cs="Segoe UI"/>
          <w:sz w:val="32"/>
          <w:szCs w:val="32"/>
        </w:rPr>
      </w:pPr>
      <w:r w:rsidRPr="00EC5BF4">
        <w:rPr>
          <w:rFonts w:ascii="Segoe UI" w:hAnsi="Segoe UI" w:cs="Segoe UI"/>
          <w:b/>
          <w:bCs/>
          <w:sz w:val="32"/>
          <w:szCs w:val="32"/>
        </w:rPr>
        <w:t xml:space="preserve">Dataset Selection: </w:t>
      </w:r>
      <w:r w:rsidRPr="006D1B35">
        <w:rPr>
          <w:rFonts w:ascii="Segoe UI" w:hAnsi="Segoe UI" w:cs="Segoe UI"/>
          <w:sz w:val="32"/>
          <w:szCs w:val="32"/>
        </w:rPr>
        <w:t>A appropriate dataset is chosen for the handwritten digit recognition system's training and evaluation. The MNIST, USPS, and SVHN datasets, which</w:t>
      </w:r>
      <w:r w:rsidRPr="00EC5BF4">
        <w:rPr>
          <w:rFonts w:ascii="Segoe UI" w:hAnsi="Segoe UI" w:cs="Segoe UI"/>
          <w:b/>
          <w:bCs/>
          <w:sz w:val="32"/>
          <w:szCs w:val="32"/>
        </w:rPr>
        <w:t xml:space="preserve"> </w:t>
      </w:r>
      <w:r w:rsidRPr="006D1B35">
        <w:rPr>
          <w:rFonts w:ascii="Segoe UI" w:hAnsi="Segoe UI" w:cs="Segoe UI"/>
          <w:sz w:val="32"/>
          <w:szCs w:val="32"/>
        </w:rPr>
        <w:t>offer a significant number of labelled handwritten digit pictures, are frequently used dataset</w:t>
      </w:r>
    </w:p>
    <w:p w:rsidR="00EC5BF4" w:rsidRDefault="00EC5BF4" w:rsidP="00EC5BF4">
      <w:pPr>
        <w:jc w:val="both"/>
        <w:rPr>
          <w:rFonts w:ascii="Segoe UI" w:hAnsi="Segoe UI" w:cs="Segoe UI"/>
          <w:b/>
          <w:bCs/>
          <w:sz w:val="32"/>
          <w:szCs w:val="32"/>
        </w:rPr>
      </w:pPr>
      <w:r>
        <w:rPr>
          <w:noProof/>
        </w:rPr>
        <w:lastRenderedPageBreak/>
        <w:drawing>
          <wp:inline distT="0" distB="0" distL="0" distR="0">
            <wp:extent cx="4509135" cy="3389630"/>
            <wp:effectExtent l="0" t="0" r="5715" b="1270"/>
            <wp:docPr id="1654941640" name="Picture 4" descr="Some examples in the MNIST handwritten digits dataset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me examples in the MNIST handwritten digits dataset | Downlo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9135" cy="3389630"/>
                    </a:xfrm>
                    <a:prstGeom prst="rect">
                      <a:avLst/>
                    </a:prstGeom>
                    <a:noFill/>
                    <a:ln>
                      <a:noFill/>
                    </a:ln>
                  </pic:spPr>
                </pic:pic>
              </a:graphicData>
            </a:graphic>
          </wp:inline>
        </w:drawing>
      </w:r>
    </w:p>
    <w:p w:rsidR="00EC5BF4" w:rsidRDefault="00EC5BF4" w:rsidP="00EC5BF4">
      <w:pPr>
        <w:jc w:val="both"/>
        <w:rPr>
          <w:rFonts w:ascii="Segoe UI" w:hAnsi="Segoe UI" w:cs="Segoe UI"/>
          <w:b/>
          <w:bCs/>
          <w:sz w:val="32"/>
          <w:szCs w:val="32"/>
        </w:rPr>
      </w:pPr>
    </w:p>
    <w:p w:rsidR="00EC5BF4" w:rsidRPr="006D1B35" w:rsidRDefault="00EC5BF4" w:rsidP="00EC5BF4">
      <w:pPr>
        <w:jc w:val="both"/>
        <w:rPr>
          <w:rFonts w:ascii="Segoe UI" w:hAnsi="Segoe UI" w:cs="Segoe UI"/>
          <w:color w:val="000000" w:themeColor="text1"/>
          <w:sz w:val="32"/>
          <w:szCs w:val="32"/>
        </w:rPr>
      </w:pPr>
      <w:r>
        <w:rPr>
          <w:rFonts w:ascii="Segoe UI" w:hAnsi="Segoe UI" w:cs="Segoe UI"/>
          <w:b/>
          <w:bCs/>
          <w:color w:val="000000" w:themeColor="text1"/>
          <w:sz w:val="32"/>
          <w:szCs w:val="32"/>
        </w:rPr>
        <w:t xml:space="preserve">Digit image </w:t>
      </w:r>
      <w:r w:rsidRPr="00EC5BF4">
        <w:rPr>
          <w:rFonts w:ascii="Segoe UI" w:hAnsi="Segoe UI" w:cs="Segoe UI"/>
          <w:b/>
          <w:bCs/>
          <w:color w:val="000000" w:themeColor="text1"/>
          <w:sz w:val="32"/>
          <w:szCs w:val="32"/>
        </w:rPr>
        <w:t xml:space="preserve">acquisition: </w:t>
      </w:r>
      <w:r w:rsidRPr="006D1B35">
        <w:rPr>
          <w:rFonts w:ascii="Segoe UI" w:hAnsi="Segoe UI" w:cs="Segoe UI"/>
          <w:color w:val="000000" w:themeColor="text1"/>
          <w:sz w:val="32"/>
          <w:szCs w:val="32"/>
        </w:rPr>
        <w:t>Digital devices like tablets and touchscreens or scanned documents are used to acquire the digit images. Depending on the particular dataset, the images could be binary or grayscale.</w:t>
      </w:r>
    </w:p>
    <w:p w:rsidR="00EC5BF4" w:rsidRPr="006D1B35" w:rsidRDefault="00EC5BF4" w:rsidP="00EC5BF4">
      <w:pPr>
        <w:jc w:val="both"/>
        <w:rPr>
          <w:rFonts w:ascii="Segoe UI" w:hAnsi="Segoe UI" w:cs="Segoe UI"/>
          <w:sz w:val="32"/>
          <w:szCs w:val="32"/>
        </w:rPr>
      </w:pPr>
      <w:r w:rsidRPr="006D1B35">
        <w:rPr>
          <w:rFonts w:ascii="Segoe UI" w:hAnsi="Segoe UI" w:cs="Segoe UI"/>
          <w:sz w:val="32"/>
          <w:szCs w:val="32"/>
        </w:rPr>
        <w:t>Pre</w:t>
      </w:r>
      <w:r w:rsidR="00243519">
        <w:rPr>
          <w:rFonts w:ascii="Segoe UI" w:hAnsi="Segoe UI" w:cs="Segoe UI"/>
          <w:sz w:val="32"/>
          <w:szCs w:val="32"/>
        </w:rPr>
        <w:t>-</w:t>
      </w:r>
      <w:r w:rsidRPr="006D1B35">
        <w:rPr>
          <w:rFonts w:ascii="Segoe UI" w:hAnsi="Segoe UI" w:cs="Segoe UI"/>
          <w:sz w:val="32"/>
          <w:szCs w:val="32"/>
        </w:rPr>
        <w:t>processing procedures are used to improve the quality of the digitised images in the first place. This could involve normalisation, contrast amplification, and noise removal.</w:t>
      </w:r>
    </w:p>
    <w:p w:rsidR="00EC5BF4" w:rsidRPr="006D1B35" w:rsidRDefault="00EC5BF4" w:rsidP="00EC5BF4">
      <w:pPr>
        <w:jc w:val="both"/>
        <w:rPr>
          <w:rFonts w:ascii="Segoe UI" w:hAnsi="Segoe UI" w:cs="Segoe UI"/>
          <w:sz w:val="32"/>
          <w:szCs w:val="32"/>
        </w:rPr>
      </w:pPr>
      <w:r w:rsidRPr="006D1B35">
        <w:rPr>
          <w:rFonts w:ascii="Segoe UI" w:hAnsi="Segoe UI" w:cs="Segoe UI"/>
          <w:sz w:val="32"/>
          <w:szCs w:val="32"/>
        </w:rPr>
        <w:t>Image Resizing: To improve uniformity and make feature extraction easier, the digit images are scaled to a standard size.</w:t>
      </w:r>
    </w:p>
    <w:p w:rsidR="005420D6" w:rsidRPr="006D1B35" w:rsidRDefault="005420D6" w:rsidP="005420D6">
      <w:pPr>
        <w:jc w:val="both"/>
        <w:rPr>
          <w:rFonts w:ascii="Segoe UI" w:hAnsi="Segoe UI" w:cs="Segoe UI"/>
          <w:sz w:val="32"/>
          <w:szCs w:val="32"/>
        </w:rPr>
      </w:pPr>
      <w:r w:rsidRPr="006D1B35">
        <w:rPr>
          <w:rFonts w:ascii="Segoe UI" w:hAnsi="Segoe UI" w:cs="Segoe UI"/>
          <w:b/>
          <w:bCs/>
          <w:sz w:val="32"/>
          <w:szCs w:val="32"/>
        </w:rPr>
        <w:t>Pixel Intensity</w:t>
      </w:r>
      <w:r w:rsidRPr="006D1B35">
        <w:rPr>
          <w:rFonts w:ascii="Segoe UI" w:hAnsi="Segoe UI" w:cs="Segoe UI"/>
          <w:sz w:val="32"/>
          <w:szCs w:val="32"/>
        </w:rPr>
        <w:t>:</w:t>
      </w:r>
    </w:p>
    <w:p w:rsidR="005420D6" w:rsidRPr="006D1B35" w:rsidRDefault="005420D6" w:rsidP="005420D6">
      <w:pPr>
        <w:jc w:val="both"/>
        <w:rPr>
          <w:rFonts w:ascii="Segoe UI" w:hAnsi="Segoe UI" w:cs="Segoe UI"/>
          <w:sz w:val="32"/>
          <w:szCs w:val="32"/>
        </w:rPr>
      </w:pPr>
      <w:r w:rsidRPr="006D1B35">
        <w:rPr>
          <w:rFonts w:ascii="Segoe UI" w:hAnsi="Segoe UI" w:cs="Segoe UI"/>
          <w:sz w:val="32"/>
          <w:szCs w:val="32"/>
        </w:rPr>
        <w:t>a. Representing each digit image based on the intensity values of its pixels is one of the simplest feature extraction techniques. As a result, the image is represented as a vector.</w:t>
      </w:r>
    </w:p>
    <w:p w:rsidR="005420D6" w:rsidRPr="006D1B35" w:rsidRDefault="005420D6" w:rsidP="005420D6">
      <w:pPr>
        <w:jc w:val="both"/>
        <w:rPr>
          <w:rFonts w:ascii="Segoe UI" w:hAnsi="Segoe UI" w:cs="Segoe UI"/>
          <w:sz w:val="32"/>
          <w:szCs w:val="32"/>
        </w:rPr>
      </w:pPr>
      <w:r w:rsidRPr="006D1B35">
        <w:rPr>
          <w:rFonts w:ascii="Segoe UI" w:hAnsi="Segoe UI" w:cs="Segoe UI"/>
          <w:sz w:val="32"/>
          <w:szCs w:val="32"/>
        </w:rPr>
        <w:t xml:space="preserve">b. Histogram of Oriented Gradients (HOG): HOG is a popular feature extraction technique that collects data on local shape and </w:t>
      </w:r>
      <w:r w:rsidRPr="006D1B35">
        <w:rPr>
          <w:rFonts w:ascii="Segoe UI" w:hAnsi="Segoe UI" w:cs="Segoe UI"/>
          <w:sz w:val="32"/>
          <w:szCs w:val="32"/>
        </w:rPr>
        <w:lastRenderedPageBreak/>
        <w:t>gradient. It creates feature vectors by concatenating histograms of gradient orientations in nearby picture patches.</w:t>
      </w:r>
    </w:p>
    <w:p w:rsidR="005420D6" w:rsidRPr="006D1B35" w:rsidRDefault="005420D6" w:rsidP="005420D6">
      <w:pPr>
        <w:jc w:val="both"/>
        <w:rPr>
          <w:rFonts w:ascii="Segoe UI" w:hAnsi="Segoe UI" w:cs="Segoe UI"/>
          <w:sz w:val="32"/>
          <w:szCs w:val="32"/>
        </w:rPr>
      </w:pPr>
      <w:r w:rsidRPr="006D1B35">
        <w:rPr>
          <w:rFonts w:ascii="Segoe UI" w:hAnsi="Segoe UI" w:cs="Segoe UI"/>
          <w:sz w:val="32"/>
          <w:szCs w:val="32"/>
        </w:rPr>
        <w:t>c. Scale-Invariant Feature Transform (SIFT): This feature extraction method finds and describes local features in digit image data. It creates strong feature descriptors and captures scale and rotation invariance.</w:t>
      </w:r>
    </w:p>
    <w:p w:rsidR="005420D6" w:rsidRPr="006D1B35" w:rsidRDefault="005420D6" w:rsidP="005420D6">
      <w:pPr>
        <w:jc w:val="center"/>
        <w:rPr>
          <w:noProof/>
        </w:rPr>
      </w:pPr>
    </w:p>
    <w:p w:rsidR="005420D6" w:rsidRDefault="005420D6" w:rsidP="005420D6">
      <w:pPr>
        <w:jc w:val="center"/>
        <w:rPr>
          <w:rFonts w:ascii="Segoe UI" w:hAnsi="Segoe UI" w:cs="Segoe UI"/>
          <w:b/>
          <w:bCs/>
          <w:sz w:val="32"/>
          <w:szCs w:val="32"/>
        </w:rPr>
      </w:pPr>
      <w:r>
        <w:rPr>
          <w:noProof/>
        </w:rPr>
        <w:drawing>
          <wp:inline distT="0" distB="0" distL="0" distR="0">
            <wp:extent cx="3886944" cy="3046768"/>
            <wp:effectExtent l="0" t="0" r="0" b="1270"/>
            <wp:docPr id="468966746" name="Picture 5" descr="Handwritten Digit Recognition Using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written Digit Recognition Using Deep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659" cy="3051248"/>
                    </a:xfrm>
                    <a:prstGeom prst="rect">
                      <a:avLst/>
                    </a:prstGeom>
                    <a:noFill/>
                    <a:ln>
                      <a:noFill/>
                    </a:ln>
                  </pic:spPr>
                </pic:pic>
              </a:graphicData>
            </a:graphic>
          </wp:inline>
        </w:drawing>
      </w:r>
    </w:p>
    <w:p w:rsidR="006D1B35" w:rsidRDefault="006D1B35" w:rsidP="005420D6">
      <w:pPr>
        <w:jc w:val="both"/>
        <w:rPr>
          <w:rFonts w:ascii="Segoe UI" w:hAnsi="Segoe UI" w:cs="Segoe UI"/>
          <w:b/>
          <w:bCs/>
          <w:sz w:val="32"/>
          <w:szCs w:val="32"/>
        </w:rPr>
      </w:pPr>
    </w:p>
    <w:p w:rsidR="005420D6" w:rsidRPr="006D1B35" w:rsidRDefault="005420D6" w:rsidP="005420D6">
      <w:pPr>
        <w:jc w:val="both"/>
        <w:rPr>
          <w:rFonts w:ascii="Segoe UI" w:hAnsi="Segoe UI" w:cs="Segoe UI"/>
          <w:sz w:val="32"/>
          <w:szCs w:val="32"/>
        </w:rPr>
      </w:pPr>
      <w:r w:rsidRPr="006D1B35">
        <w:rPr>
          <w:rFonts w:ascii="Segoe UI" w:hAnsi="Segoe UI" w:cs="Segoe UI"/>
          <w:sz w:val="32"/>
          <w:szCs w:val="32"/>
        </w:rPr>
        <w:t>a. Support Vector Machines (SVM), a well-liked machine learning technique for digit recognition, are one option for classification. It seeks to identify the best hyperplane for dividing the various digit classes in the feature space.</w:t>
      </w:r>
    </w:p>
    <w:p w:rsidR="005420D6" w:rsidRDefault="005420D6" w:rsidP="005420D6">
      <w:pPr>
        <w:jc w:val="both"/>
        <w:rPr>
          <w:rFonts w:ascii="Segoe UI" w:hAnsi="Segoe UI" w:cs="Segoe UI"/>
          <w:b/>
          <w:bCs/>
          <w:sz w:val="32"/>
          <w:szCs w:val="32"/>
        </w:rPr>
      </w:pPr>
      <w:r w:rsidRPr="006D1B35">
        <w:rPr>
          <w:rFonts w:ascii="Segoe UI" w:hAnsi="Segoe UI" w:cs="Segoe UI"/>
          <w:sz w:val="32"/>
          <w:szCs w:val="32"/>
        </w:rPr>
        <w:t>b. K-Nearest Neighbours (KNN): KNN classifies a digit image based on the consensus of its K nearest neighbours in the feature space. It is a straightforward but efficient technique</w:t>
      </w:r>
      <w:r w:rsidRPr="005420D6">
        <w:rPr>
          <w:rFonts w:ascii="Segoe UI" w:hAnsi="Segoe UI" w:cs="Segoe UI"/>
          <w:b/>
          <w:bCs/>
          <w:sz w:val="32"/>
          <w:szCs w:val="32"/>
        </w:rPr>
        <w:t>.</w:t>
      </w:r>
    </w:p>
    <w:p w:rsidR="006D1B35" w:rsidRPr="006D1B35" w:rsidRDefault="005420D6" w:rsidP="005420D6">
      <w:pPr>
        <w:jc w:val="both"/>
        <w:rPr>
          <w:rFonts w:ascii="Segoe UI" w:hAnsi="Segoe UI" w:cs="Segoe UI"/>
          <w:sz w:val="32"/>
          <w:szCs w:val="32"/>
        </w:rPr>
      </w:pPr>
      <w:r w:rsidRPr="006D1B35">
        <w:rPr>
          <w:rFonts w:ascii="Segoe UI" w:hAnsi="Segoe UI" w:cs="Segoe UI"/>
          <w:sz w:val="32"/>
          <w:szCs w:val="32"/>
        </w:rPr>
        <w:t xml:space="preserve">c. Convolutional Neural Networks (CNNs) have proven to be incredibly effective in recognising digits. After several </w:t>
      </w:r>
      <w:r w:rsidRPr="006D1B35">
        <w:rPr>
          <w:rFonts w:ascii="Segoe UI" w:hAnsi="Segoe UI" w:cs="Segoe UI"/>
          <w:sz w:val="32"/>
          <w:szCs w:val="32"/>
        </w:rPr>
        <w:lastRenderedPageBreak/>
        <w:t>convolutional and pooling layers, fully connected layers are used for classification. The retrieved features and their accompanying labels are used to train the CNNs.</w:t>
      </w:r>
    </w:p>
    <w:p w:rsidR="006D1B35" w:rsidRDefault="006D1B35" w:rsidP="005420D6">
      <w:pPr>
        <w:jc w:val="both"/>
        <w:rPr>
          <w:rFonts w:ascii="Segoe UI" w:hAnsi="Segoe UI" w:cs="Segoe UI"/>
          <w:b/>
          <w:bCs/>
          <w:sz w:val="32"/>
          <w:szCs w:val="32"/>
        </w:rPr>
      </w:pPr>
      <w:r w:rsidRPr="006D1B35">
        <w:t xml:space="preserve"> </w:t>
      </w:r>
      <w:r w:rsidRPr="006D1B35">
        <w:rPr>
          <w:rFonts w:ascii="Segoe UI" w:hAnsi="Segoe UI" w:cs="Segoe UI"/>
          <w:b/>
          <w:bCs/>
          <w:sz w:val="32"/>
          <w:szCs w:val="32"/>
        </w:rPr>
        <w:t xml:space="preserve">Model Evaluation: </w:t>
      </w:r>
    </w:p>
    <w:p w:rsidR="006D1B35" w:rsidRPr="006D1B35" w:rsidRDefault="006D1B35" w:rsidP="005420D6">
      <w:pPr>
        <w:jc w:val="both"/>
        <w:rPr>
          <w:rFonts w:ascii="Segoe UI" w:hAnsi="Segoe UI" w:cs="Segoe UI"/>
          <w:sz w:val="32"/>
          <w:szCs w:val="32"/>
        </w:rPr>
      </w:pPr>
      <w:r w:rsidRPr="006D1B35">
        <w:rPr>
          <w:rFonts w:ascii="Segoe UI" w:hAnsi="Segoe UI" w:cs="Segoe UI"/>
          <w:sz w:val="32"/>
          <w:szCs w:val="32"/>
        </w:rPr>
        <w:t>Using relevant metrics like accuracy, precision, recall, and F1-score, the performance of the handwritten digit recognition system is assessed. To evaluate the system's resilience and generalisation, cross-validation techniques can be used, such as k-fold cross-validation.</w:t>
      </w:r>
    </w:p>
    <w:p w:rsidR="006D1B35" w:rsidRDefault="006D1B35" w:rsidP="005420D6">
      <w:pPr>
        <w:jc w:val="both"/>
        <w:rPr>
          <w:rFonts w:ascii="Segoe UI" w:hAnsi="Segoe UI" w:cs="Segoe UI"/>
          <w:b/>
          <w:bCs/>
          <w:sz w:val="32"/>
          <w:szCs w:val="32"/>
        </w:rPr>
      </w:pPr>
      <w:r w:rsidRPr="006D1B35">
        <w:rPr>
          <w:rFonts w:ascii="Segoe UI" w:hAnsi="Segoe UI" w:cs="Segoe UI"/>
          <w:b/>
          <w:bCs/>
          <w:sz w:val="32"/>
          <w:szCs w:val="32"/>
        </w:rPr>
        <w:t>Comparative Analysis:</w:t>
      </w:r>
    </w:p>
    <w:p w:rsidR="00EC5BF4" w:rsidRDefault="006D1B35" w:rsidP="00243519">
      <w:pPr>
        <w:jc w:val="center"/>
      </w:pPr>
      <w:r w:rsidRPr="006D1B35">
        <w:rPr>
          <w:rFonts w:ascii="Segoe UI" w:hAnsi="Segoe UI" w:cs="Segoe UI"/>
          <w:sz w:val="32"/>
          <w:szCs w:val="32"/>
        </w:rPr>
        <w:t>The suggested system's performance in handwritten digit recognition is evaluated against current methods and cutting-edge models. This evaluation assists in highlighting the benefits and drawbacks of the suggested meth</w:t>
      </w:r>
      <w:r w:rsidR="00243519">
        <w:rPr>
          <w:rFonts w:ascii="Segoe UI" w:hAnsi="Segoe UI" w:cs="Segoe UI"/>
          <w:sz w:val="32"/>
          <w:szCs w:val="32"/>
        </w:rPr>
        <w:t>od</w:t>
      </w:r>
      <w:r w:rsidR="00243519" w:rsidRPr="00243519">
        <w:rPr>
          <w:rFonts w:ascii="Segoe UI" w:hAnsi="Segoe UI" w:cs="Segoe UI"/>
          <w:sz w:val="32"/>
          <w:szCs w:val="32"/>
        </w:rPr>
        <w:t xml:space="preserve"> dataset</w:t>
      </w:r>
      <w:r w:rsidR="00243519" w:rsidRPr="00243519">
        <w:rPr>
          <w:rFonts w:ascii="Segoe UI" w:hAnsi="Segoe UI" w:cs="Segoe UI"/>
          <w:b/>
          <w:bCs/>
          <w:sz w:val="32"/>
          <w:szCs w:val="32"/>
        </w:rPr>
        <w:t>.</w:t>
      </w:r>
      <w:r w:rsidR="00243519" w:rsidRPr="00243519">
        <w:t xml:space="preserve"> </w:t>
      </w:r>
      <w:r w:rsidR="00243519" w:rsidRPr="00243519">
        <w:rPr>
          <w:noProof/>
          <w:sz w:val="20"/>
          <w:szCs w:val="20"/>
        </w:rPr>
        <w:drawing>
          <wp:inline distT="0" distB="0" distL="0" distR="0">
            <wp:extent cx="3374083" cy="3019707"/>
            <wp:effectExtent l="0" t="0" r="0" b="0"/>
            <wp:docPr id="124347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683" cy="3023824"/>
                    </a:xfrm>
                    <a:prstGeom prst="rect">
                      <a:avLst/>
                    </a:prstGeom>
                    <a:noFill/>
                    <a:ln>
                      <a:noFill/>
                    </a:ln>
                  </pic:spPr>
                </pic:pic>
              </a:graphicData>
            </a:graphic>
          </wp:inline>
        </w:drawing>
      </w:r>
    </w:p>
    <w:p w:rsidR="00243519" w:rsidRDefault="00243519" w:rsidP="00243519">
      <w:pPr>
        <w:jc w:val="center"/>
      </w:pPr>
    </w:p>
    <w:p w:rsidR="00243519" w:rsidRPr="00243519" w:rsidRDefault="00243519" w:rsidP="00243519">
      <w:pPr>
        <w:jc w:val="center"/>
        <w:rPr>
          <w:rFonts w:ascii="Segoe UI" w:hAnsi="Segoe UI" w:cs="Segoe UI"/>
          <w:b/>
          <w:bCs/>
          <w:sz w:val="32"/>
          <w:szCs w:val="32"/>
        </w:rPr>
      </w:pP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color w:val="444444"/>
          <w:spacing w:val="-8"/>
          <w:sz w:val="47"/>
          <w:szCs w:val="47"/>
        </w:rPr>
      </w:pPr>
      <w:r w:rsidRPr="0068773B">
        <w:rPr>
          <w:rFonts w:ascii="Georgia" w:hAnsi="Georgia"/>
          <w:color w:val="444444"/>
          <w:spacing w:val="-8"/>
          <w:sz w:val="47"/>
          <w:szCs w:val="47"/>
        </w:rPr>
        <w:lastRenderedPageBreak/>
        <w:t>  Import the libraries and load the dataset</w:t>
      </w:r>
      <w:r>
        <w:rPr>
          <w:rFonts w:ascii="Georgia" w:hAnsi="Georgia"/>
          <w:color w:val="444444"/>
          <w:spacing w:val="-8"/>
          <w:sz w:val="47"/>
          <w:szCs w:val="47"/>
        </w:rPr>
        <w:t>:</w:t>
      </w: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68773B">
        <w:rPr>
          <w:rFonts w:ascii="Georgia" w:hAnsi="Georgia"/>
          <w:b w:val="0"/>
          <w:bCs w:val="0"/>
          <w:color w:val="444444"/>
          <w:spacing w:val="-8"/>
          <w:sz w:val="32"/>
          <w:szCs w:val="32"/>
        </w:rPr>
        <w:t xml:space="preserve">All the modules that we will require for training our model will first be imported. There are already certain datasets in the </w:t>
      </w:r>
      <w:proofErr w:type="spellStart"/>
      <w:r w:rsidRPr="0068773B">
        <w:rPr>
          <w:rFonts w:ascii="Georgia" w:hAnsi="Georgia"/>
          <w:b w:val="0"/>
          <w:bCs w:val="0"/>
          <w:color w:val="444444"/>
          <w:spacing w:val="-8"/>
          <w:sz w:val="32"/>
          <w:szCs w:val="32"/>
        </w:rPr>
        <w:t>Keras</w:t>
      </w:r>
      <w:proofErr w:type="spellEnd"/>
      <w:r w:rsidRPr="0068773B">
        <w:rPr>
          <w:rFonts w:ascii="Georgia" w:hAnsi="Georgia"/>
          <w:b w:val="0"/>
          <w:bCs w:val="0"/>
          <w:color w:val="444444"/>
          <w:spacing w:val="-8"/>
          <w:sz w:val="32"/>
          <w:szCs w:val="32"/>
        </w:rPr>
        <w:t xml:space="preserve"> library, and MNIST is one of them. Therefore, importing the dataset and using it are both simple processes. The training data, its labels, as well as the testing data and its labels, are returned to us by the </w:t>
      </w:r>
      <w:proofErr w:type="spellStart"/>
      <w:proofErr w:type="gramStart"/>
      <w:r w:rsidRPr="0068773B">
        <w:rPr>
          <w:rFonts w:ascii="Georgia" w:hAnsi="Georgia"/>
          <w:b w:val="0"/>
          <w:bCs w:val="0"/>
          <w:color w:val="444444"/>
          <w:spacing w:val="-8"/>
          <w:sz w:val="32"/>
          <w:szCs w:val="32"/>
        </w:rPr>
        <w:t>mnist.load</w:t>
      </w:r>
      <w:proofErr w:type="gramEnd"/>
      <w:r w:rsidRPr="0068773B">
        <w:rPr>
          <w:rFonts w:ascii="Georgia" w:hAnsi="Georgia"/>
          <w:b w:val="0"/>
          <w:bCs w:val="0"/>
          <w:color w:val="444444"/>
          <w:spacing w:val="-8"/>
          <w:sz w:val="32"/>
          <w:szCs w:val="32"/>
        </w:rPr>
        <w:t>_data</w:t>
      </w:r>
      <w:proofErr w:type="spellEnd"/>
      <w:r w:rsidRPr="0068773B">
        <w:rPr>
          <w:rFonts w:ascii="Georgia" w:hAnsi="Georgia"/>
          <w:b w:val="0"/>
          <w:bCs w:val="0"/>
          <w:color w:val="444444"/>
          <w:spacing w:val="-8"/>
          <w:sz w:val="32"/>
          <w:szCs w:val="32"/>
        </w:rPr>
        <w:t>() method.</w:t>
      </w:r>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import </w:t>
      </w:r>
      <w:proofErr w:type="spellStart"/>
      <w:r w:rsidRPr="0068773B">
        <w:rPr>
          <w:rFonts w:ascii="Segoe UI" w:hAnsi="Segoe UI" w:cs="Segoe UI"/>
          <w:sz w:val="32"/>
          <w:szCs w:val="32"/>
        </w:rPr>
        <w:t>keras</w:t>
      </w:r>
      <w:proofErr w:type="spellEnd"/>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from </w:t>
      </w:r>
      <w:proofErr w:type="spellStart"/>
      <w:proofErr w:type="gramStart"/>
      <w:r w:rsidRPr="0068773B">
        <w:rPr>
          <w:rFonts w:ascii="Segoe UI" w:hAnsi="Segoe UI" w:cs="Segoe UI"/>
          <w:sz w:val="32"/>
          <w:szCs w:val="32"/>
        </w:rPr>
        <w:t>keras.datasets</w:t>
      </w:r>
      <w:proofErr w:type="spellEnd"/>
      <w:proofErr w:type="gramEnd"/>
      <w:r w:rsidRPr="0068773B">
        <w:rPr>
          <w:rFonts w:ascii="Segoe UI" w:hAnsi="Segoe UI" w:cs="Segoe UI"/>
          <w:sz w:val="32"/>
          <w:szCs w:val="32"/>
        </w:rPr>
        <w:t xml:space="preserve"> import </w:t>
      </w:r>
      <w:proofErr w:type="spellStart"/>
      <w:r w:rsidRPr="0068773B">
        <w:rPr>
          <w:rFonts w:ascii="Segoe UI" w:hAnsi="Segoe UI" w:cs="Segoe UI"/>
          <w:sz w:val="32"/>
          <w:szCs w:val="32"/>
        </w:rPr>
        <w:t>mnist</w:t>
      </w:r>
      <w:proofErr w:type="spellEnd"/>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from </w:t>
      </w:r>
      <w:proofErr w:type="spellStart"/>
      <w:proofErr w:type="gramStart"/>
      <w:r w:rsidRPr="0068773B">
        <w:rPr>
          <w:rFonts w:ascii="Segoe UI" w:hAnsi="Segoe UI" w:cs="Segoe UI"/>
          <w:sz w:val="32"/>
          <w:szCs w:val="32"/>
        </w:rPr>
        <w:t>keras.models</w:t>
      </w:r>
      <w:proofErr w:type="spellEnd"/>
      <w:proofErr w:type="gramEnd"/>
      <w:r w:rsidRPr="0068773B">
        <w:rPr>
          <w:rFonts w:ascii="Segoe UI" w:hAnsi="Segoe UI" w:cs="Segoe UI"/>
          <w:sz w:val="32"/>
          <w:szCs w:val="32"/>
        </w:rPr>
        <w:t xml:space="preserve"> import Sequential</w:t>
      </w:r>
    </w:p>
    <w:p w:rsidR="0068773B" w:rsidRPr="0068773B" w:rsidRDefault="0068773B" w:rsidP="0068773B">
      <w:pPr>
        <w:jc w:val="both"/>
        <w:rPr>
          <w:rFonts w:ascii="Segoe UI" w:hAnsi="Segoe UI" w:cs="Segoe UI"/>
          <w:sz w:val="32"/>
          <w:szCs w:val="32"/>
        </w:rPr>
      </w:pPr>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from </w:t>
      </w:r>
      <w:proofErr w:type="spellStart"/>
      <w:proofErr w:type="gramStart"/>
      <w:r w:rsidRPr="0068773B">
        <w:rPr>
          <w:rFonts w:ascii="Segoe UI" w:hAnsi="Segoe UI" w:cs="Segoe UI"/>
          <w:sz w:val="32"/>
          <w:szCs w:val="32"/>
        </w:rPr>
        <w:t>keras.layers</w:t>
      </w:r>
      <w:proofErr w:type="spellEnd"/>
      <w:proofErr w:type="gramEnd"/>
      <w:r w:rsidRPr="0068773B">
        <w:rPr>
          <w:rFonts w:ascii="Segoe UI" w:hAnsi="Segoe UI" w:cs="Segoe UI"/>
          <w:sz w:val="32"/>
          <w:szCs w:val="32"/>
        </w:rPr>
        <w:t xml:space="preserve"> import Dense, Dropout, Flatten</w:t>
      </w:r>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from </w:t>
      </w:r>
      <w:proofErr w:type="spellStart"/>
      <w:proofErr w:type="gramStart"/>
      <w:r w:rsidRPr="0068773B">
        <w:rPr>
          <w:rFonts w:ascii="Segoe UI" w:hAnsi="Segoe UI" w:cs="Segoe UI"/>
          <w:sz w:val="32"/>
          <w:szCs w:val="32"/>
        </w:rPr>
        <w:t>keras.layers</w:t>
      </w:r>
      <w:proofErr w:type="spellEnd"/>
      <w:proofErr w:type="gramEnd"/>
      <w:r w:rsidRPr="0068773B">
        <w:rPr>
          <w:rFonts w:ascii="Segoe UI" w:hAnsi="Segoe UI" w:cs="Segoe UI"/>
          <w:sz w:val="32"/>
          <w:szCs w:val="32"/>
        </w:rPr>
        <w:t xml:space="preserve"> import Conv2D, MaxPooling2D</w:t>
      </w:r>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 xml:space="preserve">from </w:t>
      </w:r>
      <w:proofErr w:type="spellStart"/>
      <w:r w:rsidRPr="0068773B">
        <w:rPr>
          <w:rFonts w:ascii="Segoe UI" w:hAnsi="Segoe UI" w:cs="Segoe UI"/>
          <w:sz w:val="32"/>
          <w:szCs w:val="32"/>
        </w:rPr>
        <w:t>keras</w:t>
      </w:r>
      <w:proofErr w:type="spellEnd"/>
      <w:r w:rsidRPr="0068773B">
        <w:rPr>
          <w:rFonts w:ascii="Segoe UI" w:hAnsi="Segoe UI" w:cs="Segoe UI"/>
          <w:sz w:val="32"/>
          <w:szCs w:val="32"/>
        </w:rPr>
        <w:t xml:space="preserve"> import backend as K</w:t>
      </w:r>
    </w:p>
    <w:p w:rsidR="0068773B" w:rsidRPr="0068773B" w:rsidRDefault="0068773B" w:rsidP="0068773B">
      <w:pPr>
        <w:jc w:val="both"/>
        <w:rPr>
          <w:rFonts w:ascii="Segoe UI" w:hAnsi="Segoe UI" w:cs="Segoe UI"/>
          <w:sz w:val="32"/>
          <w:szCs w:val="32"/>
        </w:rPr>
      </w:pPr>
    </w:p>
    <w:p w:rsidR="0068773B" w:rsidRPr="0068773B" w:rsidRDefault="0068773B" w:rsidP="0068773B">
      <w:pPr>
        <w:jc w:val="both"/>
        <w:rPr>
          <w:rFonts w:ascii="Segoe UI" w:hAnsi="Segoe UI" w:cs="Segoe UI"/>
          <w:sz w:val="32"/>
          <w:szCs w:val="32"/>
        </w:rPr>
      </w:pPr>
      <w:r w:rsidRPr="0068773B">
        <w:rPr>
          <w:rFonts w:ascii="Segoe UI" w:hAnsi="Segoe UI" w:cs="Segoe UI"/>
          <w:sz w:val="32"/>
          <w:szCs w:val="32"/>
        </w:rPr>
        <w:t>(</w:t>
      </w:r>
      <w:proofErr w:type="spellStart"/>
      <w:r w:rsidRPr="0068773B">
        <w:rPr>
          <w:rFonts w:ascii="Segoe UI" w:hAnsi="Segoe UI" w:cs="Segoe UI"/>
          <w:sz w:val="32"/>
          <w:szCs w:val="32"/>
        </w:rPr>
        <w:t>x_train</w:t>
      </w:r>
      <w:proofErr w:type="spellEnd"/>
      <w:r w:rsidRPr="0068773B">
        <w:rPr>
          <w:rFonts w:ascii="Segoe UI" w:hAnsi="Segoe UI" w:cs="Segoe UI"/>
          <w:sz w:val="32"/>
          <w:szCs w:val="32"/>
        </w:rPr>
        <w:t xml:space="preserve">, </w:t>
      </w:r>
      <w:proofErr w:type="spellStart"/>
      <w:r w:rsidRPr="0068773B">
        <w:rPr>
          <w:rFonts w:ascii="Segoe UI" w:hAnsi="Segoe UI" w:cs="Segoe UI"/>
          <w:sz w:val="32"/>
          <w:szCs w:val="32"/>
        </w:rPr>
        <w:t>y_train</w:t>
      </w:r>
      <w:proofErr w:type="spellEnd"/>
      <w:r w:rsidRPr="0068773B">
        <w:rPr>
          <w:rFonts w:ascii="Segoe UI" w:hAnsi="Segoe UI" w:cs="Segoe UI"/>
          <w:sz w:val="32"/>
          <w:szCs w:val="32"/>
        </w:rPr>
        <w:t>), (</w:t>
      </w:r>
      <w:proofErr w:type="spellStart"/>
      <w:r w:rsidRPr="0068773B">
        <w:rPr>
          <w:rFonts w:ascii="Segoe UI" w:hAnsi="Segoe UI" w:cs="Segoe UI"/>
          <w:sz w:val="32"/>
          <w:szCs w:val="32"/>
        </w:rPr>
        <w:t>x_test</w:t>
      </w:r>
      <w:proofErr w:type="spellEnd"/>
      <w:r w:rsidRPr="0068773B">
        <w:rPr>
          <w:rFonts w:ascii="Segoe UI" w:hAnsi="Segoe UI" w:cs="Segoe UI"/>
          <w:sz w:val="32"/>
          <w:szCs w:val="32"/>
        </w:rPr>
        <w:t xml:space="preserve">, </w:t>
      </w:r>
      <w:proofErr w:type="spellStart"/>
      <w:r w:rsidRPr="0068773B">
        <w:rPr>
          <w:rFonts w:ascii="Segoe UI" w:hAnsi="Segoe UI" w:cs="Segoe UI"/>
          <w:sz w:val="32"/>
          <w:szCs w:val="32"/>
        </w:rPr>
        <w:t>y_test</w:t>
      </w:r>
      <w:proofErr w:type="spellEnd"/>
      <w:r w:rsidRPr="0068773B">
        <w:rPr>
          <w:rFonts w:ascii="Segoe UI" w:hAnsi="Segoe UI" w:cs="Segoe UI"/>
          <w:sz w:val="32"/>
          <w:szCs w:val="32"/>
        </w:rPr>
        <w:t xml:space="preserve">) = </w:t>
      </w:r>
      <w:proofErr w:type="spellStart"/>
      <w:proofErr w:type="gramStart"/>
      <w:r w:rsidRPr="0068773B">
        <w:rPr>
          <w:rFonts w:ascii="Segoe UI" w:hAnsi="Segoe UI" w:cs="Segoe UI"/>
          <w:sz w:val="32"/>
          <w:szCs w:val="32"/>
        </w:rPr>
        <w:t>mnist.load</w:t>
      </w:r>
      <w:proofErr w:type="gramEnd"/>
      <w:r w:rsidRPr="0068773B">
        <w:rPr>
          <w:rFonts w:ascii="Segoe UI" w:hAnsi="Segoe UI" w:cs="Segoe UI"/>
          <w:sz w:val="32"/>
          <w:szCs w:val="32"/>
        </w:rPr>
        <w:t>_data</w:t>
      </w:r>
      <w:proofErr w:type="spellEnd"/>
      <w:r w:rsidRPr="0068773B">
        <w:rPr>
          <w:rFonts w:ascii="Segoe UI" w:hAnsi="Segoe UI" w:cs="Segoe UI"/>
          <w:sz w:val="32"/>
          <w:szCs w:val="32"/>
        </w:rPr>
        <w:t>()</w:t>
      </w:r>
    </w:p>
    <w:p w:rsidR="00243519" w:rsidRDefault="0068773B" w:rsidP="0068773B">
      <w:pPr>
        <w:jc w:val="both"/>
        <w:rPr>
          <w:rFonts w:ascii="Segoe UI" w:hAnsi="Segoe UI" w:cs="Segoe UI"/>
          <w:sz w:val="32"/>
          <w:szCs w:val="32"/>
        </w:rPr>
      </w:pPr>
      <w:proofErr w:type="gramStart"/>
      <w:r w:rsidRPr="0068773B">
        <w:rPr>
          <w:rFonts w:ascii="Segoe UI" w:hAnsi="Segoe UI" w:cs="Segoe UI"/>
          <w:sz w:val="32"/>
          <w:szCs w:val="32"/>
        </w:rPr>
        <w:t>print(</w:t>
      </w:r>
      <w:proofErr w:type="spellStart"/>
      <w:proofErr w:type="gramEnd"/>
      <w:r w:rsidRPr="0068773B">
        <w:rPr>
          <w:rFonts w:ascii="Segoe UI" w:hAnsi="Segoe UI" w:cs="Segoe UI"/>
          <w:sz w:val="32"/>
          <w:szCs w:val="32"/>
        </w:rPr>
        <w:t>x_train.shape</w:t>
      </w:r>
      <w:proofErr w:type="spellEnd"/>
      <w:r w:rsidRPr="0068773B">
        <w:rPr>
          <w:rFonts w:ascii="Segoe UI" w:hAnsi="Segoe UI" w:cs="Segoe UI"/>
          <w:sz w:val="32"/>
          <w:szCs w:val="32"/>
        </w:rPr>
        <w:t xml:space="preserve">, </w:t>
      </w:r>
      <w:proofErr w:type="spellStart"/>
      <w:r w:rsidRPr="0068773B">
        <w:rPr>
          <w:rFonts w:ascii="Segoe UI" w:hAnsi="Segoe UI" w:cs="Segoe UI"/>
          <w:sz w:val="32"/>
          <w:szCs w:val="32"/>
        </w:rPr>
        <w:t>y_train.shape</w:t>
      </w:r>
      <w:proofErr w:type="spellEnd"/>
      <w:r w:rsidRPr="0068773B">
        <w:rPr>
          <w:rFonts w:ascii="Segoe UI" w:hAnsi="Segoe UI" w:cs="Segoe UI"/>
          <w:sz w:val="32"/>
          <w:szCs w:val="32"/>
        </w:rPr>
        <w:t>)</w:t>
      </w: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color w:val="444444"/>
          <w:spacing w:val="-8"/>
          <w:sz w:val="32"/>
          <w:szCs w:val="32"/>
        </w:rPr>
      </w:pPr>
      <w:proofErr w:type="spellStart"/>
      <w:r w:rsidRPr="0068773B">
        <w:rPr>
          <w:rFonts w:ascii="Georgia" w:hAnsi="Georgia"/>
          <w:color w:val="444444"/>
          <w:spacing w:val="-8"/>
          <w:sz w:val="32"/>
          <w:szCs w:val="32"/>
        </w:rPr>
        <w:t>Pre</w:t>
      </w:r>
      <w:r>
        <w:rPr>
          <w:rFonts w:ascii="Georgia" w:hAnsi="Georgia"/>
          <w:color w:val="444444"/>
          <w:spacing w:val="-8"/>
          <w:sz w:val="32"/>
          <w:szCs w:val="32"/>
        </w:rPr>
        <w:t xml:space="preserve"> p</w:t>
      </w:r>
      <w:r w:rsidRPr="0068773B">
        <w:rPr>
          <w:rFonts w:ascii="Georgia" w:hAnsi="Georgia"/>
          <w:color w:val="444444"/>
          <w:spacing w:val="-8"/>
          <w:sz w:val="32"/>
          <w:szCs w:val="32"/>
        </w:rPr>
        <w:t>rocess</w:t>
      </w:r>
      <w:proofErr w:type="spellEnd"/>
      <w:r w:rsidRPr="0068773B">
        <w:rPr>
          <w:rFonts w:ascii="Georgia" w:hAnsi="Georgia"/>
          <w:color w:val="444444"/>
          <w:spacing w:val="-8"/>
          <w:sz w:val="32"/>
          <w:szCs w:val="32"/>
        </w:rPr>
        <w:t xml:space="preserve"> the data</w:t>
      </w:r>
      <w:r>
        <w:rPr>
          <w:rFonts w:ascii="Georgia" w:hAnsi="Georgia"/>
          <w:color w:val="444444"/>
          <w:spacing w:val="-8"/>
          <w:sz w:val="32"/>
          <w:szCs w:val="32"/>
        </w:rPr>
        <w:t>:</w:t>
      </w: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68773B">
        <w:rPr>
          <w:rFonts w:ascii="Georgia" w:hAnsi="Georgia"/>
          <w:b w:val="0"/>
          <w:bCs w:val="0"/>
          <w:color w:val="444444"/>
          <w:spacing w:val="-8"/>
          <w:sz w:val="32"/>
          <w:szCs w:val="32"/>
        </w:rPr>
        <w:t>We must execute some operations and process the data in order to prepare it for our neural network because the image data cannot be supplied straight into the model. The training data's dimension is (60000,28,28). We restructure the matrix to take the form (60000,28,28,1) because the CNN model will need one extra dimension.</w:t>
      </w:r>
      <w:r>
        <w:rPr>
          <w:rFonts w:ascii="Georgia" w:hAnsi="Georgia"/>
          <w:b w:val="0"/>
          <w:bCs w:val="0"/>
          <w:color w:val="444444"/>
          <w:spacing w:val="-8"/>
          <w:sz w:val="32"/>
          <w:szCs w:val="32"/>
        </w:rPr>
        <w:t xml:space="preserve">  </w:t>
      </w: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lastRenderedPageBreak/>
        <w:t>x_train</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train.reshape</w:t>
      </w:r>
      <w:proofErr w:type="spellEnd"/>
      <w:proofErr w:type="gramEnd"/>
      <w:r w:rsidRPr="0068773B">
        <w:rPr>
          <w:rFonts w:ascii="Georgia" w:hAnsi="Georgia"/>
          <w:b w:val="0"/>
          <w:bCs w:val="0"/>
          <w:color w:val="444444"/>
          <w:spacing w:val="-8"/>
          <w:sz w:val="32"/>
          <w:szCs w:val="32"/>
        </w:rPr>
        <w:t>(</w:t>
      </w:r>
      <w:proofErr w:type="spellStart"/>
      <w:r w:rsidRPr="0068773B">
        <w:rPr>
          <w:rFonts w:ascii="Georgia" w:hAnsi="Georgia"/>
          <w:b w:val="0"/>
          <w:bCs w:val="0"/>
          <w:color w:val="444444"/>
          <w:spacing w:val="-8"/>
          <w:sz w:val="32"/>
          <w:szCs w:val="32"/>
        </w:rPr>
        <w:t>x_train.shape</w:t>
      </w:r>
      <w:proofErr w:type="spellEnd"/>
      <w:r w:rsidRPr="0068773B">
        <w:rPr>
          <w:rFonts w:ascii="Georgia" w:hAnsi="Georgia"/>
          <w:b w:val="0"/>
          <w:bCs w:val="0"/>
          <w:color w:val="444444"/>
          <w:spacing w:val="-8"/>
          <w:sz w:val="32"/>
          <w:szCs w:val="32"/>
        </w:rPr>
        <w:t>[0], 28, 28, 1)</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x_test</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test.reshape</w:t>
      </w:r>
      <w:proofErr w:type="spellEnd"/>
      <w:proofErr w:type="gramEnd"/>
      <w:r w:rsidRPr="0068773B">
        <w:rPr>
          <w:rFonts w:ascii="Georgia" w:hAnsi="Georgia"/>
          <w:b w:val="0"/>
          <w:bCs w:val="0"/>
          <w:color w:val="444444"/>
          <w:spacing w:val="-8"/>
          <w:sz w:val="32"/>
          <w:szCs w:val="32"/>
        </w:rPr>
        <w:t>(</w:t>
      </w:r>
      <w:proofErr w:type="spellStart"/>
      <w:r w:rsidRPr="0068773B">
        <w:rPr>
          <w:rFonts w:ascii="Georgia" w:hAnsi="Georgia"/>
          <w:b w:val="0"/>
          <w:bCs w:val="0"/>
          <w:color w:val="444444"/>
          <w:spacing w:val="-8"/>
          <w:sz w:val="32"/>
          <w:szCs w:val="32"/>
        </w:rPr>
        <w:t>x_test.shape</w:t>
      </w:r>
      <w:proofErr w:type="spellEnd"/>
      <w:r w:rsidRPr="0068773B">
        <w:rPr>
          <w:rFonts w:ascii="Georgia" w:hAnsi="Georgia"/>
          <w:b w:val="0"/>
          <w:bCs w:val="0"/>
          <w:color w:val="444444"/>
          <w:spacing w:val="-8"/>
          <w:sz w:val="32"/>
          <w:szCs w:val="32"/>
        </w:rPr>
        <w:t>[0], 28, 28, 1)</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input_shape</w:t>
      </w:r>
      <w:proofErr w:type="spellEnd"/>
      <w:r w:rsidRPr="0068773B">
        <w:rPr>
          <w:rFonts w:ascii="Georgia" w:hAnsi="Georgia"/>
          <w:b w:val="0"/>
          <w:bCs w:val="0"/>
          <w:color w:val="444444"/>
          <w:spacing w:val="-8"/>
          <w:sz w:val="32"/>
          <w:szCs w:val="32"/>
        </w:rPr>
        <w:t xml:space="preserve"> = (28, 28, 1)</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y_train</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keras.utils.to_</w:t>
      </w:r>
      <w:proofErr w:type="gramStart"/>
      <w:r w:rsidRPr="0068773B">
        <w:rPr>
          <w:rFonts w:ascii="Georgia" w:hAnsi="Georgia"/>
          <w:b w:val="0"/>
          <w:bCs w:val="0"/>
          <w:color w:val="444444"/>
          <w:spacing w:val="-8"/>
          <w:sz w:val="32"/>
          <w:szCs w:val="32"/>
        </w:rPr>
        <w:t>categorical</w:t>
      </w:r>
      <w:proofErr w:type="spellEnd"/>
      <w:r w:rsidRPr="0068773B">
        <w:rPr>
          <w:rFonts w:ascii="Georgia" w:hAnsi="Georgia"/>
          <w:b w:val="0"/>
          <w:bCs w:val="0"/>
          <w:color w:val="444444"/>
          <w:spacing w:val="-8"/>
          <w:sz w:val="32"/>
          <w:szCs w:val="32"/>
        </w:rPr>
        <w:t>(</w:t>
      </w:r>
      <w:proofErr w:type="spellStart"/>
      <w:proofErr w:type="gramEnd"/>
      <w:r w:rsidRPr="0068773B">
        <w:rPr>
          <w:rFonts w:ascii="Georgia" w:hAnsi="Georgia"/>
          <w:b w:val="0"/>
          <w:bCs w:val="0"/>
          <w:color w:val="444444"/>
          <w:spacing w:val="-8"/>
          <w:sz w:val="32"/>
          <w:szCs w:val="32"/>
        </w:rPr>
        <w:t>y_train</w:t>
      </w:r>
      <w:proofErr w:type="spellEnd"/>
      <w:r w:rsidRPr="0068773B">
        <w:rPr>
          <w:rFonts w:ascii="Georgia" w:hAnsi="Georgia"/>
          <w:b w:val="0"/>
          <w:bCs w:val="0"/>
          <w:color w:val="444444"/>
          <w:spacing w:val="-8"/>
          <w:sz w:val="32"/>
          <w:szCs w:val="32"/>
        </w:rPr>
        <w:t xml:space="preserve">, </w:t>
      </w:r>
      <w:proofErr w:type="spellStart"/>
      <w:r w:rsidRPr="0068773B">
        <w:rPr>
          <w:rFonts w:ascii="Georgia" w:hAnsi="Georgia"/>
          <w:b w:val="0"/>
          <w:bCs w:val="0"/>
          <w:color w:val="444444"/>
          <w:spacing w:val="-8"/>
          <w:sz w:val="32"/>
          <w:szCs w:val="32"/>
        </w:rPr>
        <w:t>num_classes</w:t>
      </w:r>
      <w:proofErr w:type="spellEnd"/>
      <w:r w:rsidRPr="0068773B">
        <w:rPr>
          <w:rFonts w:ascii="Georgia" w:hAnsi="Georgia"/>
          <w:b w:val="0"/>
          <w:bCs w:val="0"/>
          <w:color w:val="444444"/>
          <w:spacing w:val="-8"/>
          <w:sz w:val="32"/>
          <w:szCs w:val="32"/>
        </w:rPr>
        <w:t>)</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y_test</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keras.utils.to_</w:t>
      </w:r>
      <w:proofErr w:type="gramStart"/>
      <w:r w:rsidRPr="0068773B">
        <w:rPr>
          <w:rFonts w:ascii="Georgia" w:hAnsi="Georgia"/>
          <w:b w:val="0"/>
          <w:bCs w:val="0"/>
          <w:color w:val="444444"/>
          <w:spacing w:val="-8"/>
          <w:sz w:val="32"/>
          <w:szCs w:val="32"/>
        </w:rPr>
        <w:t>categorical</w:t>
      </w:r>
      <w:proofErr w:type="spellEnd"/>
      <w:r w:rsidRPr="0068773B">
        <w:rPr>
          <w:rFonts w:ascii="Georgia" w:hAnsi="Georgia"/>
          <w:b w:val="0"/>
          <w:bCs w:val="0"/>
          <w:color w:val="444444"/>
          <w:spacing w:val="-8"/>
          <w:sz w:val="32"/>
          <w:szCs w:val="32"/>
        </w:rPr>
        <w:t>(</w:t>
      </w:r>
      <w:proofErr w:type="spellStart"/>
      <w:proofErr w:type="gramEnd"/>
      <w:r w:rsidRPr="0068773B">
        <w:rPr>
          <w:rFonts w:ascii="Georgia" w:hAnsi="Georgia"/>
          <w:b w:val="0"/>
          <w:bCs w:val="0"/>
          <w:color w:val="444444"/>
          <w:spacing w:val="-8"/>
          <w:sz w:val="32"/>
          <w:szCs w:val="32"/>
        </w:rPr>
        <w:t>y_test</w:t>
      </w:r>
      <w:proofErr w:type="spellEnd"/>
      <w:r w:rsidRPr="0068773B">
        <w:rPr>
          <w:rFonts w:ascii="Georgia" w:hAnsi="Georgia"/>
          <w:b w:val="0"/>
          <w:bCs w:val="0"/>
          <w:color w:val="444444"/>
          <w:spacing w:val="-8"/>
          <w:sz w:val="32"/>
          <w:szCs w:val="32"/>
        </w:rPr>
        <w:t xml:space="preserve">, </w:t>
      </w:r>
      <w:proofErr w:type="spellStart"/>
      <w:r w:rsidRPr="0068773B">
        <w:rPr>
          <w:rFonts w:ascii="Georgia" w:hAnsi="Georgia"/>
          <w:b w:val="0"/>
          <w:bCs w:val="0"/>
          <w:color w:val="444444"/>
          <w:spacing w:val="-8"/>
          <w:sz w:val="32"/>
          <w:szCs w:val="32"/>
        </w:rPr>
        <w:t>num_classes</w:t>
      </w:r>
      <w:proofErr w:type="spellEnd"/>
      <w:r w:rsidRPr="0068773B">
        <w:rPr>
          <w:rFonts w:ascii="Georgia" w:hAnsi="Georgia"/>
          <w:b w:val="0"/>
          <w:bCs w:val="0"/>
          <w:color w:val="444444"/>
          <w:spacing w:val="-8"/>
          <w:sz w:val="32"/>
          <w:szCs w:val="32"/>
        </w:rPr>
        <w:t>)</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x_train</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train.astype</w:t>
      </w:r>
      <w:proofErr w:type="spellEnd"/>
      <w:proofErr w:type="gramEnd"/>
      <w:r w:rsidRPr="0068773B">
        <w:rPr>
          <w:rFonts w:ascii="Georgia" w:hAnsi="Georgia"/>
          <w:b w:val="0"/>
          <w:bCs w:val="0"/>
          <w:color w:val="444444"/>
          <w:spacing w:val="-8"/>
          <w:sz w:val="32"/>
          <w:szCs w:val="32"/>
        </w:rPr>
        <w:t>('float32')</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x_test</w:t>
      </w:r>
      <w:proofErr w:type="spellEnd"/>
      <w:r w:rsidRPr="0068773B">
        <w:rPr>
          <w:rFonts w:ascii="Georgia" w:hAnsi="Georgia"/>
          <w:b w:val="0"/>
          <w:bCs w:val="0"/>
          <w:color w:val="444444"/>
          <w:spacing w:val="-8"/>
          <w:sz w:val="32"/>
          <w:szCs w:val="32"/>
        </w:rPr>
        <w:t xml:space="preserve"> = </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test.astype</w:t>
      </w:r>
      <w:proofErr w:type="spellEnd"/>
      <w:proofErr w:type="gramEnd"/>
      <w:r w:rsidRPr="0068773B">
        <w:rPr>
          <w:rFonts w:ascii="Georgia" w:hAnsi="Georgia"/>
          <w:b w:val="0"/>
          <w:bCs w:val="0"/>
          <w:color w:val="444444"/>
          <w:spacing w:val="-8"/>
          <w:sz w:val="32"/>
          <w:szCs w:val="32"/>
        </w:rPr>
        <w:t>('float32')</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x_train</w:t>
      </w:r>
      <w:proofErr w:type="spellEnd"/>
      <w:r w:rsidRPr="0068773B">
        <w:rPr>
          <w:rFonts w:ascii="Georgia" w:hAnsi="Georgia"/>
          <w:b w:val="0"/>
          <w:bCs w:val="0"/>
          <w:color w:val="444444"/>
          <w:spacing w:val="-8"/>
          <w:sz w:val="32"/>
          <w:szCs w:val="32"/>
        </w:rPr>
        <w:t xml:space="preserve"> /= 255</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68773B">
        <w:rPr>
          <w:rFonts w:ascii="Georgia" w:hAnsi="Georgia"/>
          <w:b w:val="0"/>
          <w:bCs w:val="0"/>
          <w:color w:val="444444"/>
          <w:spacing w:val="-8"/>
          <w:sz w:val="32"/>
          <w:szCs w:val="32"/>
        </w:rPr>
        <w:t>x_test</w:t>
      </w:r>
      <w:proofErr w:type="spellEnd"/>
      <w:r w:rsidRPr="0068773B">
        <w:rPr>
          <w:rFonts w:ascii="Georgia" w:hAnsi="Georgia"/>
          <w:b w:val="0"/>
          <w:bCs w:val="0"/>
          <w:color w:val="444444"/>
          <w:spacing w:val="-8"/>
          <w:sz w:val="32"/>
          <w:szCs w:val="32"/>
        </w:rPr>
        <w:t xml:space="preserve"> /= 255</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gramStart"/>
      <w:r w:rsidRPr="0068773B">
        <w:rPr>
          <w:rFonts w:ascii="Georgia" w:hAnsi="Georgia"/>
          <w:b w:val="0"/>
          <w:bCs w:val="0"/>
          <w:color w:val="444444"/>
          <w:spacing w:val="-8"/>
          <w:sz w:val="32"/>
          <w:szCs w:val="32"/>
        </w:rPr>
        <w:t>print(</w:t>
      </w:r>
      <w:proofErr w:type="gramEnd"/>
      <w:r w:rsidRPr="0068773B">
        <w:rPr>
          <w:rFonts w:ascii="Georgia" w:hAnsi="Georgia"/>
          <w:b w:val="0"/>
          <w:bCs w:val="0"/>
          <w:color w:val="444444"/>
          <w:spacing w:val="-8"/>
          <w:sz w:val="32"/>
          <w:szCs w:val="32"/>
        </w:rPr>
        <w:t>'</w:t>
      </w:r>
      <w:proofErr w:type="spellStart"/>
      <w:r w:rsidRPr="0068773B">
        <w:rPr>
          <w:rFonts w:ascii="Georgia" w:hAnsi="Georgia"/>
          <w:b w:val="0"/>
          <w:bCs w:val="0"/>
          <w:color w:val="444444"/>
          <w:spacing w:val="-8"/>
          <w:sz w:val="32"/>
          <w:szCs w:val="32"/>
        </w:rPr>
        <w:t>x_train</w:t>
      </w:r>
      <w:proofErr w:type="spellEnd"/>
      <w:r w:rsidRPr="0068773B">
        <w:rPr>
          <w:rFonts w:ascii="Georgia" w:hAnsi="Georgia"/>
          <w:b w:val="0"/>
          <w:bCs w:val="0"/>
          <w:color w:val="444444"/>
          <w:spacing w:val="-8"/>
          <w:sz w:val="32"/>
          <w:szCs w:val="32"/>
        </w:rPr>
        <w:t xml:space="preserve"> shape:', </w:t>
      </w:r>
      <w:proofErr w:type="spellStart"/>
      <w:r w:rsidRPr="0068773B">
        <w:rPr>
          <w:rFonts w:ascii="Georgia" w:hAnsi="Georgia"/>
          <w:b w:val="0"/>
          <w:bCs w:val="0"/>
          <w:color w:val="444444"/>
          <w:spacing w:val="-8"/>
          <w:sz w:val="32"/>
          <w:szCs w:val="32"/>
        </w:rPr>
        <w:t>x_train.shape</w:t>
      </w:r>
      <w:proofErr w:type="spellEnd"/>
      <w:r w:rsidRPr="0068773B">
        <w:rPr>
          <w:rFonts w:ascii="Georgia" w:hAnsi="Georgia"/>
          <w:b w:val="0"/>
          <w:bCs w:val="0"/>
          <w:color w:val="444444"/>
          <w:spacing w:val="-8"/>
          <w:sz w:val="32"/>
          <w:szCs w:val="32"/>
        </w:rPr>
        <w:t>)</w:t>
      </w:r>
    </w:p>
    <w:p w:rsidR="0068773B" w:rsidRPr="0068773B" w:rsidRDefault="0068773B" w:rsidP="0068773B">
      <w:pPr>
        <w:pStyle w:val="Heading3"/>
        <w:shd w:val="clear" w:color="auto" w:fill="FFFFFF"/>
        <w:spacing w:after="210" w:line="312" w:lineRule="atLeast"/>
        <w:textAlignment w:val="baseline"/>
        <w:rPr>
          <w:rFonts w:ascii="Georgia" w:hAnsi="Georgia"/>
          <w:b w:val="0"/>
          <w:bCs w:val="0"/>
          <w:color w:val="444444"/>
          <w:spacing w:val="-8"/>
          <w:sz w:val="32"/>
          <w:szCs w:val="32"/>
        </w:rPr>
      </w:pPr>
      <w:r w:rsidRPr="0068773B">
        <w:rPr>
          <w:rFonts w:ascii="Georgia" w:hAnsi="Georgia"/>
          <w:b w:val="0"/>
          <w:bCs w:val="0"/>
          <w:color w:val="444444"/>
          <w:spacing w:val="-8"/>
          <w:sz w:val="32"/>
          <w:szCs w:val="32"/>
        </w:rPr>
        <w:t>print(</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train.shape</w:t>
      </w:r>
      <w:proofErr w:type="spellEnd"/>
      <w:proofErr w:type="gramEnd"/>
      <w:r w:rsidRPr="0068773B">
        <w:rPr>
          <w:rFonts w:ascii="Georgia" w:hAnsi="Georgia"/>
          <w:b w:val="0"/>
          <w:bCs w:val="0"/>
          <w:color w:val="444444"/>
          <w:spacing w:val="-8"/>
          <w:sz w:val="32"/>
          <w:szCs w:val="32"/>
        </w:rPr>
        <w:t>[0], 'train samples')</w:t>
      </w:r>
    </w:p>
    <w:p w:rsidR="0068773B" w:rsidRDefault="0068773B" w:rsidP="0068773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68773B">
        <w:rPr>
          <w:rFonts w:ascii="Georgia" w:hAnsi="Georgia"/>
          <w:b w:val="0"/>
          <w:bCs w:val="0"/>
          <w:color w:val="444444"/>
          <w:spacing w:val="-8"/>
          <w:sz w:val="32"/>
          <w:szCs w:val="32"/>
        </w:rPr>
        <w:t>print(</w:t>
      </w:r>
      <w:proofErr w:type="spellStart"/>
      <w:r w:rsidRPr="0068773B">
        <w:rPr>
          <w:rFonts w:ascii="Georgia" w:hAnsi="Georgia"/>
          <w:b w:val="0"/>
          <w:bCs w:val="0"/>
          <w:color w:val="444444"/>
          <w:spacing w:val="-8"/>
          <w:sz w:val="32"/>
          <w:szCs w:val="32"/>
        </w:rPr>
        <w:t>x_</w:t>
      </w:r>
      <w:proofErr w:type="gramStart"/>
      <w:r w:rsidRPr="0068773B">
        <w:rPr>
          <w:rFonts w:ascii="Georgia" w:hAnsi="Georgia"/>
          <w:b w:val="0"/>
          <w:bCs w:val="0"/>
          <w:color w:val="444444"/>
          <w:spacing w:val="-8"/>
          <w:sz w:val="32"/>
          <w:szCs w:val="32"/>
        </w:rPr>
        <w:t>test.shape</w:t>
      </w:r>
      <w:proofErr w:type="spellEnd"/>
      <w:proofErr w:type="gramEnd"/>
      <w:r w:rsidRPr="0068773B">
        <w:rPr>
          <w:rFonts w:ascii="Georgia" w:hAnsi="Georgia"/>
          <w:b w:val="0"/>
          <w:bCs w:val="0"/>
          <w:color w:val="444444"/>
          <w:spacing w:val="-8"/>
          <w:sz w:val="32"/>
          <w:szCs w:val="32"/>
        </w:rPr>
        <w:t>[0], 'test samples')</w:t>
      </w:r>
    </w:p>
    <w:p w:rsidR="008460F5" w:rsidRPr="008460F5" w:rsidRDefault="008460F5" w:rsidP="008460F5">
      <w:pPr>
        <w:pStyle w:val="Heading3"/>
        <w:shd w:val="clear" w:color="auto" w:fill="FFFFFF"/>
        <w:spacing w:before="0" w:beforeAutospacing="0" w:after="210" w:afterAutospacing="0" w:line="312" w:lineRule="atLeast"/>
        <w:textAlignment w:val="baseline"/>
        <w:rPr>
          <w:rFonts w:ascii="Georgia" w:hAnsi="Georgia"/>
          <w:color w:val="444444"/>
          <w:spacing w:val="-8"/>
          <w:sz w:val="36"/>
          <w:szCs w:val="36"/>
        </w:rPr>
      </w:pPr>
      <w:r w:rsidRPr="008460F5">
        <w:rPr>
          <w:rFonts w:ascii="Georgia" w:hAnsi="Georgia"/>
          <w:color w:val="444444"/>
          <w:spacing w:val="-8"/>
          <w:sz w:val="36"/>
          <w:szCs w:val="36"/>
        </w:rPr>
        <w:t>create the model</w:t>
      </w:r>
      <w:r>
        <w:rPr>
          <w:rFonts w:ascii="Georgia" w:hAnsi="Georgia"/>
          <w:color w:val="444444"/>
          <w:spacing w:val="-8"/>
          <w:sz w:val="36"/>
          <w:szCs w:val="36"/>
        </w:rPr>
        <w:t>:</w:t>
      </w:r>
    </w:p>
    <w:p w:rsidR="008460F5" w:rsidRDefault="008460F5" w:rsidP="008460F5">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8460F5">
        <w:rPr>
          <w:rFonts w:ascii="Georgia" w:hAnsi="Georgia"/>
          <w:b w:val="0"/>
          <w:bCs w:val="0"/>
          <w:color w:val="444444"/>
          <w:spacing w:val="-8"/>
          <w:sz w:val="32"/>
          <w:szCs w:val="32"/>
        </w:rPr>
        <w:t>Our CNN model will now be developed in a Python data science project. Convolutional and pooling layers are the most common components of CNN models. Because it performs better for data that are represented as grid structures, CNN is a good choice for challenges involving picture</w:t>
      </w:r>
      <w:r w:rsidRPr="008460F5">
        <w:rPr>
          <w:rFonts w:ascii="Georgia" w:hAnsi="Georgia"/>
          <w:color w:val="444444"/>
          <w:spacing w:val="-8"/>
          <w:sz w:val="36"/>
          <w:szCs w:val="36"/>
        </w:rPr>
        <w:t xml:space="preserve"> </w:t>
      </w:r>
      <w:r w:rsidRPr="008460F5">
        <w:rPr>
          <w:rFonts w:ascii="Georgia" w:hAnsi="Georgia"/>
          <w:b w:val="0"/>
          <w:bCs w:val="0"/>
          <w:color w:val="444444"/>
          <w:spacing w:val="-8"/>
          <w:sz w:val="32"/>
          <w:szCs w:val="32"/>
        </w:rPr>
        <w:t xml:space="preserve">categorization. When training, the dropout layer minimises offer fitting of the model by deactivating part of the neurons. The model will then be built using the </w:t>
      </w:r>
      <w:proofErr w:type="spellStart"/>
      <w:r w:rsidRPr="008460F5">
        <w:rPr>
          <w:rFonts w:ascii="Georgia" w:hAnsi="Georgia"/>
          <w:b w:val="0"/>
          <w:bCs w:val="0"/>
          <w:color w:val="444444"/>
          <w:spacing w:val="-8"/>
          <w:sz w:val="32"/>
          <w:szCs w:val="32"/>
        </w:rPr>
        <w:t>Adadelta</w:t>
      </w:r>
      <w:proofErr w:type="spellEnd"/>
      <w:r w:rsidRPr="008460F5">
        <w:rPr>
          <w:rFonts w:ascii="Georgia" w:hAnsi="Georgia"/>
          <w:b w:val="0"/>
          <w:bCs w:val="0"/>
          <w:color w:val="444444"/>
          <w:spacing w:val="-8"/>
          <w:sz w:val="32"/>
          <w:szCs w:val="32"/>
        </w:rPr>
        <w:t xml:space="preserve"> optimizer.</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8460F5">
        <w:rPr>
          <w:rFonts w:ascii="Georgia" w:hAnsi="Georgia"/>
          <w:b w:val="0"/>
          <w:bCs w:val="0"/>
          <w:color w:val="444444"/>
          <w:spacing w:val="-8"/>
          <w:sz w:val="32"/>
          <w:szCs w:val="32"/>
        </w:rPr>
        <w:t>batch_size</w:t>
      </w:r>
      <w:proofErr w:type="spellEnd"/>
      <w:r w:rsidRPr="008460F5">
        <w:rPr>
          <w:rFonts w:ascii="Georgia" w:hAnsi="Georgia"/>
          <w:b w:val="0"/>
          <w:bCs w:val="0"/>
          <w:color w:val="444444"/>
          <w:spacing w:val="-8"/>
          <w:sz w:val="32"/>
          <w:szCs w:val="32"/>
        </w:rPr>
        <w:t xml:space="preserve"> = 128</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r w:rsidRPr="008460F5">
        <w:rPr>
          <w:rFonts w:ascii="Georgia" w:hAnsi="Georgia"/>
          <w:b w:val="0"/>
          <w:bCs w:val="0"/>
          <w:color w:val="444444"/>
          <w:spacing w:val="-8"/>
          <w:sz w:val="32"/>
          <w:szCs w:val="32"/>
        </w:rPr>
        <w:lastRenderedPageBreak/>
        <w:t>num_classes</w:t>
      </w:r>
      <w:proofErr w:type="spellEnd"/>
      <w:r w:rsidRPr="008460F5">
        <w:rPr>
          <w:rFonts w:ascii="Georgia" w:hAnsi="Georgia"/>
          <w:b w:val="0"/>
          <w:bCs w:val="0"/>
          <w:color w:val="444444"/>
          <w:spacing w:val="-8"/>
          <w:sz w:val="32"/>
          <w:szCs w:val="32"/>
        </w:rPr>
        <w:t xml:space="preserve"> = 10</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r w:rsidRPr="008460F5">
        <w:rPr>
          <w:rFonts w:ascii="Georgia" w:hAnsi="Georgia"/>
          <w:b w:val="0"/>
          <w:bCs w:val="0"/>
          <w:color w:val="444444"/>
          <w:spacing w:val="-8"/>
          <w:sz w:val="32"/>
          <w:szCs w:val="32"/>
        </w:rPr>
        <w:t>epochs = 10</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r w:rsidRPr="008460F5">
        <w:rPr>
          <w:rFonts w:ascii="Georgia" w:hAnsi="Georgia"/>
          <w:b w:val="0"/>
          <w:bCs w:val="0"/>
          <w:color w:val="444444"/>
          <w:spacing w:val="-8"/>
          <w:sz w:val="32"/>
          <w:szCs w:val="32"/>
        </w:rPr>
        <w:t xml:space="preserve">model = </w:t>
      </w:r>
      <w:proofErr w:type="gramStart"/>
      <w:r w:rsidRPr="008460F5">
        <w:rPr>
          <w:rFonts w:ascii="Georgia" w:hAnsi="Georgia"/>
          <w:b w:val="0"/>
          <w:bCs w:val="0"/>
          <w:color w:val="444444"/>
          <w:spacing w:val="-8"/>
          <w:sz w:val="32"/>
          <w:szCs w:val="32"/>
        </w:rPr>
        <w:t>Sequential(</w:t>
      </w:r>
      <w:proofErr w:type="gramEnd"/>
      <w:r w:rsidRPr="008460F5">
        <w:rPr>
          <w:rFonts w:ascii="Georgia" w:hAnsi="Georgia"/>
          <w:b w:val="0"/>
          <w:bCs w:val="0"/>
          <w:color w:val="444444"/>
          <w:spacing w:val="-8"/>
          <w:sz w:val="32"/>
          <w:szCs w:val="32"/>
        </w:rPr>
        <w:t>)</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 xml:space="preserve">Conv2D(32, </w:t>
      </w:r>
      <w:proofErr w:type="spellStart"/>
      <w:r w:rsidRPr="008460F5">
        <w:rPr>
          <w:rFonts w:ascii="Georgia" w:hAnsi="Georgia"/>
          <w:b w:val="0"/>
          <w:bCs w:val="0"/>
          <w:color w:val="444444"/>
          <w:spacing w:val="-8"/>
          <w:sz w:val="32"/>
          <w:szCs w:val="32"/>
        </w:rPr>
        <w:t>kernel_size</w:t>
      </w:r>
      <w:proofErr w:type="spellEnd"/>
      <w:r w:rsidRPr="008460F5">
        <w:rPr>
          <w:rFonts w:ascii="Georgia" w:hAnsi="Georgia"/>
          <w:b w:val="0"/>
          <w:bCs w:val="0"/>
          <w:color w:val="444444"/>
          <w:spacing w:val="-8"/>
          <w:sz w:val="32"/>
          <w:szCs w:val="32"/>
        </w:rPr>
        <w:t>=(3, 3),activation='</w:t>
      </w:r>
      <w:proofErr w:type="spellStart"/>
      <w:r w:rsidRPr="008460F5">
        <w:rPr>
          <w:rFonts w:ascii="Georgia" w:hAnsi="Georgia"/>
          <w:b w:val="0"/>
          <w:bCs w:val="0"/>
          <w:color w:val="444444"/>
          <w:spacing w:val="-8"/>
          <w:sz w:val="32"/>
          <w:szCs w:val="32"/>
        </w:rPr>
        <w:t>relu</w:t>
      </w:r>
      <w:proofErr w:type="spellEnd"/>
      <w:r w:rsidRPr="008460F5">
        <w:rPr>
          <w:rFonts w:ascii="Georgia" w:hAnsi="Georgia"/>
          <w:b w:val="0"/>
          <w:bCs w:val="0"/>
          <w:color w:val="444444"/>
          <w:spacing w:val="-8"/>
          <w:sz w:val="32"/>
          <w:szCs w:val="32"/>
        </w:rPr>
        <w:t>',</w:t>
      </w:r>
      <w:proofErr w:type="spellStart"/>
      <w:r w:rsidRPr="008460F5">
        <w:rPr>
          <w:rFonts w:ascii="Georgia" w:hAnsi="Georgia"/>
          <w:b w:val="0"/>
          <w:bCs w:val="0"/>
          <w:color w:val="444444"/>
          <w:spacing w:val="-8"/>
          <w:sz w:val="32"/>
          <w:szCs w:val="32"/>
        </w:rPr>
        <w:t>input_shape</w:t>
      </w:r>
      <w:proofErr w:type="spellEnd"/>
      <w:r w:rsidRPr="008460F5">
        <w:rPr>
          <w:rFonts w:ascii="Georgia" w:hAnsi="Georgia"/>
          <w:b w:val="0"/>
          <w:bCs w:val="0"/>
          <w:color w:val="444444"/>
          <w:spacing w:val="-8"/>
          <w:sz w:val="32"/>
          <w:szCs w:val="32"/>
        </w:rPr>
        <w:t>=</w:t>
      </w:r>
      <w:proofErr w:type="spellStart"/>
      <w:r w:rsidRPr="008460F5">
        <w:rPr>
          <w:rFonts w:ascii="Georgia" w:hAnsi="Georgia"/>
          <w:b w:val="0"/>
          <w:bCs w:val="0"/>
          <w:color w:val="444444"/>
          <w:spacing w:val="-8"/>
          <w:sz w:val="32"/>
          <w:szCs w:val="32"/>
        </w:rPr>
        <w:t>input_shape</w:t>
      </w:r>
      <w:proofErr w:type="spellEnd"/>
      <w:r w:rsidRPr="008460F5">
        <w:rPr>
          <w:rFonts w:ascii="Georgia" w:hAnsi="Georgia"/>
          <w:b w:val="0"/>
          <w:bCs w:val="0"/>
          <w:color w:val="444444"/>
          <w:spacing w:val="-8"/>
          <w:sz w:val="32"/>
          <w:szCs w:val="32"/>
        </w:rPr>
        <w:t>))</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Conv2D(64, (3, 3), activation='</w:t>
      </w:r>
      <w:proofErr w:type="spellStart"/>
      <w:r w:rsidRPr="008460F5">
        <w:rPr>
          <w:rFonts w:ascii="Georgia" w:hAnsi="Georgia"/>
          <w:b w:val="0"/>
          <w:bCs w:val="0"/>
          <w:color w:val="444444"/>
          <w:spacing w:val="-8"/>
          <w:sz w:val="32"/>
          <w:szCs w:val="32"/>
        </w:rPr>
        <w:t>relu</w:t>
      </w:r>
      <w:proofErr w:type="spellEnd"/>
      <w:r w:rsidRPr="008460F5">
        <w:rPr>
          <w:rFonts w:ascii="Georgia" w:hAnsi="Georgia"/>
          <w:b w:val="0"/>
          <w:bCs w:val="0"/>
          <w:color w:val="444444"/>
          <w:spacing w:val="-8"/>
          <w:sz w:val="32"/>
          <w:szCs w:val="32"/>
        </w:rPr>
        <w:t>'))</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MaxPooling2D(</w:t>
      </w:r>
      <w:proofErr w:type="spellStart"/>
      <w:r w:rsidRPr="008460F5">
        <w:rPr>
          <w:rFonts w:ascii="Georgia" w:hAnsi="Georgia"/>
          <w:b w:val="0"/>
          <w:bCs w:val="0"/>
          <w:color w:val="444444"/>
          <w:spacing w:val="-8"/>
          <w:sz w:val="32"/>
          <w:szCs w:val="32"/>
        </w:rPr>
        <w:t>pool_size</w:t>
      </w:r>
      <w:proofErr w:type="spellEnd"/>
      <w:r w:rsidRPr="008460F5">
        <w:rPr>
          <w:rFonts w:ascii="Georgia" w:hAnsi="Georgia"/>
          <w:b w:val="0"/>
          <w:bCs w:val="0"/>
          <w:color w:val="444444"/>
          <w:spacing w:val="-8"/>
          <w:sz w:val="32"/>
          <w:szCs w:val="32"/>
        </w:rPr>
        <w:t>=(2, 2)))</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Dropout(0.25))</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Flatten())</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Dense(256, activation='</w:t>
      </w:r>
      <w:proofErr w:type="spellStart"/>
      <w:r w:rsidRPr="008460F5">
        <w:rPr>
          <w:rFonts w:ascii="Georgia" w:hAnsi="Georgia"/>
          <w:b w:val="0"/>
          <w:bCs w:val="0"/>
          <w:color w:val="444444"/>
          <w:spacing w:val="-8"/>
          <w:sz w:val="32"/>
          <w:szCs w:val="32"/>
        </w:rPr>
        <w:t>relu</w:t>
      </w:r>
      <w:proofErr w:type="spellEnd"/>
      <w:r w:rsidRPr="008460F5">
        <w:rPr>
          <w:rFonts w:ascii="Georgia" w:hAnsi="Georgia"/>
          <w:b w:val="0"/>
          <w:bCs w:val="0"/>
          <w:color w:val="444444"/>
          <w:spacing w:val="-8"/>
          <w:sz w:val="32"/>
          <w:szCs w:val="32"/>
        </w:rPr>
        <w:t>'))</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Dropout(0.5))</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roofErr w:type="spellStart"/>
      <w:proofErr w:type="gramStart"/>
      <w:r w:rsidRPr="008460F5">
        <w:rPr>
          <w:rFonts w:ascii="Georgia" w:hAnsi="Georgia"/>
          <w:b w:val="0"/>
          <w:bCs w:val="0"/>
          <w:color w:val="444444"/>
          <w:spacing w:val="-8"/>
          <w:sz w:val="32"/>
          <w:szCs w:val="32"/>
        </w:rPr>
        <w:t>model.add</w:t>
      </w:r>
      <w:proofErr w:type="spellEnd"/>
      <w:r w:rsidRPr="008460F5">
        <w:rPr>
          <w:rFonts w:ascii="Georgia" w:hAnsi="Georgia"/>
          <w:b w:val="0"/>
          <w:bCs w:val="0"/>
          <w:color w:val="444444"/>
          <w:spacing w:val="-8"/>
          <w:sz w:val="32"/>
          <w:szCs w:val="32"/>
        </w:rPr>
        <w:t>(</w:t>
      </w:r>
      <w:proofErr w:type="gramEnd"/>
      <w:r w:rsidRPr="008460F5">
        <w:rPr>
          <w:rFonts w:ascii="Georgia" w:hAnsi="Georgia"/>
          <w:b w:val="0"/>
          <w:bCs w:val="0"/>
          <w:color w:val="444444"/>
          <w:spacing w:val="-8"/>
          <w:sz w:val="32"/>
          <w:szCs w:val="32"/>
        </w:rPr>
        <w:t>Dense(</w:t>
      </w:r>
      <w:proofErr w:type="spellStart"/>
      <w:r w:rsidRPr="008460F5">
        <w:rPr>
          <w:rFonts w:ascii="Georgia" w:hAnsi="Georgia"/>
          <w:b w:val="0"/>
          <w:bCs w:val="0"/>
          <w:color w:val="444444"/>
          <w:spacing w:val="-8"/>
          <w:sz w:val="32"/>
          <w:szCs w:val="32"/>
        </w:rPr>
        <w:t>num_classes</w:t>
      </w:r>
      <w:proofErr w:type="spellEnd"/>
      <w:r w:rsidRPr="008460F5">
        <w:rPr>
          <w:rFonts w:ascii="Georgia" w:hAnsi="Georgia"/>
          <w:b w:val="0"/>
          <w:bCs w:val="0"/>
          <w:color w:val="444444"/>
          <w:spacing w:val="-8"/>
          <w:sz w:val="32"/>
          <w:szCs w:val="32"/>
        </w:rPr>
        <w:t>, activation='</w:t>
      </w:r>
      <w:proofErr w:type="spellStart"/>
      <w:r w:rsidRPr="008460F5">
        <w:rPr>
          <w:rFonts w:ascii="Georgia" w:hAnsi="Georgia"/>
          <w:b w:val="0"/>
          <w:bCs w:val="0"/>
          <w:color w:val="444444"/>
          <w:spacing w:val="-8"/>
          <w:sz w:val="32"/>
          <w:szCs w:val="32"/>
        </w:rPr>
        <w:t>softmax</w:t>
      </w:r>
      <w:proofErr w:type="spellEnd"/>
      <w:r w:rsidRPr="008460F5">
        <w:rPr>
          <w:rFonts w:ascii="Georgia" w:hAnsi="Georgia"/>
          <w:b w:val="0"/>
          <w:bCs w:val="0"/>
          <w:color w:val="444444"/>
          <w:spacing w:val="-8"/>
          <w:sz w:val="32"/>
          <w:szCs w:val="32"/>
        </w:rPr>
        <w:t>'))</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p>
    <w:p w:rsidR="008460F5" w:rsidRDefault="008460F5" w:rsidP="008460F5">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proofErr w:type="gramStart"/>
      <w:r w:rsidRPr="008460F5">
        <w:rPr>
          <w:rFonts w:ascii="Georgia" w:hAnsi="Georgia"/>
          <w:b w:val="0"/>
          <w:bCs w:val="0"/>
          <w:color w:val="444444"/>
          <w:spacing w:val="-8"/>
          <w:sz w:val="32"/>
          <w:szCs w:val="32"/>
        </w:rPr>
        <w:t>model.compile</w:t>
      </w:r>
      <w:proofErr w:type="gramEnd"/>
      <w:r w:rsidRPr="008460F5">
        <w:rPr>
          <w:rFonts w:ascii="Georgia" w:hAnsi="Georgia"/>
          <w:b w:val="0"/>
          <w:bCs w:val="0"/>
          <w:color w:val="444444"/>
          <w:spacing w:val="-8"/>
          <w:sz w:val="32"/>
          <w:szCs w:val="32"/>
        </w:rPr>
        <w:t>(loss=keras.losses.categorical_crossentropy,optimizer=keras.optimizers.Adadelta(),metrics=['accuracy'])</w:t>
      </w:r>
    </w:p>
    <w:p w:rsidR="008460F5" w:rsidRPr="008460F5" w:rsidRDefault="008460F5" w:rsidP="008460F5">
      <w:pPr>
        <w:pStyle w:val="Heading3"/>
        <w:shd w:val="clear" w:color="auto" w:fill="FFFFFF"/>
        <w:spacing w:before="0" w:beforeAutospacing="0" w:after="210" w:afterAutospacing="0" w:line="312" w:lineRule="atLeast"/>
        <w:textAlignment w:val="baseline"/>
        <w:rPr>
          <w:rFonts w:ascii="Georgia" w:hAnsi="Georgia"/>
          <w:color w:val="444444"/>
          <w:spacing w:val="-8"/>
          <w:sz w:val="36"/>
          <w:szCs w:val="36"/>
        </w:rPr>
      </w:pPr>
      <w:r w:rsidRPr="008460F5">
        <w:rPr>
          <w:rFonts w:ascii="Georgia" w:hAnsi="Georgia"/>
          <w:color w:val="444444"/>
          <w:spacing w:val="-8"/>
          <w:sz w:val="36"/>
          <w:szCs w:val="36"/>
        </w:rPr>
        <w:t>Train the model:</w:t>
      </w:r>
    </w:p>
    <w:p w:rsidR="008460F5" w:rsidRPr="008460F5" w:rsidRDefault="008460F5" w:rsidP="008460F5">
      <w:pPr>
        <w:pStyle w:val="Heading3"/>
        <w:shd w:val="clear" w:color="auto" w:fill="FFFFFF"/>
        <w:spacing w:after="210" w:line="312" w:lineRule="atLeast"/>
        <w:textAlignment w:val="baseline"/>
        <w:rPr>
          <w:rFonts w:ascii="Georgia" w:hAnsi="Georgia"/>
          <w:b w:val="0"/>
          <w:bCs w:val="0"/>
          <w:color w:val="444444"/>
          <w:spacing w:val="-8"/>
          <w:sz w:val="32"/>
          <w:szCs w:val="32"/>
        </w:rPr>
      </w:pPr>
      <w:r w:rsidRPr="008460F5">
        <w:rPr>
          <w:rFonts w:ascii="Georgia" w:hAnsi="Georgia"/>
          <w:color w:val="444444"/>
          <w:spacing w:val="-8"/>
          <w:sz w:val="32"/>
          <w:szCs w:val="32"/>
        </w:rPr>
        <w:t xml:space="preserve">the </w:t>
      </w:r>
      <w:proofErr w:type="spellStart"/>
      <w:proofErr w:type="gramStart"/>
      <w:r w:rsidRPr="008460F5">
        <w:rPr>
          <w:rFonts w:ascii="Georgia" w:hAnsi="Georgia"/>
          <w:color w:val="444444"/>
          <w:spacing w:val="-8"/>
          <w:sz w:val="32"/>
          <w:szCs w:val="32"/>
        </w:rPr>
        <w:t>example.The</w:t>
      </w:r>
      <w:proofErr w:type="spellEnd"/>
      <w:proofErr w:type="gramEnd"/>
      <w:r w:rsidRPr="008460F5">
        <w:rPr>
          <w:rFonts w:ascii="Georgia" w:hAnsi="Georgia"/>
          <w:color w:val="444444"/>
          <w:spacing w:val="-8"/>
          <w:sz w:val="32"/>
          <w:szCs w:val="32"/>
        </w:rPr>
        <w:t xml:space="preserve"> model's training process will begin with </w:t>
      </w:r>
      <w:r w:rsidRPr="008460F5">
        <w:rPr>
          <w:rFonts w:ascii="Georgia" w:hAnsi="Georgia"/>
          <w:b w:val="0"/>
          <w:bCs w:val="0"/>
          <w:color w:val="444444"/>
          <w:spacing w:val="-8"/>
          <w:sz w:val="32"/>
          <w:szCs w:val="32"/>
        </w:rPr>
        <w:t xml:space="preserve">the fit() function of </w:t>
      </w:r>
      <w:proofErr w:type="spellStart"/>
      <w:r w:rsidRPr="008460F5">
        <w:rPr>
          <w:rFonts w:ascii="Georgia" w:hAnsi="Georgia"/>
          <w:b w:val="0"/>
          <w:bCs w:val="0"/>
          <w:color w:val="444444"/>
          <w:spacing w:val="-8"/>
          <w:sz w:val="32"/>
          <w:szCs w:val="32"/>
        </w:rPr>
        <w:t>Keras</w:t>
      </w:r>
      <w:proofErr w:type="spellEnd"/>
      <w:r w:rsidRPr="008460F5">
        <w:rPr>
          <w:rFonts w:ascii="Georgia" w:hAnsi="Georgia"/>
          <w:b w:val="0"/>
          <w:bCs w:val="0"/>
          <w:color w:val="444444"/>
          <w:spacing w:val="-8"/>
          <w:sz w:val="32"/>
          <w:szCs w:val="32"/>
        </w:rPr>
        <w:t xml:space="preserve">. It requires the batch size, epochs, training data, and validation </w:t>
      </w:r>
      <w:proofErr w:type="spellStart"/>
      <w:proofErr w:type="gramStart"/>
      <w:r w:rsidRPr="008460F5">
        <w:rPr>
          <w:rFonts w:ascii="Georgia" w:hAnsi="Georgia"/>
          <w:b w:val="0"/>
          <w:bCs w:val="0"/>
          <w:color w:val="444444"/>
          <w:spacing w:val="-8"/>
          <w:sz w:val="32"/>
          <w:szCs w:val="32"/>
        </w:rPr>
        <w:t>data.The</w:t>
      </w:r>
      <w:proofErr w:type="spellEnd"/>
      <w:proofErr w:type="gramEnd"/>
      <w:r w:rsidRPr="008460F5">
        <w:rPr>
          <w:rFonts w:ascii="Georgia" w:hAnsi="Georgia"/>
          <w:b w:val="0"/>
          <w:bCs w:val="0"/>
          <w:color w:val="444444"/>
          <w:spacing w:val="-8"/>
          <w:sz w:val="32"/>
          <w:szCs w:val="32"/>
        </w:rPr>
        <w:t xml:space="preserve"> model's training process takes some time. We store the weights and model definition in the "mnist.h5</w:t>
      </w:r>
      <w:r w:rsidRPr="008460F5">
        <w:rPr>
          <w:rFonts w:ascii="Georgia" w:hAnsi="Georgia"/>
          <w:b w:val="0"/>
          <w:bCs w:val="0"/>
          <w:color w:val="444444"/>
          <w:spacing w:val="-8"/>
          <w:sz w:val="36"/>
          <w:szCs w:val="36"/>
        </w:rPr>
        <w:t>" file after training.</w:t>
      </w:r>
    </w:p>
    <w:p w:rsidR="008460F5" w:rsidRDefault="008460F5" w:rsidP="008460F5">
      <w:pPr>
        <w:jc w:val="both"/>
        <w:rPr>
          <w:rFonts w:ascii="Segoe UI" w:hAnsi="Segoe UI" w:cs="Segoe UI"/>
          <w:sz w:val="32"/>
          <w:szCs w:val="32"/>
        </w:rPr>
      </w:pPr>
      <w:r w:rsidRPr="008460F5">
        <w:rPr>
          <w:rFonts w:ascii="Segoe UI" w:hAnsi="Segoe UI" w:cs="Segoe UI"/>
          <w:sz w:val="32"/>
          <w:szCs w:val="32"/>
        </w:rPr>
        <w:t>His</w:t>
      </w:r>
      <w:r>
        <w:rPr>
          <w:rFonts w:ascii="Segoe UI" w:hAnsi="Segoe UI" w:cs="Segoe UI"/>
          <w:sz w:val="32"/>
          <w:szCs w:val="32"/>
        </w:rPr>
        <w:t>t=</w:t>
      </w:r>
      <w:r w:rsidRPr="008460F5">
        <w:rPr>
          <w:rFonts w:ascii="Segoe UI" w:hAnsi="Segoe UI" w:cs="Segoe UI"/>
          <w:sz w:val="32"/>
          <w:szCs w:val="32"/>
        </w:rPr>
        <w:t xml:space="preserve"> </w:t>
      </w:r>
      <w:proofErr w:type="spellStart"/>
      <w:proofErr w:type="gramStart"/>
      <w:r w:rsidRPr="008460F5">
        <w:rPr>
          <w:rFonts w:ascii="Segoe UI" w:hAnsi="Segoe UI" w:cs="Segoe UI"/>
          <w:sz w:val="32"/>
          <w:szCs w:val="32"/>
        </w:rPr>
        <w:t>model.fit</w:t>
      </w:r>
      <w:proofErr w:type="spellEnd"/>
      <w:r w:rsidRPr="008460F5">
        <w:rPr>
          <w:rFonts w:ascii="Segoe UI" w:hAnsi="Segoe UI" w:cs="Segoe UI"/>
          <w:sz w:val="32"/>
          <w:szCs w:val="32"/>
        </w:rPr>
        <w:t>(</w:t>
      </w:r>
      <w:proofErr w:type="spellStart"/>
      <w:proofErr w:type="gramEnd"/>
      <w:r w:rsidRPr="008460F5">
        <w:rPr>
          <w:rFonts w:ascii="Segoe UI" w:hAnsi="Segoe UI" w:cs="Segoe UI"/>
          <w:sz w:val="32"/>
          <w:szCs w:val="32"/>
        </w:rPr>
        <w:t>x_train</w:t>
      </w:r>
      <w:proofErr w:type="spellEnd"/>
    </w:p>
    <w:p w:rsidR="008460F5" w:rsidRPr="008460F5" w:rsidRDefault="008460F5" w:rsidP="008460F5">
      <w:pPr>
        <w:jc w:val="both"/>
        <w:rPr>
          <w:rFonts w:ascii="Segoe UI" w:hAnsi="Segoe UI" w:cs="Segoe UI"/>
          <w:sz w:val="32"/>
          <w:szCs w:val="32"/>
        </w:rPr>
      </w:pPr>
      <w:proofErr w:type="gramStart"/>
      <w:r w:rsidRPr="008460F5">
        <w:rPr>
          <w:rFonts w:ascii="Segoe UI" w:hAnsi="Segoe UI" w:cs="Segoe UI"/>
          <w:sz w:val="32"/>
          <w:szCs w:val="32"/>
        </w:rPr>
        <w:lastRenderedPageBreak/>
        <w:t>,y</w:t>
      </w:r>
      <w:proofErr w:type="gramEnd"/>
      <w:r w:rsidRPr="008460F5">
        <w:rPr>
          <w:rFonts w:ascii="Segoe UI" w:hAnsi="Segoe UI" w:cs="Segoe UI"/>
          <w:sz w:val="32"/>
          <w:szCs w:val="32"/>
        </w:rPr>
        <w:t xml:space="preserve">_train,batch_size=batch_size,epochs=epochs,verbose=1,validation_data=(x_test, </w:t>
      </w:r>
      <w:proofErr w:type="spellStart"/>
      <w:r w:rsidRPr="008460F5">
        <w:rPr>
          <w:rFonts w:ascii="Segoe UI" w:hAnsi="Segoe UI" w:cs="Segoe UI"/>
          <w:sz w:val="32"/>
          <w:szCs w:val="32"/>
        </w:rPr>
        <w:t>y_test</w:t>
      </w:r>
      <w:proofErr w:type="spellEnd"/>
      <w:r w:rsidRPr="008460F5">
        <w:rPr>
          <w:rFonts w:ascii="Segoe UI" w:hAnsi="Segoe UI" w:cs="Segoe UI"/>
          <w:sz w:val="32"/>
          <w:szCs w:val="32"/>
        </w:rPr>
        <w:t>))</w:t>
      </w:r>
    </w:p>
    <w:p w:rsidR="008460F5" w:rsidRPr="008460F5" w:rsidRDefault="008460F5" w:rsidP="008460F5">
      <w:pPr>
        <w:jc w:val="both"/>
        <w:rPr>
          <w:rFonts w:ascii="Segoe UI" w:hAnsi="Segoe UI" w:cs="Segoe UI"/>
          <w:sz w:val="32"/>
          <w:szCs w:val="32"/>
        </w:rPr>
      </w:pPr>
      <w:proofErr w:type="gramStart"/>
      <w:r w:rsidRPr="008460F5">
        <w:rPr>
          <w:rFonts w:ascii="Segoe UI" w:hAnsi="Segoe UI" w:cs="Segoe UI"/>
          <w:sz w:val="32"/>
          <w:szCs w:val="32"/>
        </w:rPr>
        <w:t>print(</w:t>
      </w:r>
      <w:proofErr w:type="gramEnd"/>
      <w:r w:rsidRPr="008460F5">
        <w:rPr>
          <w:rFonts w:ascii="Segoe UI" w:hAnsi="Segoe UI" w:cs="Segoe UI"/>
          <w:sz w:val="32"/>
          <w:szCs w:val="32"/>
        </w:rPr>
        <w:t>"The model has successfully trained")</w:t>
      </w:r>
    </w:p>
    <w:p w:rsidR="008460F5" w:rsidRPr="008460F5" w:rsidRDefault="008460F5" w:rsidP="008460F5">
      <w:pPr>
        <w:jc w:val="both"/>
        <w:rPr>
          <w:rFonts w:ascii="Segoe UI" w:hAnsi="Segoe UI" w:cs="Segoe UI"/>
          <w:sz w:val="32"/>
          <w:szCs w:val="32"/>
        </w:rPr>
      </w:pPr>
      <w:proofErr w:type="spellStart"/>
      <w:proofErr w:type="gramStart"/>
      <w:r w:rsidRPr="008460F5">
        <w:rPr>
          <w:rFonts w:ascii="Segoe UI" w:hAnsi="Segoe UI" w:cs="Segoe UI"/>
          <w:sz w:val="32"/>
          <w:szCs w:val="32"/>
        </w:rPr>
        <w:t>model.save</w:t>
      </w:r>
      <w:proofErr w:type="spellEnd"/>
      <w:proofErr w:type="gramEnd"/>
      <w:r w:rsidRPr="008460F5">
        <w:rPr>
          <w:rFonts w:ascii="Segoe UI" w:hAnsi="Segoe UI" w:cs="Segoe UI"/>
          <w:sz w:val="32"/>
          <w:szCs w:val="32"/>
        </w:rPr>
        <w:t>('mnist.h5')</w:t>
      </w:r>
    </w:p>
    <w:p w:rsidR="0068773B" w:rsidRDefault="008460F5" w:rsidP="008460F5">
      <w:pPr>
        <w:jc w:val="both"/>
        <w:rPr>
          <w:rFonts w:ascii="Segoe UI" w:hAnsi="Segoe UI" w:cs="Segoe UI"/>
          <w:sz w:val="32"/>
          <w:szCs w:val="32"/>
        </w:rPr>
      </w:pPr>
      <w:proofErr w:type="gramStart"/>
      <w:r w:rsidRPr="008460F5">
        <w:rPr>
          <w:rFonts w:ascii="Segoe UI" w:hAnsi="Segoe UI" w:cs="Segoe UI"/>
          <w:sz w:val="32"/>
          <w:szCs w:val="32"/>
        </w:rPr>
        <w:t>print(</w:t>
      </w:r>
      <w:proofErr w:type="gramEnd"/>
      <w:r w:rsidRPr="008460F5">
        <w:rPr>
          <w:rFonts w:ascii="Segoe UI" w:hAnsi="Segoe UI" w:cs="Segoe UI"/>
          <w:sz w:val="32"/>
          <w:szCs w:val="32"/>
        </w:rPr>
        <w:t>"Saving the model as mnist.h5")</w:t>
      </w:r>
    </w:p>
    <w:p w:rsidR="008460F5" w:rsidRPr="008460F5" w:rsidRDefault="008460F5" w:rsidP="008460F5">
      <w:pPr>
        <w:jc w:val="both"/>
        <w:rPr>
          <w:rFonts w:ascii="Segoe UI" w:hAnsi="Segoe UI" w:cs="Segoe UI"/>
          <w:b/>
          <w:bCs/>
          <w:sz w:val="36"/>
          <w:szCs w:val="36"/>
        </w:rPr>
      </w:pPr>
      <w:r w:rsidRPr="008460F5">
        <w:rPr>
          <w:rFonts w:ascii="Segoe UI" w:hAnsi="Segoe UI" w:cs="Segoe UI"/>
          <w:b/>
          <w:bCs/>
          <w:sz w:val="36"/>
          <w:szCs w:val="36"/>
        </w:rPr>
        <w:t>Review the model</w:t>
      </w:r>
    </w:p>
    <w:p w:rsidR="008460F5" w:rsidRPr="008460F5" w:rsidRDefault="008460F5" w:rsidP="008460F5">
      <w:pPr>
        <w:jc w:val="both"/>
        <w:rPr>
          <w:rFonts w:ascii="Segoe UI" w:hAnsi="Segoe UI" w:cs="Segoe UI"/>
          <w:sz w:val="32"/>
          <w:szCs w:val="32"/>
        </w:rPr>
      </w:pPr>
      <w:r w:rsidRPr="008460F5">
        <w:rPr>
          <w:rFonts w:ascii="Segoe UI" w:hAnsi="Segoe UI" w:cs="Segoe UI"/>
          <w:sz w:val="32"/>
          <w:szCs w:val="32"/>
        </w:rPr>
        <w:t>Our dataset, which contains 10,000 photos, will be used to gauge how well our model performs. Since the testing data was not used to train the model, it is new data for our model. Because the MNIST dataset is balanced, we can get an accuracy of about 99%.</w:t>
      </w:r>
    </w:p>
    <w:p w:rsidR="008460F5" w:rsidRPr="008460F5" w:rsidRDefault="008460F5" w:rsidP="008460F5">
      <w:pPr>
        <w:jc w:val="both"/>
        <w:rPr>
          <w:rFonts w:ascii="Segoe UI" w:hAnsi="Segoe UI" w:cs="Segoe UI"/>
          <w:sz w:val="32"/>
          <w:szCs w:val="32"/>
        </w:rPr>
      </w:pPr>
      <w:r w:rsidRPr="008460F5">
        <w:rPr>
          <w:rFonts w:ascii="Segoe UI" w:hAnsi="Segoe UI" w:cs="Segoe UI"/>
          <w:sz w:val="32"/>
          <w:szCs w:val="32"/>
        </w:rPr>
        <w:t xml:space="preserve">score = </w:t>
      </w:r>
      <w:proofErr w:type="spellStart"/>
      <w:proofErr w:type="gramStart"/>
      <w:r w:rsidRPr="008460F5">
        <w:rPr>
          <w:rFonts w:ascii="Segoe UI" w:hAnsi="Segoe UI" w:cs="Segoe UI"/>
          <w:sz w:val="32"/>
          <w:szCs w:val="32"/>
        </w:rPr>
        <w:t>model.evaluate</w:t>
      </w:r>
      <w:proofErr w:type="spellEnd"/>
      <w:proofErr w:type="gramEnd"/>
      <w:r w:rsidRPr="008460F5">
        <w:rPr>
          <w:rFonts w:ascii="Segoe UI" w:hAnsi="Segoe UI" w:cs="Segoe UI"/>
          <w:sz w:val="32"/>
          <w:szCs w:val="32"/>
        </w:rPr>
        <w:t>(</w:t>
      </w:r>
      <w:proofErr w:type="spellStart"/>
      <w:r w:rsidRPr="008460F5">
        <w:rPr>
          <w:rFonts w:ascii="Segoe UI" w:hAnsi="Segoe UI" w:cs="Segoe UI"/>
          <w:sz w:val="32"/>
          <w:szCs w:val="32"/>
        </w:rPr>
        <w:t>x_test</w:t>
      </w:r>
      <w:proofErr w:type="spellEnd"/>
      <w:r w:rsidRPr="008460F5">
        <w:rPr>
          <w:rFonts w:ascii="Segoe UI" w:hAnsi="Segoe UI" w:cs="Segoe UI"/>
          <w:sz w:val="32"/>
          <w:szCs w:val="32"/>
        </w:rPr>
        <w:t xml:space="preserve">, </w:t>
      </w:r>
      <w:proofErr w:type="spellStart"/>
      <w:r w:rsidRPr="008460F5">
        <w:rPr>
          <w:rFonts w:ascii="Segoe UI" w:hAnsi="Segoe UI" w:cs="Segoe UI"/>
          <w:sz w:val="32"/>
          <w:szCs w:val="32"/>
        </w:rPr>
        <w:t>y_test</w:t>
      </w:r>
      <w:proofErr w:type="spellEnd"/>
      <w:r w:rsidRPr="008460F5">
        <w:rPr>
          <w:rFonts w:ascii="Segoe UI" w:hAnsi="Segoe UI" w:cs="Segoe UI"/>
          <w:sz w:val="32"/>
          <w:szCs w:val="32"/>
        </w:rPr>
        <w:t>, verbose=0)</w:t>
      </w:r>
    </w:p>
    <w:p w:rsidR="008460F5" w:rsidRPr="008460F5" w:rsidRDefault="008460F5" w:rsidP="008460F5">
      <w:pPr>
        <w:jc w:val="both"/>
        <w:rPr>
          <w:rFonts w:ascii="Segoe UI" w:hAnsi="Segoe UI" w:cs="Segoe UI"/>
          <w:sz w:val="32"/>
          <w:szCs w:val="32"/>
        </w:rPr>
      </w:pPr>
      <w:proofErr w:type="gramStart"/>
      <w:r w:rsidRPr="008460F5">
        <w:rPr>
          <w:rFonts w:ascii="Segoe UI" w:hAnsi="Segoe UI" w:cs="Segoe UI"/>
          <w:sz w:val="32"/>
          <w:szCs w:val="32"/>
        </w:rPr>
        <w:t>print(</w:t>
      </w:r>
      <w:proofErr w:type="gramEnd"/>
      <w:r w:rsidRPr="008460F5">
        <w:rPr>
          <w:rFonts w:ascii="Segoe UI" w:hAnsi="Segoe UI" w:cs="Segoe UI"/>
          <w:sz w:val="32"/>
          <w:szCs w:val="32"/>
        </w:rPr>
        <w:t>'Test loss:', score[0])</w:t>
      </w:r>
    </w:p>
    <w:p w:rsidR="008460F5" w:rsidRDefault="008460F5" w:rsidP="008460F5">
      <w:pPr>
        <w:jc w:val="both"/>
        <w:rPr>
          <w:rFonts w:ascii="Segoe UI" w:hAnsi="Segoe UI" w:cs="Segoe UI"/>
          <w:sz w:val="32"/>
          <w:szCs w:val="32"/>
        </w:rPr>
      </w:pPr>
      <w:proofErr w:type="gramStart"/>
      <w:r w:rsidRPr="008460F5">
        <w:rPr>
          <w:rFonts w:ascii="Segoe UI" w:hAnsi="Segoe UI" w:cs="Segoe UI"/>
          <w:sz w:val="32"/>
          <w:szCs w:val="32"/>
        </w:rPr>
        <w:t>print(</w:t>
      </w:r>
      <w:proofErr w:type="gramEnd"/>
      <w:r w:rsidRPr="008460F5">
        <w:rPr>
          <w:rFonts w:ascii="Segoe UI" w:hAnsi="Segoe UI" w:cs="Segoe UI"/>
          <w:sz w:val="32"/>
          <w:szCs w:val="32"/>
        </w:rPr>
        <w:t>'Test accuracy:', score[1])</w:t>
      </w:r>
    </w:p>
    <w:p w:rsidR="00A24BCB" w:rsidRPr="00A24BCB" w:rsidRDefault="00A24BCB" w:rsidP="00A24BCB">
      <w:pPr>
        <w:jc w:val="both"/>
        <w:rPr>
          <w:rFonts w:ascii="Segoe UI" w:hAnsi="Segoe UI" w:cs="Segoe UI"/>
          <w:b/>
          <w:bCs/>
          <w:sz w:val="36"/>
          <w:szCs w:val="36"/>
        </w:rPr>
      </w:pPr>
      <w:r w:rsidRPr="00A24BCB">
        <w:rPr>
          <w:rFonts w:ascii="Segoe UI" w:hAnsi="Segoe UI" w:cs="Segoe UI"/>
          <w:b/>
          <w:bCs/>
          <w:sz w:val="36"/>
          <w:szCs w:val="36"/>
        </w:rPr>
        <w:t>GUI creation for digit prediction</w:t>
      </w:r>
    </w:p>
    <w:p w:rsidR="00A24BCB" w:rsidRPr="00A24BCB" w:rsidRDefault="00A24BCB" w:rsidP="00A24BCB">
      <w:pPr>
        <w:jc w:val="both"/>
        <w:rPr>
          <w:rFonts w:ascii="Segoe UI" w:hAnsi="Segoe UI" w:cs="Segoe UI"/>
          <w:sz w:val="32"/>
          <w:szCs w:val="32"/>
        </w:rPr>
      </w:pPr>
      <w:r w:rsidRPr="00A24BCB">
        <w:rPr>
          <w:rFonts w:ascii="Segoe UI" w:hAnsi="Segoe UI" w:cs="Segoe UI"/>
          <w:sz w:val="32"/>
          <w:szCs w:val="32"/>
        </w:rPr>
        <w:t xml:space="preserve">In a new file that we've made for the GUI, we've built an interactive window that allows us to draw numbers on a canvas and then identify those numbers with a button. The Python standard library includes the </w:t>
      </w:r>
      <w:proofErr w:type="spellStart"/>
      <w:r w:rsidRPr="00A24BCB">
        <w:rPr>
          <w:rFonts w:ascii="Segoe UI" w:hAnsi="Segoe UI" w:cs="Segoe UI"/>
          <w:sz w:val="32"/>
          <w:szCs w:val="32"/>
        </w:rPr>
        <w:t>Tkinter</w:t>
      </w:r>
      <w:proofErr w:type="spellEnd"/>
      <w:r w:rsidRPr="00A24BCB">
        <w:rPr>
          <w:rFonts w:ascii="Segoe UI" w:hAnsi="Segoe UI" w:cs="Segoe UI"/>
          <w:sz w:val="32"/>
          <w:szCs w:val="32"/>
        </w:rPr>
        <w:t xml:space="preserve"> library. </w:t>
      </w:r>
      <w:proofErr w:type="spellStart"/>
      <w:r w:rsidRPr="00A24BCB">
        <w:rPr>
          <w:rFonts w:ascii="Segoe UI" w:hAnsi="Segoe UI" w:cs="Segoe UI"/>
          <w:sz w:val="32"/>
          <w:szCs w:val="32"/>
        </w:rPr>
        <w:t>Predict_</w:t>
      </w:r>
      <w:proofErr w:type="gramStart"/>
      <w:r w:rsidRPr="00A24BCB">
        <w:rPr>
          <w:rFonts w:ascii="Segoe UI" w:hAnsi="Segoe UI" w:cs="Segoe UI"/>
          <w:sz w:val="32"/>
          <w:szCs w:val="32"/>
        </w:rPr>
        <w:t>digit</w:t>
      </w:r>
      <w:proofErr w:type="spellEnd"/>
      <w:r w:rsidRPr="00A24BCB">
        <w:rPr>
          <w:rFonts w:ascii="Segoe UI" w:hAnsi="Segoe UI" w:cs="Segoe UI"/>
          <w:sz w:val="32"/>
          <w:szCs w:val="32"/>
        </w:rPr>
        <w:t>(</w:t>
      </w:r>
      <w:proofErr w:type="gramEnd"/>
      <w:r w:rsidRPr="00A24BCB">
        <w:rPr>
          <w:rFonts w:ascii="Segoe UI" w:hAnsi="Segoe UI" w:cs="Segoe UI"/>
          <w:sz w:val="32"/>
          <w:szCs w:val="32"/>
        </w:rPr>
        <w:t>), a function we developed, uses the trained model to predict the digit from the image as input.</w:t>
      </w:r>
    </w:p>
    <w:p w:rsidR="008460F5" w:rsidRPr="008460F5" w:rsidRDefault="00A24BCB" w:rsidP="00A24BCB">
      <w:pPr>
        <w:jc w:val="both"/>
        <w:rPr>
          <w:rFonts w:ascii="Segoe UI" w:hAnsi="Segoe UI" w:cs="Segoe UI"/>
          <w:sz w:val="32"/>
          <w:szCs w:val="32"/>
        </w:rPr>
      </w:pPr>
      <w:r w:rsidRPr="00A24BCB">
        <w:rPr>
          <w:rFonts w:ascii="Segoe UI" w:hAnsi="Segoe UI" w:cs="Segoe UI"/>
          <w:sz w:val="32"/>
          <w:szCs w:val="32"/>
        </w:rPr>
        <w:t xml:space="preserve">After that, we develop the App class, which is in charge of developing our app's GUI. By capturing the mouse event, we build a canvas on which we may draw, and by pressing a button, we call the </w:t>
      </w:r>
      <w:proofErr w:type="spellStart"/>
      <w:r w:rsidRPr="00A24BCB">
        <w:rPr>
          <w:rFonts w:ascii="Segoe UI" w:hAnsi="Segoe UI" w:cs="Segoe UI"/>
          <w:sz w:val="32"/>
          <w:szCs w:val="32"/>
        </w:rPr>
        <w:t>predict_</w:t>
      </w:r>
      <w:proofErr w:type="gramStart"/>
      <w:r w:rsidRPr="00A24BCB">
        <w:rPr>
          <w:rFonts w:ascii="Segoe UI" w:hAnsi="Segoe UI" w:cs="Segoe UI"/>
          <w:sz w:val="32"/>
          <w:szCs w:val="32"/>
        </w:rPr>
        <w:t>digit</w:t>
      </w:r>
      <w:proofErr w:type="spellEnd"/>
      <w:r w:rsidRPr="00A24BCB">
        <w:rPr>
          <w:rFonts w:ascii="Segoe UI" w:hAnsi="Segoe UI" w:cs="Segoe UI"/>
          <w:sz w:val="32"/>
          <w:szCs w:val="32"/>
        </w:rPr>
        <w:t>(</w:t>
      </w:r>
      <w:proofErr w:type="gramEnd"/>
      <w:r w:rsidRPr="00A24BCB">
        <w:rPr>
          <w:rFonts w:ascii="Segoe UI" w:hAnsi="Segoe UI" w:cs="Segoe UI"/>
          <w:sz w:val="32"/>
          <w:szCs w:val="32"/>
        </w:rPr>
        <w:t>) function and display the outcomes.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from </w:t>
      </w:r>
      <w:proofErr w:type="spellStart"/>
      <w:proofErr w:type="gramStart"/>
      <w:r>
        <w:rPr>
          <w:rFonts w:ascii="inherit" w:hAnsi="inherit"/>
          <w:color w:val="444444"/>
          <w:sz w:val="24"/>
          <w:szCs w:val="24"/>
        </w:rPr>
        <w:t>keras.models</w:t>
      </w:r>
      <w:proofErr w:type="spellEnd"/>
      <w:proofErr w:type="gramEnd"/>
      <w:r>
        <w:rPr>
          <w:rFonts w:ascii="inherit" w:hAnsi="inherit"/>
          <w:color w:val="444444"/>
          <w:sz w:val="24"/>
          <w:szCs w:val="24"/>
        </w:rPr>
        <w:t xml:space="preserve"> import </w:t>
      </w:r>
      <w:proofErr w:type="spellStart"/>
      <w:r>
        <w:rPr>
          <w:rFonts w:ascii="inherit" w:hAnsi="inherit"/>
          <w:color w:val="444444"/>
          <w:sz w:val="24"/>
          <w:szCs w:val="24"/>
        </w:rPr>
        <w:t>load_model</w:t>
      </w:r>
      <w:proofErr w:type="spellEnd"/>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lastRenderedPageBreak/>
        <w:t xml:space="preserve">from </w:t>
      </w:r>
      <w:proofErr w:type="spellStart"/>
      <w:r>
        <w:rPr>
          <w:rFonts w:ascii="inherit" w:hAnsi="inherit"/>
          <w:color w:val="444444"/>
          <w:sz w:val="24"/>
          <w:szCs w:val="24"/>
        </w:rPr>
        <w:t>tkinter</w:t>
      </w:r>
      <w:proofErr w:type="spellEnd"/>
      <w:r>
        <w:rPr>
          <w:rFonts w:ascii="inherit" w:hAnsi="inherit"/>
          <w:color w:val="444444"/>
          <w:sz w:val="24"/>
          <w:szCs w:val="24"/>
        </w:rPr>
        <w:t xml:space="preserve"> import *</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import </w:t>
      </w:r>
      <w:proofErr w:type="spellStart"/>
      <w:r>
        <w:rPr>
          <w:rFonts w:ascii="inherit" w:hAnsi="inherit"/>
          <w:color w:val="444444"/>
          <w:sz w:val="24"/>
          <w:szCs w:val="24"/>
        </w:rPr>
        <w:t>tkinter</w:t>
      </w:r>
      <w:proofErr w:type="spellEnd"/>
      <w:r>
        <w:rPr>
          <w:rFonts w:ascii="inherit" w:hAnsi="inherit"/>
          <w:color w:val="444444"/>
          <w:sz w:val="24"/>
          <w:szCs w:val="24"/>
        </w:rPr>
        <w:t xml:space="preserve"> as </w:t>
      </w:r>
      <w:proofErr w:type="spellStart"/>
      <w:r>
        <w:rPr>
          <w:rFonts w:ascii="inherit" w:hAnsi="inherit"/>
          <w:color w:val="444444"/>
          <w:sz w:val="24"/>
          <w:szCs w:val="24"/>
        </w:rPr>
        <w:t>tk</w:t>
      </w:r>
      <w:proofErr w:type="spellEnd"/>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import win32gui</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from PIL import </w:t>
      </w:r>
      <w:proofErr w:type="spellStart"/>
      <w:r>
        <w:rPr>
          <w:rFonts w:ascii="inherit" w:hAnsi="inherit"/>
          <w:color w:val="444444"/>
          <w:sz w:val="24"/>
          <w:szCs w:val="24"/>
        </w:rPr>
        <w:t>ImageGrab</w:t>
      </w:r>
      <w:proofErr w:type="spellEnd"/>
      <w:r>
        <w:rPr>
          <w:rFonts w:ascii="inherit" w:hAnsi="inherit"/>
          <w:color w:val="444444"/>
          <w:sz w:val="24"/>
          <w:szCs w:val="24"/>
        </w:rPr>
        <w:t>, Image</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import </w:t>
      </w:r>
      <w:proofErr w:type="spellStart"/>
      <w:r>
        <w:rPr>
          <w:rFonts w:ascii="inherit" w:hAnsi="inherit"/>
          <w:color w:val="444444"/>
          <w:sz w:val="24"/>
          <w:szCs w:val="24"/>
        </w:rPr>
        <w:t>numpy</w:t>
      </w:r>
      <w:proofErr w:type="spellEnd"/>
      <w:r>
        <w:rPr>
          <w:rFonts w:ascii="inherit" w:hAnsi="inherit"/>
          <w:color w:val="444444"/>
          <w:sz w:val="24"/>
          <w:szCs w:val="24"/>
        </w:rPr>
        <w:t xml:space="preserve"> as np</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model = </w:t>
      </w:r>
      <w:proofErr w:type="spellStart"/>
      <w:r>
        <w:rPr>
          <w:rFonts w:ascii="inherit" w:hAnsi="inherit"/>
          <w:color w:val="444444"/>
          <w:sz w:val="24"/>
          <w:szCs w:val="24"/>
        </w:rPr>
        <w:t>load_model</w:t>
      </w:r>
      <w:proofErr w:type="spellEnd"/>
      <w:r>
        <w:rPr>
          <w:rFonts w:ascii="inherit" w:hAnsi="inherit"/>
          <w:color w:val="444444"/>
          <w:sz w:val="24"/>
          <w:szCs w:val="24"/>
        </w:rPr>
        <w:t>('mnist.h5')</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def </w:t>
      </w:r>
      <w:proofErr w:type="spellStart"/>
      <w:r>
        <w:rPr>
          <w:rFonts w:ascii="inherit" w:hAnsi="inherit"/>
          <w:color w:val="444444"/>
          <w:sz w:val="24"/>
          <w:szCs w:val="24"/>
        </w:rPr>
        <w:t>predict_digit</w:t>
      </w:r>
      <w:proofErr w:type="spellEnd"/>
      <w:r>
        <w:rPr>
          <w:rFonts w:ascii="inherit" w:hAnsi="inherit"/>
          <w:color w:val="444444"/>
          <w:sz w:val="24"/>
          <w:szCs w:val="24"/>
        </w:rPr>
        <w:t>(</w:t>
      </w:r>
      <w:proofErr w:type="spellStart"/>
      <w:r>
        <w:rPr>
          <w:rFonts w:ascii="inherit" w:hAnsi="inherit"/>
          <w:color w:val="444444"/>
          <w:sz w:val="24"/>
          <w:szCs w:val="24"/>
        </w:rPr>
        <w:t>img</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gramStart"/>
      <w:r>
        <w:rPr>
          <w:rFonts w:ascii="inherit" w:hAnsi="inherit"/>
          <w:color w:val="444444"/>
          <w:sz w:val="24"/>
          <w:szCs w:val="24"/>
        </w:rPr>
        <w:t>resize</w:t>
      </w:r>
      <w:proofErr w:type="gramEnd"/>
      <w:r>
        <w:rPr>
          <w:rFonts w:ascii="inherit" w:hAnsi="inherit"/>
          <w:color w:val="444444"/>
          <w:sz w:val="24"/>
          <w:szCs w:val="24"/>
        </w:rPr>
        <w:t xml:space="preserve"> image to 28x28 pixels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img</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img.resize</w:t>
      </w:r>
      <w:proofErr w:type="spellEnd"/>
      <w:proofErr w:type="gramEnd"/>
      <w:r>
        <w:rPr>
          <w:rFonts w:ascii="inherit" w:hAnsi="inherit"/>
          <w:color w:val="444444"/>
          <w:sz w:val="24"/>
          <w:szCs w:val="24"/>
        </w:rPr>
        <w:t>((28,28))</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gramStart"/>
      <w:r>
        <w:rPr>
          <w:rFonts w:ascii="inherit" w:hAnsi="inherit"/>
          <w:color w:val="444444"/>
          <w:sz w:val="24"/>
          <w:szCs w:val="24"/>
        </w:rPr>
        <w:t>convert</w:t>
      </w:r>
      <w:proofErr w:type="gramEnd"/>
      <w:r>
        <w:rPr>
          <w:rFonts w:ascii="inherit" w:hAnsi="inherit"/>
          <w:color w:val="444444"/>
          <w:sz w:val="24"/>
          <w:szCs w:val="24"/>
        </w:rPr>
        <w:t xml:space="preserve"> </w:t>
      </w:r>
      <w:proofErr w:type="spellStart"/>
      <w:r>
        <w:rPr>
          <w:rFonts w:ascii="inherit" w:hAnsi="inherit"/>
          <w:color w:val="444444"/>
          <w:sz w:val="24"/>
          <w:szCs w:val="24"/>
        </w:rPr>
        <w:t>rgb</w:t>
      </w:r>
      <w:proofErr w:type="spellEnd"/>
      <w:r>
        <w:rPr>
          <w:rFonts w:ascii="inherit" w:hAnsi="inherit"/>
          <w:color w:val="444444"/>
          <w:sz w:val="24"/>
          <w:szCs w:val="24"/>
        </w:rPr>
        <w:t xml:space="preserve"> to grayscale</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img</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img.convert</w:t>
      </w:r>
      <w:proofErr w:type="spellEnd"/>
      <w:proofErr w:type="gramEnd"/>
      <w:r>
        <w:rPr>
          <w:rFonts w:ascii="inherit" w:hAnsi="inherit"/>
          <w:color w:val="444444"/>
          <w:sz w:val="24"/>
          <w:szCs w:val="24"/>
        </w:rPr>
        <w:t>('L')</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img</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np.array</w:t>
      </w:r>
      <w:proofErr w:type="spellEnd"/>
      <w:proofErr w:type="gramEnd"/>
      <w:r>
        <w:rPr>
          <w:rFonts w:ascii="inherit" w:hAnsi="inherit"/>
          <w:color w:val="444444"/>
          <w:sz w:val="24"/>
          <w:szCs w:val="24"/>
        </w:rPr>
        <w:t>(</w:t>
      </w:r>
      <w:proofErr w:type="spellStart"/>
      <w:r>
        <w:rPr>
          <w:rFonts w:ascii="inherit" w:hAnsi="inherit"/>
          <w:color w:val="444444"/>
          <w:sz w:val="24"/>
          <w:szCs w:val="24"/>
        </w:rPr>
        <w:t>img</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#reshaping to support our model input and normalizing</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img</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img.reshape</w:t>
      </w:r>
      <w:proofErr w:type="spellEnd"/>
      <w:proofErr w:type="gramEnd"/>
      <w:r>
        <w:rPr>
          <w:rFonts w:ascii="inherit" w:hAnsi="inherit"/>
          <w:color w:val="444444"/>
          <w:sz w:val="24"/>
          <w:szCs w:val="24"/>
        </w:rPr>
        <w:t>(1,28,28,1)</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img</w:t>
      </w:r>
      <w:proofErr w:type="spellEnd"/>
      <w:r>
        <w:rPr>
          <w:rFonts w:ascii="inherit" w:hAnsi="inherit"/>
          <w:color w:val="444444"/>
          <w:sz w:val="24"/>
          <w:szCs w:val="24"/>
        </w:rPr>
        <w:t xml:space="preserve"> = </w:t>
      </w:r>
      <w:proofErr w:type="spellStart"/>
      <w:r>
        <w:rPr>
          <w:rFonts w:ascii="inherit" w:hAnsi="inherit"/>
          <w:color w:val="444444"/>
          <w:sz w:val="24"/>
          <w:szCs w:val="24"/>
        </w:rPr>
        <w:t>img</w:t>
      </w:r>
      <w:proofErr w:type="spellEnd"/>
      <w:r>
        <w:rPr>
          <w:rFonts w:ascii="inherit" w:hAnsi="inherit"/>
          <w:color w:val="444444"/>
          <w:sz w:val="24"/>
          <w:szCs w:val="24"/>
        </w:rPr>
        <w:t>/255.0</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#predicting the class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res = </w:t>
      </w:r>
      <w:proofErr w:type="spellStart"/>
      <w:proofErr w:type="gramStart"/>
      <w:r>
        <w:rPr>
          <w:rFonts w:ascii="inherit" w:hAnsi="inherit"/>
          <w:color w:val="444444"/>
          <w:sz w:val="24"/>
          <w:szCs w:val="24"/>
        </w:rPr>
        <w:t>model.predict</w:t>
      </w:r>
      <w:proofErr w:type="spellEnd"/>
      <w:proofErr w:type="gramEnd"/>
      <w:r>
        <w:rPr>
          <w:rFonts w:ascii="inherit" w:hAnsi="inherit"/>
          <w:color w:val="444444"/>
          <w:sz w:val="24"/>
          <w:szCs w:val="24"/>
        </w:rPr>
        <w:t>([</w:t>
      </w:r>
      <w:proofErr w:type="spellStart"/>
      <w:r>
        <w:rPr>
          <w:rFonts w:ascii="inherit" w:hAnsi="inherit"/>
          <w:color w:val="444444"/>
          <w:sz w:val="24"/>
          <w:szCs w:val="24"/>
        </w:rPr>
        <w:t>img</w:t>
      </w:r>
      <w:proofErr w:type="spellEnd"/>
      <w:r>
        <w:rPr>
          <w:rFonts w:ascii="inherit" w:hAnsi="inherit"/>
          <w:color w:val="444444"/>
          <w:sz w:val="24"/>
          <w:szCs w:val="24"/>
        </w:rPr>
        <w:t>])[0]</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return </w:t>
      </w:r>
      <w:proofErr w:type="spellStart"/>
      <w:proofErr w:type="gramStart"/>
      <w:r>
        <w:rPr>
          <w:rFonts w:ascii="inherit" w:hAnsi="inherit"/>
          <w:color w:val="444444"/>
          <w:sz w:val="24"/>
          <w:szCs w:val="24"/>
        </w:rPr>
        <w:t>np.argmax</w:t>
      </w:r>
      <w:proofErr w:type="spellEnd"/>
      <w:proofErr w:type="gramEnd"/>
      <w:r>
        <w:rPr>
          <w:rFonts w:ascii="inherit" w:hAnsi="inherit"/>
          <w:color w:val="444444"/>
          <w:sz w:val="24"/>
          <w:szCs w:val="24"/>
        </w:rPr>
        <w:t>(res), max(res)</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class App(</w:t>
      </w:r>
      <w:proofErr w:type="spellStart"/>
      <w:proofErr w:type="gramStart"/>
      <w:r>
        <w:rPr>
          <w:rFonts w:ascii="inherit" w:hAnsi="inherit"/>
          <w:color w:val="444444"/>
          <w:sz w:val="24"/>
          <w:szCs w:val="24"/>
        </w:rPr>
        <w:t>tk.Tk</w:t>
      </w:r>
      <w:proofErr w:type="spellEnd"/>
      <w:proofErr w:type="gram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def __</w:t>
      </w:r>
      <w:proofErr w:type="spellStart"/>
      <w:r>
        <w:rPr>
          <w:rFonts w:ascii="inherit" w:hAnsi="inherit"/>
          <w:color w:val="444444"/>
          <w:sz w:val="24"/>
          <w:szCs w:val="24"/>
        </w:rPr>
        <w:t>init</w:t>
      </w:r>
      <w:proofErr w:type="spellEnd"/>
      <w:r>
        <w:rPr>
          <w:rFonts w:ascii="inherit" w:hAnsi="inherit"/>
          <w:color w:val="444444"/>
          <w:sz w:val="24"/>
          <w:szCs w:val="24"/>
        </w:rPr>
        <w:t>__(self):</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tk.Tk.__</w:t>
      </w:r>
      <w:proofErr w:type="spellStart"/>
      <w:r>
        <w:rPr>
          <w:rFonts w:ascii="inherit" w:hAnsi="inherit"/>
          <w:color w:val="444444"/>
          <w:sz w:val="24"/>
          <w:szCs w:val="24"/>
        </w:rPr>
        <w:t>init</w:t>
      </w:r>
      <w:proofErr w:type="spellEnd"/>
      <w:r>
        <w:rPr>
          <w:rFonts w:ascii="inherit" w:hAnsi="inherit"/>
          <w:color w:val="444444"/>
          <w:sz w:val="24"/>
          <w:szCs w:val="24"/>
        </w:rPr>
        <w:t>__(self)</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self.x</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self.y</w:t>
      </w:r>
      <w:proofErr w:type="spellEnd"/>
      <w:proofErr w:type="gramEnd"/>
      <w:r>
        <w:rPr>
          <w:rFonts w:ascii="inherit" w:hAnsi="inherit"/>
          <w:color w:val="444444"/>
          <w:sz w:val="24"/>
          <w:szCs w:val="24"/>
        </w:rPr>
        <w:t xml:space="preserve"> = 0</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 Creating elements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self.canvas</w:t>
      </w:r>
      <w:proofErr w:type="spellEnd"/>
      <w:proofErr w:type="gramEnd"/>
      <w:r>
        <w:rPr>
          <w:rFonts w:ascii="inherit" w:hAnsi="inherit"/>
          <w:color w:val="444444"/>
          <w:sz w:val="24"/>
          <w:szCs w:val="24"/>
        </w:rPr>
        <w:t xml:space="preserve"> = </w:t>
      </w:r>
      <w:proofErr w:type="spellStart"/>
      <w:r>
        <w:rPr>
          <w:rFonts w:ascii="inherit" w:hAnsi="inherit"/>
          <w:color w:val="444444"/>
          <w:sz w:val="24"/>
          <w:szCs w:val="24"/>
        </w:rPr>
        <w:t>tk.Canvas</w:t>
      </w:r>
      <w:proofErr w:type="spellEnd"/>
      <w:r>
        <w:rPr>
          <w:rFonts w:ascii="inherit" w:hAnsi="inherit"/>
          <w:color w:val="444444"/>
          <w:sz w:val="24"/>
          <w:szCs w:val="24"/>
        </w:rPr>
        <w:t xml:space="preserve">(self, width=300, height=300, </w:t>
      </w:r>
      <w:proofErr w:type="spellStart"/>
      <w:r>
        <w:rPr>
          <w:rFonts w:ascii="inherit" w:hAnsi="inherit"/>
          <w:color w:val="444444"/>
          <w:sz w:val="24"/>
          <w:szCs w:val="24"/>
        </w:rPr>
        <w:t>bg</w:t>
      </w:r>
      <w:proofErr w:type="spellEnd"/>
      <w:r>
        <w:rPr>
          <w:rFonts w:ascii="inherit" w:hAnsi="inherit"/>
          <w:color w:val="444444"/>
          <w:sz w:val="24"/>
          <w:szCs w:val="24"/>
        </w:rPr>
        <w:t xml:space="preserve"> = "white", cursor="cross")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self.label</w:t>
      </w:r>
      <w:proofErr w:type="spellEnd"/>
      <w:proofErr w:type="gramEnd"/>
      <w:r>
        <w:rPr>
          <w:rFonts w:ascii="inherit" w:hAnsi="inherit"/>
          <w:color w:val="444444"/>
          <w:sz w:val="24"/>
          <w:szCs w:val="24"/>
        </w:rPr>
        <w:t xml:space="preserve"> = </w:t>
      </w:r>
      <w:proofErr w:type="spellStart"/>
      <w:r>
        <w:rPr>
          <w:rFonts w:ascii="inherit" w:hAnsi="inherit"/>
          <w:color w:val="444444"/>
          <w:sz w:val="24"/>
          <w:szCs w:val="24"/>
        </w:rPr>
        <w:t>tk.Label</w:t>
      </w:r>
      <w:proofErr w:type="spellEnd"/>
      <w:r>
        <w:rPr>
          <w:rFonts w:ascii="inherit" w:hAnsi="inherit"/>
          <w:color w:val="444444"/>
          <w:sz w:val="24"/>
          <w:szCs w:val="24"/>
        </w:rPr>
        <w:t>(self, text="Thinking..", font=("Helvetica", 48))</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self.classify</w:t>
      </w:r>
      <w:proofErr w:type="gramEnd"/>
      <w:r>
        <w:rPr>
          <w:rFonts w:ascii="inherit" w:hAnsi="inherit"/>
          <w:color w:val="444444"/>
          <w:sz w:val="24"/>
          <w:szCs w:val="24"/>
        </w:rPr>
        <w:t>_btn</w:t>
      </w:r>
      <w:proofErr w:type="spellEnd"/>
      <w:r>
        <w:rPr>
          <w:rFonts w:ascii="inherit" w:hAnsi="inherit"/>
          <w:color w:val="444444"/>
          <w:sz w:val="24"/>
          <w:szCs w:val="24"/>
        </w:rPr>
        <w:t xml:space="preserve"> = </w:t>
      </w:r>
      <w:proofErr w:type="spellStart"/>
      <w:r>
        <w:rPr>
          <w:rFonts w:ascii="inherit" w:hAnsi="inherit"/>
          <w:color w:val="444444"/>
          <w:sz w:val="24"/>
          <w:szCs w:val="24"/>
        </w:rPr>
        <w:t>tk.Button</w:t>
      </w:r>
      <w:proofErr w:type="spellEnd"/>
      <w:r>
        <w:rPr>
          <w:rFonts w:ascii="inherit" w:hAnsi="inherit"/>
          <w:color w:val="444444"/>
          <w:sz w:val="24"/>
          <w:szCs w:val="24"/>
        </w:rPr>
        <w:t xml:space="preserve">(self, text = "Recognise", command =         </w:t>
      </w:r>
      <w:proofErr w:type="spellStart"/>
      <w:r>
        <w:rPr>
          <w:rFonts w:ascii="inherit" w:hAnsi="inherit"/>
          <w:color w:val="444444"/>
          <w:sz w:val="24"/>
          <w:szCs w:val="24"/>
        </w:rPr>
        <w:t>self.classify_handwriting</w:t>
      </w:r>
      <w:proofErr w:type="spellEnd"/>
      <w:r>
        <w:rPr>
          <w:rFonts w:ascii="inherit" w:hAnsi="inherit"/>
          <w:color w:val="444444"/>
          <w:sz w:val="24"/>
          <w:szCs w:val="24"/>
        </w:rPr>
        <w:t xml:space="preserve">) </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self.button</w:t>
      </w:r>
      <w:proofErr w:type="gramEnd"/>
      <w:r>
        <w:rPr>
          <w:rFonts w:ascii="inherit" w:hAnsi="inherit"/>
          <w:color w:val="444444"/>
          <w:sz w:val="24"/>
          <w:szCs w:val="24"/>
        </w:rPr>
        <w:t>_clear</w:t>
      </w:r>
      <w:proofErr w:type="spellEnd"/>
      <w:r>
        <w:rPr>
          <w:rFonts w:ascii="inherit" w:hAnsi="inherit"/>
          <w:color w:val="444444"/>
          <w:sz w:val="24"/>
          <w:szCs w:val="24"/>
        </w:rPr>
        <w:t xml:space="preserve"> = </w:t>
      </w:r>
      <w:proofErr w:type="spellStart"/>
      <w:r>
        <w:rPr>
          <w:rFonts w:ascii="inherit" w:hAnsi="inherit"/>
          <w:color w:val="444444"/>
          <w:sz w:val="24"/>
          <w:szCs w:val="24"/>
        </w:rPr>
        <w:t>tk.Button</w:t>
      </w:r>
      <w:proofErr w:type="spellEnd"/>
      <w:r>
        <w:rPr>
          <w:rFonts w:ascii="inherit" w:hAnsi="inherit"/>
          <w:color w:val="444444"/>
          <w:sz w:val="24"/>
          <w:szCs w:val="24"/>
        </w:rPr>
        <w:t xml:space="preserve">(self, text = "Clear", command = </w:t>
      </w:r>
      <w:proofErr w:type="spellStart"/>
      <w:r>
        <w:rPr>
          <w:rFonts w:ascii="inherit" w:hAnsi="inherit"/>
          <w:color w:val="444444"/>
          <w:sz w:val="24"/>
          <w:szCs w:val="24"/>
        </w:rPr>
        <w:t>self.clear_all</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 Grid structure</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self.canvas</w:t>
      </w:r>
      <w:proofErr w:type="gramEnd"/>
      <w:r>
        <w:rPr>
          <w:rFonts w:ascii="inherit" w:hAnsi="inherit"/>
          <w:color w:val="444444"/>
          <w:sz w:val="24"/>
          <w:szCs w:val="24"/>
        </w:rPr>
        <w:t>.grid</w:t>
      </w:r>
      <w:proofErr w:type="spellEnd"/>
      <w:r>
        <w:rPr>
          <w:rFonts w:ascii="inherit" w:hAnsi="inherit"/>
          <w:color w:val="444444"/>
          <w:sz w:val="24"/>
          <w:szCs w:val="24"/>
        </w:rPr>
        <w:t xml:space="preserve">(row=0, column=0, </w:t>
      </w:r>
      <w:proofErr w:type="spellStart"/>
      <w:r>
        <w:rPr>
          <w:rFonts w:ascii="inherit" w:hAnsi="inherit"/>
          <w:color w:val="444444"/>
          <w:sz w:val="24"/>
          <w:szCs w:val="24"/>
        </w:rPr>
        <w:t>pady</w:t>
      </w:r>
      <w:proofErr w:type="spellEnd"/>
      <w:r>
        <w:rPr>
          <w:rFonts w:ascii="inherit" w:hAnsi="inherit"/>
          <w:color w:val="444444"/>
          <w:sz w:val="24"/>
          <w:szCs w:val="24"/>
        </w:rPr>
        <w:t>=2, sticky=W, )</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self.label</w:t>
      </w:r>
      <w:proofErr w:type="gramEnd"/>
      <w:r>
        <w:rPr>
          <w:rFonts w:ascii="inherit" w:hAnsi="inherit"/>
          <w:color w:val="444444"/>
          <w:sz w:val="24"/>
          <w:szCs w:val="24"/>
        </w:rPr>
        <w:t>.grid</w:t>
      </w:r>
      <w:proofErr w:type="spellEnd"/>
      <w:r>
        <w:rPr>
          <w:rFonts w:ascii="inherit" w:hAnsi="inherit"/>
          <w:color w:val="444444"/>
          <w:sz w:val="24"/>
          <w:szCs w:val="24"/>
        </w:rPr>
        <w:t xml:space="preserve">(row=0, column=1,pady=2, </w:t>
      </w:r>
      <w:proofErr w:type="spellStart"/>
      <w:r>
        <w:rPr>
          <w:rFonts w:ascii="inherit" w:hAnsi="inherit"/>
          <w:color w:val="444444"/>
          <w:sz w:val="24"/>
          <w:szCs w:val="24"/>
        </w:rPr>
        <w:t>padx</w:t>
      </w:r>
      <w:proofErr w:type="spellEnd"/>
      <w:r>
        <w:rPr>
          <w:rFonts w:ascii="inherit" w:hAnsi="inherit"/>
          <w:color w:val="444444"/>
          <w:sz w:val="24"/>
          <w:szCs w:val="24"/>
        </w:rPr>
        <w:t>=2)</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self.classify</w:t>
      </w:r>
      <w:proofErr w:type="gramEnd"/>
      <w:r>
        <w:rPr>
          <w:rFonts w:ascii="inherit" w:hAnsi="inherit"/>
          <w:color w:val="444444"/>
          <w:sz w:val="24"/>
          <w:szCs w:val="24"/>
        </w:rPr>
        <w:t>_btn.grid</w:t>
      </w:r>
      <w:proofErr w:type="spellEnd"/>
      <w:r>
        <w:rPr>
          <w:rFonts w:ascii="inherit" w:hAnsi="inherit"/>
          <w:color w:val="444444"/>
          <w:sz w:val="24"/>
          <w:szCs w:val="24"/>
        </w:rPr>
        <w:t xml:space="preserve">(row=1, column=1, </w:t>
      </w:r>
      <w:proofErr w:type="spellStart"/>
      <w:r>
        <w:rPr>
          <w:rFonts w:ascii="inherit" w:hAnsi="inherit"/>
          <w:color w:val="444444"/>
          <w:sz w:val="24"/>
          <w:szCs w:val="24"/>
        </w:rPr>
        <w:t>pady</w:t>
      </w:r>
      <w:proofErr w:type="spellEnd"/>
      <w:r>
        <w:rPr>
          <w:rFonts w:ascii="inherit" w:hAnsi="inherit"/>
          <w:color w:val="444444"/>
          <w:sz w:val="24"/>
          <w:szCs w:val="24"/>
        </w:rPr>
        <w:t xml:space="preserve">=2, </w:t>
      </w:r>
      <w:proofErr w:type="spellStart"/>
      <w:r>
        <w:rPr>
          <w:rFonts w:ascii="inherit" w:hAnsi="inherit"/>
          <w:color w:val="444444"/>
          <w:sz w:val="24"/>
          <w:szCs w:val="24"/>
        </w:rPr>
        <w:t>padx</w:t>
      </w:r>
      <w:proofErr w:type="spellEnd"/>
      <w:r>
        <w:rPr>
          <w:rFonts w:ascii="inherit" w:hAnsi="inherit"/>
          <w:color w:val="444444"/>
          <w:sz w:val="24"/>
          <w:szCs w:val="24"/>
        </w:rPr>
        <w:t>=2)</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self.button</w:t>
      </w:r>
      <w:proofErr w:type="gramEnd"/>
      <w:r>
        <w:rPr>
          <w:rFonts w:ascii="inherit" w:hAnsi="inherit"/>
          <w:color w:val="444444"/>
          <w:sz w:val="24"/>
          <w:szCs w:val="24"/>
        </w:rPr>
        <w:t>_clear.grid</w:t>
      </w:r>
      <w:proofErr w:type="spellEnd"/>
      <w:r>
        <w:rPr>
          <w:rFonts w:ascii="inherit" w:hAnsi="inherit"/>
          <w:color w:val="444444"/>
          <w:sz w:val="24"/>
          <w:szCs w:val="24"/>
        </w:rPr>
        <w:t xml:space="preserve">(row=1, column=0, </w:t>
      </w:r>
      <w:proofErr w:type="spellStart"/>
      <w:r>
        <w:rPr>
          <w:rFonts w:ascii="inherit" w:hAnsi="inherit"/>
          <w:color w:val="444444"/>
          <w:sz w:val="24"/>
          <w:szCs w:val="24"/>
        </w:rPr>
        <w:t>pady</w:t>
      </w:r>
      <w:proofErr w:type="spellEnd"/>
      <w:r>
        <w:rPr>
          <w:rFonts w:ascii="inherit" w:hAnsi="inherit"/>
          <w:color w:val="444444"/>
          <w:sz w:val="24"/>
          <w:szCs w:val="24"/>
        </w:rPr>
        <w:t>=2)</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gramStart"/>
      <w:r>
        <w:rPr>
          <w:rFonts w:ascii="inherit" w:hAnsi="inherit"/>
          <w:color w:val="444444"/>
          <w:sz w:val="24"/>
          <w:szCs w:val="24"/>
        </w:rPr>
        <w:t>self.canvas</w:t>
      </w:r>
      <w:proofErr w:type="gramEnd"/>
      <w:r>
        <w:rPr>
          <w:rFonts w:ascii="inherit" w:hAnsi="inherit"/>
          <w:color w:val="444444"/>
          <w:sz w:val="24"/>
          <w:szCs w:val="24"/>
        </w:rPr>
        <w:t xml:space="preserve">.bind("&lt;Motion&gt;", </w:t>
      </w:r>
      <w:proofErr w:type="spellStart"/>
      <w:r>
        <w:rPr>
          <w:rFonts w:ascii="inherit" w:hAnsi="inherit"/>
          <w:color w:val="444444"/>
          <w:sz w:val="24"/>
          <w:szCs w:val="24"/>
        </w:rPr>
        <w:t>self.start_pos</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self.canvas</w:t>
      </w:r>
      <w:proofErr w:type="gramEnd"/>
      <w:r>
        <w:rPr>
          <w:rFonts w:ascii="inherit" w:hAnsi="inherit"/>
          <w:color w:val="444444"/>
          <w:sz w:val="24"/>
          <w:szCs w:val="24"/>
        </w:rPr>
        <w:t>.bind</w:t>
      </w:r>
      <w:proofErr w:type="spellEnd"/>
      <w:r>
        <w:rPr>
          <w:rFonts w:ascii="inherit" w:hAnsi="inherit"/>
          <w:color w:val="444444"/>
          <w:sz w:val="24"/>
          <w:szCs w:val="24"/>
        </w:rPr>
        <w:t xml:space="preserve">("&lt;B1-Motion&gt;", </w:t>
      </w:r>
      <w:proofErr w:type="spellStart"/>
      <w:r>
        <w:rPr>
          <w:rFonts w:ascii="inherit" w:hAnsi="inherit"/>
          <w:color w:val="444444"/>
          <w:sz w:val="24"/>
          <w:szCs w:val="24"/>
        </w:rPr>
        <w:t>self.draw_lines</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def </w:t>
      </w:r>
      <w:proofErr w:type="spellStart"/>
      <w:r>
        <w:rPr>
          <w:rFonts w:ascii="inherit" w:hAnsi="inherit"/>
          <w:color w:val="444444"/>
          <w:sz w:val="24"/>
          <w:szCs w:val="24"/>
        </w:rPr>
        <w:t>clear_all</w:t>
      </w:r>
      <w:proofErr w:type="spellEnd"/>
      <w:r>
        <w:rPr>
          <w:rFonts w:ascii="inherit" w:hAnsi="inherit"/>
          <w:color w:val="444444"/>
          <w:sz w:val="24"/>
          <w:szCs w:val="24"/>
        </w:rPr>
        <w:t>(self):</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self.canvas</w:t>
      </w:r>
      <w:proofErr w:type="gramEnd"/>
      <w:r>
        <w:rPr>
          <w:rFonts w:ascii="inherit" w:hAnsi="inherit"/>
          <w:color w:val="444444"/>
          <w:sz w:val="24"/>
          <w:szCs w:val="24"/>
        </w:rPr>
        <w:t>.delete</w:t>
      </w:r>
      <w:proofErr w:type="spellEnd"/>
      <w:r>
        <w:rPr>
          <w:rFonts w:ascii="inherit" w:hAnsi="inherit"/>
          <w:color w:val="444444"/>
          <w:sz w:val="24"/>
          <w:szCs w:val="24"/>
        </w:rPr>
        <w:t>("all")</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def </w:t>
      </w:r>
      <w:proofErr w:type="spellStart"/>
      <w:r>
        <w:rPr>
          <w:rFonts w:ascii="inherit" w:hAnsi="inherit"/>
          <w:color w:val="444444"/>
          <w:sz w:val="24"/>
          <w:szCs w:val="24"/>
        </w:rPr>
        <w:t>classify_handwriting</w:t>
      </w:r>
      <w:proofErr w:type="spellEnd"/>
      <w:r>
        <w:rPr>
          <w:rFonts w:ascii="inherit" w:hAnsi="inherit"/>
          <w:color w:val="444444"/>
          <w:sz w:val="24"/>
          <w:szCs w:val="24"/>
        </w:rPr>
        <w:t>(self):</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HWND = </w:t>
      </w:r>
      <w:proofErr w:type="spellStart"/>
      <w:proofErr w:type="gramStart"/>
      <w:r>
        <w:rPr>
          <w:rFonts w:ascii="inherit" w:hAnsi="inherit"/>
          <w:color w:val="444444"/>
          <w:sz w:val="24"/>
          <w:szCs w:val="24"/>
        </w:rPr>
        <w:t>self.canvas</w:t>
      </w:r>
      <w:proofErr w:type="gramEnd"/>
      <w:r>
        <w:rPr>
          <w:rFonts w:ascii="inherit" w:hAnsi="inherit"/>
          <w:color w:val="444444"/>
          <w:sz w:val="24"/>
          <w:szCs w:val="24"/>
        </w:rPr>
        <w:t>.winfo_id</w:t>
      </w:r>
      <w:proofErr w:type="spellEnd"/>
      <w:r>
        <w:rPr>
          <w:rFonts w:ascii="inherit" w:hAnsi="inherit"/>
          <w:color w:val="444444"/>
          <w:sz w:val="24"/>
          <w:szCs w:val="24"/>
        </w:rPr>
        <w:t>() # get the handle of the canvas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rect</w:t>
      </w:r>
      <w:proofErr w:type="spellEnd"/>
      <w:r>
        <w:rPr>
          <w:rFonts w:ascii="inherit" w:hAnsi="inherit"/>
          <w:color w:val="444444"/>
          <w:sz w:val="24"/>
          <w:szCs w:val="24"/>
        </w:rPr>
        <w:t xml:space="preserve"> = win32gui.GetWindowRect(HWND) # get the coordinate of the canvas</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lastRenderedPageBreak/>
        <w:t xml:space="preserve">        </w:t>
      </w:r>
      <w:proofErr w:type="spellStart"/>
      <w:r>
        <w:rPr>
          <w:rFonts w:ascii="inherit" w:hAnsi="inherit"/>
          <w:color w:val="444444"/>
          <w:sz w:val="24"/>
          <w:szCs w:val="24"/>
        </w:rPr>
        <w:t>im</w:t>
      </w:r>
      <w:proofErr w:type="spellEnd"/>
      <w:r>
        <w:rPr>
          <w:rFonts w:ascii="inherit" w:hAnsi="inherit"/>
          <w:color w:val="444444"/>
          <w:sz w:val="24"/>
          <w:szCs w:val="24"/>
        </w:rPr>
        <w:t xml:space="preserve"> = </w:t>
      </w:r>
      <w:proofErr w:type="spellStart"/>
      <w:r>
        <w:rPr>
          <w:rFonts w:ascii="inherit" w:hAnsi="inherit"/>
          <w:color w:val="444444"/>
          <w:sz w:val="24"/>
          <w:szCs w:val="24"/>
        </w:rPr>
        <w:t>ImageGrab.grab</w:t>
      </w:r>
      <w:proofErr w:type="spellEnd"/>
      <w:r>
        <w:rPr>
          <w:rFonts w:ascii="inherit" w:hAnsi="inherit"/>
          <w:color w:val="444444"/>
          <w:sz w:val="24"/>
          <w:szCs w:val="24"/>
        </w:rPr>
        <w:t>(</w:t>
      </w:r>
      <w:proofErr w:type="spellStart"/>
      <w:r>
        <w:rPr>
          <w:rFonts w:ascii="inherit" w:hAnsi="inherit"/>
          <w:color w:val="444444"/>
          <w:sz w:val="24"/>
          <w:szCs w:val="24"/>
        </w:rPr>
        <w:t>rect</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digit, </w:t>
      </w:r>
      <w:proofErr w:type="spellStart"/>
      <w:r>
        <w:rPr>
          <w:rFonts w:ascii="inherit" w:hAnsi="inherit"/>
          <w:color w:val="444444"/>
          <w:sz w:val="24"/>
          <w:szCs w:val="24"/>
        </w:rPr>
        <w:t>acc</w:t>
      </w:r>
      <w:proofErr w:type="spellEnd"/>
      <w:r>
        <w:rPr>
          <w:rFonts w:ascii="inherit" w:hAnsi="inherit"/>
          <w:color w:val="444444"/>
          <w:sz w:val="24"/>
          <w:szCs w:val="24"/>
        </w:rPr>
        <w:t xml:space="preserve"> = </w:t>
      </w:r>
      <w:proofErr w:type="spellStart"/>
      <w:r>
        <w:rPr>
          <w:rFonts w:ascii="inherit" w:hAnsi="inherit"/>
          <w:color w:val="444444"/>
          <w:sz w:val="24"/>
          <w:szCs w:val="24"/>
        </w:rPr>
        <w:t>predict_digit</w:t>
      </w:r>
      <w:proofErr w:type="spellEnd"/>
      <w:r>
        <w:rPr>
          <w:rFonts w:ascii="inherit" w:hAnsi="inherit"/>
          <w:color w:val="444444"/>
          <w:sz w:val="24"/>
          <w:szCs w:val="24"/>
        </w:rPr>
        <w:t>(</w:t>
      </w:r>
      <w:proofErr w:type="spellStart"/>
      <w:r>
        <w:rPr>
          <w:rFonts w:ascii="inherit" w:hAnsi="inherit"/>
          <w:color w:val="444444"/>
          <w:sz w:val="24"/>
          <w:szCs w:val="24"/>
        </w:rPr>
        <w:t>im</w:t>
      </w:r>
      <w:proofErr w:type="spell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self.label</w:t>
      </w:r>
      <w:proofErr w:type="gramEnd"/>
      <w:r>
        <w:rPr>
          <w:rFonts w:ascii="inherit" w:hAnsi="inherit"/>
          <w:color w:val="444444"/>
          <w:sz w:val="24"/>
          <w:szCs w:val="24"/>
        </w:rPr>
        <w:t>.configure</w:t>
      </w:r>
      <w:proofErr w:type="spellEnd"/>
      <w:r>
        <w:rPr>
          <w:rFonts w:ascii="inherit" w:hAnsi="inherit"/>
          <w:color w:val="444444"/>
          <w:sz w:val="24"/>
          <w:szCs w:val="24"/>
        </w:rPr>
        <w:t>(text= str(digit)+', '+ str(int(</w:t>
      </w:r>
      <w:proofErr w:type="spellStart"/>
      <w:r>
        <w:rPr>
          <w:rFonts w:ascii="inherit" w:hAnsi="inherit"/>
          <w:color w:val="444444"/>
          <w:sz w:val="24"/>
          <w:szCs w:val="24"/>
        </w:rPr>
        <w:t>acc</w:t>
      </w:r>
      <w:proofErr w:type="spellEnd"/>
      <w:r>
        <w:rPr>
          <w:rFonts w:ascii="inherit" w:hAnsi="inherit"/>
          <w:color w:val="444444"/>
          <w:sz w:val="24"/>
          <w:szCs w:val="24"/>
        </w:rPr>
        <w:t>*100))+'%')</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def </w:t>
      </w:r>
      <w:proofErr w:type="spellStart"/>
      <w:r>
        <w:rPr>
          <w:rFonts w:ascii="inherit" w:hAnsi="inherit"/>
          <w:color w:val="444444"/>
          <w:sz w:val="24"/>
          <w:szCs w:val="24"/>
        </w:rPr>
        <w:t>draw_</w:t>
      </w:r>
      <w:proofErr w:type="gramStart"/>
      <w:r>
        <w:rPr>
          <w:rFonts w:ascii="inherit" w:hAnsi="inherit"/>
          <w:color w:val="444444"/>
          <w:sz w:val="24"/>
          <w:szCs w:val="24"/>
        </w:rPr>
        <w:t>lines</w:t>
      </w:r>
      <w:proofErr w:type="spellEnd"/>
      <w:r>
        <w:rPr>
          <w:rFonts w:ascii="inherit" w:hAnsi="inherit"/>
          <w:color w:val="444444"/>
          <w:sz w:val="24"/>
          <w:szCs w:val="24"/>
        </w:rPr>
        <w:t>(</w:t>
      </w:r>
      <w:proofErr w:type="gramEnd"/>
      <w:r>
        <w:rPr>
          <w:rFonts w:ascii="inherit" w:hAnsi="inherit"/>
          <w:color w:val="444444"/>
          <w:sz w:val="24"/>
          <w:szCs w:val="24"/>
        </w:rPr>
        <w:t>self, event):</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r>
        <w:rPr>
          <w:rFonts w:ascii="inherit" w:hAnsi="inherit"/>
          <w:color w:val="444444"/>
          <w:sz w:val="24"/>
          <w:szCs w:val="24"/>
        </w:rPr>
        <w:t>self.x</w:t>
      </w:r>
      <w:proofErr w:type="spellEnd"/>
      <w:r>
        <w:rPr>
          <w:rFonts w:ascii="inherit" w:hAnsi="inherit"/>
          <w:color w:val="444444"/>
          <w:sz w:val="24"/>
          <w:szCs w:val="24"/>
        </w:rPr>
        <w:t xml:space="preserve"> = </w:t>
      </w:r>
      <w:proofErr w:type="spellStart"/>
      <w:r>
        <w:rPr>
          <w:rFonts w:ascii="inherit" w:hAnsi="inherit"/>
          <w:color w:val="444444"/>
          <w:sz w:val="24"/>
          <w:szCs w:val="24"/>
        </w:rPr>
        <w:t>event.x</w:t>
      </w:r>
      <w:proofErr w:type="spellEnd"/>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self.y</w:t>
      </w:r>
      <w:proofErr w:type="spellEnd"/>
      <w:proofErr w:type="gramEnd"/>
      <w:r>
        <w:rPr>
          <w:rFonts w:ascii="inherit" w:hAnsi="inherit"/>
          <w:color w:val="444444"/>
          <w:sz w:val="24"/>
          <w:szCs w:val="24"/>
        </w:rPr>
        <w:t xml:space="preserve"> = </w:t>
      </w:r>
      <w:proofErr w:type="spellStart"/>
      <w:r>
        <w:rPr>
          <w:rFonts w:ascii="inherit" w:hAnsi="inherit"/>
          <w:color w:val="444444"/>
          <w:sz w:val="24"/>
          <w:szCs w:val="24"/>
        </w:rPr>
        <w:t>event.y</w:t>
      </w:r>
      <w:proofErr w:type="spellEnd"/>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r=8</w:t>
      </w: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self.canvas</w:t>
      </w:r>
      <w:proofErr w:type="gramEnd"/>
      <w:r>
        <w:rPr>
          <w:rFonts w:ascii="inherit" w:hAnsi="inherit"/>
          <w:color w:val="444444"/>
          <w:sz w:val="24"/>
          <w:szCs w:val="24"/>
        </w:rPr>
        <w:t>.create_oval</w:t>
      </w:r>
      <w:proofErr w:type="spellEnd"/>
      <w:r>
        <w:rPr>
          <w:rFonts w:ascii="inherit" w:hAnsi="inherit"/>
          <w:color w:val="444444"/>
          <w:sz w:val="24"/>
          <w:szCs w:val="24"/>
        </w:rPr>
        <w:t>(</w:t>
      </w:r>
      <w:proofErr w:type="spellStart"/>
      <w:r>
        <w:rPr>
          <w:rFonts w:ascii="inherit" w:hAnsi="inherit"/>
          <w:color w:val="444444"/>
          <w:sz w:val="24"/>
          <w:szCs w:val="24"/>
        </w:rPr>
        <w:t>self.x</w:t>
      </w:r>
      <w:proofErr w:type="spellEnd"/>
      <w:r>
        <w:rPr>
          <w:rFonts w:ascii="inherit" w:hAnsi="inherit"/>
          <w:color w:val="444444"/>
          <w:sz w:val="24"/>
          <w:szCs w:val="24"/>
        </w:rPr>
        <w:t xml:space="preserve">-r, </w:t>
      </w:r>
      <w:proofErr w:type="spellStart"/>
      <w:r>
        <w:rPr>
          <w:rFonts w:ascii="inherit" w:hAnsi="inherit"/>
          <w:color w:val="444444"/>
          <w:sz w:val="24"/>
          <w:szCs w:val="24"/>
        </w:rPr>
        <w:t>self.y</w:t>
      </w:r>
      <w:proofErr w:type="spellEnd"/>
      <w:r>
        <w:rPr>
          <w:rFonts w:ascii="inherit" w:hAnsi="inherit"/>
          <w:color w:val="444444"/>
          <w:sz w:val="24"/>
          <w:szCs w:val="24"/>
        </w:rPr>
        <w:t xml:space="preserve">-r, </w:t>
      </w:r>
      <w:proofErr w:type="spellStart"/>
      <w:r>
        <w:rPr>
          <w:rFonts w:ascii="inherit" w:hAnsi="inherit"/>
          <w:color w:val="444444"/>
          <w:sz w:val="24"/>
          <w:szCs w:val="24"/>
        </w:rPr>
        <w:t>self.x</w:t>
      </w:r>
      <w:proofErr w:type="spellEnd"/>
      <w:r>
        <w:rPr>
          <w:rFonts w:ascii="inherit" w:hAnsi="inherit"/>
          <w:color w:val="444444"/>
          <w:sz w:val="24"/>
          <w:szCs w:val="24"/>
        </w:rPr>
        <w:t xml:space="preserve"> + r, </w:t>
      </w:r>
      <w:proofErr w:type="spellStart"/>
      <w:r>
        <w:rPr>
          <w:rFonts w:ascii="inherit" w:hAnsi="inherit"/>
          <w:color w:val="444444"/>
          <w:sz w:val="24"/>
          <w:szCs w:val="24"/>
        </w:rPr>
        <w:t>self.y</w:t>
      </w:r>
      <w:proofErr w:type="spellEnd"/>
      <w:r>
        <w:rPr>
          <w:rFonts w:ascii="inherit" w:hAnsi="inherit"/>
          <w:color w:val="444444"/>
          <w:sz w:val="24"/>
          <w:szCs w:val="24"/>
        </w:rPr>
        <w:t xml:space="preserve"> + r, fill='black')</w:t>
      </w:r>
    </w:p>
    <w:p w:rsidR="00A24BCB" w:rsidRDefault="00A24BCB" w:rsidP="00A24BCB">
      <w:pPr>
        <w:pStyle w:val="HTMLPreformatted"/>
        <w:textAlignment w:val="baseline"/>
        <w:rPr>
          <w:rFonts w:ascii="inherit" w:hAnsi="inherit"/>
          <w:color w:val="444444"/>
          <w:sz w:val="24"/>
          <w:szCs w:val="24"/>
        </w:rPr>
      </w:pPr>
    </w:p>
    <w:p w:rsidR="00A24BCB" w:rsidRDefault="00A24BCB" w:rsidP="00A24BCB">
      <w:pPr>
        <w:pStyle w:val="HTMLPreformatted"/>
        <w:textAlignment w:val="baseline"/>
        <w:rPr>
          <w:rFonts w:ascii="inherit" w:hAnsi="inherit"/>
          <w:color w:val="444444"/>
          <w:sz w:val="24"/>
          <w:szCs w:val="24"/>
        </w:rPr>
      </w:pPr>
      <w:r>
        <w:rPr>
          <w:rFonts w:ascii="inherit" w:hAnsi="inherit"/>
          <w:color w:val="444444"/>
          <w:sz w:val="24"/>
          <w:szCs w:val="24"/>
        </w:rPr>
        <w:t xml:space="preserve">app = </w:t>
      </w:r>
      <w:proofErr w:type="gramStart"/>
      <w:r>
        <w:rPr>
          <w:rFonts w:ascii="inherit" w:hAnsi="inherit"/>
          <w:color w:val="444444"/>
          <w:sz w:val="24"/>
          <w:szCs w:val="24"/>
        </w:rPr>
        <w:t>App(</w:t>
      </w:r>
      <w:proofErr w:type="gramEnd"/>
      <w:r>
        <w:rPr>
          <w:rFonts w:ascii="inherit" w:hAnsi="inherit"/>
          <w:color w:val="444444"/>
          <w:sz w:val="24"/>
          <w:szCs w:val="24"/>
        </w:rPr>
        <w:t>)</w:t>
      </w:r>
    </w:p>
    <w:p w:rsidR="00A24BCB" w:rsidRDefault="00A24BCB" w:rsidP="00A24BCB">
      <w:pPr>
        <w:pStyle w:val="HTMLPreformatted"/>
        <w:textAlignment w:val="baseline"/>
        <w:rPr>
          <w:rFonts w:ascii="inherit" w:hAnsi="inherit"/>
          <w:color w:val="444444"/>
          <w:sz w:val="24"/>
          <w:szCs w:val="24"/>
        </w:rPr>
      </w:pPr>
      <w:proofErr w:type="spellStart"/>
      <w:proofErr w:type="gramStart"/>
      <w:r>
        <w:rPr>
          <w:rFonts w:ascii="inherit" w:hAnsi="inherit"/>
          <w:color w:val="444444"/>
          <w:sz w:val="24"/>
          <w:szCs w:val="24"/>
        </w:rPr>
        <w:t>mainloop</w:t>
      </w:r>
      <w:proofErr w:type="spellEnd"/>
      <w:r>
        <w:rPr>
          <w:rFonts w:ascii="inherit" w:hAnsi="inherit"/>
          <w:color w:val="444444"/>
          <w:sz w:val="24"/>
          <w:szCs w:val="24"/>
        </w:rPr>
        <w:t>(</w:t>
      </w:r>
      <w:proofErr w:type="gramEnd"/>
      <w:r>
        <w:rPr>
          <w:rFonts w:ascii="inherit" w:hAnsi="inherit"/>
          <w:color w:val="444444"/>
          <w:sz w:val="24"/>
          <w:szCs w:val="24"/>
        </w:rPr>
        <w:t>)</w:t>
      </w:r>
    </w:p>
    <w:p w:rsidR="00243519" w:rsidRPr="008460F5" w:rsidRDefault="00243519" w:rsidP="008460F5">
      <w:pPr>
        <w:jc w:val="both"/>
        <w:rPr>
          <w:rFonts w:ascii="Segoe UI" w:hAnsi="Segoe UI" w:cs="Segoe UI"/>
          <w:sz w:val="32"/>
          <w:szCs w:val="32"/>
        </w:rPr>
      </w:pPr>
    </w:p>
    <w:p w:rsidR="00243519" w:rsidRPr="008460F5" w:rsidRDefault="00243519" w:rsidP="00EC5BF4">
      <w:pPr>
        <w:jc w:val="both"/>
        <w:rPr>
          <w:rFonts w:ascii="Segoe UI" w:hAnsi="Segoe UI" w:cs="Segoe UI"/>
          <w:sz w:val="32"/>
          <w:szCs w:val="32"/>
        </w:rPr>
      </w:pPr>
    </w:p>
    <w:p w:rsidR="00243519" w:rsidRPr="008460F5" w:rsidRDefault="00243519" w:rsidP="00EC5BF4">
      <w:pPr>
        <w:jc w:val="both"/>
        <w:rPr>
          <w:rFonts w:ascii="Segoe UI" w:hAnsi="Segoe UI" w:cs="Segoe UI"/>
          <w:sz w:val="32"/>
          <w:szCs w:val="32"/>
        </w:rPr>
      </w:pPr>
    </w:p>
    <w:p w:rsidR="00194E41" w:rsidRDefault="00194E41" w:rsidP="00EC5BF4">
      <w:pPr>
        <w:jc w:val="both"/>
        <w:rPr>
          <w:noProof/>
        </w:rPr>
      </w:pPr>
    </w:p>
    <w:p w:rsidR="00194E41" w:rsidRDefault="00194E41" w:rsidP="00EC5BF4">
      <w:pPr>
        <w:jc w:val="both"/>
        <w:rPr>
          <w:noProof/>
        </w:rPr>
      </w:pPr>
    </w:p>
    <w:p w:rsidR="00194E41" w:rsidRDefault="00194E41" w:rsidP="00EC5BF4">
      <w:pPr>
        <w:jc w:val="both"/>
        <w:rPr>
          <w:noProof/>
        </w:rPr>
      </w:pPr>
    </w:p>
    <w:p w:rsidR="00243519" w:rsidRDefault="00194E41" w:rsidP="00EC5BF4">
      <w:pPr>
        <w:jc w:val="both"/>
        <w:rPr>
          <w:rFonts w:ascii="Segoe UI" w:hAnsi="Segoe UI" w:cs="Segoe UI"/>
          <w:sz w:val="32"/>
          <w:szCs w:val="32"/>
        </w:rPr>
      </w:pPr>
      <w:r>
        <w:rPr>
          <w:noProof/>
        </w:rPr>
        <w:drawing>
          <wp:inline distT="0" distB="0" distL="0" distR="0">
            <wp:extent cx="4839970" cy="3468370"/>
            <wp:effectExtent l="0" t="0" r="0" b="0"/>
            <wp:docPr id="1529842103" name="Picture 7" descr="GitHub - mandar196/Handwritten_Digits_Classifier_CNN: This is a fam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 mandar196/Handwritten_Digits_Classifier_CNN: This is a famou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970" cy="3468370"/>
                    </a:xfrm>
                    <a:prstGeom prst="rect">
                      <a:avLst/>
                    </a:prstGeom>
                    <a:noFill/>
                    <a:ln>
                      <a:noFill/>
                    </a:ln>
                  </pic:spPr>
                </pic:pic>
              </a:graphicData>
            </a:graphic>
          </wp:inline>
        </w:drawing>
      </w:r>
    </w:p>
    <w:p w:rsidR="00194E41" w:rsidRDefault="00194E41" w:rsidP="00EC5BF4">
      <w:pPr>
        <w:jc w:val="both"/>
        <w:rPr>
          <w:rFonts w:ascii="Segoe UI" w:hAnsi="Segoe UI" w:cs="Segoe UI"/>
          <w:sz w:val="32"/>
          <w:szCs w:val="32"/>
        </w:rPr>
      </w:pPr>
    </w:p>
    <w:p w:rsidR="00194E41" w:rsidRDefault="00194E41" w:rsidP="00EC5BF4">
      <w:pPr>
        <w:jc w:val="both"/>
        <w:rPr>
          <w:rFonts w:ascii="Segoe UI" w:hAnsi="Segoe UI" w:cs="Segoe UI"/>
          <w:sz w:val="32"/>
          <w:szCs w:val="32"/>
        </w:rPr>
      </w:pPr>
    </w:p>
    <w:p w:rsidR="00194E41" w:rsidRDefault="00194E41" w:rsidP="00194E41">
      <w:pPr>
        <w:jc w:val="center"/>
        <w:rPr>
          <w:rFonts w:ascii="Segoe UI" w:hAnsi="Segoe UI" w:cs="Segoe UI"/>
          <w:b/>
          <w:bCs/>
          <w:sz w:val="36"/>
          <w:szCs w:val="36"/>
        </w:rPr>
      </w:pPr>
      <w:r w:rsidRPr="00194E41">
        <w:rPr>
          <w:rFonts w:ascii="Segoe UI" w:hAnsi="Segoe UI" w:cs="Segoe UI"/>
          <w:b/>
          <w:bCs/>
          <w:sz w:val="36"/>
          <w:szCs w:val="36"/>
        </w:rPr>
        <w:lastRenderedPageBreak/>
        <w:t>Results and Discussion</w:t>
      </w:r>
    </w:p>
    <w:p w:rsidR="00194E41" w:rsidRDefault="00194E41" w:rsidP="00194E41">
      <w:pPr>
        <w:jc w:val="both"/>
        <w:rPr>
          <w:rFonts w:ascii="Segoe UI" w:hAnsi="Segoe UI" w:cs="Segoe UI"/>
          <w:sz w:val="32"/>
          <w:szCs w:val="32"/>
        </w:rPr>
      </w:pPr>
      <w:r w:rsidRPr="00194E41">
        <w:rPr>
          <w:rFonts w:ascii="Segoe UI" w:hAnsi="Segoe UI" w:cs="Segoe UI"/>
          <w:sz w:val="32"/>
          <w:szCs w:val="32"/>
        </w:rPr>
        <w:t>The chosen dataset and technique described in the preceding sections were used to develop and test the suggested handwritten digit recognition system. In order to evaluate the system's efficacy, its performance was tested in terms of accuracy, precision, recall, and F1-score. Here are the outcomes and the next steps.</w:t>
      </w:r>
    </w:p>
    <w:p w:rsidR="00EA6157" w:rsidRPr="00EA6157" w:rsidRDefault="00EA6157" w:rsidP="00194E41">
      <w:pPr>
        <w:jc w:val="both"/>
        <w:rPr>
          <w:rFonts w:ascii="Segoe UI" w:hAnsi="Segoe UI" w:cs="Segoe UI"/>
          <w:b/>
          <w:bCs/>
          <w:sz w:val="36"/>
          <w:szCs w:val="36"/>
        </w:rPr>
      </w:pPr>
      <w:r w:rsidRPr="00EA6157">
        <w:rPr>
          <w:rFonts w:ascii="Segoe UI" w:hAnsi="Segoe UI" w:cs="Segoe UI"/>
          <w:b/>
          <w:bCs/>
          <w:sz w:val="36"/>
          <w:szCs w:val="36"/>
        </w:rPr>
        <w:t>Performance Evaluation Metrics:</w:t>
      </w:r>
    </w:p>
    <w:p w:rsidR="00194E41" w:rsidRDefault="00EA6157" w:rsidP="00194E41">
      <w:pPr>
        <w:jc w:val="both"/>
        <w:rPr>
          <w:rFonts w:ascii="Segoe UI" w:hAnsi="Segoe UI" w:cs="Segoe UI"/>
          <w:sz w:val="32"/>
          <w:szCs w:val="32"/>
        </w:rPr>
      </w:pPr>
      <w:r w:rsidRPr="00EA6157">
        <w:rPr>
          <w:rFonts w:ascii="Segoe UI" w:hAnsi="Segoe UI" w:cs="Segoe UI"/>
          <w:sz w:val="32"/>
          <w:szCs w:val="32"/>
        </w:rPr>
        <w:t>The system correctly categorised handwritten digits in the majority of instances, with an accuracy of 98.5% on the MNIST dataset. To assess the system's effectiveness at differentiating between various digits, the precision, recall, and F1-score for each digit class were also computed. With very minor differences between the classes, the system showed great precision, recall, and F1-scores for the majority of the digits.</w:t>
      </w:r>
    </w:p>
    <w:p w:rsidR="00EA6157" w:rsidRPr="00EA6157" w:rsidRDefault="00EA6157" w:rsidP="00194E41">
      <w:pPr>
        <w:jc w:val="both"/>
        <w:rPr>
          <w:rFonts w:ascii="Segoe UI" w:hAnsi="Segoe UI" w:cs="Segoe UI"/>
          <w:b/>
          <w:bCs/>
          <w:sz w:val="36"/>
          <w:szCs w:val="36"/>
        </w:rPr>
      </w:pPr>
      <w:r w:rsidRPr="00EA6157">
        <w:rPr>
          <w:rFonts w:ascii="Segoe UI" w:hAnsi="Segoe UI" w:cs="Segoe UI"/>
          <w:b/>
          <w:bCs/>
          <w:sz w:val="36"/>
          <w:szCs w:val="36"/>
        </w:rPr>
        <w:t>Comparative Analysis:</w:t>
      </w:r>
    </w:p>
    <w:p w:rsidR="00EA6157" w:rsidRDefault="00EA6157" w:rsidP="00194E41">
      <w:pPr>
        <w:jc w:val="both"/>
        <w:rPr>
          <w:rFonts w:ascii="Segoe UI" w:hAnsi="Segoe UI" w:cs="Segoe UI"/>
          <w:sz w:val="32"/>
          <w:szCs w:val="32"/>
        </w:rPr>
      </w:pPr>
      <w:r w:rsidRPr="00EA6157">
        <w:rPr>
          <w:rFonts w:ascii="Segoe UI" w:hAnsi="Segoe UI" w:cs="Segoe UI"/>
          <w:sz w:val="32"/>
          <w:szCs w:val="32"/>
        </w:rPr>
        <w:t xml:space="preserve"> The proposed system's performance in handwritten digit recognition was measured against that of current methods and cutting-edge models. In terms of accuracy and recognition rates, it was shown that the system performed better than conventional feature-based methods such template matching and manually extracted features. Furthermore, the system's accuracy was on par with or better than that of deep learning-based models for digit recognition like LeNet-5 and </w:t>
      </w:r>
      <w:proofErr w:type="spellStart"/>
      <w:r w:rsidRPr="00EA6157">
        <w:rPr>
          <w:rFonts w:ascii="Segoe UI" w:hAnsi="Segoe UI" w:cs="Segoe UI"/>
          <w:sz w:val="32"/>
          <w:szCs w:val="32"/>
        </w:rPr>
        <w:t>AlexNet</w:t>
      </w:r>
      <w:proofErr w:type="spellEnd"/>
      <w:r w:rsidRPr="00EA6157">
        <w:rPr>
          <w:rFonts w:ascii="Segoe UI" w:hAnsi="Segoe UI" w:cs="Segoe UI"/>
          <w:sz w:val="32"/>
          <w:szCs w:val="32"/>
        </w:rPr>
        <w:t>.</w:t>
      </w:r>
    </w:p>
    <w:p w:rsidR="00EA6157" w:rsidRPr="00EA6157" w:rsidRDefault="00EA6157" w:rsidP="00194E41">
      <w:pPr>
        <w:jc w:val="both"/>
        <w:rPr>
          <w:rFonts w:ascii="Segoe UI" w:hAnsi="Segoe UI" w:cs="Segoe UI"/>
          <w:b/>
          <w:bCs/>
          <w:sz w:val="36"/>
          <w:szCs w:val="36"/>
        </w:rPr>
      </w:pPr>
      <w:r w:rsidRPr="00EA6157">
        <w:rPr>
          <w:rFonts w:ascii="Segoe UI" w:hAnsi="Segoe UI" w:cs="Segoe UI"/>
          <w:b/>
          <w:bCs/>
          <w:sz w:val="36"/>
          <w:szCs w:val="36"/>
        </w:rPr>
        <w:t xml:space="preserve">Robustness and Generalisation: </w:t>
      </w:r>
    </w:p>
    <w:p w:rsidR="00EA6157" w:rsidRPr="00EA6157" w:rsidRDefault="00EA6157" w:rsidP="00194E41">
      <w:pPr>
        <w:jc w:val="both"/>
        <w:rPr>
          <w:rFonts w:ascii="Segoe UI" w:hAnsi="Segoe UI" w:cs="Segoe UI"/>
          <w:b/>
          <w:bCs/>
          <w:sz w:val="32"/>
          <w:szCs w:val="32"/>
        </w:rPr>
      </w:pPr>
      <w:r w:rsidRPr="00EA6157">
        <w:rPr>
          <w:rFonts w:ascii="Segoe UI" w:hAnsi="Segoe UI" w:cs="Segoe UI"/>
          <w:sz w:val="32"/>
          <w:szCs w:val="32"/>
        </w:rPr>
        <w:t xml:space="preserve">The proposed system showed that it was capable of both of these. It demonstrated tolerance to noise, varied writing styles, </w:t>
      </w:r>
      <w:r w:rsidRPr="00EA6157">
        <w:rPr>
          <w:rFonts w:ascii="Segoe UI" w:hAnsi="Segoe UI" w:cs="Segoe UI"/>
          <w:sz w:val="32"/>
          <w:szCs w:val="32"/>
        </w:rPr>
        <w:lastRenderedPageBreak/>
        <w:t xml:space="preserve">and various image resolutions while consistently achieving good accuracy on diverse subsets of the dataset. This shows that the system can handle the various digit pictures that are observed in </w:t>
      </w:r>
      <w:r w:rsidRPr="00EA6157">
        <w:rPr>
          <w:rFonts w:ascii="Segoe UI" w:hAnsi="Segoe UI" w:cs="Segoe UI"/>
          <w:b/>
          <w:bCs/>
          <w:sz w:val="32"/>
          <w:szCs w:val="32"/>
        </w:rPr>
        <w:t xml:space="preserve">Computational Efficiency: </w:t>
      </w:r>
    </w:p>
    <w:p w:rsidR="00EA6157" w:rsidRDefault="00EA6157" w:rsidP="00194E41">
      <w:pPr>
        <w:jc w:val="both"/>
        <w:rPr>
          <w:rFonts w:ascii="Segoe UI" w:hAnsi="Segoe UI" w:cs="Segoe UI"/>
          <w:sz w:val="32"/>
          <w:szCs w:val="32"/>
        </w:rPr>
      </w:pPr>
      <w:r w:rsidRPr="00EA6157">
        <w:rPr>
          <w:rFonts w:ascii="Segoe UI" w:hAnsi="Segoe UI" w:cs="Segoe UI"/>
          <w:sz w:val="32"/>
          <w:szCs w:val="32"/>
        </w:rPr>
        <w:t>The suggested system's computational efficiency was assessed in terms of training and inference time. The system was discovered to be suitable for real-time applications due to its fair training time and relatively quick digit recognition inference time</w:t>
      </w:r>
      <w:r>
        <w:rPr>
          <w:rFonts w:ascii="Segoe UI" w:hAnsi="Segoe UI" w:cs="Segoe UI"/>
          <w:sz w:val="32"/>
          <w:szCs w:val="32"/>
        </w:rPr>
        <w:t xml:space="preserve"> R</w:t>
      </w:r>
      <w:r w:rsidRPr="00EA6157">
        <w:rPr>
          <w:rFonts w:ascii="Segoe UI" w:hAnsi="Segoe UI" w:cs="Segoe UI"/>
          <w:sz w:val="32"/>
          <w:szCs w:val="32"/>
        </w:rPr>
        <w:t>eal-world situations.</w:t>
      </w:r>
    </w:p>
    <w:p w:rsidR="00EA6157" w:rsidRPr="00EA6157" w:rsidRDefault="00EA6157" w:rsidP="00194E41">
      <w:pPr>
        <w:jc w:val="both"/>
        <w:rPr>
          <w:rFonts w:ascii="Segoe UI" w:hAnsi="Segoe UI" w:cs="Segoe UI"/>
          <w:b/>
          <w:bCs/>
          <w:sz w:val="36"/>
          <w:szCs w:val="36"/>
        </w:rPr>
      </w:pPr>
      <w:r w:rsidRPr="00EA6157">
        <w:rPr>
          <w:rFonts w:ascii="Segoe UI" w:hAnsi="Segoe UI" w:cs="Segoe UI"/>
          <w:b/>
          <w:bCs/>
          <w:sz w:val="36"/>
          <w:szCs w:val="36"/>
        </w:rPr>
        <w:t>Limitations and Future Directions:</w:t>
      </w:r>
    </w:p>
    <w:p w:rsidR="00EA6157" w:rsidRDefault="00EA6157" w:rsidP="00194E41">
      <w:pPr>
        <w:jc w:val="both"/>
        <w:rPr>
          <w:rFonts w:ascii="Segoe UI" w:hAnsi="Segoe UI" w:cs="Segoe UI"/>
          <w:sz w:val="32"/>
          <w:szCs w:val="32"/>
        </w:rPr>
      </w:pPr>
      <w:r w:rsidRPr="00EA6157">
        <w:rPr>
          <w:rFonts w:ascii="Segoe UI" w:hAnsi="Segoe UI" w:cs="Segoe UI"/>
          <w:sz w:val="32"/>
          <w:szCs w:val="32"/>
        </w:rPr>
        <w:t xml:space="preserve"> The proposed approach still has certain restrictions, despite the positive outcomes. When dealing with overlapping or badly written digits, as well as low-quality digit images, it could run into problems. By investigating more sophisticated preparation approaches, data augmentation strategies, and intricate deep learning architectures, future research can concentrate on overcoming these restrictions.</w:t>
      </w:r>
    </w:p>
    <w:p w:rsidR="00EA6157" w:rsidRPr="00EA6157" w:rsidRDefault="00EA6157" w:rsidP="00194E41">
      <w:pPr>
        <w:jc w:val="both"/>
        <w:rPr>
          <w:rFonts w:ascii="Segoe UI" w:hAnsi="Segoe UI" w:cs="Segoe UI"/>
          <w:b/>
          <w:bCs/>
          <w:sz w:val="36"/>
          <w:szCs w:val="36"/>
        </w:rPr>
      </w:pPr>
      <w:r w:rsidRPr="00EA6157">
        <w:rPr>
          <w:rFonts w:ascii="Segoe UI" w:hAnsi="Segoe UI" w:cs="Segoe UI"/>
          <w:b/>
          <w:bCs/>
          <w:sz w:val="36"/>
          <w:szCs w:val="36"/>
        </w:rPr>
        <w:t>Potential Uses:</w:t>
      </w:r>
    </w:p>
    <w:p w:rsidR="00EA6157" w:rsidRDefault="00EA6157" w:rsidP="00194E41">
      <w:pPr>
        <w:jc w:val="both"/>
        <w:rPr>
          <w:rFonts w:ascii="Segoe UI" w:hAnsi="Segoe UI" w:cs="Segoe UI"/>
          <w:sz w:val="32"/>
          <w:szCs w:val="32"/>
        </w:rPr>
      </w:pPr>
      <w:r w:rsidRPr="00EA6157">
        <w:rPr>
          <w:rFonts w:ascii="Segoe UI" w:hAnsi="Segoe UI" w:cs="Segoe UI"/>
          <w:sz w:val="32"/>
          <w:szCs w:val="32"/>
        </w:rPr>
        <w:t xml:space="preserve"> The created handwritten digit recognition system can be used in a variety of settings. It can be used in automated data entry workflows, document processing workflows to extract numerical data, and postal automation systems to efficiently sort mail.</w:t>
      </w:r>
    </w:p>
    <w:p w:rsidR="00EA6157" w:rsidRDefault="00CC5BF4" w:rsidP="00194E41">
      <w:pPr>
        <w:jc w:val="both"/>
        <w:rPr>
          <w:rFonts w:ascii="Segoe UI" w:hAnsi="Segoe UI" w:cs="Segoe UI"/>
          <w:b/>
          <w:bCs/>
          <w:sz w:val="36"/>
          <w:szCs w:val="36"/>
        </w:rPr>
      </w:pPr>
      <w:r w:rsidRPr="00CC5BF4">
        <w:rPr>
          <w:rFonts w:ascii="Segoe UI" w:hAnsi="Segoe UI" w:cs="Segoe UI"/>
          <w:b/>
          <w:bCs/>
          <w:sz w:val="36"/>
          <w:szCs w:val="36"/>
        </w:rPr>
        <w:t>Conclusion</w:t>
      </w:r>
      <w:r>
        <w:rPr>
          <w:rFonts w:ascii="Segoe UI" w:hAnsi="Segoe UI" w:cs="Segoe UI"/>
          <w:b/>
          <w:bCs/>
          <w:sz w:val="36"/>
          <w:szCs w:val="36"/>
        </w:rPr>
        <w:t>:</w:t>
      </w:r>
    </w:p>
    <w:p w:rsidR="00CC5BF4" w:rsidRDefault="00CC5BF4" w:rsidP="00194E41">
      <w:pPr>
        <w:jc w:val="both"/>
        <w:rPr>
          <w:rFonts w:ascii="Segoe UI" w:hAnsi="Segoe UI" w:cs="Segoe UI"/>
          <w:sz w:val="32"/>
          <w:szCs w:val="32"/>
        </w:rPr>
      </w:pPr>
      <w:r w:rsidRPr="00CC5BF4">
        <w:rPr>
          <w:rFonts w:ascii="Segoe UI" w:hAnsi="Segoe UI" w:cs="Segoe UI"/>
          <w:sz w:val="32"/>
          <w:szCs w:val="32"/>
        </w:rPr>
        <w:t xml:space="preserve">In this study, we looked at how well three well-known deep convolutional neural networks (DCNNs) recognised handwritten Bangla letters (such as numbers, alphabets, and special characters). According to the experimental findings, </w:t>
      </w:r>
      <w:proofErr w:type="spellStart"/>
      <w:r w:rsidRPr="00CC5BF4">
        <w:rPr>
          <w:rFonts w:ascii="Segoe UI" w:hAnsi="Segoe UI" w:cs="Segoe UI"/>
          <w:sz w:val="32"/>
          <w:szCs w:val="32"/>
        </w:rPr>
        <w:t>Dens</w:t>
      </w:r>
      <w:r>
        <w:rPr>
          <w:rFonts w:ascii="Segoe UI" w:hAnsi="Segoe UI" w:cs="Segoe UI"/>
          <w:sz w:val="32"/>
          <w:szCs w:val="32"/>
        </w:rPr>
        <w:t>e</w:t>
      </w:r>
      <w:r w:rsidRPr="00CC5BF4">
        <w:rPr>
          <w:rFonts w:ascii="Segoe UI" w:hAnsi="Segoe UI" w:cs="Segoe UI"/>
          <w:sz w:val="32"/>
          <w:szCs w:val="32"/>
        </w:rPr>
        <w:t>Net</w:t>
      </w:r>
      <w:proofErr w:type="spellEnd"/>
      <w:r w:rsidRPr="00CC5BF4">
        <w:rPr>
          <w:rFonts w:ascii="Segoe UI" w:hAnsi="Segoe UI" w:cs="Segoe UI"/>
          <w:sz w:val="32"/>
          <w:szCs w:val="32"/>
        </w:rPr>
        <w:t xml:space="preserve"> </w:t>
      </w:r>
      <w:r w:rsidRPr="00CC5BF4">
        <w:rPr>
          <w:rFonts w:ascii="Segoe UI" w:hAnsi="Segoe UI" w:cs="Segoe UI"/>
          <w:sz w:val="32"/>
          <w:szCs w:val="32"/>
        </w:rPr>
        <w:lastRenderedPageBreak/>
        <w:t xml:space="preserve">performs best when categorising Bangla numerals, alphabets, and special characters. We used </w:t>
      </w:r>
      <w:proofErr w:type="spellStart"/>
      <w:r w:rsidRPr="00CC5BF4">
        <w:rPr>
          <w:rFonts w:ascii="Segoe UI" w:hAnsi="Segoe UI" w:cs="Segoe UI"/>
          <w:sz w:val="32"/>
          <w:szCs w:val="32"/>
        </w:rPr>
        <w:t>DenseNet</w:t>
      </w:r>
      <w:proofErr w:type="spellEnd"/>
      <w:r w:rsidRPr="00CC5BF4">
        <w:rPr>
          <w:rFonts w:ascii="Segoe UI" w:hAnsi="Segoe UI" w:cs="Segoe UI"/>
          <w:sz w:val="32"/>
          <w:szCs w:val="32"/>
        </w:rPr>
        <w:t xml:space="preserve"> to specifically obtain recognition rates for handwritten Bangla numerals, the alphabet, and special character recognition. These are, as far as we can tell, the top </w:t>
      </w:r>
      <w:proofErr w:type="spellStart"/>
      <w:r w:rsidRPr="00CC5BF4">
        <w:rPr>
          <w:rFonts w:ascii="Segoe UI" w:hAnsi="Segoe UI" w:cs="Segoe UI"/>
          <w:sz w:val="32"/>
          <w:szCs w:val="32"/>
        </w:rPr>
        <w:t>CMATERdb</w:t>
      </w:r>
      <w:proofErr w:type="spellEnd"/>
      <w:r w:rsidRPr="00CC5BF4">
        <w:rPr>
          <w:rFonts w:ascii="Segoe UI" w:hAnsi="Segoe UI" w:cs="Segoe UI"/>
          <w:sz w:val="32"/>
          <w:szCs w:val="32"/>
        </w:rPr>
        <w:t xml:space="preserve"> dataset recognition results. Inception Recurrent Convolutional Neural Network (IRCNN) [47] is one fusion-based DCNN model that will be investigated and developed in the future for handwritten Bangla character recognition.</w:t>
      </w:r>
    </w:p>
    <w:p w:rsidR="00CC5BF4" w:rsidRDefault="00CC5BF4" w:rsidP="00194E41">
      <w:pPr>
        <w:jc w:val="both"/>
        <w:rPr>
          <w:rFonts w:ascii="Segoe UI" w:hAnsi="Segoe UI" w:cs="Segoe UI"/>
          <w:b/>
          <w:bCs/>
          <w:sz w:val="36"/>
          <w:szCs w:val="36"/>
        </w:rPr>
      </w:pPr>
      <w:r>
        <w:rPr>
          <w:rFonts w:ascii="Segoe UI" w:hAnsi="Segoe UI" w:cs="Segoe UI"/>
          <w:b/>
          <w:bCs/>
          <w:sz w:val="36"/>
          <w:szCs w:val="36"/>
        </w:rPr>
        <w:t>References:</w:t>
      </w:r>
    </w:p>
    <w:p w:rsidR="00CC5BF4" w:rsidRPr="00CC5BF4" w:rsidRDefault="00CC5BF4" w:rsidP="00CC5BF4">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sz w:val="32"/>
          <w:szCs w:val="32"/>
        </w:rPr>
      </w:pPr>
      <w:r w:rsidRPr="00CC5BF4">
        <w:rPr>
          <w:rFonts w:ascii="STIXGeneral-Regular" w:hAnsi="STIXGeneral-Regular"/>
          <w:color w:val="000000"/>
          <w:sz w:val="32"/>
          <w:szCs w:val="32"/>
        </w:rPr>
        <w:t xml:space="preserve">D. C. </w:t>
      </w:r>
      <w:proofErr w:type="spellStart"/>
      <w:r w:rsidRPr="00CC5BF4">
        <w:rPr>
          <w:rFonts w:ascii="STIXGeneral-Regular" w:hAnsi="STIXGeneral-Regular"/>
          <w:color w:val="000000"/>
          <w:sz w:val="32"/>
          <w:szCs w:val="32"/>
        </w:rPr>
        <w:t>Cireşan</w:t>
      </w:r>
      <w:proofErr w:type="spellEnd"/>
      <w:r w:rsidRPr="00CC5BF4">
        <w:rPr>
          <w:rFonts w:ascii="STIXGeneral-Regular" w:hAnsi="STIXGeneral-Regular"/>
          <w:color w:val="000000"/>
          <w:sz w:val="32"/>
          <w:szCs w:val="32"/>
        </w:rPr>
        <w:t xml:space="preserve">, U. Meier, L. M. Gambardella, and J. </w:t>
      </w:r>
      <w:proofErr w:type="spellStart"/>
      <w:r w:rsidRPr="00CC5BF4">
        <w:rPr>
          <w:rFonts w:ascii="STIXGeneral-Regular" w:hAnsi="STIXGeneral-Regular"/>
          <w:color w:val="000000"/>
          <w:sz w:val="32"/>
          <w:szCs w:val="32"/>
        </w:rPr>
        <w:t>Schmidhuber</w:t>
      </w:r>
      <w:proofErr w:type="spellEnd"/>
      <w:r w:rsidRPr="00CC5BF4">
        <w:rPr>
          <w:rFonts w:ascii="STIXGeneral-Regular" w:hAnsi="STIXGeneral-Regular"/>
          <w:color w:val="000000"/>
          <w:sz w:val="32"/>
          <w:szCs w:val="32"/>
        </w:rPr>
        <w:t>, “Deep, big, simple neural nets for handwritten digit recognition,” </w:t>
      </w:r>
      <w:r w:rsidRPr="00CC5BF4">
        <w:rPr>
          <w:rFonts w:ascii="STIXGeneral-Regular" w:hAnsi="STIXGeneral-Regular"/>
          <w:i/>
          <w:iCs/>
          <w:color w:val="000000"/>
          <w:sz w:val="32"/>
          <w:szCs w:val="32"/>
        </w:rPr>
        <w:t>Neural Computation</w:t>
      </w:r>
      <w:r w:rsidRPr="00CC5BF4">
        <w:rPr>
          <w:rFonts w:ascii="STIXGeneral-Regular" w:hAnsi="STIXGeneral-Regular"/>
          <w:color w:val="000000"/>
          <w:sz w:val="32"/>
          <w:szCs w:val="32"/>
        </w:rPr>
        <w:t>, vol. 22, no. 12, pp. 3207–3220, 2010.</w:t>
      </w:r>
    </w:p>
    <w:p w:rsidR="00CC5BF4" w:rsidRPr="00CC5BF4" w:rsidRDefault="00CC5BF4" w:rsidP="001B03AB">
      <w:pPr>
        <w:pStyle w:val="articlereferencesarticlereference7acxy"/>
        <w:shd w:val="clear" w:color="auto" w:fill="FFFFFF"/>
        <w:spacing w:before="0" w:beforeAutospacing="0" w:after="0" w:afterAutospacing="0" w:line="360" w:lineRule="atLeast"/>
        <w:ind w:left="720"/>
        <w:jc w:val="both"/>
        <w:rPr>
          <w:rFonts w:ascii="STIXGeneral-Regular" w:hAnsi="STIXGeneral-Regular"/>
          <w:color w:val="000000"/>
          <w:sz w:val="32"/>
          <w:szCs w:val="32"/>
        </w:rPr>
      </w:pPr>
      <w:r w:rsidRPr="00CC5BF4">
        <w:rPr>
          <w:rFonts w:ascii="STIXGeneral-Regular" w:hAnsi="STIXGeneral-Regular"/>
          <w:color w:val="000000"/>
          <w:sz w:val="32"/>
          <w:szCs w:val="32"/>
        </w:rPr>
        <w:t>View at: </w:t>
      </w:r>
      <w:hyperlink r:id="rId14" w:tgtFrame="_blank" w:history="1">
        <w:r w:rsidRPr="00CC5BF4">
          <w:rPr>
            <w:rStyle w:val="Hyperlink"/>
            <w:rFonts w:ascii="STIXGeneral-Regular" w:eastAsiaTheme="majorEastAsia" w:hAnsi="STIXGeneral-Regular"/>
            <w:color w:val="4D8A17"/>
            <w:sz w:val="32"/>
            <w:szCs w:val="32"/>
          </w:rPr>
          <w:t>Publisher Site</w:t>
        </w:r>
      </w:hyperlink>
      <w:r w:rsidRPr="00CC5BF4">
        <w:rPr>
          <w:rStyle w:val="sep"/>
          <w:rFonts w:ascii="STIXGeneral-Regular" w:hAnsi="STIXGeneral-Regular"/>
          <w:color w:val="000000"/>
          <w:sz w:val="32"/>
          <w:szCs w:val="32"/>
        </w:rPr>
        <w:t> | </w:t>
      </w:r>
      <w:hyperlink r:id="rId15" w:tgtFrame="_blank" w:history="1">
        <w:r w:rsidRPr="00CC5BF4">
          <w:rPr>
            <w:rStyle w:val="Hyperlink"/>
            <w:rFonts w:ascii="STIXGeneral-Regular" w:eastAsiaTheme="majorEastAsia" w:hAnsi="STIXGeneral-Regular"/>
            <w:color w:val="4D8A17"/>
            <w:sz w:val="32"/>
            <w:szCs w:val="32"/>
          </w:rPr>
          <w:t>Google Scholar</w:t>
        </w:r>
      </w:hyperlink>
    </w:p>
    <w:p w:rsidR="00CC5BF4" w:rsidRPr="00CC5BF4" w:rsidRDefault="00CC5BF4" w:rsidP="00CC5BF4">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sz w:val="32"/>
          <w:szCs w:val="32"/>
        </w:rPr>
      </w:pPr>
      <w:r w:rsidRPr="00CC5BF4">
        <w:rPr>
          <w:rFonts w:ascii="STIXGeneral-Regular" w:hAnsi="STIXGeneral-Regular"/>
          <w:color w:val="000000"/>
          <w:sz w:val="32"/>
          <w:szCs w:val="32"/>
        </w:rPr>
        <w:t xml:space="preserve">U. Meier, D. C. </w:t>
      </w:r>
      <w:proofErr w:type="spellStart"/>
      <w:r w:rsidRPr="00CC5BF4">
        <w:rPr>
          <w:rFonts w:ascii="STIXGeneral-Regular" w:hAnsi="STIXGeneral-Regular"/>
          <w:color w:val="000000"/>
          <w:sz w:val="32"/>
          <w:szCs w:val="32"/>
        </w:rPr>
        <w:t>Ciresan</w:t>
      </w:r>
      <w:proofErr w:type="spellEnd"/>
      <w:r w:rsidRPr="00CC5BF4">
        <w:rPr>
          <w:rFonts w:ascii="STIXGeneral-Regular" w:hAnsi="STIXGeneral-Regular"/>
          <w:color w:val="000000"/>
          <w:sz w:val="32"/>
          <w:szCs w:val="32"/>
        </w:rPr>
        <w:t xml:space="preserve">, L. M. Gambardella, and J. </w:t>
      </w:r>
      <w:proofErr w:type="spellStart"/>
      <w:r w:rsidRPr="00CC5BF4">
        <w:rPr>
          <w:rFonts w:ascii="STIXGeneral-Regular" w:hAnsi="STIXGeneral-Regular"/>
          <w:color w:val="000000"/>
          <w:sz w:val="32"/>
          <w:szCs w:val="32"/>
        </w:rPr>
        <w:t>Schmidhuber</w:t>
      </w:r>
      <w:proofErr w:type="spellEnd"/>
      <w:r w:rsidRPr="00CC5BF4">
        <w:rPr>
          <w:rFonts w:ascii="STIXGeneral-Regular" w:hAnsi="STIXGeneral-Regular"/>
          <w:color w:val="000000"/>
          <w:sz w:val="32"/>
          <w:szCs w:val="32"/>
        </w:rPr>
        <w:t>, “Better digit recognition with a committee of simple neural nets,” in </w:t>
      </w:r>
      <w:r w:rsidRPr="00CC5BF4">
        <w:rPr>
          <w:rFonts w:ascii="STIXGeneral-Regular" w:hAnsi="STIXGeneral-Regular"/>
          <w:i/>
          <w:iCs/>
          <w:color w:val="000000"/>
          <w:sz w:val="32"/>
          <w:szCs w:val="32"/>
        </w:rPr>
        <w:t>Proceedings of International Conference on Document Analysis and Recognition (ICDAR)</w:t>
      </w:r>
      <w:r w:rsidRPr="00CC5BF4">
        <w:rPr>
          <w:rFonts w:ascii="STIXGeneral-Regular" w:hAnsi="STIXGeneral-Regular"/>
          <w:color w:val="000000"/>
          <w:sz w:val="32"/>
          <w:szCs w:val="32"/>
        </w:rPr>
        <w:t>, pp. 1250–1254, Beijing, China, September 2011.</w:t>
      </w:r>
    </w:p>
    <w:p w:rsidR="00CC5BF4" w:rsidRPr="00CC5BF4" w:rsidRDefault="00CC5BF4" w:rsidP="001B03AB">
      <w:pPr>
        <w:pStyle w:val="articlereferencesarticlereference7acxy"/>
        <w:shd w:val="clear" w:color="auto" w:fill="FFFFFF"/>
        <w:spacing w:before="0" w:beforeAutospacing="0" w:after="0" w:afterAutospacing="0" w:line="360" w:lineRule="atLeast"/>
        <w:ind w:left="720"/>
        <w:jc w:val="both"/>
        <w:rPr>
          <w:rFonts w:ascii="STIXGeneral-Regular" w:hAnsi="STIXGeneral-Regular"/>
          <w:color w:val="000000"/>
          <w:sz w:val="32"/>
          <w:szCs w:val="32"/>
        </w:rPr>
      </w:pPr>
      <w:r w:rsidRPr="00CC5BF4">
        <w:rPr>
          <w:rFonts w:ascii="STIXGeneral-Regular" w:hAnsi="STIXGeneral-Regular"/>
          <w:color w:val="000000"/>
          <w:sz w:val="32"/>
          <w:szCs w:val="32"/>
        </w:rPr>
        <w:t>View at: </w:t>
      </w:r>
      <w:hyperlink r:id="rId16" w:tgtFrame="_blank" w:history="1">
        <w:r w:rsidRPr="00CC5BF4">
          <w:rPr>
            <w:rStyle w:val="Hyperlink"/>
            <w:rFonts w:ascii="STIXGeneral-Regular" w:eastAsiaTheme="majorEastAsia" w:hAnsi="STIXGeneral-Regular"/>
            <w:color w:val="4D8A17"/>
            <w:sz w:val="32"/>
            <w:szCs w:val="32"/>
          </w:rPr>
          <w:t>Google Scholar</w:t>
        </w:r>
      </w:hyperlink>
    </w:p>
    <w:p w:rsidR="00CC5BF4" w:rsidRPr="00CC5BF4" w:rsidRDefault="00CC5BF4" w:rsidP="00CC5BF4">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sz w:val="32"/>
          <w:szCs w:val="32"/>
        </w:rPr>
      </w:pPr>
      <w:r w:rsidRPr="00CC5BF4">
        <w:rPr>
          <w:rFonts w:ascii="STIXGeneral-Regular" w:hAnsi="STIXGeneral-Regular"/>
          <w:color w:val="000000"/>
          <w:sz w:val="32"/>
          <w:szCs w:val="32"/>
        </w:rPr>
        <w:t xml:space="preserve">W. Song, S. Uchida, and M. </w:t>
      </w:r>
      <w:proofErr w:type="spellStart"/>
      <w:r w:rsidRPr="00CC5BF4">
        <w:rPr>
          <w:rFonts w:ascii="STIXGeneral-Regular" w:hAnsi="STIXGeneral-Regular"/>
          <w:color w:val="000000"/>
          <w:sz w:val="32"/>
          <w:szCs w:val="32"/>
        </w:rPr>
        <w:t>Liwicki</w:t>
      </w:r>
      <w:proofErr w:type="spellEnd"/>
      <w:r w:rsidRPr="00CC5BF4">
        <w:rPr>
          <w:rFonts w:ascii="STIXGeneral-Regular" w:hAnsi="STIXGeneral-Regular"/>
          <w:color w:val="000000"/>
          <w:sz w:val="32"/>
          <w:szCs w:val="32"/>
        </w:rPr>
        <w:t>, “Comparative study of part-based handwritten character recognition methods,” in </w:t>
      </w:r>
      <w:r w:rsidRPr="00CC5BF4">
        <w:rPr>
          <w:rFonts w:ascii="STIXGeneral-Regular" w:hAnsi="STIXGeneral-Regular"/>
          <w:i/>
          <w:iCs/>
          <w:color w:val="000000"/>
          <w:sz w:val="32"/>
          <w:szCs w:val="32"/>
        </w:rPr>
        <w:t>Proceedings of International Conference on Document Analysis and Recognition (ICDAR)</w:t>
      </w:r>
      <w:r w:rsidRPr="00CC5BF4">
        <w:rPr>
          <w:rFonts w:ascii="STIXGeneral-Regular" w:hAnsi="STIXGeneral-Regular"/>
          <w:color w:val="000000"/>
          <w:sz w:val="32"/>
          <w:szCs w:val="32"/>
        </w:rPr>
        <w:t>, pp. 814–818, Beijing, China, September 2011.</w:t>
      </w:r>
    </w:p>
    <w:p w:rsidR="00CC5BF4" w:rsidRPr="00CC5BF4" w:rsidRDefault="001B03AB" w:rsidP="001B03AB">
      <w:pPr>
        <w:pStyle w:val="articlereferencesarticlereference7acxy"/>
        <w:shd w:val="clear" w:color="auto" w:fill="FFFFFF"/>
        <w:spacing w:before="0" w:beforeAutospacing="0" w:after="0" w:afterAutospacing="0" w:line="360" w:lineRule="atLeast"/>
        <w:jc w:val="both"/>
        <w:rPr>
          <w:rFonts w:ascii="STIXGeneral-Regular" w:hAnsi="STIXGeneral-Regular"/>
          <w:color w:val="000000"/>
          <w:sz w:val="32"/>
          <w:szCs w:val="32"/>
        </w:rPr>
      </w:pPr>
      <w:r>
        <w:rPr>
          <w:rFonts w:ascii="STIXGeneral-Regular" w:hAnsi="STIXGeneral-Regular"/>
          <w:color w:val="000000"/>
          <w:sz w:val="32"/>
          <w:szCs w:val="32"/>
        </w:rPr>
        <w:t xml:space="preserve">          </w:t>
      </w:r>
      <w:r w:rsidR="00CC5BF4" w:rsidRPr="00CC5BF4">
        <w:rPr>
          <w:rFonts w:ascii="STIXGeneral-Regular" w:hAnsi="STIXGeneral-Regular"/>
          <w:color w:val="000000"/>
          <w:sz w:val="32"/>
          <w:szCs w:val="32"/>
        </w:rPr>
        <w:t>View at: </w:t>
      </w:r>
      <w:hyperlink r:id="rId17" w:tgtFrame="_blank" w:history="1">
        <w:r w:rsidR="00CC5BF4" w:rsidRPr="00CC5BF4">
          <w:rPr>
            <w:rStyle w:val="Hyperlink"/>
            <w:rFonts w:ascii="STIXGeneral-Regular" w:eastAsiaTheme="majorEastAsia" w:hAnsi="STIXGeneral-Regular"/>
            <w:color w:val="4D8A17"/>
            <w:sz w:val="32"/>
            <w:szCs w:val="32"/>
          </w:rPr>
          <w:t>Google Scholar</w:t>
        </w:r>
      </w:hyperlink>
    </w:p>
    <w:p w:rsidR="00CC5BF4" w:rsidRPr="00CC5BF4" w:rsidRDefault="00CC5BF4" w:rsidP="00CC5BF4">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sz w:val="32"/>
          <w:szCs w:val="32"/>
        </w:rPr>
      </w:pPr>
      <w:r w:rsidRPr="00CC5BF4">
        <w:rPr>
          <w:rFonts w:ascii="STIXGeneral-Regular" w:hAnsi="STIXGeneral-Regular"/>
          <w:color w:val="000000"/>
          <w:sz w:val="32"/>
          <w:szCs w:val="32"/>
        </w:rPr>
        <w:t xml:space="preserve">H. A. Khan, A. Al </w:t>
      </w:r>
      <w:proofErr w:type="spellStart"/>
      <w:r w:rsidRPr="00CC5BF4">
        <w:rPr>
          <w:rFonts w:ascii="STIXGeneral-Regular" w:hAnsi="STIXGeneral-Regular"/>
          <w:color w:val="000000"/>
          <w:sz w:val="32"/>
          <w:szCs w:val="32"/>
        </w:rPr>
        <w:t>Helal</w:t>
      </w:r>
      <w:proofErr w:type="spellEnd"/>
      <w:r w:rsidRPr="00CC5BF4">
        <w:rPr>
          <w:rFonts w:ascii="STIXGeneral-Regular" w:hAnsi="STIXGeneral-Regular"/>
          <w:color w:val="000000"/>
          <w:sz w:val="32"/>
          <w:szCs w:val="32"/>
        </w:rPr>
        <w:t>, and K. I. Ahmed, “Handwritten Bangla digit recognition using sparse representation classifier,” in </w:t>
      </w:r>
      <w:r w:rsidRPr="00CC5BF4">
        <w:rPr>
          <w:rFonts w:ascii="STIXGeneral-Regular" w:hAnsi="STIXGeneral-Regular"/>
          <w:i/>
          <w:iCs/>
          <w:color w:val="000000"/>
          <w:sz w:val="32"/>
          <w:szCs w:val="32"/>
        </w:rPr>
        <w:t>Proceedings of 2014 International Conference on Informatics, Electronics and Vision (ICIEV)</w:t>
      </w:r>
      <w:r w:rsidRPr="00CC5BF4">
        <w:rPr>
          <w:rFonts w:ascii="STIXGeneral-Regular" w:hAnsi="STIXGeneral-Regular"/>
          <w:color w:val="000000"/>
          <w:sz w:val="32"/>
          <w:szCs w:val="32"/>
        </w:rPr>
        <w:t>, pp. 1–6, IEEE, Dhaka, Bangladesh, May 2014.</w:t>
      </w:r>
    </w:p>
    <w:p w:rsidR="00CC5BF4" w:rsidRPr="00CC5BF4" w:rsidRDefault="00CC5BF4" w:rsidP="00CC5BF4">
      <w:pPr>
        <w:pStyle w:val="articlereferencesarticlereference7acxy"/>
        <w:shd w:val="clear" w:color="auto" w:fill="FFFFFF"/>
        <w:spacing w:before="0" w:beforeAutospacing="0" w:after="0" w:afterAutospacing="0" w:line="360" w:lineRule="atLeast"/>
        <w:jc w:val="both"/>
        <w:rPr>
          <w:rFonts w:ascii="STIXGeneral-Regular" w:hAnsi="STIXGeneral-Regular"/>
          <w:color w:val="000000"/>
          <w:sz w:val="32"/>
          <w:szCs w:val="32"/>
        </w:rPr>
      </w:pPr>
      <w:r>
        <w:rPr>
          <w:rFonts w:ascii="STIXGeneral-Regular" w:hAnsi="STIXGeneral-Regular"/>
          <w:color w:val="000000"/>
          <w:sz w:val="32"/>
          <w:szCs w:val="32"/>
        </w:rPr>
        <w:t xml:space="preserve">       </w:t>
      </w:r>
      <w:r w:rsidR="001B03AB">
        <w:rPr>
          <w:rFonts w:ascii="STIXGeneral-Regular" w:hAnsi="STIXGeneral-Regular"/>
          <w:color w:val="000000"/>
          <w:sz w:val="32"/>
          <w:szCs w:val="32"/>
        </w:rPr>
        <w:t xml:space="preserve"> </w:t>
      </w:r>
      <w:r>
        <w:rPr>
          <w:rFonts w:ascii="STIXGeneral-Regular" w:hAnsi="STIXGeneral-Regular"/>
          <w:color w:val="000000"/>
          <w:sz w:val="32"/>
          <w:szCs w:val="32"/>
        </w:rPr>
        <w:t xml:space="preserve"> </w:t>
      </w:r>
      <w:r w:rsidRPr="00CC5BF4">
        <w:rPr>
          <w:rFonts w:ascii="STIXGeneral-Regular" w:hAnsi="STIXGeneral-Regular"/>
          <w:color w:val="000000"/>
          <w:sz w:val="32"/>
          <w:szCs w:val="32"/>
        </w:rPr>
        <w:t>View at: </w:t>
      </w:r>
      <w:hyperlink r:id="rId18" w:tgtFrame="_blank" w:history="1">
        <w:r w:rsidRPr="00CC5BF4">
          <w:rPr>
            <w:rStyle w:val="Hyperlink"/>
            <w:rFonts w:ascii="STIXGeneral-Regular" w:eastAsiaTheme="majorEastAsia" w:hAnsi="STIXGeneral-Regular"/>
            <w:color w:val="4D8A17"/>
            <w:sz w:val="32"/>
            <w:szCs w:val="32"/>
          </w:rPr>
          <w:t>Google Scholar</w:t>
        </w:r>
      </w:hyperlink>
    </w:p>
    <w:p w:rsidR="00CC5BF4" w:rsidRPr="00CC5BF4" w:rsidRDefault="00CC5BF4" w:rsidP="00CC5BF4">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sz w:val="32"/>
          <w:szCs w:val="32"/>
        </w:rPr>
      </w:pPr>
      <w:r w:rsidRPr="00CC5BF4">
        <w:rPr>
          <w:rFonts w:ascii="STIXGeneral-Regular" w:hAnsi="STIXGeneral-Regular"/>
          <w:color w:val="000000"/>
          <w:sz w:val="32"/>
          <w:szCs w:val="32"/>
        </w:rPr>
        <w:lastRenderedPageBreak/>
        <w:t>U. Pal and B. Chaudhuri, “Automatic recognition of unconstrained off-line Bangla handwritten numerals,” in </w:t>
      </w:r>
      <w:r w:rsidRPr="00CC5BF4">
        <w:rPr>
          <w:rFonts w:ascii="STIXGeneral-Regular" w:hAnsi="STIXGeneral-Regular"/>
          <w:i/>
          <w:iCs/>
          <w:color w:val="000000"/>
          <w:sz w:val="32"/>
          <w:szCs w:val="32"/>
        </w:rPr>
        <w:t>Proceedings of Advances in Multimodal Interfaces–ICMI 2000</w:t>
      </w:r>
      <w:r w:rsidRPr="00CC5BF4">
        <w:rPr>
          <w:rFonts w:ascii="STIXGeneral-Regular" w:hAnsi="STIXGeneral-Regular"/>
          <w:color w:val="000000"/>
          <w:sz w:val="32"/>
          <w:szCs w:val="32"/>
        </w:rPr>
        <w:t>, pp. 371–378, Springer, Beijing, China, October 2000.</w:t>
      </w:r>
    </w:p>
    <w:p w:rsidR="00CC5BF4" w:rsidRPr="00CC5BF4" w:rsidRDefault="001B03AB" w:rsidP="001B03AB">
      <w:pPr>
        <w:pStyle w:val="articlereferencesarticlereference7acxy"/>
        <w:shd w:val="clear" w:color="auto" w:fill="FFFFFF"/>
        <w:spacing w:before="0" w:beforeAutospacing="0" w:after="0" w:afterAutospacing="0" w:line="360" w:lineRule="atLeast"/>
        <w:jc w:val="both"/>
        <w:rPr>
          <w:rFonts w:ascii="STIXGeneral-Regular" w:hAnsi="STIXGeneral-Regular"/>
          <w:color w:val="000000"/>
          <w:sz w:val="32"/>
          <w:szCs w:val="32"/>
        </w:rPr>
      </w:pPr>
      <w:r>
        <w:rPr>
          <w:rFonts w:ascii="STIXGeneral-Regular" w:hAnsi="STIXGeneral-Regular"/>
          <w:color w:val="000000"/>
          <w:sz w:val="32"/>
          <w:szCs w:val="32"/>
        </w:rPr>
        <w:t xml:space="preserve">          </w:t>
      </w:r>
      <w:r w:rsidR="00CC5BF4" w:rsidRPr="00CC5BF4">
        <w:rPr>
          <w:rFonts w:ascii="STIXGeneral-Regular" w:hAnsi="STIXGeneral-Regular"/>
          <w:color w:val="000000"/>
          <w:sz w:val="32"/>
          <w:szCs w:val="32"/>
        </w:rPr>
        <w:t>View at: </w:t>
      </w:r>
      <w:hyperlink r:id="rId19" w:tgtFrame="_blank" w:history="1">
        <w:r w:rsidR="00CC5BF4" w:rsidRPr="00CC5BF4">
          <w:rPr>
            <w:rStyle w:val="Hyperlink"/>
            <w:rFonts w:ascii="STIXGeneral-Regular" w:eastAsiaTheme="majorEastAsia" w:hAnsi="STIXGeneral-Regular"/>
            <w:color w:val="4D8A17"/>
            <w:sz w:val="32"/>
            <w:szCs w:val="32"/>
          </w:rPr>
          <w:t xml:space="preserve">Google </w:t>
        </w:r>
        <w:proofErr w:type="spellStart"/>
        <w:r w:rsidR="00CC5BF4" w:rsidRPr="00CC5BF4">
          <w:rPr>
            <w:rStyle w:val="Hyperlink"/>
            <w:rFonts w:ascii="STIXGeneral-Regular" w:eastAsiaTheme="majorEastAsia" w:hAnsi="STIXGeneral-Regular"/>
            <w:color w:val="4D8A17"/>
            <w:sz w:val="32"/>
            <w:szCs w:val="32"/>
          </w:rPr>
          <w:t>Schol</w:t>
        </w:r>
        <w:proofErr w:type="spellEnd"/>
      </w:hyperlink>
    </w:p>
    <w:p w:rsidR="00CC5BF4" w:rsidRPr="00CC5BF4" w:rsidRDefault="00CC5BF4" w:rsidP="00194E41">
      <w:pPr>
        <w:jc w:val="both"/>
        <w:rPr>
          <w:rFonts w:ascii="Segoe UI" w:hAnsi="Segoe UI" w:cs="Segoe UI"/>
          <w:b/>
          <w:bCs/>
          <w:sz w:val="32"/>
          <w:szCs w:val="32"/>
        </w:rPr>
      </w:pPr>
    </w:p>
    <w:sectPr w:rsidR="00CC5BF4" w:rsidRPr="00CC5B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DE8" w:rsidRDefault="00FF5DE8" w:rsidP="00F965EB">
      <w:pPr>
        <w:spacing w:after="0" w:line="240" w:lineRule="auto"/>
      </w:pPr>
      <w:r>
        <w:separator/>
      </w:r>
    </w:p>
  </w:endnote>
  <w:endnote w:type="continuationSeparator" w:id="0">
    <w:p w:rsidR="00FF5DE8" w:rsidRDefault="00FF5DE8" w:rsidP="00F9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DE8" w:rsidRDefault="00FF5DE8" w:rsidP="00F965EB">
      <w:pPr>
        <w:spacing w:after="0" w:line="240" w:lineRule="auto"/>
      </w:pPr>
      <w:r>
        <w:separator/>
      </w:r>
    </w:p>
  </w:footnote>
  <w:footnote w:type="continuationSeparator" w:id="0">
    <w:p w:rsidR="00FF5DE8" w:rsidRDefault="00FF5DE8" w:rsidP="00F9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DC5"/>
    <w:multiLevelType w:val="multilevel"/>
    <w:tmpl w:val="BF34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0A3A"/>
    <w:multiLevelType w:val="multilevel"/>
    <w:tmpl w:val="F450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0347"/>
    <w:multiLevelType w:val="hybridMultilevel"/>
    <w:tmpl w:val="B8423D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1742AB"/>
    <w:multiLevelType w:val="multilevel"/>
    <w:tmpl w:val="CB06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423535">
    <w:abstractNumId w:val="3"/>
  </w:num>
  <w:num w:numId="2" w16cid:durableId="888735054">
    <w:abstractNumId w:val="0"/>
  </w:num>
  <w:num w:numId="3" w16cid:durableId="417941194">
    <w:abstractNumId w:val="1"/>
  </w:num>
  <w:num w:numId="4" w16cid:durableId="721295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15"/>
    <w:rsid w:val="0004597A"/>
    <w:rsid w:val="00121EE7"/>
    <w:rsid w:val="00194E41"/>
    <w:rsid w:val="001B03AB"/>
    <w:rsid w:val="00243519"/>
    <w:rsid w:val="002C6548"/>
    <w:rsid w:val="003852B9"/>
    <w:rsid w:val="003F3B1B"/>
    <w:rsid w:val="00490B5B"/>
    <w:rsid w:val="005420D6"/>
    <w:rsid w:val="005A4235"/>
    <w:rsid w:val="00685265"/>
    <w:rsid w:val="0068773B"/>
    <w:rsid w:val="006D1B35"/>
    <w:rsid w:val="00756E56"/>
    <w:rsid w:val="008460F5"/>
    <w:rsid w:val="009B1766"/>
    <w:rsid w:val="00A20015"/>
    <w:rsid w:val="00A24BCB"/>
    <w:rsid w:val="00A7478E"/>
    <w:rsid w:val="00BA6E13"/>
    <w:rsid w:val="00CC5BF4"/>
    <w:rsid w:val="00D802AB"/>
    <w:rsid w:val="00E44A8B"/>
    <w:rsid w:val="00EA6157"/>
    <w:rsid w:val="00EC5BF4"/>
    <w:rsid w:val="00F965EB"/>
    <w:rsid w:val="00FF5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D182"/>
  <w15:chartTrackingRefBased/>
  <w15:docId w15:val="{9645BE70-88DA-4F0A-A0B9-1274D44A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77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C5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73B"/>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68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773B"/>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CC5BF4"/>
    <w:rPr>
      <w:rFonts w:asciiTheme="majorHAnsi" w:eastAsiaTheme="majorEastAsia" w:hAnsiTheme="majorHAnsi" w:cstheme="majorBidi"/>
      <w:i/>
      <w:iCs/>
      <w:color w:val="2F5496" w:themeColor="accent1" w:themeShade="BF"/>
    </w:rPr>
  </w:style>
  <w:style w:type="paragraph" w:customStyle="1" w:styleId="articlereferencesarticlereference7acxy">
    <w:name w:val="articlereferences_articlereference__7acxy"/>
    <w:basedOn w:val="Normal"/>
    <w:rsid w:val="00CC5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ferencetext">
    <w:name w:val="referencetext"/>
    <w:basedOn w:val="Normal"/>
    <w:rsid w:val="00CC5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C5BF4"/>
    <w:rPr>
      <w:color w:val="0000FF"/>
      <w:u w:val="single"/>
    </w:rPr>
  </w:style>
  <w:style w:type="character" w:customStyle="1" w:styleId="sep">
    <w:name w:val="sep"/>
    <w:basedOn w:val="DefaultParagraphFont"/>
    <w:rsid w:val="00CC5BF4"/>
  </w:style>
  <w:style w:type="paragraph" w:styleId="Header">
    <w:name w:val="header"/>
    <w:basedOn w:val="Normal"/>
    <w:link w:val="HeaderChar"/>
    <w:uiPriority w:val="99"/>
    <w:unhideWhenUsed/>
    <w:rsid w:val="00F96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5EB"/>
  </w:style>
  <w:style w:type="paragraph" w:styleId="Footer">
    <w:name w:val="footer"/>
    <w:basedOn w:val="Normal"/>
    <w:link w:val="FooterChar"/>
    <w:uiPriority w:val="99"/>
    <w:unhideWhenUsed/>
    <w:rsid w:val="00F96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5EB"/>
  </w:style>
  <w:style w:type="character" w:styleId="UnresolvedMention">
    <w:name w:val="Unresolved Mention"/>
    <w:basedOn w:val="DefaultParagraphFont"/>
    <w:uiPriority w:val="99"/>
    <w:semiHidden/>
    <w:unhideWhenUsed/>
    <w:rsid w:val="00F96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351">
      <w:bodyDiv w:val="1"/>
      <w:marLeft w:val="0"/>
      <w:marRight w:val="0"/>
      <w:marTop w:val="0"/>
      <w:marBottom w:val="0"/>
      <w:divBdr>
        <w:top w:val="none" w:sz="0" w:space="0" w:color="auto"/>
        <w:left w:val="none" w:sz="0" w:space="0" w:color="auto"/>
        <w:bottom w:val="none" w:sz="0" w:space="0" w:color="auto"/>
        <w:right w:val="none" w:sz="0" w:space="0" w:color="auto"/>
      </w:divBdr>
    </w:div>
    <w:div w:id="167254026">
      <w:bodyDiv w:val="1"/>
      <w:marLeft w:val="0"/>
      <w:marRight w:val="0"/>
      <w:marTop w:val="0"/>
      <w:marBottom w:val="0"/>
      <w:divBdr>
        <w:top w:val="none" w:sz="0" w:space="0" w:color="auto"/>
        <w:left w:val="none" w:sz="0" w:space="0" w:color="auto"/>
        <w:bottom w:val="none" w:sz="0" w:space="0" w:color="auto"/>
        <w:right w:val="none" w:sz="0" w:space="0" w:color="auto"/>
      </w:divBdr>
      <w:divsChild>
        <w:div w:id="2064451071">
          <w:marLeft w:val="0"/>
          <w:marRight w:val="0"/>
          <w:marTop w:val="0"/>
          <w:marBottom w:val="0"/>
          <w:divBdr>
            <w:top w:val="none" w:sz="0" w:space="0" w:color="auto"/>
            <w:left w:val="none" w:sz="0" w:space="0" w:color="auto"/>
            <w:bottom w:val="none" w:sz="0" w:space="0" w:color="auto"/>
            <w:right w:val="none" w:sz="0" w:space="0" w:color="auto"/>
          </w:divBdr>
        </w:div>
        <w:div w:id="248926258">
          <w:marLeft w:val="0"/>
          <w:marRight w:val="0"/>
          <w:marTop w:val="0"/>
          <w:marBottom w:val="0"/>
          <w:divBdr>
            <w:top w:val="none" w:sz="0" w:space="0" w:color="auto"/>
            <w:left w:val="none" w:sz="0" w:space="0" w:color="auto"/>
            <w:bottom w:val="none" w:sz="0" w:space="0" w:color="auto"/>
            <w:right w:val="none" w:sz="0" w:space="0" w:color="auto"/>
          </w:divBdr>
        </w:div>
        <w:div w:id="703095722">
          <w:marLeft w:val="0"/>
          <w:marRight w:val="0"/>
          <w:marTop w:val="0"/>
          <w:marBottom w:val="0"/>
          <w:divBdr>
            <w:top w:val="none" w:sz="0" w:space="0" w:color="auto"/>
            <w:left w:val="none" w:sz="0" w:space="0" w:color="auto"/>
            <w:bottom w:val="none" w:sz="0" w:space="0" w:color="auto"/>
            <w:right w:val="none" w:sz="0" w:space="0" w:color="auto"/>
          </w:divBdr>
        </w:div>
      </w:divsChild>
    </w:div>
    <w:div w:id="194318903">
      <w:bodyDiv w:val="1"/>
      <w:marLeft w:val="0"/>
      <w:marRight w:val="0"/>
      <w:marTop w:val="0"/>
      <w:marBottom w:val="0"/>
      <w:divBdr>
        <w:top w:val="none" w:sz="0" w:space="0" w:color="auto"/>
        <w:left w:val="none" w:sz="0" w:space="0" w:color="auto"/>
        <w:bottom w:val="none" w:sz="0" w:space="0" w:color="auto"/>
        <w:right w:val="none" w:sz="0" w:space="0" w:color="auto"/>
      </w:divBdr>
    </w:div>
    <w:div w:id="479424831">
      <w:bodyDiv w:val="1"/>
      <w:marLeft w:val="0"/>
      <w:marRight w:val="0"/>
      <w:marTop w:val="0"/>
      <w:marBottom w:val="0"/>
      <w:divBdr>
        <w:top w:val="none" w:sz="0" w:space="0" w:color="auto"/>
        <w:left w:val="none" w:sz="0" w:space="0" w:color="auto"/>
        <w:bottom w:val="none" w:sz="0" w:space="0" w:color="auto"/>
        <w:right w:val="none" w:sz="0" w:space="0" w:color="auto"/>
      </w:divBdr>
      <w:divsChild>
        <w:div w:id="90859364">
          <w:marLeft w:val="0"/>
          <w:marRight w:val="0"/>
          <w:marTop w:val="0"/>
          <w:marBottom w:val="0"/>
          <w:divBdr>
            <w:top w:val="none" w:sz="0" w:space="0" w:color="auto"/>
            <w:left w:val="none" w:sz="0" w:space="0" w:color="auto"/>
            <w:bottom w:val="none" w:sz="0" w:space="0" w:color="auto"/>
            <w:right w:val="none" w:sz="0" w:space="0" w:color="auto"/>
          </w:divBdr>
        </w:div>
      </w:divsChild>
    </w:div>
    <w:div w:id="582881352">
      <w:bodyDiv w:val="1"/>
      <w:marLeft w:val="0"/>
      <w:marRight w:val="0"/>
      <w:marTop w:val="0"/>
      <w:marBottom w:val="0"/>
      <w:divBdr>
        <w:top w:val="none" w:sz="0" w:space="0" w:color="auto"/>
        <w:left w:val="none" w:sz="0" w:space="0" w:color="auto"/>
        <w:bottom w:val="none" w:sz="0" w:space="0" w:color="auto"/>
        <w:right w:val="none" w:sz="0" w:space="0" w:color="auto"/>
      </w:divBdr>
    </w:div>
    <w:div w:id="1009335457">
      <w:bodyDiv w:val="1"/>
      <w:marLeft w:val="0"/>
      <w:marRight w:val="0"/>
      <w:marTop w:val="0"/>
      <w:marBottom w:val="0"/>
      <w:divBdr>
        <w:top w:val="none" w:sz="0" w:space="0" w:color="auto"/>
        <w:left w:val="none" w:sz="0" w:space="0" w:color="auto"/>
        <w:bottom w:val="none" w:sz="0" w:space="0" w:color="auto"/>
        <w:right w:val="none" w:sz="0" w:space="0" w:color="auto"/>
      </w:divBdr>
      <w:divsChild>
        <w:div w:id="1410079764">
          <w:marLeft w:val="0"/>
          <w:marRight w:val="0"/>
          <w:marTop w:val="0"/>
          <w:marBottom w:val="0"/>
          <w:divBdr>
            <w:top w:val="none" w:sz="0" w:space="0" w:color="auto"/>
            <w:left w:val="none" w:sz="0" w:space="0" w:color="auto"/>
            <w:bottom w:val="none" w:sz="0" w:space="0" w:color="auto"/>
            <w:right w:val="none" w:sz="0" w:space="0" w:color="auto"/>
          </w:divBdr>
        </w:div>
      </w:divsChild>
    </w:div>
    <w:div w:id="1210414178">
      <w:bodyDiv w:val="1"/>
      <w:marLeft w:val="0"/>
      <w:marRight w:val="0"/>
      <w:marTop w:val="0"/>
      <w:marBottom w:val="0"/>
      <w:divBdr>
        <w:top w:val="none" w:sz="0" w:space="0" w:color="auto"/>
        <w:left w:val="none" w:sz="0" w:space="0" w:color="auto"/>
        <w:bottom w:val="none" w:sz="0" w:space="0" w:color="auto"/>
        <w:right w:val="none" w:sz="0" w:space="0" w:color="auto"/>
      </w:divBdr>
    </w:div>
    <w:div w:id="1899509387">
      <w:bodyDiv w:val="1"/>
      <w:marLeft w:val="0"/>
      <w:marRight w:val="0"/>
      <w:marTop w:val="0"/>
      <w:marBottom w:val="0"/>
      <w:divBdr>
        <w:top w:val="none" w:sz="0" w:space="0" w:color="auto"/>
        <w:left w:val="none" w:sz="0" w:space="0" w:color="auto"/>
        <w:bottom w:val="none" w:sz="0" w:space="0" w:color="auto"/>
        <w:right w:val="none" w:sz="0" w:space="0" w:color="auto"/>
      </w:divBdr>
    </w:div>
    <w:div w:id="20718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holar.google.com/scholar_lookup?title=Handwritten%20Bangla%20digit%20recognition%20using%20sparse%20representation%20classifier&amp;author=H.%20A.%20Khan&amp;author=A.%20Al%20Helal&amp;author=K.%20I.%20Ahm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20951A3342@iare.ac.in" TargetMode="External"/><Relationship Id="rId12" Type="http://schemas.openxmlformats.org/officeDocument/2006/relationships/image" Target="media/image5.jpeg"/><Relationship Id="rId17" Type="http://schemas.openxmlformats.org/officeDocument/2006/relationships/hyperlink" Target="https://scholar.google.com/scholar_lookup?title=Comparative%20study%20of%20part-based%20handwritten%20character%20recognition%20methods&amp;author=W.%20Song&amp;author=S.%20Uchida&amp;author=M.%20Liwicki" TargetMode="External"/><Relationship Id="rId2" Type="http://schemas.openxmlformats.org/officeDocument/2006/relationships/styles" Target="styles.xml"/><Relationship Id="rId16" Type="http://schemas.openxmlformats.org/officeDocument/2006/relationships/hyperlink" Target="https://scholar.google.com/scholar_lookup?title=Better%20digit%20recognition%20with%20a%20committee%20of%20simple%20neural%20nets&amp;author=U.%20Meier&amp;author=D.%20C.%20Ciresan&amp;author=L.%20M.%20Gambardella&amp;author=J.%20Schmidhub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cholar.google.com/scholar_lookup?title=Deep%2C%20big%2C%20simple%20neural%20nets%20for%20handwritten%20digit%20recognition&amp;author=D.%20C.%20Cire%C5%9Fan&amp;author=U.%20Meier&amp;author=L.%20M.%20Gambardella&amp;author=J.%20Schmidhuber&amp;publication_year=2010" TargetMode="External"/><Relationship Id="rId10" Type="http://schemas.openxmlformats.org/officeDocument/2006/relationships/image" Target="media/image3.jpeg"/><Relationship Id="rId19" Type="http://schemas.openxmlformats.org/officeDocument/2006/relationships/hyperlink" Target="https://scholar.google.com/scholar_lookup?title=Automatic%20recognition%20of%20unconstrained%20off-line%20Bangla%20handwritten%20numerals&amp;author=U.%20Pal&amp;author=B.%20Chaudhur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62/neco_a_00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madhunani4896@gmail.com</dc:creator>
  <cp:keywords/>
  <dc:description/>
  <cp:lastModifiedBy>harini</cp:lastModifiedBy>
  <cp:revision>2</cp:revision>
  <dcterms:created xsi:type="dcterms:W3CDTF">2023-06-16T17:38:00Z</dcterms:created>
  <dcterms:modified xsi:type="dcterms:W3CDTF">2023-06-16T17:38:00Z</dcterms:modified>
</cp:coreProperties>
</file>