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6BD" w:rsidRPr="0070329D" w:rsidRDefault="00F776BD" w:rsidP="00F776BD">
      <w:pPr>
        <w:pStyle w:val="NoSpacing"/>
        <w:jc w:val="center"/>
        <w:rPr>
          <w:rFonts w:asciiTheme="majorHAnsi" w:hAnsiTheme="majorHAnsi" w:cstheme="majorHAnsi"/>
          <w:sz w:val="32"/>
        </w:rPr>
      </w:pPr>
      <w:r w:rsidRPr="0070329D">
        <w:rPr>
          <w:rFonts w:asciiTheme="majorHAnsi" w:hAnsiTheme="majorHAnsi" w:cstheme="majorHAnsi"/>
          <w:sz w:val="32"/>
        </w:rPr>
        <w:t>Project 2</w:t>
      </w:r>
    </w:p>
    <w:p w:rsidR="00F776BD" w:rsidRDefault="00F776BD" w:rsidP="00F776BD">
      <w:pPr>
        <w:pStyle w:val="NoSpacing"/>
        <w:jc w:val="center"/>
        <w:rPr>
          <w:rFonts w:asciiTheme="majorHAnsi" w:hAnsiTheme="majorHAnsi" w:cstheme="majorHAnsi"/>
          <w:sz w:val="32"/>
        </w:rPr>
      </w:pPr>
      <w:r w:rsidRPr="0070329D">
        <w:rPr>
          <w:rFonts w:asciiTheme="majorHAnsi" w:hAnsiTheme="majorHAnsi" w:cstheme="majorHAnsi"/>
          <w:sz w:val="32"/>
        </w:rPr>
        <w:t>Write up 1</w:t>
      </w:r>
    </w:p>
    <w:p w:rsidR="00F776BD" w:rsidRDefault="00F776BD" w:rsidP="00F776BD">
      <w:pPr>
        <w:pStyle w:val="NoSpacing"/>
        <w:rPr>
          <w:rFonts w:asciiTheme="majorHAnsi" w:hAnsiTheme="majorHAnsi" w:cstheme="majorHAnsi"/>
          <w:sz w:val="24"/>
        </w:rPr>
      </w:pPr>
      <w:r>
        <w:rPr>
          <w:rFonts w:asciiTheme="majorHAnsi" w:hAnsiTheme="majorHAnsi" w:cstheme="majorHAnsi"/>
          <w:sz w:val="24"/>
        </w:rPr>
        <w:t xml:space="preserve">Team: </w:t>
      </w:r>
    </w:p>
    <w:p w:rsidR="00F776BD" w:rsidRDefault="00F776BD" w:rsidP="00F776BD">
      <w:pPr>
        <w:pStyle w:val="NoSpacing"/>
        <w:rPr>
          <w:rFonts w:asciiTheme="majorHAnsi" w:hAnsiTheme="majorHAnsi" w:cstheme="majorHAnsi"/>
          <w:sz w:val="24"/>
        </w:rPr>
      </w:pPr>
      <w:r>
        <w:rPr>
          <w:rFonts w:asciiTheme="majorHAnsi" w:hAnsiTheme="majorHAnsi" w:cstheme="majorHAnsi"/>
          <w:sz w:val="24"/>
        </w:rPr>
        <w:t xml:space="preserve">Agrawal, </w:t>
      </w:r>
      <w:proofErr w:type="spellStart"/>
      <w:r>
        <w:rPr>
          <w:rFonts w:asciiTheme="majorHAnsi" w:hAnsiTheme="majorHAnsi" w:cstheme="majorHAnsi"/>
          <w:sz w:val="24"/>
        </w:rPr>
        <w:t>Nishant</w:t>
      </w:r>
      <w:proofErr w:type="spellEnd"/>
    </w:p>
    <w:p w:rsidR="00F776BD" w:rsidRDefault="00F776BD" w:rsidP="00F776BD">
      <w:pPr>
        <w:pStyle w:val="NoSpacing"/>
        <w:rPr>
          <w:rFonts w:asciiTheme="majorHAnsi" w:hAnsiTheme="majorHAnsi" w:cstheme="majorHAnsi"/>
          <w:sz w:val="24"/>
        </w:rPr>
      </w:pPr>
      <w:proofErr w:type="spellStart"/>
      <w:r>
        <w:rPr>
          <w:rFonts w:asciiTheme="majorHAnsi" w:hAnsiTheme="majorHAnsi" w:cstheme="majorHAnsi"/>
          <w:sz w:val="24"/>
        </w:rPr>
        <w:t>Jyothula</w:t>
      </w:r>
      <w:proofErr w:type="spellEnd"/>
      <w:r>
        <w:rPr>
          <w:rFonts w:asciiTheme="majorHAnsi" w:hAnsiTheme="majorHAnsi" w:cstheme="majorHAnsi"/>
          <w:sz w:val="24"/>
        </w:rPr>
        <w:t xml:space="preserve">, Sai </w:t>
      </w:r>
      <w:proofErr w:type="spellStart"/>
      <w:r>
        <w:rPr>
          <w:rFonts w:asciiTheme="majorHAnsi" w:hAnsiTheme="majorHAnsi" w:cstheme="majorHAnsi"/>
          <w:sz w:val="24"/>
        </w:rPr>
        <w:t>Priya</w:t>
      </w:r>
      <w:proofErr w:type="spellEnd"/>
    </w:p>
    <w:p w:rsidR="00F776BD" w:rsidRDefault="00F776BD" w:rsidP="00F776BD">
      <w:pPr>
        <w:pStyle w:val="NoSpacing"/>
        <w:rPr>
          <w:rFonts w:asciiTheme="majorHAnsi" w:hAnsiTheme="majorHAnsi" w:cstheme="majorHAnsi"/>
          <w:sz w:val="24"/>
        </w:rPr>
      </w:pPr>
      <w:proofErr w:type="spellStart"/>
      <w:r>
        <w:rPr>
          <w:rFonts w:asciiTheme="majorHAnsi" w:hAnsiTheme="majorHAnsi" w:cstheme="majorHAnsi"/>
          <w:sz w:val="24"/>
        </w:rPr>
        <w:t>Rimmalapudi</w:t>
      </w:r>
      <w:proofErr w:type="spellEnd"/>
      <w:r>
        <w:rPr>
          <w:rFonts w:asciiTheme="majorHAnsi" w:hAnsiTheme="majorHAnsi" w:cstheme="majorHAnsi"/>
          <w:sz w:val="24"/>
        </w:rPr>
        <w:t xml:space="preserve">, </w:t>
      </w:r>
      <w:proofErr w:type="spellStart"/>
      <w:r>
        <w:rPr>
          <w:rFonts w:asciiTheme="majorHAnsi" w:hAnsiTheme="majorHAnsi" w:cstheme="majorHAnsi"/>
          <w:sz w:val="24"/>
        </w:rPr>
        <w:t>Sreeraj</w:t>
      </w:r>
      <w:proofErr w:type="spellEnd"/>
    </w:p>
    <w:p w:rsidR="00F776BD" w:rsidRDefault="00F776BD" w:rsidP="00F776BD">
      <w:pPr>
        <w:pStyle w:val="NoSpacing"/>
        <w:rPr>
          <w:rFonts w:asciiTheme="majorHAnsi" w:hAnsiTheme="majorHAnsi" w:cstheme="majorHAnsi"/>
          <w:sz w:val="24"/>
        </w:rPr>
      </w:pPr>
      <w:r>
        <w:rPr>
          <w:rFonts w:asciiTheme="majorHAnsi" w:hAnsiTheme="majorHAnsi" w:cstheme="majorHAnsi"/>
          <w:sz w:val="24"/>
        </w:rPr>
        <w:t>Tannamala, Vishnusri</w:t>
      </w:r>
    </w:p>
    <w:p w:rsidR="00F776BD" w:rsidRPr="0070329D" w:rsidRDefault="00F776BD" w:rsidP="00F776BD">
      <w:pPr>
        <w:pStyle w:val="NoSpacing"/>
        <w:rPr>
          <w:rFonts w:asciiTheme="majorHAnsi" w:hAnsiTheme="majorHAnsi" w:cstheme="majorHAnsi"/>
          <w:sz w:val="24"/>
        </w:rPr>
      </w:pPr>
    </w:p>
    <w:p w:rsidR="00F776BD" w:rsidRDefault="00F776BD" w:rsidP="00F776BD">
      <w:r>
        <w:t xml:space="preserve">For our project, we have chosen to visualize books. We majorly want to explore the popularity they amass and the influence they have on the human psyche. We have chosen </w:t>
      </w:r>
      <w:proofErr w:type="spellStart"/>
      <w:r>
        <w:t>upto</w:t>
      </w:r>
      <w:proofErr w:type="spellEnd"/>
      <w:r>
        <w:t xml:space="preserve"> 50 books that are freely available online through Project Gutenberg. Most of the books we have chosen are classics by authors such as Jane Austen, Mark Twain, Jules Verne and Leo Tolstoy to name a few.</w:t>
      </w:r>
    </w:p>
    <w:p w:rsidR="007377DC" w:rsidRDefault="00F776BD">
      <w:r>
        <w:t xml:space="preserve">The first aspect we want to work on is to find the overall sentiment of the book. We want to separate out the book into either a positive or a negative sentiment. </w:t>
      </w:r>
      <w:r>
        <w:t xml:space="preserve">We were partly inspired by Stefanie </w:t>
      </w:r>
      <w:proofErr w:type="spellStart"/>
      <w:r>
        <w:t>Posavec’s</w:t>
      </w:r>
      <w:proofErr w:type="spellEnd"/>
      <w:r>
        <w:t xml:space="preserve"> </w:t>
      </w:r>
      <w:r w:rsidR="009C2288">
        <w:t>‘</w:t>
      </w:r>
      <w:r>
        <w:t>Literary Organism</w:t>
      </w:r>
      <w:r w:rsidR="009C2288">
        <w:t>’</w:t>
      </w:r>
      <w:r>
        <w:t xml:space="preserve"> while creating the structure. Although Ms. </w:t>
      </w:r>
      <w:proofErr w:type="spellStart"/>
      <w:r>
        <w:t>Posavec</w:t>
      </w:r>
      <w:proofErr w:type="spellEnd"/>
      <w:r>
        <w:t xml:space="preserve"> manually designed the sketch. We want to incorporate computing using NLP</w:t>
      </w:r>
      <w:r w:rsidR="001B1D54">
        <w:t xml:space="preserve"> (</w:t>
      </w:r>
      <w:hyperlink r:id="rId4" w:history="1">
        <w:r w:rsidR="001B1D54" w:rsidRPr="001B1D54">
          <w:rPr>
            <w:rStyle w:val="Hyperlink"/>
          </w:rPr>
          <w:t>An Example</w:t>
        </w:r>
      </w:hyperlink>
      <w:r w:rsidR="001B1D54">
        <w:t>) and visualize the same</w:t>
      </w:r>
      <w:r>
        <w:t xml:space="preserve">. Another example of manually extracting </w:t>
      </w:r>
      <w:proofErr w:type="gramStart"/>
      <w:r>
        <w:t>meta</w:t>
      </w:r>
      <w:proofErr w:type="gramEnd"/>
      <w:r>
        <w:t xml:space="preserve"> data and then visualizing it into a tree was done by University of Calgary; their work can be found </w:t>
      </w:r>
      <w:hyperlink r:id="rId5" w:history="1">
        <w:r w:rsidRPr="00F776BD">
          <w:rPr>
            <w:rStyle w:val="Hyperlink"/>
          </w:rPr>
          <w:t>here</w:t>
        </w:r>
      </w:hyperlink>
      <w:r>
        <w:t>.</w:t>
      </w:r>
      <w:r w:rsidR="001B1D54">
        <w:t xml:space="preserve"> We want to capture the </w:t>
      </w:r>
      <w:proofErr w:type="spellStart"/>
      <w:r w:rsidR="001B1D54">
        <w:t>interativity</w:t>
      </w:r>
      <w:proofErr w:type="spellEnd"/>
      <w:r w:rsidR="001B1D54">
        <w:t xml:space="preserve"> that we saw in the </w:t>
      </w:r>
      <w:r w:rsidR="001B1D54" w:rsidRPr="001B1D54">
        <w:rPr>
          <w:i/>
        </w:rPr>
        <w:t xml:space="preserve">Speculative Practices: Utilizing </w:t>
      </w:r>
      <w:proofErr w:type="spellStart"/>
      <w:r w:rsidR="001B1D54" w:rsidRPr="001B1D54">
        <w:rPr>
          <w:i/>
        </w:rPr>
        <w:t>InfoVis</w:t>
      </w:r>
      <w:proofErr w:type="spellEnd"/>
      <w:r w:rsidR="001B1D54" w:rsidRPr="001B1D54">
        <w:rPr>
          <w:i/>
        </w:rPr>
        <w:t xml:space="preserve"> to Explore Untapped Literary Collections</w:t>
      </w:r>
      <w:r w:rsidR="001B1D54">
        <w:rPr>
          <w:i/>
        </w:rPr>
        <w:t xml:space="preserve"> </w:t>
      </w:r>
      <w:r w:rsidR="001B1D54">
        <w:t>and include it in our design.</w:t>
      </w:r>
      <w:bookmarkStart w:id="0" w:name="_GoBack"/>
      <w:bookmarkEnd w:id="0"/>
    </w:p>
    <w:sectPr w:rsidR="007377DC" w:rsidSect="00D66F22">
      <w:pgSz w:w="12240" w:h="15840"/>
      <w:pgMar w:top="72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6BD"/>
    <w:rsid w:val="001B1D54"/>
    <w:rsid w:val="007377DC"/>
    <w:rsid w:val="009C2288"/>
    <w:rsid w:val="00F77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9C3223-BF84-4031-B8F5-369B9B16C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76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776BD"/>
    <w:pPr>
      <w:spacing w:after="0" w:line="240" w:lineRule="auto"/>
    </w:pPr>
  </w:style>
  <w:style w:type="character" w:styleId="Hyperlink">
    <w:name w:val="Hyperlink"/>
    <w:basedOn w:val="DefaultParagraphFont"/>
    <w:uiPriority w:val="99"/>
    <w:unhideWhenUsed/>
    <w:rsid w:val="00F776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5223143">
      <w:bodyDiv w:val="1"/>
      <w:marLeft w:val="0"/>
      <w:marRight w:val="0"/>
      <w:marTop w:val="0"/>
      <w:marBottom w:val="0"/>
      <w:divBdr>
        <w:top w:val="none" w:sz="0" w:space="0" w:color="auto"/>
        <w:left w:val="none" w:sz="0" w:space="0" w:color="auto"/>
        <w:bottom w:val="none" w:sz="0" w:space="0" w:color="auto"/>
        <w:right w:val="none" w:sz="0" w:space="0" w:color="auto"/>
      </w:divBdr>
      <w:divsChild>
        <w:div w:id="572197920">
          <w:marLeft w:val="0"/>
          <w:marRight w:val="0"/>
          <w:marTop w:val="0"/>
          <w:marBottom w:val="0"/>
          <w:divBdr>
            <w:top w:val="none" w:sz="0" w:space="0" w:color="auto"/>
            <w:left w:val="none" w:sz="0" w:space="0" w:color="auto"/>
            <w:bottom w:val="none" w:sz="0" w:space="0" w:color="auto"/>
            <w:right w:val="none" w:sz="0" w:space="0" w:color="auto"/>
          </w:divBdr>
        </w:div>
        <w:div w:id="8580871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ieeexplore.ieee.org.proxy.cc.uic.edu/stamp/stamp.jsp?arnumber=7192666" TargetMode="External"/><Relationship Id="rId4" Type="http://schemas.openxmlformats.org/officeDocument/2006/relationships/hyperlink" Target="http://innovis.cpsc.ucalgary.ca/innovis/uploads/Publications/Publications/Collins_Docuburst_TR_200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Vishnusri Tannamala</dc:creator>
  <cp:keywords/>
  <dc:description/>
  <cp:lastModifiedBy>Vishnusri Tannamala</cp:lastModifiedBy>
  <cp:revision>1</cp:revision>
  <dcterms:created xsi:type="dcterms:W3CDTF">2016-10-10T00:09:00Z</dcterms:created>
  <dcterms:modified xsi:type="dcterms:W3CDTF">2016-10-10T00:43:00Z</dcterms:modified>
</cp:coreProperties>
</file>