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641"/>
        <w:jc w:val="center"/>
        <w:textAlignment w:val="center"/>
        <w:rPr>
          <w:rFonts w:ascii="Calibri" w:eastAsia="Times New Roman" w:hAnsi="Calibri" w:cs="Calibri"/>
          <w:color w:val="2E75B5"/>
          <w:sz w:val="24"/>
          <w:lang w:eastAsia="en-GB"/>
        </w:rPr>
      </w:pPr>
      <w:r w:rsidRPr="004A2A01">
        <w:rPr>
          <w:rFonts w:ascii="Calibri" w:eastAsia="Times New Roman" w:hAnsi="Calibri" w:cs="Calibri"/>
          <w:color w:val="2E75B5"/>
          <w:sz w:val="36"/>
          <w:szCs w:val="32"/>
          <w:lang w:eastAsia="en-GB"/>
        </w:rPr>
        <w:t>Core Azure services and products</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4"/>
          <w:szCs w:val="24"/>
          <w:lang w:eastAsia="en-GB"/>
        </w:rPr>
        <w:t xml:space="preserve">Azure compute: </w:t>
      </w:r>
    </w:p>
    <w:p w:rsidR="004A2A01" w:rsidRPr="004A2A01" w:rsidRDefault="004A2A01" w:rsidP="004A2A01">
      <w:pPr>
        <w:numPr>
          <w:ilvl w:val="1"/>
          <w:numId w:val="1"/>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lang w:eastAsia="en-GB"/>
        </w:rPr>
        <w:t>On-demand computing service providing computing resources such as disks, processors, memory, networking and operating systems.</w:t>
      </w:r>
    </w:p>
    <w:p w:rsidR="004A2A01" w:rsidRPr="004A2A01" w:rsidRDefault="004A2A01" w:rsidP="004A2A01">
      <w:pPr>
        <w:numPr>
          <w:ilvl w:val="2"/>
          <w:numId w:val="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VMs</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Good for testing and developing</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Good for scalability and agility</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Can extend a datacentre into a cloud</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Helps with disaster recovery</w:t>
      </w:r>
    </w:p>
    <w:p w:rsidR="004A2A01" w:rsidRPr="004A2A01" w:rsidRDefault="004A2A01" w:rsidP="004A2A01">
      <w:pPr>
        <w:numPr>
          <w:ilvl w:val="2"/>
          <w:numId w:val="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VM scale set:</w:t>
      </w:r>
      <w:r w:rsidRPr="004A2A01">
        <w:rPr>
          <w:rFonts w:ascii="Calibri" w:eastAsia="Times New Roman" w:hAnsi="Calibri" w:cs="Calibri"/>
          <w:lang w:eastAsia="en-GB"/>
        </w:rPr>
        <w:t xml:space="preserve"> Compute resource that you can use to deploy and manage a set of identical VMs. Scale VMs for big compute/big data</w:t>
      </w:r>
    </w:p>
    <w:p w:rsidR="004A2A01" w:rsidRPr="004A2A01" w:rsidRDefault="004A2A01" w:rsidP="004A2A01">
      <w:pPr>
        <w:numPr>
          <w:ilvl w:val="2"/>
          <w:numId w:val="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App services:</w:t>
      </w:r>
      <w:r w:rsidRPr="004A2A01">
        <w:rPr>
          <w:rFonts w:ascii="Calibri" w:eastAsia="Times New Roman" w:hAnsi="Calibri" w:cs="Calibri"/>
          <w:lang w:eastAsia="en-GB"/>
        </w:rPr>
        <w:t xml:space="preserve">  Quickly build, deploy, and scale enterprise-grade apps (PaaS)</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Offers scaling and high availability</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 xml:space="preserve">You pay for the compute resources your app uses </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You can have dedicated or shared hardware, and choose the memory</w:t>
      </w:r>
    </w:p>
    <w:p w:rsidR="004A2A01" w:rsidRPr="004A2A01" w:rsidRDefault="004A2A01" w:rsidP="004A2A01">
      <w:pPr>
        <w:numPr>
          <w:ilvl w:val="2"/>
          <w:numId w:val="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service fabric:</w:t>
      </w:r>
      <w:r w:rsidRPr="004A2A01">
        <w:rPr>
          <w:rFonts w:ascii="Calibri" w:eastAsia="Times New Roman" w:hAnsi="Calibri" w:cs="Calibri"/>
          <w:lang w:eastAsia="en-GB"/>
        </w:rPr>
        <w:t xml:space="preserve"> distributed systems platform that runs in azure/on </w:t>
      </w:r>
      <w:proofErr w:type="spellStart"/>
      <w:r w:rsidRPr="004A2A01">
        <w:rPr>
          <w:rFonts w:ascii="Calibri" w:eastAsia="Times New Roman" w:hAnsi="Calibri" w:cs="Calibri"/>
          <w:lang w:eastAsia="en-GB"/>
        </w:rPr>
        <w:t>prem</w:t>
      </w:r>
      <w:proofErr w:type="spellEnd"/>
    </w:p>
    <w:p w:rsidR="004A2A01" w:rsidRPr="004A2A01" w:rsidRDefault="004A2A01" w:rsidP="004A2A01">
      <w:pPr>
        <w:numPr>
          <w:ilvl w:val="2"/>
          <w:numId w:val="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functions:</w:t>
      </w:r>
      <w:r w:rsidRPr="004A2A01">
        <w:rPr>
          <w:rFonts w:ascii="Calibri" w:eastAsia="Times New Roman" w:hAnsi="Calibri" w:cs="Calibri"/>
          <w:lang w:eastAsia="en-GB"/>
        </w:rPr>
        <w:t xml:space="preserve"> functions run in response to an event or message. No need to be concerned with platform or </w:t>
      </w:r>
      <w:proofErr w:type="spellStart"/>
      <w:r w:rsidRPr="004A2A01">
        <w:rPr>
          <w:rFonts w:ascii="Calibri" w:eastAsia="Times New Roman" w:hAnsi="Calibri" w:cs="Calibri"/>
          <w:lang w:eastAsia="en-GB"/>
        </w:rPr>
        <w:t>inf</w:t>
      </w:r>
      <w:proofErr w:type="spellEnd"/>
      <w:r w:rsidRPr="004A2A01">
        <w:rPr>
          <w:rFonts w:ascii="Calibri" w:eastAsia="Times New Roman" w:hAnsi="Calibri" w:cs="Calibri"/>
          <w:lang w:eastAsia="en-GB"/>
        </w:rPr>
        <w:t xml:space="preserve"> - </w:t>
      </w:r>
      <w:proofErr w:type="spellStart"/>
      <w:r w:rsidRPr="004A2A01">
        <w:rPr>
          <w:rFonts w:ascii="Calibri" w:eastAsia="Times New Roman" w:hAnsi="Calibri" w:cs="Calibri"/>
          <w:lang w:eastAsia="en-GB"/>
        </w:rPr>
        <w:t>serverless</w:t>
      </w:r>
      <w:proofErr w:type="spellEnd"/>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Abstraction of servers - platform manages everything for you</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Event driven</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Micro billing - Pay only for the time when their code runs</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Scale automatically</w:t>
      </w:r>
    </w:p>
    <w:p w:rsidR="004A2A01" w:rsidRPr="004A2A01" w:rsidRDefault="004A2A01" w:rsidP="004A2A01">
      <w:pPr>
        <w:numPr>
          <w:ilvl w:val="2"/>
          <w:numId w:val="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Logic Apps:</w:t>
      </w:r>
      <w:r w:rsidRPr="004A2A01">
        <w:rPr>
          <w:rFonts w:ascii="Calibri" w:eastAsia="Times New Roman" w:hAnsi="Calibri" w:cs="Calibri"/>
          <w:lang w:eastAsia="en-GB"/>
        </w:rPr>
        <w:t xml:space="preserve"> Like azure functions, but without writing any code. Executes logic triggered by Azure services</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Functions execute code, but logic apps execute workflows based on an event trigger</w:t>
      </w:r>
    </w:p>
    <w:p w:rsidR="004A2A01" w:rsidRPr="004A2A01" w:rsidRDefault="004A2A01" w:rsidP="004A2A01">
      <w:pPr>
        <w:numPr>
          <w:ilvl w:val="3"/>
          <w:numId w:val="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 xml:space="preserve">They are </w:t>
      </w:r>
      <w:proofErr w:type="spellStart"/>
      <w:r w:rsidRPr="004A2A01">
        <w:rPr>
          <w:rFonts w:ascii="Calibri" w:eastAsia="Times New Roman" w:hAnsi="Calibri" w:cs="Calibri"/>
          <w:lang w:eastAsia="en-GB"/>
        </w:rPr>
        <w:t>stateful</w:t>
      </w:r>
      <w:proofErr w:type="spellEnd"/>
      <w:r w:rsidRPr="004A2A01">
        <w:rPr>
          <w:rFonts w:ascii="Calibri" w:eastAsia="Times New Roman" w:hAnsi="Calibri" w:cs="Calibri"/>
          <w:lang w:eastAsia="en-GB"/>
        </w:rPr>
        <w:t>, whereas functions can be both</w:t>
      </w:r>
    </w:p>
    <w:p w:rsidR="004A2A01" w:rsidRPr="004A2A01" w:rsidRDefault="004A2A01" w:rsidP="004A2A01">
      <w:pPr>
        <w:spacing w:after="0" w:line="240" w:lineRule="auto"/>
        <w:ind w:left="208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kubernetes</w:t>
      </w:r>
    </w:p>
    <w:p w:rsidR="004A2A01" w:rsidRPr="004A2A01" w:rsidRDefault="004A2A01" w:rsidP="004A2A01">
      <w:pPr>
        <w:numPr>
          <w:ilvl w:val="1"/>
          <w:numId w:val="2"/>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batch</w:t>
      </w:r>
      <w:r w:rsidRPr="004A2A01">
        <w:rPr>
          <w:rFonts w:ascii="Calibri" w:eastAsia="Times New Roman" w:hAnsi="Calibri" w:cs="Calibri"/>
          <w:lang w:eastAsia="en-GB"/>
        </w:rPr>
        <w:t>: managed service for parallel and high performance computing applications</w:t>
      </w:r>
    </w:p>
    <w:p w:rsidR="004A2A01" w:rsidRPr="004A2A01" w:rsidRDefault="004A2A01" w:rsidP="004A2A01">
      <w:pPr>
        <w:numPr>
          <w:ilvl w:val="1"/>
          <w:numId w:val="2"/>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virtual desktop:</w:t>
      </w:r>
      <w:r w:rsidRPr="004A2A01">
        <w:rPr>
          <w:rFonts w:ascii="Calibri" w:eastAsia="Times New Roman" w:hAnsi="Calibri" w:cs="Calibri"/>
          <w:lang w:eastAsia="en-GB"/>
        </w:rPr>
        <w:t xml:space="preserve"> Desktop service that runs on cloud, allowing users to use any cloud-hosted version of windows</w:t>
      </w:r>
    </w:p>
    <w:p w:rsidR="004A2A01" w:rsidRPr="004A2A01" w:rsidRDefault="004A2A01" w:rsidP="004A2A01">
      <w:pPr>
        <w:numPr>
          <w:ilvl w:val="2"/>
          <w:numId w:val="3"/>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Simplified management: Secure access using RBAC and azure AD</w:t>
      </w:r>
    </w:p>
    <w:p w:rsidR="004A2A01" w:rsidRPr="004A2A01" w:rsidRDefault="004A2A01" w:rsidP="004A2A01">
      <w:pPr>
        <w:numPr>
          <w:ilvl w:val="2"/>
          <w:numId w:val="3"/>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Performance management: You can load balance users using host pools, which are collections of VMs with the same configuration</w:t>
      </w:r>
    </w:p>
    <w:p w:rsidR="004A2A01" w:rsidRPr="004A2A01" w:rsidRDefault="004A2A01" w:rsidP="004A2A01">
      <w:pPr>
        <w:numPr>
          <w:ilvl w:val="3"/>
          <w:numId w:val="4"/>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Breadth mode load balancing: users allocated across the host pool </w:t>
      </w:r>
    </w:p>
    <w:p w:rsidR="004A2A01" w:rsidRPr="004A2A01" w:rsidRDefault="004A2A01" w:rsidP="004A2A01">
      <w:pPr>
        <w:numPr>
          <w:ilvl w:val="3"/>
          <w:numId w:val="4"/>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Depth mode: Users are fully allocated on one VM before moving to the next</w:t>
      </w:r>
    </w:p>
    <w:p w:rsidR="004A2A01" w:rsidRPr="004A2A01" w:rsidRDefault="004A2A01" w:rsidP="004A2A01">
      <w:pPr>
        <w:numPr>
          <w:ilvl w:val="2"/>
          <w:numId w:val="4"/>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 xml:space="preserve">You can reduce costs for this by bringing your own </w:t>
      </w:r>
      <w:proofErr w:type="spellStart"/>
      <w:r w:rsidRPr="004A2A01">
        <w:rPr>
          <w:rFonts w:ascii="Calibri" w:eastAsia="Times New Roman" w:hAnsi="Calibri" w:cs="Calibri"/>
          <w:lang w:eastAsia="en-GB"/>
        </w:rPr>
        <w:t>microsoft</w:t>
      </w:r>
      <w:proofErr w:type="spellEnd"/>
      <w:r w:rsidRPr="004A2A01">
        <w:rPr>
          <w:rFonts w:ascii="Calibri" w:eastAsia="Times New Roman" w:hAnsi="Calibri" w:cs="Calibri"/>
          <w:lang w:eastAsia="en-GB"/>
        </w:rPr>
        <w:t xml:space="preserve"> license</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Default="004A2A01" w:rsidP="004A2A01">
      <w:pPr>
        <w:spacing w:after="0" w:line="240" w:lineRule="auto"/>
        <w:ind w:left="461"/>
        <w:rPr>
          <w:rFonts w:ascii="Calibri" w:eastAsia="Times New Roman" w:hAnsi="Calibri" w:cs="Calibri"/>
          <w:lang w:eastAsia="en-GB"/>
        </w:rPr>
      </w:pPr>
    </w:p>
    <w:p w:rsidR="004A2A01" w:rsidRDefault="004A2A01" w:rsidP="004A2A01">
      <w:pPr>
        <w:spacing w:after="0" w:line="240" w:lineRule="auto"/>
        <w:ind w:left="461"/>
        <w:rPr>
          <w:rFonts w:ascii="Calibri" w:eastAsia="Times New Roman" w:hAnsi="Calibri" w:cs="Calibri"/>
          <w:lang w:eastAsia="en-GB"/>
        </w:rPr>
      </w:pPr>
    </w:p>
    <w:p w:rsidR="004A2A01" w:rsidRDefault="004A2A01" w:rsidP="004A2A01">
      <w:pPr>
        <w:spacing w:after="0" w:line="240" w:lineRule="auto"/>
        <w:ind w:left="461"/>
        <w:rPr>
          <w:rFonts w:ascii="Calibri" w:eastAsia="Times New Roman" w:hAnsi="Calibri" w:cs="Calibri"/>
          <w:lang w:eastAsia="en-GB"/>
        </w:rPr>
      </w:pPr>
    </w:p>
    <w:p w:rsidR="004A2A01" w:rsidRPr="004A2A01" w:rsidRDefault="004A2A01" w:rsidP="004A2A01">
      <w:pPr>
        <w:numPr>
          <w:ilvl w:val="1"/>
          <w:numId w:val="5"/>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4"/>
          <w:szCs w:val="24"/>
          <w:lang w:eastAsia="en-GB"/>
        </w:rPr>
        <w:lastRenderedPageBreak/>
        <w:t>Azure Networking</w:t>
      </w:r>
    </w:p>
    <w:p w:rsidR="004A2A01" w:rsidRPr="004A2A01" w:rsidRDefault="004A2A01" w:rsidP="004A2A01">
      <w:pPr>
        <w:numPr>
          <w:ilvl w:val="2"/>
          <w:numId w:val="6"/>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Virtual Network:</w:t>
      </w:r>
      <w:r w:rsidRPr="004A2A01">
        <w:rPr>
          <w:rFonts w:ascii="Calibri" w:eastAsia="Times New Roman" w:hAnsi="Calibri" w:cs="Calibri"/>
          <w:lang w:eastAsia="en-GB"/>
        </w:rPr>
        <w:t xml:space="preserve">   A virtual network </w:t>
      </w:r>
      <w:proofErr w:type="gramStart"/>
      <w:r w:rsidRPr="004A2A01">
        <w:rPr>
          <w:rFonts w:ascii="Calibri" w:eastAsia="Times New Roman" w:hAnsi="Calibri" w:cs="Calibri"/>
          <w:lang w:eastAsia="en-GB"/>
        </w:rPr>
        <w:t>is scoped</w:t>
      </w:r>
      <w:proofErr w:type="gramEnd"/>
      <w:r w:rsidRPr="004A2A01">
        <w:rPr>
          <w:rFonts w:ascii="Calibri" w:eastAsia="Times New Roman" w:hAnsi="Calibri" w:cs="Calibri"/>
          <w:lang w:eastAsia="en-GB"/>
        </w:rPr>
        <w:t xml:space="preserve"> to a single region; however, multiple virtual networks from different regions can be connected using virtual network peering. </w:t>
      </w:r>
    </w:p>
    <w:p w:rsidR="004A2A01" w:rsidRPr="004A2A01" w:rsidRDefault="004A2A01" w:rsidP="004A2A01">
      <w:pPr>
        <w:numPr>
          <w:ilvl w:val="3"/>
          <w:numId w:val="7"/>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With Azure Virtual Network you can provide:</w:t>
      </w:r>
    </w:p>
    <w:p w:rsidR="004A2A01" w:rsidRPr="004A2A01" w:rsidRDefault="004A2A01" w:rsidP="004A2A01">
      <w:pPr>
        <w:numPr>
          <w:ilvl w:val="4"/>
          <w:numId w:val="7"/>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Isolation and segmentation</w:t>
      </w:r>
    </w:p>
    <w:p w:rsidR="004A2A01" w:rsidRPr="004A2A01" w:rsidRDefault="004A2A01" w:rsidP="004A2A01">
      <w:pPr>
        <w:numPr>
          <w:ilvl w:val="4"/>
          <w:numId w:val="7"/>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Communication between azure resources via: </w:t>
      </w:r>
    </w:p>
    <w:p w:rsidR="004A2A01" w:rsidRPr="004A2A01" w:rsidRDefault="004A2A01" w:rsidP="004A2A01">
      <w:pPr>
        <w:numPr>
          <w:ilvl w:val="5"/>
          <w:numId w:val="7"/>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Virtual networks: can connect VMs and azure k8, app service, and scale sets</w:t>
      </w:r>
    </w:p>
    <w:p w:rsidR="004A2A01" w:rsidRPr="004A2A01" w:rsidRDefault="004A2A01" w:rsidP="004A2A01">
      <w:pPr>
        <w:numPr>
          <w:ilvl w:val="5"/>
          <w:numId w:val="7"/>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Service endpoint: Connect to other azure resource types, such as database and storage. Improved security and routing</w:t>
      </w:r>
    </w:p>
    <w:p w:rsidR="004A2A01" w:rsidRPr="004A2A01" w:rsidRDefault="004A2A01" w:rsidP="004A2A01">
      <w:pPr>
        <w:numPr>
          <w:ilvl w:val="4"/>
          <w:numId w:val="7"/>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Route network traffic via:</w:t>
      </w:r>
    </w:p>
    <w:p w:rsidR="004A2A01" w:rsidRPr="004A2A01" w:rsidRDefault="004A2A01" w:rsidP="004A2A01">
      <w:pPr>
        <w:numPr>
          <w:ilvl w:val="5"/>
          <w:numId w:val="7"/>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Route tables: define rules about how traffic should be directed</w:t>
      </w:r>
    </w:p>
    <w:p w:rsidR="004A2A01" w:rsidRPr="004A2A01" w:rsidRDefault="004A2A01" w:rsidP="004A2A01">
      <w:pPr>
        <w:numPr>
          <w:ilvl w:val="5"/>
          <w:numId w:val="7"/>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Border gateway protocol: Works with Azure VPN gateways and </w:t>
      </w:r>
      <w:proofErr w:type="spellStart"/>
      <w:r w:rsidRPr="004A2A01">
        <w:rPr>
          <w:rFonts w:ascii="Calibri" w:eastAsia="Times New Roman" w:hAnsi="Calibri" w:cs="Calibri"/>
          <w:lang w:eastAsia="en-GB"/>
        </w:rPr>
        <w:t>expressroute</w:t>
      </w:r>
      <w:proofErr w:type="spellEnd"/>
      <w:r w:rsidRPr="004A2A01">
        <w:rPr>
          <w:rFonts w:ascii="Calibri" w:eastAsia="Times New Roman" w:hAnsi="Calibri" w:cs="Calibri"/>
          <w:lang w:eastAsia="en-GB"/>
        </w:rPr>
        <w:t xml:space="preserve"> to propagate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BGP route to Azure VN</w:t>
      </w:r>
    </w:p>
    <w:p w:rsidR="004A2A01" w:rsidRPr="004A2A01" w:rsidRDefault="004A2A01" w:rsidP="004A2A01">
      <w:pPr>
        <w:numPr>
          <w:ilvl w:val="4"/>
          <w:numId w:val="7"/>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Filter network traffic via:</w:t>
      </w:r>
    </w:p>
    <w:p w:rsidR="004A2A01" w:rsidRPr="004A2A01" w:rsidRDefault="004A2A01" w:rsidP="004A2A01">
      <w:pPr>
        <w:numPr>
          <w:ilvl w:val="5"/>
          <w:numId w:val="7"/>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Network security groups:  Inbound and outbound security rules</w:t>
      </w:r>
    </w:p>
    <w:p w:rsidR="004A2A01" w:rsidRPr="004A2A01" w:rsidRDefault="004A2A01" w:rsidP="004A2A01">
      <w:pPr>
        <w:numPr>
          <w:ilvl w:val="5"/>
          <w:numId w:val="7"/>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Network virtual appliances: Specialised VM that carries out network functions, such as running a firewall or performing WAN optimisation</w:t>
      </w:r>
    </w:p>
    <w:p w:rsidR="004A2A01" w:rsidRPr="004A2A01" w:rsidRDefault="004A2A01" w:rsidP="004A2A01">
      <w:pPr>
        <w:numPr>
          <w:ilvl w:val="4"/>
          <w:numId w:val="7"/>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Peering: connects virtual networks using User Defined Routes to allow admins to control subnets within and between </w:t>
      </w:r>
      <w:proofErr w:type="spellStart"/>
      <w:r w:rsidRPr="004A2A01">
        <w:rPr>
          <w:rFonts w:ascii="Calibri" w:eastAsia="Times New Roman" w:hAnsi="Calibri" w:cs="Calibri"/>
          <w:lang w:eastAsia="en-GB"/>
        </w:rPr>
        <w:t>Vnets</w:t>
      </w:r>
      <w:proofErr w:type="spellEnd"/>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7"/>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SETTING UP A VN:</w:t>
      </w:r>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You need a sub, resource group, network name, and region</w:t>
      </w:r>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Address space: </w:t>
      </w:r>
    </w:p>
    <w:p w:rsidR="004A2A01" w:rsidRPr="004A2A01" w:rsidRDefault="004A2A01" w:rsidP="004A2A01">
      <w:pPr>
        <w:numPr>
          <w:ilvl w:val="3"/>
          <w:numId w:val="8"/>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You need to define internal address space in CIDR format. </w:t>
      </w:r>
    </w:p>
    <w:p w:rsidR="004A2A01" w:rsidRPr="004A2A01" w:rsidRDefault="004A2A01" w:rsidP="004A2A01">
      <w:pPr>
        <w:numPr>
          <w:ilvl w:val="3"/>
          <w:numId w:val="8"/>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It needs to be unique in your sub and any other networks you connect to</w:t>
      </w:r>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Subnet</w:t>
      </w:r>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Service endpoints such as Azure cosmos DB, key vault, </w:t>
      </w:r>
      <w:proofErr w:type="spellStart"/>
      <w:r w:rsidRPr="004A2A01">
        <w:rPr>
          <w:rFonts w:ascii="Calibri" w:eastAsia="Times New Roman" w:hAnsi="Calibri" w:cs="Calibri"/>
          <w:lang w:eastAsia="en-GB"/>
        </w:rPr>
        <w:t>etc</w:t>
      </w:r>
      <w:proofErr w:type="spellEnd"/>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NAT gateway: You can configure a subnet to use a static outbound IP address to access the internet</w:t>
      </w:r>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Bastion host: Provides a SSH/RDP connectivity via azure portal over SSL</w:t>
      </w:r>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proofErr w:type="spellStart"/>
      <w:r w:rsidRPr="004A2A01">
        <w:rPr>
          <w:rFonts w:ascii="Calibri" w:eastAsia="Times New Roman" w:hAnsi="Calibri" w:cs="Calibri"/>
          <w:lang w:eastAsia="en-GB"/>
        </w:rPr>
        <w:t>DdoS</w:t>
      </w:r>
      <w:proofErr w:type="spellEnd"/>
      <w:r w:rsidRPr="004A2A01">
        <w:rPr>
          <w:rFonts w:ascii="Calibri" w:eastAsia="Times New Roman" w:hAnsi="Calibri" w:cs="Calibri"/>
          <w:lang w:eastAsia="en-GB"/>
        </w:rPr>
        <w:t xml:space="preserve"> protection: a premium service</w:t>
      </w:r>
    </w:p>
    <w:p w:rsidR="004A2A01" w:rsidRPr="004A2A01" w:rsidRDefault="004A2A01" w:rsidP="004A2A01">
      <w:pPr>
        <w:numPr>
          <w:ilvl w:val="2"/>
          <w:numId w:val="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Firewall: Cloud-based network security service</w:t>
      </w:r>
    </w:p>
    <w:p w:rsidR="004A2A01" w:rsidRPr="004A2A01" w:rsidRDefault="004A2A01" w:rsidP="004A2A01">
      <w:pPr>
        <w:spacing w:after="0" w:line="240" w:lineRule="auto"/>
        <w:ind w:left="208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31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9"/>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Load Balancer</w:t>
      </w:r>
    </w:p>
    <w:p w:rsidR="004A2A01" w:rsidRPr="004A2A01" w:rsidRDefault="004A2A01" w:rsidP="004A2A01">
      <w:pPr>
        <w:numPr>
          <w:ilvl w:val="1"/>
          <w:numId w:val="9"/>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application gateway:</w:t>
      </w:r>
      <w:r w:rsidRPr="004A2A01">
        <w:rPr>
          <w:rFonts w:ascii="Calibri" w:eastAsia="Times New Roman" w:hAnsi="Calibri" w:cs="Calibri"/>
          <w:lang w:eastAsia="en-GB"/>
        </w:rPr>
        <w:t xml:space="preserve"> Web traffic load balancer to manage web app traffic</w:t>
      </w:r>
    </w:p>
    <w:p w:rsidR="004A2A01" w:rsidRPr="004A2A01" w:rsidRDefault="004A2A01" w:rsidP="004A2A01">
      <w:pPr>
        <w:spacing w:after="0" w:line="240" w:lineRule="auto"/>
        <w:ind w:left="154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9"/>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VPN gateway:</w:t>
      </w:r>
      <w:r w:rsidRPr="004A2A01">
        <w:rPr>
          <w:rFonts w:ascii="Calibri" w:eastAsia="Times New Roman" w:hAnsi="Calibri" w:cs="Calibri"/>
          <w:lang w:eastAsia="en-GB"/>
        </w:rPr>
        <w:t xml:space="preserve"> fast DNS responses and ultra-high domain availability.</w:t>
      </w:r>
    </w:p>
    <w:p w:rsidR="004A2A01" w:rsidRPr="004A2A01" w:rsidRDefault="004A2A01" w:rsidP="004A2A01">
      <w:pPr>
        <w:numPr>
          <w:ilvl w:val="2"/>
          <w:numId w:val="1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Provides encrypted communication with resources via:</w:t>
      </w:r>
    </w:p>
    <w:p w:rsidR="004A2A01" w:rsidRPr="004A2A01" w:rsidRDefault="004A2A01" w:rsidP="004A2A01">
      <w:pPr>
        <w:numPr>
          <w:ilvl w:val="3"/>
          <w:numId w:val="1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Point-to-site VPN: Client initiates VPN connection to connect computer inside Azure VN</w:t>
      </w:r>
    </w:p>
    <w:p w:rsidR="004A2A01" w:rsidRPr="004A2A01" w:rsidRDefault="004A2A01" w:rsidP="004A2A01">
      <w:pPr>
        <w:numPr>
          <w:ilvl w:val="3"/>
          <w:numId w:val="1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Site-to-site VPN: Links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w:t>
      </w:r>
      <w:proofErr w:type="spellStart"/>
      <w:r w:rsidRPr="004A2A01">
        <w:rPr>
          <w:rFonts w:ascii="Calibri" w:eastAsia="Times New Roman" w:hAnsi="Calibri" w:cs="Calibri"/>
          <w:lang w:eastAsia="en-GB"/>
        </w:rPr>
        <w:t>vpn</w:t>
      </w:r>
      <w:proofErr w:type="spellEnd"/>
      <w:r w:rsidRPr="004A2A01">
        <w:rPr>
          <w:rFonts w:ascii="Calibri" w:eastAsia="Times New Roman" w:hAnsi="Calibri" w:cs="Calibri"/>
          <w:lang w:eastAsia="en-GB"/>
        </w:rPr>
        <w:t xml:space="preserve"> to azure </w:t>
      </w:r>
      <w:proofErr w:type="spellStart"/>
      <w:r w:rsidRPr="004A2A01">
        <w:rPr>
          <w:rFonts w:ascii="Calibri" w:eastAsia="Times New Roman" w:hAnsi="Calibri" w:cs="Calibri"/>
          <w:lang w:eastAsia="en-GB"/>
        </w:rPr>
        <w:t>vpn</w:t>
      </w:r>
      <w:proofErr w:type="spellEnd"/>
      <w:r w:rsidRPr="004A2A01">
        <w:rPr>
          <w:rFonts w:ascii="Calibri" w:eastAsia="Times New Roman" w:hAnsi="Calibri" w:cs="Calibri"/>
          <w:lang w:eastAsia="en-GB"/>
        </w:rPr>
        <w:t xml:space="preserve"> in a VN</w:t>
      </w:r>
    </w:p>
    <w:p w:rsidR="004A2A01" w:rsidRPr="004A2A01" w:rsidRDefault="004A2A01" w:rsidP="004A2A01">
      <w:pPr>
        <w:numPr>
          <w:ilvl w:val="3"/>
          <w:numId w:val="1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Azure </w:t>
      </w:r>
      <w:proofErr w:type="spellStart"/>
      <w:r w:rsidRPr="004A2A01">
        <w:rPr>
          <w:rFonts w:ascii="Calibri" w:eastAsia="Times New Roman" w:hAnsi="Calibri" w:cs="Calibri"/>
          <w:lang w:eastAsia="en-GB"/>
        </w:rPr>
        <w:t>expressRoute</w:t>
      </w:r>
      <w:proofErr w:type="spellEnd"/>
      <w:r w:rsidRPr="004A2A01">
        <w:rPr>
          <w:rFonts w:ascii="Calibri" w:eastAsia="Times New Roman" w:hAnsi="Calibri" w:cs="Calibri"/>
          <w:lang w:eastAsia="en-GB"/>
        </w:rPr>
        <w:t>: For higher BW and security</w:t>
      </w:r>
    </w:p>
    <w:p w:rsidR="004A2A01" w:rsidRPr="004A2A01" w:rsidRDefault="004A2A01" w:rsidP="004A2A01">
      <w:pPr>
        <w:numPr>
          <w:ilvl w:val="2"/>
          <w:numId w:val="1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It uses either:</w:t>
      </w:r>
    </w:p>
    <w:p w:rsidR="004A2A01" w:rsidRPr="004A2A01" w:rsidRDefault="004A2A01" w:rsidP="004A2A01">
      <w:pPr>
        <w:numPr>
          <w:ilvl w:val="3"/>
          <w:numId w:val="1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Policy based VPNs: Specify statically the UP </w:t>
      </w:r>
      <w:proofErr w:type="spellStart"/>
      <w:r w:rsidRPr="004A2A01">
        <w:rPr>
          <w:rFonts w:ascii="Calibri" w:eastAsia="Times New Roman" w:hAnsi="Calibri" w:cs="Calibri"/>
          <w:lang w:eastAsia="en-GB"/>
        </w:rPr>
        <w:t>addr</w:t>
      </w:r>
      <w:proofErr w:type="spellEnd"/>
      <w:r w:rsidRPr="004A2A01">
        <w:rPr>
          <w:rFonts w:ascii="Calibri" w:eastAsia="Times New Roman" w:hAnsi="Calibri" w:cs="Calibri"/>
          <w:lang w:eastAsia="en-GB"/>
        </w:rPr>
        <w:t xml:space="preserve"> of packets that </w:t>
      </w:r>
      <w:proofErr w:type="gramStart"/>
      <w:r w:rsidRPr="004A2A01">
        <w:rPr>
          <w:rFonts w:ascii="Calibri" w:eastAsia="Times New Roman" w:hAnsi="Calibri" w:cs="Calibri"/>
          <w:lang w:eastAsia="en-GB"/>
        </w:rPr>
        <w:t>should be encrypted</w:t>
      </w:r>
      <w:proofErr w:type="gramEnd"/>
      <w:r w:rsidRPr="004A2A01">
        <w:rPr>
          <w:rFonts w:ascii="Calibri" w:eastAsia="Times New Roman" w:hAnsi="Calibri" w:cs="Calibri"/>
          <w:lang w:eastAsia="en-GB"/>
        </w:rPr>
        <w:t xml:space="preserve"> through each tunnel.</w:t>
      </w:r>
    </w:p>
    <w:p w:rsidR="004A2A01" w:rsidRPr="004A2A01" w:rsidRDefault="004A2A01" w:rsidP="004A2A01">
      <w:pPr>
        <w:numPr>
          <w:ilvl w:val="4"/>
          <w:numId w:val="12"/>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Supports IKE1</w:t>
      </w:r>
    </w:p>
    <w:p w:rsidR="004A2A01" w:rsidRPr="004A2A01" w:rsidRDefault="004A2A01" w:rsidP="004A2A01">
      <w:pPr>
        <w:numPr>
          <w:ilvl w:val="4"/>
          <w:numId w:val="12"/>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lastRenderedPageBreak/>
        <w:t xml:space="preserve">Uses </w:t>
      </w:r>
      <w:r w:rsidRPr="004A2A01">
        <w:rPr>
          <w:rFonts w:ascii="Calibri" w:eastAsia="Times New Roman" w:hAnsi="Calibri" w:cs="Calibri"/>
          <w:b/>
          <w:bCs/>
          <w:lang w:eastAsia="en-GB"/>
        </w:rPr>
        <w:t>static</w:t>
      </w:r>
      <w:r w:rsidRPr="004A2A01">
        <w:rPr>
          <w:rFonts w:ascii="Calibri" w:eastAsia="Times New Roman" w:hAnsi="Calibri" w:cs="Calibri"/>
          <w:lang w:eastAsia="en-GB"/>
        </w:rPr>
        <w:t xml:space="preserve"> routing</w:t>
      </w:r>
    </w:p>
    <w:p w:rsidR="004A2A01" w:rsidRPr="004A2A01" w:rsidRDefault="004A2A01" w:rsidP="004A2A01">
      <w:pPr>
        <w:numPr>
          <w:ilvl w:val="4"/>
          <w:numId w:val="12"/>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Used for specific scenarios such as compatibility with legacy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VPN devices</w:t>
      </w:r>
    </w:p>
    <w:p w:rsidR="004A2A01" w:rsidRPr="004A2A01" w:rsidRDefault="004A2A01" w:rsidP="004A2A01">
      <w:pPr>
        <w:numPr>
          <w:ilvl w:val="3"/>
          <w:numId w:val="12"/>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Route-based VPN: </w:t>
      </w:r>
      <w:proofErr w:type="spellStart"/>
      <w:r w:rsidRPr="004A2A01">
        <w:rPr>
          <w:rFonts w:ascii="Calibri" w:eastAsia="Times New Roman" w:hAnsi="Calibri" w:cs="Calibri"/>
          <w:lang w:eastAsia="en-GB"/>
        </w:rPr>
        <w:t>IPSec</w:t>
      </w:r>
      <w:proofErr w:type="spellEnd"/>
      <w:r w:rsidRPr="004A2A01">
        <w:rPr>
          <w:rFonts w:ascii="Calibri" w:eastAsia="Times New Roman" w:hAnsi="Calibri" w:cs="Calibri"/>
          <w:lang w:eastAsia="en-GB"/>
        </w:rPr>
        <w:t xml:space="preserve"> tunnels </w:t>
      </w:r>
      <w:proofErr w:type="gramStart"/>
      <w:r w:rsidRPr="004A2A01">
        <w:rPr>
          <w:rFonts w:ascii="Calibri" w:eastAsia="Times New Roman" w:hAnsi="Calibri" w:cs="Calibri"/>
          <w:lang w:eastAsia="en-GB"/>
        </w:rPr>
        <w:t>are modelled</w:t>
      </w:r>
      <w:proofErr w:type="gramEnd"/>
      <w:r w:rsidRPr="004A2A01">
        <w:rPr>
          <w:rFonts w:ascii="Calibri" w:eastAsia="Times New Roman" w:hAnsi="Calibri" w:cs="Calibri"/>
          <w:lang w:eastAsia="en-GB"/>
        </w:rPr>
        <w:t xml:space="preserve"> as a network interface/virtual tunnel interface. Static/</w:t>
      </w:r>
      <w:r w:rsidRPr="004A2A01">
        <w:rPr>
          <w:rFonts w:ascii="Calibri" w:eastAsia="Times New Roman" w:hAnsi="Calibri" w:cs="Calibri"/>
          <w:b/>
          <w:bCs/>
          <w:lang w:eastAsia="en-GB"/>
        </w:rPr>
        <w:t>dynamic</w:t>
      </w:r>
      <w:r w:rsidRPr="004A2A01">
        <w:rPr>
          <w:rFonts w:ascii="Calibri" w:eastAsia="Times New Roman" w:hAnsi="Calibri" w:cs="Calibri"/>
          <w:lang w:eastAsia="en-GB"/>
        </w:rPr>
        <w:t xml:space="preserve"> routing decided which one of these tunnel interfaces </w:t>
      </w:r>
      <w:proofErr w:type="gramStart"/>
      <w:r w:rsidRPr="004A2A01">
        <w:rPr>
          <w:rFonts w:ascii="Calibri" w:eastAsia="Times New Roman" w:hAnsi="Calibri" w:cs="Calibri"/>
          <w:lang w:eastAsia="en-GB"/>
        </w:rPr>
        <w:t>are used</w:t>
      </w:r>
      <w:proofErr w:type="gramEnd"/>
      <w:r w:rsidRPr="004A2A01">
        <w:rPr>
          <w:rFonts w:ascii="Calibri" w:eastAsia="Times New Roman" w:hAnsi="Calibri" w:cs="Calibri"/>
          <w:lang w:eastAsia="en-GB"/>
        </w:rPr>
        <w:t xml:space="preserve"> to send packer. </w:t>
      </w:r>
    </w:p>
    <w:p w:rsidR="004A2A01" w:rsidRPr="004A2A01" w:rsidRDefault="004A2A01" w:rsidP="004A2A01">
      <w:pPr>
        <w:numPr>
          <w:ilvl w:val="4"/>
          <w:numId w:val="12"/>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Preferred option for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devices</w:t>
      </w:r>
    </w:p>
    <w:p w:rsidR="004A2A01" w:rsidRPr="004A2A01" w:rsidRDefault="004A2A01" w:rsidP="004A2A01">
      <w:pPr>
        <w:numPr>
          <w:ilvl w:val="4"/>
          <w:numId w:val="12"/>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Supports IKE2</w:t>
      </w:r>
    </w:p>
    <w:p w:rsidR="004A2A01" w:rsidRPr="004A2A01" w:rsidRDefault="004A2A01" w:rsidP="004A2A01">
      <w:pPr>
        <w:spacing w:after="0" w:line="240" w:lineRule="auto"/>
        <w:ind w:left="31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3"/>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DEPLOYING A VPN GATEWAY</w:t>
      </w:r>
    </w:p>
    <w:p w:rsidR="004A2A01" w:rsidRPr="004A2A01" w:rsidRDefault="004A2A01" w:rsidP="004A2A01">
      <w:pPr>
        <w:numPr>
          <w:ilvl w:val="2"/>
          <w:numId w:val="14"/>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You need:</w:t>
      </w:r>
    </w:p>
    <w:p w:rsidR="004A2A01" w:rsidRPr="004A2A01" w:rsidRDefault="004A2A01" w:rsidP="004A2A01">
      <w:pPr>
        <w:numPr>
          <w:ilvl w:val="3"/>
          <w:numId w:val="15"/>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Virtual network with enough address space for the additional subnet needed for the VPN gateway</w:t>
      </w:r>
    </w:p>
    <w:p w:rsidR="004A2A01" w:rsidRPr="004A2A01" w:rsidRDefault="004A2A01" w:rsidP="004A2A01">
      <w:pPr>
        <w:numPr>
          <w:ilvl w:val="3"/>
          <w:numId w:val="15"/>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Gateway subnet with /27 mask</w:t>
      </w:r>
    </w:p>
    <w:p w:rsidR="004A2A01" w:rsidRPr="004A2A01" w:rsidRDefault="004A2A01" w:rsidP="004A2A01">
      <w:pPr>
        <w:numPr>
          <w:ilvl w:val="3"/>
          <w:numId w:val="15"/>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Public IP </w:t>
      </w:r>
      <w:proofErr w:type="spellStart"/>
      <w:r w:rsidRPr="004A2A01">
        <w:rPr>
          <w:rFonts w:ascii="Calibri" w:eastAsia="Times New Roman" w:hAnsi="Calibri" w:cs="Calibri"/>
          <w:lang w:eastAsia="en-GB"/>
        </w:rPr>
        <w:t>addr</w:t>
      </w:r>
      <w:proofErr w:type="spellEnd"/>
    </w:p>
    <w:p w:rsidR="004A2A01" w:rsidRPr="004A2A01" w:rsidRDefault="004A2A01" w:rsidP="004A2A01">
      <w:pPr>
        <w:numPr>
          <w:ilvl w:val="3"/>
          <w:numId w:val="15"/>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Local network gateway for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network </w:t>
      </w:r>
      <w:proofErr w:type="spellStart"/>
      <w:r w:rsidRPr="004A2A01">
        <w:rPr>
          <w:rFonts w:ascii="Calibri" w:eastAsia="Times New Roman" w:hAnsi="Calibri" w:cs="Calibri"/>
          <w:lang w:eastAsia="en-GB"/>
        </w:rPr>
        <w:t>config</w:t>
      </w:r>
      <w:proofErr w:type="spellEnd"/>
    </w:p>
    <w:p w:rsidR="004A2A01" w:rsidRPr="004A2A01" w:rsidRDefault="004A2A01" w:rsidP="004A2A01">
      <w:pPr>
        <w:numPr>
          <w:ilvl w:val="3"/>
          <w:numId w:val="15"/>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Virtual network gateway for routing traffic between the virtual network and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datacentre/other VNs</w:t>
      </w:r>
    </w:p>
    <w:p w:rsidR="004A2A01" w:rsidRPr="004A2A01" w:rsidRDefault="004A2A01" w:rsidP="004A2A01">
      <w:pPr>
        <w:numPr>
          <w:ilvl w:val="3"/>
          <w:numId w:val="15"/>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Connection: Create a connection resource to connect the two gateways</w:t>
      </w:r>
    </w:p>
    <w:p w:rsidR="004A2A01" w:rsidRPr="004A2A01" w:rsidRDefault="004A2A01" w:rsidP="004A2A01">
      <w:pPr>
        <w:numPr>
          <w:ilvl w:val="3"/>
          <w:numId w:val="15"/>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you also need: A VPN device and a public facing IPV4 </w:t>
      </w:r>
      <w:proofErr w:type="spellStart"/>
      <w:r w:rsidRPr="004A2A01">
        <w:rPr>
          <w:rFonts w:ascii="Calibri" w:eastAsia="Times New Roman" w:hAnsi="Calibri" w:cs="Calibri"/>
          <w:lang w:eastAsia="en-GB"/>
        </w:rPr>
        <w:t>addr</w:t>
      </w:r>
      <w:proofErr w:type="spellEnd"/>
    </w:p>
    <w:p w:rsidR="004A2A01" w:rsidRPr="004A2A01" w:rsidRDefault="004A2A01" w:rsidP="004A2A01">
      <w:pPr>
        <w:spacing w:after="0" w:line="240" w:lineRule="auto"/>
        <w:ind w:left="31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5"/>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How to ensure high availability:</w:t>
      </w:r>
    </w:p>
    <w:p w:rsidR="004A2A01" w:rsidRPr="004A2A01" w:rsidRDefault="004A2A01" w:rsidP="004A2A01">
      <w:pPr>
        <w:numPr>
          <w:ilvl w:val="2"/>
          <w:numId w:val="15"/>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ACTIVE/STANDBY: Standby instance resumes connection when there is maintenance or disruption</w:t>
      </w:r>
    </w:p>
    <w:p w:rsidR="004A2A01" w:rsidRPr="004A2A01" w:rsidRDefault="004A2A01" w:rsidP="004A2A01">
      <w:pPr>
        <w:numPr>
          <w:ilvl w:val="2"/>
          <w:numId w:val="15"/>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ACTIVE/ACTIVE: A unique IP </w:t>
      </w:r>
      <w:proofErr w:type="spellStart"/>
      <w:r w:rsidRPr="004A2A01">
        <w:rPr>
          <w:rFonts w:ascii="Calibri" w:eastAsia="Times New Roman" w:hAnsi="Calibri" w:cs="Calibri"/>
          <w:lang w:eastAsia="en-GB"/>
        </w:rPr>
        <w:t>addr</w:t>
      </w:r>
      <w:proofErr w:type="spellEnd"/>
      <w:r w:rsidRPr="004A2A01">
        <w:rPr>
          <w:rFonts w:ascii="Calibri" w:eastAsia="Times New Roman" w:hAnsi="Calibri" w:cs="Calibri"/>
          <w:lang w:eastAsia="en-GB"/>
        </w:rPr>
        <w:t xml:space="preserve"> assigned to both instances, </w:t>
      </w:r>
      <w:proofErr w:type="gramStart"/>
      <w:r w:rsidRPr="004A2A01">
        <w:rPr>
          <w:rFonts w:ascii="Calibri" w:eastAsia="Times New Roman" w:hAnsi="Calibri" w:cs="Calibri"/>
          <w:lang w:eastAsia="en-GB"/>
        </w:rPr>
        <w:t>then</w:t>
      </w:r>
      <w:proofErr w:type="gramEnd"/>
      <w:r w:rsidRPr="004A2A01">
        <w:rPr>
          <w:rFonts w:ascii="Calibri" w:eastAsia="Times New Roman" w:hAnsi="Calibri" w:cs="Calibri"/>
          <w:lang w:eastAsia="en-GB"/>
        </w:rPr>
        <w:t xml:space="preserve"> create separate tunnels from the 2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devices to each instance.</w:t>
      </w:r>
    </w:p>
    <w:p w:rsidR="004A2A01" w:rsidRPr="004A2A01" w:rsidRDefault="004A2A01" w:rsidP="004A2A01">
      <w:pPr>
        <w:numPr>
          <w:ilvl w:val="2"/>
          <w:numId w:val="15"/>
        </w:numPr>
        <w:spacing w:after="0" w:line="240" w:lineRule="auto"/>
        <w:ind w:left="2621"/>
        <w:textAlignment w:val="center"/>
        <w:rPr>
          <w:rFonts w:ascii="Calibri" w:eastAsia="Times New Roman" w:hAnsi="Calibri" w:cs="Calibri"/>
          <w:lang w:eastAsia="en-GB"/>
        </w:rPr>
      </w:pPr>
      <w:proofErr w:type="spellStart"/>
      <w:r w:rsidRPr="004A2A01">
        <w:rPr>
          <w:rFonts w:ascii="Calibri" w:eastAsia="Times New Roman" w:hAnsi="Calibri" w:cs="Calibri"/>
          <w:lang w:eastAsia="en-GB"/>
        </w:rPr>
        <w:t>Expressroute</w:t>
      </w:r>
      <w:proofErr w:type="spellEnd"/>
      <w:r w:rsidRPr="004A2A01">
        <w:rPr>
          <w:rFonts w:ascii="Calibri" w:eastAsia="Times New Roman" w:hAnsi="Calibri" w:cs="Calibri"/>
          <w:lang w:eastAsia="en-GB"/>
        </w:rPr>
        <w:t xml:space="preserve"> failover: Configure VPN gateway as a failover path for ExpressRoute connections</w:t>
      </w:r>
    </w:p>
    <w:p w:rsidR="004A2A01" w:rsidRPr="004A2A01" w:rsidRDefault="004A2A01" w:rsidP="004A2A01">
      <w:pPr>
        <w:numPr>
          <w:ilvl w:val="2"/>
          <w:numId w:val="15"/>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Zone redundant gateways: VPN/</w:t>
      </w:r>
      <w:proofErr w:type="spellStart"/>
      <w:r w:rsidRPr="004A2A01">
        <w:rPr>
          <w:rFonts w:ascii="Calibri" w:eastAsia="Times New Roman" w:hAnsi="Calibri" w:cs="Calibri"/>
          <w:lang w:eastAsia="en-GB"/>
        </w:rPr>
        <w:t>expressroute</w:t>
      </w:r>
      <w:proofErr w:type="spellEnd"/>
      <w:r w:rsidRPr="004A2A01">
        <w:rPr>
          <w:rFonts w:ascii="Calibri" w:eastAsia="Times New Roman" w:hAnsi="Calibri" w:cs="Calibri"/>
          <w:lang w:eastAsia="en-GB"/>
        </w:rPr>
        <w:t xml:space="preserve"> gateways deployed in azure availability zone for availability and fault tolerance</w:t>
      </w:r>
    </w:p>
    <w:p w:rsidR="004A2A01" w:rsidRPr="004A2A01" w:rsidRDefault="004A2A01" w:rsidP="004A2A01">
      <w:pPr>
        <w:spacing w:after="0" w:line="240" w:lineRule="auto"/>
        <w:ind w:left="262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6"/>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DNS</w:t>
      </w:r>
    </w:p>
    <w:p w:rsidR="004A2A01" w:rsidRPr="004A2A01" w:rsidRDefault="004A2A01" w:rsidP="004A2A01">
      <w:pPr>
        <w:numPr>
          <w:ilvl w:val="1"/>
          <w:numId w:val="16"/>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CDN</w:t>
      </w:r>
      <w:r w:rsidRPr="004A2A01">
        <w:rPr>
          <w:rFonts w:ascii="Calibri" w:eastAsia="Times New Roman" w:hAnsi="Calibri" w:cs="Calibri"/>
          <w:lang w:eastAsia="en-GB"/>
        </w:rPr>
        <w:t>: Distributed network of servers to deliver web content to users</w:t>
      </w:r>
    </w:p>
    <w:p w:rsidR="004A2A01" w:rsidRPr="004A2A01" w:rsidRDefault="004A2A01" w:rsidP="004A2A01">
      <w:pPr>
        <w:numPr>
          <w:ilvl w:val="2"/>
          <w:numId w:val="17"/>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 xml:space="preserve">Azure CDN places the replicas of data at the </w:t>
      </w:r>
      <w:proofErr w:type="spellStart"/>
      <w:r w:rsidRPr="004A2A01">
        <w:rPr>
          <w:rFonts w:ascii="Calibri" w:eastAsia="Times New Roman" w:hAnsi="Calibri" w:cs="Calibri"/>
          <w:lang w:eastAsia="en-GB"/>
        </w:rPr>
        <w:t>datacenter</w:t>
      </w:r>
      <w:proofErr w:type="spellEnd"/>
      <w:r w:rsidRPr="004A2A01">
        <w:rPr>
          <w:rFonts w:ascii="Calibri" w:eastAsia="Times New Roman" w:hAnsi="Calibri" w:cs="Calibri"/>
          <w:lang w:eastAsia="en-GB"/>
        </w:rPr>
        <w:t xml:space="preserve"> closest to the user side. The </w:t>
      </w:r>
      <w:proofErr w:type="spellStart"/>
      <w:r w:rsidRPr="004A2A01">
        <w:rPr>
          <w:rFonts w:ascii="Calibri" w:eastAsia="Times New Roman" w:hAnsi="Calibri" w:cs="Calibri"/>
          <w:lang w:eastAsia="en-GB"/>
        </w:rPr>
        <w:t>datacenter</w:t>
      </w:r>
      <w:proofErr w:type="spellEnd"/>
      <w:r w:rsidRPr="004A2A01">
        <w:rPr>
          <w:rFonts w:ascii="Calibri" w:eastAsia="Times New Roman" w:hAnsi="Calibri" w:cs="Calibri"/>
          <w:lang w:eastAsia="en-GB"/>
        </w:rPr>
        <w:t xml:space="preserve"> closest to the users </w:t>
      </w:r>
      <w:proofErr w:type="gramStart"/>
      <w:r w:rsidRPr="004A2A01">
        <w:rPr>
          <w:rFonts w:ascii="Calibri" w:eastAsia="Times New Roman" w:hAnsi="Calibri" w:cs="Calibri"/>
          <w:lang w:eastAsia="en-GB"/>
        </w:rPr>
        <w:t>is called</w:t>
      </w:r>
      <w:proofErr w:type="gramEnd"/>
      <w:r w:rsidRPr="004A2A01">
        <w:rPr>
          <w:rFonts w:ascii="Calibri" w:eastAsia="Times New Roman" w:hAnsi="Calibri" w:cs="Calibri"/>
          <w:lang w:eastAsia="en-GB"/>
        </w:rPr>
        <w:t xml:space="preserve"> edge nodes, which contain a cache of files that provides the edge of the internet to users.</w:t>
      </w:r>
    </w:p>
    <w:p w:rsidR="004A2A01" w:rsidRPr="004A2A01" w:rsidRDefault="004A2A01" w:rsidP="004A2A01">
      <w:pPr>
        <w:numPr>
          <w:ilvl w:val="1"/>
          <w:numId w:val="17"/>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DDOS protection</w:t>
      </w:r>
    </w:p>
    <w:p w:rsidR="004A2A01" w:rsidRPr="004A2A01" w:rsidRDefault="004A2A01" w:rsidP="004A2A01">
      <w:pPr>
        <w:numPr>
          <w:ilvl w:val="1"/>
          <w:numId w:val="17"/>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traffic manager:</w:t>
      </w:r>
      <w:r w:rsidRPr="004A2A01">
        <w:rPr>
          <w:rFonts w:ascii="Calibri" w:eastAsia="Times New Roman" w:hAnsi="Calibri" w:cs="Calibri"/>
          <w:lang w:eastAsia="en-GB"/>
        </w:rPr>
        <w:t xml:space="preserve"> Distributes network traffic across azure regions worldwide</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7"/>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ExpressRoute:</w:t>
      </w:r>
      <w:r w:rsidRPr="004A2A01">
        <w:rPr>
          <w:rFonts w:ascii="Calibri" w:eastAsia="Times New Roman" w:hAnsi="Calibri" w:cs="Calibri"/>
          <w:lang w:eastAsia="en-GB"/>
        </w:rPr>
        <w:t xml:space="preserve"> Connects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network to azure over high BW, </w:t>
      </w:r>
      <w:proofErr w:type="gramStart"/>
      <w:r w:rsidRPr="004A2A01">
        <w:rPr>
          <w:rFonts w:ascii="Calibri" w:eastAsia="Times New Roman" w:hAnsi="Calibri" w:cs="Calibri"/>
          <w:lang w:eastAsia="en-GB"/>
        </w:rPr>
        <w:t>non internet</w:t>
      </w:r>
      <w:proofErr w:type="gramEnd"/>
      <w:r w:rsidRPr="004A2A01">
        <w:rPr>
          <w:rFonts w:ascii="Calibri" w:eastAsia="Times New Roman" w:hAnsi="Calibri" w:cs="Calibri"/>
          <w:lang w:eastAsia="en-GB"/>
        </w:rPr>
        <w:t>, secure connections. This can be for any to any network, point to point ethernet, or virtual cross connection.</w:t>
      </w:r>
    </w:p>
    <w:p w:rsidR="004A2A01" w:rsidRPr="004A2A01" w:rsidRDefault="004A2A01" w:rsidP="004A2A01">
      <w:pPr>
        <w:numPr>
          <w:ilvl w:val="2"/>
          <w:numId w:val="17"/>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Benefits:</w:t>
      </w:r>
    </w:p>
    <w:p w:rsidR="004A2A01" w:rsidRPr="004A2A01" w:rsidRDefault="004A2A01" w:rsidP="004A2A01">
      <w:pPr>
        <w:numPr>
          <w:ilvl w:val="3"/>
          <w:numId w:val="1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Layer 3 connectivity</w:t>
      </w:r>
    </w:p>
    <w:p w:rsidR="004A2A01" w:rsidRPr="004A2A01" w:rsidRDefault="004A2A01" w:rsidP="004A2A01">
      <w:pPr>
        <w:numPr>
          <w:ilvl w:val="3"/>
          <w:numId w:val="1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Connectivity to cloud services across all regions, and global on </w:t>
      </w:r>
      <w:proofErr w:type="spellStart"/>
      <w:r w:rsidRPr="004A2A01">
        <w:rPr>
          <w:rFonts w:ascii="Calibri" w:eastAsia="Times New Roman" w:hAnsi="Calibri" w:cs="Calibri"/>
          <w:lang w:eastAsia="en-GB"/>
        </w:rPr>
        <w:t>prem</w:t>
      </w:r>
      <w:proofErr w:type="spellEnd"/>
      <w:r w:rsidRPr="004A2A01">
        <w:rPr>
          <w:rFonts w:ascii="Calibri" w:eastAsia="Times New Roman" w:hAnsi="Calibri" w:cs="Calibri"/>
          <w:lang w:eastAsia="en-GB"/>
        </w:rPr>
        <w:t xml:space="preserve"> connectivity</w:t>
      </w:r>
    </w:p>
    <w:p w:rsidR="004A2A01" w:rsidRPr="004A2A01" w:rsidRDefault="004A2A01" w:rsidP="004A2A01">
      <w:pPr>
        <w:numPr>
          <w:ilvl w:val="3"/>
          <w:numId w:val="1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Dynamic routing using BGP</w:t>
      </w:r>
    </w:p>
    <w:p w:rsidR="004A2A01" w:rsidRPr="004A2A01" w:rsidRDefault="004A2A01" w:rsidP="004A2A01">
      <w:pPr>
        <w:numPr>
          <w:ilvl w:val="3"/>
          <w:numId w:val="1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Redundancy via redundant devices</w:t>
      </w:r>
    </w:p>
    <w:p w:rsidR="004A2A01" w:rsidRPr="004A2A01" w:rsidRDefault="004A2A01" w:rsidP="004A2A01">
      <w:pPr>
        <w:numPr>
          <w:ilvl w:val="3"/>
          <w:numId w:val="18"/>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lastRenderedPageBreak/>
        <w:t>Uptime SLA</w:t>
      </w:r>
    </w:p>
    <w:p w:rsidR="004A2A01" w:rsidRPr="004A2A01" w:rsidRDefault="004A2A01" w:rsidP="004A2A01">
      <w:pPr>
        <w:spacing w:after="0" w:line="240" w:lineRule="auto"/>
        <w:ind w:left="208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8"/>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network watcher:</w:t>
      </w:r>
      <w:r w:rsidRPr="004A2A01">
        <w:rPr>
          <w:rFonts w:ascii="Calibri" w:eastAsia="Times New Roman" w:hAnsi="Calibri" w:cs="Calibri"/>
          <w:lang w:eastAsia="en-GB"/>
        </w:rPr>
        <w:t xml:space="preserve"> monitor and diagnose network issues using scenario based analysis</w:t>
      </w:r>
    </w:p>
    <w:p w:rsidR="004A2A01" w:rsidRPr="004A2A01" w:rsidRDefault="004A2A01" w:rsidP="004A2A01">
      <w:pPr>
        <w:numPr>
          <w:ilvl w:val="1"/>
          <w:numId w:val="18"/>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firewall:</w:t>
      </w:r>
      <w:r w:rsidRPr="004A2A01">
        <w:rPr>
          <w:rFonts w:ascii="Calibri" w:eastAsia="Times New Roman" w:hAnsi="Calibri" w:cs="Calibri"/>
          <w:lang w:eastAsia="en-GB"/>
        </w:rPr>
        <w:t xml:space="preserve"> High security, high availability firewall with unlimited scalability</w:t>
      </w:r>
    </w:p>
    <w:p w:rsidR="004A2A01" w:rsidRPr="004A2A01" w:rsidRDefault="004A2A01" w:rsidP="004A2A01">
      <w:pPr>
        <w:numPr>
          <w:ilvl w:val="1"/>
          <w:numId w:val="18"/>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virtual WAN</w:t>
      </w:r>
      <w:r w:rsidRPr="004A2A01">
        <w:rPr>
          <w:rFonts w:ascii="Calibri" w:eastAsia="Times New Roman" w:hAnsi="Calibri" w:cs="Calibri"/>
          <w:lang w:eastAsia="en-GB"/>
        </w:rPr>
        <w:t>: Unified WAN to connect local and remote sites</w:t>
      </w:r>
    </w:p>
    <w:p w:rsidR="004A2A01" w:rsidRPr="004A2A01" w:rsidRDefault="004A2A01" w:rsidP="004A2A01">
      <w:pPr>
        <w:spacing w:after="0" w:line="240" w:lineRule="auto"/>
        <w:ind w:left="154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spacing w:after="0" w:line="240" w:lineRule="auto"/>
        <w:ind w:left="46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19"/>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4"/>
          <w:szCs w:val="24"/>
          <w:lang w:eastAsia="en-GB"/>
        </w:rPr>
        <w:t xml:space="preserve">Azure Storage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9"/>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b/>
          <w:bCs/>
          <w:lang w:eastAsia="en-GB"/>
        </w:rPr>
        <w:t>Data categories in Azure</w:t>
      </w:r>
      <w:r w:rsidRPr="004A2A01">
        <w:rPr>
          <w:rFonts w:ascii="Calibri" w:eastAsia="Times New Roman" w:hAnsi="Calibri" w:cs="Calibri"/>
          <w:lang w:eastAsia="en-GB"/>
        </w:rPr>
        <w:t>:</w:t>
      </w:r>
    </w:p>
    <w:p w:rsidR="004A2A01" w:rsidRPr="004A2A01" w:rsidRDefault="004A2A01" w:rsidP="004A2A01">
      <w:pPr>
        <w:numPr>
          <w:ilvl w:val="1"/>
          <w:numId w:val="19"/>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Structured data</w:t>
      </w:r>
      <w:r w:rsidRPr="004A2A01">
        <w:rPr>
          <w:rFonts w:ascii="Calibri" w:eastAsia="Times New Roman" w:hAnsi="Calibri" w:cs="Calibri"/>
          <w:color w:val="202122"/>
          <w:shd w:val="clear" w:color="auto" w:fill="FFFFFF"/>
          <w:lang w:eastAsia="en-GB"/>
        </w:rPr>
        <w:t>: i.e. relational data (SQL)</w:t>
      </w:r>
    </w:p>
    <w:p w:rsidR="004A2A01" w:rsidRPr="004A2A01" w:rsidRDefault="004A2A01" w:rsidP="004A2A01">
      <w:pPr>
        <w:numPr>
          <w:ilvl w:val="1"/>
          <w:numId w:val="19"/>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Semi-structured data</w:t>
      </w:r>
      <w:r w:rsidRPr="004A2A01">
        <w:rPr>
          <w:rFonts w:ascii="Calibri" w:eastAsia="Times New Roman" w:hAnsi="Calibri" w:cs="Calibri"/>
          <w:color w:val="202122"/>
          <w:shd w:val="clear" w:color="auto" w:fill="FFFFFF"/>
          <w:lang w:eastAsia="en-GB"/>
        </w:rPr>
        <w:t>: Not stored in a relational format, meaning the fields do not neatly fit into tables, rows, and columns. Semi-structured data contains tags that make the organization and hierarchy of the data apparent (i.e. books, blogs, and HTML documents). (NoSQL)</w:t>
      </w:r>
    </w:p>
    <w:p w:rsidR="004A2A01" w:rsidRPr="004A2A01" w:rsidRDefault="004A2A01" w:rsidP="004A2A01">
      <w:pPr>
        <w:numPr>
          <w:ilvl w:val="1"/>
          <w:numId w:val="19"/>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Unstructured data</w:t>
      </w:r>
      <w:r w:rsidRPr="004A2A01">
        <w:rPr>
          <w:rFonts w:ascii="Calibri" w:eastAsia="Times New Roman" w:hAnsi="Calibri" w:cs="Calibri"/>
          <w:color w:val="202122"/>
          <w:shd w:val="clear" w:color="auto" w:fill="FFFFFF"/>
          <w:lang w:eastAsia="en-GB"/>
        </w:rPr>
        <w:t xml:space="preserve">: i.e. pdf, jpg </w:t>
      </w:r>
      <w:proofErr w:type="spellStart"/>
      <w:r w:rsidRPr="004A2A01">
        <w:rPr>
          <w:rFonts w:ascii="Calibri" w:eastAsia="Times New Roman" w:hAnsi="Calibri" w:cs="Calibri"/>
          <w:color w:val="202122"/>
          <w:shd w:val="clear" w:color="auto" w:fill="FFFFFF"/>
          <w:lang w:eastAsia="en-GB"/>
        </w:rPr>
        <w:t>etc</w:t>
      </w:r>
      <w:proofErr w:type="spellEnd"/>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19"/>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lang w:eastAsia="en-GB"/>
        </w:rPr>
        <w:t>Store files, messages, tables, and other types of information. The most common storage service types in Azure:</w:t>
      </w:r>
    </w:p>
    <w:p w:rsidR="004A2A01" w:rsidRPr="004A2A01" w:rsidRDefault="004A2A01" w:rsidP="004A2A01">
      <w:pPr>
        <w:numPr>
          <w:ilvl w:val="2"/>
          <w:numId w:val="19"/>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Disk storage</w:t>
      </w:r>
      <w:r w:rsidRPr="004A2A01">
        <w:rPr>
          <w:rFonts w:ascii="Calibri" w:eastAsia="Times New Roman" w:hAnsi="Calibri" w:cs="Calibri"/>
          <w:color w:val="202122"/>
          <w:shd w:val="clear" w:color="auto" w:fill="FFFFFF"/>
          <w:lang w:eastAsia="en-GB"/>
        </w:rPr>
        <w:t>: VHDs for VMs, can be SSDs or HDDs</w:t>
      </w:r>
    </w:p>
    <w:p w:rsidR="004A2A01" w:rsidRPr="004A2A01" w:rsidRDefault="004A2A01" w:rsidP="004A2A01">
      <w:pPr>
        <w:numPr>
          <w:ilvl w:val="2"/>
          <w:numId w:val="19"/>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Containers (Blobs)</w:t>
      </w:r>
      <w:r w:rsidRPr="004A2A01">
        <w:rPr>
          <w:rFonts w:ascii="Calibri" w:eastAsia="Times New Roman" w:hAnsi="Calibri" w:cs="Calibri"/>
          <w:color w:val="202122"/>
          <w:shd w:val="clear" w:color="auto" w:fill="FFFFFF"/>
          <w:lang w:eastAsia="en-GB"/>
        </w:rPr>
        <w:t>: Object storage solution.</w:t>
      </w:r>
      <w:r w:rsidRPr="004A2A01">
        <w:rPr>
          <w:rFonts w:ascii="Calibri" w:eastAsia="Times New Roman" w:hAnsi="Calibri" w:cs="Calibri"/>
          <w:color w:val="202122"/>
          <w:shd w:val="clear" w:color="auto" w:fill="D7E3BC"/>
          <w:lang w:eastAsia="en-GB"/>
        </w:rPr>
        <w:t xml:space="preserve"> Optimized for storing massive amounts of unstructured data</w:t>
      </w:r>
      <w:r w:rsidRPr="004A2A01">
        <w:rPr>
          <w:rFonts w:ascii="Calibri" w:eastAsia="Times New Roman" w:hAnsi="Calibri" w:cs="Calibri"/>
          <w:color w:val="202122"/>
          <w:shd w:val="clear" w:color="auto" w:fill="FFFFFF"/>
          <w:lang w:eastAsia="en-GB"/>
        </w:rPr>
        <w:t xml:space="preserve">, such as text or binary data. Ideal for images or documents, files, </w:t>
      </w:r>
      <w:proofErr w:type="gramStart"/>
      <w:r w:rsidRPr="004A2A01">
        <w:rPr>
          <w:rFonts w:ascii="Calibri" w:eastAsia="Times New Roman" w:hAnsi="Calibri" w:cs="Calibri"/>
          <w:color w:val="202122"/>
          <w:shd w:val="clear" w:color="auto" w:fill="FFFFFF"/>
          <w:lang w:eastAsia="en-GB"/>
        </w:rPr>
        <w:t>Streaming</w:t>
      </w:r>
      <w:proofErr w:type="gramEnd"/>
      <w:r w:rsidRPr="004A2A01">
        <w:rPr>
          <w:rFonts w:ascii="Calibri" w:eastAsia="Times New Roman" w:hAnsi="Calibri" w:cs="Calibri"/>
          <w:color w:val="202122"/>
          <w:shd w:val="clear" w:color="auto" w:fill="FFFFFF"/>
          <w:lang w:eastAsia="en-GB"/>
        </w:rPr>
        <w:t xml:space="preserve"> video and audio, backup. </w:t>
      </w:r>
      <w:proofErr w:type="spellStart"/>
      <w:r w:rsidRPr="004A2A01">
        <w:rPr>
          <w:rFonts w:ascii="Calibri" w:eastAsia="Times New Roman" w:hAnsi="Calibri" w:cs="Calibri"/>
          <w:color w:val="202122"/>
          <w:shd w:val="clear" w:color="auto" w:fill="FFFFFF"/>
          <w:lang w:eastAsia="en-GB"/>
        </w:rPr>
        <w:t>Devs</w:t>
      </w:r>
      <w:proofErr w:type="spellEnd"/>
      <w:r w:rsidRPr="004A2A01">
        <w:rPr>
          <w:rFonts w:ascii="Calibri" w:eastAsia="Times New Roman" w:hAnsi="Calibri" w:cs="Calibri"/>
          <w:color w:val="202122"/>
          <w:shd w:val="clear" w:color="auto" w:fill="FFFFFF"/>
          <w:lang w:eastAsia="en-GB"/>
        </w:rPr>
        <w:t xml:space="preserve"> </w:t>
      </w:r>
      <w:proofErr w:type="gramStart"/>
      <w:r w:rsidRPr="004A2A01">
        <w:rPr>
          <w:rFonts w:ascii="Calibri" w:eastAsia="Times New Roman" w:hAnsi="Calibri" w:cs="Calibri"/>
          <w:color w:val="202122"/>
          <w:shd w:val="clear" w:color="auto" w:fill="FFFFFF"/>
          <w:lang w:eastAsia="en-GB"/>
        </w:rPr>
        <w:t>don’t</w:t>
      </w:r>
      <w:proofErr w:type="gramEnd"/>
      <w:r w:rsidRPr="004A2A01">
        <w:rPr>
          <w:rFonts w:ascii="Calibri" w:eastAsia="Times New Roman" w:hAnsi="Calibri" w:cs="Calibri"/>
          <w:color w:val="202122"/>
          <w:shd w:val="clear" w:color="auto" w:fill="FFFFFF"/>
          <w:lang w:eastAsia="en-GB"/>
        </w:rPr>
        <w:t xml:space="preserve"> need to think about managing disks.</w:t>
      </w:r>
    </w:p>
    <w:p w:rsidR="004A2A01" w:rsidRPr="004A2A01" w:rsidRDefault="004A2A01" w:rsidP="004A2A01">
      <w:pPr>
        <w:numPr>
          <w:ilvl w:val="2"/>
          <w:numId w:val="19"/>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Files</w:t>
      </w:r>
      <w:r w:rsidRPr="004A2A01">
        <w:rPr>
          <w:rFonts w:ascii="Calibri" w:eastAsia="Times New Roman" w:hAnsi="Calibri" w:cs="Calibri"/>
          <w:color w:val="202122"/>
          <w:shd w:val="clear" w:color="auto" w:fill="FFFFFF"/>
          <w:lang w:eastAsia="en-GB"/>
        </w:rPr>
        <w:t>: Network file shares via SMB, NFS or REST. VMs can mount shares in Azure.</w:t>
      </w:r>
    </w:p>
    <w:p w:rsidR="004A2A01" w:rsidRPr="004A2A01" w:rsidRDefault="004A2A01" w:rsidP="004A2A01">
      <w:pPr>
        <w:numPr>
          <w:ilvl w:val="3"/>
          <w:numId w:val="20"/>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You can replace on </w:t>
      </w:r>
      <w:proofErr w:type="spellStart"/>
      <w:r w:rsidRPr="004A2A01">
        <w:rPr>
          <w:rFonts w:ascii="Calibri" w:eastAsia="Times New Roman" w:hAnsi="Calibri" w:cs="Calibri"/>
          <w:color w:val="202122"/>
          <w:shd w:val="clear" w:color="auto" w:fill="FFFFFF"/>
          <w:lang w:eastAsia="en-GB"/>
        </w:rPr>
        <w:t>prem</w:t>
      </w:r>
      <w:proofErr w:type="spellEnd"/>
      <w:r w:rsidRPr="004A2A01">
        <w:rPr>
          <w:rFonts w:ascii="Calibri" w:eastAsia="Times New Roman" w:hAnsi="Calibri" w:cs="Calibri"/>
          <w:color w:val="202122"/>
          <w:shd w:val="clear" w:color="auto" w:fill="FFFFFF"/>
          <w:lang w:eastAsia="en-GB"/>
        </w:rPr>
        <w:t xml:space="preserve"> file share with an azure file share by mounting it to the same letter.</w:t>
      </w:r>
    </w:p>
    <w:p w:rsidR="004A2A01" w:rsidRPr="004A2A01" w:rsidRDefault="004A2A01" w:rsidP="004A2A01">
      <w:pPr>
        <w:numPr>
          <w:ilvl w:val="3"/>
          <w:numId w:val="20"/>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Encrypts data at rest</w:t>
      </w:r>
    </w:p>
    <w:p w:rsidR="004A2A01" w:rsidRPr="004A2A01" w:rsidRDefault="004A2A01" w:rsidP="004A2A01">
      <w:pPr>
        <w:numPr>
          <w:ilvl w:val="3"/>
          <w:numId w:val="20"/>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You can use a shared access signature to access the share from anywhere using a URL</w:t>
      </w:r>
    </w:p>
    <w:p w:rsidR="004A2A01" w:rsidRPr="004A2A01" w:rsidRDefault="004A2A01" w:rsidP="004A2A01">
      <w:pPr>
        <w:numPr>
          <w:ilvl w:val="2"/>
          <w:numId w:val="20"/>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Queues</w:t>
      </w:r>
      <w:r w:rsidRPr="004A2A01">
        <w:rPr>
          <w:rFonts w:ascii="Calibri" w:eastAsia="Times New Roman" w:hAnsi="Calibri" w:cs="Calibri"/>
          <w:color w:val="202122"/>
          <w:shd w:val="clear" w:color="auto" w:fill="FFFFFF"/>
          <w:lang w:eastAsia="en-GB"/>
        </w:rPr>
        <w:t xml:space="preserve">: used to store and retrieve millions of messages. Queue messages can be up to 64 KB in size. Queues </w:t>
      </w:r>
      <w:proofErr w:type="gramStart"/>
      <w:r w:rsidRPr="004A2A01">
        <w:rPr>
          <w:rFonts w:ascii="Calibri" w:eastAsia="Times New Roman" w:hAnsi="Calibri" w:cs="Calibri"/>
          <w:color w:val="202122"/>
          <w:shd w:val="clear" w:color="auto" w:fill="FFFFFF"/>
          <w:lang w:eastAsia="en-GB"/>
        </w:rPr>
        <w:t>are generally used</w:t>
      </w:r>
      <w:proofErr w:type="gramEnd"/>
      <w:r w:rsidRPr="004A2A01">
        <w:rPr>
          <w:rFonts w:ascii="Calibri" w:eastAsia="Times New Roman" w:hAnsi="Calibri" w:cs="Calibri"/>
          <w:color w:val="202122"/>
          <w:shd w:val="clear" w:color="auto" w:fill="FFFFFF"/>
          <w:lang w:eastAsia="en-GB"/>
        </w:rPr>
        <w:t xml:space="preserve"> to store lists of messages to be processed asynchronously.</w:t>
      </w:r>
    </w:p>
    <w:p w:rsidR="004A2A01" w:rsidRPr="004A2A01" w:rsidRDefault="004A2A01" w:rsidP="004A2A01">
      <w:pPr>
        <w:numPr>
          <w:ilvl w:val="2"/>
          <w:numId w:val="20"/>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Tables</w:t>
      </w:r>
      <w:r w:rsidRPr="004A2A01">
        <w:rPr>
          <w:rFonts w:ascii="Calibri" w:eastAsia="Times New Roman" w:hAnsi="Calibri" w:cs="Calibri"/>
          <w:color w:val="202122"/>
          <w:shd w:val="clear" w:color="auto" w:fill="FFFFFF"/>
          <w:lang w:eastAsia="en-GB"/>
        </w:rPr>
        <w:t xml:space="preserve">: Stores large amounts of structured data. The service is a NoSQL </w:t>
      </w:r>
      <w:proofErr w:type="spellStart"/>
      <w:proofErr w:type="gramStart"/>
      <w:r w:rsidRPr="004A2A01">
        <w:rPr>
          <w:rFonts w:ascii="Calibri" w:eastAsia="Times New Roman" w:hAnsi="Calibri" w:cs="Calibri"/>
          <w:color w:val="202122"/>
          <w:shd w:val="clear" w:color="auto" w:fill="FFFFFF"/>
          <w:lang w:eastAsia="en-GB"/>
        </w:rPr>
        <w:t>datastore</w:t>
      </w:r>
      <w:proofErr w:type="spellEnd"/>
      <w:r w:rsidRPr="004A2A01">
        <w:rPr>
          <w:rFonts w:ascii="Calibri" w:eastAsia="Times New Roman" w:hAnsi="Calibri" w:cs="Calibri"/>
          <w:color w:val="202122"/>
          <w:shd w:val="clear" w:color="auto" w:fill="FFFFFF"/>
          <w:lang w:eastAsia="en-GB"/>
        </w:rPr>
        <w:t xml:space="preserve"> which</w:t>
      </w:r>
      <w:proofErr w:type="gramEnd"/>
      <w:r w:rsidRPr="004A2A01">
        <w:rPr>
          <w:rFonts w:ascii="Calibri" w:eastAsia="Times New Roman" w:hAnsi="Calibri" w:cs="Calibri"/>
          <w:color w:val="202122"/>
          <w:shd w:val="clear" w:color="auto" w:fill="FFFFFF"/>
          <w:lang w:eastAsia="en-GB"/>
        </w:rPr>
        <w:t xml:space="preserve"> accepts authenticated calls from inside and outside the Azure cloud. </w:t>
      </w:r>
      <w:r w:rsidRPr="004A2A01">
        <w:rPr>
          <w:rFonts w:ascii="Calibri" w:eastAsia="Times New Roman" w:hAnsi="Calibri" w:cs="Calibri"/>
          <w:color w:val="202122"/>
          <w:shd w:val="clear" w:color="auto" w:fill="D7E3BC"/>
          <w:lang w:eastAsia="en-GB"/>
        </w:rPr>
        <w:t xml:space="preserve">Azure tables are ideal for storing </w:t>
      </w:r>
      <w:proofErr w:type="gramStart"/>
      <w:r w:rsidRPr="004A2A01">
        <w:rPr>
          <w:rFonts w:ascii="Calibri" w:eastAsia="Times New Roman" w:hAnsi="Calibri" w:cs="Calibri"/>
          <w:color w:val="202122"/>
          <w:shd w:val="clear" w:color="auto" w:fill="D7E3BC"/>
          <w:lang w:eastAsia="en-GB"/>
        </w:rPr>
        <w:t>structured,</w:t>
      </w:r>
      <w:proofErr w:type="gramEnd"/>
      <w:r w:rsidRPr="004A2A01">
        <w:rPr>
          <w:rFonts w:ascii="Calibri" w:eastAsia="Times New Roman" w:hAnsi="Calibri" w:cs="Calibri"/>
          <w:color w:val="202122"/>
          <w:shd w:val="clear" w:color="auto" w:fill="D7E3BC"/>
          <w:lang w:eastAsia="en-GB"/>
        </w:rPr>
        <w:t xml:space="preserve"> non-relational (</w:t>
      </w:r>
      <w:proofErr w:type="spellStart"/>
      <w:r w:rsidRPr="004A2A01">
        <w:rPr>
          <w:rFonts w:ascii="Calibri" w:eastAsia="Times New Roman" w:hAnsi="Calibri" w:cs="Calibri"/>
          <w:color w:val="202122"/>
          <w:shd w:val="clear" w:color="auto" w:fill="D7E3BC"/>
          <w:lang w:eastAsia="en-GB"/>
        </w:rPr>
        <w:t>noSQL</w:t>
      </w:r>
      <w:proofErr w:type="spellEnd"/>
      <w:r w:rsidRPr="004A2A01">
        <w:rPr>
          <w:rFonts w:ascii="Calibri" w:eastAsia="Times New Roman" w:hAnsi="Calibri" w:cs="Calibri"/>
          <w:color w:val="202122"/>
          <w:shd w:val="clear" w:color="auto" w:fill="D7E3BC"/>
          <w:lang w:eastAsia="en-GB"/>
        </w:rPr>
        <w:t>) data.</w:t>
      </w:r>
    </w:p>
    <w:p w:rsidR="004A2A01" w:rsidRPr="004A2A01" w:rsidRDefault="004A2A01" w:rsidP="004A2A01">
      <w:pPr>
        <w:numPr>
          <w:ilvl w:val="3"/>
          <w:numId w:val="20"/>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color w:val="202122"/>
          <w:lang w:eastAsia="en-GB"/>
        </w:rPr>
        <w:t>ALL THESE OPTIONS ARE:</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b/>
          <w:bCs/>
          <w:color w:val="202122"/>
          <w:lang w:eastAsia="en-GB"/>
        </w:rPr>
        <w:t>Durable</w:t>
      </w:r>
      <w:r w:rsidRPr="004A2A01">
        <w:rPr>
          <w:rFonts w:ascii="Calibri" w:eastAsia="Times New Roman" w:hAnsi="Calibri" w:cs="Calibri"/>
          <w:color w:val="202122"/>
          <w:lang w:eastAsia="en-GB"/>
        </w:rPr>
        <w:t xml:space="preserve"> and highly </w:t>
      </w:r>
      <w:r w:rsidRPr="004A2A01">
        <w:rPr>
          <w:rFonts w:ascii="Calibri" w:eastAsia="Times New Roman" w:hAnsi="Calibri" w:cs="Calibri"/>
          <w:b/>
          <w:bCs/>
          <w:color w:val="202122"/>
          <w:lang w:eastAsia="en-GB"/>
        </w:rPr>
        <w:t>available</w:t>
      </w:r>
      <w:r w:rsidRPr="004A2A01">
        <w:rPr>
          <w:rFonts w:ascii="Calibri" w:eastAsia="Times New Roman" w:hAnsi="Calibri" w:cs="Calibri"/>
          <w:color w:val="202122"/>
          <w:lang w:eastAsia="en-GB"/>
        </w:rPr>
        <w:t xml:space="preserve"> with redundancy and replication.</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b/>
          <w:bCs/>
          <w:color w:val="202122"/>
          <w:lang w:eastAsia="en-GB"/>
        </w:rPr>
        <w:t>Secure</w:t>
      </w:r>
      <w:r w:rsidRPr="004A2A01">
        <w:rPr>
          <w:rFonts w:ascii="Calibri" w:eastAsia="Times New Roman" w:hAnsi="Calibri" w:cs="Calibri"/>
          <w:color w:val="202122"/>
          <w:lang w:eastAsia="en-GB"/>
        </w:rPr>
        <w:t xml:space="preserve"> through automatic encryption and role-based access control.</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b/>
          <w:bCs/>
          <w:color w:val="202122"/>
          <w:lang w:eastAsia="en-GB"/>
        </w:rPr>
        <w:t>Scalable</w:t>
      </w:r>
      <w:r w:rsidRPr="004A2A01">
        <w:rPr>
          <w:rFonts w:ascii="Calibri" w:eastAsia="Times New Roman" w:hAnsi="Calibri" w:cs="Calibri"/>
          <w:color w:val="202122"/>
          <w:lang w:eastAsia="en-GB"/>
        </w:rPr>
        <w:t xml:space="preserve"> with virtually unlimited storage.</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b/>
          <w:bCs/>
          <w:color w:val="202122"/>
          <w:lang w:eastAsia="en-GB"/>
        </w:rPr>
        <w:t>Managed</w:t>
      </w:r>
      <w:r w:rsidRPr="004A2A01">
        <w:rPr>
          <w:rFonts w:ascii="Calibri" w:eastAsia="Times New Roman" w:hAnsi="Calibri" w:cs="Calibri"/>
          <w:color w:val="202122"/>
          <w:lang w:eastAsia="en-GB"/>
        </w:rPr>
        <w:t>, handling maintenance and any critical problems for you.</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b/>
          <w:bCs/>
          <w:color w:val="202122"/>
          <w:lang w:eastAsia="en-GB"/>
        </w:rPr>
        <w:t>Accessible</w:t>
      </w:r>
      <w:r w:rsidRPr="004A2A01">
        <w:rPr>
          <w:rFonts w:ascii="Calibri" w:eastAsia="Times New Roman" w:hAnsi="Calibri" w:cs="Calibri"/>
          <w:color w:val="202122"/>
          <w:lang w:eastAsia="en-GB"/>
        </w:rPr>
        <w:t xml:space="preserve"> from anywhere in the world over HTTP or HTTPS.</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20"/>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color w:val="202122"/>
          <w:lang w:eastAsia="en-GB"/>
        </w:rPr>
        <w:t>Azure access tiers: Used for balancing storage costs with access needs. Can be set at the blob level</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b/>
          <w:bCs/>
          <w:color w:val="202122"/>
          <w:lang w:eastAsia="en-GB"/>
        </w:rPr>
        <w:t>Hot access tiers:</w:t>
      </w:r>
      <w:r w:rsidRPr="004A2A01">
        <w:rPr>
          <w:rFonts w:ascii="Calibri" w:eastAsia="Times New Roman" w:hAnsi="Calibri" w:cs="Calibri"/>
          <w:color w:val="202122"/>
          <w:lang w:eastAsia="en-GB"/>
        </w:rPr>
        <w:t xml:space="preserve"> Store data that is frequently accessed, e.g. website images. Can be set at account level</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b/>
          <w:bCs/>
          <w:color w:val="202122"/>
          <w:lang w:eastAsia="en-GB"/>
        </w:rPr>
        <w:t>Cool access tiers:</w:t>
      </w:r>
      <w:r w:rsidRPr="004A2A01">
        <w:rPr>
          <w:rFonts w:ascii="Calibri" w:eastAsia="Times New Roman" w:hAnsi="Calibri" w:cs="Calibri"/>
          <w:color w:val="202122"/>
          <w:lang w:eastAsia="en-GB"/>
        </w:rPr>
        <w:t xml:space="preserve"> data that </w:t>
      </w:r>
      <w:proofErr w:type="gramStart"/>
      <w:r w:rsidRPr="004A2A01">
        <w:rPr>
          <w:rFonts w:ascii="Calibri" w:eastAsia="Times New Roman" w:hAnsi="Calibri" w:cs="Calibri"/>
          <w:color w:val="202122"/>
          <w:lang w:eastAsia="en-GB"/>
        </w:rPr>
        <w:t>is infrequently accessed and stored for at least 30 days,</w:t>
      </w:r>
      <w:proofErr w:type="gramEnd"/>
      <w:r w:rsidRPr="004A2A01">
        <w:rPr>
          <w:rFonts w:ascii="Calibri" w:eastAsia="Times New Roman" w:hAnsi="Calibri" w:cs="Calibri"/>
          <w:color w:val="202122"/>
          <w:lang w:eastAsia="en-GB"/>
        </w:rPr>
        <w:t xml:space="preserve"> e.g. invoices. Can be set at account level</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b/>
          <w:bCs/>
          <w:color w:val="202122"/>
          <w:lang w:eastAsia="en-GB"/>
        </w:rPr>
        <w:lastRenderedPageBreak/>
        <w:t>Archive access tier:</w:t>
      </w:r>
      <w:r w:rsidRPr="004A2A01">
        <w:rPr>
          <w:rFonts w:ascii="Calibri" w:eastAsia="Times New Roman" w:hAnsi="Calibri" w:cs="Calibri"/>
          <w:color w:val="202122"/>
          <w:lang w:eastAsia="en-GB"/>
        </w:rPr>
        <w:t xml:space="preserve"> rarely accessed data stored for at least 180 days, with flex latency requirements, e.g. backups. </w:t>
      </w:r>
      <w:proofErr w:type="spellStart"/>
      <w:r w:rsidRPr="004A2A01">
        <w:rPr>
          <w:rFonts w:ascii="Calibri" w:eastAsia="Times New Roman" w:hAnsi="Calibri" w:cs="Calibri"/>
          <w:color w:val="202122"/>
          <w:lang w:eastAsia="en-GB"/>
        </w:rPr>
        <w:t>Cant</w:t>
      </w:r>
      <w:proofErr w:type="spellEnd"/>
      <w:r w:rsidRPr="004A2A01">
        <w:rPr>
          <w:rFonts w:ascii="Calibri" w:eastAsia="Times New Roman" w:hAnsi="Calibri" w:cs="Calibri"/>
          <w:color w:val="202122"/>
          <w:lang w:eastAsia="en-GB"/>
        </w:rPr>
        <w:t xml:space="preserve"> be set at account level</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spacing w:after="0" w:line="240" w:lineRule="auto"/>
        <w:ind w:left="208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spacing w:after="0" w:line="240" w:lineRule="auto"/>
        <w:ind w:left="154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20"/>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4"/>
          <w:szCs w:val="24"/>
          <w:lang w:eastAsia="en-GB"/>
        </w:rPr>
        <w:t>Azure Database Services:</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xml:space="preserve"> Fully managed PaaS database services that free up database management time</w:t>
      </w:r>
    </w:p>
    <w:p w:rsidR="004A2A01" w:rsidRPr="004A2A01" w:rsidRDefault="004A2A01" w:rsidP="004A2A01">
      <w:pPr>
        <w:numPr>
          <w:ilvl w:val="1"/>
          <w:numId w:val="20"/>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Microsoft Azure Cosmos DB:</w:t>
      </w:r>
      <w:r w:rsidRPr="004A2A01">
        <w:rPr>
          <w:rFonts w:ascii="Calibri" w:eastAsia="Times New Roman" w:hAnsi="Calibri" w:cs="Calibri"/>
          <w:lang w:eastAsia="en-GB"/>
        </w:rPr>
        <w:t xml:space="preserve"> Globally distributed database service that enables you </w:t>
      </w:r>
      <w:proofErr w:type="gramStart"/>
      <w:r w:rsidRPr="004A2A01">
        <w:rPr>
          <w:rFonts w:ascii="Calibri" w:eastAsia="Times New Roman" w:hAnsi="Calibri" w:cs="Calibri"/>
          <w:lang w:eastAsia="en-GB"/>
        </w:rPr>
        <w:t>to elastically and independently scale</w:t>
      </w:r>
      <w:proofErr w:type="gramEnd"/>
      <w:r w:rsidRPr="004A2A01">
        <w:rPr>
          <w:rFonts w:ascii="Calibri" w:eastAsia="Times New Roman" w:hAnsi="Calibri" w:cs="Calibri"/>
          <w:lang w:eastAsia="en-GB"/>
        </w:rPr>
        <w:t xml:space="preserve"> throughput and storage across any number of Azure's geographic regions.</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shd w:val="clear" w:color="auto" w:fill="D7E3BC"/>
          <w:lang w:eastAsia="en-GB"/>
        </w:rPr>
        <w:t>It supports schema-less data that lets you build highly responsive and Always On applications to support constantly changing data.</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 xml:space="preserve">Uses any tech, e.g. </w:t>
      </w:r>
      <w:proofErr w:type="spellStart"/>
      <w:r w:rsidRPr="004A2A01">
        <w:rPr>
          <w:rFonts w:ascii="Calibri" w:eastAsia="Times New Roman" w:hAnsi="Calibri" w:cs="Calibri"/>
          <w:lang w:eastAsia="en-GB"/>
        </w:rPr>
        <w:t>sql</w:t>
      </w:r>
      <w:proofErr w:type="spellEnd"/>
      <w:r w:rsidRPr="004A2A01">
        <w:rPr>
          <w:rFonts w:ascii="Calibri" w:eastAsia="Times New Roman" w:hAnsi="Calibri" w:cs="Calibri"/>
          <w:lang w:eastAsia="en-GB"/>
        </w:rPr>
        <w:t xml:space="preserve"> or </w:t>
      </w:r>
      <w:proofErr w:type="spellStart"/>
      <w:r w:rsidRPr="004A2A01">
        <w:rPr>
          <w:rFonts w:ascii="Calibri" w:eastAsia="Times New Roman" w:hAnsi="Calibri" w:cs="Calibri"/>
          <w:lang w:eastAsia="en-GB"/>
        </w:rPr>
        <w:t>mongodb</w:t>
      </w:r>
      <w:proofErr w:type="spellEnd"/>
      <w:r w:rsidRPr="004A2A01">
        <w:rPr>
          <w:rFonts w:ascii="Calibri" w:eastAsia="Times New Roman" w:hAnsi="Calibri" w:cs="Calibri"/>
          <w:lang w:eastAsia="en-GB"/>
        </w:rPr>
        <w:t xml:space="preserve">. </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Puts data into API format</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0"/>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SQL Database:</w:t>
      </w:r>
      <w:r w:rsidRPr="004A2A01">
        <w:rPr>
          <w:rFonts w:ascii="Calibri" w:eastAsia="Times New Roman" w:hAnsi="Calibri" w:cs="Calibri"/>
          <w:lang w:eastAsia="en-GB"/>
        </w:rPr>
        <w:t xml:space="preserve"> </w:t>
      </w:r>
      <w:proofErr w:type="gramStart"/>
      <w:r w:rsidRPr="004A2A01">
        <w:rPr>
          <w:rFonts w:ascii="Calibri" w:eastAsia="Times New Roman" w:hAnsi="Calibri" w:cs="Calibri"/>
          <w:lang w:eastAsia="en-GB"/>
        </w:rPr>
        <w:t xml:space="preserve">is a </w:t>
      </w:r>
      <w:r w:rsidRPr="004A2A01">
        <w:rPr>
          <w:rFonts w:ascii="Calibri" w:eastAsia="Times New Roman" w:hAnsi="Calibri" w:cs="Calibri"/>
          <w:shd w:val="clear" w:color="auto" w:fill="D7E3BC"/>
          <w:lang w:eastAsia="en-GB"/>
        </w:rPr>
        <w:t>relational database as a service (</w:t>
      </w:r>
      <w:proofErr w:type="spellStart"/>
      <w:r w:rsidRPr="004A2A01">
        <w:rPr>
          <w:rFonts w:ascii="Calibri" w:eastAsia="Times New Roman" w:hAnsi="Calibri" w:cs="Calibri"/>
          <w:shd w:val="clear" w:color="auto" w:fill="D7E3BC"/>
          <w:lang w:eastAsia="en-GB"/>
        </w:rPr>
        <w:t>DaaS</w:t>
      </w:r>
      <w:proofErr w:type="spellEnd"/>
      <w:r w:rsidRPr="004A2A01">
        <w:rPr>
          <w:rFonts w:ascii="Calibri" w:eastAsia="Times New Roman" w:hAnsi="Calibri" w:cs="Calibri"/>
          <w:shd w:val="clear" w:color="auto" w:fill="D7E3BC"/>
          <w:lang w:eastAsia="en-GB"/>
        </w:rPr>
        <w:t>/PaaS)</w:t>
      </w:r>
      <w:r w:rsidRPr="004A2A01">
        <w:rPr>
          <w:rFonts w:ascii="Calibri" w:eastAsia="Times New Roman" w:hAnsi="Calibri" w:cs="Calibri"/>
          <w:lang w:eastAsia="en-GB"/>
        </w:rPr>
        <w:t xml:space="preserve"> based</w:t>
      </w:r>
      <w:proofErr w:type="gramEnd"/>
      <w:r w:rsidRPr="004A2A01">
        <w:rPr>
          <w:rFonts w:ascii="Calibri" w:eastAsia="Times New Roman" w:hAnsi="Calibri" w:cs="Calibri"/>
          <w:lang w:eastAsia="en-GB"/>
        </w:rPr>
        <w:t xml:space="preserve"> on the latest stable version of Microsoft SQL Server database engine.</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shd w:val="clear" w:color="auto" w:fill="D7E3BC"/>
          <w:lang w:eastAsia="en-GB"/>
        </w:rPr>
        <w:t>SQL Database is a high-performance, reliable, fully managed and secure database</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99.99% availability</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You can migrate to this service using Azure database migration service</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0"/>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database for MySQL</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Relational database service in the cloud</w:t>
      </w:r>
    </w:p>
    <w:p w:rsidR="004A2A01" w:rsidRPr="004A2A01" w:rsidRDefault="004A2A01" w:rsidP="004A2A01">
      <w:pPr>
        <w:numPr>
          <w:ilvl w:val="2"/>
          <w:numId w:val="20"/>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It provides:</w:t>
      </w:r>
    </w:p>
    <w:p w:rsidR="004A2A01" w:rsidRPr="004A2A01" w:rsidRDefault="004A2A01" w:rsidP="004A2A01">
      <w:pPr>
        <w:numPr>
          <w:ilvl w:val="3"/>
          <w:numId w:val="2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High availability</w:t>
      </w:r>
    </w:p>
    <w:p w:rsidR="004A2A01" w:rsidRPr="004A2A01" w:rsidRDefault="004A2A01" w:rsidP="004A2A01">
      <w:pPr>
        <w:numPr>
          <w:ilvl w:val="3"/>
          <w:numId w:val="2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PAYG pricing</w:t>
      </w:r>
    </w:p>
    <w:p w:rsidR="004A2A01" w:rsidRPr="004A2A01" w:rsidRDefault="004A2A01" w:rsidP="004A2A01">
      <w:pPr>
        <w:numPr>
          <w:ilvl w:val="3"/>
          <w:numId w:val="2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Scalability</w:t>
      </w:r>
    </w:p>
    <w:p w:rsidR="004A2A01" w:rsidRPr="004A2A01" w:rsidRDefault="004A2A01" w:rsidP="004A2A01">
      <w:pPr>
        <w:numPr>
          <w:ilvl w:val="3"/>
          <w:numId w:val="2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Backups</w:t>
      </w:r>
    </w:p>
    <w:p w:rsidR="004A2A01" w:rsidRPr="004A2A01" w:rsidRDefault="004A2A01" w:rsidP="004A2A01">
      <w:pPr>
        <w:numPr>
          <w:ilvl w:val="3"/>
          <w:numId w:val="2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security</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shd w:val="clear" w:color="auto" w:fill="D7E3BC"/>
          <w:lang w:eastAsia="en-GB"/>
        </w:rPr>
        <w:t>The Azure Database Migration Service (ADMS)</w:t>
      </w:r>
      <w:r w:rsidRPr="004A2A01">
        <w:rPr>
          <w:rFonts w:ascii="Calibri" w:eastAsia="Times New Roman" w:hAnsi="Calibri" w:cs="Calibri"/>
          <w:shd w:val="clear" w:color="auto" w:fill="D7E3BC"/>
          <w:lang w:eastAsia="en-GB"/>
        </w:rPr>
        <w:t>:</w:t>
      </w:r>
      <w:r w:rsidRPr="004A2A01">
        <w:rPr>
          <w:rFonts w:ascii="Calibri" w:eastAsia="Times New Roman" w:hAnsi="Calibri" w:cs="Calibri"/>
          <w:lang w:eastAsia="en-GB"/>
        </w:rPr>
        <w:t xml:space="preserve"> A fully managed service designed to enable seamless migrations from multiple database sources to Azure data platforms with</w:t>
      </w:r>
      <w:r w:rsidRPr="004A2A01">
        <w:rPr>
          <w:rFonts w:ascii="Calibri" w:eastAsia="Times New Roman" w:hAnsi="Calibri" w:cs="Calibri"/>
          <w:shd w:val="clear" w:color="auto" w:fill="D7E3BC"/>
          <w:lang w:eastAsia="en-GB"/>
        </w:rPr>
        <w:t xml:space="preserve"> minimal downtime (online migrations).</w:t>
      </w:r>
    </w:p>
    <w:p w:rsidR="004A2A01" w:rsidRPr="004A2A01" w:rsidRDefault="004A2A01" w:rsidP="004A2A01">
      <w:pPr>
        <w:spacing w:after="0" w:line="240" w:lineRule="auto"/>
        <w:ind w:left="154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 xml:space="preserve">Database for </w:t>
      </w:r>
      <w:proofErr w:type="spellStart"/>
      <w:r w:rsidRPr="004A2A01">
        <w:rPr>
          <w:rFonts w:ascii="Calibri" w:eastAsia="Times New Roman" w:hAnsi="Calibri" w:cs="Calibri"/>
          <w:b/>
          <w:bCs/>
          <w:lang w:eastAsia="en-GB"/>
        </w:rPr>
        <w:t>postgreSQL</w:t>
      </w:r>
      <w:proofErr w:type="spellEnd"/>
      <w:r w:rsidRPr="004A2A01">
        <w:rPr>
          <w:rFonts w:ascii="Calibri" w:eastAsia="Times New Roman" w:hAnsi="Calibri" w:cs="Calibri"/>
          <w:lang w:eastAsia="en-GB"/>
        </w:rPr>
        <w:t xml:space="preserve">: Fully managed and scalable </w:t>
      </w:r>
      <w:proofErr w:type="spellStart"/>
      <w:r w:rsidRPr="004A2A01">
        <w:rPr>
          <w:rFonts w:ascii="Calibri" w:eastAsia="Times New Roman" w:hAnsi="Calibri" w:cs="Calibri"/>
          <w:lang w:eastAsia="en-GB"/>
        </w:rPr>
        <w:t>postgresql</w:t>
      </w:r>
      <w:proofErr w:type="spellEnd"/>
      <w:r w:rsidRPr="004A2A01">
        <w:rPr>
          <w:rFonts w:ascii="Calibri" w:eastAsia="Times New Roman" w:hAnsi="Calibri" w:cs="Calibri"/>
          <w:lang w:eastAsia="en-GB"/>
        </w:rPr>
        <w:t xml:space="preserve"> relational database</w:t>
      </w:r>
    </w:p>
    <w:p w:rsidR="004A2A01" w:rsidRPr="004A2A01" w:rsidRDefault="004A2A01" w:rsidP="004A2A01">
      <w:pPr>
        <w:numPr>
          <w:ilvl w:val="2"/>
          <w:numId w:val="2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Provides availability, flexible pricing, scalability, automatic backups, security, SSL encryption between client and server</w:t>
      </w:r>
    </w:p>
    <w:p w:rsidR="004A2A01" w:rsidRPr="004A2A01" w:rsidRDefault="004A2A01" w:rsidP="004A2A01">
      <w:pPr>
        <w:numPr>
          <w:ilvl w:val="2"/>
          <w:numId w:val="2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Can be used as 2 deployment options:</w:t>
      </w:r>
    </w:p>
    <w:p w:rsidR="004A2A01" w:rsidRPr="004A2A01" w:rsidRDefault="004A2A01" w:rsidP="004A2A01">
      <w:pPr>
        <w:numPr>
          <w:ilvl w:val="3"/>
          <w:numId w:val="21"/>
        </w:numPr>
        <w:spacing w:after="0" w:line="240" w:lineRule="auto"/>
        <w:ind w:left="2621"/>
        <w:textAlignment w:val="center"/>
        <w:rPr>
          <w:rFonts w:ascii="Calibri" w:eastAsia="Times New Roman" w:hAnsi="Calibri" w:cs="Calibri"/>
          <w:lang w:eastAsia="en-GB"/>
        </w:rPr>
      </w:pPr>
      <w:r w:rsidRPr="004A2A01">
        <w:rPr>
          <w:rFonts w:ascii="Calibri" w:eastAsia="Times New Roman" w:hAnsi="Calibri" w:cs="Calibri"/>
          <w:lang w:eastAsia="en-GB"/>
        </w:rPr>
        <w:t xml:space="preserve">Single server: </w:t>
      </w:r>
    </w:p>
    <w:p w:rsidR="004A2A01" w:rsidRPr="004A2A01" w:rsidRDefault="004A2A01" w:rsidP="004A2A01">
      <w:pPr>
        <w:numPr>
          <w:ilvl w:val="4"/>
          <w:numId w:val="21"/>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Built in high availability - 99.99% SLA</w:t>
      </w:r>
    </w:p>
    <w:p w:rsidR="004A2A01" w:rsidRPr="004A2A01" w:rsidRDefault="004A2A01" w:rsidP="004A2A01">
      <w:pPr>
        <w:numPr>
          <w:ilvl w:val="4"/>
          <w:numId w:val="21"/>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Monitoring</w:t>
      </w:r>
    </w:p>
    <w:p w:rsidR="004A2A01" w:rsidRPr="004A2A01" w:rsidRDefault="004A2A01" w:rsidP="004A2A01">
      <w:pPr>
        <w:numPr>
          <w:ilvl w:val="4"/>
          <w:numId w:val="21"/>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Available in </w:t>
      </w:r>
      <w:proofErr w:type="gramStart"/>
      <w:r w:rsidRPr="004A2A01">
        <w:rPr>
          <w:rFonts w:ascii="Calibri" w:eastAsia="Times New Roman" w:hAnsi="Calibri" w:cs="Calibri"/>
          <w:lang w:eastAsia="en-GB"/>
        </w:rPr>
        <w:t>3</w:t>
      </w:r>
      <w:proofErr w:type="gramEnd"/>
      <w:r w:rsidRPr="004A2A01">
        <w:rPr>
          <w:rFonts w:ascii="Calibri" w:eastAsia="Times New Roman" w:hAnsi="Calibri" w:cs="Calibri"/>
          <w:lang w:eastAsia="en-GB"/>
        </w:rPr>
        <w:t xml:space="preserve"> pricing tiers - basic, general purpose, and memory optimized.</w:t>
      </w:r>
    </w:p>
    <w:p w:rsidR="004A2A01" w:rsidRPr="004A2A01" w:rsidRDefault="004A2A01" w:rsidP="004A2A01">
      <w:pPr>
        <w:numPr>
          <w:ilvl w:val="3"/>
          <w:numId w:val="21"/>
        </w:numPr>
        <w:spacing w:after="0" w:line="240" w:lineRule="auto"/>
        <w:ind w:left="2621"/>
        <w:textAlignment w:val="center"/>
        <w:rPr>
          <w:rFonts w:ascii="Calibri" w:eastAsia="Times New Roman" w:hAnsi="Calibri" w:cs="Calibri"/>
          <w:lang w:eastAsia="en-GB"/>
        </w:rPr>
      </w:pPr>
      <w:proofErr w:type="spellStart"/>
      <w:r w:rsidRPr="004A2A01">
        <w:rPr>
          <w:rFonts w:ascii="Calibri" w:eastAsia="Times New Roman" w:hAnsi="Calibri" w:cs="Calibri"/>
          <w:lang w:eastAsia="en-GB"/>
        </w:rPr>
        <w:t>Hyperscale</w:t>
      </w:r>
      <w:proofErr w:type="spellEnd"/>
      <w:r w:rsidRPr="004A2A01">
        <w:rPr>
          <w:rFonts w:ascii="Calibri" w:eastAsia="Times New Roman" w:hAnsi="Calibri" w:cs="Calibri"/>
          <w:lang w:eastAsia="en-GB"/>
        </w:rPr>
        <w:t xml:space="preserve"> (</w:t>
      </w:r>
      <w:proofErr w:type="spellStart"/>
      <w:r w:rsidRPr="004A2A01">
        <w:rPr>
          <w:rFonts w:ascii="Calibri" w:eastAsia="Times New Roman" w:hAnsi="Calibri" w:cs="Calibri"/>
          <w:lang w:eastAsia="en-GB"/>
        </w:rPr>
        <w:t>citus</w:t>
      </w:r>
      <w:proofErr w:type="spellEnd"/>
      <w:r w:rsidRPr="004A2A01">
        <w:rPr>
          <w:rFonts w:ascii="Calibri" w:eastAsia="Times New Roman" w:hAnsi="Calibri" w:cs="Calibri"/>
          <w:lang w:eastAsia="en-GB"/>
        </w:rPr>
        <w:t>):</w:t>
      </w:r>
    </w:p>
    <w:p w:rsidR="004A2A01" w:rsidRPr="004A2A01" w:rsidRDefault="004A2A01" w:rsidP="004A2A01">
      <w:pPr>
        <w:numPr>
          <w:ilvl w:val="4"/>
          <w:numId w:val="21"/>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lastRenderedPageBreak/>
        <w:t xml:space="preserve">Horizontally scales queries across multiple machines using </w:t>
      </w:r>
      <w:proofErr w:type="spellStart"/>
      <w:r w:rsidRPr="004A2A01">
        <w:rPr>
          <w:rFonts w:ascii="Calibri" w:eastAsia="Times New Roman" w:hAnsi="Calibri" w:cs="Calibri"/>
          <w:lang w:eastAsia="en-GB"/>
        </w:rPr>
        <w:t>sharding</w:t>
      </w:r>
      <w:proofErr w:type="spellEnd"/>
    </w:p>
    <w:p w:rsidR="004A2A01" w:rsidRPr="004A2A01" w:rsidRDefault="004A2A01" w:rsidP="004A2A01">
      <w:pPr>
        <w:numPr>
          <w:ilvl w:val="4"/>
          <w:numId w:val="21"/>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 xml:space="preserve">Parallelises incoming </w:t>
      </w:r>
      <w:proofErr w:type="spellStart"/>
      <w:r w:rsidRPr="004A2A01">
        <w:rPr>
          <w:rFonts w:ascii="Calibri" w:eastAsia="Times New Roman" w:hAnsi="Calibri" w:cs="Calibri"/>
          <w:lang w:eastAsia="en-GB"/>
        </w:rPr>
        <w:t>sql</w:t>
      </w:r>
      <w:proofErr w:type="spellEnd"/>
      <w:r w:rsidRPr="004A2A01">
        <w:rPr>
          <w:rFonts w:ascii="Calibri" w:eastAsia="Times New Roman" w:hAnsi="Calibri" w:cs="Calibri"/>
          <w:lang w:eastAsia="en-GB"/>
        </w:rPr>
        <w:t xml:space="preserve"> queries across servers for large datasets</w:t>
      </w:r>
    </w:p>
    <w:p w:rsidR="004A2A01" w:rsidRPr="004A2A01" w:rsidRDefault="004A2A01" w:rsidP="004A2A01">
      <w:pPr>
        <w:numPr>
          <w:ilvl w:val="4"/>
          <w:numId w:val="21"/>
        </w:numPr>
        <w:spacing w:after="0" w:line="240" w:lineRule="auto"/>
        <w:ind w:left="3161"/>
        <w:textAlignment w:val="center"/>
        <w:rPr>
          <w:rFonts w:ascii="Calibri" w:eastAsia="Times New Roman" w:hAnsi="Calibri" w:cs="Calibri"/>
          <w:lang w:eastAsia="en-GB"/>
        </w:rPr>
      </w:pPr>
      <w:r w:rsidRPr="004A2A01">
        <w:rPr>
          <w:rFonts w:ascii="Calibri" w:eastAsia="Times New Roman" w:hAnsi="Calibri" w:cs="Calibri"/>
          <w:lang w:eastAsia="en-GB"/>
        </w:rPr>
        <w:t>Good for apps with 100gb+ data</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lang w:eastAsia="en-GB"/>
        </w:rPr>
        <w:t>Azure SQL managed instance</w:t>
      </w:r>
    </w:p>
    <w:p w:rsidR="004A2A01" w:rsidRPr="004A2A01" w:rsidRDefault="004A2A01" w:rsidP="004A2A01">
      <w:pPr>
        <w:numPr>
          <w:ilvl w:val="2"/>
          <w:numId w:val="2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Scalable cloud data service - PaaS</w:t>
      </w:r>
    </w:p>
    <w:p w:rsidR="004A2A01" w:rsidRPr="004A2A01" w:rsidRDefault="004A2A01" w:rsidP="004A2A01">
      <w:pPr>
        <w:numPr>
          <w:ilvl w:val="2"/>
          <w:numId w:val="21"/>
        </w:numPr>
        <w:spacing w:after="0" w:line="240" w:lineRule="auto"/>
        <w:ind w:left="2081"/>
        <w:textAlignment w:val="center"/>
        <w:rPr>
          <w:rFonts w:ascii="Calibri" w:eastAsia="Times New Roman" w:hAnsi="Calibri" w:cs="Calibri"/>
          <w:lang w:eastAsia="en-GB"/>
        </w:rPr>
      </w:pPr>
      <w:r w:rsidRPr="004A2A01">
        <w:rPr>
          <w:rFonts w:ascii="Calibri" w:eastAsia="Times New Roman" w:hAnsi="Calibri" w:cs="Calibri"/>
          <w:lang w:eastAsia="en-GB"/>
        </w:rPr>
        <w:t>Migrate using the ADMS</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SQL server on VM:</w:t>
      </w:r>
      <w:r w:rsidRPr="004A2A01">
        <w:rPr>
          <w:rFonts w:ascii="Calibri" w:eastAsia="Times New Roman" w:hAnsi="Calibri" w:cs="Calibri"/>
          <w:lang w:eastAsia="en-GB"/>
        </w:rPr>
        <w:t xml:space="preserve"> Hosts SQL server apps in the cloud</w:t>
      </w:r>
    </w:p>
    <w:p w:rsidR="004A2A01" w:rsidRPr="004A2A01" w:rsidRDefault="004A2A01" w:rsidP="004A2A01">
      <w:pPr>
        <w:numPr>
          <w:ilvl w:val="1"/>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synapse analytics</w:t>
      </w:r>
      <w:r w:rsidRPr="004A2A01">
        <w:rPr>
          <w:rFonts w:ascii="Calibri" w:eastAsia="Times New Roman" w:hAnsi="Calibri" w:cs="Calibri"/>
          <w:lang w:eastAsia="en-GB"/>
        </w:rPr>
        <w:t>: fully managed data warehouse with integral security</w:t>
      </w:r>
    </w:p>
    <w:p w:rsidR="004A2A01" w:rsidRPr="004A2A01" w:rsidRDefault="004A2A01" w:rsidP="004A2A01">
      <w:pPr>
        <w:numPr>
          <w:ilvl w:val="1"/>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 xml:space="preserve">Azure cache for </w:t>
      </w:r>
      <w:proofErr w:type="spellStart"/>
      <w:r w:rsidRPr="004A2A01">
        <w:rPr>
          <w:rFonts w:ascii="Calibri" w:eastAsia="Times New Roman" w:hAnsi="Calibri" w:cs="Calibri"/>
          <w:b/>
          <w:bCs/>
          <w:lang w:eastAsia="en-GB"/>
        </w:rPr>
        <w:t>redis</w:t>
      </w:r>
      <w:proofErr w:type="spellEnd"/>
      <w:r w:rsidRPr="004A2A01">
        <w:rPr>
          <w:rFonts w:ascii="Calibri" w:eastAsia="Times New Roman" w:hAnsi="Calibri" w:cs="Calibri"/>
          <w:b/>
          <w:bCs/>
          <w:lang w:eastAsia="en-GB"/>
        </w:rPr>
        <w:t>:</w:t>
      </w:r>
      <w:r w:rsidRPr="004A2A01">
        <w:rPr>
          <w:rFonts w:ascii="Calibri" w:eastAsia="Times New Roman" w:hAnsi="Calibri" w:cs="Calibri"/>
          <w:lang w:eastAsia="en-GB"/>
        </w:rPr>
        <w:t xml:space="preserve"> fully managed service caches frequently used and static data to reduce latency</w:t>
      </w:r>
    </w:p>
    <w:p w:rsidR="004A2A01" w:rsidRPr="004A2A01" w:rsidRDefault="004A2A01" w:rsidP="004A2A01">
      <w:pPr>
        <w:numPr>
          <w:ilvl w:val="1"/>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 xml:space="preserve">Azure database for </w:t>
      </w:r>
      <w:proofErr w:type="spellStart"/>
      <w:r w:rsidRPr="004A2A01">
        <w:rPr>
          <w:rFonts w:ascii="Calibri" w:eastAsia="Times New Roman" w:hAnsi="Calibri" w:cs="Calibri"/>
          <w:b/>
          <w:bCs/>
          <w:lang w:eastAsia="en-GB"/>
        </w:rPr>
        <w:t>mariaDB</w:t>
      </w:r>
      <w:proofErr w:type="spellEnd"/>
      <w:r w:rsidRPr="004A2A01">
        <w:rPr>
          <w:rFonts w:ascii="Calibri" w:eastAsia="Times New Roman" w:hAnsi="Calibri" w:cs="Calibri"/>
          <w:b/>
          <w:bCs/>
          <w:lang w:eastAsia="en-GB"/>
        </w:rPr>
        <w:t>:</w:t>
      </w:r>
      <w:r w:rsidRPr="004A2A01">
        <w:rPr>
          <w:rFonts w:ascii="Calibri" w:eastAsia="Times New Roman" w:hAnsi="Calibri" w:cs="Calibri"/>
          <w:lang w:eastAsia="en-GB"/>
        </w:rPr>
        <w:t xml:space="preserve"> fully managed and scalable </w:t>
      </w:r>
      <w:proofErr w:type="spellStart"/>
      <w:r w:rsidRPr="004A2A01">
        <w:rPr>
          <w:rFonts w:ascii="Calibri" w:eastAsia="Times New Roman" w:hAnsi="Calibri" w:cs="Calibri"/>
          <w:lang w:eastAsia="en-GB"/>
        </w:rPr>
        <w:t>mariadb</w:t>
      </w:r>
      <w:proofErr w:type="spellEnd"/>
      <w:r w:rsidRPr="004A2A01">
        <w:rPr>
          <w:rFonts w:ascii="Calibri" w:eastAsia="Times New Roman" w:hAnsi="Calibri" w:cs="Calibri"/>
          <w:lang w:eastAsia="en-GB"/>
        </w:rPr>
        <w:t xml:space="preserve"> relational database with high availability and security</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b/>
          <w:bCs/>
          <w:lang w:eastAsia="en-GB"/>
        </w:rPr>
        <w:t>Azure Web:</w:t>
      </w:r>
      <w:r w:rsidRPr="004A2A01">
        <w:rPr>
          <w:rFonts w:ascii="Calibri" w:eastAsia="Times New Roman" w:hAnsi="Calibri" w:cs="Calibri"/>
          <w:lang w:eastAsia="en-GB"/>
        </w:rPr>
        <w:t xml:space="preserve">  build and host web apps and HTTP-based web services. </w:t>
      </w:r>
    </w:p>
    <w:p w:rsidR="004A2A01" w:rsidRPr="004A2A01" w:rsidRDefault="004A2A01" w:rsidP="004A2A01">
      <w:pPr>
        <w:numPr>
          <w:ilvl w:val="2"/>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app service:</w:t>
      </w:r>
      <w:r w:rsidRPr="004A2A01">
        <w:rPr>
          <w:rFonts w:ascii="Calibri" w:eastAsia="Times New Roman" w:hAnsi="Calibri" w:cs="Calibri"/>
          <w:lang w:eastAsia="en-GB"/>
        </w:rPr>
        <w:t xml:space="preserve"> Create cloud web-based apps</w:t>
      </w:r>
    </w:p>
    <w:p w:rsidR="004A2A01" w:rsidRPr="004A2A01" w:rsidRDefault="004A2A01" w:rsidP="004A2A01">
      <w:pPr>
        <w:numPr>
          <w:ilvl w:val="2"/>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Notification hubs:</w:t>
      </w:r>
      <w:r w:rsidRPr="004A2A01">
        <w:rPr>
          <w:rFonts w:ascii="Calibri" w:eastAsia="Times New Roman" w:hAnsi="Calibri" w:cs="Calibri"/>
          <w:lang w:eastAsia="en-GB"/>
        </w:rPr>
        <w:t xml:space="preserve"> Send </w:t>
      </w:r>
      <w:proofErr w:type="spellStart"/>
      <w:r w:rsidRPr="004A2A01">
        <w:rPr>
          <w:rFonts w:ascii="Calibri" w:eastAsia="Times New Roman" w:hAnsi="Calibri" w:cs="Calibri"/>
          <w:lang w:eastAsia="en-GB"/>
        </w:rPr>
        <w:t>notifs</w:t>
      </w:r>
      <w:proofErr w:type="spellEnd"/>
      <w:r w:rsidRPr="004A2A01">
        <w:rPr>
          <w:rFonts w:ascii="Calibri" w:eastAsia="Times New Roman" w:hAnsi="Calibri" w:cs="Calibri"/>
          <w:lang w:eastAsia="en-GB"/>
        </w:rPr>
        <w:t xml:space="preserve"> to any platform from backend</w:t>
      </w:r>
    </w:p>
    <w:p w:rsidR="004A2A01" w:rsidRPr="004A2A01" w:rsidRDefault="004A2A01" w:rsidP="004A2A01">
      <w:pPr>
        <w:numPr>
          <w:ilvl w:val="2"/>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API management:</w:t>
      </w:r>
      <w:r w:rsidRPr="004A2A01">
        <w:rPr>
          <w:rFonts w:ascii="Calibri" w:eastAsia="Times New Roman" w:hAnsi="Calibri" w:cs="Calibri"/>
          <w:lang w:eastAsia="en-GB"/>
        </w:rPr>
        <w:t xml:space="preserve"> publish APIs securely and at scale</w:t>
      </w:r>
    </w:p>
    <w:p w:rsidR="004A2A01" w:rsidRPr="004A2A01" w:rsidRDefault="004A2A01" w:rsidP="004A2A01">
      <w:pPr>
        <w:numPr>
          <w:ilvl w:val="2"/>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Azure cognitive search:</w:t>
      </w:r>
      <w:r w:rsidRPr="004A2A01">
        <w:rPr>
          <w:rFonts w:ascii="Calibri" w:eastAsia="Times New Roman" w:hAnsi="Calibri" w:cs="Calibri"/>
          <w:lang w:eastAsia="en-GB"/>
        </w:rPr>
        <w:t xml:space="preserve"> Deploy search as a service</w:t>
      </w:r>
    </w:p>
    <w:p w:rsidR="004A2A01" w:rsidRPr="004A2A01" w:rsidRDefault="004A2A01" w:rsidP="004A2A01">
      <w:pPr>
        <w:numPr>
          <w:ilvl w:val="2"/>
          <w:numId w:val="21"/>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Web apps:</w:t>
      </w:r>
      <w:r w:rsidRPr="004A2A01">
        <w:rPr>
          <w:rFonts w:ascii="Calibri" w:eastAsia="Times New Roman" w:hAnsi="Calibri" w:cs="Calibri"/>
          <w:lang w:eastAsia="en-GB"/>
        </w:rPr>
        <w:t xml:space="preserve"> Create and deploy web apps at scale</w:t>
      </w:r>
    </w:p>
    <w:p w:rsidR="004A2A01" w:rsidRPr="004A2A01" w:rsidRDefault="004A2A01" w:rsidP="004A2A01">
      <w:pPr>
        <w:numPr>
          <w:ilvl w:val="2"/>
          <w:numId w:val="21"/>
        </w:numPr>
        <w:spacing w:after="0" w:line="240" w:lineRule="auto"/>
        <w:ind w:left="1541"/>
        <w:textAlignment w:val="center"/>
        <w:rPr>
          <w:rFonts w:ascii="Calibri" w:eastAsia="Times New Roman" w:hAnsi="Calibri" w:cs="Calibri"/>
          <w:lang w:eastAsia="en-GB"/>
        </w:rPr>
      </w:pPr>
      <w:proofErr w:type="spellStart"/>
      <w:r w:rsidRPr="004A2A01">
        <w:rPr>
          <w:rFonts w:ascii="Calibri" w:eastAsia="Times New Roman" w:hAnsi="Calibri" w:cs="Calibri"/>
          <w:b/>
          <w:bCs/>
          <w:lang w:eastAsia="en-GB"/>
        </w:rPr>
        <w:t>SignalR</w:t>
      </w:r>
      <w:proofErr w:type="spellEnd"/>
      <w:r w:rsidRPr="004A2A01">
        <w:rPr>
          <w:rFonts w:ascii="Calibri" w:eastAsia="Times New Roman" w:hAnsi="Calibri" w:cs="Calibri"/>
          <w:b/>
          <w:bCs/>
          <w:lang w:eastAsia="en-GB"/>
        </w:rPr>
        <w:t xml:space="preserve"> service</w:t>
      </w:r>
      <w:r w:rsidRPr="004A2A01">
        <w:rPr>
          <w:rFonts w:ascii="Calibri" w:eastAsia="Times New Roman" w:hAnsi="Calibri" w:cs="Calibri"/>
          <w:lang w:eastAsia="en-GB"/>
        </w:rPr>
        <w:t>: Add real time web functionalities easily</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54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b/>
          <w:bCs/>
          <w:lang w:eastAsia="en-GB"/>
        </w:rPr>
        <w:t>Azure Marketplace:</w:t>
      </w:r>
      <w:r w:rsidRPr="004A2A01">
        <w:rPr>
          <w:rFonts w:ascii="Calibri" w:eastAsia="Times New Roman" w:hAnsi="Calibri" w:cs="Calibri"/>
          <w:lang w:eastAsia="en-GB"/>
        </w:rPr>
        <w:t xml:space="preserve"> Helps connect end users with Microsoft partners, independent software vendors (ISVs), and start-ups that are offering their solutions and services, which </w:t>
      </w:r>
      <w:proofErr w:type="gramStart"/>
      <w:r w:rsidRPr="004A2A01">
        <w:rPr>
          <w:rFonts w:ascii="Calibri" w:eastAsia="Times New Roman" w:hAnsi="Calibri" w:cs="Calibri"/>
          <w:lang w:eastAsia="en-GB"/>
        </w:rPr>
        <w:t>are optimized</w:t>
      </w:r>
      <w:proofErr w:type="gramEnd"/>
      <w:r w:rsidRPr="004A2A01">
        <w:rPr>
          <w:rFonts w:ascii="Calibri" w:eastAsia="Times New Roman" w:hAnsi="Calibri" w:cs="Calibri"/>
          <w:lang w:eastAsia="en-GB"/>
        </w:rPr>
        <w:t xml:space="preserve"> to run on Azure.</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001"/>
        <w:textAlignment w:val="center"/>
        <w:rPr>
          <w:rFonts w:ascii="Calibri" w:eastAsia="Times New Roman" w:hAnsi="Calibri" w:cs="Calibri"/>
          <w:color w:val="2E75B5"/>
          <w:lang w:eastAsia="en-GB"/>
        </w:rPr>
      </w:pPr>
      <w:r w:rsidRPr="004A2A01">
        <w:rPr>
          <w:rFonts w:ascii="Calibri" w:eastAsia="Times New Roman" w:hAnsi="Calibri" w:cs="Calibri"/>
          <w:color w:val="2E75B5"/>
          <w:sz w:val="32"/>
          <w:szCs w:val="32"/>
          <w:lang w:eastAsia="en-GB"/>
        </w:rPr>
        <w:t>Azure solutions</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8"/>
          <w:szCs w:val="28"/>
          <w:lang w:eastAsia="en-GB"/>
        </w:rPr>
        <w:t xml:space="preserve">IOT: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1"/>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lang w:eastAsia="en-GB"/>
        </w:rPr>
        <w:t>Core Azure IOT service types:</w:t>
      </w:r>
    </w:p>
    <w:p w:rsidR="004A2A01" w:rsidRPr="004A2A01" w:rsidRDefault="004A2A01" w:rsidP="004A2A01">
      <w:pPr>
        <w:numPr>
          <w:ilvl w:val="2"/>
          <w:numId w:val="22"/>
        </w:numPr>
        <w:spacing w:after="0" w:line="240" w:lineRule="auto"/>
        <w:ind w:left="1541"/>
        <w:textAlignment w:val="center"/>
        <w:rPr>
          <w:rFonts w:ascii="Calibri" w:eastAsia="Times New Roman" w:hAnsi="Calibri" w:cs="Calibri"/>
          <w:lang w:eastAsia="en-GB"/>
        </w:rPr>
      </w:pPr>
      <w:proofErr w:type="spellStart"/>
      <w:r w:rsidRPr="004A2A01">
        <w:rPr>
          <w:rFonts w:ascii="Calibri" w:eastAsia="Times New Roman" w:hAnsi="Calibri" w:cs="Calibri"/>
          <w:b/>
          <w:bCs/>
          <w:lang w:eastAsia="en-GB"/>
        </w:rPr>
        <w:t>IoT</w:t>
      </w:r>
      <w:proofErr w:type="spellEnd"/>
      <w:r w:rsidRPr="004A2A01">
        <w:rPr>
          <w:rFonts w:ascii="Calibri" w:eastAsia="Times New Roman" w:hAnsi="Calibri" w:cs="Calibri"/>
          <w:b/>
          <w:bCs/>
          <w:lang w:eastAsia="en-GB"/>
        </w:rPr>
        <w:t xml:space="preserve"> Central</w:t>
      </w:r>
      <w:r w:rsidRPr="004A2A01">
        <w:rPr>
          <w:rFonts w:ascii="Calibri" w:eastAsia="Times New Roman" w:hAnsi="Calibri" w:cs="Calibri"/>
          <w:lang w:eastAsia="en-GB"/>
        </w:rPr>
        <w:t xml:space="preserve">: Fully managed global </w:t>
      </w:r>
      <w:proofErr w:type="spellStart"/>
      <w:r w:rsidRPr="004A2A01">
        <w:rPr>
          <w:rFonts w:ascii="Calibri" w:eastAsia="Times New Roman" w:hAnsi="Calibri" w:cs="Calibri"/>
          <w:lang w:eastAsia="en-GB"/>
        </w:rPr>
        <w:t>IoT</w:t>
      </w:r>
      <w:proofErr w:type="spellEnd"/>
      <w:r w:rsidRPr="004A2A01">
        <w:rPr>
          <w:rFonts w:ascii="Calibri" w:eastAsia="Times New Roman" w:hAnsi="Calibri" w:cs="Calibri"/>
          <w:lang w:eastAsia="en-GB"/>
        </w:rPr>
        <w:t xml:space="preserve"> SaaS solution that makes it easy to manage </w:t>
      </w:r>
      <w:proofErr w:type="spellStart"/>
      <w:r w:rsidRPr="004A2A01">
        <w:rPr>
          <w:rFonts w:ascii="Calibri" w:eastAsia="Times New Roman" w:hAnsi="Calibri" w:cs="Calibri"/>
          <w:lang w:eastAsia="en-GB"/>
        </w:rPr>
        <w:t>IoT</w:t>
      </w:r>
      <w:proofErr w:type="spellEnd"/>
      <w:r w:rsidRPr="004A2A01">
        <w:rPr>
          <w:rFonts w:ascii="Calibri" w:eastAsia="Times New Roman" w:hAnsi="Calibri" w:cs="Calibri"/>
          <w:lang w:eastAsia="en-GB"/>
        </w:rPr>
        <w:t xml:space="preserve"> assets at scale.</w:t>
      </w:r>
    </w:p>
    <w:p w:rsidR="004A2A01" w:rsidRPr="004A2A01" w:rsidRDefault="004A2A01" w:rsidP="004A2A01">
      <w:pPr>
        <w:numPr>
          <w:ilvl w:val="2"/>
          <w:numId w:val="22"/>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t xml:space="preserve">Azure </w:t>
      </w:r>
      <w:proofErr w:type="spellStart"/>
      <w:r w:rsidRPr="004A2A01">
        <w:rPr>
          <w:rFonts w:ascii="Calibri" w:eastAsia="Times New Roman" w:hAnsi="Calibri" w:cs="Calibri"/>
          <w:b/>
          <w:bCs/>
          <w:lang w:eastAsia="en-GB"/>
        </w:rPr>
        <w:t>IoT</w:t>
      </w:r>
      <w:proofErr w:type="spellEnd"/>
      <w:r w:rsidRPr="004A2A01">
        <w:rPr>
          <w:rFonts w:ascii="Calibri" w:eastAsia="Times New Roman" w:hAnsi="Calibri" w:cs="Calibri"/>
          <w:b/>
          <w:bCs/>
          <w:lang w:eastAsia="en-GB"/>
        </w:rPr>
        <w:t xml:space="preserve"> Hub</w:t>
      </w:r>
      <w:r w:rsidRPr="004A2A01">
        <w:rPr>
          <w:rFonts w:ascii="Calibri" w:eastAsia="Times New Roman" w:hAnsi="Calibri" w:cs="Calibri"/>
          <w:lang w:eastAsia="en-GB"/>
        </w:rPr>
        <w:t xml:space="preserve">: Central message hub for bi-directional communication between your </w:t>
      </w:r>
      <w:proofErr w:type="spellStart"/>
      <w:r w:rsidRPr="004A2A01">
        <w:rPr>
          <w:rFonts w:ascii="Calibri" w:eastAsia="Times New Roman" w:hAnsi="Calibri" w:cs="Calibri"/>
          <w:lang w:eastAsia="en-GB"/>
        </w:rPr>
        <w:t>IoT</w:t>
      </w:r>
      <w:proofErr w:type="spellEnd"/>
      <w:r w:rsidRPr="004A2A01">
        <w:rPr>
          <w:rFonts w:ascii="Calibri" w:eastAsia="Times New Roman" w:hAnsi="Calibri" w:cs="Calibri"/>
          <w:lang w:eastAsia="en-GB"/>
        </w:rPr>
        <w:t xml:space="preserve"> application and the devices it manages. </w:t>
      </w:r>
      <w:proofErr w:type="spellStart"/>
      <w:r w:rsidRPr="004A2A01">
        <w:rPr>
          <w:rFonts w:ascii="Calibri" w:eastAsia="Times New Roman" w:hAnsi="Calibri" w:cs="Calibri"/>
          <w:shd w:val="clear" w:color="auto" w:fill="D7E3BC"/>
          <w:lang w:eastAsia="en-GB"/>
        </w:rPr>
        <w:t>IoT</w:t>
      </w:r>
      <w:proofErr w:type="spellEnd"/>
      <w:r w:rsidRPr="004A2A01">
        <w:rPr>
          <w:rFonts w:ascii="Calibri" w:eastAsia="Times New Roman" w:hAnsi="Calibri" w:cs="Calibri"/>
          <w:shd w:val="clear" w:color="auto" w:fill="D7E3BC"/>
          <w:lang w:eastAsia="en-GB"/>
        </w:rPr>
        <w:t xml:space="preserve"> Hub's capabilities help you build scalable, full-featured </w:t>
      </w:r>
      <w:proofErr w:type="spellStart"/>
      <w:r w:rsidRPr="004A2A01">
        <w:rPr>
          <w:rFonts w:ascii="Calibri" w:eastAsia="Times New Roman" w:hAnsi="Calibri" w:cs="Calibri"/>
          <w:shd w:val="clear" w:color="auto" w:fill="D7E3BC"/>
          <w:lang w:eastAsia="en-GB"/>
        </w:rPr>
        <w:t>IoT</w:t>
      </w:r>
      <w:proofErr w:type="spellEnd"/>
      <w:r w:rsidRPr="004A2A01">
        <w:rPr>
          <w:rFonts w:ascii="Calibri" w:eastAsia="Times New Roman" w:hAnsi="Calibri" w:cs="Calibri"/>
          <w:shd w:val="clear" w:color="auto" w:fill="D7E3BC"/>
          <w:lang w:eastAsia="en-GB"/>
        </w:rPr>
        <w:t xml:space="preserve"> solutions such as managing industrial equipment used in manufacturing, tracking valuable assets in healthcare, and monitoring </w:t>
      </w:r>
      <w:proofErr w:type="gramStart"/>
      <w:r w:rsidRPr="004A2A01">
        <w:rPr>
          <w:rFonts w:ascii="Calibri" w:eastAsia="Times New Roman" w:hAnsi="Calibri" w:cs="Calibri"/>
          <w:shd w:val="clear" w:color="auto" w:fill="D7E3BC"/>
          <w:lang w:eastAsia="en-GB"/>
        </w:rPr>
        <w:t>office building</w:t>
      </w:r>
      <w:proofErr w:type="gramEnd"/>
      <w:r w:rsidRPr="004A2A01">
        <w:rPr>
          <w:rFonts w:ascii="Calibri" w:eastAsia="Times New Roman" w:hAnsi="Calibri" w:cs="Calibri"/>
          <w:shd w:val="clear" w:color="auto" w:fill="D7E3BC"/>
          <w:lang w:eastAsia="en-GB"/>
        </w:rPr>
        <w:t xml:space="preserve"> usage.</w:t>
      </w:r>
    </w:p>
    <w:p w:rsidR="004A2A01" w:rsidRPr="004A2A01" w:rsidRDefault="004A2A01" w:rsidP="004A2A01">
      <w:pPr>
        <w:numPr>
          <w:ilvl w:val="2"/>
          <w:numId w:val="22"/>
        </w:numPr>
        <w:spacing w:after="0" w:line="240" w:lineRule="auto"/>
        <w:ind w:left="1541"/>
        <w:textAlignment w:val="center"/>
        <w:rPr>
          <w:rFonts w:ascii="Calibri" w:eastAsia="Times New Roman" w:hAnsi="Calibri" w:cs="Calibri"/>
          <w:lang w:eastAsia="en-GB"/>
        </w:rPr>
      </w:pPr>
      <w:r w:rsidRPr="004A2A01">
        <w:rPr>
          <w:rFonts w:ascii="Calibri" w:eastAsia="Times New Roman" w:hAnsi="Calibri" w:cs="Calibri"/>
          <w:b/>
          <w:bCs/>
          <w:lang w:eastAsia="en-GB"/>
        </w:rPr>
        <w:lastRenderedPageBreak/>
        <w:t>IOT edge:</w:t>
      </w:r>
      <w:r w:rsidRPr="004A2A01">
        <w:rPr>
          <w:rFonts w:ascii="Calibri" w:eastAsia="Times New Roman" w:hAnsi="Calibri" w:cs="Calibri"/>
          <w:lang w:eastAsia="en-GB"/>
        </w:rPr>
        <w:t xml:space="preserve"> Allows data analysis models to be pushed directly onto IOT devices, so they can react to state changes without consulting AI models</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2"/>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8"/>
          <w:szCs w:val="28"/>
          <w:lang w:eastAsia="en-GB"/>
        </w:rPr>
        <w:t xml:space="preserve"> Big data and analytics:</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2"/>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b/>
          <w:bCs/>
          <w:lang w:eastAsia="en-GB"/>
        </w:rPr>
        <w:t>Azure Synapse Analytics</w:t>
      </w:r>
      <w:r w:rsidRPr="004A2A01">
        <w:rPr>
          <w:rFonts w:ascii="Calibri" w:eastAsia="Times New Roman" w:hAnsi="Calibri" w:cs="Calibri"/>
          <w:lang w:eastAsia="en-GB"/>
        </w:rPr>
        <w:t xml:space="preserve"> (formerly Azure SQL Data Warehouse): A limitless analytics service using parallel processing to run complex queries across huge data</w:t>
      </w:r>
    </w:p>
    <w:p w:rsidR="004A2A01" w:rsidRPr="004A2A01" w:rsidRDefault="004A2A01" w:rsidP="004A2A01">
      <w:pPr>
        <w:numPr>
          <w:ilvl w:val="1"/>
          <w:numId w:val="22"/>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b/>
          <w:bCs/>
          <w:lang w:eastAsia="en-GB"/>
        </w:rPr>
        <w:t>Azure HDInsight</w:t>
      </w:r>
      <w:r w:rsidRPr="004A2A01">
        <w:rPr>
          <w:rFonts w:ascii="Calibri" w:eastAsia="Times New Roman" w:hAnsi="Calibri" w:cs="Calibri"/>
          <w:lang w:eastAsia="en-GB"/>
        </w:rPr>
        <w:t xml:space="preserve">: Processes massive amounts of data with managed </w:t>
      </w:r>
      <w:proofErr w:type="spellStart"/>
      <w:r w:rsidRPr="004A2A01">
        <w:rPr>
          <w:rFonts w:ascii="Calibri" w:eastAsia="Times New Roman" w:hAnsi="Calibri" w:cs="Calibri"/>
          <w:lang w:eastAsia="en-GB"/>
        </w:rPr>
        <w:t>hadoop</w:t>
      </w:r>
      <w:proofErr w:type="spellEnd"/>
      <w:r w:rsidRPr="004A2A01">
        <w:rPr>
          <w:rFonts w:ascii="Calibri" w:eastAsia="Times New Roman" w:hAnsi="Calibri" w:cs="Calibri"/>
          <w:lang w:eastAsia="en-GB"/>
        </w:rPr>
        <w:t xml:space="preserve"> clusters in the cloud. A fully managed, open-source analytics service for enterprises. HDInsight allows you to run popular open-source frameworks and create cluster types such as Apache Spark, Apache Hadoop, Apache Kafka, Apache </w:t>
      </w:r>
      <w:proofErr w:type="spellStart"/>
      <w:r w:rsidRPr="004A2A01">
        <w:rPr>
          <w:rFonts w:ascii="Calibri" w:eastAsia="Times New Roman" w:hAnsi="Calibri" w:cs="Calibri"/>
          <w:lang w:eastAsia="en-GB"/>
        </w:rPr>
        <w:t>Hbase</w:t>
      </w:r>
      <w:proofErr w:type="spellEnd"/>
      <w:r w:rsidRPr="004A2A01">
        <w:rPr>
          <w:rFonts w:ascii="Calibri" w:eastAsia="Times New Roman" w:hAnsi="Calibri" w:cs="Calibri"/>
          <w:lang w:eastAsia="en-GB"/>
        </w:rPr>
        <w:t xml:space="preserve">, Apache Storm, </w:t>
      </w:r>
      <w:proofErr w:type="gramStart"/>
      <w:r w:rsidRPr="004A2A01">
        <w:rPr>
          <w:rFonts w:ascii="Calibri" w:eastAsia="Times New Roman" w:hAnsi="Calibri" w:cs="Calibri"/>
          <w:lang w:eastAsia="en-GB"/>
        </w:rPr>
        <w:t>Machine</w:t>
      </w:r>
      <w:proofErr w:type="gramEnd"/>
      <w:r w:rsidRPr="004A2A01">
        <w:rPr>
          <w:rFonts w:ascii="Calibri" w:eastAsia="Times New Roman" w:hAnsi="Calibri" w:cs="Calibri"/>
          <w:lang w:eastAsia="en-GB"/>
        </w:rPr>
        <w:t xml:space="preserve"> Learning Services.</w:t>
      </w:r>
      <w:r w:rsidRPr="004A2A01">
        <w:rPr>
          <w:rFonts w:ascii="Calibri" w:eastAsia="Times New Roman" w:hAnsi="Calibri" w:cs="Calibri"/>
          <w:shd w:val="clear" w:color="auto" w:fill="D7E3BC"/>
          <w:lang w:eastAsia="en-GB"/>
        </w:rPr>
        <w:t xml:space="preserve"> HDInsight also supports a broad range of scenarios such as extraction, transformation, and loading (ETL); data warehousing; machine learning; and </w:t>
      </w:r>
      <w:proofErr w:type="spellStart"/>
      <w:r w:rsidRPr="004A2A01">
        <w:rPr>
          <w:rFonts w:ascii="Calibri" w:eastAsia="Times New Roman" w:hAnsi="Calibri" w:cs="Calibri"/>
          <w:shd w:val="clear" w:color="auto" w:fill="D7E3BC"/>
          <w:lang w:eastAsia="en-GB"/>
        </w:rPr>
        <w:t>IoT</w:t>
      </w:r>
      <w:proofErr w:type="spellEnd"/>
      <w:r w:rsidRPr="004A2A01">
        <w:rPr>
          <w:rFonts w:ascii="Calibri" w:eastAsia="Times New Roman" w:hAnsi="Calibri" w:cs="Calibri"/>
          <w:shd w:val="clear" w:color="auto" w:fill="D7E3BC"/>
          <w:lang w:eastAsia="en-GB"/>
        </w:rPr>
        <w:t>.</w:t>
      </w:r>
    </w:p>
    <w:p w:rsidR="004A2A01" w:rsidRPr="004A2A01" w:rsidRDefault="004A2A01" w:rsidP="004A2A01">
      <w:pPr>
        <w:numPr>
          <w:ilvl w:val="1"/>
          <w:numId w:val="22"/>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b/>
          <w:bCs/>
          <w:lang w:eastAsia="en-GB"/>
        </w:rPr>
        <w:t>Azure Data Lake Analytics</w:t>
      </w:r>
      <w:r w:rsidRPr="004A2A01">
        <w:rPr>
          <w:rFonts w:ascii="Calibri" w:eastAsia="Times New Roman" w:hAnsi="Calibri" w:cs="Calibri"/>
          <w:lang w:eastAsia="en-GB"/>
        </w:rPr>
        <w:t xml:space="preserve">: An on-demand analytics job service that </w:t>
      </w:r>
      <w:r w:rsidRPr="004A2A01">
        <w:rPr>
          <w:rFonts w:ascii="Calibri" w:eastAsia="Times New Roman" w:hAnsi="Calibri" w:cs="Calibri"/>
          <w:b/>
          <w:bCs/>
          <w:lang w:eastAsia="en-GB"/>
        </w:rPr>
        <w:t>simplifies big data</w:t>
      </w:r>
      <w:r w:rsidRPr="004A2A01">
        <w:rPr>
          <w:rFonts w:ascii="Calibri" w:eastAsia="Times New Roman" w:hAnsi="Calibri" w:cs="Calibri"/>
          <w:lang w:eastAsia="en-GB"/>
        </w:rPr>
        <w:t xml:space="preserve">. Instead of deploying, configuring, and tuning hardware, </w:t>
      </w:r>
      <w:r w:rsidRPr="004A2A01">
        <w:rPr>
          <w:rFonts w:ascii="Calibri" w:eastAsia="Times New Roman" w:hAnsi="Calibri" w:cs="Calibri"/>
          <w:shd w:val="clear" w:color="auto" w:fill="D7E3BC"/>
          <w:lang w:eastAsia="en-GB"/>
        </w:rPr>
        <w:t>you write queries to transform your data and extract valuable insights.</w:t>
      </w:r>
      <w:r w:rsidRPr="004A2A01">
        <w:rPr>
          <w:rFonts w:ascii="Calibri" w:eastAsia="Times New Roman" w:hAnsi="Calibri" w:cs="Calibri"/>
          <w:lang w:eastAsia="en-GB"/>
        </w:rPr>
        <w:t xml:space="preserve"> The analytics service can handle jobs of any scale instantly by setting the dial for how much power you need. </w:t>
      </w:r>
      <w:r w:rsidRPr="004A2A01">
        <w:rPr>
          <w:rFonts w:ascii="Calibri" w:eastAsia="Times New Roman" w:hAnsi="Calibri" w:cs="Calibri"/>
          <w:shd w:val="clear" w:color="auto" w:fill="D7E3BC"/>
          <w:lang w:eastAsia="en-GB"/>
        </w:rPr>
        <w:t>You only pay for your job when it is running, making it more cost-effective.</w:t>
      </w:r>
    </w:p>
    <w:p w:rsidR="004A2A01" w:rsidRPr="004A2A01" w:rsidRDefault="004A2A01" w:rsidP="004A2A01">
      <w:pPr>
        <w:numPr>
          <w:ilvl w:val="1"/>
          <w:numId w:val="22"/>
        </w:numPr>
        <w:spacing w:after="0" w:line="240" w:lineRule="auto"/>
        <w:ind w:left="1001"/>
        <w:textAlignment w:val="center"/>
        <w:rPr>
          <w:rFonts w:ascii="Calibri" w:eastAsia="Times New Roman" w:hAnsi="Calibri" w:cs="Calibri"/>
          <w:lang w:eastAsia="en-GB"/>
        </w:rPr>
      </w:pPr>
      <w:r w:rsidRPr="004A2A01">
        <w:rPr>
          <w:rFonts w:ascii="Calibri" w:eastAsia="Times New Roman" w:hAnsi="Calibri" w:cs="Calibri"/>
          <w:b/>
          <w:bCs/>
          <w:lang w:eastAsia="en-GB"/>
        </w:rPr>
        <w:t>Azure data bricks:</w:t>
      </w:r>
      <w:r w:rsidRPr="004A2A01">
        <w:rPr>
          <w:rFonts w:ascii="Calibri" w:eastAsia="Times New Roman" w:hAnsi="Calibri" w:cs="Calibri"/>
          <w:lang w:eastAsia="en-GB"/>
        </w:rPr>
        <w:t xml:space="preserve"> Apache spark-based analytics, to integrate with other big data services in Azure</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2"/>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8"/>
          <w:szCs w:val="28"/>
          <w:lang w:eastAsia="en-GB"/>
        </w:rPr>
        <w:t>Artificial intelligence:</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2"/>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Cognitive Services</w:t>
      </w:r>
      <w:r w:rsidRPr="004A2A01">
        <w:rPr>
          <w:rFonts w:ascii="Calibri" w:eastAsia="Times New Roman" w:hAnsi="Calibri" w:cs="Calibri"/>
          <w:color w:val="202122"/>
          <w:shd w:val="clear" w:color="auto" w:fill="FFFFFF"/>
          <w:lang w:eastAsia="en-GB"/>
        </w:rPr>
        <w:t xml:space="preserve">: A collection of domain-specific </w:t>
      </w:r>
      <w:r w:rsidRPr="004A2A01">
        <w:rPr>
          <w:rFonts w:ascii="Calibri" w:eastAsia="Times New Roman" w:hAnsi="Calibri" w:cs="Calibri"/>
          <w:color w:val="202122"/>
          <w:shd w:val="clear" w:color="auto" w:fill="D7E3BC"/>
          <w:lang w:eastAsia="en-GB"/>
        </w:rPr>
        <w:t>pre-trained</w:t>
      </w:r>
      <w:r w:rsidRPr="004A2A01">
        <w:rPr>
          <w:rFonts w:ascii="Calibri" w:eastAsia="Times New Roman" w:hAnsi="Calibri" w:cs="Calibri"/>
          <w:color w:val="202122"/>
          <w:shd w:val="clear" w:color="auto" w:fill="FFFFFF"/>
          <w:lang w:eastAsia="en-GB"/>
        </w:rPr>
        <w:t xml:space="preserve"> AI models that </w:t>
      </w:r>
      <w:proofErr w:type="gramStart"/>
      <w:r w:rsidRPr="004A2A01">
        <w:rPr>
          <w:rFonts w:ascii="Calibri" w:eastAsia="Times New Roman" w:hAnsi="Calibri" w:cs="Calibri"/>
          <w:color w:val="202122"/>
          <w:shd w:val="clear" w:color="auto" w:fill="FFFFFF"/>
          <w:lang w:eastAsia="en-GB"/>
        </w:rPr>
        <w:t xml:space="preserve">can be </w:t>
      </w:r>
      <w:r w:rsidRPr="004A2A01">
        <w:rPr>
          <w:rFonts w:ascii="Calibri" w:eastAsia="Times New Roman" w:hAnsi="Calibri" w:cs="Calibri"/>
          <w:color w:val="202122"/>
          <w:shd w:val="clear" w:color="auto" w:fill="D7E3BC"/>
          <w:lang w:eastAsia="en-GB"/>
        </w:rPr>
        <w:t>customized</w:t>
      </w:r>
      <w:proofErr w:type="gramEnd"/>
      <w:r w:rsidRPr="004A2A01">
        <w:rPr>
          <w:rFonts w:ascii="Calibri" w:eastAsia="Times New Roman" w:hAnsi="Calibri" w:cs="Calibri"/>
          <w:color w:val="202122"/>
          <w:shd w:val="clear" w:color="auto" w:fill="D7E3BC"/>
          <w:lang w:eastAsia="en-GB"/>
        </w:rPr>
        <w:t xml:space="preserve"> with your data.</w:t>
      </w:r>
      <w:r w:rsidRPr="004A2A01">
        <w:rPr>
          <w:rFonts w:ascii="Calibri" w:eastAsia="Times New Roman" w:hAnsi="Calibri" w:cs="Calibri"/>
          <w:color w:val="202122"/>
          <w:shd w:val="clear" w:color="auto" w:fill="FFFFFF"/>
          <w:lang w:eastAsia="en-GB"/>
        </w:rPr>
        <w:t xml:space="preserve"> They </w:t>
      </w:r>
      <w:proofErr w:type="gramStart"/>
      <w:r w:rsidRPr="004A2A01">
        <w:rPr>
          <w:rFonts w:ascii="Calibri" w:eastAsia="Times New Roman" w:hAnsi="Calibri" w:cs="Calibri"/>
          <w:color w:val="202122"/>
          <w:shd w:val="clear" w:color="auto" w:fill="FFFFFF"/>
          <w:lang w:eastAsia="en-GB"/>
        </w:rPr>
        <w:t>are categorized</w:t>
      </w:r>
      <w:proofErr w:type="gramEnd"/>
      <w:r w:rsidRPr="004A2A01">
        <w:rPr>
          <w:rFonts w:ascii="Calibri" w:eastAsia="Times New Roman" w:hAnsi="Calibri" w:cs="Calibri"/>
          <w:color w:val="202122"/>
          <w:shd w:val="clear" w:color="auto" w:fill="FFFFFF"/>
          <w:lang w:eastAsia="en-GB"/>
        </w:rPr>
        <w:t xml:space="preserve"> broadly into vision, speech, language, and search.</w:t>
      </w:r>
    </w:p>
    <w:p w:rsidR="004A2A01" w:rsidRPr="004A2A01" w:rsidRDefault="004A2A01" w:rsidP="004A2A01">
      <w:pPr>
        <w:numPr>
          <w:ilvl w:val="2"/>
          <w:numId w:val="23"/>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Personaliser</w:t>
      </w:r>
      <w:r w:rsidRPr="004A2A01">
        <w:rPr>
          <w:rFonts w:ascii="Calibri" w:eastAsia="Times New Roman" w:hAnsi="Calibri" w:cs="Calibri"/>
          <w:color w:val="202122"/>
          <w:shd w:val="clear" w:color="auto" w:fill="FFFFFF"/>
          <w:lang w:eastAsia="en-GB"/>
        </w:rPr>
        <w:t xml:space="preserve"> service predicts behaviour and provides relevant experience.</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Machine Learning service</w:t>
      </w:r>
      <w:r w:rsidRPr="004A2A01">
        <w:rPr>
          <w:rFonts w:ascii="Calibri" w:eastAsia="Times New Roman" w:hAnsi="Calibri" w:cs="Calibri"/>
          <w:color w:val="202122"/>
          <w:shd w:val="clear" w:color="auto" w:fill="FFFFFF"/>
          <w:lang w:eastAsia="en-GB"/>
        </w:rPr>
        <w:t xml:space="preserve">: </w:t>
      </w:r>
      <w:r w:rsidRPr="004A2A01">
        <w:rPr>
          <w:rFonts w:ascii="Calibri" w:eastAsia="Times New Roman" w:hAnsi="Calibri" w:cs="Calibri"/>
          <w:color w:val="202122"/>
          <w:shd w:val="clear" w:color="auto" w:fill="D7E3BC"/>
          <w:lang w:eastAsia="en-GB"/>
        </w:rPr>
        <w:t xml:space="preserve">Provides a cloud-based environment you can use to develop, train, test, deploy, manage, and track </w:t>
      </w:r>
      <w:proofErr w:type="gramStart"/>
      <w:r w:rsidRPr="004A2A01">
        <w:rPr>
          <w:rFonts w:ascii="Calibri" w:eastAsia="Times New Roman" w:hAnsi="Calibri" w:cs="Calibri"/>
          <w:color w:val="202122"/>
          <w:shd w:val="clear" w:color="auto" w:fill="D7E3BC"/>
          <w:lang w:eastAsia="en-GB"/>
        </w:rPr>
        <w:t>machine learning</w:t>
      </w:r>
      <w:proofErr w:type="gramEnd"/>
      <w:r w:rsidRPr="004A2A01">
        <w:rPr>
          <w:rFonts w:ascii="Calibri" w:eastAsia="Times New Roman" w:hAnsi="Calibri" w:cs="Calibri"/>
          <w:color w:val="202122"/>
          <w:shd w:val="clear" w:color="auto" w:fill="D7E3BC"/>
          <w:lang w:eastAsia="en-GB"/>
        </w:rPr>
        <w:t xml:space="preserve"> models</w:t>
      </w:r>
      <w:r w:rsidRPr="004A2A01">
        <w:rPr>
          <w:rFonts w:ascii="Calibri" w:eastAsia="Times New Roman" w:hAnsi="Calibri" w:cs="Calibri"/>
          <w:color w:val="202122"/>
          <w:shd w:val="clear" w:color="auto" w:fill="FFFFFF"/>
          <w:lang w:eastAsia="en-GB"/>
        </w:rPr>
        <w:t xml:space="preserve"> (python, </w:t>
      </w:r>
      <w:proofErr w:type="spellStart"/>
      <w:r w:rsidRPr="004A2A01">
        <w:rPr>
          <w:rFonts w:ascii="Calibri" w:eastAsia="Times New Roman" w:hAnsi="Calibri" w:cs="Calibri"/>
          <w:color w:val="202122"/>
          <w:shd w:val="clear" w:color="auto" w:fill="FFFFFF"/>
          <w:lang w:eastAsia="en-GB"/>
        </w:rPr>
        <w:t>tensorFlow</w:t>
      </w:r>
      <w:proofErr w:type="spellEnd"/>
      <w:r w:rsidRPr="004A2A01">
        <w:rPr>
          <w:rFonts w:ascii="Calibri" w:eastAsia="Times New Roman" w:hAnsi="Calibri" w:cs="Calibri"/>
          <w:color w:val="202122"/>
          <w:shd w:val="clear" w:color="auto" w:fill="FFFFFF"/>
          <w:lang w:eastAsia="en-GB"/>
        </w:rPr>
        <w:t xml:space="preserve">, </w:t>
      </w:r>
      <w:proofErr w:type="spellStart"/>
      <w:r w:rsidRPr="004A2A01">
        <w:rPr>
          <w:rFonts w:ascii="Calibri" w:eastAsia="Times New Roman" w:hAnsi="Calibri" w:cs="Calibri"/>
          <w:color w:val="202122"/>
          <w:shd w:val="clear" w:color="auto" w:fill="FFFFFF"/>
          <w:lang w:eastAsia="en-GB"/>
        </w:rPr>
        <w:t>scikit</w:t>
      </w:r>
      <w:proofErr w:type="spellEnd"/>
      <w:r w:rsidRPr="004A2A01">
        <w:rPr>
          <w:rFonts w:ascii="Calibri" w:eastAsia="Times New Roman" w:hAnsi="Calibri" w:cs="Calibri"/>
          <w:color w:val="202122"/>
          <w:shd w:val="clear" w:color="auto" w:fill="FFFFFF"/>
          <w:lang w:eastAsia="en-GB"/>
        </w:rPr>
        <w:t xml:space="preserve">-learn). The Azure Machine Learning service can auto-generate a model and auto-tune it for you. It will let you start training on your local machine, and then scale out to the cloud. When you have the right model, you can easily deploy it in a container such as Docker in Azure. </w:t>
      </w:r>
      <w:r w:rsidRPr="004A2A01">
        <w:rPr>
          <w:rFonts w:ascii="Calibri" w:eastAsia="Times New Roman" w:hAnsi="Calibri" w:cs="Calibri"/>
          <w:color w:val="202122"/>
          <w:shd w:val="clear" w:color="auto" w:fill="D7E3BC"/>
          <w:lang w:eastAsia="en-GB"/>
        </w:rPr>
        <w:t xml:space="preserve">--&gt;  More customisable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5B9BD5"/>
          <w:lang w:eastAsia="en-GB"/>
        </w:rPr>
      </w:pPr>
      <w:proofErr w:type="spellStart"/>
      <w:r w:rsidRPr="004A2A01">
        <w:rPr>
          <w:rFonts w:ascii="Calibri" w:eastAsia="Times New Roman" w:hAnsi="Calibri" w:cs="Calibri"/>
          <w:color w:val="5B9BD5"/>
          <w:sz w:val="28"/>
          <w:szCs w:val="28"/>
          <w:lang w:eastAsia="en-GB"/>
        </w:rPr>
        <w:t>Serverless</w:t>
      </w:r>
      <w:proofErr w:type="spellEnd"/>
      <w:r w:rsidRPr="004A2A01">
        <w:rPr>
          <w:rFonts w:ascii="Calibri" w:eastAsia="Times New Roman" w:hAnsi="Calibri" w:cs="Calibri"/>
          <w:color w:val="5B9BD5"/>
          <w:sz w:val="28"/>
          <w:szCs w:val="28"/>
          <w:lang w:eastAsia="en-GB"/>
        </w:rPr>
        <w:t xml:space="preserve"> computing:</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xml:space="preserve">Execution environment that runs your code but abstracts the underlying hosting environment. You configure </w:t>
      </w:r>
      <w:proofErr w:type="spellStart"/>
      <w:r w:rsidRPr="004A2A01">
        <w:rPr>
          <w:rFonts w:ascii="Calibri" w:eastAsia="Times New Roman" w:hAnsi="Calibri" w:cs="Calibri"/>
          <w:lang w:eastAsia="en-GB"/>
        </w:rPr>
        <w:t>serverless</w:t>
      </w:r>
      <w:proofErr w:type="spellEnd"/>
      <w:r w:rsidRPr="004A2A01">
        <w:rPr>
          <w:rFonts w:ascii="Calibri" w:eastAsia="Times New Roman" w:hAnsi="Calibri" w:cs="Calibri"/>
          <w:lang w:eastAsia="en-GB"/>
        </w:rPr>
        <w:t xml:space="preserve"> apps to respond to events. An event could be a REST endpoint, a periodic timer, or even a message received from another Azure service.</w:t>
      </w:r>
      <w:r w:rsidRPr="004A2A01">
        <w:rPr>
          <w:rFonts w:ascii="Calibri" w:eastAsia="Times New Roman" w:hAnsi="Calibri" w:cs="Calibri"/>
          <w:shd w:val="clear" w:color="auto" w:fill="D7E3BC"/>
          <w:lang w:eastAsia="en-GB"/>
        </w:rPr>
        <w:t xml:space="preserve"> --&gt; Like AWS lambda</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3"/>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Functions</w:t>
      </w:r>
      <w:r w:rsidRPr="004A2A01">
        <w:rPr>
          <w:rFonts w:ascii="Calibri" w:eastAsia="Times New Roman" w:hAnsi="Calibri" w:cs="Calibri"/>
          <w:color w:val="202122"/>
          <w:shd w:val="clear" w:color="auto" w:fill="FFFFFF"/>
          <w:lang w:eastAsia="en-GB"/>
        </w:rPr>
        <w:t xml:space="preserve">: When you need to perform work in response to an event—often via a REST request, timer, or message from another Azure service. They auto-scale and charges incur when function is triggered. --&gt; </w:t>
      </w:r>
      <w:r w:rsidRPr="004A2A01">
        <w:rPr>
          <w:rFonts w:ascii="Calibri" w:eastAsia="Times New Roman" w:hAnsi="Calibri" w:cs="Calibri"/>
          <w:color w:val="202122"/>
          <w:shd w:val="clear" w:color="auto" w:fill="D7E3BC"/>
          <w:lang w:eastAsia="en-GB"/>
        </w:rPr>
        <w:t>like AWS lambda</w:t>
      </w:r>
    </w:p>
    <w:p w:rsidR="004A2A01" w:rsidRPr="004A2A01" w:rsidRDefault="004A2A01" w:rsidP="004A2A01">
      <w:pPr>
        <w:numPr>
          <w:ilvl w:val="1"/>
          <w:numId w:val="23"/>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Logic Apps</w:t>
      </w:r>
      <w:r w:rsidRPr="004A2A01">
        <w:rPr>
          <w:rFonts w:ascii="Calibri" w:eastAsia="Times New Roman" w:hAnsi="Calibri" w:cs="Calibri"/>
          <w:color w:val="202122"/>
          <w:shd w:val="clear" w:color="auto" w:fill="FFFFFF"/>
          <w:lang w:eastAsia="en-GB"/>
        </w:rPr>
        <w:t xml:space="preserve">: A cloud service that helps you </w:t>
      </w:r>
      <w:r w:rsidRPr="004A2A01">
        <w:rPr>
          <w:rFonts w:ascii="Calibri" w:eastAsia="Times New Roman" w:hAnsi="Calibri" w:cs="Calibri"/>
          <w:color w:val="202122"/>
          <w:shd w:val="clear" w:color="auto" w:fill="D7E3BC"/>
          <w:lang w:eastAsia="en-GB"/>
        </w:rPr>
        <w:t>automate and orchestrate tasks, business processes, and workflows when you need to integrate apps, data, systems, and services across enterprises or organizations.</w:t>
      </w:r>
    </w:p>
    <w:p w:rsidR="004A2A01" w:rsidRPr="004A2A01" w:rsidRDefault="004A2A01" w:rsidP="004A2A01">
      <w:pPr>
        <w:numPr>
          <w:ilvl w:val="2"/>
          <w:numId w:val="23"/>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Logic Apps simplifies how you design and build scalable solutions—whether in the cloud, on premises, or both—for app integration, data integration, system integration, enterprise application integration (EAI), and business-to-business (B2B) integration.</w:t>
      </w:r>
    </w:p>
    <w:p w:rsidR="004A2A01" w:rsidRPr="004A2A01" w:rsidRDefault="004A2A01" w:rsidP="004A2A01">
      <w:pPr>
        <w:numPr>
          <w:ilvl w:val="2"/>
          <w:numId w:val="23"/>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lastRenderedPageBreak/>
        <w:t xml:space="preserve">They </w:t>
      </w:r>
      <w:proofErr w:type="gramStart"/>
      <w:r w:rsidRPr="004A2A01">
        <w:rPr>
          <w:rFonts w:ascii="Calibri" w:eastAsia="Times New Roman" w:hAnsi="Calibri" w:cs="Calibri"/>
          <w:color w:val="202122"/>
          <w:shd w:val="clear" w:color="auto" w:fill="FFFFFF"/>
          <w:lang w:eastAsia="en-GB"/>
        </w:rPr>
        <w:t>are designed</w:t>
      </w:r>
      <w:proofErr w:type="gramEnd"/>
      <w:r w:rsidRPr="004A2A01">
        <w:rPr>
          <w:rFonts w:ascii="Calibri" w:eastAsia="Times New Roman" w:hAnsi="Calibri" w:cs="Calibri"/>
          <w:color w:val="202122"/>
          <w:shd w:val="clear" w:color="auto" w:fill="FFFFFF"/>
          <w:lang w:eastAsia="en-GB"/>
        </w:rPr>
        <w:t xml:space="preserve"> in a web-based designer and can execute logic triggered by Azure services without writing any code. To build enterprise integration solutions with Azure Logic Apps, you can choose from a growing gallery of over 200 connectors. These include services such as Salesforce, SAP, Oracle DB, and file shares.</w:t>
      </w:r>
    </w:p>
    <w:p w:rsidR="004A2A01" w:rsidRPr="004A2A01" w:rsidRDefault="004A2A01" w:rsidP="004A2A01">
      <w:pPr>
        <w:numPr>
          <w:ilvl w:val="1"/>
          <w:numId w:val="23"/>
        </w:numPr>
        <w:spacing w:after="0" w:line="240" w:lineRule="auto"/>
        <w:ind w:left="154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Event Grid</w:t>
      </w:r>
      <w:r w:rsidRPr="004A2A01">
        <w:rPr>
          <w:rFonts w:ascii="Calibri" w:eastAsia="Times New Roman" w:hAnsi="Calibri" w:cs="Calibri"/>
          <w:color w:val="202122"/>
          <w:shd w:val="clear" w:color="auto" w:fill="FFFFFF"/>
          <w:lang w:eastAsia="en-GB"/>
        </w:rPr>
        <w:t xml:space="preserve"> allows you </w:t>
      </w:r>
      <w:proofErr w:type="gramStart"/>
      <w:r w:rsidRPr="004A2A01">
        <w:rPr>
          <w:rFonts w:ascii="Calibri" w:eastAsia="Times New Roman" w:hAnsi="Calibri" w:cs="Calibri"/>
          <w:color w:val="202122"/>
          <w:shd w:val="clear" w:color="auto" w:fill="FFFFFF"/>
          <w:lang w:eastAsia="en-GB"/>
        </w:rPr>
        <w:t>to easily build</w:t>
      </w:r>
      <w:proofErr w:type="gramEnd"/>
      <w:r w:rsidRPr="004A2A01">
        <w:rPr>
          <w:rFonts w:ascii="Calibri" w:eastAsia="Times New Roman" w:hAnsi="Calibri" w:cs="Calibri"/>
          <w:color w:val="202122"/>
          <w:shd w:val="clear" w:color="auto" w:fill="FFFFFF"/>
          <w:lang w:eastAsia="en-GB"/>
        </w:rPr>
        <w:t xml:space="preserve"> applications with</w:t>
      </w:r>
      <w:r w:rsidRPr="004A2A01">
        <w:rPr>
          <w:rFonts w:ascii="Calibri" w:eastAsia="Times New Roman" w:hAnsi="Calibri" w:cs="Calibri"/>
          <w:color w:val="202122"/>
          <w:shd w:val="clear" w:color="auto" w:fill="D7E3BC"/>
          <w:lang w:eastAsia="en-GB"/>
        </w:rPr>
        <w:t xml:space="preserve"> event-based architectures. </w:t>
      </w:r>
      <w:proofErr w:type="gramStart"/>
      <w:r w:rsidRPr="004A2A01">
        <w:rPr>
          <w:rFonts w:ascii="Calibri" w:eastAsia="Times New Roman" w:hAnsi="Calibri" w:cs="Calibri"/>
          <w:color w:val="202122"/>
          <w:shd w:val="clear" w:color="auto" w:fill="D7E3BC"/>
          <w:lang w:eastAsia="en-GB"/>
        </w:rPr>
        <w:t>It's</w:t>
      </w:r>
      <w:proofErr w:type="gramEnd"/>
      <w:r w:rsidRPr="004A2A01">
        <w:rPr>
          <w:rFonts w:ascii="Calibri" w:eastAsia="Times New Roman" w:hAnsi="Calibri" w:cs="Calibri"/>
          <w:color w:val="202122"/>
          <w:shd w:val="clear" w:color="auto" w:fill="D7E3BC"/>
          <w:lang w:eastAsia="en-GB"/>
        </w:rPr>
        <w:t xml:space="preserve"> a fully managed, intelligent event routing service that uses a publish-subscribe model for uniform event consumption</w:t>
      </w:r>
      <w:r w:rsidRPr="004A2A01">
        <w:rPr>
          <w:rFonts w:ascii="Calibri" w:eastAsia="Times New Roman" w:hAnsi="Calibri" w:cs="Calibri"/>
          <w:color w:val="202122"/>
          <w:shd w:val="clear" w:color="auto" w:fill="FFFFFF"/>
          <w:lang w:eastAsia="en-GB"/>
        </w:rPr>
        <w:t xml:space="preserve">. </w:t>
      </w:r>
    </w:p>
    <w:p w:rsidR="004A2A01" w:rsidRPr="004A2A01" w:rsidRDefault="004A2A01" w:rsidP="004A2A01">
      <w:pPr>
        <w:numPr>
          <w:ilvl w:val="2"/>
          <w:numId w:val="23"/>
        </w:numPr>
        <w:spacing w:after="0" w:line="240" w:lineRule="auto"/>
        <w:ind w:left="208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Event Grid has built-in support for events coming from Azure services, such as storage blobs and resource groups. You can use Event Grid to support your own non-Azure-based events in near-real time, using custom topics. You can use filters to route specific events to different endpoints, and ensure your events </w:t>
      </w:r>
      <w:proofErr w:type="gramStart"/>
      <w:r w:rsidRPr="004A2A01">
        <w:rPr>
          <w:rFonts w:ascii="Calibri" w:eastAsia="Times New Roman" w:hAnsi="Calibri" w:cs="Calibri"/>
          <w:color w:val="202122"/>
          <w:shd w:val="clear" w:color="auto" w:fill="FFFFFF"/>
          <w:lang w:eastAsia="en-GB"/>
        </w:rPr>
        <w:t>are reliably delivered</w:t>
      </w:r>
      <w:proofErr w:type="gramEnd"/>
      <w:r w:rsidRPr="004A2A01">
        <w:rPr>
          <w:rFonts w:ascii="Calibri" w:eastAsia="Times New Roman" w:hAnsi="Calibri" w:cs="Calibri"/>
          <w:color w:val="202122"/>
          <w:shd w:val="clear" w:color="auto" w:fill="FFFFFF"/>
          <w:lang w:eastAsia="en-GB"/>
        </w:rPr>
        <w:t>.</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8"/>
          <w:szCs w:val="28"/>
          <w:lang w:eastAsia="en-GB"/>
        </w:rPr>
        <w:t>DevOps:</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0645AD"/>
          <w:lang w:eastAsia="en-GB"/>
        </w:rPr>
      </w:pPr>
      <w:r w:rsidRPr="004A2A01">
        <w:rPr>
          <w:rFonts w:ascii="Calibri" w:eastAsia="Times New Roman" w:hAnsi="Calibri" w:cs="Calibri"/>
          <w:b/>
          <w:bCs/>
          <w:color w:val="000000"/>
          <w:shd w:val="clear" w:color="auto" w:fill="FFFFFF"/>
          <w:lang w:eastAsia="en-GB"/>
        </w:rPr>
        <w:t>DevOps</w:t>
      </w:r>
      <w:r w:rsidRPr="004A2A01">
        <w:rPr>
          <w:rFonts w:ascii="Calibri" w:eastAsia="Times New Roman" w:hAnsi="Calibri" w:cs="Calibri"/>
          <w:b/>
          <w:bCs/>
          <w:color w:val="202122"/>
          <w:shd w:val="clear" w:color="auto" w:fill="FFFFFF"/>
          <w:lang w:eastAsia="en-GB"/>
        </w:rPr>
        <w:t> Services</w:t>
      </w:r>
      <w:r w:rsidRPr="004A2A01">
        <w:rPr>
          <w:rFonts w:ascii="Calibri" w:eastAsia="Times New Roman" w:hAnsi="Calibri" w:cs="Calibri"/>
          <w:color w:val="202122"/>
          <w:shd w:val="clear" w:color="auto" w:fill="FFFFFF"/>
          <w:lang w:eastAsia="en-GB"/>
        </w:rPr>
        <w:t xml:space="preserve"> Provides development collaboration tools including </w:t>
      </w:r>
      <w:r w:rsidRPr="004A2A01">
        <w:rPr>
          <w:rFonts w:ascii="Calibri" w:eastAsia="Times New Roman" w:hAnsi="Calibri" w:cs="Calibri"/>
          <w:color w:val="202122"/>
          <w:shd w:val="clear" w:color="auto" w:fill="D7E3BC"/>
          <w:lang w:eastAsia="en-GB"/>
        </w:rPr>
        <w:t>high-performance pipelines, free private Git repositories, configurable Kanban boards, and extensive automated and cloud-based load testing.</w:t>
      </w:r>
      <w:r w:rsidRPr="004A2A01">
        <w:rPr>
          <w:rFonts w:ascii="Calibri" w:eastAsia="Times New Roman" w:hAnsi="Calibri" w:cs="Calibri"/>
          <w:color w:val="202122"/>
          <w:shd w:val="clear" w:color="auto" w:fill="FFFFFF"/>
          <w:lang w:eastAsia="en-GB"/>
        </w:rPr>
        <w:t xml:space="preserve"> DevOps Services </w:t>
      </w:r>
      <w:proofErr w:type="gramStart"/>
      <w:r w:rsidRPr="004A2A01">
        <w:rPr>
          <w:rFonts w:ascii="Calibri" w:eastAsia="Times New Roman" w:hAnsi="Calibri" w:cs="Calibri"/>
          <w:color w:val="202122"/>
          <w:shd w:val="clear" w:color="auto" w:fill="FFFFFF"/>
          <w:lang w:eastAsia="en-GB"/>
        </w:rPr>
        <w:t>was formerly known</w:t>
      </w:r>
      <w:proofErr w:type="gramEnd"/>
      <w:r w:rsidRPr="004A2A01">
        <w:rPr>
          <w:rFonts w:ascii="Calibri" w:eastAsia="Times New Roman" w:hAnsi="Calibri" w:cs="Calibri"/>
          <w:color w:val="202122"/>
          <w:shd w:val="clear" w:color="auto" w:fill="FFFFFF"/>
          <w:lang w:eastAsia="en-GB"/>
        </w:rPr>
        <w:t xml:space="preserve"> as </w:t>
      </w:r>
      <w:hyperlink r:id="rId5" w:history="1">
        <w:r w:rsidRPr="004A2A01">
          <w:rPr>
            <w:rFonts w:ascii="Calibri" w:eastAsia="Times New Roman" w:hAnsi="Calibri" w:cs="Calibri"/>
            <w:color w:val="0000FF"/>
            <w:u w:val="single"/>
            <w:shd w:val="clear" w:color="auto" w:fill="FFFFFF"/>
            <w:lang w:eastAsia="en-GB"/>
          </w:rPr>
          <w:t>Visual Studio Team Services (VSTS)</w:t>
        </w:r>
      </w:hyperlink>
      <w:r w:rsidRPr="004A2A01">
        <w:rPr>
          <w:rFonts w:ascii="Calibri" w:eastAsia="Times New Roman" w:hAnsi="Calibri" w:cs="Calibri"/>
          <w:color w:val="202122"/>
          <w:shd w:val="clear" w:color="auto" w:fill="FFFFFF"/>
          <w:lang w:eastAsia="en-GB"/>
        </w:rPr>
        <w:t>.</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 xml:space="preserve">Azure </w:t>
      </w:r>
      <w:proofErr w:type="spellStart"/>
      <w:r w:rsidRPr="004A2A01">
        <w:rPr>
          <w:rFonts w:ascii="Calibri" w:eastAsia="Times New Roman" w:hAnsi="Calibri" w:cs="Calibri"/>
          <w:b/>
          <w:bCs/>
          <w:color w:val="202122"/>
          <w:shd w:val="clear" w:color="auto" w:fill="FFFFFF"/>
          <w:lang w:eastAsia="en-GB"/>
        </w:rPr>
        <w:t>DevTest</w:t>
      </w:r>
      <w:proofErr w:type="spellEnd"/>
      <w:r w:rsidRPr="004A2A01">
        <w:rPr>
          <w:rFonts w:ascii="Calibri" w:eastAsia="Times New Roman" w:hAnsi="Calibri" w:cs="Calibri"/>
          <w:b/>
          <w:bCs/>
          <w:color w:val="202122"/>
          <w:shd w:val="clear" w:color="auto" w:fill="FFFFFF"/>
          <w:lang w:eastAsia="en-GB"/>
        </w:rPr>
        <w:t xml:space="preserve"> Lab Services</w:t>
      </w:r>
      <w:r w:rsidRPr="004A2A01">
        <w:rPr>
          <w:rFonts w:ascii="Calibri" w:eastAsia="Times New Roman" w:hAnsi="Calibri" w:cs="Calibri"/>
          <w:color w:val="202122"/>
          <w:shd w:val="clear" w:color="auto" w:fill="FFFFFF"/>
          <w:lang w:eastAsia="en-GB"/>
        </w:rPr>
        <w:t> </w:t>
      </w:r>
      <w:r w:rsidRPr="004A2A01">
        <w:rPr>
          <w:rFonts w:ascii="Calibri" w:eastAsia="Times New Roman" w:hAnsi="Calibri" w:cs="Calibri"/>
          <w:color w:val="202122"/>
          <w:shd w:val="clear" w:color="auto" w:fill="D7E3BC"/>
          <w:lang w:eastAsia="en-GB"/>
        </w:rPr>
        <w:t>A service that helps developers and testers quickly create test environments in Azure</w:t>
      </w:r>
      <w:r w:rsidRPr="004A2A01">
        <w:rPr>
          <w:rFonts w:ascii="Calibri" w:eastAsia="Times New Roman" w:hAnsi="Calibri" w:cs="Calibri"/>
          <w:color w:val="202122"/>
          <w:shd w:val="clear" w:color="auto" w:fill="FFFFFF"/>
          <w:lang w:eastAsia="en-GB"/>
        </w:rPr>
        <w:t xml:space="preserve">, while minimizing waste and controlling cost. Users can test their latest application versions by quickly provisioning Windows and Linux environments using reusable templates and </w:t>
      </w:r>
      <w:proofErr w:type="spellStart"/>
      <w:r w:rsidRPr="004A2A01">
        <w:rPr>
          <w:rFonts w:ascii="Calibri" w:eastAsia="Times New Roman" w:hAnsi="Calibri" w:cs="Calibri"/>
          <w:color w:val="202122"/>
          <w:shd w:val="clear" w:color="auto" w:fill="FFFFFF"/>
          <w:lang w:eastAsia="en-GB"/>
        </w:rPr>
        <w:t>artifacts</w:t>
      </w:r>
      <w:proofErr w:type="spellEnd"/>
      <w:r w:rsidRPr="004A2A01">
        <w:rPr>
          <w:rFonts w:ascii="Calibri" w:eastAsia="Times New Roman" w:hAnsi="Calibri" w:cs="Calibri"/>
          <w:color w:val="202122"/>
          <w:shd w:val="clear" w:color="auto" w:fill="FFFFFF"/>
          <w:lang w:eastAsia="en-GB"/>
        </w:rPr>
        <w:t xml:space="preserve">. You can easily integrate your deployment pipeline with </w:t>
      </w:r>
      <w:proofErr w:type="spellStart"/>
      <w:r w:rsidRPr="004A2A01">
        <w:rPr>
          <w:rFonts w:ascii="Calibri" w:eastAsia="Times New Roman" w:hAnsi="Calibri" w:cs="Calibri"/>
          <w:color w:val="202122"/>
          <w:shd w:val="clear" w:color="auto" w:fill="FFFFFF"/>
          <w:lang w:eastAsia="en-GB"/>
        </w:rPr>
        <w:t>DevTest</w:t>
      </w:r>
      <w:proofErr w:type="spellEnd"/>
      <w:r w:rsidRPr="004A2A01">
        <w:rPr>
          <w:rFonts w:ascii="Calibri" w:eastAsia="Times New Roman" w:hAnsi="Calibri" w:cs="Calibri"/>
          <w:color w:val="202122"/>
          <w:shd w:val="clear" w:color="auto" w:fill="FFFFFF"/>
          <w:lang w:eastAsia="en-GB"/>
        </w:rPr>
        <w:t xml:space="preserve"> Labs to provision on-demand environments. With </w:t>
      </w:r>
      <w:proofErr w:type="spellStart"/>
      <w:r w:rsidRPr="004A2A01">
        <w:rPr>
          <w:rFonts w:ascii="Calibri" w:eastAsia="Times New Roman" w:hAnsi="Calibri" w:cs="Calibri"/>
          <w:color w:val="202122"/>
          <w:shd w:val="clear" w:color="auto" w:fill="FFFFFF"/>
          <w:lang w:eastAsia="en-GB"/>
        </w:rPr>
        <w:t>DevTest</w:t>
      </w:r>
      <w:proofErr w:type="spellEnd"/>
      <w:r w:rsidRPr="004A2A01">
        <w:rPr>
          <w:rFonts w:ascii="Calibri" w:eastAsia="Times New Roman" w:hAnsi="Calibri" w:cs="Calibri"/>
          <w:color w:val="202122"/>
          <w:shd w:val="clear" w:color="auto" w:fill="FFFFFF"/>
          <w:lang w:eastAsia="en-GB"/>
        </w:rPr>
        <w:t xml:space="preserve"> </w:t>
      </w:r>
      <w:proofErr w:type="gramStart"/>
      <w:r w:rsidRPr="004A2A01">
        <w:rPr>
          <w:rFonts w:ascii="Calibri" w:eastAsia="Times New Roman" w:hAnsi="Calibri" w:cs="Calibri"/>
          <w:color w:val="202122"/>
          <w:shd w:val="clear" w:color="auto" w:fill="FFFFFF"/>
          <w:lang w:eastAsia="en-GB"/>
        </w:rPr>
        <w:t>Labs</w:t>
      </w:r>
      <w:proofErr w:type="gramEnd"/>
      <w:r w:rsidRPr="004A2A01">
        <w:rPr>
          <w:rFonts w:ascii="Calibri" w:eastAsia="Times New Roman" w:hAnsi="Calibri" w:cs="Calibri"/>
          <w:color w:val="202122"/>
          <w:shd w:val="clear" w:color="auto" w:fill="FFFFFF"/>
          <w:lang w:eastAsia="en-GB"/>
        </w:rPr>
        <w:t xml:space="preserve"> you can scale up your load testing by provisioning multiple test agents and create pre-provisioned environments for training and demos. Lab Services </w:t>
      </w:r>
      <w:proofErr w:type="gramStart"/>
      <w:r w:rsidRPr="004A2A01">
        <w:rPr>
          <w:rFonts w:ascii="Calibri" w:eastAsia="Times New Roman" w:hAnsi="Calibri" w:cs="Calibri"/>
          <w:color w:val="202122"/>
          <w:shd w:val="clear" w:color="auto" w:fill="FFFFFF"/>
          <w:lang w:eastAsia="en-GB"/>
        </w:rPr>
        <w:t>was formally known</w:t>
      </w:r>
      <w:proofErr w:type="gramEnd"/>
      <w:r w:rsidRPr="004A2A01">
        <w:rPr>
          <w:rFonts w:ascii="Calibri" w:eastAsia="Times New Roman" w:hAnsi="Calibri" w:cs="Calibri"/>
          <w:color w:val="202122"/>
          <w:shd w:val="clear" w:color="auto" w:fill="FFFFFF"/>
          <w:lang w:eastAsia="en-GB"/>
        </w:rPr>
        <w:t xml:space="preserve"> as </w:t>
      </w:r>
      <w:hyperlink r:id="rId6" w:history="1">
        <w:r w:rsidRPr="004A2A01">
          <w:rPr>
            <w:rFonts w:ascii="Calibri" w:eastAsia="Times New Roman" w:hAnsi="Calibri" w:cs="Calibri"/>
            <w:color w:val="0000FF"/>
            <w:u w:val="single"/>
            <w:shd w:val="clear" w:color="auto" w:fill="FFFFFF"/>
            <w:lang w:eastAsia="en-GB"/>
          </w:rPr>
          <w:t>DevOps</w:t>
        </w:r>
      </w:hyperlink>
      <w:r w:rsidRPr="004A2A01">
        <w:rPr>
          <w:rFonts w:ascii="Calibri" w:eastAsia="Times New Roman" w:hAnsi="Calibri" w:cs="Calibri"/>
          <w:color w:val="202122"/>
          <w:shd w:val="clear" w:color="auto" w:fill="FFFFFF"/>
          <w:lang w:eastAsia="en-GB"/>
        </w:rPr>
        <w:t> Test.</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8"/>
          <w:szCs w:val="28"/>
          <w:lang w:eastAsia="en-GB"/>
        </w:rPr>
        <w:t>Azure app service:</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Multiple languages and frameworks</w:t>
      </w:r>
      <w:r w:rsidRPr="004A2A01">
        <w:rPr>
          <w:rFonts w:ascii="Calibri" w:eastAsia="Times New Roman" w:hAnsi="Calibri" w:cs="Calibri"/>
          <w:color w:val="202122"/>
          <w:shd w:val="clear" w:color="auto" w:fill="FFFFFF"/>
          <w:lang w:eastAsia="en-GB"/>
        </w:rPr>
        <w:t>: App Service has first-class support for ASP.NET, ASP.NET Core, Java, Ruby, Node.js, PHP, Python, PowerShell, other scripts or executables as background services.</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0645AD"/>
          <w:lang w:eastAsia="en-GB"/>
        </w:rPr>
      </w:pPr>
      <w:hyperlink r:id="rId7" w:history="1">
        <w:r w:rsidRPr="004A2A01">
          <w:rPr>
            <w:rFonts w:ascii="Calibri" w:eastAsia="Times New Roman" w:hAnsi="Calibri" w:cs="Calibri"/>
            <w:b/>
            <w:bCs/>
            <w:color w:val="0000FF"/>
            <w:u w:val="single"/>
            <w:shd w:val="clear" w:color="auto" w:fill="FFFFFF"/>
            <w:lang w:eastAsia="en-GB"/>
          </w:rPr>
          <w:t>DevOps</w:t>
        </w:r>
      </w:hyperlink>
      <w:r w:rsidRPr="004A2A01">
        <w:rPr>
          <w:rFonts w:ascii="Calibri" w:eastAsia="Times New Roman" w:hAnsi="Calibri" w:cs="Calibri"/>
          <w:b/>
          <w:bCs/>
          <w:color w:val="202122"/>
          <w:shd w:val="clear" w:color="auto" w:fill="FFFFFF"/>
          <w:lang w:eastAsia="en-GB"/>
        </w:rPr>
        <w:t> optimization</w:t>
      </w:r>
      <w:r w:rsidRPr="004A2A01">
        <w:rPr>
          <w:rFonts w:ascii="Calibri" w:eastAsia="Times New Roman" w:hAnsi="Calibri" w:cs="Calibri"/>
          <w:color w:val="202122"/>
          <w:shd w:val="clear" w:color="auto" w:fill="FFFFFF"/>
          <w:lang w:eastAsia="en-GB"/>
        </w:rPr>
        <w:t>: Set up CICD with </w:t>
      </w:r>
      <w:hyperlink r:id="rId8" w:history="1">
        <w:r w:rsidRPr="004A2A01">
          <w:rPr>
            <w:rFonts w:ascii="Calibri" w:eastAsia="Times New Roman" w:hAnsi="Calibri" w:cs="Calibri"/>
            <w:color w:val="0000FF"/>
            <w:u w:val="single"/>
            <w:shd w:val="clear" w:color="auto" w:fill="FFFFFF"/>
            <w:lang w:eastAsia="en-GB"/>
          </w:rPr>
          <w:t>Azure DevOps</w:t>
        </w:r>
      </w:hyperlink>
      <w:r w:rsidRPr="004A2A01">
        <w:rPr>
          <w:rFonts w:ascii="Calibri" w:eastAsia="Times New Roman" w:hAnsi="Calibri" w:cs="Calibri"/>
          <w:color w:val="202122"/>
          <w:shd w:val="clear" w:color="auto" w:fill="FFFFFF"/>
          <w:lang w:eastAsia="en-GB"/>
        </w:rPr>
        <w:t xml:space="preserve">, GitHub, </w:t>
      </w:r>
      <w:proofErr w:type="spellStart"/>
      <w:r w:rsidRPr="004A2A01">
        <w:rPr>
          <w:rFonts w:ascii="Calibri" w:eastAsia="Times New Roman" w:hAnsi="Calibri" w:cs="Calibri"/>
          <w:color w:val="202122"/>
          <w:shd w:val="clear" w:color="auto" w:fill="FFFFFF"/>
          <w:lang w:eastAsia="en-GB"/>
        </w:rPr>
        <w:t>BitBucket</w:t>
      </w:r>
      <w:proofErr w:type="spellEnd"/>
      <w:r w:rsidRPr="004A2A01">
        <w:rPr>
          <w:rFonts w:ascii="Calibri" w:eastAsia="Times New Roman" w:hAnsi="Calibri" w:cs="Calibri"/>
          <w:color w:val="202122"/>
          <w:shd w:val="clear" w:color="auto" w:fill="FFFFFF"/>
          <w:lang w:eastAsia="en-GB"/>
        </w:rPr>
        <w:t>, Docker Hub, or Azure Container Registry. Promote updates through test and staging environments. Manage your apps in App Service by using Azure PowerShell or the cross-platform command-line interface (CLI).</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Global scale with high availability</w:t>
      </w:r>
      <w:r w:rsidRPr="004A2A01">
        <w:rPr>
          <w:rFonts w:ascii="Calibri" w:eastAsia="Times New Roman" w:hAnsi="Calibri" w:cs="Calibri"/>
          <w:color w:val="202122"/>
          <w:shd w:val="clear" w:color="auto" w:fill="FFFFFF"/>
          <w:lang w:eastAsia="en-GB"/>
        </w:rPr>
        <w:t xml:space="preserve">: </w:t>
      </w:r>
      <w:r w:rsidRPr="004A2A01">
        <w:rPr>
          <w:rFonts w:ascii="Calibri" w:eastAsia="Times New Roman" w:hAnsi="Calibri" w:cs="Calibri"/>
          <w:color w:val="202122"/>
          <w:shd w:val="clear" w:color="auto" w:fill="D7E3BC"/>
          <w:lang w:eastAsia="en-GB"/>
        </w:rPr>
        <w:t>Scale up or out manually or automatically</w:t>
      </w:r>
      <w:r w:rsidRPr="004A2A01">
        <w:rPr>
          <w:rFonts w:ascii="Calibri" w:eastAsia="Times New Roman" w:hAnsi="Calibri" w:cs="Calibri"/>
          <w:color w:val="202122"/>
          <w:shd w:val="clear" w:color="auto" w:fill="FFFFFF"/>
          <w:lang w:eastAsia="en-GB"/>
        </w:rPr>
        <w:t xml:space="preserve">. Host your apps anywhere in Microsoft's global </w:t>
      </w:r>
      <w:proofErr w:type="spellStart"/>
      <w:r w:rsidRPr="004A2A01">
        <w:rPr>
          <w:rFonts w:ascii="Calibri" w:eastAsia="Times New Roman" w:hAnsi="Calibri" w:cs="Calibri"/>
          <w:color w:val="202122"/>
          <w:shd w:val="clear" w:color="auto" w:fill="FFFFFF"/>
          <w:lang w:eastAsia="en-GB"/>
        </w:rPr>
        <w:t>datacenter</w:t>
      </w:r>
      <w:proofErr w:type="spellEnd"/>
      <w:r w:rsidRPr="004A2A01">
        <w:rPr>
          <w:rFonts w:ascii="Calibri" w:eastAsia="Times New Roman" w:hAnsi="Calibri" w:cs="Calibri"/>
          <w:color w:val="202122"/>
          <w:shd w:val="clear" w:color="auto" w:fill="FFFFFF"/>
          <w:lang w:eastAsia="en-GB"/>
        </w:rPr>
        <w:t xml:space="preserve"> infrastructure, and the App Service SLA promises high availability.</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Connections to SaaS platforms and on-premises data</w:t>
      </w:r>
      <w:r w:rsidRPr="004A2A01">
        <w:rPr>
          <w:rFonts w:ascii="Calibri" w:eastAsia="Times New Roman" w:hAnsi="Calibri" w:cs="Calibri"/>
          <w:color w:val="202122"/>
          <w:shd w:val="clear" w:color="auto" w:fill="FFFFFF"/>
          <w:lang w:eastAsia="en-GB"/>
        </w:rPr>
        <w:t>: Choose from more than 50 connectors for enterprise systems (such as SAP), SaaS services (such as Salesforce), and internet services (such as Facebook). Access on-premises data using Hybrid Connections and Azure Virtual Networks.</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Security and compliance</w:t>
      </w:r>
      <w:r w:rsidRPr="004A2A01">
        <w:rPr>
          <w:rFonts w:ascii="Calibri" w:eastAsia="Times New Roman" w:hAnsi="Calibri" w:cs="Calibri"/>
          <w:color w:val="202122"/>
          <w:shd w:val="clear" w:color="auto" w:fill="FFFFFF"/>
          <w:lang w:eastAsia="en-GB"/>
        </w:rPr>
        <w:t xml:space="preserve">: </w:t>
      </w:r>
      <w:r w:rsidRPr="004A2A01">
        <w:rPr>
          <w:rFonts w:ascii="Calibri" w:eastAsia="Times New Roman" w:hAnsi="Calibri" w:cs="Calibri"/>
          <w:color w:val="202122"/>
          <w:shd w:val="clear" w:color="auto" w:fill="D7E3BC"/>
          <w:lang w:eastAsia="en-GB"/>
        </w:rPr>
        <w:t>App Service is ISO, SOC, and PCI compliant</w:t>
      </w:r>
      <w:r w:rsidRPr="004A2A01">
        <w:rPr>
          <w:rFonts w:ascii="Calibri" w:eastAsia="Times New Roman" w:hAnsi="Calibri" w:cs="Calibri"/>
          <w:color w:val="202122"/>
          <w:shd w:val="clear" w:color="auto" w:fill="FFFFFF"/>
          <w:lang w:eastAsia="en-GB"/>
        </w:rPr>
        <w:t>. Authenticate users with Azure Active Directory or with social login (Google, Facebook, Twitter, and Microsoft). Create IP address restrictions and manage service identities.</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Application templates</w:t>
      </w:r>
      <w:r w:rsidRPr="004A2A01">
        <w:rPr>
          <w:rFonts w:ascii="Calibri" w:eastAsia="Times New Roman" w:hAnsi="Calibri" w:cs="Calibri"/>
          <w:color w:val="202122"/>
          <w:shd w:val="clear" w:color="auto" w:fill="FFFFFF"/>
          <w:lang w:eastAsia="en-GB"/>
        </w:rPr>
        <w:t>: Choose from an extensive list of application templates in the Azure Marketplace, such as WordPress, Joomla, and Drupal.</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lastRenderedPageBreak/>
        <w:t>Visual Studio integration</w:t>
      </w:r>
      <w:r w:rsidRPr="004A2A01">
        <w:rPr>
          <w:rFonts w:ascii="Calibri" w:eastAsia="Times New Roman" w:hAnsi="Calibri" w:cs="Calibri"/>
          <w:color w:val="202122"/>
          <w:shd w:val="clear" w:color="auto" w:fill="FFFFFF"/>
          <w:lang w:eastAsia="en-GB"/>
        </w:rPr>
        <w:t>: Dedicated tools in Visual Studio streamline the work of creating, deploying, and debugging.</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API and mobile features</w:t>
      </w:r>
      <w:r w:rsidRPr="004A2A01">
        <w:rPr>
          <w:rFonts w:ascii="Calibri" w:eastAsia="Times New Roman" w:hAnsi="Calibri" w:cs="Calibri"/>
          <w:color w:val="202122"/>
          <w:shd w:val="clear" w:color="auto" w:fill="FFFFFF"/>
          <w:lang w:eastAsia="en-GB"/>
        </w:rPr>
        <w:t xml:space="preserve">: App Service provides </w:t>
      </w:r>
      <w:proofErr w:type="gramStart"/>
      <w:r w:rsidRPr="004A2A01">
        <w:rPr>
          <w:rFonts w:ascii="Calibri" w:eastAsia="Times New Roman" w:hAnsi="Calibri" w:cs="Calibri"/>
          <w:color w:val="202122"/>
          <w:shd w:val="clear" w:color="auto" w:fill="FFFFFF"/>
          <w:lang w:eastAsia="en-GB"/>
        </w:rPr>
        <w:t>turn-key</w:t>
      </w:r>
      <w:proofErr w:type="gramEnd"/>
      <w:r w:rsidRPr="004A2A01">
        <w:rPr>
          <w:rFonts w:ascii="Calibri" w:eastAsia="Times New Roman" w:hAnsi="Calibri" w:cs="Calibri"/>
          <w:color w:val="202122"/>
          <w:shd w:val="clear" w:color="auto" w:fill="FFFFFF"/>
          <w:lang w:eastAsia="en-GB"/>
        </w:rPr>
        <w:t xml:space="preserve"> CORS support for RESTful API scenarios, and simplifies mobile app scenarios by enabling authentication, offline data sync, push notifications, and more.</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proofErr w:type="spellStart"/>
      <w:r w:rsidRPr="004A2A01">
        <w:rPr>
          <w:rFonts w:ascii="Calibri" w:eastAsia="Times New Roman" w:hAnsi="Calibri" w:cs="Calibri"/>
          <w:b/>
          <w:bCs/>
          <w:color w:val="202122"/>
          <w:shd w:val="clear" w:color="auto" w:fill="FFFFFF"/>
          <w:lang w:eastAsia="en-GB"/>
        </w:rPr>
        <w:t>Serverless</w:t>
      </w:r>
      <w:proofErr w:type="spellEnd"/>
      <w:r w:rsidRPr="004A2A01">
        <w:rPr>
          <w:rFonts w:ascii="Calibri" w:eastAsia="Times New Roman" w:hAnsi="Calibri" w:cs="Calibri"/>
          <w:b/>
          <w:bCs/>
          <w:color w:val="202122"/>
          <w:shd w:val="clear" w:color="auto" w:fill="FFFFFF"/>
          <w:lang w:eastAsia="en-GB"/>
        </w:rPr>
        <w:t xml:space="preserve"> code</w:t>
      </w:r>
      <w:r w:rsidRPr="004A2A01">
        <w:rPr>
          <w:rFonts w:ascii="Calibri" w:eastAsia="Times New Roman" w:hAnsi="Calibri" w:cs="Calibri"/>
          <w:color w:val="202122"/>
          <w:shd w:val="clear" w:color="auto" w:fill="FFFFFF"/>
          <w:lang w:eastAsia="en-GB"/>
        </w:rPr>
        <w:t xml:space="preserve">: </w:t>
      </w:r>
      <w:r w:rsidRPr="004A2A01">
        <w:rPr>
          <w:rFonts w:ascii="Calibri" w:eastAsia="Times New Roman" w:hAnsi="Calibri" w:cs="Calibri"/>
          <w:color w:val="202122"/>
          <w:shd w:val="clear" w:color="auto" w:fill="D7E3BC"/>
          <w:lang w:eastAsia="en-GB"/>
        </w:rPr>
        <w:t>Run a code snippet or script on-demand without having to explicitly provision or manage infrastructure</w:t>
      </w:r>
      <w:r w:rsidRPr="004A2A01">
        <w:rPr>
          <w:rFonts w:ascii="Calibri" w:eastAsia="Times New Roman" w:hAnsi="Calibri" w:cs="Calibri"/>
          <w:color w:val="202122"/>
          <w:shd w:val="clear" w:color="auto" w:fill="FFFFFF"/>
          <w:lang w:eastAsia="en-GB"/>
        </w:rPr>
        <w:t>, and pay only for the compute time your code actually uses.</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5B9BD5"/>
          <w:lang w:eastAsia="en-GB"/>
        </w:rPr>
      </w:pPr>
      <w:r w:rsidRPr="004A2A01">
        <w:rPr>
          <w:rFonts w:ascii="Calibri" w:eastAsia="Times New Roman" w:hAnsi="Calibri" w:cs="Calibri"/>
          <w:color w:val="5B9BD5"/>
          <w:sz w:val="28"/>
          <w:szCs w:val="28"/>
          <w:lang w:eastAsia="en-GB"/>
        </w:rPr>
        <w:t>Azure management tools:</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Portal</w:t>
      </w:r>
      <w:r w:rsidRPr="004A2A01">
        <w:rPr>
          <w:rFonts w:ascii="Calibri" w:eastAsia="Times New Roman" w:hAnsi="Calibri" w:cs="Calibri"/>
          <w:color w:val="202122"/>
          <w:shd w:val="clear" w:color="auto" w:fill="FFFFFF"/>
          <w:lang w:eastAsia="en-GB"/>
        </w:rPr>
        <w:t>: The web UI.</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PowerShell</w:t>
      </w:r>
      <w:r w:rsidRPr="004A2A01">
        <w:rPr>
          <w:rFonts w:ascii="Calibri" w:eastAsia="Times New Roman" w:hAnsi="Calibri" w:cs="Calibri"/>
          <w:color w:val="202122"/>
          <w:shd w:val="clear" w:color="auto" w:fill="FFFFFF"/>
          <w:lang w:eastAsia="en-GB"/>
        </w:rPr>
        <w:t xml:space="preserve">: </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Command Line Interface (CLI)</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Cloud Shell</w:t>
      </w:r>
      <w:r w:rsidRPr="004A2A01">
        <w:rPr>
          <w:rFonts w:ascii="Calibri" w:eastAsia="Times New Roman" w:hAnsi="Calibri" w:cs="Calibri"/>
          <w:color w:val="202122"/>
          <w:shd w:val="clear" w:color="auto" w:fill="FFFFFF"/>
          <w:lang w:eastAsia="en-GB"/>
        </w:rPr>
        <w:t>: browser-based scripting environment in your portal.</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Mobile App</w:t>
      </w:r>
      <w:r w:rsidRPr="004A2A01">
        <w:rPr>
          <w:rFonts w:ascii="Calibri" w:eastAsia="Times New Roman" w:hAnsi="Calibri" w:cs="Calibri"/>
          <w:color w:val="202122"/>
          <w:shd w:val="clear" w:color="auto" w:fill="FFFFFF"/>
          <w:lang w:eastAsia="en-GB"/>
        </w:rPr>
        <w:t>: allows you to access, manage, and monitor all your Azure accounts and resources from your iOS or Android phone or tablet.</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REST API</w:t>
      </w:r>
      <w:r w:rsidRPr="004A2A01">
        <w:rPr>
          <w:rFonts w:ascii="Calibri" w:eastAsia="Times New Roman" w:hAnsi="Calibri" w:cs="Calibri"/>
          <w:color w:val="202122"/>
          <w:shd w:val="clear" w:color="auto" w:fill="FFFFFF"/>
          <w:lang w:eastAsia="en-GB"/>
        </w:rPr>
        <w:t>: Provide create, retrieve, update, or delete access to the service's resources.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b/>
          <w:bCs/>
          <w:color w:val="202122"/>
          <w:shd w:val="clear" w:color="auto" w:fill="FFFFFF"/>
          <w:lang w:eastAsia="en-GB"/>
        </w:rPr>
        <w:t>Azure Advisor</w:t>
      </w:r>
      <w:r w:rsidRPr="004A2A01">
        <w:rPr>
          <w:rFonts w:ascii="Calibri" w:eastAsia="Times New Roman" w:hAnsi="Calibri" w:cs="Calibri"/>
          <w:color w:val="202122"/>
          <w:shd w:val="clear" w:color="auto" w:fill="FFFFFF"/>
          <w:lang w:eastAsia="en-GB"/>
        </w:rPr>
        <w:t xml:space="preserve"> is a free service built into Azure that provides recommendations on high availability, security, performance, and cost. </w:t>
      </w:r>
      <w:r w:rsidRPr="004A2A01">
        <w:rPr>
          <w:rFonts w:ascii="Calibri" w:eastAsia="Times New Roman" w:hAnsi="Calibri" w:cs="Calibri"/>
          <w:color w:val="202122"/>
          <w:shd w:val="clear" w:color="auto" w:fill="D7E3BC"/>
          <w:lang w:eastAsia="en-GB"/>
        </w:rPr>
        <w:t xml:space="preserve">Advisor </w:t>
      </w:r>
      <w:proofErr w:type="spellStart"/>
      <w:r w:rsidRPr="004A2A01">
        <w:rPr>
          <w:rFonts w:ascii="Calibri" w:eastAsia="Times New Roman" w:hAnsi="Calibri" w:cs="Calibri"/>
          <w:color w:val="202122"/>
          <w:shd w:val="clear" w:color="auto" w:fill="D7E3BC"/>
          <w:lang w:eastAsia="en-GB"/>
        </w:rPr>
        <w:t>analyzes</w:t>
      </w:r>
      <w:proofErr w:type="spellEnd"/>
      <w:r w:rsidRPr="004A2A01">
        <w:rPr>
          <w:rFonts w:ascii="Calibri" w:eastAsia="Times New Roman" w:hAnsi="Calibri" w:cs="Calibri"/>
          <w:color w:val="202122"/>
          <w:shd w:val="clear" w:color="auto" w:fill="D7E3BC"/>
          <w:lang w:eastAsia="en-GB"/>
        </w:rPr>
        <w:t xml:space="preserve"> your deployed services and looks for ways to improve your environment across those four areas</w:t>
      </w:r>
      <w:r w:rsidRPr="004A2A01">
        <w:rPr>
          <w:rFonts w:ascii="Calibri" w:eastAsia="Times New Roman" w:hAnsi="Calibri" w:cs="Calibri"/>
          <w:color w:val="202122"/>
          <w:shd w:val="clear" w:color="auto" w:fill="FFFFFF"/>
          <w:lang w:eastAsia="en-GB"/>
        </w:rPr>
        <w:t>.</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3"/>
        </w:numPr>
        <w:spacing w:after="0" w:line="240" w:lineRule="auto"/>
        <w:ind w:left="1001"/>
        <w:textAlignment w:val="center"/>
        <w:rPr>
          <w:rFonts w:ascii="Calibri" w:eastAsia="Times New Roman" w:hAnsi="Calibri" w:cs="Calibri"/>
          <w:color w:val="1E4E79"/>
          <w:lang w:eastAsia="en-GB"/>
        </w:rPr>
      </w:pPr>
      <w:r w:rsidRPr="004A2A01">
        <w:rPr>
          <w:rFonts w:ascii="Calibri" w:eastAsia="Times New Roman" w:hAnsi="Calibri" w:cs="Calibri"/>
          <w:color w:val="1E4E79"/>
          <w:sz w:val="32"/>
          <w:szCs w:val="32"/>
          <w:lang w:eastAsia="en-GB"/>
        </w:rPr>
        <w:t>QUESTIONS</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numPr>
          <w:ilvl w:val="1"/>
          <w:numId w:val="24"/>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Azure Resource Manager </w:t>
      </w:r>
      <w:proofErr w:type="gramStart"/>
      <w:r w:rsidRPr="004A2A01">
        <w:rPr>
          <w:rFonts w:ascii="Calibri" w:eastAsia="Times New Roman" w:hAnsi="Calibri" w:cs="Calibri"/>
          <w:color w:val="202122"/>
          <w:shd w:val="clear" w:color="auto" w:fill="FFFFFF"/>
          <w:lang w:eastAsia="en-GB"/>
        </w:rPr>
        <w:t>templates</w:t>
      </w:r>
      <w:proofErr w:type="gramEnd"/>
      <w:r w:rsidRPr="004A2A01">
        <w:rPr>
          <w:rFonts w:ascii="Calibri" w:eastAsia="Times New Roman" w:hAnsi="Calibri" w:cs="Calibri"/>
          <w:color w:val="202122"/>
          <w:shd w:val="clear" w:color="auto" w:fill="FFFFFF"/>
          <w:lang w:eastAsia="en-GB"/>
        </w:rPr>
        <w:t xml:space="preserve"> use which format?</w:t>
      </w:r>
    </w:p>
    <w:p w:rsidR="004A2A01" w:rsidRPr="004A2A01" w:rsidRDefault="004A2A01" w:rsidP="004A2A01">
      <w:pPr>
        <w:numPr>
          <w:ilvl w:val="1"/>
          <w:numId w:val="24"/>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HTML</w:t>
      </w:r>
    </w:p>
    <w:p w:rsidR="004A2A01" w:rsidRPr="004A2A01" w:rsidRDefault="004A2A01" w:rsidP="004A2A01">
      <w:pPr>
        <w:numPr>
          <w:ilvl w:val="1"/>
          <w:numId w:val="25"/>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JSON</w:t>
      </w:r>
    </w:p>
    <w:p w:rsidR="004A2A01" w:rsidRPr="004A2A01" w:rsidRDefault="004A2A01" w:rsidP="004A2A01">
      <w:pPr>
        <w:numPr>
          <w:ilvl w:val="1"/>
          <w:numId w:val="26"/>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XML</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27"/>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Which of the following locations ensure data-residency and compliance needs </w:t>
      </w:r>
      <w:proofErr w:type="gramStart"/>
      <w:r w:rsidRPr="004A2A01">
        <w:rPr>
          <w:rFonts w:ascii="Calibri" w:eastAsia="Times New Roman" w:hAnsi="Calibri" w:cs="Calibri"/>
          <w:color w:val="202122"/>
          <w:shd w:val="clear" w:color="auto" w:fill="FFFFFF"/>
          <w:lang w:eastAsia="en-GB"/>
        </w:rPr>
        <w:t>are met</w:t>
      </w:r>
      <w:proofErr w:type="gramEnd"/>
      <w:r w:rsidRPr="004A2A01">
        <w:rPr>
          <w:rFonts w:ascii="Calibri" w:eastAsia="Times New Roman" w:hAnsi="Calibri" w:cs="Calibri"/>
          <w:color w:val="202122"/>
          <w:shd w:val="clear" w:color="auto" w:fill="FFFFFF"/>
          <w:lang w:eastAsia="en-GB"/>
        </w:rPr>
        <w:t xml:space="preserve"> for customers who need to keep their data and applications close?</w:t>
      </w:r>
    </w:p>
    <w:p w:rsidR="004A2A01" w:rsidRPr="004A2A01" w:rsidRDefault="004A2A01" w:rsidP="004A2A01">
      <w:pPr>
        <w:numPr>
          <w:ilvl w:val="1"/>
          <w:numId w:val="28"/>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Geographies</w:t>
      </w:r>
    </w:p>
    <w:p w:rsidR="004A2A01" w:rsidRPr="004A2A01" w:rsidRDefault="004A2A01" w:rsidP="004A2A01">
      <w:pPr>
        <w:numPr>
          <w:ilvl w:val="1"/>
          <w:numId w:val="29"/>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Regions</w:t>
      </w:r>
    </w:p>
    <w:p w:rsidR="004A2A01" w:rsidRPr="004A2A01" w:rsidRDefault="004A2A01" w:rsidP="004A2A01">
      <w:pPr>
        <w:numPr>
          <w:ilvl w:val="1"/>
          <w:numId w:val="29"/>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Zones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3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As a best practice, all resources that are part of an application and share the same lifecycle should exist in the </w:t>
      </w:r>
      <w:proofErr w:type="gramStart"/>
      <w:r w:rsidRPr="004A2A01">
        <w:rPr>
          <w:rFonts w:ascii="Calibri" w:eastAsia="Times New Roman" w:hAnsi="Calibri" w:cs="Calibri"/>
          <w:color w:val="202122"/>
          <w:shd w:val="clear" w:color="auto" w:fill="FFFFFF"/>
          <w:lang w:eastAsia="en-GB"/>
        </w:rPr>
        <w:t>same?</w:t>
      </w:r>
      <w:proofErr w:type="gramEnd"/>
    </w:p>
    <w:p w:rsidR="004A2A01" w:rsidRPr="004A2A01" w:rsidRDefault="004A2A01" w:rsidP="004A2A01">
      <w:pPr>
        <w:numPr>
          <w:ilvl w:val="1"/>
          <w:numId w:val="3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Availability set</w:t>
      </w:r>
    </w:p>
    <w:p w:rsidR="004A2A01" w:rsidRPr="004A2A01" w:rsidRDefault="004A2A01" w:rsidP="004A2A01">
      <w:pPr>
        <w:numPr>
          <w:ilvl w:val="1"/>
          <w:numId w:val="3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Region</w:t>
      </w:r>
    </w:p>
    <w:p w:rsidR="004A2A01" w:rsidRPr="004A2A01" w:rsidRDefault="004A2A01" w:rsidP="004A2A01">
      <w:pPr>
        <w:numPr>
          <w:ilvl w:val="1"/>
          <w:numId w:val="31"/>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Resource group</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32"/>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Microsoft Azure </w:t>
      </w:r>
      <w:proofErr w:type="spellStart"/>
      <w:r w:rsidRPr="004A2A01">
        <w:rPr>
          <w:rFonts w:ascii="Calibri" w:eastAsia="Times New Roman" w:hAnsi="Calibri" w:cs="Calibri"/>
          <w:color w:val="202122"/>
          <w:shd w:val="clear" w:color="auto" w:fill="FFFFFF"/>
          <w:lang w:eastAsia="en-GB"/>
        </w:rPr>
        <w:t>datacenters</w:t>
      </w:r>
      <w:proofErr w:type="spellEnd"/>
      <w:r w:rsidRPr="004A2A01">
        <w:rPr>
          <w:rFonts w:ascii="Calibri" w:eastAsia="Times New Roman" w:hAnsi="Calibri" w:cs="Calibri"/>
          <w:color w:val="202122"/>
          <w:shd w:val="clear" w:color="auto" w:fill="FFFFFF"/>
          <w:lang w:eastAsia="en-GB"/>
        </w:rPr>
        <w:t xml:space="preserve"> are organized and made available by?</w:t>
      </w:r>
    </w:p>
    <w:p w:rsidR="004A2A01" w:rsidRPr="004A2A01" w:rsidRDefault="004A2A01" w:rsidP="004A2A01">
      <w:pPr>
        <w:numPr>
          <w:ilvl w:val="1"/>
          <w:numId w:val="32"/>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Geographies</w:t>
      </w:r>
    </w:p>
    <w:p w:rsidR="004A2A01" w:rsidRPr="004A2A01" w:rsidRDefault="004A2A01" w:rsidP="004A2A01">
      <w:pPr>
        <w:numPr>
          <w:ilvl w:val="1"/>
          <w:numId w:val="33"/>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Regions</w:t>
      </w:r>
    </w:p>
    <w:p w:rsidR="004A2A01" w:rsidRPr="004A2A01" w:rsidRDefault="004A2A01" w:rsidP="004A2A01">
      <w:pPr>
        <w:numPr>
          <w:ilvl w:val="1"/>
          <w:numId w:val="34"/>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Zones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35"/>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Which of the following services </w:t>
      </w:r>
      <w:proofErr w:type="gramStart"/>
      <w:r w:rsidRPr="004A2A01">
        <w:rPr>
          <w:rFonts w:ascii="Calibri" w:eastAsia="Times New Roman" w:hAnsi="Calibri" w:cs="Calibri"/>
          <w:color w:val="202122"/>
          <w:shd w:val="clear" w:color="auto" w:fill="FFFFFF"/>
          <w:lang w:eastAsia="en-GB"/>
        </w:rPr>
        <w:t>are used</w:t>
      </w:r>
      <w:proofErr w:type="gramEnd"/>
      <w:r w:rsidRPr="004A2A01">
        <w:rPr>
          <w:rFonts w:ascii="Calibri" w:eastAsia="Times New Roman" w:hAnsi="Calibri" w:cs="Calibri"/>
          <w:color w:val="202122"/>
          <w:shd w:val="clear" w:color="auto" w:fill="FFFFFF"/>
          <w:lang w:eastAsia="en-GB"/>
        </w:rPr>
        <w:t xml:space="preserve"> to ensure availability during maintenance events?</w:t>
      </w:r>
    </w:p>
    <w:p w:rsidR="004A2A01" w:rsidRPr="004A2A01" w:rsidRDefault="004A2A01" w:rsidP="004A2A01">
      <w:pPr>
        <w:numPr>
          <w:ilvl w:val="1"/>
          <w:numId w:val="36"/>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Availability Set</w:t>
      </w:r>
    </w:p>
    <w:p w:rsidR="004A2A01" w:rsidRPr="004A2A01" w:rsidRDefault="004A2A01" w:rsidP="004A2A01">
      <w:pPr>
        <w:numPr>
          <w:ilvl w:val="1"/>
          <w:numId w:val="37"/>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lastRenderedPageBreak/>
        <w:t>Availability Zone</w:t>
      </w:r>
    </w:p>
    <w:p w:rsidR="004A2A01" w:rsidRPr="004A2A01" w:rsidRDefault="004A2A01" w:rsidP="004A2A01">
      <w:pPr>
        <w:numPr>
          <w:ilvl w:val="1"/>
          <w:numId w:val="37"/>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Scale Set</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38"/>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Which Azure compute resource </w:t>
      </w:r>
      <w:proofErr w:type="gramStart"/>
      <w:r w:rsidRPr="004A2A01">
        <w:rPr>
          <w:rFonts w:ascii="Calibri" w:eastAsia="Times New Roman" w:hAnsi="Calibri" w:cs="Calibri"/>
          <w:color w:val="202122"/>
          <w:shd w:val="clear" w:color="auto" w:fill="FFFFFF"/>
          <w:lang w:eastAsia="en-GB"/>
        </w:rPr>
        <w:t>can be used</w:t>
      </w:r>
      <w:proofErr w:type="gramEnd"/>
      <w:r w:rsidRPr="004A2A01">
        <w:rPr>
          <w:rFonts w:ascii="Calibri" w:eastAsia="Times New Roman" w:hAnsi="Calibri" w:cs="Calibri"/>
          <w:color w:val="202122"/>
          <w:shd w:val="clear" w:color="auto" w:fill="FFFFFF"/>
          <w:lang w:eastAsia="en-GB"/>
        </w:rPr>
        <w:t xml:space="preserve"> to deploy to manage a set of identical virtual machines?</w:t>
      </w:r>
    </w:p>
    <w:p w:rsidR="004A2A01" w:rsidRPr="004A2A01" w:rsidRDefault="004A2A01" w:rsidP="004A2A01">
      <w:pPr>
        <w:numPr>
          <w:ilvl w:val="1"/>
          <w:numId w:val="38"/>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Virtual machine availability sets</w:t>
      </w:r>
    </w:p>
    <w:p w:rsidR="004A2A01" w:rsidRPr="004A2A01" w:rsidRDefault="004A2A01" w:rsidP="004A2A01">
      <w:pPr>
        <w:numPr>
          <w:ilvl w:val="1"/>
          <w:numId w:val="38"/>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Virtual machine availability zones</w:t>
      </w:r>
    </w:p>
    <w:p w:rsidR="004A2A01" w:rsidRPr="004A2A01" w:rsidRDefault="004A2A01" w:rsidP="004A2A01">
      <w:pPr>
        <w:numPr>
          <w:ilvl w:val="1"/>
          <w:numId w:val="39"/>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lang w:eastAsia="en-GB"/>
        </w:rPr>
        <w:t>Virtual machine scale sets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4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Which of the following </w:t>
      </w:r>
      <w:proofErr w:type="gramStart"/>
      <w:r w:rsidRPr="004A2A01">
        <w:rPr>
          <w:rFonts w:ascii="Calibri" w:eastAsia="Times New Roman" w:hAnsi="Calibri" w:cs="Calibri"/>
          <w:color w:val="202122"/>
          <w:shd w:val="clear" w:color="auto" w:fill="FFFFFF"/>
          <w:lang w:eastAsia="en-GB"/>
        </w:rPr>
        <w:t>should be used</w:t>
      </w:r>
      <w:proofErr w:type="gramEnd"/>
      <w:r w:rsidRPr="004A2A01">
        <w:rPr>
          <w:rFonts w:ascii="Calibri" w:eastAsia="Times New Roman" w:hAnsi="Calibri" w:cs="Calibri"/>
          <w:color w:val="202122"/>
          <w:shd w:val="clear" w:color="auto" w:fill="FFFFFF"/>
          <w:lang w:eastAsia="en-GB"/>
        </w:rPr>
        <w:t xml:space="preserve"> when the primary concern is to perform work in response to an event (often via a REST command) that needs a response in a few seconds?</w:t>
      </w:r>
    </w:p>
    <w:p w:rsidR="004A2A01" w:rsidRPr="004A2A01" w:rsidRDefault="004A2A01" w:rsidP="004A2A01">
      <w:pPr>
        <w:numPr>
          <w:ilvl w:val="1"/>
          <w:numId w:val="4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App Service</w:t>
      </w:r>
    </w:p>
    <w:p w:rsidR="004A2A01" w:rsidRPr="004A2A01" w:rsidRDefault="004A2A01" w:rsidP="004A2A01">
      <w:pPr>
        <w:numPr>
          <w:ilvl w:val="1"/>
          <w:numId w:val="4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Container Instances</w:t>
      </w:r>
    </w:p>
    <w:p w:rsidR="004A2A01" w:rsidRPr="004A2A01" w:rsidRDefault="004A2A01" w:rsidP="004A2A01">
      <w:pPr>
        <w:numPr>
          <w:ilvl w:val="1"/>
          <w:numId w:val="41"/>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Azure Functions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42"/>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Which of the following services is a distributed network of servers that can efficiently deliver web content to users?</w:t>
      </w:r>
    </w:p>
    <w:p w:rsidR="004A2A01" w:rsidRPr="004A2A01" w:rsidRDefault="004A2A01" w:rsidP="004A2A01">
      <w:pPr>
        <w:numPr>
          <w:ilvl w:val="1"/>
          <w:numId w:val="42"/>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App Services</w:t>
      </w:r>
    </w:p>
    <w:p w:rsidR="004A2A01" w:rsidRPr="004A2A01" w:rsidRDefault="004A2A01" w:rsidP="004A2A01">
      <w:pPr>
        <w:numPr>
          <w:ilvl w:val="1"/>
          <w:numId w:val="43"/>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Azure Content Delivery Network</w:t>
      </w:r>
    </w:p>
    <w:p w:rsidR="004A2A01" w:rsidRPr="004A2A01" w:rsidRDefault="004A2A01" w:rsidP="004A2A01">
      <w:pPr>
        <w:numPr>
          <w:ilvl w:val="1"/>
          <w:numId w:val="44"/>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Cosmos DB</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45"/>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Which of the following </w:t>
      </w:r>
      <w:proofErr w:type="gramStart"/>
      <w:r w:rsidRPr="004A2A01">
        <w:rPr>
          <w:rFonts w:ascii="Calibri" w:eastAsia="Times New Roman" w:hAnsi="Calibri" w:cs="Calibri"/>
          <w:color w:val="202122"/>
          <w:shd w:val="clear" w:color="auto" w:fill="FFFFFF"/>
          <w:lang w:eastAsia="en-GB"/>
        </w:rPr>
        <w:t>is optimized</w:t>
      </w:r>
      <w:proofErr w:type="gramEnd"/>
      <w:r w:rsidRPr="004A2A01">
        <w:rPr>
          <w:rFonts w:ascii="Calibri" w:eastAsia="Times New Roman" w:hAnsi="Calibri" w:cs="Calibri"/>
          <w:color w:val="202122"/>
          <w:shd w:val="clear" w:color="auto" w:fill="FFFFFF"/>
          <w:lang w:eastAsia="en-GB"/>
        </w:rPr>
        <w:t xml:space="preserve"> for storing massive amounts of unstructured data, such as videos and images?</w:t>
      </w:r>
    </w:p>
    <w:p w:rsidR="004A2A01" w:rsidRPr="004A2A01" w:rsidRDefault="004A2A01" w:rsidP="004A2A01">
      <w:pPr>
        <w:numPr>
          <w:ilvl w:val="1"/>
          <w:numId w:val="46"/>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Blobs</w:t>
      </w:r>
    </w:p>
    <w:p w:rsidR="004A2A01" w:rsidRPr="004A2A01" w:rsidRDefault="004A2A01" w:rsidP="004A2A01">
      <w:pPr>
        <w:numPr>
          <w:ilvl w:val="1"/>
          <w:numId w:val="47"/>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Files</w:t>
      </w:r>
    </w:p>
    <w:p w:rsidR="004A2A01" w:rsidRPr="004A2A01" w:rsidRDefault="004A2A01" w:rsidP="004A2A01">
      <w:pPr>
        <w:numPr>
          <w:ilvl w:val="1"/>
          <w:numId w:val="47"/>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Queues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48"/>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Which is true about Azure Load Balancer?</w:t>
      </w:r>
    </w:p>
    <w:p w:rsidR="004A2A01" w:rsidRPr="004A2A01" w:rsidRDefault="004A2A01" w:rsidP="004A2A01">
      <w:pPr>
        <w:numPr>
          <w:ilvl w:val="1"/>
          <w:numId w:val="49"/>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Azure Load Balancer distributes traffic among similar systems, making your services more highly available.</w:t>
      </w:r>
    </w:p>
    <w:p w:rsidR="004A2A01" w:rsidRPr="004A2A01" w:rsidRDefault="004A2A01" w:rsidP="004A2A01">
      <w:pPr>
        <w:numPr>
          <w:ilvl w:val="1"/>
          <w:numId w:val="5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Load Balancer works with internet-facing traffic only.</w:t>
      </w:r>
    </w:p>
    <w:p w:rsidR="004A2A01" w:rsidRPr="004A2A01" w:rsidRDefault="004A2A01" w:rsidP="004A2A01">
      <w:pPr>
        <w:numPr>
          <w:ilvl w:val="1"/>
          <w:numId w:val="50"/>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You must use Azure Load Balancer if you want to distribute traffic among your virtual machines running in </w:t>
      </w:r>
      <w:proofErr w:type="gramStart"/>
      <w:r w:rsidRPr="004A2A01">
        <w:rPr>
          <w:rFonts w:ascii="Calibri" w:eastAsia="Times New Roman" w:hAnsi="Calibri" w:cs="Calibri"/>
          <w:color w:val="202122"/>
          <w:shd w:val="clear" w:color="auto" w:fill="FFFFFF"/>
          <w:lang w:eastAsia="en-GB"/>
        </w:rPr>
        <w:t>Azure?</w:t>
      </w:r>
      <w:proofErr w:type="gramEnd"/>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51"/>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Which of the following </w:t>
      </w:r>
      <w:proofErr w:type="gramStart"/>
      <w:r w:rsidRPr="004A2A01">
        <w:rPr>
          <w:rFonts w:ascii="Calibri" w:eastAsia="Times New Roman" w:hAnsi="Calibri" w:cs="Calibri"/>
          <w:color w:val="202122"/>
          <w:shd w:val="clear" w:color="auto" w:fill="FFFFFF"/>
          <w:lang w:eastAsia="en-GB"/>
        </w:rPr>
        <w:t>is used</w:t>
      </w:r>
      <w:proofErr w:type="gramEnd"/>
      <w:r w:rsidRPr="004A2A01">
        <w:rPr>
          <w:rFonts w:ascii="Calibri" w:eastAsia="Times New Roman" w:hAnsi="Calibri" w:cs="Calibri"/>
          <w:color w:val="202122"/>
          <w:shd w:val="clear" w:color="auto" w:fill="FFFFFF"/>
          <w:lang w:eastAsia="en-GB"/>
        </w:rPr>
        <w:t xml:space="preserve"> when someone is only concerned about the code running the service, instead of the underlying platform or infrastructure?</w:t>
      </w:r>
    </w:p>
    <w:p w:rsidR="004A2A01" w:rsidRPr="004A2A01" w:rsidRDefault="004A2A01" w:rsidP="004A2A01">
      <w:pPr>
        <w:numPr>
          <w:ilvl w:val="1"/>
          <w:numId w:val="51"/>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App Service</w:t>
      </w:r>
    </w:p>
    <w:p w:rsidR="004A2A01" w:rsidRPr="004A2A01" w:rsidRDefault="004A2A01" w:rsidP="004A2A01">
      <w:pPr>
        <w:numPr>
          <w:ilvl w:val="1"/>
          <w:numId w:val="51"/>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Container Instances</w:t>
      </w:r>
    </w:p>
    <w:p w:rsidR="004A2A01" w:rsidRPr="004A2A01" w:rsidRDefault="004A2A01" w:rsidP="004A2A01">
      <w:pPr>
        <w:numPr>
          <w:ilvl w:val="1"/>
          <w:numId w:val="52"/>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Azure Functions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5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Which of the following is part of the Azure Artificial Intelligence service?</w:t>
      </w:r>
    </w:p>
    <w:p w:rsidR="004A2A01" w:rsidRPr="004A2A01" w:rsidRDefault="004A2A01" w:rsidP="004A2A01">
      <w:pPr>
        <w:numPr>
          <w:ilvl w:val="1"/>
          <w:numId w:val="53"/>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HDInsight</w:t>
      </w:r>
    </w:p>
    <w:p w:rsidR="004A2A01" w:rsidRPr="004A2A01" w:rsidRDefault="004A2A01" w:rsidP="004A2A01">
      <w:pPr>
        <w:numPr>
          <w:ilvl w:val="1"/>
          <w:numId w:val="54"/>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Azure Machine Learning service</w:t>
      </w:r>
    </w:p>
    <w:p w:rsidR="004A2A01" w:rsidRPr="004A2A01" w:rsidRDefault="004A2A01" w:rsidP="004A2A01">
      <w:pPr>
        <w:numPr>
          <w:ilvl w:val="1"/>
          <w:numId w:val="55"/>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Azure </w:t>
      </w:r>
      <w:proofErr w:type="spellStart"/>
      <w:r w:rsidRPr="004A2A01">
        <w:rPr>
          <w:rFonts w:ascii="Calibri" w:eastAsia="Times New Roman" w:hAnsi="Calibri" w:cs="Calibri"/>
          <w:color w:val="202122"/>
          <w:shd w:val="clear" w:color="auto" w:fill="FFFFFF"/>
          <w:lang w:eastAsia="en-GB"/>
        </w:rPr>
        <w:t>DevTest</w:t>
      </w:r>
      <w:proofErr w:type="spellEnd"/>
      <w:r w:rsidRPr="004A2A01">
        <w:rPr>
          <w:rFonts w:ascii="Calibri" w:eastAsia="Times New Roman" w:hAnsi="Calibri" w:cs="Calibri"/>
          <w:color w:val="202122"/>
          <w:shd w:val="clear" w:color="auto" w:fill="FFFFFF"/>
          <w:lang w:eastAsia="en-GB"/>
        </w:rPr>
        <w:t xml:space="preserve"> Labs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56"/>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Which of the following cloud services provides development collaboration tools including high-performance pipelines, free private Git repositories, and configurable Kanban boards?</w:t>
      </w:r>
    </w:p>
    <w:p w:rsidR="004A2A01" w:rsidRPr="004A2A01" w:rsidRDefault="004A2A01" w:rsidP="004A2A01">
      <w:pPr>
        <w:numPr>
          <w:ilvl w:val="1"/>
          <w:numId w:val="57"/>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Azure DevOps Services</w:t>
      </w:r>
    </w:p>
    <w:p w:rsidR="004A2A01" w:rsidRPr="004A2A01" w:rsidRDefault="004A2A01" w:rsidP="004A2A01">
      <w:pPr>
        <w:numPr>
          <w:ilvl w:val="1"/>
          <w:numId w:val="58"/>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Event Grid</w:t>
      </w:r>
    </w:p>
    <w:p w:rsidR="004A2A01" w:rsidRPr="004A2A01" w:rsidRDefault="004A2A01" w:rsidP="004A2A01">
      <w:pPr>
        <w:numPr>
          <w:ilvl w:val="1"/>
          <w:numId w:val="58"/>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lastRenderedPageBreak/>
        <w:t>HDInsight</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59"/>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 xml:space="preserve">Which of the following terms ensure that both data-residency and compliance needs </w:t>
      </w:r>
      <w:proofErr w:type="gramStart"/>
      <w:r w:rsidRPr="004A2A01">
        <w:rPr>
          <w:rFonts w:ascii="Calibri" w:eastAsia="Times New Roman" w:hAnsi="Calibri" w:cs="Calibri"/>
          <w:color w:val="202122"/>
          <w:shd w:val="clear" w:color="auto" w:fill="FFFFFF"/>
          <w:lang w:eastAsia="en-GB"/>
        </w:rPr>
        <w:t>are met</w:t>
      </w:r>
      <w:proofErr w:type="gramEnd"/>
      <w:r w:rsidRPr="004A2A01">
        <w:rPr>
          <w:rFonts w:ascii="Calibri" w:eastAsia="Times New Roman" w:hAnsi="Calibri" w:cs="Calibri"/>
          <w:color w:val="202122"/>
          <w:shd w:val="clear" w:color="auto" w:fill="FFFFFF"/>
          <w:lang w:eastAsia="en-GB"/>
        </w:rPr>
        <w:t xml:space="preserve"> for customers wh</w:t>
      </w:r>
      <w:bookmarkStart w:id="0" w:name="_GoBack"/>
      <w:bookmarkEnd w:id="0"/>
      <w:r w:rsidRPr="004A2A01">
        <w:rPr>
          <w:rFonts w:ascii="Calibri" w:eastAsia="Times New Roman" w:hAnsi="Calibri" w:cs="Calibri"/>
          <w:color w:val="202122"/>
          <w:shd w:val="clear" w:color="auto" w:fill="FFFFFF"/>
          <w:lang w:eastAsia="en-GB"/>
        </w:rPr>
        <w:t>o need to keep their data and applications close?</w:t>
      </w:r>
    </w:p>
    <w:p w:rsidR="004A2A01" w:rsidRPr="004A2A01" w:rsidRDefault="004A2A01" w:rsidP="004A2A01">
      <w:pPr>
        <w:numPr>
          <w:ilvl w:val="1"/>
          <w:numId w:val="60"/>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Geographies</w:t>
      </w:r>
    </w:p>
    <w:p w:rsidR="004A2A01" w:rsidRPr="004A2A01" w:rsidRDefault="004A2A01" w:rsidP="004A2A01">
      <w:pPr>
        <w:numPr>
          <w:ilvl w:val="1"/>
          <w:numId w:val="61"/>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Regions</w:t>
      </w:r>
    </w:p>
    <w:p w:rsidR="004A2A01" w:rsidRPr="004A2A01" w:rsidRDefault="004A2A01" w:rsidP="004A2A01">
      <w:pPr>
        <w:numPr>
          <w:ilvl w:val="1"/>
          <w:numId w:val="61"/>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Zones</w:t>
      </w:r>
    </w:p>
    <w:p w:rsidR="004A2A01" w:rsidRPr="004A2A01" w:rsidRDefault="004A2A01" w:rsidP="004A2A01">
      <w:pPr>
        <w:spacing w:after="0" w:line="240" w:lineRule="auto"/>
        <w:ind w:left="1001"/>
        <w:rPr>
          <w:rFonts w:ascii="Calibri" w:eastAsia="Times New Roman" w:hAnsi="Calibri" w:cs="Calibri"/>
          <w:color w:val="202122"/>
          <w:lang w:eastAsia="en-GB"/>
        </w:rPr>
      </w:pPr>
      <w:r w:rsidRPr="004A2A01">
        <w:rPr>
          <w:rFonts w:ascii="Calibri" w:eastAsia="Times New Roman" w:hAnsi="Calibri" w:cs="Calibri"/>
          <w:color w:val="202122"/>
          <w:lang w:eastAsia="en-GB"/>
        </w:rPr>
        <w:t> </w:t>
      </w:r>
    </w:p>
    <w:p w:rsidR="004A2A01" w:rsidRPr="004A2A01" w:rsidRDefault="004A2A01" w:rsidP="004A2A01">
      <w:pPr>
        <w:numPr>
          <w:ilvl w:val="1"/>
          <w:numId w:val="62"/>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While away from the office on a business trip, there is need to restart a virtual machine and one of the Azure web apps. You only have access to your Android phone. What tool will let you connect to Azure and restart these two items?</w:t>
      </w:r>
    </w:p>
    <w:p w:rsidR="004A2A01" w:rsidRPr="004A2A01" w:rsidRDefault="004A2A01" w:rsidP="004A2A01">
      <w:pPr>
        <w:numPr>
          <w:ilvl w:val="1"/>
          <w:numId w:val="63"/>
        </w:numPr>
        <w:spacing w:after="0" w:line="240" w:lineRule="auto"/>
        <w:ind w:left="1001"/>
        <w:textAlignment w:val="center"/>
        <w:rPr>
          <w:rFonts w:ascii="Calibri" w:eastAsia="Times New Roman" w:hAnsi="Calibri" w:cs="Calibri"/>
          <w:b/>
          <w:bCs/>
          <w:color w:val="202122"/>
          <w:lang w:eastAsia="en-GB"/>
        </w:rPr>
      </w:pPr>
      <w:r w:rsidRPr="004A2A01">
        <w:rPr>
          <w:rFonts w:ascii="Calibri" w:eastAsia="Times New Roman" w:hAnsi="Calibri" w:cs="Calibri"/>
          <w:b/>
          <w:bCs/>
          <w:color w:val="202122"/>
          <w:shd w:val="clear" w:color="auto" w:fill="FFFFFF"/>
          <w:lang w:eastAsia="en-GB"/>
        </w:rPr>
        <w:t>Azure Mobile App</w:t>
      </w:r>
    </w:p>
    <w:p w:rsidR="004A2A01" w:rsidRPr="004A2A01" w:rsidRDefault="004A2A01" w:rsidP="004A2A01">
      <w:pPr>
        <w:numPr>
          <w:ilvl w:val="1"/>
          <w:numId w:val="64"/>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Azure portal</w:t>
      </w:r>
    </w:p>
    <w:p w:rsidR="004A2A01" w:rsidRPr="004A2A01" w:rsidRDefault="004A2A01" w:rsidP="004A2A01">
      <w:pPr>
        <w:numPr>
          <w:ilvl w:val="1"/>
          <w:numId w:val="64"/>
        </w:numPr>
        <w:spacing w:after="0" w:line="240" w:lineRule="auto"/>
        <w:ind w:left="1001"/>
        <w:textAlignment w:val="center"/>
        <w:rPr>
          <w:rFonts w:ascii="Calibri" w:eastAsia="Times New Roman" w:hAnsi="Calibri" w:cs="Calibri"/>
          <w:color w:val="202122"/>
          <w:lang w:eastAsia="en-GB"/>
        </w:rPr>
      </w:pPr>
      <w:r w:rsidRPr="004A2A01">
        <w:rPr>
          <w:rFonts w:ascii="Calibri" w:eastAsia="Times New Roman" w:hAnsi="Calibri" w:cs="Calibri"/>
          <w:color w:val="202122"/>
          <w:shd w:val="clear" w:color="auto" w:fill="FFFFFF"/>
          <w:lang w:eastAsia="en-GB"/>
        </w:rPr>
        <w:t>PowerShell</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1001"/>
        <w:rPr>
          <w:rFonts w:ascii="Calibri" w:eastAsia="Times New Roman" w:hAnsi="Calibri" w:cs="Calibri"/>
          <w:lang w:eastAsia="en-GB"/>
        </w:rPr>
      </w:pPr>
      <w:r w:rsidRPr="004A2A01">
        <w:rPr>
          <w:rFonts w:ascii="Calibri" w:eastAsia="Times New Roman" w:hAnsi="Calibri" w:cs="Calibri"/>
          <w:lang w:eastAsia="en-GB"/>
        </w:rPr>
        <w:t> </w:t>
      </w:r>
    </w:p>
    <w:p w:rsidR="004A2A01" w:rsidRPr="004A2A01" w:rsidRDefault="004A2A01" w:rsidP="004A2A01">
      <w:pPr>
        <w:spacing w:after="0" w:line="240" w:lineRule="auto"/>
        <w:ind w:left="461"/>
        <w:rPr>
          <w:rFonts w:ascii="Calibri" w:eastAsia="Times New Roman" w:hAnsi="Calibri" w:cs="Calibri"/>
          <w:lang w:eastAsia="en-GB"/>
        </w:rPr>
      </w:pPr>
      <w:r w:rsidRPr="004A2A01">
        <w:rPr>
          <w:rFonts w:ascii="Calibri" w:eastAsia="Times New Roman" w:hAnsi="Calibri" w:cs="Calibri"/>
          <w:lang w:eastAsia="en-GB"/>
        </w:rPr>
        <w:t> </w:t>
      </w:r>
    </w:p>
    <w:p w:rsidR="00C561B0" w:rsidRDefault="004A2A01"/>
    <w:sectPr w:rsidR="00C56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D26BA"/>
    <w:multiLevelType w:val="hybridMultilevel"/>
    <w:tmpl w:val="CB7CE2D2"/>
    <w:lvl w:ilvl="0" w:tplc="411070A4">
      <w:start w:val="1"/>
      <w:numFmt w:val="bullet"/>
      <w:lvlText w:val=""/>
      <w:lvlJc w:val="left"/>
      <w:pPr>
        <w:tabs>
          <w:tab w:val="num" w:pos="720"/>
        </w:tabs>
        <w:ind w:left="720" w:hanging="360"/>
      </w:pPr>
      <w:rPr>
        <w:rFonts w:ascii="Symbol" w:hAnsi="Symbol" w:hint="default"/>
        <w:sz w:val="20"/>
      </w:rPr>
    </w:lvl>
    <w:lvl w:ilvl="1" w:tplc="AA74CC9E">
      <w:start w:val="1"/>
      <w:numFmt w:val="decimal"/>
      <w:lvlText w:val="%2."/>
      <w:lvlJc w:val="left"/>
      <w:pPr>
        <w:tabs>
          <w:tab w:val="num" w:pos="1440"/>
        </w:tabs>
        <w:ind w:left="1440" w:hanging="360"/>
      </w:pPr>
    </w:lvl>
    <w:lvl w:ilvl="2" w:tplc="87C064EE" w:tentative="1">
      <w:numFmt w:val="bullet"/>
      <w:lvlText w:val=""/>
      <w:lvlJc w:val="left"/>
      <w:pPr>
        <w:tabs>
          <w:tab w:val="num" w:pos="2160"/>
        </w:tabs>
        <w:ind w:left="2160" w:hanging="360"/>
      </w:pPr>
      <w:rPr>
        <w:rFonts w:ascii="Symbol" w:hAnsi="Symbol" w:hint="default"/>
        <w:sz w:val="20"/>
      </w:rPr>
    </w:lvl>
    <w:lvl w:ilvl="3" w:tplc="8248A7DE" w:tentative="1">
      <w:numFmt w:val="bullet"/>
      <w:lvlText w:val=""/>
      <w:lvlJc w:val="left"/>
      <w:pPr>
        <w:tabs>
          <w:tab w:val="num" w:pos="2880"/>
        </w:tabs>
        <w:ind w:left="2880" w:hanging="360"/>
      </w:pPr>
      <w:rPr>
        <w:rFonts w:ascii="Wingdings" w:hAnsi="Wingdings" w:hint="default"/>
        <w:sz w:val="20"/>
      </w:rPr>
    </w:lvl>
    <w:lvl w:ilvl="4" w:tplc="9E3E2E96" w:tentative="1">
      <w:numFmt w:val="bullet"/>
      <w:lvlText w:val=""/>
      <w:lvlJc w:val="left"/>
      <w:pPr>
        <w:tabs>
          <w:tab w:val="num" w:pos="3600"/>
        </w:tabs>
        <w:ind w:left="3600" w:hanging="360"/>
      </w:pPr>
      <w:rPr>
        <w:rFonts w:ascii="Symbol" w:hAnsi="Symbol" w:hint="default"/>
        <w:sz w:val="20"/>
      </w:rPr>
    </w:lvl>
    <w:lvl w:ilvl="5" w:tplc="80EC7D86" w:tentative="1">
      <w:start w:val="1"/>
      <w:numFmt w:val="bullet"/>
      <w:lvlText w:val=""/>
      <w:lvlJc w:val="left"/>
      <w:pPr>
        <w:tabs>
          <w:tab w:val="num" w:pos="4320"/>
        </w:tabs>
        <w:ind w:left="4320" w:hanging="360"/>
      </w:pPr>
      <w:rPr>
        <w:rFonts w:ascii="Symbol" w:hAnsi="Symbol" w:hint="default"/>
        <w:sz w:val="20"/>
      </w:rPr>
    </w:lvl>
    <w:lvl w:ilvl="6" w:tplc="EDC8AAFA" w:tentative="1">
      <w:start w:val="1"/>
      <w:numFmt w:val="bullet"/>
      <w:lvlText w:val=""/>
      <w:lvlJc w:val="left"/>
      <w:pPr>
        <w:tabs>
          <w:tab w:val="num" w:pos="5040"/>
        </w:tabs>
        <w:ind w:left="5040" w:hanging="360"/>
      </w:pPr>
      <w:rPr>
        <w:rFonts w:ascii="Wingdings" w:hAnsi="Wingdings" w:hint="default"/>
        <w:sz w:val="20"/>
      </w:rPr>
    </w:lvl>
    <w:lvl w:ilvl="7" w:tplc="DF6EFD4C" w:tentative="1">
      <w:start w:val="1"/>
      <w:numFmt w:val="bullet"/>
      <w:lvlText w:val=""/>
      <w:lvlJc w:val="left"/>
      <w:pPr>
        <w:tabs>
          <w:tab w:val="num" w:pos="5760"/>
        </w:tabs>
        <w:ind w:left="5760" w:hanging="360"/>
      </w:pPr>
      <w:rPr>
        <w:rFonts w:ascii="Wingdings" w:hAnsi="Wingdings" w:hint="default"/>
        <w:sz w:val="20"/>
      </w:rPr>
    </w:lvl>
    <w:lvl w:ilvl="8" w:tplc="F05A66B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86786"/>
    <w:multiLevelType w:val="multilevel"/>
    <w:tmpl w:val="BACE0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0">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startOverride w:val="1"/>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4">
    <w:abstractNumId w:val="1"/>
    <w:lvlOverride w:ilvl="1">
      <w:startOverride w:val="1"/>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5">
    <w:abstractNumId w:val="1"/>
    <w:lvlOverride w:ilvl="1">
      <w:startOverride w:val="3"/>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6">
    <w:abstractNumId w:val="0"/>
    <w:lvlOverride w:ilvl="1">
      <w:startOverride w:val="4"/>
    </w:lvlOverride>
  </w:num>
  <w:num w:numId="27">
    <w:abstractNumId w:val="0"/>
    <w:lvlOverride w:ilvl="1">
      <w:startOverride w:val="5"/>
    </w:lvlOverride>
  </w:num>
  <w:num w:numId="28">
    <w:abstractNumId w:val="0"/>
    <w:lvlOverride w:ilvl="1">
      <w:startOverride w:val="6"/>
    </w:lvlOverride>
  </w:num>
  <w:num w:numId="29">
    <w:abstractNumId w:val="0"/>
    <w:lvlOverride w:ilvl="1">
      <w:startOverride w:val="7"/>
    </w:lvlOverride>
  </w:num>
  <w:num w:numId="30">
    <w:abstractNumId w:val="0"/>
    <w:lvlOverride w:ilvl="1">
      <w:startOverride w:val="9"/>
    </w:lvlOverride>
  </w:num>
  <w:num w:numId="31">
    <w:abstractNumId w:val="0"/>
    <w:lvlOverride w:ilvl="1">
      <w:startOverride w:val="12"/>
    </w:lvlOverride>
  </w:num>
  <w:num w:numId="32">
    <w:abstractNumId w:val="0"/>
    <w:lvlOverride w:ilvl="1">
      <w:startOverride w:val="13"/>
    </w:lvlOverride>
  </w:num>
  <w:num w:numId="33">
    <w:abstractNumId w:val="0"/>
    <w:lvlOverride w:ilvl="1">
      <w:startOverride w:val="15"/>
    </w:lvlOverride>
  </w:num>
  <w:num w:numId="34">
    <w:abstractNumId w:val="0"/>
    <w:lvlOverride w:ilvl="1">
      <w:startOverride w:val="16"/>
    </w:lvlOverride>
  </w:num>
  <w:num w:numId="35">
    <w:abstractNumId w:val="0"/>
    <w:lvlOverride w:ilvl="1">
      <w:startOverride w:val="17"/>
    </w:lvlOverride>
  </w:num>
  <w:num w:numId="36">
    <w:abstractNumId w:val="0"/>
    <w:lvlOverride w:ilvl="1">
      <w:startOverride w:val="18"/>
    </w:lvlOverride>
  </w:num>
  <w:num w:numId="37">
    <w:abstractNumId w:val="0"/>
    <w:lvlOverride w:ilvl="1">
      <w:startOverride w:val="19"/>
    </w:lvlOverride>
  </w:num>
  <w:num w:numId="38">
    <w:abstractNumId w:val="0"/>
    <w:lvlOverride w:ilvl="1">
      <w:startOverride w:val="21"/>
    </w:lvlOverride>
  </w:num>
  <w:num w:numId="39">
    <w:abstractNumId w:val="0"/>
    <w:lvlOverride w:ilvl="1">
      <w:startOverride w:val="24"/>
    </w:lvlOverride>
  </w:num>
  <w:num w:numId="40">
    <w:abstractNumId w:val="0"/>
    <w:lvlOverride w:ilvl="1">
      <w:startOverride w:val="25"/>
    </w:lvlOverride>
  </w:num>
  <w:num w:numId="41">
    <w:abstractNumId w:val="0"/>
    <w:lvlOverride w:ilvl="1">
      <w:startOverride w:val="28"/>
    </w:lvlOverride>
  </w:num>
  <w:num w:numId="42">
    <w:abstractNumId w:val="0"/>
    <w:lvlOverride w:ilvl="1">
      <w:startOverride w:val="29"/>
    </w:lvlOverride>
  </w:num>
  <w:num w:numId="43">
    <w:abstractNumId w:val="0"/>
    <w:lvlOverride w:ilvl="1">
      <w:startOverride w:val="31"/>
    </w:lvlOverride>
  </w:num>
  <w:num w:numId="44">
    <w:abstractNumId w:val="0"/>
    <w:lvlOverride w:ilvl="1">
      <w:startOverride w:val="32"/>
    </w:lvlOverride>
  </w:num>
  <w:num w:numId="45">
    <w:abstractNumId w:val="0"/>
    <w:lvlOverride w:ilvl="1">
      <w:startOverride w:val="33"/>
    </w:lvlOverride>
  </w:num>
  <w:num w:numId="46">
    <w:abstractNumId w:val="0"/>
    <w:lvlOverride w:ilvl="1">
      <w:startOverride w:val="34"/>
    </w:lvlOverride>
  </w:num>
  <w:num w:numId="47">
    <w:abstractNumId w:val="0"/>
    <w:lvlOverride w:ilvl="1">
      <w:startOverride w:val="35"/>
    </w:lvlOverride>
  </w:num>
  <w:num w:numId="48">
    <w:abstractNumId w:val="0"/>
    <w:lvlOverride w:ilvl="1">
      <w:startOverride w:val="37"/>
    </w:lvlOverride>
  </w:num>
  <w:num w:numId="49">
    <w:abstractNumId w:val="0"/>
    <w:lvlOverride w:ilvl="1">
      <w:startOverride w:val="38"/>
    </w:lvlOverride>
  </w:num>
  <w:num w:numId="50">
    <w:abstractNumId w:val="0"/>
    <w:lvlOverride w:ilvl="1">
      <w:startOverride w:val="39"/>
    </w:lvlOverride>
  </w:num>
  <w:num w:numId="51">
    <w:abstractNumId w:val="0"/>
    <w:lvlOverride w:ilvl="1">
      <w:startOverride w:val="41"/>
    </w:lvlOverride>
  </w:num>
  <w:num w:numId="52">
    <w:abstractNumId w:val="0"/>
    <w:lvlOverride w:ilvl="1">
      <w:startOverride w:val="44"/>
    </w:lvlOverride>
  </w:num>
  <w:num w:numId="53">
    <w:abstractNumId w:val="0"/>
    <w:lvlOverride w:ilvl="1">
      <w:startOverride w:val="45"/>
    </w:lvlOverride>
  </w:num>
  <w:num w:numId="54">
    <w:abstractNumId w:val="0"/>
    <w:lvlOverride w:ilvl="1">
      <w:startOverride w:val="47"/>
    </w:lvlOverride>
  </w:num>
  <w:num w:numId="55">
    <w:abstractNumId w:val="0"/>
    <w:lvlOverride w:ilvl="1">
      <w:startOverride w:val="48"/>
    </w:lvlOverride>
  </w:num>
  <w:num w:numId="56">
    <w:abstractNumId w:val="0"/>
    <w:lvlOverride w:ilvl="1">
      <w:startOverride w:val="49"/>
    </w:lvlOverride>
  </w:num>
  <w:num w:numId="57">
    <w:abstractNumId w:val="0"/>
    <w:lvlOverride w:ilvl="1">
      <w:startOverride w:val="50"/>
    </w:lvlOverride>
  </w:num>
  <w:num w:numId="58">
    <w:abstractNumId w:val="0"/>
    <w:lvlOverride w:ilvl="1">
      <w:startOverride w:val="51"/>
    </w:lvlOverride>
  </w:num>
  <w:num w:numId="59">
    <w:abstractNumId w:val="0"/>
    <w:lvlOverride w:ilvl="1">
      <w:startOverride w:val="53"/>
    </w:lvlOverride>
  </w:num>
  <w:num w:numId="60">
    <w:abstractNumId w:val="0"/>
    <w:lvlOverride w:ilvl="1">
      <w:startOverride w:val="54"/>
    </w:lvlOverride>
  </w:num>
  <w:num w:numId="61">
    <w:abstractNumId w:val="0"/>
    <w:lvlOverride w:ilvl="1">
      <w:startOverride w:val="55"/>
    </w:lvlOverride>
  </w:num>
  <w:num w:numId="62">
    <w:abstractNumId w:val="0"/>
    <w:lvlOverride w:ilvl="1">
      <w:startOverride w:val="57"/>
    </w:lvlOverride>
  </w:num>
  <w:num w:numId="63">
    <w:abstractNumId w:val="0"/>
    <w:lvlOverride w:ilvl="1">
      <w:startOverride w:val="58"/>
    </w:lvlOverride>
  </w:num>
  <w:num w:numId="64">
    <w:abstractNumId w:val="0"/>
    <w:lvlOverride w:ilvl="1">
      <w:startOverride w:val="59"/>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01"/>
    <w:rsid w:val="004A2A01"/>
    <w:rsid w:val="0079028F"/>
    <w:rsid w:val="00D9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37AF"/>
  <w15:chartTrackingRefBased/>
  <w15:docId w15:val="{0FF05DF3-BFE2-4AD9-B6C0-804A58DF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69685">
      <w:bodyDiv w:val="1"/>
      <w:marLeft w:val="0"/>
      <w:marRight w:val="0"/>
      <w:marTop w:val="0"/>
      <w:marBottom w:val="0"/>
      <w:divBdr>
        <w:top w:val="none" w:sz="0" w:space="0" w:color="auto"/>
        <w:left w:val="none" w:sz="0" w:space="0" w:color="auto"/>
        <w:bottom w:val="none" w:sz="0" w:space="0" w:color="auto"/>
        <w:right w:val="none" w:sz="0" w:space="0" w:color="auto"/>
      </w:divBdr>
      <w:divsChild>
        <w:div w:id="1869560210">
          <w:marLeft w:val="0"/>
          <w:marRight w:val="0"/>
          <w:marTop w:val="0"/>
          <w:marBottom w:val="0"/>
          <w:divBdr>
            <w:top w:val="none" w:sz="0" w:space="0" w:color="auto"/>
            <w:left w:val="none" w:sz="0" w:space="0" w:color="auto"/>
            <w:bottom w:val="none" w:sz="0" w:space="0" w:color="auto"/>
            <w:right w:val="none" w:sz="0" w:space="0" w:color="auto"/>
          </w:divBdr>
          <w:divsChild>
            <w:div w:id="448091435">
              <w:marLeft w:val="0"/>
              <w:marRight w:val="0"/>
              <w:marTop w:val="0"/>
              <w:marBottom w:val="0"/>
              <w:divBdr>
                <w:top w:val="none" w:sz="0" w:space="0" w:color="auto"/>
                <w:left w:val="none" w:sz="0" w:space="0" w:color="auto"/>
                <w:bottom w:val="none" w:sz="0" w:space="0" w:color="auto"/>
                <w:right w:val="none" w:sz="0" w:space="0" w:color="auto"/>
              </w:divBdr>
              <w:divsChild>
                <w:div w:id="14133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2696">
      <w:bodyDiv w:val="1"/>
      <w:marLeft w:val="0"/>
      <w:marRight w:val="0"/>
      <w:marTop w:val="0"/>
      <w:marBottom w:val="0"/>
      <w:divBdr>
        <w:top w:val="none" w:sz="0" w:space="0" w:color="auto"/>
        <w:left w:val="none" w:sz="0" w:space="0" w:color="auto"/>
        <w:bottom w:val="none" w:sz="0" w:space="0" w:color="auto"/>
        <w:right w:val="none" w:sz="0" w:space="0" w:color="auto"/>
      </w:divBdr>
      <w:divsChild>
        <w:div w:id="415371930">
          <w:marLeft w:val="0"/>
          <w:marRight w:val="0"/>
          <w:marTop w:val="0"/>
          <w:marBottom w:val="0"/>
          <w:divBdr>
            <w:top w:val="none" w:sz="0" w:space="0" w:color="auto"/>
            <w:left w:val="none" w:sz="0" w:space="0" w:color="auto"/>
            <w:bottom w:val="none" w:sz="0" w:space="0" w:color="auto"/>
            <w:right w:val="none" w:sz="0" w:space="0" w:color="auto"/>
          </w:divBdr>
          <w:divsChild>
            <w:div w:id="1230731223">
              <w:marLeft w:val="0"/>
              <w:marRight w:val="0"/>
              <w:marTop w:val="0"/>
              <w:marBottom w:val="0"/>
              <w:divBdr>
                <w:top w:val="none" w:sz="0" w:space="0" w:color="auto"/>
                <w:left w:val="none" w:sz="0" w:space="0" w:color="auto"/>
                <w:bottom w:val="none" w:sz="0" w:space="0" w:color="auto"/>
                <w:right w:val="none" w:sz="0" w:space="0" w:color="auto"/>
              </w:divBdr>
              <w:divsChild>
                <w:div w:id="5308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37623">
      <w:bodyDiv w:val="1"/>
      <w:marLeft w:val="0"/>
      <w:marRight w:val="0"/>
      <w:marTop w:val="0"/>
      <w:marBottom w:val="0"/>
      <w:divBdr>
        <w:top w:val="none" w:sz="0" w:space="0" w:color="auto"/>
        <w:left w:val="none" w:sz="0" w:space="0" w:color="auto"/>
        <w:bottom w:val="none" w:sz="0" w:space="0" w:color="auto"/>
        <w:right w:val="none" w:sz="0" w:space="0" w:color="auto"/>
      </w:divBdr>
      <w:divsChild>
        <w:div w:id="1369572982">
          <w:marLeft w:val="0"/>
          <w:marRight w:val="0"/>
          <w:marTop w:val="0"/>
          <w:marBottom w:val="0"/>
          <w:divBdr>
            <w:top w:val="none" w:sz="0" w:space="0" w:color="auto"/>
            <w:left w:val="none" w:sz="0" w:space="0" w:color="auto"/>
            <w:bottom w:val="none" w:sz="0" w:space="0" w:color="auto"/>
            <w:right w:val="none" w:sz="0" w:space="0" w:color="auto"/>
          </w:divBdr>
          <w:divsChild>
            <w:div w:id="386150519">
              <w:marLeft w:val="0"/>
              <w:marRight w:val="0"/>
              <w:marTop w:val="0"/>
              <w:marBottom w:val="0"/>
              <w:divBdr>
                <w:top w:val="none" w:sz="0" w:space="0" w:color="auto"/>
                <w:left w:val="none" w:sz="0" w:space="0" w:color="auto"/>
                <w:bottom w:val="none" w:sz="0" w:space="0" w:color="auto"/>
                <w:right w:val="none" w:sz="0" w:space="0" w:color="auto"/>
              </w:divBdr>
              <w:divsChild>
                <w:div w:id="20375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c.nccgroup.com/wiki/Azure_DevOps" TargetMode="External"/><Relationship Id="rId3" Type="http://schemas.openxmlformats.org/officeDocument/2006/relationships/settings" Target="settings.xml"/><Relationship Id="rId7" Type="http://schemas.openxmlformats.org/officeDocument/2006/relationships/hyperlink" Target="https://wiki.sc.nccgroup.com/wiki/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c.nccgroup.com/wiki/DevOps" TargetMode="External"/><Relationship Id="rId5" Type="http://schemas.openxmlformats.org/officeDocument/2006/relationships/hyperlink" Target="https://wiki.sc.nccgroup.com/wiki/Azure_DevO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3344</Words>
  <Characters>19063</Characters>
  <Application>Microsoft Office Word</Application>
  <DocSecurity>0</DocSecurity>
  <Lines>158</Lines>
  <Paragraphs>44</Paragraphs>
  <ScaleCrop>false</ScaleCrop>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Hassan</dc:creator>
  <cp:keywords/>
  <dc:description/>
  <cp:lastModifiedBy>Saira Hassan</cp:lastModifiedBy>
  <cp:revision>1</cp:revision>
  <dcterms:created xsi:type="dcterms:W3CDTF">2022-08-05T12:43:00Z</dcterms:created>
  <dcterms:modified xsi:type="dcterms:W3CDTF">2022-08-05T12:45:00Z</dcterms:modified>
</cp:coreProperties>
</file>