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DF" w:rsidRPr="00CB58DF" w:rsidRDefault="00CB58DF" w:rsidP="00CB58DF">
      <w:pPr>
        <w:spacing w:after="0" w:line="240" w:lineRule="auto"/>
        <w:jc w:val="center"/>
        <w:rPr>
          <w:rFonts w:ascii="Calibri" w:eastAsia="Times New Roman" w:hAnsi="Calibri" w:cs="Calibri"/>
          <w:color w:val="2E75B5"/>
          <w:sz w:val="36"/>
          <w:szCs w:val="28"/>
          <w:lang w:eastAsia="en-GB"/>
        </w:rPr>
      </w:pPr>
      <w:r w:rsidRPr="00CB58DF">
        <w:rPr>
          <w:rFonts w:ascii="Calibri" w:eastAsia="Times New Roman" w:hAnsi="Calibri" w:cs="Calibri"/>
          <w:color w:val="2E75B5"/>
          <w:sz w:val="36"/>
          <w:szCs w:val="28"/>
          <w:lang w:eastAsia="en-GB"/>
        </w:rPr>
        <w:t>Managing Azure costs</w:t>
      </w:r>
    </w:p>
    <w:p w:rsidR="00CB58DF" w:rsidRPr="00CB58DF" w:rsidRDefault="00CB58DF" w:rsidP="00CB58DF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 </w:t>
      </w:r>
    </w:p>
    <w:p w:rsidR="00CB58DF" w:rsidRPr="00CB58DF" w:rsidRDefault="00CB58DF" w:rsidP="00CB58DF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 </w:t>
      </w:r>
    </w:p>
    <w:p w:rsidR="00CB58DF" w:rsidRPr="00CB58DF" w:rsidRDefault="00CB58DF" w:rsidP="00CB58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5B9BD5"/>
          <w:lang w:eastAsia="en-GB"/>
        </w:rPr>
      </w:pPr>
      <w:r w:rsidRPr="00CB58DF">
        <w:rPr>
          <w:rFonts w:ascii="Calibri" w:eastAsia="Times New Roman" w:hAnsi="Calibri" w:cs="Calibri"/>
          <w:color w:val="5B9BD5"/>
          <w:sz w:val="24"/>
          <w:szCs w:val="24"/>
          <w:lang w:eastAsia="en-GB"/>
        </w:rPr>
        <w:t>Total cost of ownership calculator</w:t>
      </w:r>
    </w:p>
    <w:p w:rsidR="00CB58DF" w:rsidRPr="00CB58DF" w:rsidRDefault="00CB58DF" w:rsidP="00CB58D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 xml:space="preserve">This can compare the cost of running in the </w:t>
      </w:r>
      <w:proofErr w:type="spellStart"/>
      <w:r w:rsidRPr="00CB58DF">
        <w:rPr>
          <w:rFonts w:ascii="Calibri" w:eastAsia="Times New Roman" w:hAnsi="Calibri" w:cs="Calibri"/>
          <w:lang w:eastAsia="en-GB"/>
        </w:rPr>
        <w:t>datacenter</w:t>
      </w:r>
      <w:proofErr w:type="spellEnd"/>
      <w:r w:rsidRPr="00CB58DF">
        <w:rPr>
          <w:rFonts w:ascii="Calibri" w:eastAsia="Times New Roman" w:hAnsi="Calibri" w:cs="Calibri"/>
          <w:lang w:eastAsia="en-GB"/>
        </w:rPr>
        <w:t xml:space="preserve"> vs running in azure</w:t>
      </w:r>
    </w:p>
    <w:p w:rsidR="00CB58DF" w:rsidRPr="00CB58DF" w:rsidRDefault="00CB58DF" w:rsidP="00CB58D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 xml:space="preserve">You enter details for the on </w:t>
      </w:r>
      <w:proofErr w:type="spellStart"/>
      <w:r w:rsidRPr="00CB58DF">
        <w:rPr>
          <w:rFonts w:ascii="Calibri" w:eastAsia="Times New Roman" w:hAnsi="Calibri" w:cs="Calibri"/>
          <w:lang w:eastAsia="en-GB"/>
        </w:rPr>
        <w:t>prem</w:t>
      </w:r>
      <w:proofErr w:type="spellEnd"/>
      <w:r w:rsidRPr="00CB58DF">
        <w:rPr>
          <w:rFonts w:ascii="Calibri" w:eastAsia="Times New Roman" w:hAnsi="Calibri" w:cs="Calibri"/>
          <w:lang w:eastAsia="en-GB"/>
        </w:rPr>
        <w:t xml:space="preserve"> workload and then review the suggested industry standard for the same services on azure. </w:t>
      </w:r>
    </w:p>
    <w:p w:rsidR="00CB58DF" w:rsidRPr="00CB58DF" w:rsidRDefault="00CB58DF" w:rsidP="00CB58D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 xml:space="preserve">A side by side report is then produced to compare the costs in hardware, IT labour, storage, </w:t>
      </w:r>
      <w:proofErr w:type="spellStart"/>
      <w:r w:rsidRPr="00CB58DF">
        <w:rPr>
          <w:rFonts w:ascii="Calibri" w:eastAsia="Times New Roman" w:hAnsi="Calibri" w:cs="Calibri"/>
          <w:lang w:eastAsia="en-GB"/>
        </w:rPr>
        <w:t>etc</w:t>
      </w:r>
      <w:proofErr w:type="spellEnd"/>
    </w:p>
    <w:p w:rsidR="00CB58DF" w:rsidRPr="00CB58DF" w:rsidRDefault="00CB58DF" w:rsidP="00CB58D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Define workloads: servers, databases, and storage used</w:t>
      </w:r>
    </w:p>
    <w:p w:rsidR="00CB58DF" w:rsidRPr="00CB58DF" w:rsidRDefault="00CB58DF" w:rsidP="00CB58D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Adjust assumptions: costs such as electricity, IT worker wage, maintenance costs</w:t>
      </w:r>
    </w:p>
    <w:p w:rsidR="00CB58DF" w:rsidRPr="00CB58DF" w:rsidRDefault="00CB58DF" w:rsidP="00CB58D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View report!</w:t>
      </w:r>
    </w:p>
    <w:p w:rsidR="00CB58DF" w:rsidRPr="00CB58DF" w:rsidRDefault="00CB58DF" w:rsidP="00CB58DF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 </w:t>
      </w:r>
    </w:p>
    <w:p w:rsidR="00CB58DF" w:rsidRPr="00CB58DF" w:rsidRDefault="00CB58DF" w:rsidP="00CB58DF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 </w:t>
      </w:r>
    </w:p>
    <w:p w:rsidR="00CB58DF" w:rsidRPr="00CB58DF" w:rsidRDefault="00CB58DF" w:rsidP="00CB58D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5B9BD5"/>
          <w:lang w:eastAsia="en-GB"/>
        </w:rPr>
      </w:pPr>
      <w:r w:rsidRPr="00CB58DF">
        <w:rPr>
          <w:rFonts w:ascii="Calibri" w:eastAsia="Times New Roman" w:hAnsi="Calibri" w:cs="Calibri"/>
          <w:color w:val="5B9BD5"/>
          <w:sz w:val="24"/>
          <w:szCs w:val="24"/>
          <w:lang w:eastAsia="en-GB"/>
        </w:rPr>
        <w:t>Purchase Azure services: common questions</w:t>
      </w:r>
    </w:p>
    <w:p w:rsidR="00CB58DF" w:rsidRPr="00CB58DF" w:rsidRDefault="00CB58DF" w:rsidP="00CB58D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What type of azure subscriptions can I use?</w:t>
      </w:r>
    </w:p>
    <w:p w:rsidR="00CB58DF" w:rsidRPr="00CB58DF" w:rsidRDefault="00CB58DF" w:rsidP="00CB58D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Free trial: 12 months of free popular services</w:t>
      </w:r>
    </w:p>
    <w:p w:rsidR="00CB58DF" w:rsidRPr="00CB58DF" w:rsidRDefault="00CB58DF" w:rsidP="00CB58D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PAYG: Pay for what you use with a credit/debit card</w:t>
      </w:r>
    </w:p>
    <w:p w:rsidR="00CB58DF" w:rsidRPr="00CB58DF" w:rsidRDefault="00CB58DF" w:rsidP="00CB58D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Member offers: Existing membership on MS products may give you free Azure credits</w:t>
      </w:r>
    </w:p>
    <w:p w:rsidR="00CB58DF" w:rsidRPr="00CB58DF" w:rsidRDefault="00CB58DF" w:rsidP="00CB58D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How to purchase Azure services?</w:t>
      </w:r>
    </w:p>
    <w:p w:rsidR="00CB58DF" w:rsidRPr="00CB58DF" w:rsidRDefault="00CB58DF" w:rsidP="00CB58D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 xml:space="preserve">Through an enterprise agreement: Sign an agreement to commit a predetermined amount on azure over 3 </w:t>
      </w:r>
      <w:proofErr w:type="spellStart"/>
      <w:r w:rsidRPr="00CB58DF">
        <w:rPr>
          <w:rFonts w:ascii="Calibri" w:eastAsia="Times New Roman" w:hAnsi="Calibri" w:cs="Calibri"/>
          <w:lang w:eastAsia="en-GB"/>
        </w:rPr>
        <w:t>yrs</w:t>
      </w:r>
      <w:proofErr w:type="spellEnd"/>
    </w:p>
    <w:p w:rsidR="00CB58DF" w:rsidRPr="00CB58DF" w:rsidRDefault="00CB58DF" w:rsidP="00CB58D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Directly from the web/portal</w:t>
      </w:r>
    </w:p>
    <w:p w:rsidR="00CB58DF" w:rsidRPr="00CB58DF" w:rsidRDefault="00CB58DF" w:rsidP="00CB58D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Cloud solution provider: Microsoft partner that helps build solutions in Azure</w:t>
      </w:r>
    </w:p>
    <w:p w:rsidR="00CB58DF" w:rsidRPr="00CB58DF" w:rsidRDefault="00CB58DF" w:rsidP="00CB58D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What factors affect cost?</w:t>
      </w:r>
    </w:p>
    <w:p w:rsidR="00CB58DF" w:rsidRPr="00CB58DF" w:rsidRDefault="00CB58DF" w:rsidP="00CB58D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Resource type</w:t>
      </w:r>
    </w:p>
    <w:p w:rsidR="00CB58DF" w:rsidRPr="00CB58DF" w:rsidRDefault="00CB58DF" w:rsidP="00CB58D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Usage meters: generate usage records which are used to calculate bills</w:t>
      </w:r>
    </w:p>
    <w:p w:rsidR="00CB58DF" w:rsidRPr="00CB58DF" w:rsidRDefault="00CB58DF" w:rsidP="00CB58D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Resource usage</w:t>
      </w:r>
    </w:p>
    <w:p w:rsidR="00CB58DF" w:rsidRPr="00CB58DF" w:rsidRDefault="00CB58DF" w:rsidP="00CB58D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Sub type</w:t>
      </w:r>
      <w:bookmarkStart w:id="0" w:name="_GoBack"/>
      <w:bookmarkEnd w:id="0"/>
    </w:p>
    <w:p w:rsidR="00CB58DF" w:rsidRPr="00CB58DF" w:rsidRDefault="00CB58DF" w:rsidP="00CB58D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Marketplace resources</w:t>
      </w:r>
    </w:p>
    <w:p w:rsidR="00CB58DF" w:rsidRPr="00CB58DF" w:rsidRDefault="00CB58DF" w:rsidP="00CB58D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 xml:space="preserve">How does location or </w:t>
      </w:r>
      <w:proofErr w:type="gramStart"/>
      <w:r w:rsidRPr="00CB58DF">
        <w:rPr>
          <w:rFonts w:ascii="Calibri" w:eastAsia="Times New Roman" w:hAnsi="Calibri" w:cs="Calibri"/>
          <w:lang w:eastAsia="en-GB"/>
        </w:rPr>
        <w:t>network traffic impact costs</w:t>
      </w:r>
      <w:proofErr w:type="gramEnd"/>
      <w:r w:rsidRPr="00CB58DF">
        <w:rPr>
          <w:rFonts w:ascii="Calibri" w:eastAsia="Times New Roman" w:hAnsi="Calibri" w:cs="Calibri"/>
          <w:lang w:eastAsia="en-GB"/>
        </w:rPr>
        <w:t>?</w:t>
      </w:r>
    </w:p>
    <w:p w:rsidR="00CB58DF" w:rsidRPr="00CB58DF" w:rsidRDefault="00CB58DF" w:rsidP="00CB58D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Different regions have different prices</w:t>
      </w:r>
    </w:p>
    <w:p w:rsidR="00CB58DF" w:rsidRPr="00CB58DF" w:rsidRDefault="00CB58DF" w:rsidP="00CB58D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Billing zones</w:t>
      </w:r>
    </w:p>
    <w:p w:rsidR="00CB58DF" w:rsidRPr="00CB58DF" w:rsidRDefault="00CB58DF" w:rsidP="00CB58D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shd w:val="clear" w:color="auto" w:fill="D7E3BC"/>
          <w:lang w:eastAsia="en-GB"/>
        </w:rPr>
        <w:t>YOU CAN ESTIMATE THE COST FOR ALL THESE QUESTIONS USING THE AZURE PRICING CALCULATOR</w:t>
      </w:r>
    </w:p>
    <w:p w:rsidR="00CB58DF" w:rsidRPr="00CB58DF" w:rsidRDefault="00CB58DF" w:rsidP="00CB58DF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 </w:t>
      </w:r>
    </w:p>
    <w:p w:rsidR="00CB58DF" w:rsidRPr="00CB58DF" w:rsidRDefault="00CB58DF" w:rsidP="00CB58DF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 </w:t>
      </w:r>
    </w:p>
    <w:p w:rsidR="00CB58DF" w:rsidRPr="00CB58DF" w:rsidRDefault="00CB58DF" w:rsidP="00CB58D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5B9BD5"/>
          <w:lang w:eastAsia="en-GB"/>
        </w:rPr>
      </w:pPr>
      <w:r w:rsidRPr="00CB58DF">
        <w:rPr>
          <w:rFonts w:ascii="Calibri" w:eastAsia="Times New Roman" w:hAnsi="Calibri" w:cs="Calibri"/>
          <w:color w:val="5B9BD5"/>
          <w:sz w:val="24"/>
          <w:szCs w:val="24"/>
          <w:lang w:eastAsia="en-GB"/>
        </w:rPr>
        <w:t>Manage and minimise costs</w:t>
      </w:r>
    </w:p>
    <w:p w:rsidR="00CB58DF" w:rsidRPr="00CB58DF" w:rsidRDefault="00CB58DF" w:rsidP="00CB58DF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Understand estimated costs before deployment using pricing calculator and TCOC</w:t>
      </w:r>
    </w:p>
    <w:p w:rsidR="00CB58DF" w:rsidRPr="00CB58DF" w:rsidRDefault="00CB58DF" w:rsidP="00CB58DF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Use Azure advisor to monitor usage</w:t>
      </w:r>
    </w:p>
    <w:p w:rsidR="00CB58DF" w:rsidRPr="00CB58DF" w:rsidRDefault="00CB58DF" w:rsidP="00CB58DF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Use spending limits to prevent accidental overrun</w:t>
      </w:r>
    </w:p>
    <w:p w:rsidR="00CB58DF" w:rsidRPr="00CB58DF" w:rsidRDefault="00CB58DF" w:rsidP="00CB58DF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Use Azure Reservations to prepay for resources in advance</w:t>
      </w:r>
    </w:p>
    <w:p w:rsidR="00CB58DF" w:rsidRPr="00CB58DF" w:rsidRDefault="00CB58DF" w:rsidP="00CB58DF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Choose low cost locations and regions</w:t>
      </w:r>
    </w:p>
    <w:p w:rsidR="00CB58DF" w:rsidRPr="00CB58DF" w:rsidRDefault="00CB58DF" w:rsidP="00CB58DF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Use MS Cost Management and billing to control spending</w:t>
      </w:r>
    </w:p>
    <w:p w:rsidR="00CB58DF" w:rsidRPr="00CB58DF" w:rsidRDefault="00CB58DF" w:rsidP="00CB58DF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Apply tags to identify cost owners</w:t>
      </w:r>
    </w:p>
    <w:p w:rsidR="00CB58DF" w:rsidRPr="00CB58DF" w:rsidRDefault="00CB58DF" w:rsidP="00CB58DF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Resize underutilised virtual machines, deallocate when not used, and delete when not needed</w:t>
      </w:r>
    </w:p>
    <w:p w:rsidR="00CB58DF" w:rsidRPr="00CB58DF" w:rsidRDefault="00CB58DF" w:rsidP="00CB58DF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Migrate from IaaS to PaaS which are managed for you, so you don’t need to worry about optimisations</w:t>
      </w:r>
    </w:p>
    <w:p w:rsidR="00CB58DF" w:rsidRPr="00CB58DF" w:rsidRDefault="00CB58DF" w:rsidP="00CB58DF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Choose cheaper OS licenses</w:t>
      </w:r>
    </w:p>
    <w:p w:rsidR="00CB58DF" w:rsidRPr="00CB58DF" w:rsidRDefault="00CB58DF" w:rsidP="00CB58DF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lastRenderedPageBreak/>
        <w:t>Use Azure Hybrid Benefit to repurpose software licenses onto Azure VMs</w:t>
      </w:r>
    </w:p>
    <w:p w:rsidR="00CB58DF" w:rsidRPr="00CB58DF" w:rsidRDefault="00CB58DF" w:rsidP="00CB58DF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 </w:t>
      </w:r>
    </w:p>
    <w:p w:rsidR="00CB58DF" w:rsidRPr="00CB58DF" w:rsidRDefault="00CB58DF" w:rsidP="00CB58DF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 </w:t>
      </w:r>
    </w:p>
    <w:p w:rsidR="00CB58DF" w:rsidRPr="00CB58DF" w:rsidRDefault="00CB58DF" w:rsidP="00CB58DF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CB58DF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SLAs and service lifecycle</w:t>
      </w:r>
    </w:p>
    <w:p w:rsidR="00CB58DF" w:rsidRPr="00CB58DF" w:rsidRDefault="00CB58DF" w:rsidP="00CB58DF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 </w:t>
      </w:r>
    </w:p>
    <w:p w:rsidR="00CB58DF" w:rsidRPr="00CB58DF" w:rsidRDefault="00CB58DF" w:rsidP="00CB58D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5B9BD5"/>
          <w:lang w:eastAsia="en-GB"/>
        </w:rPr>
      </w:pPr>
      <w:r w:rsidRPr="00CB58DF">
        <w:rPr>
          <w:rFonts w:ascii="Calibri" w:eastAsia="Times New Roman" w:hAnsi="Calibri" w:cs="Calibri"/>
          <w:color w:val="5B9BD5"/>
          <w:sz w:val="24"/>
          <w:szCs w:val="24"/>
          <w:lang w:eastAsia="en-GB"/>
        </w:rPr>
        <w:t>SLAs</w:t>
      </w:r>
    </w:p>
    <w:p w:rsidR="00CB58DF" w:rsidRPr="00CB58DF" w:rsidRDefault="00CB58DF" w:rsidP="00CB58D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You can view the SLAs for each Azure service in the Service Level Agreements page</w:t>
      </w:r>
    </w:p>
    <w:p w:rsidR="00CB58DF" w:rsidRPr="00CB58DF" w:rsidRDefault="00CB58DF" w:rsidP="00CB58D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SLAs are measured as a percentage, ranging from 99.9 (3 nines) to 99.99 (4 nines)</w:t>
      </w:r>
    </w:p>
    <w:p w:rsidR="00CB58DF" w:rsidRPr="00CB58DF" w:rsidRDefault="00CB58DF" w:rsidP="00CB58D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b/>
          <w:bCs/>
          <w:lang w:eastAsia="en-GB"/>
        </w:rPr>
        <w:t>Service credit:</w:t>
      </w:r>
      <w:r w:rsidRPr="00CB58DF">
        <w:rPr>
          <w:rFonts w:ascii="Calibri" w:eastAsia="Times New Roman" w:hAnsi="Calibri" w:cs="Calibri"/>
          <w:lang w:eastAsia="en-GB"/>
        </w:rPr>
        <w:t xml:space="preserve"> Percentage of fees credited back to customer during downtime</w:t>
      </w:r>
    </w:p>
    <w:p w:rsidR="00CB58DF" w:rsidRPr="00CB58DF" w:rsidRDefault="00CB58DF" w:rsidP="00CB58DF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To request this, you need to file a claim within a timeline</w:t>
      </w:r>
    </w:p>
    <w:p w:rsidR="00CB58DF" w:rsidRPr="00CB58DF" w:rsidRDefault="00CB58DF" w:rsidP="00CB58D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Free products don’t have an SLA</w:t>
      </w:r>
    </w:p>
    <w:p w:rsidR="00CB58DF" w:rsidRPr="00CB58DF" w:rsidRDefault="00CB58DF" w:rsidP="00CB58D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 xml:space="preserve">Azure Status provides a global view of the health of azure </w:t>
      </w:r>
      <w:proofErr w:type="gramStart"/>
      <w:r w:rsidRPr="00CB58DF">
        <w:rPr>
          <w:rFonts w:ascii="Calibri" w:eastAsia="Times New Roman" w:hAnsi="Calibri" w:cs="Calibri"/>
          <w:lang w:eastAsia="en-GB"/>
        </w:rPr>
        <w:t>regions,</w:t>
      </w:r>
      <w:proofErr w:type="gramEnd"/>
      <w:r w:rsidRPr="00CB58DF">
        <w:rPr>
          <w:rFonts w:ascii="Calibri" w:eastAsia="Times New Roman" w:hAnsi="Calibri" w:cs="Calibri"/>
          <w:lang w:eastAsia="en-GB"/>
        </w:rPr>
        <w:t xml:space="preserve"> Azure Service Health provides a personalised view of the health of services/regions you are using.</w:t>
      </w:r>
    </w:p>
    <w:p w:rsidR="00CB58DF" w:rsidRPr="00CB58DF" w:rsidRDefault="00CB58DF" w:rsidP="00CB58DF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 </w:t>
      </w:r>
    </w:p>
    <w:p w:rsidR="00CB58DF" w:rsidRPr="00CB58DF" w:rsidRDefault="00CB58DF" w:rsidP="00CB58D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5B9BD5"/>
          <w:lang w:eastAsia="en-GB"/>
        </w:rPr>
      </w:pPr>
      <w:r w:rsidRPr="00CB58DF">
        <w:rPr>
          <w:rFonts w:ascii="Calibri" w:eastAsia="Times New Roman" w:hAnsi="Calibri" w:cs="Calibri"/>
          <w:color w:val="5B9BD5"/>
          <w:sz w:val="24"/>
          <w:szCs w:val="24"/>
          <w:lang w:eastAsia="en-GB"/>
        </w:rPr>
        <w:t>How to define application SLAs</w:t>
      </w:r>
    </w:p>
    <w:p w:rsidR="00CB58DF" w:rsidRPr="00CB58DF" w:rsidRDefault="00CB58DF" w:rsidP="00CB58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Business impact?</w:t>
      </w:r>
    </w:p>
    <w:p w:rsidR="00CB58DF" w:rsidRPr="00CB58DF" w:rsidRDefault="00CB58DF" w:rsidP="00CB58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Effect on business operations?</w:t>
      </w:r>
    </w:p>
    <w:p w:rsidR="00CB58DF" w:rsidRPr="00CB58DF" w:rsidRDefault="00CB58DF" w:rsidP="00CB58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Usage patterns and critical times?</w:t>
      </w:r>
    </w:p>
    <w:p w:rsidR="00CB58DF" w:rsidRPr="00CB58DF" w:rsidRDefault="00CB58DF" w:rsidP="00CB58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Once you have this information, you can map these requirements to specific azure services</w:t>
      </w:r>
    </w:p>
    <w:p w:rsidR="00CB58DF" w:rsidRPr="00CB58DF" w:rsidRDefault="00CB58DF" w:rsidP="00CB58DF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 </w:t>
      </w:r>
    </w:p>
    <w:p w:rsidR="00CB58DF" w:rsidRPr="00CB58DF" w:rsidRDefault="00CB58DF" w:rsidP="00CB58D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Once you have the above information, you can plan your workload:</w:t>
      </w:r>
    </w:p>
    <w:p w:rsidR="00CB58DF" w:rsidRPr="00CB58DF" w:rsidRDefault="00CB58DF" w:rsidP="00CB58DF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 xml:space="preserve">Identify workloads (a distinct capability or task </w:t>
      </w:r>
      <w:proofErr w:type="gramStart"/>
      <w:r w:rsidRPr="00CB58DF">
        <w:rPr>
          <w:rFonts w:ascii="Calibri" w:eastAsia="Times New Roman" w:hAnsi="Calibri" w:cs="Calibri"/>
          <w:lang w:eastAsia="en-GB"/>
        </w:rPr>
        <w:t>that’s</w:t>
      </w:r>
      <w:proofErr w:type="gramEnd"/>
      <w:r w:rsidRPr="00CB58DF">
        <w:rPr>
          <w:rFonts w:ascii="Calibri" w:eastAsia="Times New Roman" w:hAnsi="Calibri" w:cs="Calibri"/>
          <w:lang w:eastAsia="en-GB"/>
        </w:rPr>
        <w:t xml:space="preserve"> logically separated from other tasks, such as VMs). Each workload defines a set of requirements for availability, scalability, data consistency and disaster recovery.</w:t>
      </w:r>
    </w:p>
    <w:p w:rsidR="00CB58DF" w:rsidRPr="00CB58DF" w:rsidRDefault="00CB58DF" w:rsidP="00CB58DF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After identifying the workloads and their SLAs, multiply their SLAs together</w:t>
      </w:r>
    </w:p>
    <w:p w:rsidR="00CB58DF" w:rsidRPr="00CB58DF" w:rsidRDefault="00CB58DF" w:rsidP="00CB58DF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proofErr w:type="gramStart"/>
      <w:r w:rsidRPr="00CB58DF">
        <w:rPr>
          <w:rFonts w:ascii="Calibri" w:eastAsia="Times New Roman" w:hAnsi="Calibri" w:cs="Calibri"/>
          <w:lang w:eastAsia="en-GB"/>
        </w:rPr>
        <w:t>What if the SLA doesn’t meet requirements?</w:t>
      </w:r>
      <w:proofErr w:type="gramEnd"/>
    </w:p>
    <w:p w:rsidR="00CB58DF" w:rsidRPr="00CB58DF" w:rsidRDefault="00CB58DF" w:rsidP="00CB58DF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Choose customisation options that fit the required SLA, such as different VM disks or service tiers</w:t>
      </w:r>
    </w:p>
    <w:p w:rsidR="00CB58DF" w:rsidRPr="00CB58DF" w:rsidRDefault="00CB58DF" w:rsidP="00CB58DF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Build availability requirements into the design, such as deploying in different availability zones</w:t>
      </w:r>
    </w:p>
    <w:p w:rsidR="00CB58DF" w:rsidRPr="00CB58DF" w:rsidRDefault="00CB58DF" w:rsidP="00CB58DF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Include redundancy to increase availability</w:t>
      </w:r>
    </w:p>
    <w:p w:rsidR="00CB58DF" w:rsidRPr="00CB58DF" w:rsidRDefault="00CB58DF" w:rsidP="00CB58DF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 </w:t>
      </w:r>
    </w:p>
    <w:p w:rsidR="00CB58DF" w:rsidRPr="00CB58DF" w:rsidRDefault="00CB58DF" w:rsidP="00CB58D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color w:val="5B9BD5"/>
          <w:lang w:eastAsia="en-GB"/>
        </w:rPr>
      </w:pPr>
      <w:r w:rsidRPr="00CB58DF">
        <w:rPr>
          <w:rFonts w:ascii="Calibri" w:eastAsia="Times New Roman" w:hAnsi="Calibri" w:cs="Calibri"/>
          <w:color w:val="5B9BD5"/>
          <w:sz w:val="24"/>
          <w:szCs w:val="24"/>
          <w:lang w:eastAsia="en-GB"/>
        </w:rPr>
        <w:t>Preview services and features</w:t>
      </w:r>
    </w:p>
    <w:p w:rsidR="00CB58DF" w:rsidRPr="00CB58DF" w:rsidRDefault="00CB58DF" w:rsidP="00CB58DF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 xml:space="preserve">Preview services </w:t>
      </w:r>
      <w:proofErr w:type="gramStart"/>
      <w:r w:rsidRPr="00CB58DF">
        <w:rPr>
          <w:rFonts w:ascii="Calibri" w:eastAsia="Times New Roman" w:hAnsi="Calibri" w:cs="Calibri"/>
          <w:lang w:eastAsia="en-GB"/>
        </w:rPr>
        <w:t>are developed</w:t>
      </w:r>
      <w:proofErr w:type="gramEnd"/>
      <w:r w:rsidRPr="00CB58DF">
        <w:rPr>
          <w:rFonts w:ascii="Calibri" w:eastAsia="Times New Roman" w:hAnsi="Calibri" w:cs="Calibri"/>
          <w:lang w:eastAsia="en-GB"/>
        </w:rPr>
        <w:t xml:space="preserve"> by Azure R&amp;D and are new services that they are adding. You can access them through the portal</w:t>
      </w:r>
    </w:p>
    <w:p w:rsidR="00CB58DF" w:rsidRPr="00CB58DF" w:rsidRDefault="00CB58DF" w:rsidP="00CB58DF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Service lifecycle:</w:t>
      </w:r>
    </w:p>
    <w:p w:rsidR="00CB58DF" w:rsidRPr="00CB58DF" w:rsidRDefault="00CB58DF" w:rsidP="00CB58DF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Development phase: the azure team collects and defines requirements</w:t>
      </w:r>
    </w:p>
    <w:p w:rsidR="00CB58DF" w:rsidRPr="00CB58DF" w:rsidRDefault="00CB58DF" w:rsidP="00CB58DF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Public preview phase: public can access and experiment with the new service, and provide feedback</w:t>
      </w:r>
    </w:p>
    <w:p w:rsidR="00CB58DF" w:rsidRPr="00CB58DF" w:rsidRDefault="00CB58DF" w:rsidP="00CB58DF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Production ready/General availability: Released to customers after testing</w:t>
      </w:r>
    </w:p>
    <w:p w:rsidR="00CB58DF" w:rsidRPr="00CB58DF" w:rsidRDefault="00CB58DF" w:rsidP="00CB58DF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Terms and conditions: each azure preview has its own T&amp;Cs</w:t>
      </w:r>
    </w:p>
    <w:p w:rsidR="00CB58DF" w:rsidRPr="00CB58DF" w:rsidRDefault="00CB58DF" w:rsidP="00CB58DF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Preview features are available when you manage the service the feature has been released for</w:t>
      </w:r>
    </w:p>
    <w:p w:rsidR="00CB58DF" w:rsidRPr="00CB58DF" w:rsidRDefault="00CB58DF" w:rsidP="00CB58DF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Preview features for the azure portal: You can access preview Portal features via Microsoft Azure (preview). These new portal features focus on performance, navigation and accessibility improvements to the azure portal</w:t>
      </w:r>
    </w:p>
    <w:p w:rsidR="00CB58DF" w:rsidRPr="00CB58DF" w:rsidRDefault="00CB58DF" w:rsidP="00CB58DF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You can provide feedback via the azure feedback community ideas page</w:t>
      </w:r>
    </w:p>
    <w:p w:rsidR="00CB58DF" w:rsidRPr="00CB58DF" w:rsidRDefault="00CB58DF" w:rsidP="00CB58DF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Stay updated on latest announcements via Azure Updates page</w:t>
      </w:r>
    </w:p>
    <w:p w:rsidR="00CB58DF" w:rsidRPr="00CB58DF" w:rsidRDefault="00CB58DF" w:rsidP="00CB58DF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CB58DF">
        <w:rPr>
          <w:rFonts w:ascii="Calibri" w:eastAsia="Times New Roman" w:hAnsi="Calibri" w:cs="Calibri"/>
          <w:lang w:eastAsia="en-GB"/>
        </w:rPr>
        <w:t> </w:t>
      </w:r>
    </w:p>
    <w:p w:rsidR="00CB58DF" w:rsidRPr="00CB58DF" w:rsidRDefault="00CB58DF" w:rsidP="00CB58DF">
      <w:pPr>
        <w:spacing w:after="0" w:line="240" w:lineRule="auto"/>
        <w:ind w:left="1080"/>
        <w:rPr>
          <w:rFonts w:ascii="Calibri" w:eastAsia="Times New Roman" w:hAnsi="Calibri" w:cs="Calibri"/>
          <w:lang w:eastAsia="en-GB"/>
        </w:rPr>
      </w:pPr>
    </w:p>
    <w:p w:rsidR="00C561B0" w:rsidRPr="00CB58DF" w:rsidRDefault="00CB58DF" w:rsidP="00CB58DF">
      <w:pPr>
        <w:spacing w:after="0" w:line="240" w:lineRule="auto"/>
        <w:ind w:left="1080"/>
        <w:rPr>
          <w:rFonts w:ascii="Calibri" w:eastAsia="Times New Roman" w:hAnsi="Calibri" w:cs="Calibri"/>
          <w:lang w:eastAsia="en-GB"/>
        </w:rPr>
      </w:pPr>
    </w:p>
    <w:sectPr w:rsidR="00C561B0" w:rsidRPr="00CB5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E5B81"/>
    <w:multiLevelType w:val="multilevel"/>
    <w:tmpl w:val="4BC6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9B06B3"/>
    <w:multiLevelType w:val="multilevel"/>
    <w:tmpl w:val="6EE4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57117E"/>
    <w:multiLevelType w:val="multilevel"/>
    <w:tmpl w:val="926A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2D3A46"/>
    <w:multiLevelType w:val="multilevel"/>
    <w:tmpl w:val="7EAC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5E2A0B"/>
    <w:multiLevelType w:val="multilevel"/>
    <w:tmpl w:val="2AD2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C94196"/>
    <w:multiLevelType w:val="multilevel"/>
    <w:tmpl w:val="AFEC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8D204C"/>
    <w:multiLevelType w:val="multilevel"/>
    <w:tmpl w:val="6252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467472"/>
    <w:multiLevelType w:val="multilevel"/>
    <w:tmpl w:val="00EE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7"/>
    <w:lvlOverride w:ilvl="1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6"/>
    <w:lvlOverride w:ilvl="1">
      <w:startOverride w:val="1"/>
    </w:lvlOverride>
  </w:num>
  <w:num w:numId="9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3"/>
  </w:num>
  <w:num w:numId="11">
    <w:abstractNumId w:val="5"/>
  </w:num>
  <w:num w:numId="12">
    <w:abstractNumId w:val="5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DF"/>
    <w:rsid w:val="0079028F"/>
    <w:rsid w:val="00CB58DF"/>
    <w:rsid w:val="00D9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BCD7"/>
  <w15:chartTrackingRefBased/>
  <w15:docId w15:val="{84497315-A721-4EF1-8811-48AB001B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Hassan</dc:creator>
  <cp:keywords/>
  <dc:description/>
  <cp:lastModifiedBy>Saira Hassan</cp:lastModifiedBy>
  <cp:revision>1</cp:revision>
  <dcterms:created xsi:type="dcterms:W3CDTF">2022-08-05T12:47:00Z</dcterms:created>
  <dcterms:modified xsi:type="dcterms:W3CDTF">2022-08-05T12:48:00Z</dcterms:modified>
</cp:coreProperties>
</file>