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4329FF" w14:textId="77777777" w:rsidR="0092203A" w:rsidRDefault="00000000">
      <w:pPr>
        <w:pStyle w:val="Heading2"/>
      </w:pPr>
      <w:r>
        <w:t>Task 4: SMART Question 2</w:t>
      </w:r>
    </w:p>
    <w:p w14:paraId="23AEFB19" w14:textId="77777777" w:rsidR="0092203A" w:rsidRDefault="00000000">
      <w:r>
        <w:t>Do people with family history receive treatment or not?</w:t>
      </w:r>
    </w:p>
    <w:p w14:paraId="5F4CA66F" w14:textId="73277783" w:rsidR="00660874" w:rsidRDefault="00660874" w:rsidP="00660874">
      <w:pPr>
        <w:pStyle w:val="Heading3"/>
      </w:pPr>
      <w:r>
        <w:t xml:space="preserve">Task 4.1: </w:t>
      </w:r>
      <w:r>
        <w:t>EDA</w:t>
      </w:r>
    </w:p>
    <w:p w14:paraId="3AAFD861" w14:textId="1E93A9DA" w:rsidR="00DB707D" w:rsidRPr="00DB707D" w:rsidRDefault="00DB707D" w:rsidP="00DB707D">
      <w:r>
        <w:rPr>
          <w:b/>
          <w:noProof/>
          <w:sz w:val="44"/>
        </w:rPr>
        <w:drawing>
          <wp:anchor distT="0" distB="0" distL="0" distR="0" simplePos="0" relativeHeight="251653120" behindDoc="0" locked="0" layoutInCell="1" allowOverlap="1" wp14:anchorId="7F4AF5A3" wp14:editId="63E9FA46">
            <wp:simplePos x="0" y="0"/>
            <wp:positionH relativeFrom="margin">
              <wp:posOffset>0</wp:posOffset>
            </wp:positionH>
            <wp:positionV relativeFrom="paragraph">
              <wp:posOffset>318770</wp:posOffset>
            </wp:positionV>
            <wp:extent cx="5234940" cy="3131820"/>
            <wp:effectExtent l="0" t="0" r="3810" b="0"/>
            <wp:wrapNone/>
            <wp:docPr id="86" name="Image 86" descr="A diagram of a number of number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6" name="Image 86" descr="A diagram of a number of numbers&#10;&#10;Description automatically generated"/>
                    <pic:cNvPicPr/>
                  </pic:nvPicPr>
                  <pic:blipFill>
                    <a:blip r:embed="rId6" cstate="print"/>
                    <a:stretch>
                      <a:fillRect/>
                    </a:stretch>
                  </pic:blipFill>
                  <pic:spPr>
                    <a:xfrm>
                      <a:off x="0" y="0"/>
                      <a:ext cx="5234940" cy="3131820"/>
                    </a:xfrm>
                    <a:prstGeom prst="rect">
                      <a:avLst/>
                    </a:prstGeom>
                  </pic:spPr>
                </pic:pic>
              </a:graphicData>
            </a:graphic>
            <wp14:sizeRelH relativeFrom="margin">
              <wp14:pctWidth>0</wp14:pctWidth>
            </wp14:sizeRelH>
            <wp14:sizeRelV relativeFrom="margin">
              <wp14:pctHeight>0</wp14:pctHeight>
            </wp14:sizeRelV>
          </wp:anchor>
        </w:drawing>
      </w:r>
    </w:p>
    <w:p w14:paraId="7C8443B9" w14:textId="26E79D8B" w:rsidR="00660874" w:rsidRDefault="00660874" w:rsidP="00660874"/>
    <w:p w14:paraId="4A7E7403" w14:textId="77777777" w:rsidR="00660874" w:rsidRDefault="00660874" w:rsidP="00660874"/>
    <w:p w14:paraId="4BCD1C8F" w14:textId="77777777" w:rsidR="00660874" w:rsidRDefault="00660874" w:rsidP="00660874"/>
    <w:p w14:paraId="60C3765E" w14:textId="77777777" w:rsidR="00660874" w:rsidRDefault="00660874" w:rsidP="00660874"/>
    <w:p w14:paraId="4619686D" w14:textId="77777777" w:rsidR="00660874" w:rsidRDefault="00660874" w:rsidP="00660874"/>
    <w:p w14:paraId="2CCB5C9A" w14:textId="77777777" w:rsidR="00660874" w:rsidRDefault="00660874" w:rsidP="00660874"/>
    <w:p w14:paraId="3F03056F" w14:textId="77777777" w:rsidR="00660874" w:rsidRDefault="00660874" w:rsidP="00660874"/>
    <w:p w14:paraId="42F3A4EE" w14:textId="77777777" w:rsidR="00660874" w:rsidRPr="00660874" w:rsidRDefault="00660874" w:rsidP="00660874"/>
    <w:p w14:paraId="59925ED3" w14:textId="334397DF" w:rsidR="00660874" w:rsidRDefault="00660874" w:rsidP="00660874">
      <w:pPr>
        <w:tabs>
          <w:tab w:val="left" w:pos="7404"/>
        </w:tabs>
      </w:pPr>
      <w:r>
        <w:tab/>
      </w:r>
    </w:p>
    <w:p w14:paraId="290B1B15" w14:textId="77777777" w:rsidR="00660874" w:rsidRDefault="00660874" w:rsidP="00660874">
      <w:pPr>
        <w:tabs>
          <w:tab w:val="left" w:pos="7404"/>
        </w:tabs>
      </w:pPr>
    </w:p>
    <w:p w14:paraId="4221FA35" w14:textId="4D475DF8" w:rsidR="00945CA1" w:rsidRDefault="00DB707D" w:rsidP="00660874">
      <w:pPr>
        <w:tabs>
          <w:tab w:val="left" w:pos="7404"/>
        </w:tabs>
      </w:pPr>
      <w:r>
        <w:rPr>
          <w:noProof/>
          <w:sz w:val="20"/>
        </w:rPr>
        <w:drawing>
          <wp:anchor distT="0" distB="0" distL="0" distR="0" simplePos="0" relativeHeight="251654144" behindDoc="1" locked="0" layoutInCell="1" allowOverlap="1" wp14:anchorId="6F875E0E" wp14:editId="0D28CE44">
            <wp:simplePos x="0" y="0"/>
            <wp:positionH relativeFrom="page">
              <wp:posOffset>1470660</wp:posOffset>
            </wp:positionH>
            <wp:positionV relativeFrom="paragraph">
              <wp:posOffset>911225</wp:posOffset>
            </wp:positionV>
            <wp:extent cx="4983480" cy="3169920"/>
            <wp:effectExtent l="0" t="0" r="7620" b="0"/>
            <wp:wrapTopAndBottom/>
            <wp:docPr id="85" name="Image 85" descr="A graph showing a family history&#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5" name="Image 85" descr="A graph showing a family history&#10;&#10;Description automatically generated with medium confidence"/>
                    <pic:cNvPicPr/>
                  </pic:nvPicPr>
                  <pic:blipFill>
                    <a:blip r:embed="rId7" cstate="print"/>
                    <a:stretch>
                      <a:fillRect/>
                    </a:stretch>
                  </pic:blipFill>
                  <pic:spPr>
                    <a:xfrm>
                      <a:off x="0" y="0"/>
                      <a:ext cx="4983480" cy="3169920"/>
                    </a:xfrm>
                    <a:prstGeom prst="rect">
                      <a:avLst/>
                    </a:prstGeom>
                  </pic:spPr>
                </pic:pic>
              </a:graphicData>
            </a:graphic>
            <wp14:sizeRelH relativeFrom="margin">
              <wp14:pctWidth>0</wp14:pctWidth>
            </wp14:sizeRelH>
            <wp14:sizeRelV relativeFrom="margin">
              <wp14:pctHeight>0</wp14:pctHeight>
            </wp14:sizeRelV>
          </wp:anchor>
        </w:drawing>
      </w:r>
      <w:r w:rsidR="00660874">
        <w:t xml:space="preserve">The correlation matrix shows that there is a moderately positive correlation between treatment and family history than the other variables. To analyze this in detail we did a visualization as shown in the figure below and it shows that 73% of </w:t>
      </w:r>
      <w:proofErr w:type="gramStart"/>
      <w:r w:rsidR="00660874">
        <w:t>peoples</w:t>
      </w:r>
      <w:proofErr w:type="gramEnd"/>
      <w:r w:rsidR="00660874">
        <w:t xml:space="preserve"> with a family</w:t>
      </w:r>
      <w:r>
        <w:t xml:space="preserve"> </w:t>
      </w:r>
      <w:r>
        <w:t>history will get treatment.</w:t>
      </w:r>
    </w:p>
    <w:p w14:paraId="4F0E5C0D" w14:textId="77777777" w:rsidR="00945CA1" w:rsidRDefault="00945CA1">
      <w:pPr>
        <w:pStyle w:val="Heading3"/>
      </w:pPr>
    </w:p>
    <w:p w14:paraId="0AE3B14C" w14:textId="264F6625" w:rsidR="0092203A" w:rsidRDefault="00000000">
      <w:pPr>
        <w:pStyle w:val="Heading3"/>
      </w:pPr>
      <w:r>
        <w:t>Task 4.</w:t>
      </w:r>
      <w:r w:rsidR="00660874">
        <w:t>2</w:t>
      </w:r>
      <w:r>
        <w:t>: Statistical Testing</w:t>
      </w:r>
    </w:p>
    <w:p w14:paraId="19642DF4" w14:textId="3CA5D129" w:rsidR="00660874" w:rsidRPr="00945CA1" w:rsidRDefault="00000000" w:rsidP="00660874">
      <w:pPr>
        <w:tabs>
          <w:tab w:val="left" w:pos="7644"/>
        </w:tabs>
        <w:rPr>
          <w:b/>
          <w:bCs/>
        </w:rPr>
      </w:pPr>
      <w:r w:rsidRPr="00945CA1">
        <w:rPr>
          <w:b/>
          <w:bCs/>
        </w:rPr>
        <w:t>H₀: Family history and Treatment are independent.</w:t>
      </w:r>
      <w:r w:rsidR="00660874" w:rsidRPr="00945CA1">
        <w:rPr>
          <w:b/>
          <w:bCs/>
        </w:rPr>
        <w:tab/>
      </w:r>
    </w:p>
    <w:p w14:paraId="3B48D631" w14:textId="77777777" w:rsidR="0092203A" w:rsidRPr="00945CA1" w:rsidRDefault="00000000">
      <w:pPr>
        <w:rPr>
          <w:b/>
          <w:bCs/>
        </w:rPr>
      </w:pPr>
      <w:r w:rsidRPr="00945CA1">
        <w:rPr>
          <w:b/>
          <w:bCs/>
        </w:rPr>
        <w:t>H₁: Family history and Treatment are not independent.</w:t>
      </w:r>
    </w:p>
    <w:p w14:paraId="744DE5F9" w14:textId="77777777" w:rsidR="0092203A" w:rsidRDefault="00000000">
      <w:r>
        <w:t>The p-value is 0.00, which is less than the significance level (0.05). This suggests that the null hypothesis is rejected, indicating a significant relationship between family history and treatment.</w:t>
      </w:r>
    </w:p>
    <w:p w14:paraId="148AD0F0" w14:textId="77777777" w:rsidR="00DB707D" w:rsidRDefault="00DB707D"/>
    <w:p w14:paraId="04A57A84" w14:textId="77777777" w:rsidR="00DB707D" w:rsidRDefault="00DB707D"/>
    <w:p w14:paraId="6B7C68EE" w14:textId="77777777" w:rsidR="0092203A" w:rsidRDefault="00000000">
      <w:pPr>
        <w:pStyle w:val="Heading3"/>
      </w:pPr>
      <w:r>
        <w:t>Task 4.2: Modeling and Evaluation</w:t>
      </w:r>
    </w:p>
    <w:p w14:paraId="68E79312" w14:textId="7EFD6CA6" w:rsidR="00945CA1" w:rsidRDefault="00000000">
      <w:r>
        <w:t>To analyze the relationship between family history and treatment, two classification models were used: Logistic Regression and Random Forest.</w:t>
      </w:r>
    </w:p>
    <w:p w14:paraId="09A57F98" w14:textId="77777777" w:rsidR="0092203A" w:rsidRDefault="00000000">
      <w:pPr>
        <w:pStyle w:val="Heading4"/>
      </w:pPr>
      <w:r>
        <w:t>Model 1: Logistic Regression</w:t>
      </w:r>
    </w:p>
    <w:p w14:paraId="2D1CB2C0" w14:textId="77777777" w:rsidR="0092203A" w:rsidRDefault="00000000">
      <w:r>
        <w:t>Number of Features Selected: 12</w:t>
      </w:r>
    </w:p>
    <w:p w14:paraId="762C57C0" w14:textId="25708905" w:rsidR="00DB707D" w:rsidRDefault="00DB707D">
      <w:r>
        <w:t>Response Variable: Treatment</w:t>
      </w:r>
    </w:p>
    <w:p w14:paraId="7FBF13DF" w14:textId="21C88A5B" w:rsidR="00DB707D" w:rsidRDefault="00DB707D">
      <w:r>
        <w:t>Predictors: Most important features were used</w:t>
      </w:r>
    </w:p>
    <w:p w14:paraId="29C29921" w14:textId="123790CF" w:rsidR="00945CA1" w:rsidRDefault="00945CA1">
      <w:r>
        <w:rPr>
          <w:rFonts w:ascii="Verdana"/>
          <w:b/>
          <w:noProof/>
          <w:sz w:val="20"/>
        </w:rPr>
        <w:drawing>
          <wp:anchor distT="0" distB="0" distL="0" distR="0" simplePos="0" relativeHeight="251663360" behindDoc="1" locked="0" layoutInCell="1" allowOverlap="1" wp14:anchorId="44385B80" wp14:editId="22C61A83">
            <wp:simplePos x="0" y="0"/>
            <wp:positionH relativeFrom="page">
              <wp:posOffset>967740</wp:posOffset>
            </wp:positionH>
            <wp:positionV relativeFrom="paragraph">
              <wp:posOffset>319405</wp:posOffset>
            </wp:positionV>
            <wp:extent cx="5486400" cy="3497580"/>
            <wp:effectExtent l="0" t="0" r="0" b="7620"/>
            <wp:wrapTopAndBottom/>
            <wp:docPr id="88" name="Image 88" descr="A graph with blue bar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8" name="Image 88" descr="A graph with blue bars&#10;&#10;Description automatically generated"/>
                    <pic:cNvPicPr/>
                  </pic:nvPicPr>
                  <pic:blipFill>
                    <a:blip r:embed="rId8" cstate="print"/>
                    <a:stretch>
                      <a:fillRect/>
                    </a:stretch>
                  </pic:blipFill>
                  <pic:spPr>
                    <a:xfrm>
                      <a:off x="0" y="0"/>
                      <a:ext cx="5486400" cy="3497580"/>
                    </a:xfrm>
                    <a:prstGeom prst="rect">
                      <a:avLst/>
                    </a:prstGeom>
                  </pic:spPr>
                </pic:pic>
              </a:graphicData>
            </a:graphic>
            <wp14:sizeRelH relativeFrom="margin">
              <wp14:pctWidth>0</wp14:pctWidth>
            </wp14:sizeRelH>
            <wp14:sizeRelV relativeFrom="margin">
              <wp14:pctHeight>0</wp14:pctHeight>
            </wp14:sizeRelV>
          </wp:anchor>
        </w:drawing>
      </w:r>
    </w:p>
    <w:p w14:paraId="7E8BF72A" w14:textId="30E4BDCA" w:rsidR="00945CA1" w:rsidRDefault="00000000">
      <w:r>
        <w:lastRenderedPageBreak/>
        <w:t>Top Features: Family History, Gender, Mental Health Interview</w:t>
      </w:r>
    </w:p>
    <w:p w14:paraId="0A0A8AE3" w14:textId="57C64530" w:rsidR="00DB707D" w:rsidRDefault="00DB707D">
      <w:r>
        <w:t>The model achieved an accuracy of 68% and ROC AUC of 0.72</w:t>
      </w:r>
    </w:p>
    <w:p w14:paraId="7DF011B4" w14:textId="77777777" w:rsidR="0092203A" w:rsidRDefault="00000000">
      <w:pPr>
        <w:pStyle w:val="Heading4"/>
      </w:pPr>
      <w:r>
        <w:t>Model 2: Random Forest</w:t>
      </w:r>
    </w:p>
    <w:p w14:paraId="0BD52A05" w14:textId="51E8757A" w:rsidR="00945CA1" w:rsidRDefault="00945CA1">
      <w:r>
        <w:rPr>
          <w:rFonts w:ascii="Verdana"/>
          <w:b/>
          <w:noProof/>
          <w:sz w:val="20"/>
        </w:rPr>
        <w:drawing>
          <wp:anchor distT="0" distB="0" distL="0" distR="0" simplePos="0" relativeHeight="251663360" behindDoc="1" locked="0" layoutInCell="1" allowOverlap="1" wp14:anchorId="46BFDFFF" wp14:editId="44A2CC57">
            <wp:simplePos x="0" y="0"/>
            <wp:positionH relativeFrom="page">
              <wp:posOffset>1143000</wp:posOffset>
            </wp:positionH>
            <wp:positionV relativeFrom="paragraph">
              <wp:posOffset>419735</wp:posOffset>
            </wp:positionV>
            <wp:extent cx="5471160" cy="3253740"/>
            <wp:effectExtent l="0" t="0" r="0" b="3810"/>
            <wp:wrapTopAndBottom/>
            <wp:docPr id="89" name="Image 89" descr="A graph with a bar graph&#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9" name="Image 89" descr="A graph with a bar graph&#10;&#10;Description automatically generated"/>
                    <pic:cNvPicPr/>
                  </pic:nvPicPr>
                  <pic:blipFill>
                    <a:blip r:embed="rId9" cstate="print"/>
                    <a:stretch>
                      <a:fillRect/>
                    </a:stretch>
                  </pic:blipFill>
                  <pic:spPr>
                    <a:xfrm>
                      <a:off x="0" y="0"/>
                      <a:ext cx="5471160" cy="3253740"/>
                    </a:xfrm>
                    <a:prstGeom prst="rect">
                      <a:avLst/>
                    </a:prstGeom>
                  </pic:spPr>
                </pic:pic>
              </a:graphicData>
            </a:graphic>
            <wp14:sizeRelH relativeFrom="margin">
              <wp14:pctWidth>0</wp14:pctWidth>
            </wp14:sizeRelH>
            <wp14:sizeRelV relativeFrom="margin">
              <wp14:pctHeight>0</wp14:pctHeight>
            </wp14:sizeRelV>
          </wp:anchor>
        </w:drawing>
      </w:r>
      <w:r w:rsidR="00000000">
        <w:t>Number of Features Selected: 12</w:t>
      </w:r>
    </w:p>
    <w:p w14:paraId="5D87A8EF" w14:textId="16F1E663" w:rsidR="00DB707D" w:rsidRDefault="00DB707D">
      <w:r>
        <w:t xml:space="preserve">     </w:t>
      </w:r>
      <w:r>
        <w:t>Top Features: Family History, Care Options, Gender</w:t>
      </w:r>
    </w:p>
    <w:p w14:paraId="3654538A" w14:textId="5DEFB8F6" w:rsidR="00DB707D" w:rsidRDefault="00DB707D">
      <w:r>
        <w:rPr>
          <w:rFonts w:ascii="Verdana"/>
          <w:b/>
          <w:noProof/>
          <w:sz w:val="20"/>
        </w:rPr>
        <w:drawing>
          <wp:anchor distT="0" distB="0" distL="0" distR="0" simplePos="0" relativeHeight="251661312" behindDoc="1" locked="0" layoutInCell="1" allowOverlap="1" wp14:anchorId="441C7F51" wp14:editId="1A4BB0A3">
            <wp:simplePos x="0" y="0"/>
            <wp:positionH relativeFrom="page">
              <wp:posOffset>1607820</wp:posOffset>
            </wp:positionH>
            <wp:positionV relativeFrom="paragraph">
              <wp:posOffset>369570</wp:posOffset>
            </wp:positionV>
            <wp:extent cx="4640580" cy="3345180"/>
            <wp:effectExtent l="0" t="0" r="7620" b="7620"/>
            <wp:wrapTopAndBottom/>
            <wp:docPr id="87" name="Image 87" descr="A graph showing the value of a receiv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7" name="Image 87" descr="A graph showing the value of a receiver&#10;&#10;Description automatically generated"/>
                    <pic:cNvPicPr/>
                  </pic:nvPicPr>
                  <pic:blipFill>
                    <a:blip r:embed="rId10" cstate="print"/>
                    <a:stretch>
                      <a:fillRect/>
                    </a:stretch>
                  </pic:blipFill>
                  <pic:spPr>
                    <a:xfrm>
                      <a:off x="0" y="0"/>
                      <a:ext cx="4640580" cy="3345180"/>
                    </a:xfrm>
                    <a:prstGeom prst="rect">
                      <a:avLst/>
                    </a:prstGeom>
                  </pic:spPr>
                </pic:pic>
              </a:graphicData>
            </a:graphic>
            <wp14:sizeRelH relativeFrom="margin">
              <wp14:pctWidth>0</wp14:pctWidth>
            </wp14:sizeRelH>
            <wp14:sizeRelV relativeFrom="margin">
              <wp14:pctHeight>0</wp14:pctHeight>
            </wp14:sizeRelV>
          </wp:anchor>
        </w:drawing>
      </w:r>
    </w:p>
    <w:p w14:paraId="32FFFA1B" w14:textId="77BB3532" w:rsidR="0092203A" w:rsidRDefault="0092203A"/>
    <w:p w14:paraId="7F3BA851" w14:textId="0D270ADE" w:rsidR="0092203A" w:rsidRDefault="00000000">
      <w:r>
        <w:t>Accuracy: 72</w:t>
      </w:r>
      <w:proofErr w:type="gramStart"/>
      <w:r>
        <w:t>%</w:t>
      </w:r>
      <w:r w:rsidR="00DB707D">
        <w:t xml:space="preserve">  and</w:t>
      </w:r>
      <w:proofErr w:type="gramEnd"/>
      <w:r w:rsidR="00DB707D">
        <w:t xml:space="preserve"> </w:t>
      </w:r>
      <w:r>
        <w:t>ROC AUC: 0.75</w:t>
      </w:r>
    </w:p>
    <w:p w14:paraId="7809C937" w14:textId="77777777" w:rsidR="0092203A" w:rsidRDefault="00000000">
      <w:r>
        <w:t>From the Random Forest model, the most influential features in determining whether individuals with a family history of mental health issues receive treatment are:</w:t>
      </w:r>
    </w:p>
    <w:p w14:paraId="3F49FA8F" w14:textId="77777777" w:rsidR="00DB707D" w:rsidRDefault="00DB707D">
      <w:r>
        <w:t xml:space="preserve">     </w:t>
      </w:r>
      <w:r w:rsidR="00000000">
        <w:t xml:space="preserve">Family </w:t>
      </w:r>
      <w:r>
        <w:t xml:space="preserve">History, </w:t>
      </w:r>
    </w:p>
    <w:p w14:paraId="61EFCAA1" w14:textId="3F8DEEAC" w:rsidR="00DB707D" w:rsidRDefault="00DB707D">
      <w:r>
        <w:t xml:space="preserve">     Care</w:t>
      </w:r>
      <w:r w:rsidR="00000000">
        <w:t xml:space="preserve"> Options</w:t>
      </w:r>
      <w:r>
        <w:t>,</w:t>
      </w:r>
    </w:p>
    <w:p w14:paraId="21AB2D39" w14:textId="7C2CF8B9" w:rsidR="0092203A" w:rsidRDefault="00DB707D">
      <w:r>
        <w:t xml:space="preserve">      </w:t>
      </w:r>
      <w:r w:rsidR="00000000">
        <w:t>Gender</w:t>
      </w:r>
    </w:p>
    <w:p w14:paraId="3EF2A0A0" w14:textId="5966DE50" w:rsidR="0092203A" w:rsidRDefault="00000000">
      <w:pPr>
        <w:pStyle w:val="Heading3"/>
      </w:pPr>
      <w:r>
        <w:t>Task 4.</w:t>
      </w:r>
      <w:r w:rsidR="00DB707D">
        <w:t>3</w:t>
      </w:r>
      <w:r>
        <w:t>: Conclusions</w:t>
      </w:r>
    </w:p>
    <w:p w14:paraId="7D08E773" w14:textId="77777777" w:rsidR="0092203A" w:rsidRDefault="00000000">
      <w:r>
        <w:t>The analysis reveals a strong relationship between family history and treatment. Individuals with a family history of mental health issues are more likely to seek treatment. Random Forest performed better than Logistic Regression, achieving higher accuracy and ROC AUC scores. Care options and gender also play significant roles in predicting treatment outcomes.</w:t>
      </w:r>
    </w:p>
    <w:sectPr w:rsidR="0092203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35405757">
    <w:abstractNumId w:val="8"/>
  </w:num>
  <w:num w:numId="2" w16cid:durableId="1900744828">
    <w:abstractNumId w:val="6"/>
  </w:num>
  <w:num w:numId="3" w16cid:durableId="455022809">
    <w:abstractNumId w:val="5"/>
  </w:num>
  <w:num w:numId="4" w16cid:durableId="1005479677">
    <w:abstractNumId w:val="4"/>
  </w:num>
  <w:num w:numId="5" w16cid:durableId="1991665176">
    <w:abstractNumId w:val="7"/>
  </w:num>
  <w:num w:numId="6" w16cid:durableId="2111704828">
    <w:abstractNumId w:val="3"/>
  </w:num>
  <w:num w:numId="7" w16cid:durableId="962803930">
    <w:abstractNumId w:val="2"/>
  </w:num>
  <w:num w:numId="8" w16cid:durableId="660504447">
    <w:abstractNumId w:val="1"/>
  </w:num>
  <w:num w:numId="9" w16cid:durableId="570115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62295B"/>
    <w:rsid w:val="00660874"/>
    <w:rsid w:val="0092203A"/>
    <w:rsid w:val="00945CA1"/>
    <w:rsid w:val="00AA1D8D"/>
    <w:rsid w:val="00B47730"/>
    <w:rsid w:val="00CB0664"/>
    <w:rsid w:val="00DB707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C2856F"/>
  <w14:defaultImageDpi w14:val="300"/>
  <w15:docId w15:val="{E86F3A08-688F-4301-8160-DE17EF452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Abrham Getie</cp:lastModifiedBy>
  <cp:revision>2</cp:revision>
  <dcterms:created xsi:type="dcterms:W3CDTF">2024-12-17T23:09:00Z</dcterms:created>
  <dcterms:modified xsi:type="dcterms:W3CDTF">2024-12-17T23:09:00Z</dcterms:modified>
  <cp:category/>
</cp:coreProperties>
</file>