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E3A7" w14:textId="7E39CBB6" w:rsidR="009D4593" w:rsidRPr="009D4593" w:rsidRDefault="009D4593" w:rsidP="00AF7C95">
      <w:pPr>
        <w:rPr>
          <w:sz w:val="32"/>
          <w:szCs w:val="32"/>
        </w:rPr>
      </w:pPr>
      <w:r w:rsidRPr="009D4593">
        <w:rPr>
          <w:sz w:val="32"/>
          <w:szCs w:val="32"/>
        </w:rPr>
        <w:t>Machine learning 09</w:t>
      </w:r>
    </w:p>
    <w:p w14:paraId="51A29F18" w14:textId="77777777" w:rsidR="009D4593" w:rsidRDefault="009D4593" w:rsidP="00AF7C95"/>
    <w:p w14:paraId="6A459F8C" w14:textId="2516937D" w:rsidR="00AF7C95" w:rsidRDefault="00AF7C95" w:rsidP="00AF7C95">
      <w:r>
        <w:t>1. What is feature engineering, and how does it work? Explain the various aspects of feature engineering in depth.</w:t>
      </w:r>
    </w:p>
    <w:p w14:paraId="6E24E6F8" w14:textId="1B0AD54B" w:rsidR="009D4593" w:rsidRDefault="009D4593" w:rsidP="00AF7C95">
      <w:pPr>
        <w:rPr>
          <w:rFonts w:ascii="Arial" w:hAnsi="Arial" w:cs="Arial"/>
          <w:color w:val="202124"/>
          <w:shd w:val="clear" w:color="auto" w:fill="FFFFFF"/>
        </w:rPr>
      </w:pPr>
      <w:r>
        <w:t xml:space="preserve">Ans:- </w:t>
      </w:r>
      <w:r>
        <w:rPr>
          <w:rFonts w:ascii="Arial" w:hAnsi="Arial" w:cs="Arial"/>
          <w:color w:val="202124"/>
          <w:shd w:val="clear" w:color="auto" w:fill="FFFFFF"/>
        </w:rPr>
        <w:t xml:space="preserve">Feature engineering </w:t>
      </w:r>
      <w:r w:rsidRPr="009D4593">
        <w:rPr>
          <w:rFonts w:ascii="Arial" w:hAnsi="Arial" w:cs="Arial"/>
          <w:color w:val="202124"/>
          <w:shd w:val="clear" w:color="auto" w:fill="FFFFFF"/>
        </w:rPr>
        <w:t xml:space="preserve">refers to the process of using domain knowledge to select and transform the most relevant variables from raw data when creating a predictive model using machine learning or statistical </w:t>
      </w:r>
      <w:proofErr w:type="spellStart"/>
      <w:r w:rsidRPr="009D4593">
        <w:rPr>
          <w:rFonts w:ascii="Arial" w:hAnsi="Arial" w:cs="Arial"/>
          <w:color w:val="202124"/>
          <w:shd w:val="clear" w:color="auto" w:fill="FFFFFF"/>
        </w:rPr>
        <w:t>modeling</w:t>
      </w:r>
      <w:proofErr w:type="spellEnd"/>
      <w:r w:rsidRPr="009D4593">
        <w:rPr>
          <w:rFonts w:ascii="Arial" w:hAnsi="Arial" w:cs="Arial"/>
          <w:color w:val="202124"/>
          <w:shd w:val="clear" w:color="auto" w:fill="FFFFFF"/>
        </w:rPr>
        <w:t>.</w:t>
      </w:r>
    </w:p>
    <w:p w14:paraId="09A56D73" w14:textId="77777777" w:rsidR="009D4593" w:rsidRDefault="009D4593" w:rsidP="00AF7C95"/>
    <w:p w14:paraId="0C06BB85" w14:textId="2A648808" w:rsidR="00AF7C95" w:rsidRDefault="00AF7C95" w:rsidP="00AF7C95">
      <w:r>
        <w:t>2. What is feature selection, and how does it work? What is the aim of it? What are the various methods of function selection?</w:t>
      </w:r>
    </w:p>
    <w:p w14:paraId="6DC357AC" w14:textId="0BCFD545" w:rsidR="009D4593" w:rsidRDefault="009D4593" w:rsidP="00AF7C95">
      <w:pPr>
        <w:rPr>
          <w:rFonts w:ascii="Arial" w:hAnsi="Arial" w:cs="Arial"/>
          <w:color w:val="202124"/>
          <w:shd w:val="clear" w:color="auto" w:fill="FFFFFF"/>
        </w:rPr>
      </w:pPr>
      <w:r>
        <w:t xml:space="preserve">Ans:- </w:t>
      </w:r>
      <w:r>
        <w:rPr>
          <w:rFonts w:ascii="Arial" w:hAnsi="Arial" w:cs="Arial"/>
          <w:color w:val="202124"/>
          <w:shd w:val="clear" w:color="auto" w:fill="FFFFFF"/>
        </w:rPr>
        <w:t xml:space="preserve">Feature Selection </w:t>
      </w:r>
      <w:r w:rsidRPr="009D4593">
        <w:rPr>
          <w:rFonts w:ascii="Arial" w:hAnsi="Arial" w:cs="Arial"/>
          <w:color w:val="202124"/>
          <w:shd w:val="clear" w:color="auto" w:fill="FFFFFF"/>
        </w:rPr>
        <w:t>is the method of reducing the input variable to your model by using only relevant data and getting rid of noise in data. It is the process of automatically choosing relevant features</w:t>
      </w:r>
      <w:r>
        <w:rPr>
          <w:rFonts w:ascii="Arial" w:hAnsi="Arial" w:cs="Arial"/>
          <w:color w:val="202124"/>
          <w:shd w:val="clear" w:color="auto" w:fill="FFFFFF"/>
        </w:rPr>
        <w:t xml:space="preserve"> for your machine learning model based on the type of problem you are trying to solve</w:t>
      </w:r>
    </w:p>
    <w:p w14:paraId="3F356AA5" w14:textId="77777777" w:rsidR="009D4593" w:rsidRDefault="009D4593" w:rsidP="00AF7C95"/>
    <w:p w14:paraId="795481E1" w14:textId="7F4906B7" w:rsidR="00AF7C95" w:rsidRDefault="00AF7C95" w:rsidP="00AF7C95">
      <w:r>
        <w:t>3. Describe the function selection filter and wrapper approaches. State the pros and cons of each approach?</w:t>
      </w:r>
    </w:p>
    <w:p w14:paraId="2F93A553" w14:textId="3194621C" w:rsidR="009D4593" w:rsidRDefault="009D4593" w:rsidP="00AF7C95">
      <w:r>
        <w:t xml:space="preserve">Ans:- </w:t>
      </w:r>
      <w:r>
        <w:rPr>
          <w:rFonts w:ascii="Arial" w:hAnsi="Arial" w:cs="Arial"/>
          <w:color w:val="202124"/>
          <w:shd w:val="clear" w:color="auto" w:fill="FFFFFF"/>
        </w:rPr>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3A078728" w14:textId="77777777" w:rsidR="00AF7C95" w:rsidRDefault="00AF7C95" w:rsidP="00AF7C95"/>
    <w:p w14:paraId="4DD8CB18" w14:textId="77777777" w:rsidR="00AF7C95" w:rsidRDefault="00AF7C95" w:rsidP="00AF7C95">
      <w:r>
        <w:t>4.</w:t>
      </w:r>
    </w:p>
    <w:p w14:paraId="10F42F17" w14:textId="77777777" w:rsidR="00AF7C95" w:rsidRDefault="00AF7C95" w:rsidP="00AF7C95"/>
    <w:p w14:paraId="02BF30E5" w14:textId="62DE56CA" w:rsidR="00AF7C95" w:rsidRDefault="00AF7C95" w:rsidP="00AF7C95">
      <w:proofErr w:type="spellStart"/>
      <w:r>
        <w:t>i</w:t>
      </w:r>
      <w:proofErr w:type="spellEnd"/>
      <w:r>
        <w:t>. Describe the overall feature selection process.</w:t>
      </w:r>
    </w:p>
    <w:p w14:paraId="06B47BCC" w14:textId="4B21312B" w:rsidR="009D4593" w:rsidRDefault="009D4593" w:rsidP="00AF7C95">
      <w:r>
        <w:t xml:space="preserve">Ans:- </w:t>
      </w:r>
      <w:r>
        <w:rPr>
          <w:rFonts w:ascii="Arial" w:hAnsi="Arial" w:cs="Arial"/>
          <w:color w:val="202124"/>
          <w:shd w:val="clear" w:color="auto" w:fill="FFFFFF"/>
        </w:rPr>
        <w:t xml:space="preserve">Feature Selection is the method of reducing the input variable to your model by using only relevant data and </w:t>
      </w:r>
      <w:r w:rsidRPr="009D4593">
        <w:rPr>
          <w:rFonts w:ascii="Arial" w:hAnsi="Arial" w:cs="Arial"/>
          <w:color w:val="202124"/>
          <w:shd w:val="clear" w:color="auto" w:fill="FFFFFF"/>
        </w:rPr>
        <w:t>getting rid of noise in data. It is the process of automatically choosing relevant features for your machine learning model based on the type of problem you are trying to solve.</w:t>
      </w:r>
    </w:p>
    <w:p w14:paraId="7BC362C2" w14:textId="77777777" w:rsidR="00AF7C95" w:rsidRDefault="00AF7C95" w:rsidP="00AF7C95"/>
    <w:p w14:paraId="11B094B5" w14:textId="79197217" w:rsidR="00AF7C95" w:rsidRDefault="00AF7C95" w:rsidP="00AF7C95">
      <w:r>
        <w:t>ii. Explain the key underlying principle of feature extraction using an example. What are the most widely used function extraction algorithms?</w:t>
      </w:r>
    </w:p>
    <w:p w14:paraId="603AD4B0" w14:textId="296355A9" w:rsidR="009D4593" w:rsidRDefault="009D4593" w:rsidP="00AF7C95">
      <w:r>
        <w:t xml:space="preserve">Ans:- </w:t>
      </w:r>
      <w:r>
        <w:rPr>
          <w:rFonts w:ascii="Arial" w:hAnsi="Arial" w:cs="Arial"/>
          <w:color w:val="202124"/>
          <w:shd w:val="clear" w:color="auto" w:fill="FFFFFF"/>
        </w:rPr>
        <w:t xml:space="preserve">Feature </w:t>
      </w:r>
      <w:r w:rsidRPr="009D4593">
        <w:rPr>
          <w:rFonts w:ascii="Arial" w:hAnsi="Arial" w:cs="Arial"/>
          <w:color w:val="202124"/>
          <w:shd w:val="clear" w:color="auto" w:fill="FFFFFF"/>
        </w:rPr>
        <w:t>extraction refers to the process of transforming raw data into numerical features that can be processed while preserving the information in the original data set. It yields better results than applying</w:t>
      </w:r>
      <w:r>
        <w:rPr>
          <w:rFonts w:ascii="Arial" w:hAnsi="Arial" w:cs="Arial"/>
          <w:color w:val="202124"/>
          <w:shd w:val="clear" w:color="auto" w:fill="FFFFFF"/>
        </w:rPr>
        <w:t xml:space="preserve"> machine learning directly to the raw data.</w:t>
      </w:r>
    </w:p>
    <w:p w14:paraId="3E45A145" w14:textId="77777777" w:rsidR="00AF7C95" w:rsidRDefault="00AF7C95" w:rsidP="00AF7C95"/>
    <w:p w14:paraId="019BE655" w14:textId="77777777" w:rsidR="009D4593" w:rsidRDefault="009D4593" w:rsidP="00AF7C95"/>
    <w:p w14:paraId="1048B2C7" w14:textId="54E002C6" w:rsidR="00AF7C95" w:rsidRDefault="00AF7C95" w:rsidP="00AF7C95">
      <w:r>
        <w:lastRenderedPageBreak/>
        <w:t>5. Describe the feature engineering process in the sense of a text categorization issue.</w:t>
      </w:r>
    </w:p>
    <w:p w14:paraId="30D7531A" w14:textId="36BCAD8C" w:rsidR="009D4593" w:rsidRDefault="009D4593" w:rsidP="00AF7C95">
      <w:r>
        <w:t xml:space="preserve">Ans:- </w:t>
      </w:r>
      <w:r>
        <w:rPr>
          <w:rFonts w:ascii="Arial" w:hAnsi="Arial" w:cs="Arial"/>
          <w:color w:val="202124"/>
          <w:shd w:val="clear" w:color="auto" w:fill="FFFFFF"/>
        </w:rPr>
        <w:t xml:space="preserve">Feature </w:t>
      </w:r>
      <w:r w:rsidRPr="009D4593">
        <w:rPr>
          <w:rFonts w:ascii="Arial" w:hAnsi="Arial" w:cs="Arial"/>
          <w:color w:val="202124"/>
          <w:shd w:val="clear" w:color="auto" w:fill="FFFFFF"/>
        </w:rPr>
        <w:t>engineering is one of the most important steps in machine learning. It is the process of using domain knowledge of the data to create features that make machine learning algorithms work</w:t>
      </w:r>
    </w:p>
    <w:p w14:paraId="4FFF468C" w14:textId="77777777" w:rsidR="00AF7C95" w:rsidRDefault="00AF7C95" w:rsidP="00AF7C95"/>
    <w:p w14:paraId="0F4242ED" w14:textId="246168EC" w:rsidR="00AF7C95" w:rsidRDefault="00AF7C95" w:rsidP="00AF7C95">
      <w:r>
        <w:t>6. What makes cosine similarity a good metric for text categorization? A document-term matrix has two rows with values of (2, 3, 2, 0, 2, 3, 3, 0, 1) and (2, 1, 0, 0, 3, 2, 1, 3, 1). Find the resemblance in cosine.</w:t>
      </w:r>
    </w:p>
    <w:p w14:paraId="4802E559" w14:textId="6F88603B" w:rsidR="009D4593" w:rsidRDefault="009D4593" w:rsidP="00AF7C95">
      <w:r>
        <w:t xml:space="preserve">Ans:- </w:t>
      </w:r>
      <w:r>
        <w:rPr>
          <w:rFonts w:ascii="Arial" w:hAnsi="Arial" w:cs="Arial"/>
          <w:color w:val="202124"/>
          <w:shd w:val="clear" w:color="auto" w:fill="FFFFFF"/>
        </w:rPr>
        <w:t xml:space="preserve">The cosine </w:t>
      </w:r>
      <w:r w:rsidRPr="009D4593">
        <w:rPr>
          <w:rFonts w:ascii="Arial" w:hAnsi="Arial" w:cs="Arial"/>
          <w:color w:val="202124"/>
          <w:shd w:val="clear" w:color="auto" w:fill="FFFFFF"/>
        </w:rPr>
        <w:t>similarity is advantageous because even if the two similar documents are far apart by the Euclidean distance because of the size (like, the word 'cricket' appeared 50 times in one</w:t>
      </w:r>
      <w:r>
        <w:rPr>
          <w:rFonts w:ascii="Arial" w:hAnsi="Arial" w:cs="Arial"/>
          <w:color w:val="202124"/>
          <w:shd w:val="clear" w:color="auto" w:fill="FFFFFF"/>
        </w:rPr>
        <w:t xml:space="preserve"> document and 10 times in another) they could still have a smaller angle between them.</w:t>
      </w:r>
    </w:p>
    <w:p w14:paraId="7C0E3E4F" w14:textId="77777777" w:rsidR="00AF7C95" w:rsidRDefault="00AF7C95" w:rsidP="00AF7C95"/>
    <w:p w14:paraId="49795017" w14:textId="77777777" w:rsidR="00AF7C95" w:rsidRDefault="00AF7C95" w:rsidP="00AF7C95">
      <w:r>
        <w:t>7.</w:t>
      </w:r>
    </w:p>
    <w:p w14:paraId="4E0251B4" w14:textId="77777777" w:rsidR="00AF7C95" w:rsidRDefault="00AF7C95" w:rsidP="00AF7C95"/>
    <w:p w14:paraId="4A054DF1" w14:textId="2792252E" w:rsidR="00AF7C95" w:rsidRDefault="00AF7C95" w:rsidP="00AF7C95">
      <w:proofErr w:type="spellStart"/>
      <w:r>
        <w:t>i</w:t>
      </w:r>
      <w:proofErr w:type="spellEnd"/>
      <w:r>
        <w:t>. What is the formula for calculating Hamming distance? Between 10001011 and 11001111, calculate the Hamming gap.</w:t>
      </w:r>
    </w:p>
    <w:p w14:paraId="2CA9104E" w14:textId="4765F513" w:rsidR="009D4593" w:rsidRDefault="009D4593" w:rsidP="00AF7C95">
      <w:r>
        <w:t xml:space="preserve">Ans:- </w:t>
      </w:r>
      <w:r>
        <w:rPr>
          <w:rFonts w:ascii="Arial" w:hAnsi="Arial" w:cs="Arial"/>
          <w:color w:val="202124"/>
          <w:shd w:val="clear" w:color="auto" w:fill="FFFFFF"/>
        </w:rPr>
        <w:t>I</w:t>
      </w:r>
      <w:r w:rsidRPr="009D4593">
        <w:rPr>
          <w:rFonts w:ascii="Arial" w:hAnsi="Arial" w:cs="Arial"/>
          <w:color w:val="202124"/>
          <w:shd w:val="clear" w:color="auto" w:fill="FFFFFF"/>
        </w:rPr>
        <w:t>n order to calculate the Hamming distance between two strings, and , we perform their XOR operation, (a</w:t>
      </w:r>
      <w:r w:rsidRPr="009D4593">
        <w:rPr>
          <w:rFonts w:ascii="Cambria Math" w:hAnsi="Cambria Math" w:cs="Cambria Math"/>
          <w:color w:val="202124"/>
          <w:shd w:val="clear" w:color="auto" w:fill="FFFFFF"/>
        </w:rPr>
        <w:t>⊕</w:t>
      </w:r>
      <w:r w:rsidRPr="009D4593">
        <w:rPr>
          <w:rFonts w:ascii="Arial" w:hAnsi="Arial" w:cs="Arial"/>
          <w:color w:val="202124"/>
          <w:shd w:val="clear" w:color="auto" w:fill="FFFFFF"/>
        </w:rPr>
        <w:t xml:space="preserve"> b), and then count the total number of 1s in the resultant string.</w:t>
      </w:r>
    </w:p>
    <w:p w14:paraId="72A3E9DB" w14:textId="77777777" w:rsidR="00AF7C95" w:rsidRDefault="00AF7C95" w:rsidP="00AF7C95"/>
    <w:p w14:paraId="154F7065" w14:textId="68768357"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259980F7" w14:textId="0048EC2D" w:rsidR="009D4593" w:rsidRDefault="009D4593" w:rsidP="00AF7C95">
      <w:r>
        <w:t xml:space="preserve">Ans:- </w:t>
      </w:r>
      <w:r>
        <w:rPr>
          <w:rFonts w:ascii="Arial" w:hAnsi="Arial" w:cs="Arial"/>
          <w:color w:val="202124"/>
          <w:shd w:val="clear" w:color="auto" w:fill="FFFFFF"/>
        </w:rPr>
        <w:t xml:space="preserve">“High-dimensional” </w:t>
      </w:r>
      <w:r w:rsidRPr="009D4593">
        <w:rPr>
          <w:rFonts w:ascii="Arial" w:hAnsi="Arial" w:cs="Arial"/>
          <w:color w:val="202124"/>
          <w:shd w:val="clear" w:color="auto" w:fill="FFFFFF"/>
        </w:rPr>
        <w:t>means that the number of repeated measurements d is larger than the number of subjects per group</w:t>
      </w:r>
      <w:r>
        <w:rPr>
          <w:rFonts w:ascii="Arial" w:hAnsi="Arial" w:cs="Arial"/>
          <w:color w:val="202124"/>
          <w:shd w:val="clear" w:color="auto" w:fill="FFFFFF"/>
        </w:rPr>
        <w:t>.</w:t>
      </w:r>
    </w:p>
    <w:p w14:paraId="24CF0114" w14:textId="77777777" w:rsidR="00AF7C95" w:rsidRDefault="00AF7C95" w:rsidP="00AF7C95"/>
    <w:p w14:paraId="3469253F" w14:textId="77777777" w:rsidR="00AF7C95" w:rsidRDefault="00AF7C95" w:rsidP="00AF7C95">
      <w:r>
        <w:t>10. Make a comparison between:</w:t>
      </w:r>
    </w:p>
    <w:p w14:paraId="40C6B894" w14:textId="77777777" w:rsidR="00AF7C95" w:rsidRDefault="00AF7C95" w:rsidP="00AF7C95"/>
    <w:p w14:paraId="22A3E5AD" w14:textId="203E1A46" w:rsidR="00AF7C95" w:rsidRDefault="00AF7C95" w:rsidP="00AF7C95">
      <w:r>
        <w:t>1. Sequential backward exclusion vs. sequential forward selection</w:t>
      </w:r>
      <w:r w:rsidR="009D4593">
        <w:t xml:space="preserve"> :- </w:t>
      </w:r>
      <w:r w:rsidR="009D4593">
        <w:rPr>
          <w:rFonts w:ascii="Arial" w:hAnsi="Arial" w:cs="Arial"/>
          <w:color w:val="202124"/>
          <w:shd w:val="clear" w:color="auto" w:fill="FFFFFF"/>
        </w:rPr>
        <w:t>S</w:t>
      </w:r>
      <w:r w:rsidR="009D4593" w:rsidRPr="009D4593">
        <w:rPr>
          <w:rFonts w:ascii="Arial" w:hAnsi="Arial" w:cs="Arial"/>
          <w:color w:val="202124"/>
          <w:shd w:val="clear" w:color="auto" w:fill="FFFFFF"/>
        </w:rPr>
        <w:t>equential forward selection (SFS), in which features are sequentially added to an empty candidate set until the addition of further features does not decrease the criterion.</w:t>
      </w:r>
    </w:p>
    <w:p w14:paraId="04AEE482" w14:textId="77777777" w:rsidR="00AF7C95" w:rsidRDefault="00AF7C95" w:rsidP="00AF7C95"/>
    <w:p w14:paraId="44810DB8" w14:textId="1F20BAFD" w:rsidR="00AF7C95" w:rsidRDefault="00AF7C95" w:rsidP="00AF7C95">
      <w:r>
        <w:t>2. Function selection methods: filter vs. wrapper</w:t>
      </w:r>
      <w:r w:rsidR="009D4593">
        <w:t xml:space="preserve"> :- </w:t>
      </w:r>
      <w:r w:rsidR="009D4593">
        <w:rPr>
          <w:rFonts w:ascii="Arial" w:hAnsi="Arial" w:cs="Arial"/>
          <w:color w:val="202124"/>
          <w:shd w:val="clear" w:color="auto" w:fill="FFFFFF"/>
        </w:rPr>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25F8120E" w14:textId="77777777" w:rsidR="00AF7C95" w:rsidRDefault="00AF7C95" w:rsidP="00AF7C95"/>
    <w:p w14:paraId="7DBD104D" w14:textId="5FB40E0E" w:rsidR="00B915EE" w:rsidRDefault="00AF7C95" w:rsidP="00AF7C95">
      <w:r>
        <w:lastRenderedPageBreak/>
        <w:t>3. SMC vs. Jaccard coefficient</w:t>
      </w:r>
      <w:r w:rsidR="009D4593">
        <w:t xml:space="preserve"> :- </w:t>
      </w:r>
      <w:r w:rsidR="009D4593">
        <w:rPr>
          <w:rFonts w:ascii="Arial" w:hAnsi="Arial" w:cs="Arial"/>
          <w:color w:val="202124"/>
          <w:shd w:val="clear" w:color="auto" w:fill="FFFFFF"/>
        </w:rPr>
        <w:t>the SMC counts both mutual presences (when an attribute is present in both sets) and mutual absence (when an attribute is absent in both sets) as matches and compares it to the total number of attributes in the universe, whereas the Jaccard index only counts mutual presence as matches and compares it to the</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047308">
    <w:abstractNumId w:val="0"/>
  </w:num>
  <w:num w:numId="2" w16cid:durableId="1306005815">
    <w:abstractNumId w:val="0"/>
  </w:num>
  <w:num w:numId="3" w16cid:durableId="303318253">
    <w:abstractNumId w:val="0"/>
  </w:num>
  <w:num w:numId="4" w16cid:durableId="300307991">
    <w:abstractNumId w:val="0"/>
  </w:num>
  <w:num w:numId="5" w16cid:durableId="117529407">
    <w:abstractNumId w:val="0"/>
    <w:lvlOverride w:ilvl="0">
      <w:lvl w:ilvl="0">
        <w:numFmt w:val="decimal"/>
        <w:lvlText w:val=""/>
        <w:lvlJc w:val="left"/>
      </w:lvl>
    </w:lvlOverride>
    <w:lvlOverride w:ilvl="1">
      <w:lvl w:ilvl="1">
        <w:numFmt w:val="decimal"/>
        <w:lvlText w:val="%2."/>
        <w:lvlJc w:val="left"/>
      </w:lvl>
    </w:lvlOverride>
  </w:num>
  <w:num w:numId="6" w16cid:durableId="1089422187">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824B0F"/>
    <w:rsid w:val="009D4593"/>
    <w:rsid w:val="00AF7C95"/>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5</cp:revision>
  <dcterms:created xsi:type="dcterms:W3CDTF">2021-03-03T17:02:00Z</dcterms:created>
  <dcterms:modified xsi:type="dcterms:W3CDTF">2022-10-13T15:59:00Z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2022-10-13T15:59:15Z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10f82d0c-5c6f-43b0-8ad9-9492f1a7231b</vt:lpwstr>
  </property>
  <property fmtid="{D5CDD505-2E9C-101B-9397-08002B2CF9AE}" pid="8" name="MSIP_Label_defa4170-0d19-0005-0004-bc88714345d2_ContentBits">
    <vt:lpwstr>0</vt:lpwstr>
  </property>
</Properties>
</file>