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72E" w:rsidRDefault="00A4706E" w:rsidP="00546A56">
      <w:pPr>
        <w:spacing w:line="276" w:lineRule="auto"/>
        <w:jc w:val="center"/>
        <w:rPr>
          <w:b/>
          <w:sz w:val="36"/>
          <w:u w:val="single"/>
          <w:lang w:val="en-US"/>
        </w:rPr>
      </w:pPr>
      <w:r w:rsidRPr="00A4706E">
        <w:rPr>
          <w:b/>
          <w:sz w:val="36"/>
          <w:u w:val="single"/>
          <w:lang w:val="en-US"/>
        </w:rPr>
        <w:t>RECOMMENDATION SYSTEMS</w:t>
      </w:r>
    </w:p>
    <w:p w:rsidR="00A4706E" w:rsidRDefault="00A4706E" w:rsidP="00546A56">
      <w:pPr>
        <w:spacing w:line="276" w:lineRule="auto"/>
        <w:jc w:val="both"/>
        <w:rPr>
          <w:lang w:val="en-US"/>
        </w:rPr>
      </w:pPr>
    </w:p>
    <w:p w:rsidR="00A4706E" w:rsidRPr="00A4706E" w:rsidRDefault="00A4706E" w:rsidP="00546A56">
      <w:pPr>
        <w:pStyle w:val="ListParagraph"/>
        <w:numPr>
          <w:ilvl w:val="0"/>
          <w:numId w:val="1"/>
        </w:numPr>
        <w:spacing w:line="276" w:lineRule="auto"/>
        <w:jc w:val="both"/>
        <w:rPr>
          <w:b/>
          <w:sz w:val="24"/>
          <w:lang w:val="en-US"/>
        </w:rPr>
      </w:pPr>
      <w:r w:rsidRPr="00A4706E">
        <w:rPr>
          <w:b/>
          <w:sz w:val="24"/>
          <w:lang w:val="en-US"/>
        </w:rPr>
        <w:t>What is BERT?</w:t>
      </w:r>
    </w:p>
    <w:p w:rsidR="00A4706E" w:rsidRDefault="00A4706E" w:rsidP="00546A56">
      <w:pPr>
        <w:pStyle w:val="ListParagraph"/>
        <w:spacing w:line="276" w:lineRule="auto"/>
        <w:jc w:val="both"/>
        <w:rPr>
          <w:lang w:val="en-US"/>
        </w:rPr>
      </w:pPr>
    </w:p>
    <w:p w:rsidR="00A4706E" w:rsidRPr="00A4706E" w:rsidRDefault="00A4706E" w:rsidP="00546A56">
      <w:pPr>
        <w:pStyle w:val="ListParagraph"/>
        <w:spacing w:line="276" w:lineRule="auto"/>
        <w:jc w:val="both"/>
      </w:pPr>
      <w:r w:rsidRPr="00A4706E">
        <w:t>BERT is an open source machine learning framework for natural language processing (NLP). BERT is designed to help computers understand the meaning of ambiguous language in text by using surrounding text to establish context. The BERT framework was pre-trained using text from Wikipedia and can be fine-tuned with question and answer datasets.</w:t>
      </w:r>
    </w:p>
    <w:p w:rsidR="00A4706E" w:rsidRPr="00A4706E" w:rsidRDefault="00A4706E" w:rsidP="00546A56">
      <w:pPr>
        <w:pStyle w:val="ListParagraph"/>
        <w:spacing w:line="276" w:lineRule="auto"/>
        <w:jc w:val="both"/>
      </w:pPr>
      <w:r w:rsidRPr="00A4706E">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 (In NLP, this process is called </w:t>
      </w:r>
      <w:r w:rsidRPr="00A4706E">
        <w:rPr>
          <w:i/>
          <w:iCs/>
        </w:rPr>
        <w:t>attention</w:t>
      </w:r>
      <w:r w:rsidRPr="00A4706E">
        <w:t>.)</w:t>
      </w:r>
    </w:p>
    <w:p w:rsidR="00A4706E" w:rsidRDefault="00A4706E" w:rsidP="00546A56">
      <w:pPr>
        <w:spacing w:line="276" w:lineRule="auto"/>
        <w:jc w:val="both"/>
        <w:rPr>
          <w:lang w:val="en-US"/>
        </w:rPr>
      </w:pPr>
    </w:p>
    <w:p w:rsidR="00A4706E" w:rsidRPr="00A4706E" w:rsidRDefault="00A4706E" w:rsidP="00546A56">
      <w:pPr>
        <w:pStyle w:val="ListParagraph"/>
        <w:numPr>
          <w:ilvl w:val="0"/>
          <w:numId w:val="1"/>
        </w:numPr>
        <w:spacing w:line="276" w:lineRule="auto"/>
        <w:jc w:val="both"/>
        <w:rPr>
          <w:b/>
          <w:sz w:val="24"/>
          <w:lang w:val="en-US"/>
        </w:rPr>
      </w:pPr>
      <w:r w:rsidRPr="00A4706E">
        <w:rPr>
          <w:b/>
          <w:sz w:val="24"/>
          <w:lang w:val="en-US"/>
        </w:rPr>
        <w:t>How BERT is different from existing feature based learning models?</w:t>
      </w:r>
    </w:p>
    <w:p w:rsidR="00A4706E" w:rsidRDefault="00A4706E" w:rsidP="00546A56">
      <w:pPr>
        <w:pStyle w:val="ListParagraph"/>
        <w:spacing w:line="276" w:lineRule="auto"/>
        <w:jc w:val="both"/>
        <w:rPr>
          <w:lang w:val="en-US"/>
        </w:rPr>
      </w:pPr>
    </w:p>
    <w:p w:rsidR="00A4706E" w:rsidRDefault="00A4706E" w:rsidP="00546A56">
      <w:pPr>
        <w:pStyle w:val="ListParagraph"/>
        <w:spacing w:line="276" w:lineRule="auto"/>
        <w:jc w:val="both"/>
      </w:pPr>
      <w:r w:rsidRPr="00A4706E">
        <w:t>BERT (Bidirectional Encoder Representations from Transformers) is a transformer-based model that significantly differs from traditional feature-based learning models in several ways:</w:t>
      </w:r>
    </w:p>
    <w:p w:rsidR="00546A56" w:rsidRPr="00A4706E" w:rsidRDefault="00546A56" w:rsidP="00546A56">
      <w:pPr>
        <w:pStyle w:val="ListParagraph"/>
        <w:spacing w:line="276" w:lineRule="auto"/>
        <w:jc w:val="both"/>
      </w:pPr>
    </w:p>
    <w:p w:rsidR="00A4706E" w:rsidRPr="00A4706E" w:rsidRDefault="00A4706E" w:rsidP="00546A56">
      <w:pPr>
        <w:pStyle w:val="ListParagraph"/>
        <w:numPr>
          <w:ilvl w:val="0"/>
          <w:numId w:val="2"/>
        </w:numPr>
        <w:spacing w:line="276" w:lineRule="auto"/>
        <w:jc w:val="both"/>
      </w:pPr>
      <w:r w:rsidRPr="00A4706E">
        <w:t>Contextualized Word Embeddings: In traditional feature-based learning models, words are typically represented as static vectors, such as one-hot encodings or pre-trained word embeddings like Word2Vec or GloVe. BERT, on the other hand, generates contextualized word embeddings. It considers the surrounding words on both sides (bidirectional) and captures the meaning of a word based on its context in a sentence. This allows BERT to better understand the nuances of word meanings and improve performance on various language tasks.</w:t>
      </w:r>
    </w:p>
    <w:p w:rsidR="00A4706E" w:rsidRPr="00A4706E" w:rsidRDefault="00A4706E" w:rsidP="00546A56">
      <w:pPr>
        <w:pStyle w:val="ListParagraph"/>
        <w:numPr>
          <w:ilvl w:val="0"/>
          <w:numId w:val="2"/>
        </w:numPr>
        <w:spacing w:line="276" w:lineRule="auto"/>
        <w:jc w:val="both"/>
      </w:pPr>
      <w:r w:rsidRPr="00A4706E">
        <w:t>Pre-training and Fine-tuning: BERT is pre-trained on a large corpus of unlabeled text using a masked language model (MLM) objective and a next sentence prediction (NSP) task. During pre-training, BERT learns to predict masked words in a sentence and to determine if two sentences appear consecutively or not. After pre-training, BERT is fine-tuned on specific downstream tasks, such as text classification, named entity recognition, or question answering. Fine-tuning allows BERT to adapt its pre-trained representations to perform well on various natural language processing (NLP) tasks.</w:t>
      </w:r>
    </w:p>
    <w:p w:rsidR="00A4706E" w:rsidRPr="00A4706E" w:rsidRDefault="00A4706E" w:rsidP="00546A56">
      <w:pPr>
        <w:pStyle w:val="ListParagraph"/>
        <w:numPr>
          <w:ilvl w:val="0"/>
          <w:numId w:val="2"/>
        </w:numPr>
        <w:spacing w:line="276" w:lineRule="auto"/>
        <w:jc w:val="both"/>
      </w:pPr>
      <w:r w:rsidRPr="00A4706E">
        <w:t>Transformer Architecture: BERT is based on the transformer architecture, which is a self-attention mechanism that enables it to capture dependencies between words in a sentence. The self-attention mechanism allows BERT to assign higher weights to important words and consider the entire sentence context while generating representations. Traditional feature-based learning models often rely on hand-crafted features or recurrent neural networks (RNNs) that process words sequentially.</w:t>
      </w:r>
    </w:p>
    <w:p w:rsidR="00A4706E" w:rsidRPr="00A4706E" w:rsidRDefault="00A4706E" w:rsidP="00546A56">
      <w:pPr>
        <w:pStyle w:val="ListParagraph"/>
        <w:numPr>
          <w:ilvl w:val="0"/>
          <w:numId w:val="2"/>
        </w:numPr>
        <w:spacing w:line="276" w:lineRule="auto"/>
        <w:jc w:val="both"/>
      </w:pPr>
      <w:r w:rsidRPr="00A4706E">
        <w:t xml:space="preserve">Transfer Learning: BERT leverages the power of transfer learning. By pre-training on a large amount of text data, BERT learns general language representations that capture syntax, semantics, and contextual relationships. These pre-trained representations can be fine-tuned on specific tasks with smaller labeled datasets, leading to improved performance even with </w:t>
      </w:r>
      <w:r w:rsidRPr="00A4706E">
        <w:lastRenderedPageBreak/>
        <w:t>limited task-specific training data. Traditional feature-based models typically require large amounts of labeled training data to achieve good performance.</w:t>
      </w:r>
    </w:p>
    <w:p w:rsidR="00A4706E" w:rsidRDefault="00A4706E" w:rsidP="00546A56">
      <w:pPr>
        <w:pStyle w:val="ListParagraph"/>
        <w:spacing w:line="276" w:lineRule="auto"/>
        <w:jc w:val="both"/>
        <w:rPr>
          <w:lang w:val="en-US"/>
        </w:rPr>
      </w:pPr>
    </w:p>
    <w:p w:rsidR="00A4706E" w:rsidRDefault="00A4706E" w:rsidP="00546A56">
      <w:pPr>
        <w:pStyle w:val="ListParagraph"/>
        <w:spacing w:line="276" w:lineRule="auto"/>
        <w:jc w:val="both"/>
        <w:rPr>
          <w:lang w:val="en-US"/>
        </w:rPr>
      </w:pPr>
    </w:p>
    <w:p w:rsidR="00A4706E" w:rsidRDefault="00A4706E" w:rsidP="00546A56">
      <w:pPr>
        <w:pStyle w:val="ListParagraph"/>
        <w:numPr>
          <w:ilvl w:val="0"/>
          <w:numId w:val="1"/>
        </w:numPr>
        <w:spacing w:line="276" w:lineRule="auto"/>
        <w:jc w:val="both"/>
        <w:rPr>
          <w:b/>
          <w:sz w:val="24"/>
          <w:lang w:val="en-US"/>
        </w:rPr>
      </w:pPr>
      <w:r w:rsidRPr="00546A56">
        <w:rPr>
          <w:b/>
          <w:sz w:val="24"/>
          <w:lang w:val="en-US"/>
        </w:rPr>
        <w:t>Architecture of BERT?</w:t>
      </w:r>
    </w:p>
    <w:p w:rsidR="00546A56" w:rsidRDefault="00546A56" w:rsidP="00546A56">
      <w:pPr>
        <w:pStyle w:val="ListParagraph"/>
        <w:spacing w:line="276" w:lineRule="auto"/>
        <w:jc w:val="both"/>
        <w:rPr>
          <w:b/>
          <w:sz w:val="24"/>
          <w:lang w:val="en-US"/>
        </w:rPr>
      </w:pPr>
    </w:p>
    <w:p w:rsidR="00546A56" w:rsidRDefault="00546A56" w:rsidP="00546A56">
      <w:pPr>
        <w:pStyle w:val="ListParagraph"/>
        <w:spacing w:line="276" w:lineRule="auto"/>
        <w:jc w:val="both"/>
      </w:pPr>
      <w:r w:rsidRPr="00546A56">
        <w:t xml:space="preserve">The architecture of BERT (Bidirectional Encoder Representations from Transformers) consists of two main components: the Transformer encoder and the pre-training objectives. </w:t>
      </w:r>
    </w:p>
    <w:p w:rsidR="00546A56" w:rsidRPr="00546A56" w:rsidRDefault="00546A56" w:rsidP="00546A56">
      <w:pPr>
        <w:pStyle w:val="ListParagraph"/>
        <w:spacing w:line="276" w:lineRule="auto"/>
        <w:jc w:val="both"/>
      </w:pPr>
    </w:p>
    <w:p w:rsidR="00546A56" w:rsidRPr="00546A56" w:rsidRDefault="00546A56" w:rsidP="00546A56">
      <w:pPr>
        <w:pStyle w:val="ListParagraph"/>
        <w:numPr>
          <w:ilvl w:val="0"/>
          <w:numId w:val="3"/>
        </w:numPr>
        <w:spacing w:line="276" w:lineRule="auto"/>
        <w:jc w:val="both"/>
      </w:pPr>
      <w:r w:rsidRPr="00546A56">
        <w:t>Transformer Encoder: The Transformer encoder is a stack of identical layers, with each layer consisting of two sub-layers: the multi-head self-attention mechanism and the position-wise feed-forward neural network.</w:t>
      </w:r>
    </w:p>
    <w:p w:rsidR="00546A56" w:rsidRPr="00546A56" w:rsidRDefault="00546A56" w:rsidP="00546A56">
      <w:pPr>
        <w:pStyle w:val="ListParagraph"/>
        <w:numPr>
          <w:ilvl w:val="0"/>
          <w:numId w:val="4"/>
        </w:numPr>
        <w:spacing w:line="276" w:lineRule="auto"/>
        <w:jc w:val="both"/>
      </w:pPr>
      <w:r w:rsidRPr="00546A56">
        <w:t>Multi-head self-attention: This mechanism allows BERT to capture dependencies between words in a sentence. It computes a weighted sum of values based on the importance of each word, determined by the attention weights. The attention weights are calculated by taking into account the relationships between the query, key, and value vectors. The self-attention mechanism is applied to each word in parallel, allowing BERT to capture long-range dependencies.</w:t>
      </w:r>
    </w:p>
    <w:p w:rsidR="00546A56" w:rsidRPr="00546A56" w:rsidRDefault="00546A56" w:rsidP="00546A56">
      <w:pPr>
        <w:pStyle w:val="ListParagraph"/>
        <w:numPr>
          <w:ilvl w:val="0"/>
          <w:numId w:val="4"/>
        </w:numPr>
        <w:spacing w:line="276" w:lineRule="auto"/>
        <w:jc w:val="both"/>
      </w:pPr>
      <w:r w:rsidRPr="00546A56">
        <w:t xml:space="preserve">Position-wise feed-forward neural network: After the self-attention mechanism, a position-wise feed-forward neural network is applied to each word representation independently. This network consists of two linear layers with a </w:t>
      </w:r>
      <w:proofErr w:type="spellStart"/>
      <w:r w:rsidRPr="00546A56">
        <w:t>ReLU</w:t>
      </w:r>
      <w:proofErr w:type="spellEnd"/>
      <w:r w:rsidRPr="00546A56">
        <w:t xml:space="preserve"> activation function in between. It allows BERT to model non-linear relationships between words and learn complex interactions.</w:t>
      </w:r>
    </w:p>
    <w:p w:rsidR="00546A56" w:rsidRPr="00546A56" w:rsidRDefault="00546A56" w:rsidP="00546A56">
      <w:pPr>
        <w:pStyle w:val="ListParagraph"/>
        <w:spacing w:line="276" w:lineRule="auto"/>
        <w:jc w:val="both"/>
      </w:pPr>
      <w:r w:rsidRPr="00546A56">
        <w:t>The Transformer encoder has multiple layers of these sub-layers, allowing BERT to capture different levels of linguistic information and context.</w:t>
      </w:r>
    </w:p>
    <w:p w:rsidR="00546A56" w:rsidRPr="00546A56" w:rsidRDefault="00546A56" w:rsidP="00546A56">
      <w:pPr>
        <w:pStyle w:val="ListParagraph"/>
        <w:numPr>
          <w:ilvl w:val="0"/>
          <w:numId w:val="5"/>
        </w:numPr>
        <w:spacing w:line="276" w:lineRule="auto"/>
        <w:jc w:val="both"/>
      </w:pPr>
      <w:r w:rsidRPr="00546A56">
        <w:t>Pre-training Objectives: BERT is pre-trained using two main objectives: masked language model (MLM) and next sentence prediction (NSP).</w:t>
      </w:r>
    </w:p>
    <w:p w:rsidR="00546A56" w:rsidRPr="00546A56" w:rsidRDefault="00546A56" w:rsidP="00546A56">
      <w:pPr>
        <w:pStyle w:val="ListParagraph"/>
        <w:numPr>
          <w:ilvl w:val="0"/>
          <w:numId w:val="6"/>
        </w:numPr>
        <w:spacing w:line="276" w:lineRule="auto"/>
        <w:jc w:val="both"/>
      </w:pPr>
      <w:r w:rsidRPr="00546A56">
        <w:t>Masked Language Model (MLM): BERT randomly masks some of the input words in the pre-training corpus and then tries to predict those masked words based on the context of the surrounding words. This objective allows BERT to learn bidirectional representations by considering both the left and right context of each word. By predicting masked words, BERT learns to understand the meaning and relationships of words within a sentence.</w:t>
      </w:r>
    </w:p>
    <w:p w:rsidR="00546A56" w:rsidRPr="00546A56" w:rsidRDefault="00546A56" w:rsidP="00546A56">
      <w:pPr>
        <w:pStyle w:val="ListParagraph"/>
        <w:numPr>
          <w:ilvl w:val="0"/>
          <w:numId w:val="6"/>
        </w:numPr>
        <w:spacing w:line="276" w:lineRule="auto"/>
        <w:jc w:val="both"/>
      </w:pPr>
      <w:r w:rsidRPr="00546A56">
        <w:t>Next Sentence Prediction (NSP): BERT also learns to predict whether two sentences appear consecutively or not. During pre-training, pairs of sentences are sampled from the corpus, and BERT learns to determine if the second sentence follows the first sentence or if they are chosen randomly. This objective helps BERT to understand the relationships between sentences and capture discourse-level information.</w:t>
      </w:r>
    </w:p>
    <w:p w:rsidR="00546A56" w:rsidRPr="00546A56" w:rsidRDefault="00546A56" w:rsidP="00546A56">
      <w:pPr>
        <w:pStyle w:val="ListParagraph"/>
        <w:spacing w:line="276" w:lineRule="auto"/>
        <w:jc w:val="both"/>
      </w:pPr>
      <w:r w:rsidRPr="00546A56">
        <w:t>The combination of the Transformer encoder and the pre-training objectives enables BERT to learn rich representations of words and sentences that capture both syntactic and semantic information.</w:t>
      </w:r>
    </w:p>
    <w:p w:rsidR="00546A56" w:rsidRDefault="00546A56" w:rsidP="00546A56">
      <w:pPr>
        <w:pStyle w:val="ListParagraph"/>
        <w:spacing w:line="276" w:lineRule="auto"/>
        <w:jc w:val="both"/>
      </w:pPr>
      <w:r w:rsidRPr="00546A56">
        <w:t>During fine-tuning, BERT's pre-trained representations are used as the initial embeddings, and task-specific layers are added on top. These task-specific layers can be additional layers or a single layer, depending on the downstream task. The entire model, including the pre-trained BERT and the task-specific layers, is then fine-tuned on specific NLP tasks such as text classification, named entity recognition, question answering, and more.</w:t>
      </w:r>
    </w:p>
    <w:p w:rsidR="00546A56" w:rsidRDefault="00546A56" w:rsidP="00546A56">
      <w:pPr>
        <w:pStyle w:val="ListParagraph"/>
        <w:spacing w:line="276" w:lineRule="auto"/>
        <w:jc w:val="both"/>
      </w:pPr>
    </w:p>
    <w:p w:rsidR="00546A56" w:rsidRPr="00546A56" w:rsidRDefault="00546A56" w:rsidP="00546A56">
      <w:pPr>
        <w:pStyle w:val="ListParagraph"/>
        <w:spacing w:line="276" w:lineRule="auto"/>
        <w:jc w:val="both"/>
        <w:rPr>
          <w:b/>
          <w:sz w:val="28"/>
          <w:u w:val="single"/>
        </w:rPr>
      </w:pPr>
      <w:r w:rsidRPr="00546A56">
        <w:rPr>
          <w:b/>
          <w:sz w:val="28"/>
          <w:u w:val="single"/>
        </w:rPr>
        <w:lastRenderedPageBreak/>
        <w:t>EXTRA INFO</w:t>
      </w:r>
    </w:p>
    <w:p w:rsidR="00546A56" w:rsidRDefault="00546A56" w:rsidP="00546A56">
      <w:pPr>
        <w:pStyle w:val="ListParagraph"/>
        <w:spacing w:line="276" w:lineRule="auto"/>
        <w:jc w:val="both"/>
        <w:rPr>
          <w:lang w:val="en-US"/>
        </w:rPr>
      </w:pPr>
    </w:p>
    <w:p w:rsidR="00546A56" w:rsidRDefault="00546A56" w:rsidP="00546A56">
      <w:pPr>
        <w:pStyle w:val="ListParagraph"/>
        <w:spacing w:line="276" w:lineRule="auto"/>
        <w:jc w:val="both"/>
        <w:rPr>
          <w:lang w:val="en-US"/>
        </w:rPr>
      </w:pPr>
    </w:p>
    <w:p w:rsidR="00546A56" w:rsidRDefault="00546A56" w:rsidP="00546A56">
      <w:pPr>
        <w:pStyle w:val="ListParagraph"/>
        <w:spacing w:line="276" w:lineRule="auto"/>
        <w:jc w:val="both"/>
      </w:pPr>
      <w:r w:rsidRPr="00546A56">
        <w:t>BERT base and BERT large refer to two variants of the BERT model with different sizes and capacities:</w:t>
      </w:r>
    </w:p>
    <w:p w:rsidR="00546A56" w:rsidRPr="00546A56" w:rsidRDefault="00546A56" w:rsidP="00546A56">
      <w:pPr>
        <w:pStyle w:val="ListParagraph"/>
        <w:spacing w:line="276" w:lineRule="auto"/>
        <w:jc w:val="both"/>
      </w:pPr>
      <w:bookmarkStart w:id="0" w:name="_GoBack"/>
      <w:bookmarkEnd w:id="0"/>
    </w:p>
    <w:p w:rsidR="00546A56" w:rsidRPr="00546A56" w:rsidRDefault="00546A56" w:rsidP="00546A56">
      <w:pPr>
        <w:pStyle w:val="ListParagraph"/>
        <w:numPr>
          <w:ilvl w:val="0"/>
          <w:numId w:val="7"/>
        </w:numPr>
        <w:spacing w:line="276" w:lineRule="auto"/>
        <w:jc w:val="both"/>
      </w:pPr>
      <w:r w:rsidRPr="00546A56">
        <w:t>BERT base: BERT base is the smaller variant of the BERT model. It has 12 transformer encoder layers, 12 attention heads, and a hidden size of 768. The total number of parameters in BERT base is around 110 million. BERT base is a widely used variant and provides good performance on a range of NLP tasks.</w:t>
      </w:r>
    </w:p>
    <w:p w:rsidR="00546A56" w:rsidRPr="00546A56" w:rsidRDefault="00546A56" w:rsidP="00546A56">
      <w:pPr>
        <w:pStyle w:val="ListParagraph"/>
        <w:numPr>
          <w:ilvl w:val="0"/>
          <w:numId w:val="7"/>
        </w:numPr>
        <w:spacing w:line="276" w:lineRule="auto"/>
        <w:jc w:val="both"/>
      </w:pPr>
      <w:r w:rsidRPr="00546A56">
        <w:t>BERT large: BERT large is a larger and more powerful variant of the BERT model. It consists of 24 transformer encoder layers, 16 attention heads, and a hidden size of 1024. BERT large has approximately 340 million parameters, which is significantly larger than BERT base. Due to its larger capacity, BERT large can capture more complex linguistic patterns and relationships. However, it also requires more computational resources for training and inference.</w:t>
      </w:r>
    </w:p>
    <w:p w:rsidR="00546A56" w:rsidRPr="00546A56" w:rsidRDefault="00546A56" w:rsidP="00546A56">
      <w:pPr>
        <w:pStyle w:val="ListParagraph"/>
        <w:spacing w:line="276" w:lineRule="auto"/>
        <w:jc w:val="both"/>
      </w:pPr>
      <w:r w:rsidRPr="00546A56">
        <w:t>The main difference between BERT base and BERT large lies in their model sizes, depths, and number of parameters. BERT large tends to provide improved performance compared to BERT base, especially on challenging tasks and datasets. However, BERT base is still widely used and can be a suitable choice for many NLP applications, considering its good balance between performance and computational requirements.</w:t>
      </w:r>
    </w:p>
    <w:p w:rsidR="00546A56" w:rsidRPr="00546A56" w:rsidRDefault="00546A56" w:rsidP="00546A56">
      <w:pPr>
        <w:pStyle w:val="ListParagraph"/>
        <w:spacing w:line="276" w:lineRule="auto"/>
        <w:jc w:val="both"/>
      </w:pPr>
      <w:r w:rsidRPr="00546A56">
        <w:t>It's worth noting that BERT models can have other variations as well, such as BERT mini or BERT tiny, which are even smaller versions designed for low-resource environments or quick prototyping. These variations trade-off model size and capacity for reduced computational resources and faster experimentation.</w:t>
      </w:r>
    </w:p>
    <w:p w:rsidR="00546A56" w:rsidRPr="00546A56" w:rsidRDefault="00546A56" w:rsidP="00546A56">
      <w:pPr>
        <w:pStyle w:val="ListParagraph"/>
        <w:spacing w:line="276" w:lineRule="auto"/>
        <w:jc w:val="both"/>
        <w:rPr>
          <w:lang w:val="en-US"/>
        </w:rPr>
      </w:pPr>
    </w:p>
    <w:sectPr w:rsidR="00546A56" w:rsidRPr="00546A56" w:rsidSect="00A4706E">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49AF"/>
    <w:multiLevelType w:val="multilevel"/>
    <w:tmpl w:val="110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B7393"/>
    <w:multiLevelType w:val="multilevel"/>
    <w:tmpl w:val="1856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6504"/>
    <w:multiLevelType w:val="multilevel"/>
    <w:tmpl w:val="235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CE5231"/>
    <w:multiLevelType w:val="multilevel"/>
    <w:tmpl w:val="BBC86C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42293"/>
    <w:multiLevelType w:val="hybridMultilevel"/>
    <w:tmpl w:val="8DFC84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87208A"/>
    <w:multiLevelType w:val="multilevel"/>
    <w:tmpl w:val="2A60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D790B"/>
    <w:multiLevelType w:val="multilevel"/>
    <w:tmpl w:val="C28E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6E"/>
    <w:rsid w:val="0013795D"/>
    <w:rsid w:val="00546A56"/>
    <w:rsid w:val="006E3ECC"/>
    <w:rsid w:val="00A4272E"/>
    <w:rsid w:val="00A47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99B9"/>
  <w15:chartTrackingRefBased/>
  <w15:docId w15:val="{8B73568E-7B71-4E89-B514-8AECB4BB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06E"/>
    <w:pPr>
      <w:ind w:left="720"/>
      <w:contextualSpacing/>
    </w:pPr>
  </w:style>
  <w:style w:type="character" w:styleId="Hyperlink">
    <w:name w:val="Hyperlink"/>
    <w:basedOn w:val="DefaultParagraphFont"/>
    <w:uiPriority w:val="99"/>
    <w:unhideWhenUsed/>
    <w:rsid w:val="00A470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954">
      <w:bodyDiv w:val="1"/>
      <w:marLeft w:val="0"/>
      <w:marRight w:val="0"/>
      <w:marTop w:val="0"/>
      <w:marBottom w:val="0"/>
      <w:divBdr>
        <w:top w:val="none" w:sz="0" w:space="0" w:color="auto"/>
        <w:left w:val="none" w:sz="0" w:space="0" w:color="auto"/>
        <w:bottom w:val="none" w:sz="0" w:space="0" w:color="auto"/>
        <w:right w:val="none" w:sz="0" w:space="0" w:color="auto"/>
      </w:divBdr>
    </w:div>
    <w:div w:id="482544154">
      <w:bodyDiv w:val="1"/>
      <w:marLeft w:val="0"/>
      <w:marRight w:val="0"/>
      <w:marTop w:val="0"/>
      <w:marBottom w:val="0"/>
      <w:divBdr>
        <w:top w:val="none" w:sz="0" w:space="0" w:color="auto"/>
        <w:left w:val="none" w:sz="0" w:space="0" w:color="auto"/>
        <w:bottom w:val="none" w:sz="0" w:space="0" w:color="auto"/>
        <w:right w:val="none" w:sz="0" w:space="0" w:color="auto"/>
      </w:divBdr>
    </w:div>
    <w:div w:id="598484834">
      <w:bodyDiv w:val="1"/>
      <w:marLeft w:val="0"/>
      <w:marRight w:val="0"/>
      <w:marTop w:val="0"/>
      <w:marBottom w:val="0"/>
      <w:divBdr>
        <w:top w:val="none" w:sz="0" w:space="0" w:color="auto"/>
        <w:left w:val="none" w:sz="0" w:space="0" w:color="auto"/>
        <w:bottom w:val="none" w:sz="0" w:space="0" w:color="auto"/>
        <w:right w:val="none" w:sz="0" w:space="0" w:color="auto"/>
      </w:divBdr>
    </w:div>
    <w:div w:id="785268452">
      <w:bodyDiv w:val="1"/>
      <w:marLeft w:val="0"/>
      <w:marRight w:val="0"/>
      <w:marTop w:val="0"/>
      <w:marBottom w:val="0"/>
      <w:divBdr>
        <w:top w:val="none" w:sz="0" w:space="0" w:color="auto"/>
        <w:left w:val="none" w:sz="0" w:space="0" w:color="auto"/>
        <w:bottom w:val="none" w:sz="0" w:space="0" w:color="auto"/>
        <w:right w:val="none" w:sz="0" w:space="0" w:color="auto"/>
      </w:divBdr>
    </w:div>
    <w:div w:id="1132166825">
      <w:bodyDiv w:val="1"/>
      <w:marLeft w:val="0"/>
      <w:marRight w:val="0"/>
      <w:marTop w:val="0"/>
      <w:marBottom w:val="0"/>
      <w:divBdr>
        <w:top w:val="none" w:sz="0" w:space="0" w:color="auto"/>
        <w:left w:val="none" w:sz="0" w:space="0" w:color="auto"/>
        <w:bottom w:val="none" w:sz="0" w:space="0" w:color="auto"/>
        <w:right w:val="none" w:sz="0" w:space="0" w:color="auto"/>
      </w:divBdr>
    </w:div>
    <w:div w:id="1427144022">
      <w:bodyDiv w:val="1"/>
      <w:marLeft w:val="0"/>
      <w:marRight w:val="0"/>
      <w:marTop w:val="0"/>
      <w:marBottom w:val="0"/>
      <w:divBdr>
        <w:top w:val="none" w:sz="0" w:space="0" w:color="auto"/>
        <w:left w:val="none" w:sz="0" w:space="0" w:color="auto"/>
        <w:bottom w:val="none" w:sz="0" w:space="0" w:color="auto"/>
        <w:right w:val="none" w:sz="0" w:space="0" w:color="auto"/>
      </w:divBdr>
    </w:div>
    <w:div w:id="1916862769">
      <w:bodyDiv w:val="1"/>
      <w:marLeft w:val="0"/>
      <w:marRight w:val="0"/>
      <w:marTop w:val="0"/>
      <w:marBottom w:val="0"/>
      <w:divBdr>
        <w:top w:val="none" w:sz="0" w:space="0" w:color="auto"/>
        <w:left w:val="none" w:sz="0" w:space="0" w:color="auto"/>
        <w:bottom w:val="none" w:sz="0" w:space="0" w:color="auto"/>
        <w:right w:val="none" w:sz="0" w:space="0" w:color="auto"/>
      </w:divBdr>
    </w:div>
    <w:div w:id="209847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P.S.S.N.Chandra</dc:creator>
  <cp:keywords/>
  <dc:description/>
  <cp:lastModifiedBy>P.S.S.N.Chandra</cp:lastModifiedBy>
  <cp:revision>1</cp:revision>
  <dcterms:created xsi:type="dcterms:W3CDTF">2023-07-07T11:46:00Z</dcterms:created>
  <dcterms:modified xsi:type="dcterms:W3CDTF">2023-07-07T12:05:00Z</dcterms:modified>
</cp:coreProperties>
</file>