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C334" w14:textId="22F46F09" w:rsidR="00352B65" w:rsidRPr="00352B65" w:rsidRDefault="00352B65" w:rsidP="00352B65">
      <w:pPr>
        <w:rPr>
          <w:b/>
          <w:bCs/>
          <w:sz w:val="144"/>
          <w:szCs w:val="144"/>
        </w:rPr>
      </w:pPr>
      <w:r w:rsidRPr="00352B65">
        <w:rPr>
          <w:b/>
          <w:bCs/>
          <w:sz w:val="144"/>
          <w:szCs w:val="144"/>
        </w:rPr>
        <w:t>Database Design Document</w:t>
      </w:r>
    </w:p>
    <w:p w14:paraId="634B3B48" w14:textId="2FAED2DC" w:rsidR="00352B65" w:rsidRPr="00352B65" w:rsidRDefault="00352B65" w:rsidP="00352B65">
      <w:pPr>
        <w:rPr>
          <w:b/>
          <w:bCs/>
        </w:rPr>
      </w:pPr>
      <w:r w:rsidRPr="00352B65">
        <w:rPr>
          <w:b/>
          <w:bCs/>
        </w:rPr>
        <w:t>[Company Logo]</w:t>
      </w:r>
    </w:p>
    <w:p w14:paraId="582E2474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ABC Company</w:t>
      </w:r>
    </w:p>
    <w:p w14:paraId="7D39542C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123 Main Street</w:t>
      </w:r>
    </w:p>
    <w:p w14:paraId="1B5F1A9E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New York, NY 10001</w:t>
      </w:r>
    </w:p>
    <w:p w14:paraId="2A8CD1FA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Phone: (123) 456-7890</w:t>
      </w:r>
    </w:p>
    <w:p w14:paraId="77602E98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Email: info@abccompany.com</w:t>
      </w:r>
    </w:p>
    <w:p w14:paraId="56B8979E" w14:textId="368174FF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Website: www.abccompany.com</w:t>
      </w:r>
    </w:p>
    <w:p w14:paraId="6A52F564" w14:textId="1F722DA9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---</w:t>
      </w:r>
    </w:p>
    <w:p w14:paraId="1E756D14" w14:textId="7A4E69C2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Project: Employee Management System</w:t>
      </w:r>
    </w:p>
    <w:p w14:paraId="34EE72EF" w14:textId="2D3C2E9D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Database Design Documents</w:t>
      </w:r>
    </w:p>
    <w:p w14:paraId="5CEA49FF" w14:textId="78D50FAE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---</w:t>
      </w:r>
    </w:p>
    <w:p w14:paraId="2325A7C3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 xml:space="preserve">Database Name: </w:t>
      </w:r>
      <w:proofErr w:type="spellStart"/>
      <w:r w:rsidRPr="00352B65">
        <w:rPr>
          <w:b/>
          <w:bCs/>
          <w:sz w:val="16"/>
          <w:szCs w:val="16"/>
        </w:rPr>
        <w:t>EmployeeDB</w:t>
      </w:r>
      <w:proofErr w:type="spellEnd"/>
    </w:p>
    <w:p w14:paraId="76A19B6F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Database Version: 1.0</w:t>
      </w:r>
    </w:p>
    <w:p w14:paraId="72FAE888" w14:textId="5CBFA836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Date: February 11, 2024</w:t>
      </w:r>
    </w:p>
    <w:p w14:paraId="03971E04" w14:textId="3FA4F616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---</w:t>
      </w:r>
    </w:p>
    <w:p w14:paraId="5767370C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Authors:</w:t>
      </w:r>
    </w:p>
    <w:p w14:paraId="2DB7BF05" w14:textId="3BAAF47C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- John Smith</w:t>
      </w:r>
      <w:r>
        <w:rPr>
          <w:b/>
          <w:bCs/>
          <w:sz w:val="16"/>
          <w:szCs w:val="16"/>
        </w:rPr>
        <w:t xml:space="preserve"> (</w:t>
      </w:r>
      <w:hyperlink r:id="rId6" w:history="1">
        <w:r w:rsidRPr="00F505C1">
          <w:rPr>
            <w:rStyle w:val="Hyperlink"/>
            <w:b/>
            <w:bCs/>
            <w:sz w:val="16"/>
            <w:szCs w:val="16"/>
          </w:rPr>
          <w:t>john.smith@abccompany.com</w:t>
        </w:r>
      </w:hyperlink>
      <w:r>
        <w:rPr>
          <w:b/>
          <w:bCs/>
          <w:sz w:val="16"/>
          <w:szCs w:val="16"/>
        </w:rPr>
        <w:t xml:space="preserve">) </w:t>
      </w:r>
      <w:proofErr w:type="gramStart"/>
      <w:r>
        <w:rPr>
          <w:b/>
          <w:bCs/>
          <w:sz w:val="16"/>
          <w:szCs w:val="16"/>
        </w:rPr>
        <w:t xml:space="preserve">- </w:t>
      </w:r>
      <w:r w:rsidRPr="00352B65">
        <w:rPr>
          <w:b/>
          <w:bCs/>
          <w:sz w:val="16"/>
          <w:szCs w:val="16"/>
        </w:rPr>
        <w:t xml:space="preserve"> (</w:t>
      </w:r>
      <w:proofErr w:type="gramEnd"/>
      <w:r w:rsidRPr="00352B65">
        <w:rPr>
          <w:b/>
          <w:bCs/>
          <w:sz w:val="16"/>
          <w:szCs w:val="16"/>
        </w:rPr>
        <w:t>123) 456-7890</w:t>
      </w:r>
    </w:p>
    <w:p w14:paraId="58734F39" w14:textId="5AB31333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- Sarah Johnson</w:t>
      </w:r>
      <w:r>
        <w:rPr>
          <w:b/>
          <w:bCs/>
          <w:sz w:val="16"/>
          <w:szCs w:val="16"/>
        </w:rPr>
        <w:t xml:space="preserve"> (</w:t>
      </w:r>
      <w:hyperlink r:id="rId7" w:history="1">
        <w:r w:rsidRPr="00F505C1">
          <w:rPr>
            <w:rStyle w:val="Hyperlink"/>
            <w:b/>
            <w:bCs/>
            <w:sz w:val="16"/>
            <w:szCs w:val="16"/>
          </w:rPr>
          <w:t>sarah.johnson@abccompany.com</w:t>
        </w:r>
      </w:hyperlink>
      <w:r>
        <w:rPr>
          <w:b/>
          <w:bCs/>
          <w:sz w:val="16"/>
          <w:szCs w:val="16"/>
        </w:rPr>
        <w:t>) -</w:t>
      </w:r>
      <w:r w:rsidRPr="00352B65">
        <w:rPr>
          <w:b/>
          <w:bCs/>
          <w:sz w:val="16"/>
          <w:szCs w:val="16"/>
        </w:rPr>
        <w:t xml:space="preserve"> (123) 456-7891</w:t>
      </w:r>
    </w:p>
    <w:p w14:paraId="7B51580E" w14:textId="77777777" w:rsidR="00352B65" w:rsidRP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Additional Notes or Disclaimer:</w:t>
      </w:r>
    </w:p>
    <w:p w14:paraId="66CE925D" w14:textId="7AAC0B84" w:rsidR="00352B65" w:rsidRDefault="00352B65" w:rsidP="00352B65">
      <w:pPr>
        <w:rPr>
          <w:b/>
          <w:bCs/>
          <w:sz w:val="16"/>
          <w:szCs w:val="16"/>
        </w:rPr>
      </w:pPr>
      <w:r w:rsidRPr="00352B65">
        <w:rPr>
          <w:b/>
          <w:bCs/>
          <w:sz w:val="16"/>
          <w:szCs w:val="16"/>
        </w:rPr>
        <w:t>This document is for internal use only and contains confidential information. Unauthorized distribution or use is prohibited.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978342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DB22D5" w14:textId="264C8C34" w:rsidR="00352B65" w:rsidRDefault="00352B65">
          <w:pPr>
            <w:pStyle w:val="TOCHeading"/>
          </w:pPr>
          <w:r>
            <w:t>Contents</w:t>
          </w:r>
        </w:p>
        <w:p w14:paraId="74147164" w14:textId="69380BDA" w:rsidR="00352B65" w:rsidRDefault="00352B65">
          <w:pPr>
            <w:pStyle w:val="TO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63658" w:history="1">
            <w:r w:rsidRPr="006878FF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106C" w14:textId="788793F4" w:rsidR="00352B6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8563659" w:history="1">
            <w:r w:rsidR="00352B65" w:rsidRPr="006878FF">
              <w:rPr>
                <w:rStyle w:val="Hyperlink"/>
                <w:noProof/>
              </w:rPr>
              <w:t>Database Requirements:</w:t>
            </w:r>
            <w:r w:rsidR="00352B65">
              <w:rPr>
                <w:noProof/>
                <w:webHidden/>
              </w:rPr>
              <w:tab/>
            </w:r>
            <w:r w:rsidR="00352B65">
              <w:rPr>
                <w:noProof/>
                <w:webHidden/>
              </w:rPr>
              <w:fldChar w:fldCharType="begin"/>
            </w:r>
            <w:r w:rsidR="00352B65">
              <w:rPr>
                <w:noProof/>
                <w:webHidden/>
              </w:rPr>
              <w:instrText xml:space="preserve"> PAGEREF _Toc158563659 \h </w:instrText>
            </w:r>
            <w:r w:rsidR="00352B65">
              <w:rPr>
                <w:noProof/>
                <w:webHidden/>
              </w:rPr>
            </w:r>
            <w:r w:rsidR="00352B65">
              <w:rPr>
                <w:noProof/>
                <w:webHidden/>
              </w:rPr>
              <w:fldChar w:fldCharType="separate"/>
            </w:r>
            <w:r w:rsidR="00352B65">
              <w:rPr>
                <w:noProof/>
                <w:webHidden/>
              </w:rPr>
              <w:t>2</w:t>
            </w:r>
            <w:r w:rsidR="00352B65">
              <w:rPr>
                <w:noProof/>
                <w:webHidden/>
              </w:rPr>
              <w:fldChar w:fldCharType="end"/>
            </w:r>
          </w:hyperlink>
        </w:p>
        <w:p w14:paraId="2735EC42" w14:textId="720740E3" w:rsidR="00352B6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8563660" w:history="1">
            <w:r w:rsidR="00352B65" w:rsidRPr="006878FF">
              <w:rPr>
                <w:rStyle w:val="Hyperlink"/>
                <w:noProof/>
              </w:rPr>
              <w:t>Database Schema:</w:t>
            </w:r>
            <w:r w:rsidR="00352B65">
              <w:rPr>
                <w:noProof/>
                <w:webHidden/>
              </w:rPr>
              <w:tab/>
            </w:r>
            <w:r w:rsidR="00352B65">
              <w:rPr>
                <w:noProof/>
                <w:webHidden/>
              </w:rPr>
              <w:fldChar w:fldCharType="begin"/>
            </w:r>
            <w:r w:rsidR="00352B65">
              <w:rPr>
                <w:noProof/>
                <w:webHidden/>
              </w:rPr>
              <w:instrText xml:space="preserve"> PAGEREF _Toc158563660 \h </w:instrText>
            </w:r>
            <w:r w:rsidR="00352B65">
              <w:rPr>
                <w:noProof/>
                <w:webHidden/>
              </w:rPr>
            </w:r>
            <w:r w:rsidR="00352B65">
              <w:rPr>
                <w:noProof/>
                <w:webHidden/>
              </w:rPr>
              <w:fldChar w:fldCharType="separate"/>
            </w:r>
            <w:r w:rsidR="00352B65">
              <w:rPr>
                <w:noProof/>
                <w:webHidden/>
              </w:rPr>
              <w:t>2</w:t>
            </w:r>
            <w:r w:rsidR="00352B65">
              <w:rPr>
                <w:noProof/>
                <w:webHidden/>
              </w:rPr>
              <w:fldChar w:fldCharType="end"/>
            </w:r>
          </w:hyperlink>
        </w:p>
        <w:p w14:paraId="5AB55E77" w14:textId="4914E2CA" w:rsidR="00352B6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8563661" w:history="1">
            <w:r w:rsidR="00352B65" w:rsidRPr="006878FF">
              <w:rPr>
                <w:rStyle w:val="Hyperlink"/>
                <w:noProof/>
              </w:rPr>
              <w:t>Data Dictionary:</w:t>
            </w:r>
            <w:r w:rsidR="00352B65">
              <w:rPr>
                <w:noProof/>
                <w:webHidden/>
              </w:rPr>
              <w:tab/>
            </w:r>
            <w:r w:rsidR="00352B65">
              <w:rPr>
                <w:noProof/>
                <w:webHidden/>
              </w:rPr>
              <w:fldChar w:fldCharType="begin"/>
            </w:r>
            <w:r w:rsidR="00352B65">
              <w:rPr>
                <w:noProof/>
                <w:webHidden/>
              </w:rPr>
              <w:instrText xml:space="preserve"> PAGEREF _Toc158563661 \h </w:instrText>
            </w:r>
            <w:r w:rsidR="00352B65">
              <w:rPr>
                <w:noProof/>
                <w:webHidden/>
              </w:rPr>
            </w:r>
            <w:r w:rsidR="00352B65">
              <w:rPr>
                <w:noProof/>
                <w:webHidden/>
              </w:rPr>
              <w:fldChar w:fldCharType="separate"/>
            </w:r>
            <w:r w:rsidR="00352B65">
              <w:rPr>
                <w:noProof/>
                <w:webHidden/>
              </w:rPr>
              <w:t>2</w:t>
            </w:r>
            <w:r w:rsidR="00352B65">
              <w:rPr>
                <w:noProof/>
                <w:webHidden/>
              </w:rPr>
              <w:fldChar w:fldCharType="end"/>
            </w:r>
          </w:hyperlink>
        </w:p>
        <w:p w14:paraId="7AF5E7CC" w14:textId="1E3E3282" w:rsidR="00352B6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8563662" w:history="1">
            <w:r w:rsidR="00352B65" w:rsidRPr="006878FF">
              <w:rPr>
                <w:rStyle w:val="Hyperlink"/>
                <w:noProof/>
              </w:rPr>
              <w:t>Schema Design Decisions:</w:t>
            </w:r>
            <w:r w:rsidR="00352B65">
              <w:rPr>
                <w:noProof/>
                <w:webHidden/>
              </w:rPr>
              <w:tab/>
            </w:r>
            <w:r w:rsidR="00352B65">
              <w:rPr>
                <w:noProof/>
                <w:webHidden/>
              </w:rPr>
              <w:fldChar w:fldCharType="begin"/>
            </w:r>
            <w:r w:rsidR="00352B65">
              <w:rPr>
                <w:noProof/>
                <w:webHidden/>
              </w:rPr>
              <w:instrText xml:space="preserve"> PAGEREF _Toc158563662 \h </w:instrText>
            </w:r>
            <w:r w:rsidR="00352B65">
              <w:rPr>
                <w:noProof/>
                <w:webHidden/>
              </w:rPr>
            </w:r>
            <w:r w:rsidR="00352B65">
              <w:rPr>
                <w:noProof/>
                <w:webHidden/>
              </w:rPr>
              <w:fldChar w:fldCharType="separate"/>
            </w:r>
            <w:r w:rsidR="00352B65">
              <w:rPr>
                <w:noProof/>
                <w:webHidden/>
              </w:rPr>
              <w:t>2</w:t>
            </w:r>
            <w:r w:rsidR="00352B65">
              <w:rPr>
                <w:noProof/>
                <w:webHidden/>
              </w:rPr>
              <w:fldChar w:fldCharType="end"/>
            </w:r>
          </w:hyperlink>
        </w:p>
        <w:p w14:paraId="46CA84E1" w14:textId="558D278C" w:rsidR="00352B6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8563663" w:history="1">
            <w:r w:rsidR="00352B65" w:rsidRPr="006878FF">
              <w:rPr>
                <w:rStyle w:val="Hyperlink"/>
                <w:noProof/>
              </w:rPr>
              <w:t>Performance Considerations:</w:t>
            </w:r>
            <w:r w:rsidR="00352B65">
              <w:rPr>
                <w:noProof/>
                <w:webHidden/>
              </w:rPr>
              <w:tab/>
            </w:r>
            <w:r w:rsidR="00352B65">
              <w:rPr>
                <w:noProof/>
                <w:webHidden/>
              </w:rPr>
              <w:fldChar w:fldCharType="begin"/>
            </w:r>
            <w:r w:rsidR="00352B65">
              <w:rPr>
                <w:noProof/>
                <w:webHidden/>
              </w:rPr>
              <w:instrText xml:space="preserve"> PAGEREF _Toc158563663 \h </w:instrText>
            </w:r>
            <w:r w:rsidR="00352B65">
              <w:rPr>
                <w:noProof/>
                <w:webHidden/>
              </w:rPr>
            </w:r>
            <w:r w:rsidR="00352B65">
              <w:rPr>
                <w:noProof/>
                <w:webHidden/>
              </w:rPr>
              <w:fldChar w:fldCharType="separate"/>
            </w:r>
            <w:r w:rsidR="00352B65">
              <w:rPr>
                <w:noProof/>
                <w:webHidden/>
              </w:rPr>
              <w:t>2</w:t>
            </w:r>
            <w:r w:rsidR="00352B65">
              <w:rPr>
                <w:noProof/>
                <w:webHidden/>
              </w:rPr>
              <w:fldChar w:fldCharType="end"/>
            </w:r>
          </w:hyperlink>
        </w:p>
        <w:p w14:paraId="62588AAC" w14:textId="5F409103" w:rsidR="00352B6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8563664" w:history="1">
            <w:r w:rsidR="00352B65" w:rsidRPr="006878FF">
              <w:rPr>
                <w:rStyle w:val="Hyperlink"/>
                <w:noProof/>
              </w:rPr>
              <w:t>Security Measures:</w:t>
            </w:r>
            <w:r w:rsidR="00352B65">
              <w:rPr>
                <w:noProof/>
                <w:webHidden/>
              </w:rPr>
              <w:tab/>
            </w:r>
            <w:r w:rsidR="00352B65">
              <w:rPr>
                <w:noProof/>
                <w:webHidden/>
              </w:rPr>
              <w:fldChar w:fldCharType="begin"/>
            </w:r>
            <w:r w:rsidR="00352B65">
              <w:rPr>
                <w:noProof/>
                <w:webHidden/>
              </w:rPr>
              <w:instrText xml:space="preserve"> PAGEREF _Toc158563664 \h </w:instrText>
            </w:r>
            <w:r w:rsidR="00352B65">
              <w:rPr>
                <w:noProof/>
                <w:webHidden/>
              </w:rPr>
            </w:r>
            <w:r w:rsidR="00352B65">
              <w:rPr>
                <w:noProof/>
                <w:webHidden/>
              </w:rPr>
              <w:fldChar w:fldCharType="separate"/>
            </w:r>
            <w:r w:rsidR="00352B65">
              <w:rPr>
                <w:noProof/>
                <w:webHidden/>
              </w:rPr>
              <w:t>3</w:t>
            </w:r>
            <w:r w:rsidR="00352B65">
              <w:rPr>
                <w:noProof/>
                <w:webHidden/>
              </w:rPr>
              <w:fldChar w:fldCharType="end"/>
            </w:r>
          </w:hyperlink>
        </w:p>
        <w:p w14:paraId="79CCC7A4" w14:textId="4D144B8D" w:rsidR="00352B6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8563665" w:history="1">
            <w:r w:rsidR="00352B65" w:rsidRPr="006878FF">
              <w:rPr>
                <w:rStyle w:val="Hyperlink"/>
                <w:noProof/>
              </w:rPr>
              <w:t>Backup and Recovery Procedures:</w:t>
            </w:r>
            <w:r w:rsidR="00352B65">
              <w:rPr>
                <w:noProof/>
                <w:webHidden/>
              </w:rPr>
              <w:tab/>
            </w:r>
            <w:r w:rsidR="00352B65">
              <w:rPr>
                <w:noProof/>
                <w:webHidden/>
              </w:rPr>
              <w:fldChar w:fldCharType="begin"/>
            </w:r>
            <w:r w:rsidR="00352B65">
              <w:rPr>
                <w:noProof/>
                <w:webHidden/>
              </w:rPr>
              <w:instrText xml:space="preserve"> PAGEREF _Toc158563665 \h </w:instrText>
            </w:r>
            <w:r w:rsidR="00352B65">
              <w:rPr>
                <w:noProof/>
                <w:webHidden/>
              </w:rPr>
            </w:r>
            <w:r w:rsidR="00352B65">
              <w:rPr>
                <w:noProof/>
                <w:webHidden/>
              </w:rPr>
              <w:fldChar w:fldCharType="separate"/>
            </w:r>
            <w:r w:rsidR="00352B65">
              <w:rPr>
                <w:noProof/>
                <w:webHidden/>
              </w:rPr>
              <w:t>3</w:t>
            </w:r>
            <w:r w:rsidR="00352B65">
              <w:rPr>
                <w:noProof/>
                <w:webHidden/>
              </w:rPr>
              <w:fldChar w:fldCharType="end"/>
            </w:r>
          </w:hyperlink>
        </w:p>
        <w:p w14:paraId="4013D2A4" w14:textId="0B799E76" w:rsidR="00352B6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8563666" w:history="1">
            <w:r w:rsidR="00352B65" w:rsidRPr="006878FF">
              <w:rPr>
                <w:rStyle w:val="Hyperlink"/>
                <w:noProof/>
              </w:rPr>
              <w:t>Change Management:</w:t>
            </w:r>
            <w:r w:rsidR="00352B65">
              <w:rPr>
                <w:noProof/>
                <w:webHidden/>
              </w:rPr>
              <w:tab/>
            </w:r>
            <w:r w:rsidR="00352B65">
              <w:rPr>
                <w:noProof/>
                <w:webHidden/>
              </w:rPr>
              <w:fldChar w:fldCharType="begin"/>
            </w:r>
            <w:r w:rsidR="00352B65">
              <w:rPr>
                <w:noProof/>
                <w:webHidden/>
              </w:rPr>
              <w:instrText xml:space="preserve"> PAGEREF _Toc158563666 \h </w:instrText>
            </w:r>
            <w:r w:rsidR="00352B65">
              <w:rPr>
                <w:noProof/>
                <w:webHidden/>
              </w:rPr>
            </w:r>
            <w:r w:rsidR="00352B65">
              <w:rPr>
                <w:noProof/>
                <w:webHidden/>
              </w:rPr>
              <w:fldChar w:fldCharType="separate"/>
            </w:r>
            <w:r w:rsidR="00352B65">
              <w:rPr>
                <w:noProof/>
                <w:webHidden/>
              </w:rPr>
              <w:t>3</w:t>
            </w:r>
            <w:r w:rsidR="00352B65">
              <w:rPr>
                <w:noProof/>
                <w:webHidden/>
              </w:rPr>
              <w:fldChar w:fldCharType="end"/>
            </w:r>
          </w:hyperlink>
        </w:p>
        <w:p w14:paraId="5384C55A" w14:textId="3B4317C8" w:rsidR="00352B6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8563667" w:history="1">
            <w:r w:rsidR="00352B65" w:rsidRPr="006878FF">
              <w:rPr>
                <w:rStyle w:val="Hyperlink"/>
                <w:noProof/>
              </w:rPr>
              <w:t>Conclusion:</w:t>
            </w:r>
            <w:r w:rsidR="00352B65">
              <w:rPr>
                <w:noProof/>
                <w:webHidden/>
              </w:rPr>
              <w:tab/>
            </w:r>
            <w:r w:rsidR="00352B65">
              <w:rPr>
                <w:noProof/>
                <w:webHidden/>
              </w:rPr>
              <w:fldChar w:fldCharType="begin"/>
            </w:r>
            <w:r w:rsidR="00352B65">
              <w:rPr>
                <w:noProof/>
                <w:webHidden/>
              </w:rPr>
              <w:instrText xml:space="preserve"> PAGEREF _Toc158563667 \h </w:instrText>
            </w:r>
            <w:r w:rsidR="00352B65">
              <w:rPr>
                <w:noProof/>
                <w:webHidden/>
              </w:rPr>
            </w:r>
            <w:r w:rsidR="00352B65">
              <w:rPr>
                <w:noProof/>
                <w:webHidden/>
              </w:rPr>
              <w:fldChar w:fldCharType="separate"/>
            </w:r>
            <w:r w:rsidR="00352B65">
              <w:rPr>
                <w:noProof/>
                <w:webHidden/>
              </w:rPr>
              <w:t>3</w:t>
            </w:r>
            <w:r w:rsidR="00352B65">
              <w:rPr>
                <w:noProof/>
                <w:webHidden/>
              </w:rPr>
              <w:fldChar w:fldCharType="end"/>
            </w:r>
          </w:hyperlink>
        </w:p>
        <w:p w14:paraId="72D449D9" w14:textId="2793FD7D" w:rsidR="00352B65" w:rsidRDefault="00352B65">
          <w:r>
            <w:rPr>
              <w:b/>
              <w:bCs/>
              <w:noProof/>
            </w:rPr>
            <w:fldChar w:fldCharType="end"/>
          </w:r>
        </w:p>
      </w:sdtContent>
    </w:sdt>
    <w:p w14:paraId="1BC91124" w14:textId="77777777" w:rsidR="00352B65" w:rsidRPr="00352B65" w:rsidRDefault="00352B65" w:rsidP="00352B65">
      <w:pPr>
        <w:rPr>
          <w:b/>
          <w:bCs/>
          <w:sz w:val="16"/>
          <w:szCs w:val="16"/>
        </w:rPr>
      </w:pPr>
    </w:p>
    <w:p w14:paraId="720E9D98" w14:textId="77777777" w:rsidR="00352B65" w:rsidRPr="00352B65" w:rsidRDefault="00352B65" w:rsidP="00352B65">
      <w:pPr>
        <w:pStyle w:val="Heading3"/>
      </w:pPr>
      <w:bookmarkStart w:id="0" w:name="_Toc158563658"/>
      <w:r w:rsidRPr="00352B65">
        <w:t>Introduction:</w:t>
      </w:r>
      <w:bookmarkEnd w:id="0"/>
    </w:p>
    <w:p w14:paraId="35C0CC27" w14:textId="77777777" w:rsidR="00352B65" w:rsidRPr="00352B65" w:rsidRDefault="00352B65" w:rsidP="00352B65">
      <w:pPr>
        <w:numPr>
          <w:ilvl w:val="1"/>
          <w:numId w:val="2"/>
        </w:numPr>
      </w:pPr>
      <w:r w:rsidRPr="00352B65">
        <w:t>Overview of the database project, its objectives, and stakeholders.</w:t>
      </w:r>
    </w:p>
    <w:p w14:paraId="4064B86E" w14:textId="77777777" w:rsidR="00352B65" w:rsidRPr="00352B65" w:rsidRDefault="00352B65" w:rsidP="00352B65">
      <w:pPr>
        <w:pStyle w:val="Heading3"/>
      </w:pPr>
      <w:bookmarkStart w:id="1" w:name="_Toc158563659"/>
      <w:r w:rsidRPr="00352B65">
        <w:t>Database Requirements:</w:t>
      </w:r>
      <w:bookmarkEnd w:id="1"/>
    </w:p>
    <w:p w14:paraId="730419A4" w14:textId="77777777" w:rsidR="00352B65" w:rsidRPr="00352B65" w:rsidRDefault="00352B65" w:rsidP="00352B65">
      <w:pPr>
        <w:numPr>
          <w:ilvl w:val="1"/>
          <w:numId w:val="2"/>
        </w:numPr>
      </w:pPr>
      <w:r w:rsidRPr="00352B65">
        <w:t>Detailed description of the functional and non-functional requirements for the database.</w:t>
      </w:r>
    </w:p>
    <w:p w14:paraId="7F58A5EE" w14:textId="77777777" w:rsidR="00352B65" w:rsidRPr="00352B65" w:rsidRDefault="00352B65" w:rsidP="00352B65">
      <w:pPr>
        <w:pStyle w:val="Heading3"/>
      </w:pPr>
      <w:bookmarkStart w:id="2" w:name="_Toc158563660"/>
      <w:r w:rsidRPr="00352B65">
        <w:t>Database Schema:</w:t>
      </w:r>
      <w:bookmarkEnd w:id="2"/>
    </w:p>
    <w:p w14:paraId="06E29752" w14:textId="77777777" w:rsidR="00352B65" w:rsidRPr="00352B65" w:rsidRDefault="00352B65" w:rsidP="00352B65">
      <w:pPr>
        <w:numPr>
          <w:ilvl w:val="1"/>
          <w:numId w:val="2"/>
        </w:numPr>
      </w:pPr>
      <w:r w:rsidRPr="00352B65">
        <w:t>ER diagrams illustrating the relationships between entities and attributes.</w:t>
      </w:r>
    </w:p>
    <w:p w14:paraId="3DD3E202" w14:textId="77777777" w:rsidR="00352B65" w:rsidRPr="00352B65" w:rsidRDefault="00352B65" w:rsidP="00352B65">
      <w:pPr>
        <w:numPr>
          <w:ilvl w:val="1"/>
          <w:numId w:val="2"/>
        </w:numPr>
      </w:pPr>
      <w:r w:rsidRPr="00352B65">
        <w:t>Detailed descriptions of each table, including purpose, primary/foreign keys, and relationships with other tables.</w:t>
      </w:r>
    </w:p>
    <w:p w14:paraId="04922991" w14:textId="77777777" w:rsidR="00352B65" w:rsidRPr="00352B65" w:rsidRDefault="00352B65" w:rsidP="00352B65">
      <w:pPr>
        <w:pStyle w:val="Heading3"/>
      </w:pPr>
      <w:bookmarkStart w:id="3" w:name="_Toc158563661"/>
      <w:r w:rsidRPr="00352B65">
        <w:t>Data Dictionary:</w:t>
      </w:r>
      <w:bookmarkEnd w:id="3"/>
    </w:p>
    <w:p w14:paraId="7651540C" w14:textId="77777777" w:rsidR="00352B65" w:rsidRPr="00352B65" w:rsidRDefault="00352B65" w:rsidP="00352B65">
      <w:pPr>
        <w:numPr>
          <w:ilvl w:val="1"/>
          <w:numId w:val="2"/>
        </w:numPr>
      </w:pPr>
      <w:r w:rsidRPr="00352B65">
        <w:t>Comprehensive list of all entities, attributes, data types, and descriptions.</w:t>
      </w:r>
    </w:p>
    <w:p w14:paraId="29124F4A" w14:textId="77777777" w:rsidR="00352B65" w:rsidRPr="00352B65" w:rsidRDefault="00352B65" w:rsidP="00352B65">
      <w:pPr>
        <w:pStyle w:val="Heading3"/>
      </w:pPr>
      <w:bookmarkStart w:id="4" w:name="_Toc158563662"/>
      <w:r w:rsidRPr="00352B65">
        <w:t>Schema Design Decisions:</w:t>
      </w:r>
      <w:bookmarkEnd w:id="4"/>
    </w:p>
    <w:p w14:paraId="3E789855" w14:textId="77777777" w:rsidR="00352B65" w:rsidRPr="00352B65" w:rsidRDefault="00352B65" w:rsidP="00352B65">
      <w:pPr>
        <w:numPr>
          <w:ilvl w:val="1"/>
          <w:numId w:val="2"/>
        </w:numPr>
      </w:pPr>
      <w:r w:rsidRPr="00352B65">
        <w:t>Explanation of design choices, including normalization levels, indexing strategies, and denormalization where applicable.</w:t>
      </w:r>
    </w:p>
    <w:p w14:paraId="3378D58A" w14:textId="77777777" w:rsidR="00352B65" w:rsidRPr="00352B65" w:rsidRDefault="00352B65" w:rsidP="00352B65">
      <w:pPr>
        <w:pStyle w:val="Heading3"/>
      </w:pPr>
      <w:bookmarkStart w:id="5" w:name="_Toc158563663"/>
      <w:r w:rsidRPr="00352B65">
        <w:t>Performance Considerations:</w:t>
      </w:r>
      <w:bookmarkEnd w:id="5"/>
    </w:p>
    <w:p w14:paraId="3DA4CEBF" w14:textId="77777777" w:rsidR="00352B65" w:rsidRPr="00352B65" w:rsidRDefault="00352B65" w:rsidP="00352B65">
      <w:pPr>
        <w:numPr>
          <w:ilvl w:val="1"/>
          <w:numId w:val="2"/>
        </w:numPr>
      </w:pPr>
      <w:r w:rsidRPr="00352B65">
        <w:t>Analysis of potential performance bottlenecks and strategies for optimization, including indexing, query optimization, and caching.</w:t>
      </w:r>
    </w:p>
    <w:p w14:paraId="769C5764" w14:textId="77777777" w:rsidR="00352B65" w:rsidRPr="00352B65" w:rsidRDefault="00352B65" w:rsidP="00352B65">
      <w:pPr>
        <w:pStyle w:val="Heading3"/>
      </w:pPr>
      <w:bookmarkStart w:id="6" w:name="_Toc158563664"/>
      <w:r w:rsidRPr="00352B65">
        <w:lastRenderedPageBreak/>
        <w:t>Security Measures:</w:t>
      </w:r>
      <w:bookmarkEnd w:id="6"/>
    </w:p>
    <w:p w14:paraId="66D187A5" w14:textId="77777777" w:rsidR="00352B65" w:rsidRPr="00352B65" w:rsidRDefault="00352B65" w:rsidP="00352B65">
      <w:pPr>
        <w:numPr>
          <w:ilvl w:val="1"/>
          <w:numId w:val="2"/>
        </w:numPr>
      </w:pPr>
      <w:r w:rsidRPr="00352B65">
        <w:t>Description of security measures implemented to protect data integrity and confidentiality, including user authentication, access controls, and encryption.</w:t>
      </w:r>
    </w:p>
    <w:p w14:paraId="0F4DA993" w14:textId="77777777" w:rsidR="00352B65" w:rsidRPr="00352B65" w:rsidRDefault="00352B65" w:rsidP="00352B65">
      <w:pPr>
        <w:pStyle w:val="Heading3"/>
      </w:pPr>
      <w:bookmarkStart w:id="7" w:name="_Toc158563665"/>
      <w:r w:rsidRPr="00352B65">
        <w:t>Backup and Recovery Procedures:</w:t>
      </w:r>
      <w:bookmarkEnd w:id="7"/>
    </w:p>
    <w:p w14:paraId="316F1DB5" w14:textId="77777777" w:rsidR="00352B65" w:rsidRPr="00352B65" w:rsidRDefault="00352B65" w:rsidP="00352B65">
      <w:pPr>
        <w:numPr>
          <w:ilvl w:val="1"/>
          <w:numId w:val="2"/>
        </w:numPr>
      </w:pPr>
      <w:r w:rsidRPr="00352B65">
        <w:t>Documentation of backup schedules, recovery procedures, and disaster recovery plans to ensure data availability and integrity.</w:t>
      </w:r>
    </w:p>
    <w:p w14:paraId="0ED3702A" w14:textId="77777777" w:rsidR="00352B65" w:rsidRPr="00352B65" w:rsidRDefault="00352B65" w:rsidP="00352B65">
      <w:pPr>
        <w:pStyle w:val="Heading3"/>
      </w:pPr>
      <w:bookmarkStart w:id="8" w:name="_Toc158563666"/>
      <w:r w:rsidRPr="00352B65">
        <w:t>Change Management:</w:t>
      </w:r>
      <w:bookmarkEnd w:id="8"/>
    </w:p>
    <w:p w14:paraId="6082B2B4" w14:textId="77777777" w:rsidR="00352B65" w:rsidRPr="00352B65" w:rsidRDefault="00352B65" w:rsidP="00352B65">
      <w:pPr>
        <w:numPr>
          <w:ilvl w:val="1"/>
          <w:numId w:val="2"/>
        </w:numPr>
      </w:pPr>
      <w:r w:rsidRPr="00352B65">
        <w:t>Process for managing database changes, including version control, deployment procedures, and rollback mechanisms.</w:t>
      </w:r>
    </w:p>
    <w:p w14:paraId="110E8D1E" w14:textId="77777777" w:rsidR="00352B65" w:rsidRPr="00352B65" w:rsidRDefault="00352B65" w:rsidP="00352B65">
      <w:pPr>
        <w:pStyle w:val="Heading3"/>
      </w:pPr>
      <w:bookmarkStart w:id="9" w:name="_Toc158563667"/>
      <w:r w:rsidRPr="00352B65">
        <w:t>Conclusion:</w:t>
      </w:r>
      <w:bookmarkEnd w:id="9"/>
    </w:p>
    <w:p w14:paraId="77876809" w14:textId="66EACF9B" w:rsidR="00352B65" w:rsidRDefault="00352B65" w:rsidP="00352B65">
      <w:pPr>
        <w:numPr>
          <w:ilvl w:val="1"/>
          <w:numId w:val="2"/>
        </w:numPr>
      </w:pPr>
      <w:r w:rsidRPr="00352B65">
        <w:t>Summary of the database design, key considerations, and future enhancements.</w:t>
      </w:r>
    </w:p>
    <w:p w14:paraId="6D2262F3" w14:textId="77777777" w:rsidR="00D03DC8" w:rsidRDefault="00D03DC8" w:rsidP="00D03DC8"/>
    <w:p w14:paraId="5D1C39BB" w14:textId="77777777" w:rsidR="00D03DC8" w:rsidRDefault="00D03DC8" w:rsidP="00D03DC8"/>
    <w:p w14:paraId="1EDFB3A5" w14:textId="77777777" w:rsidR="00D03DC8" w:rsidRPr="00882839" w:rsidRDefault="00D03DC8" w:rsidP="00D03DC8">
      <w:pPr>
        <w:pStyle w:val="Heading2"/>
        <w:rPr>
          <w:rFonts w:asciiTheme="minorHAnsi" w:hAnsiTheme="minorHAnsi"/>
          <w:b/>
          <w:bCs/>
          <w:sz w:val="28"/>
          <w:szCs w:val="28"/>
        </w:rPr>
      </w:pPr>
      <w:r w:rsidRPr="00882839">
        <w:rPr>
          <w:rFonts w:asciiTheme="minorHAnsi" w:hAnsiTheme="minorHAnsi"/>
          <w:b/>
          <w:bCs/>
          <w:sz w:val="28"/>
          <w:szCs w:val="28"/>
        </w:rPr>
        <w:t>Amendment History</w:t>
      </w:r>
    </w:p>
    <w:p w14:paraId="06FB8C53" w14:textId="77777777" w:rsidR="00D03DC8" w:rsidRPr="00882839" w:rsidRDefault="00D03DC8" w:rsidP="00D03DC8">
      <w:pPr>
        <w:pStyle w:val="Heading4"/>
      </w:pPr>
      <w:r w:rsidRPr="00882839">
        <w:t>Date</w:t>
      </w:r>
      <w:r>
        <w:tab/>
      </w:r>
      <w:r>
        <w:tab/>
      </w:r>
      <w:r w:rsidRPr="00882839">
        <w:t xml:space="preserve"> Version </w:t>
      </w:r>
      <w:r>
        <w:tab/>
      </w:r>
      <w:r w:rsidRPr="00882839">
        <w:t>Description of Amendment Author</w:t>
      </w:r>
    </w:p>
    <w:p w14:paraId="7B42F549" w14:textId="77777777" w:rsidR="00D03DC8" w:rsidRDefault="00D03DC8" w:rsidP="00D03DC8">
      <w:r w:rsidRPr="00882839">
        <w:t>2024-02-11</w:t>
      </w:r>
      <w:r>
        <w:tab/>
        <w:t xml:space="preserve">   </w:t>
      </w:r>
      <w:r w:rsidRPr="00882839">
        <w:t xml:space="preserve">1.0 </w:t>
      </w:r>
      <w:r>
        <w:tab/>
      </w:r>
      <w:r>
        <w:tab/>
      </w:r>
      <w:r w:rsidRPr="00882839">
        <w:t xml:space="preserve">Initial version of the document John Smith </w:t>
      </w:r>
    </w:p>
    <w:p w14:paraId="52C8E702" w14:textId="77777777" w:rsidR="00D03DC8" w:rsidRDefault="00D03DC8" w:rsidP="00D03DC8">
      <w:r w:rsidRPr="00882839">
        <w:t xml:space="preserve">2024-02-15 </w:t>
      </w:r>
      <w:r>
        <w:tab/>
        <w:t xml:space="preserve">   </w:t>
      </w:r>
      <w:r w:rsidRPr="00882839">
        <w:t xml:space="preserve">1.1 </w:t>
      </w:r>
      <w:r>
        <w:tab/>
      </w:r>
      <w:r>
        <w:tab/>
      </w:r>
      <w:r w:rsidRPr="00882839">
        <w:t xml:space="preserve">Added additional sections to the document Sarah Johnson </w:t>
      </w:r>
    </w:p>
    <w:p w14:paraId="00530A60" w14:textId="77777777" w:rsidR="00D03DC8" w:rsidRDefault="00D03DC8" w:rsidP="00D03DC8">
      <w:r w:rsidRPr="00882839">
        <w:t xml:space="preserve">2024-02-18 </w:t>
      </w:r>
      <w:r>
        <w:tab/>
        <w:t xml:space="preserve">   </w:t>
      </w:r>
      <w:r w:rsidRPr="00882839">
        <w:t xml:space="preserve">1.2 </w:t>
      </w:r>
      <w:r>
        <w:tab/>
      </w:r>
      <w:r>
        <w:tab/>
      </w:r>
      <w:r w:rsidRPr="00882839">
        <w:t xml:space="preserve">Updated contact information Michael Brown </w:t>
      </w:r>
    </w:p>
    <w:p w14:paraId="0CC1C5C4" w14:textId="77777777" w:rsidR="00D03DC8" w:rsidRDefault="00D03DC8" w:rsidP="00D03DC8">
      <w:r w:rsidRPr="00882839">
        <w:t xml:space="preserve">2024-02-25 </w:t>
      </w:r>
      <w:r>
        <w:tab/>
        <w:t xml:space="preserve">   </w:t>
      </w:r>
      <w:r w:rsidRPr="00882839">
        <w:t xml:space="preserve">1.3 </w:t>
      </w:r>
      <w:r>
        <w:tab/>
      </w:r>
      <w:r>
        <w:tab/>
      </w:r>
      <w:r w:rsidRPr="00882839">
        <w:t xml:space="preserve">Revised database schema Emily White </w:t>
      </w:r>
    </w:p>
    <w:p w14:paraId="00CCAF39" w14:textId="77777777" w:rsidR="00D03DC8" w:rsidRPr="00882839" w:rsidRDefault="00D03DC8" w:rsidP="00D03DC8">
      <w:r w:rsidRPr="00882839">
        <w:t xml:space="preserve">2024-03-02 </w:t>
      </w:r>
      <w:r>
        <w:tab/>
        <w:t xml:space="preserve">   </w:t>
      </w:r>
      <w:r w:rsidRPr="00882839">
        <w:t xml:space="preserve">1.4 </w:t>
      </w:r>
      <w:r>
        <w:tab/>
      </w:r>
      <w:r>
        <w:tab/>
      </w:r>
      <w:r w:rsidRPr="00882839">
        <w:t>Final review and approval David Lee</w:t>
      </w:r>
    </w:p>
    <w:p w14:paraId="423DEF90" w14:textId="77777777" w:rsidR="00D03DC8" w:rsidRDefault="00D03DC8" w:rsidP="00D03DC8"/>
    <w:sectPr w:rsidR="00D0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1079C"/>
    <w:multiLevelType w:val="multilevel"/>
    <w:tmpl w:val="1472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936B0"/>
    <w:multiLevelType w:val="multilevel"/>
    <w:tmpl w:val="5A76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453306">
    <w:abstractNumId w:val="1"/>
  </w:num>
  <w:num w:numId="2" w16cid:durableId="208814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65"/>
    <w:rsid w:val="00352B65"/>
    <w:rsid w:val="00541F1C"/>
    <w:rsid w:val="006D77DF"/>
    <w:rsid w:val="00916B20"/>
    <w:rsid w:val="00D0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1623"/>
  <w15:chartTrackingRefBased/>
  <w15:docId w15:val="{477B5F10-E3B8-4C34-A881-23E1E0A9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B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2B6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52B6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2B6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52B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rah.johnson@abccompan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.smith@abccompan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900F4-2EE6-41A7-809A-F0AF6FEA05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Penjarla (SONATA SOFTWARE NORTH AMERICA)</dc:creator>
  <cp:keywords/>
  <dc:description/>
  <cp:lastModifiedBy>Sai Penjarla (SONATA SOFTWARE NORTH AMERICA)</cp:lastModifiedBy>
  <cp:revision>4</cp:revision>
  <dcterms:created xsi:type="dcterms:W3CDTF">2024-02-11T11:31:00Z</dcterms:created>
  <dcterms:modified xsi:type="dcterms:W3CDTF">2024-02-11T12:41:00Z</dcterms:modified>
</cp:coreProperties>
</file>