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2EB2A" w14:textId="77777777" w:rsidR="001D1924" w:rsidRPr="00A557F6" w:rsidRDefault="00A557F6" w:rsidP="00A557F6">
      <w:pPr>
        <w:pStyle w:val="Title"/>
        <w:spacing w:line="242" w:lineRule="auto"/>
        <w:rPr>
          <w:sz w:val="36"/>
          <w:szCs w:val="36"/>
        </w:rPr>
      </w:pPr>
      <w:r w:rsidRPr="00A557F6">
        <w:rPr>
          <w:sz w:val="36"/>
          <w:szCs w:val="36"/>
        </w:rPr>
        <w:t>Traffic Density Monitoring Using LoRaWAN,  IoT, and Cloud Model for Prediction</w:t>
      </w:r>
    </w:p>
    <w:p w14:paraId="280480BA" w14:textId="77777777" w:rsidR="001D1924" w:rsidRDefault="001D1924">
      <w:pPr>
        <w:pStyle w:val="BodyText"/>
        <w:spacing w:before="52"/>
        <w:rPr>
          <w:sz w:val="20"/>
        </w:rPr>
      </w:pPr>
    </w:p>
    <w:p w14:paraId="4FCB2A93" w14:textId="77777777" w:rsidR="001D1924" w:rsidRDefault="001D1924">
      <w:pPr>
        <w:pStyle w:val="BodyText"/>
        <w:rPr>
          <w:sz w:val="20"/>
        </w:rPr>
        <w:sectPr w:rsidR="001D1924">
          <w:type w:val="continuous"/>
          <w:pgSz w:w="12240" w:h="15840"/>
          <w:pgMar w:top="440" w:right="1080" w:bottom="280" w:left="1080" w:header="720" w:footer="720" w:gutter="0"/>
          <w:cols w:space="720"/>
        </w:sectPr>
      </w:pPr>
    </w:p>
    <w:p w14:paraId="402D1C6C" w14:textId="77777777" w:rsidR="001D1924" w:rsidRDefault="00000000">
      <w:pPr>
        <w:pStyle w:val="BodyText"/>
        <w:spacing w:before="92"/>
        <w:ind w:left="1024" w:right="770" w:firstLine="1"/>
        <w:jc w:val="center"/>
      </w:pPr>
      <w:r>
        <w:t>Sujatha</w:t>
      </w:r>
      <w:r>
        <w:rPr>
          <w:spacing w:val="-11"/>
        </w:rPr>
        <w:t xml:space="preserve"> </w:t>
      </w:r>
      <w:r>
        <w:t>Rajkumar Professor</w:t>
      </w:r>
      <w:r>
        <w:rPr>
          <w:spacing w:val="-8"/>
        </w:rPr>
        <w:t xml:space="preserve"> </w:t>
      </w:r>
      <w:r>
        <w:t>Grade</w:t>
      </w:r>
      <w:r>
        <w:rPr>
          <w:spacing w:val="-9"/>
        </w:rPr>
        <w:t xml:space="preserve"> </w:t>
      </w:r>
      <w:r>
        <w:rPr>
          <w:spacing w:val="-10"/>
        </w:rPr>
        <w:t>1</w:t>
      </w:r>
    </w:p>
    <w:p w14:paraId="1DA83EF7" w14:textId="77777777" w:rsidR="001D1924" w:rsidRDefault="00000000">
      <w:pPr>
        <w:pStyle w:val="BodyText"/>
        <w:ind w:left="290" w:right="38" w:firstLine="1"/>
        <w:jc w:val="center"/>
      </w:pPr>
      <w:r>
        <w:t>Department of Electronics and Communication Engineering (SENSE) Vellore</w:t>
      </w:r>
      <w:r>
        <w:rPr>
          <w:spacing w:val="-5"/>
        </w:rPr>
        <w:t xml:space="preserve"> </w:t>
      </w:r>
      <w:r>
        <w:t>Institute</w:t>
      </w:r>
      <w:r>
        <w:rPr>
          <w:spacing w:val="-4"/>
        </w:rPr>
        <w:t xml:space="preserve"> </w:t>
      </w:r>
      <w:r>
        <w:t>of</w:t>
      </w:r>
      <w:r>
        <w:rPr>
          <w:spacing w:val="-8"/>
        </w:rPr>
        <w:t xml:space="preserve"> </w:t>
      </w:r>
      <w:r w:rsidR="00B62B78">
        <w:rPr>
          <w:spacing w:val="-2"/>
        </w:rPr>
        <w:t>Technology, Vellore</w:t>
      </w:r>
    </w:p>
    <w:p w14:paraId="5A845A80" w14:textId="77777777" w:rsidR="001D1924" w:rsidRDefault="00000000">
      <w:pPr>
        <w:pStyle w:val="BodyText"/>
        <w:spacing w:before="35"/>
        <w:ind w:left="801" w:right="548"/>
        <w:jc w:val="center"/>
      </w:pPr>
      <w:r>
        <w:t>Tamil</w:t>
      </w:r>
      <w:r>
        <w:rPr>
          <w:spacing w:val="-4"/>
        </w:rPr>
        <w:t xml:space="preserve"> </w:t>
      </w:r>
      <w:r>
        <w:t>Nadu,</w:t>
      </w:r>
      <w:r>
        <w:rPr>
          <w:spacing w:val="-3"/>
        </w:rPr>
        <w:t xml:space="preserve"> </w:t>
      </w:r>
      <w:r>
        <w:rPr>
          <w:spacing w:val="-2"/>
        </w:rPr>
        <w:t>India</w:t>
      </w:r>
    </w:p>
    <w:p w14:paraId="2290D95D" w14:textId="77777777" w:rsidR="001D1924" w:rsidRDefault="001D1924">
      <w:pPr>
        <w:pStyle w:val="BodyText"/>
        <w:spacing w:before="63"/>
      </w:pPr>
    </w:p>
    <w:p w14:paraId="29EF77BD" w14:textId="77777777" w:rsidR="00B62B78" w:rsidRDefault="00B62B78">
      <w:pPr>
        <w:pStyle w:val="BodyText"/>
        <w:spacing w:line="285" w:lineRule="auto"/>
        <w:ind w:left="801" w:right="544"/>
        <w:jc w:val="center"/>
        <w:rPr>
          <w:spacing w:val="-2"/>
        </w:rPr>
      </w:pPr>
      <w:r>
        <w:rPr>
          <w:spacing w:val="-2"/>
        </w:rPr>
        <w:t>Abhipriya</w:t>
      </w:r>
      <w:r w:rsidR="00FF1DBB">
        <w:rPr>
          <w:spacing w:val="-2"/>
        </w:rPr>
        <w:t xml:space="preserve"> Srivastava</w:t>
      </w:r>
    </w:p>
    <w:p w14:paraId="62D154EA" w14:textId="77777777" w:rsidR="001D1924" w:rsidRDefault="00000000">
      <w:pPr>
        <w:pStyle w:val="BodyText"/>
        <w:spacing w:line="285" w:lineRule="auto"/>
        <w:ind w:left="801" w:right="544"/>
        <w:jc w:val="center"/>
      </w:pPr>
      <w:r>
        <w:rPr>
          <w:spacing w:val="-2"/>
        </w:rPr>
        <w:t xml:space="preserve"> 23BEC03</w:t>
      </w:r>
      <w:r w:rsidR="00FF1DBB">
        <w:rPr>
          <w:spacing w:val="-2"/>
        </w:rPr>
        <w:t>61</w:t>
      </w:r>
    </w:p>
    <w:p w14:paraId="13B38B3F" w14:textId="77777777" w:rsidR="001D1924" w:rsidRDefault="00000000">
      <w:pPr>
        <w:pStyle w:val="BodyText"/>
        <w:spacing w:line="159" w:lineRule="exact"/>
        <w:ind w:left="251"/>
        <w:jc w:val="center"/>
      </w:pPr>
      <w:r>
        <w:t>Department</w:t>
      </w:r>
      <w:r>
        <w:rPr>
          <w:spacing w:val="-8"/>
        </w:rPr>
        <w:t xml:space="preserve"> </w:t>
      </w:r>
      <w:r>
        <w:t>of</w:t>
      </w:r>
      <w:r>
        <w:rPr>
          <w:spacing w:val="-6"/>
        </w:rPr>
        <w:t xml:space="preserve"> </w:t>
      </w:r>
      <w:r>
        <w:t>Electronics</w:t>
      </w:r>
      <w:r>
        <w:rPr>
          <w:spacing w:val="-9"/>
        </w:rPr>
        <w:t xml:space="preserve"> </w:t>
      </w:r>
      <w:r>
        <w:rPr>
          <w:spacing w:val="-5"/>
        </w:rPr>
        <w:t>and</w:t>
      </w:r>
    </w:p>
    <w:p w14:paraId="69F1BB7D" w14:textId="77777777" w:rsidR="001D1924" w:rsidRDefault="00000000">
      <w:pPr>
        <w:pStyle w:val="BodyText"/>
        <w:spacing w:line="261" w:lineRule="auto"/>
        <w:ind w:left="290" w:right="38" w:firstLine="4"/>
        <w:jc w:val="center"/>
      </w:pPr>
      <w:r>
        <w:t>Communication Engineering</w:t>
      </w:r>
      <w:r>
        <w:rPr>
          <w:spacing w:val="-1"/>
        </w:rPr>
        <w:t xml:space="preserve"> </w:t>
      </w:r>
      <w:r>
        <w:t>(SENSE) Vellore</w:t>
      </w:r>
      <w:r>
        <w:rPr>
          <w:spacing w:val="-11"/>
        </w:rPr>
        <w:t xml:space="preserve"> </w:t>
      </w:r>
      <w:r>
        <w:t>Institute</w:t>
      </w:r>
      <w:r>
        <w:rPr>
          <w:spacing w:val="-11"/>
        </w:rPr>
        <w:t xml:space="preserve"> </w:t>
      </w:r>
      <w:r>
        <w:t>of</w:t>
      </w:r>
      <w:r>
        <w:rPr>
          <w:spacing w:val="-10"/>
        </w:rPr>
        <w:t xml:space="preserve"> </w:t>
      </w:r>
      <w:r w:rsidR="00FF1DBB">
        <w:t xml:space="preserve">Technology,Vellore </w:t>
      </w:r>
      <w:r>
        <w:t>Tamil Nadu, India</w:t>
      </w:r>
    </w:p>
    <w:p w14:paraId="79B28ED0" w14:textId="77777777" w:rsidR="001D1924" w:rsidRDefault="00000000" w:rsidP="00B62B78">
      <w:pPr>
        <w:pStyle w:val="BodyText"/>
        <w:spacing w:before="92"/>
        <w:ind w:left="634" w:right="382"/>
        <w:jc w:val="center"/>
      </w:pPr>
      <w:r>
        <w:br w:type="column"/>
      </w:r>
      <w:r w:rsidR="00B62B78">
        <w:t xml:space="preserve">K V S S Sai Ram </w:t>
      </w:r>
      <w:r>
        <w:rPr>
          <w:spacing w:val="-2"/>
        </w:rPr>
        <w:t>23BEC0</w:t>
      </w:r>
      <w:r w:rsidR="00B62B78">
        <w:rPr>
          <w:spacing w:val="-2"/>
        </w:rPr>
        <w:t>333</w:t>
      </w:r>
    </w:p>
    <w:p w14:paraId="521DAAB0" w14:textId="77777777" w:rsidR="001D1924" w:rsidRDefault="00000000">
      <w:pPr>
        <w:pStyle w:val="BodyText"/>
        <w:ind w:left="290" w:right="38" w:firstLine="4"/>
        <w:jc w:val="center"/>
      </w:pPr>
      <w:r>
        <w:t>Department of Electronics and Communication Engineering (SENSE) Vellore</w:t>
      </w:r>
      <w:r>
        <w:rPr>
          <w:spacing w:val="-5"/>
        </w:rPr>
        <w:t xml:space="preserve"> </w:t>
      </w:r>
      <w:r>
        <w:t>Institute</w:t>
      </w:r>
      <w:r>
        <w:rPr>
          <w:spacing w:val="-6"/>
        </w:rPr>
        <w:t xml:space="preserve"> </w:t>
      </w:r>
      <w:r>
        <w:t>of</w:t>
      </w:r>
      <w:r>
        <w:rPr>
          <w:spacing w:val="-5"/>
        </w:rPr>
        <w:t xml:space="preserve"> </w:t>
      </w:r>
      <w:r w:rsidR="00FF1DBB">
        <w:rPr>
          <w:spacing w:val="-2"/>
        </w:rPr>
        <w:t>Technology, Vellore</w:t>
      </w:r>
    </w:p>
    <w:p w14:paraId="5729F5C8" w14:textId="77777777" w:rsidR="001D1924" w:rsidRDefault="00000000">
      <w:pPr>
        <w:pStyle w:val="BodyText"/>
        <w:spacing w:before="35"/>
        <w:ind w:left="634" w:right="377"/>
        <w:jc w:val="center"/>
      </w:pPr>
      <w:r>
        <w:t>Tamil</w:t>
      </w:r>
      <w:r>
        <w:rPr>
          <w:spacing w:val="-4"/>
        </w:rPr>
        <w:t xml:space="preserve"> </w:t>
      </w:r>
      <w:r>
        <w:t>Nadu,</w:t>
      </w:r>
      <w:r>
        <w:rPr>
          <w:spacing w:val="-4"/>
        </w:rPr>
        <w:t xml:space="preserve"> </w:t>
      </w:r>
      <w:r>
        <w:rPr>
          <w:spacing w:val="-2"/>
        </w:rPr>
        <w:t>India</w:t>
      </w:r>
    </w:p>
    <w:p w14:paraId="7FC6DD4F" w14:textId="77777777" w:rsidR="001D1924" w:rsidRDefault="001D1924">
      <w:pPr>
        <w:pStyle w:val="BodyText"/>
        <w:spacing w:before="70"/>
      </w:pPr>
    </w:p>
    <w:p w14:paraId="0B250FDF" w14:textId="77777777" w:rsidR="00B62B78" w:rsidRDefault="00B62B78">
      <w:pPr>
        <w:pStyle w:val="BodyText"/>
        <w:ind w:left="634" w:right="376"/>
        <w:jc w:val="center"/>
      </w:pPr>
      <w:r>
        <w:t>Ch Benish Sai</w:t>
      </w:r>
    </w:p>
    <w:p w14:paraId="27DE8E58" w14:textId="77777777" w:rsidR="001D1924" w:rsidRDefault="00000000">
      <w:pPr>
        <w:pStyle w:val="BodyText"/>
        <w:ind w:left="634" w:right="376"/>
        <w:jc w:val="center"/>
      </w:pPr>
      <w:r>
        <w:rPr>
          <w:spacing w:val="-2"/>
        </w:rPr>
        <w:t>23BEC0</w:t>
      </w:r>
      <w:r w:rsidR="00B62B78">
        <w:rPr>
          <w:spacing w:val="-2"/>
        </w:rPr>
        <w:t>429</w:t>
      </w:r>
    </w:p>
    <w:p w14:paraId="20077F84" w14:textId="77777777" w:rsidR="001D1924" w:rsidRDefault="00000000">
      <w:pPr>
        <w:pStyle w:val="BodyText"/>
        <w:ind w:left="290" w:right="38" w:firstLine="4"/>
        <w:jc w:val="center"/>
      </w:pPr>
      <w:r>
        <w:t>Department of Electronics and Communication Engineering (SENSE) Vellore</w:t>
      </w:r>
      <w:r>
        <w:rPr>
          <w:spacing w:val="-5"/>
        </w:rPr>
        <w:t xml:space="preserve"> </w:t>
      </w:r>
      <w:r>
        <w:t>Institute</w:t>
      </w:r>
      <w:r>
        <w:rPr>
          <w:spacing w:val="-6"/>
        </w:rPr>
        <w:t xml:space="preserve"> </w:t>
      </w:r>
      <w:r>
        <w:t>of</w:t>
      </w:r>
      <w:r>
        <w:rPr>
          <w:spacing w:val="-5"/>
        </w:rPr>
        <w:t xml:space="preserve"> </w:t>
      </w:r>
      <w:r w:rsidR="00B62B78">
        <w:rPr>
          <w:spacing w:val="-2"/>
        </w:rPr>
        <w:t>Technology, Vellore</w:t>
      </w:r>
    </w:p>
    <w:p w14:paraId="5AB3B19C" w14:textId="77777777" w:rsidR="001D1924" w:rsidRDefault="00000000">
      <w:pPr>
        <w:pStyle w:val="BodyText"/>
        <w:spacing w:before="33"/>
        <w:ind w:left="634" w:right="377"/>
        <w:jc w:val="center"/>
      </w:pPr>
      <w:r>
        <w:t>Tamil</w:t>
      </w:r>
      <w:r>
        <w:rPr>
          <w:spacing w:val="-4"/>
        </w:rPr>
        <w:t xml:space="preserve"> </w:t>
      </w:r>
      <w:r>
        <w:t>Nadu,</w:t>
      </w:r>
      <w:r>
        <w:rPr>
          <w:spacing w:val="-4"/>
        </w:rPr>
        <w:t xml:space="preserve"> </w:t>
      </w:r>
      <w:r>
        <w:rPr>
          <w:spacing w:val="-2"/>
        </w:rPr>
        <w:t>India</w:t>
      </w:r>
    </w:p>
    <w:p w14:paraId="3AB19287" w14:textId="77777777" w:rsidR="001D1924" w:rsidRDefault="00000000" w:rsidP="00FF1DBB">
      <w:pPr>
        <w:pStyle w:val="BodyText"/>
        <w:spacing w:before="92"/>
        <w:ind w:left="1214" w:right="1231" w:firstLine="4"/>
      </w:pPr>
      <w:r>
        <w:br w:type="column"/>
      </w:r>
      <w:r w:rsidR="00FF1DBB">
        <w:t>Surya AVN</w:t>
      </w:r>
      <w:r>
        <w:t xml:space="preserve"> </w:t>
      </w:r>
      <w:r>
        <w:rPr>
          <w:spacing w:val="-2"/>
        </w:rPr>
        <w:t>23BEC0</w:t>
      </w:r>
      <w:r w:rsidR="00FF1DBB">
        <w:rPr>
          <w:spacing w:val="-2"/>
        </w:rPr>
        <w:t>357</w:t>
      </w:r>
    </w:p>
    <w:p w14:paraId="494F0B40" w14:textId="77777777" w:rsidR="001D1924" w:rsidRDefault="00000000">
      <w:pPr>
        <w:pStyle w:val="BodyText"/>
        <w:ind w:left="290" w:right="305" w:hanging="2"/>
        <w:jc w:val="center"/>
      </w:pPr>
      <w:r>
        <w:t>Department of Electronics and Communication Engineering (SENSE) Vellore</w:t>
      </w:r>
      <w:r>
        <w:rPr>
          <w:spacing w:val="-6"/>
        </w:rPr>
        <w:t xml:space="preserve"> </w:t>
      </w:r>
      <w:r>
        <w:t>Institute</w:t>
      </w:r>
      <w:r>
        <w:rPr>
          <w:spacing w:val="-5"/>
        </w:rPr>
        <w:t xml:space="preserve"> </w:t>
      </w:r>
      <w:r w:rsidR="00FF1DBB">
        <w:t>of</w:t>
      </w:r>
      <w:r w:rsidR="00FF1DBB">
        <w:rPr>
          <w:spacing w:val="-9"/>
        </w:rPr>
        <w:t xml:space="preserve"> Technology</w:t>
      </w:r>
      <w:r w:rsidR="00FF1DBB">
        <w:rPr>
          <w:spacing w:val="-2"/>
        </w:rPr>
        <w:t>, Vellore</w:t>
      </w:r>
    </w:p>
    <w:p w14:paraId="786F77A7" w14:textId="77777777" w:rsidR="001D1924" w:rsidRDefault="00000000">
      <w:pPr>
        <w:pStyle w:val="BodyText"/>
        <w:spacing w:before="35"/>
        <w:ind w:right="13"/>
        <w:jc w:val="center"/>
      </w:pPr>
      <w:r>
        <w:t>Tamil</w:t>
      </w:r>
      <w:r>
        <w:rPr>
          <w:spacing w:val="-4"/>
        </w:rPr>
        <w:t xml:space="preserve"> </w:t>
      </w:r>
      <w:r>
        <w:t>Nadu,</w:t>
      </w:r>
      <w:r>
        <w:rPr>
          <w:spacing w:val="-4"/>
        </w:rPr>
        <w:t xml:space="preserve"> </w:t>
      </w:r>
      <w:r>
        <w:rPr>
          <w:spacing w:val="-2"/>
        </w:rPr>
        <w:t>India</w:t>
      </w:r>
    </w:p>
    <w:p w14:paraId="674E46F7" w14:textId="77777777" w:rsidR="001D1924" w:rsidRDefault="001D1924">
      <w:pPr>
        <w:pStyle w:val="BodyText"/>
        <w:jc w:val="center"/>
        <w:sectPr w:rsidR="001D1924">
          <w:type w:val="continuous"/>
          <w:pgSz w:w="12240" w:h="15840"/>
          <w:pgMar w:top="440" w:right="1080" w:bottom="280" w:left="1080" w:header="720" w:footer="720" w:gutter="0"/>
          <w:cols w:num="3" w:space="720" w:equalWidth="0">
            <w:col w:w="3019" w:space="379"/>
            <w:col w:w="3017" w:space="380"/>
            <w:col w:w="3285"/>
          </w:cols>
        </w:sectPr>
      </w:pPr>
    </w:p>
    <w:p w14:paraId="410550F7" w14:textId="77777777" w:rsidR="001D1924" w:rsidRDefault="001D1924">
      <w:pPr>
        <w:pStyle w:val="BodyText"/>
        <w:spacing w:before="106"/>
        <w:rPr>
          <w:sz w:val="20"/>
        </w:rPr>
      </w:pPr>
    </w:p>
    <w:p w14:paraId="03FFE867" w14:textId="77777777" w:rsidR="001D1924" w:rsidRDefault="001D1924">
      <w:pPr>
        <w:pStyle w:val="BodyText"/>
        <w:rPr>
          <w:sz w:val="20"/>
        </w:rPr>
        <w:sectPr w:rsidR="001D1924">
          <w:type w:val="continuous"/>
          <w:pgSz w:w="12240" w:h="15840"/>
          <w:pgMar w:top="440" w:right="1080" w:bottom="280" w:left="1080" w:header="720" w:footer="720" w:gutter="0"/>
          <w:cols w:space="720"/>
        </w:sectPr>
      </w:pPr>
    </w:p>
    <w:p w14:paraId="0B8374A3" w14:textId="77777777" w:rsidR="001D1924" w:rsidRDefault="00000000">
      <w:pPr>
        <w:spacing w:before="102"/>
        <w:ind w:left="290"/>
        <w:jc w:val="both"/>
        <w:rPr>
          <w:i/>
          <w:sz w:val="17"/>
        </w:rPr>
      </w:pPr>
      <w:r>
        <w:rPr>
          <w:b/>
          <w:i/>
          <w:sz w:val="18"/>
        </w:rPr>
        <w:t>Category</w:t>
      </w:r>
      <w:r>
        <w:rPr>
          <w:b/>
          <w:i/>
          <w:sz w:val="17"/>
        </w:rPr>
        <w:t>:</w:t>
      </w:r>
      <w:r>
        <w:rPr>
          <w:b/>
          <w:i/>
          <w:spacing w:val="1"/>
          <w:sz w:val="17"/>
        </w:rPr>
        <w:t xml:space="preserve"> </w:t>
      </w:r>
      <w:r>
        <w:rPr>
          <w:i/>
          <w:sz w:val="17"/>
        </w:rPr>
        <w:t>Both</w:t>
      </w:r>
      <w:r>
        <w:rPr>
          <w:i/>
          <w:spacing w:val="1"/>
          <w:sz w:val="17"/>
        </w:rPr>
        <w:t xml:space="preserve"> </w:t>
      </w:r>
      <w:r>
        <w:rPr>
          <w:i/>
          <w:sz w:val="17"/>
        </w:rPr>
        <w:t>hardware and</w:t>
      </w:r>
      <w:r>
        <w:rPr>
          <w:i/>
          <w:spacing w:val="4"/>
          <w:sz w:val="17"/>
        </w:rPr>
        <w:t xml:space="preserve"> </w:t>
      </w:r>
      <w:r>
        <w:rPr>
          <w:i/>
          <w:spacing w:val="-2"/>
          <w:sz w:val="17"/>
        </w:rPr>
        <w:t>software</w:t>
      </w:r>
    </w:p>
    <w:p w14:paraId="4D1E540D" w14:textId="77777777" w:rsidR="001D1924" w:rsidRDefault="001D1924">
      <w:pPr>
        <w:pStyle w:val="BodyText"/>
        <w:rPr>
          <w:i/>
        </w:rPr>
      </w:pPr>
    </w:p>
    <w:p w14:paraId="1F8B5177" w14:textId="77777777" w:rsidR="001D1924" w:rsidRDefault="00000000">
      <w:pPr>
        <w:pStyle w:val="BodyText"/>
        <w:spacing w:before="1"/>
        <w:ind w:left="290" w:firstLine="256"/>
        <w:jc w:val="both"/>
      </w:pPr>
      <w:r>
        <w:rPr>
          <w:b/>
          <w:i/>
          <w:sz w:val="18"/>
        </w:rPr>
        <w:t>Abstract</w:t>
      </w:r>
      <w:r>
        <w:rPr>
          <w:b/>
          <w:sz w:val="18"/>
        </w:rPr>
        <w:t xml:space="preserve">— </w:t>
      </w:r>
      <w:r w:rsidR="00290346" w:rsidRPr="00290346">
        <w:rPr>
          <w:bCs/>
        </w:rPr>
        <w:t>Urban traffic congestion remains a critical challenge in growing cities, causing productivity loss, fuel waste, pollution, and delayed emergency responses. Conventional fixed-time traffic lights are unable to adapt to real-time conditions, often worsening delays. This paper presents an intelligent traffic management system built on a low-cost edge–cloud framework to improve traffic efficiency and emergency response. A Raspberry Pi serves as the local hub, processing live video from webcams to estimate vehicle density with minimal latency. Processed data is transmitted via LoRaWAN to the cloud, where adaptive algorithms, including reinforcement learning and fuzzy logic, dynamically optimize signal timings. A key feature is emergency vehicle detection, which creates an immediate green corridor for ambulances and fire services. By integrating IoT, edge computing, and adaptive control, the proposed system reduces congestion, lowers emissions, and enhances public safety, offering a scalable and practical approach for smart city transportation.</w:t>
      </w:r>
    </w:p>
    <w:p w14:paraId="3EC0F46F" w14:textId="77777777" w:rsidR="001D1924" w:rsidRPr="008D3E11" w:rsidRDefault="00000000" w:rsidP="008D3E11">
      <w:pPr>
        <w:spacing w:before="179" w:line="244" w:lineRule="auto"/>
        <w:ind w:left="290" w:right="1"/>
        <w:jc w:val="both"/>
        <w:rPr>
          <w:b/>
          <w:sz w:val="18"/>
          <w:lang w:val="en-IN"/>
        </w:rPr>
      </w:pPr>
      <w:r>
        <w:rPr>
          <w:b/>
          <w:sz w:val="18"/>
        </w:rPr>
        <w:t xml:space="preserve">Keywords— </w:t>
      </w:r>
      <w:r w:rsidR="008D3E11" w:rsidRPr="008D3E11">
        <w:rPr>
          <w:b/>
          <w:sz w:val="18"/>
        </w:rPr>
        <w:t>Intelligent</w:t>
      </w:r>
      <w:r w:rsidR="008D3E11" w:rsidRPr="008D3E11">
        <w:rPr>
          <w:b/>
          <w:sz w:val="18"/>
          <w:lang w:val="en-IN"/>
        </w:rPr>
        <w:t xml:space="preserve"> Transportation Systems, Traffic Light Control, YOLO, IoT, </w:t>
      </w:r>
      <w:r w:rsidR="008D3E11" w:rsidRPr="008D3E11">
        <w:rPr>
          <w:b/>
          <w:sz w:val="18"/>
        </w:rPr>
        <w:t>Real-Time Video Analytics,</w:t>
      </w:r>
      <w:r w:rsidR="008D3E11" w:rsidRPr="008D3E11">
        <w:t xml:space="preserve"> </w:t>
      </w:r>
      <w:r w:rsidR="008D3E11" w:rsidRPr="008D3E11">
        <w:rPr>
          <w:b/>
          <w:sz w:val="18"/>
        </w:rPr>
        <w:t>Cloud-Based Systems</w:t>
      </w:r>
      <w:r w:rsidR="00290346">
        <w:rPr>
          <w:b/>
          <w:sz w:val="18"/>
        </w:rPr>
        <w:t>,</w:t>
      </w:r>
      <w:r w:rsidR="00290346" w:rsidRPr="00290346">
        <w:t xml:space="preserve"> </w:t>
      </w:r>
      <w:r w:rsidR="00290346" w:rsidRPr="00290346">
        <w:rPr>
          <w:b/>
          <w:sz w:val="18"/>
        </w:rPr>
        <w:t>Emergency Vehicle Detection</w:t>
      </w:r>
      <w:r w:rsidR="008D3E11" w:rsidRPr="008D3E11">
        <w:rPr>
          <w:b/>
          <w:sz w:val="18"/>
        </w:rPr>
        <w:t>.</w:t>
      </w:r>
    </w:p>
    <w:p w14:paraId="0B6E14A1" w14:textId="77777777" w:rsidR="001D1924" w:rsidRDefault="00000000">
      <w:pPr>
        <w:spacing w:before="189"/>
        <w:ind w:left="549"/>
        <w:rPr>
          <w:b/>
          <w:i/>
          <w:sz w:val="18"/>
        </w:rPr>
      </w:pPr>
      <w:r>
        <w:rPr>
          <w:b/>
          <w:i/>
          <w:spacing w:val="-2"/>
          <w:w w:val="105"/>
          <w:sz w:val="18"/>
        </w:rPr>
        <w:t>Introduction</w:t>
      </w:r>
    </w:p>
    <w:p w14:paraId="191A10D9" w14:textId="77777777" w:rsidR="005E1258" w:rsidRDefault="005E1258" w:rsidP="005E1258">
      <w:pPr>
        <w:pStyle w:val="BodyText"/>
        <w:ind w:left="549"/>
        <w:jc w:val="both"/>
        <w:rPr>
          <w:lang w:val="en-IN"/>
        </w:rPr>
      </w:pPr>
      <w:r w:rsidRPr="005E1258">
        <w:rPr>
          <w:lang w:val="en-IN"/>
        </w:rPr>
        <w:t>Urban traffic congestion has become an everyday struggle in most growing cities, affecting not just commuters but the overall quality of urban life. Long waits at intersections, honking lines of vehicles, and unpredictable delays have become so common that they are almost accepted as part of the daily routine. Yet, behind these inconveniences lies a deeper cost—lost productivity, higher fuel consumption, increased air pollution, and most critically, delayed emergency responses. For ambulances, fire trucks, and police vehicles, even a few minutes of delay can mean the difference between life and death.</w:t>
      </w:r>
    </w:p>
    <w:p w14:paraId="18051CB1" w14:textId="77777777" w:rsidR="005E1258" w:rsidRPr="005E1258" w:rsidRDefault="005E1258" w:rsidP="005E1258">
      <w:pPr>
        <w:pStyle w:val="BodyText"/>
        <w:ind w:left="549"/>
        <w:jc w:val="both"/>
        <w:rPr>
          <w:lang w:val="en-IN"/>
        </w:rPr>
      </w:pPr>
    </w:p>
    <w:p w14:paraId="172A6D32" w14:textId="77777777" w:rsidR="005E1258" w:rsidRDefault="005E1258" w:rsidP="005E1258">
      <w:pPr>
        <w:pStyle w:val="BodyText"/>
        <w:ind w:left="549"/>
        <w:jc w:val="both"/>
        <w:rPr>
          <w:lang w:val="en-IN"/>
        </w:rPr>
      </w:pPr>
      <w:r w:rsidRPr="005E1258">
        <w:rPr>
          <w:lang w:val="en-IN"/>
        </w:rPr>
        <w:t>The problem is not solely the number of vehicles but also the way traffic is managed. Most urban centers still rely on outdated systems with fixed signal intervals, which change lights at predetermined times regardless of real-time conditions. Such systems are unable to adapt to sudden changes, leading to frustrating inefficiencies. For instance, a congested lane may remain blocked while an empty lane receives a green signal, amplifying delays rather than reducing them. As urbanization accelerates and vehicle ownership increases, these shortcomings place immense pressure on road networks, making the need for smarter and more responsive traffic management urgent.</w:t>
      </w:r>
    </w:p>
    <w:p w14:paraId="51ABE829" w14:textId="77777777" w:rsidR="005E1258" w:rsidRDefault="005E1258" w:rsidP="005E1258">
      <w:pPr>
        <w:pStyle w:val="BodyText"/>
        <w:ind w:left="549"/>
        <w:jc w:val="both"/>
        <w:rPr>
          <w:lang w:val="en-IN"/>
        </w:rPr>
      </w:pPr>
    </w:p>
    <w:p w14:paraId="4AF6544C" w14:textId="77777777" w:rsidR="005E1258" w:rsidRPr="005E1258" w:rsidRDefault="005E1258" w:rsidP="005E1258">
      <w:pPr>
        <w:pStyle w:val="BodyText"/>
        <w:ind w:left="549"/>
        <w:jc w:val="both"/>
        <w:rPr>
          <w:lang w:val="en-IN"/>
        </w:rPr>
      </w:pPr>
    </w:p>
    <w:p w14:paraId="670CB48F" w14:textId="77777777" w:rsidR="005E1258" w:rsidRDefault="005E1258" w:rsidP="005E1258">
      <w:pPr>
        <w:pStyle w:val="BodyText"/>
        <w:ind w:left="549"/>
        <w:jc w:val="both"/>
        <w:rPr>
          <w:lang w:val="en-IN"/>
        </w:rPr>
      </w:pPr>
      <w:r w:rsidRPr="005E1258">
        <w:rPr>
          <w:lang w:val="en-IN"/>
        </w:rPr>
        <w:t xml:space="preserve">To address these challenges, this research proposes a next-generation intelligent traffic management system designed not only to streamline daily traffic but also to guarantee priority for emergency vehicles when seconds matter most. Built on a </w:t>
      </w:r>
      <w:r w:rsidRPr="005E1258">
        <w:rPr>
          <w:b/>
          <w:bCs/>
          <w:lang w:val="en-IN"/>
        </w:rPr>
        <w:t>l</w:t>
      </w:r>
      <w:r w:rsidRPr="005E1258">
        <w:rPr>
          <w:lang w:val="en-IN"/>
        </w:rPr>
        <w:t>ow-</w:t>
      </w:r>
      <w:r w:rsidRPr="005E1258">
        <w:rPr>
          <w:lang w:val="en-IN"/>
        </w:rPr>
        <w:t>cost edge-computing framework, the system employs a Raspberry Pi as its local processing hub, enabling real-time analysis directly at intersections. Four strategically placed webcams capture live traffic video, allowing instant monitoring of vehicle density. Instead of transmitting raw video to central servers, the Raspberry Pi processes data locally, ensuring faster decision-making and reduced latency.</w:t>
      </w:r>
    </w:p>
    <w:p w14:paraId="6D77C0B1" w14:textId="77777777" w:rsidR="005E1258" w:rsidRPr="005E1258" w:rsidRDefault="005E1258" w:rsidP="005E1258">
      <w:pPr>
        <w:pStyle w:val="BodyText"/>
        <w:ind w:left="549"/>
        <w:jc w:val="both"/>
        <w:rPr>
          <w:lang w:val="en-IN"/>
        </w:rPr>
      </w:pPr>
    </w:p>
    <w:p w14:paraId="262831FA" w14:textId="77777777" w:rsidR="005E1258" w:rsidRDefault="005E1258" w:rsidP="005E1258">
      <w:pPr>
        <w:pStyle w:val="BodyText"/>
        <w:ind w:left="549"/>
        <w:jc w:val="both"/>
        <w:rPr>
          <w:lang w:val="en-IN"/>
        </w:rPr>
      </w:pPr>
      <w:r w:rsidRPr="005E1258">
        <w:rPr>
          <w:lang w:val="en-IN"/>
        </w:rPr>
        <w:t>For efficient communication with central systems, the framework incorporates LoRaWAN technology, which transmits lightweight processed data to the cloud for further optimization. Within the cloud, adaptive algorithms such as reinforcement learning and fuzzy logic dynamically adjust signal timings to respond to fluctuating traffic conditions. This real-time adaptability ensures that traffic lights are not rigid but responsive to current road scenarios, improving flow efficiency across all directions.</w:t>
      </w:r>
    </w:p>
    <w:p w14:paraId="6F11F80B" w14:textId="77777777" w:rsidR="005E1258" w:rsidRPr="005E1258" w:rsidRDefault="005E1258" w:rsidP="005E1258">
      <w:pPr>
        <w:pStyle w:val="BodyText"/>
        <w:ind w:left="549"/>
        <w:jc w:val="both"/>
        <w:rPr>
          <w:lang w:val="en-IN"/>
        </w:rPr>
      </w:pPr>
    </w:p>
    <w:p w14:paraId="1F65AEFE" w14:textId="77777777" w:rsidR="005E1258" w:rsidRDefault="005E1258" w:rsidP="005E1258">
      <w:pPr>
        <w:pStyle w:val="BodyText"/>
        <w:ind w:left="549"/>
        <w:jc w:val="both"/>
        <w:rPr>
          <w:lang w:val="en-IN"/>
        </w:rPr>
      </w:pPr>
      <w:r w:rsidRPr="005E1258">
        <w:rPr>
          <w:lang w:val="en-IN"/>
        </w:rPr>
        <w:t>A critical enhancement of the proposed system is its emergency vehicle detection and prioritization mechanism. When an ambulance or fire truck is identified, the system overrides the standard traffic cycle to provide an immediate green corridor, ensuring that life-saving services are not delayed. By integrating IoT, adaptive algorithms, and low-cost edge computing, the system provides a practical yet scalable solution for cities aiming to modernize transportation networks.</w:t>
      </w:r>
    </w:p>
    <w:p w14:paraId="1AF6F674" w14:textId="77777777" w:rsidR="005E1258" w:rsidRPr="005E1258" w:rsidRDefault="005E1258" w:rsidP="005E1258">
      <w:pPr>
        <w:pStyle w:val="BodyText"/>
        <w:ind w:left="549"/>
        <w:jc w:val="both"/>
        <w:rPr>
          <w:lang w:val="en-IN"/>
        </w:rPr>
      </w:pPr>
    </w:p>
    <w:p w14:paraId="0F59921E" w14:textId="77777777" w:rsidR="005E1258" w:rsidRPr="005E1258" w:rsidRDefault="005E1258" w:rsidP="005E1258">
      <w:pPr>
        <w:pStyle w:val="BodyText"/>
        <w:ind w:left="549"/>
        <w:jc w:val="both"/>
        <w:rPr>
          <w:lang w:val="en-IN"/>
        </w:rPr>
      </w:pPr>
      <w:r w:rsidRPr="005E1258">
        <w:rPr>
          <w:lang w:val="en-IN"/>
        </w:rPr>
        <w:t>In summary, the proposed approach blends technological innovation with real-world practicality. It addresses the inefficiencies of static signal systems, reduces congestion, and enhances environmental sustainability by lowering idle emissions. More importantly, it safeguards lives by ensuring timely emergency responses. With its affordability and scalability, the system demonstrates strong potential for large-scale deployment, making it an effective step toward building safe, efficient, and sustainable smart cities.</w:t>
      </w:r>
    </w:p>
    <w:p w14:paraId="7A47316E" w14:textId="77777777" w:rsidR="001D1924" w:rsidRDefault="001D1924">
      <w:pPr>
        <w:pStyle w:val="BodyText"/>
        <w:spacing w:before="65"/>
      </w:pPr>
    </w:p>
    <w:p w14:paraId="1840536E" w14:textId="77777777" w:rsidR="007B4EEA" w:rsidRDefault="007B4EEA">
      <w:pPr>
        <w:pStyle w:val="BodyText"/>
        <w:spacing w:before="65"/>
      </w:pPr>
    </w:p>
    <w:p w14:paraId="76CD7036" w14:textId="77777777" w:rsidR="001D1924" w:rsidRDefault="00000000">
      <w:pPr>
        <w:pStyle w:val="Heading1"/>
        <w:spacing w:before="1"/>
        <w:ind w:left="1672"/>
      </w:pPr>
      <w:r>
        <w:t>LITERATURE</w:t>
      </w:r>
      <w:r>
        <w:rPr>
          <w:spacing w:val="38"/>
        </w:rPr>
        <w:t xml:space="preserve"> </w:t>
      </w:r>
      <w:r>
        <w:rPr>
          <w:spacing w:val="-2"/>
        </w:rPr>
        <w:t>SURVEY</w:t>
      </w:r>
    </w:p>
    <w:p w14:paraId="4256ABDF" w14:textId="77777777" w:rsidR="007B4EEA" w:rsidRPr="002868FB" w:rsidRDefault="005E1258" w:rsidP="002868FB">
      <w:pPr>
        <w:pStyle w:val="ListParagraph"/>
        <w:numPr>
          <w:ilvl w:val="0"/>
          <w:numId w:val="6"/>
        </w:numPr>
        <w:tabs>
          <w:tab w:val="left" w:pos="885"/>
        </w:tabs>
        <w:spacing w:before="114"/>
        <w:ind w:right="288"/>
        <w:rPr>
          <w:sz w:val="17"/>
          <w:szCs w:val="17"/>
        </w:rPr>
      </w:pPr>
      <w:r w:rsidRPr="002868FB">
        <w:rPr>
          <w:sz w:val="17"/>
          <w:szCs w:val="17"/>
        </w:rPr>
        <w:t>YOLOv9-Driven IoT-Enabled Sustainable Solution</w:t>
      </w:r>
      <w:r w:rsidR="007B4EEA" w:rsidRPr="002868FB">
        <w:rPr>
          <w:sz w:val="17"/>
          <w:szCs w:val="17"/>
        </w:rPr>
        <w:t>, 2025</w:t>
      </w:r>
    </w:p>
    <w:p w14:paraId="120C655A" w14:textId="77777777" w:rsidR="00524A05" w:rsidRPr="00524A05" w:rsidRDefault="00524A05" w:rsidP="00524A05">
      <w:pPr>
        <w:tabs>
          <w:tab w:val="left" w:pos="885"/>
        </w:tabs>
        <w:spacing w:before="114"/>
        <w:ind w:left="917" w:right="288"/>
        <w:rPr>
          <w:sz w:val="17"/>
          <w:szCs w:val="17"/>
        </w:rPr>
      </w:pPr>
    </w:p>
    <w:p w14:paraId="0098F149" w14:textId="77777777" w:rsidR="001D1924" w:rsidRDefault="007B4EEA" w:rsidP="007B4EEA">
      <w:pPr>
        <w:pStyle w:val="BodyText"/>
        <w:ind w:left="548"/>
        <w:jc w:val="both"/>
        <w:sectPr w:rsidR="001D1924">
          <w:type w:val="continuous"/>
          <w:pgSz w:w="12240" w:h="15840"/>
          <w:pgMar w:top="440" w:right="1080" w:bottom="280" w:left="1080" w:header="720" w:footer="720" w:gutter="0"/>
          <w:cols w:num="2" w:space="720" w:equalWidth="0">
            <w:col w:w="4867" w:space="45"/>
            <w:col w:w="5168"/>
          </w:cols>
        </w:sectPr>
      </w:pPr>
      <w:r w:rsidRPr="007B4EEA">
        <w:t>An IoT-based framework integrates YOLOv9 for real-time emergency vehicle detection and traffic light control. Achieving 99.8% detection accuracy with 80 ms latency, it outperformed conventional CNN/DNN approaches. The study highlights AI–IoT integration for urban-scale adaptive traffic management.</w:t>
      </w:r>
    </w:p>
    <w:p w14:paraId="066D2ADB" w14:textId="77777777" w:rsidR="001D1924" w:rsidRPr="002868FB" w:rsidRDefault="007B4EEA" w:rsidP="002868FB">
      <w:pPr>
        <w:pStyle w:val="ListParagraph"/>
        <w:numPr>
          <w:ilvl w:val="0"/>
          <w:numId w:val="6"/>
        </w:numPr>
        <w:tabs>
          <w:tab w:val="left" w:pos="887"/>
        </w:tabs>
        <w:spacing w:before="75"/>
        <w:ind w:right="113"/>
        <w:rPr>
          <w:sz w:val="17"/>
        </w:rPr>
      </w:pPr>
      <w:r w:rsidRPr="002868FB">
        <w:rPr>
          <w:sz w:val="17"/>
        </w:rPr>
        <w:lastRenderedPageBreak/>
        <w:t>Automated Traffic Light Control for Ambulances using Laser Signals, 2025.</w:t>
      </w:r>
    </w:p>
    <w:p w14:paraId="2511C2EB" w14:textId="77777777" w:rsidR="001D1924" w:rsidRDefault="007B4EEA">
      <w:pPr>
        <w:pStyle w:val="BodyText"/>
        <w:spacing w:before="109"/>
        <w:ind w:left="290" w:right="1"/>
        <w:jc w:val="both"/>
      </w:pPr>
      <w:r w:rsidRPr="007B4EEA">
        <w:t>A Raspberry Pi solution employed laser diodes and LDR sensors to prioritize ambulances. Detection of modulated signals enabled automatic green-light switching, reducing response times by 35%. However, system performance was affected by weather-related interference.</w:t>
      </w:r>
    </w:p>
    <w:p w14:paraId="356F688D" w14:textId="77777777" w:rsidR="001D1924" w:rsidRDefault="001D1924">
      <w:pPr>
        <w:pStyle w:val="BodyText"/>
      </w:pPr>
    </w:p>
    <w:p w14:paraId="0E0AC61A" w14:textId="77777777" w:rsidR="001D1924" w:rsidRDefault="001D1924">
      <w:pPr>
        <w:pStyle w:val="BodyText"/>
        <w:spacing w:before="31"/>
      </w:pPr>
    </w:p>
    <w:p w14:paraId="4E5E7935" w14:textId="77777777" w:rsidR="007B4EEA" w:rsidRPr="007B4EEA" w:rsidRDefault="007B4EEA" w:rsidP="002868FB">
      <w:pPr>
        <w:pStyle w:val="ListParagraph"/>
        <w:numPr>
          <w:ilvl w:val="0"/>
          <w:numId w:val="6"/>
        </w:numPr>
        <w:tabs>
          <w:tab w:val="left" w:pos="887"/>
        </w:tabs>
        <w:spacing w:before="113" w:line="235" w:lineRule="auto"/>
        <w:ind w:right="2"/>
      </w:pPr>
      <w:r w:rsidRPr="002868FB">
        <w:rPr>
          <w:sz w:val="17"/>
          <w:szCs w:val="17"/>
        </w:rPr>
        <w:t>CrossTime: Mobile Application for Pedestrian Navigation, 2025</w:t>
      </w:r>
    </w:p>
    <w:p w14:paraId="195CD513" w14:textId="77777777" w:rsidR="001D1924" w:rsidRDefault="007B4EEA" w:rsidP="007B4EEA">
      <w:pPr>
        <w:pStyle w:val="ListParagraph"/>
        <w:tabs>
          <w:tab w:val="left" w:pos="887"/>
        </w:tabs>
        <w:spacing w:before="113" w:line="235" w:lineRule="auto"/>
        <w:ind w:left="290" w:right="2" w:firstLine="0"/>
      </w:pPr>
      <w:r>
        <w:rPr>
          <w:sz w:val="17"/>
          <w:szCs w:val="17"/>
        </w:rPr>
        <w:t>C</w:t>
      </w:r>
      <w:r w:rsidRPr="007B4EEA">
        <w:rPr>
          <w:sz w:val="17"/>
          <w:szCs w:val="17"/>
        </w:rPr>
        <w:t>rossTime uses smartphone sensors and OpenStreetMap data to estimate pedestrian waiting times. While not controlling signals directly, it demonstrates the role of crowd-sensing in multimodal traffic optimization and integrating pedestrian flows into adaptive frameworks.</w:t>
      </w:r>
    </w:p>
    <w:p w14:paraId="1967062F" w14:textId="77777777" w:rsidR="001D1924" w:rsidRDefault="001D1924">
      <w:pPr>
        <w:pStyle w:val="BodyText"/>
      </w:pPr>
    </w:p>
    <w:p w14:paraId="2064E91B" w14:textId="77777777" w:rsidR="001D1924" w:rsidRDefault="001D1924">
      <w:pPr>
        <w:pStyle w:val="BodyText"/>
        <w:spacing w:before="32"/>
      </w:pPr>
    </w:p>
    <w:p w14:paraId="5A4F74D8" w14:textId="77777777" w:rsidR="007B4EEA" w:rsidRPr="002868FB" w:rsidRDefault="00000000" w:rsidP="002868FB">
      <w:pPr>
        <w:pStyle w:val="ListParagraph"/>
        <w:numPr>
          <w:ilvl w:val="0"/>
          <w:numId w:val="6"/>
        </w:numPr>
        <w:tabs>
          <w:tab w:val="left" w:pos="887"/>
        </w:tabs>
        <w:spacing w:before="115" w:line="235" w:lineRule="auto"/>
        <w:ind w:right="448"/>
        <w:rPr>
          <w:sz w:val="17"/>
          <w:szCs w:val="17"/>
        </w:rPr>
      </w:pPr>
      <w:r w:rsidRPr="002868FB">
        <w:rPr>
          <w:sz w:val="17"/>
          <w:szCs w:val="17"/>
        </w:rPr>
        <w:t>Automation</w:t>
      </w:r>
      <w:r w:rsidRPr="002868FB">
        <w:rPr>
          <w:spacing w:val="-11"/>
          <w:sz w:val="17"/>
          <w:szCs w:val="17"/>
        </w:rPr>
        <w:t xml:space="preserve"> </w:t>
      </w:r>
      <w:r w:rsidR="007B4EEA" w:rsidRPr="002868FB">
        <w:rPr>
          <w:spacing w:val="-11"/>
          <w:sz w:val="17"/>
          <w:szCs w:val="17"/>
        </w:rPr>
        <w:t>Night-Time Traffic Light Recognition with EG-TLR</w:t>
      </w:r>
      <w:r w:rsidR="00C31F8C" w:rsidRPr="002868FB">
        <w:rPr>
          <w:spacing w:val="-11"/>
          <w:sz w:val="17"/>
          <w:szCs w:val="17"/>
        </w:rPr>
        <w:t xml:space="preserve">, </w:t>
      </w:r>
      <w:r w:rsidR="007B4EEA" w:rsidRPr="002868FB">
        <w:rPr>
          <w:spacing w:val="-11"/>
          <w:sz w:val="17"/>
          <w:szCs w:val="17"/>
        </w:rPr>
        <w:t>2025</w:t>
      </w:r>
    </w:p>
    <w:p w14:paraId="3542599D" w14:textId="77777777" w:rsidR="001D1924" w:rsidRPr="007B4EEA" w:rsidRDefault="007B4EEA" w:rsidP="007B4EEA">
      <w:pPr>
        <w:pStyle w:val="ListParagraph"/>
        <w:tabs>
          <w:tab w:val="left" w:pos="887"/>
        </w:tabs>
        <w:spacing w:before="115" w:line="235" w:lineRule="auto"/>
        <w:ind w:left="290" w:right="448" w:firstLine="0"/>
        <w:rPr>
          <w:sz w:val="17"/>
          <w:szCs w:val="17"/>
        </w:rPr>
      </w:pPr>
      <w:r w:rsidRPr="007B4EEA">
        <w:rPr>
          <w:sz w:val="17"/>
          <w:szCs w:val="17"/>
        </w:rPr>
        <w:t>The EG-TLR framework improved traffic light detection under low-light conditions. Using residual denoising and mixed attention, it achieved AP50 = 79.83% on the Night-TL dataset. This work addresses vision challenges in adaptive traffic control at night.</w:t>
      </w:r>
    </w:p>
    <w:p w14:paraId="4D749907" w14:textId="77777777" w:rsidR="001D1924" w:rsidRDefault="001D1924">
      <w:pPr>
        <w:pStyle w:val="BodyText"/>
      </w:pPr>
    </w:p>
    <w:p w14:paraId="0D1F75D7" w14:textId="77777777" w:rsidR="001D1924" w:rsidRDefault="001D1924">
      <w:pPr>
        <w:pStyle w:val="BodyText"/>
        <w:spacing w:before="26"/>
      </w:pPr>
    </w:p>
    <w:p w14:paraId="0AF879D9" w14:textId="77777777" w:rsidR="00C31F8C" w:rsidRPr="002868FB" w:rsidRDefault="00C31F8C" w:rsidP="002868FB">
      <w:pPr>
        <w:pStyle w:val="ListParagraph"/>
        <w:numPr>
          <w:ilvl w:val="0"/>
          <w:numId w:val="6"/>
        </w:numPr>
        <w:tabs>
          <w:tab w:val="left" w:pos="887"/>
        </w:tabs>
        <w:spacing w:before="110"/>
        <w:ind w:right="256"/>
        <w:rPr>
          <w:sz w:val="17"/>
          <w:szCs w:val="17"/>
        </w:rPr>
      </w:pPr>
      <w:r w:rsidRPr="002868FB">
        <w:rPr>
          <w:sz w:val="17"/>
        </w:rPr>
        <w:t>Arduino-Based Smart Traffic Light Control with Emergency Vehicle Detection, 2025</w:t>
      </w:r>
    </w:p>
    <w:p w14:paraId="79672AE8" w14:textId="77777777" w:rsidR="001D1924" w:rsidRPr="00C31F8C" w:rsidRDefault="00C31F8C" w:rsidP="00C31F8C">
      <w:pPr>
        <w:pStyle w:val="ListParagraph"/>
        <w:tabs>
          <w:tab w:val="left" w:pos="887"/>
        </w:tabs>
        <w:spacing w:before="110"/>
        <w:ind w:left="290" w:right="256" w:firstLine="0"/>
        <w:rPr>
          <w:sz w:val="17"/>
          <w:szCs w:val="17"/>
        </w:rPr>
      </w:pPr>
      <w:r w:rsidRPr="00C31F8C">
        <w:rPr>
          <w:sz w:val="17"/>
          <w:szCs w:val="17"/>
        </w:rPr>
        <w:t>An Arduino-based system integrated ultrasonic and sound sensors with boom barriers for traffic density and emergency detection. Additional features include Bluetooth-based manual override. The study emphasizes sensor fusion for adaptive control at intersections.</w:t>
      </w:r>
    </w:p>
    <w:p w14:paraId="05E60583" w14:textId="77777777" w:rsidR="001D1924" w:rsidRDefault="001D1924">
      <w:pPr>
        <w:pStyle w:val="BodyText"/>
        <w:spacing w:before="26"/>
      </w:pPr>
    </w:p>
    <w:p w14:paraId="646E368C" w14:textId="77777777" w:rsidR="00C31F8C" w:rsidRPr="002868FB" w:rsidRDefault="00C31F8C" w:rsidP="002868FB">
      <w:pPr>
        <w:pStyle w:val="ListParagraph"/>
        <w:numPr>
          <w:ilvl w:val="0"/>
          <w:numId w:val="6"/>
        </w:numPr>
        <w:tabs>
          <w:tab w:val="left" w:pos="887"/>
        </w:tabs>
        <w:spacing w:before="113"/>
        <w:ind w:right="29"/>
        <w:rPr>
          <w:sz w:val="17"/>
          <w:szCs w:val="17"/>
        </w:rPr>
      </w:pPr>
      <w:r w:rsidRPr="002868FB">
        <w:rPr>
          <w:sz w:val="17"/>
          <w:szCs w:val="17"/>
        </w:rPr>
        <w:t>Lightweight YOLOv5-Based Traffic Light Detection Model, 2025</w:t>
      </w:r>
    </w:p>
    <w:p w14:paraId="732F8F65" w14:textId="77777777" w:rsidR="00290346" w:rsidRDefault="00C31F8C" w:rsidP="00290346">
      <w:pPr>
        <w:pStyle w:val="ListParagraph"/>
        <w:tabs>
          <w:tab w:val="left" w:pos="887"/>
        </w:tabs>
        <w:spacing w:before="113"/>
        <w:ind w:left="290" w:right="29" w:firstLine="0"/>
        <w:rPr>
          <w:sz w:val="17"/>
          <w:szCs w:val="17"/>
        </w:rPr>
      </w:pPr>
      <w:r w:rsidRPr="00C31F8C">
        <w:rPr>
          <w:sz w:val="17"/>
          <w:szCs w:val="17"/>
        </w:rPr>
        <w:t>A YOLOv5 lightweight model with EfficientViT and cross-scale fusion was optimized for edge devices. Achieving 204 FPS and 95% precision on S2TLD, it surpasses traditional YOLO versions. The system supports real-time traffic detection on resource-constrained platforms..</w:t>
      </w:r>
    </w:p>
    <w:p w14:paraId="029CFD2C" w14:textId="77777777" w:rsidR="001D1924" w:rsidRPr="002868FB" w:rsidRDefault="00290346" w:rsidP="002868FB">
      <w:pPr>
        <w:pStyle w:val="ListParagraph"/>
        <w:numPr>
          <w:ilvl w:val="0"/>
          <w:numId w:val="6"/>
        </w:numPr>
        <w:tabs>
          <w:tab w:val="left" w:pos="887"/>
        </w:tabs>
        <w:spacing w:before="113"/>
        <w:ind w:right="29"/>
        <w:rPr>
          <w:sz w:val="17"/>
          <w:szCs w:val="17"/>
        </w:rPr>
      </w:pPr>
      <w:r w:rsidRPr="002868FB">
        <w:rPr>
          <w:sz w:val="17"/>
        </w:rPr>
        <w:t>C</w:t>
      </w:r>
      <w:r w:rsidR="00C31F8C" w:rsidRPr="002868FB">
        <w:rPr>
          <w:sz w:val="17"/>
        </w:rPr>
        <w:t>loud-Based Ambulance Tracking and Signal Management, 2025</w:t>
      </w:r>
    </w:p>
    <w:p w14:paraId="5BA92E9D" w14:textId="77777777" w:rsidR="001D1924" w:rsidRDefault="00C31F8C" w:rsidP="00524A05">
      <w:pPr>
        <w:pStyle w:val="BodyText"/>
        <w:jc w:val="both"/>
      </w:pPr>
      <w:r w:rsidRPr="00C31F8C">
        <w:t xml:space="preserve">This framework combined RFID, GPS, and LTE for ambulance prioritization via cloud servers. Automated green-light allocation along ambulance routes </w:t>
      </w:r>
      <w:r w:rsidRPr="00E9303F">
        <w:t>improved</w:t>
      </w:r>
      <w:r w:rsidRPr="00C31F8C">
        <w:t xml:space="preserve"> emergency response. The work highlights scalability of cloud–IoT integration in traffic systems.</w:t>
      </w:r>
    </w:p>
    <w:p w14:paraId="046E2EA2" w14:textId="77777777" w:rsidR="001D1924" w:rsidRDefault="001D1924">
      <w:pPr>
        <w:pStyle w:val="BodyText"/>
      </w:pPr>
    </w:p>
    <w:p w14:paraId="11FFAF0F" w14:textId="77777777" w:rsidR="001D1924" w:rsidRDefault="001D1924">
      <w:pPr>
        <w:pStyle w:val="BodyText"/>
        <w:spacing w:before="26"/>
      </w:pPr>
    </w:p>
    <w:p w14:paraId="18EB7A64" w14:textId="77777777" w:rsidR="001D1924" w:rsidRPr="002868FB" w:rsidRDefault="00C31F8C" w:rsidP="002868FB">
      <w:pPr>
        <w:pStyle w:val="ListParagraph"/>
        <w:numPr>
          <w:ilvl w:val="0"/>
          <w:numId w:val="6"/>
        </w:numPr>
        <w:tabs>
          <w:tab w:val="left" w:pos="887"/>
        </w:tabs>
        <w:spacing w:before="1"/>
        <w:ind w:right="112"/>
        <w:rPr>
          <w:sz w:val="17"/>
        </w:rPr>
      </w:pPr>
      <w:r w:rsidRPr="002868FB">
        <w:rPr>
          <w:sz w:val="17"/>
        </w:rPr>
        <w:t>IoT-Based Traffic Light Control with Raspberry Pi, 2017</w:t>
      </w:r>
    </w:p>
    <w:p w14:paraId="1CC2FAB0" w14:textId="77777777" w:rsidR="001D1924" w:rsidRDefault="00C31F8C" w:rsidP="00E9303F">
      <w:pPr>
        <w:pStyle w:val="BodyText"/>
        <w:jc w:val="both"/>
      </w:pPr>
      <w:r w:rsidRPr="00C31F8C">
        <w:t>An early system used MATLAB/Simulink with Raspberry Pi and cameras for vehicle counting. Real-time control was achieved via Wi-Fi-based communication. This work laid the foundation for embedded vision-based adaptive traffic systems.</w:t>
      </w:r>
    </w:p>
    <w:p w14:paraId="7F17F9CA" w14:textId="77777777" w:rsidR="00290346" w:rsidRDefault="00290346" w:rsidP="00290346">
      <w:pPr>
        <w:pStyle w:val="BodyText"/>
        <w:jc w:val="both"/>
      </w:pPr>
    </w:p>
    <w:p w14:paraId="55D6C201" w14:textId="77777777" w:rsidR="001D1924" w:rsidRDefault="001D1924">
      <w:pPr>
        <w:pStyle w:val="BodyText"/>
        <w:spacing w:before="29"/>
      </w:pPr>
    </w:p>
    <w:p w14:paraId="2ADD7183" w14:textId="77777777" w:rsidR="001D1924" w:rsidRPr="002868FB" w:rsidRDefault="00C31F8C" w:rsidP="002868FB">
      <w:pPr>
        <w:pStyle w:val="ListParagraph"/>
        <w:numPr>
          <w:ilvl w:val="0"/>
          <w:numId w:val="6"/>
        </w:numPr>
        <w:tabs>
          <w:tab w:val="left" w:pos="887"/>
          <w:tab w:val="left" w:pos="928"/>
        </w:tabs>
        <w:spacing w:before="1"/>
        <w:ind w:right="293"/>
        <w:rPr>
          <w:sz w:val="17"/>
        </w:rPr>
      </w:pPr>
      <w:r w:rsidRPr="002868FB">
        <w:rPr>
          <w:sz w:val="17"/>
        </w:rPr>
        <w:t>Raspberry Pi-Based Traffic Light and Sign Detection, 2017</w:t>
      </w:r>
    </w:p>
    <w:p w14:paraId="0C587D91" w14:textId="77777777" w:rsidR="001D1924" w:rsidRDefault="00C31F8C" w:rsidP="00524A05">
      <w:pPr>
        <w:pStyle w:val="BodyText"/>
        <w:spacing w:before="112" w:line="237" w:lineRule="auto"/>
        <w:ind w:left="290" w:right="29"/>
        <w:jc w:val="both"/>
      </w:pPr>
      <w:r w:rsidRPr="00C31F8C">
        <w:t>Another early approach applied HSV color space, contour extraction, and ROI segmentation for traffic light recognition. Implemented on Raspberry Pi, it validated feasibility for vision-assisted adaptive control in autonomous vehicle applications</w:t>
      </w:r>
      <w:r>
        <w:t>.</w:t>
      </w:r>
    </w:p>
    <w:p w14:paraId="39D5E863" w14:textId="77777777" w:rsidR="00524A05" w:rsidRDefault="00524A05" w:rsidP="00524A05">
      <w:pPr>
        <w:pStyle w:val="BodyText"/>
        <w:spacing w:before="112" w:line="237" w:lineRule="auto"/>
        <w:ind w:left="290" w:right="29"/>
        <w:jc w:val="both"/>
      </w:pPr>
    </w:p>
    <w:p w14:paraId="5E40E718" w14:textId="77777777" w:rsidR="00524A05" w:rsidRDefault="00524A05" w:rsidP="00524A05">
      <w:pPr>
        <w:pStyle w:val="BodyText"/>
        <w:spacing w:before="112" w:line="237" w:lineRule="auto"/>
        <w:ind w:left="290" w:right="29"/>
        <w:jc w:val="both"/>
      </w:pPr>
    </w:p>
    <w:p w14:paraId="7AEE6858" w14:textId="77777777" w:rsidR="00524A05" w:rsidRDefault="00524A05" w:rsidP="002868FB">
      <w:pPr>
        <w:pStyle w:val="BodyText"/>
        <w:numPr>
          <w:ilvl w:val="0"/>
          <w:numId w:val="6"/>
        </w:numPr>
        <w:spacing w:before="112" w:line="237" w:lineRule="auto"/>
        <w:ind w:right="29"/>
        <w:jc w:val="both"/>
      </w:pPr>
      <w:r w:rsidRPr="00524A05">
        <w:t>A Low Cost Edge Computing and LoRaWAN Real Time Video Analytics for Road Traffic Monitoring</w:t>
      </w:r>
      <w:r>
        <w:t>,</w:t>
      </w:r>
      <w:r w:rsidRPr="00524A05">
        <w:t xml:space="preserve"> 2020</w:t>
      </w:r>
    </w:p>
    <w:p w14:paraId="2725F600" w14:textId="77777777" w:rsidR="00524A05" w:rsidRDefault="00524A05" w:rsidP="00524A05">
      <w:pPr>
        <w:pStyle w:val="BodyText"/>
        <w:spacing w:before="112" w:line="237" w:lineRule="auto"/>
        <w:ind w:left="628" w:right="29"/>
        <w:jc w:val="both"/>
      </w:pPr>
      <w:r w:rsidRPr="00524A05">
        <w:t xml:space="preserve">Seid </w:t>
      </w:r>
      <w:r w:rsidRPr="00524A05">
        <w:rPr>
          <w:i/>
          <w:iCs/>
        </w:rPr>
        <w:t>et al.</w:t>
      </w:r>
      <w:r>
        <w:rPr>
          <w:i/>
          <w:iCs/>
        </w:rPr>
        <w:t xml:space="preserve"> </w:t>
      </w:r>
      <w:r w:rsidRPr="00524A05">
        <w:t>presented a low-cost edge computing and LoRaWAN framework for real-time traffic monitoring using YOLOv3, enabling decentralized analytics with reduced latency.</w:t>
      </w:r>
    </w:p>
    <w:p w14:paraId="765B258E" w14:textId="77777777" w:rsidR="00524A05" w:rsidRDefault="00524A05" w:rsidP="002868FB">
      <w:pPr>
        <w:pStyle w:val="BodyText"/>
        <w:numPr>
          <w:ilvl w:val="0"/>
          <w:numId w:val="6"/>
        </w:numPr>
        <w:spacing w:before="112" w:line="237" w:lineRule="auto"/>
        <w:ind w:right="29"/>
        <w:jc w:val="both"/>
      </w:pPr>
      <w:r w:rsidRPr="00524A05">
        <w:t>Adaptive Traffic Light Controller with Reinforcement Learning for Reducing Traffic Congestion</w:t>
      </w:r>
      <w:r>
        <w:t xml:space="preserve">, </w:t>
      </w:r>
      <w:r w:rsidRPr="00524A05">
        <w:t>2024</w:t>
      </w:r>
    </w:p>
    <w:p w14:paraId="21BCA456" w14:textId="77777777" w:rsidR="00524A05" w:rsidRDefault="00524A05" w:rsidP="00524A05">
      <w:pPr>
        <w:pStyle w:val="BodyText"/>
        <w:spacing w:before="112" w:line="237" w:lineRule="auto"/>
        <w:ind w:left="628" w:right="29"/>
        <w:jc w:val="both"/>
      </w:pPr>
      <w:r w:rsidRPr="00524A05">
        <w:t xml:space="preserve">Dwizarah </w:t>
      </w:r>
      <w:r w:rsidRPr="00524A05">
        <w:rPr>
          <w:i/>
          <w:iCs/>
        </w:rPr>
        <w:t>et al.</w:t>
      </w:r>
      <w:r w:rsidRPr="00524A05">
        <w:t xml:space="preserve">  applied reinforcement learning to adaptive traffic light control, showing significant improvements over fixed-time systems, particularly under heavy traffic conditions.</w:t>
      </w:r>
    </w:p>
    <w:p w14:paraId="5CF93282" w14:textId="77777777" w:rsidR="00290346" w:rsidRDefault="00290346">
      <w:pPr>
        <w:pStyle w:val="BodyText"/>
        <w:spacing w:before="97"/>
      </w:pPr>
    </w:p>
    <w:p w14:paraId="5F139910" w14:textId="77777777" w:rsidR="001D1924" w:rsidRDefault="00000000">
      <w:pPr>
        <w:pStyle w:val="Heading1"/>
        <w:ind w:right="1"/>
        <w:jc w:val="center"/>
      </w:pPr>
      <w:r>
        <w:rPr>
          <w:smallCaps/>
          <w:spacing w:val="-2"/>
          <w:w w:val="105"/>
        </w:rPr>
        <w:t>References</w:t>
      </w:r>
    </w:p>
    <w:p w14:paraId="0DE3F3FA" w14:textId="77777777" w:rsidR="001D1924" w:rsidRDefault="001D1924">
      <w:pPr>
        <w:pStyle w:val="BodyText"/>
        <w:spacing w:before="118"/>
        <w:rPr>
          <w:b/>
          <w:sz w:val="15"/>
        </w:rPr>
      </w:pPr>
    </w:p>
    <w:p w14:paraId="7D136647"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T. Chen, Y. Zhang, M. Li, and H. Wang, “A Lightweight Traffic Light Detection and Recognition Model Based on YOLOv5,” </w:t>
      </w:r>
      <w:r w:rsidRPr="00657942">
        <w:rPr>
          <w:i/>
          <w:iCs/>
          <w:sz w:val="15"/>
          <w:lang w:val="en-IN"/>
        </w:rPr>
        <w:t>Proc. 5th Int. Conf. Sensors Inf. Technol. (ICSI)</w:t>
      </w:r>
      <w:r w:rsidRPr="00657942">
        <w:rPr>
          <w:sz w:val="15"/>
          <w:lang w:val="en-IN"/>
        </w:rPr>
        <w:t>, pp. 580–587, 2025.</w:t>
      </w:r>
    </w:p>
    <w:p w14:paraId="6C47B54A"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A. Khadhim, R. Ahmed, and F. Hassan, “Cloud-Based Ambulance Tracking and Movement Facilitation Through Traffic Light Control,” </w:t>
      </w:r>
      <w:r w:rsidRPr="00657942">
        <w:rPr>
          <w:i/>
          <w:iCs/>
          <w:sz w:val="15"/>
          <w:lang w:val="en-IN"/>
        </w:rPr>
        <w:t>Proc. 7th Int. Congr. Human-Computer Interact., Optim. Robot. Appl. (ICHORA)</w:t>
      </w:r>
      <w:r w:rsidRPr="00657942">
        <w:rPr>
          <w:sz w:val="15"/>
          <w:lang w:val="en-IN"/>
        </w:rPr>
        <w:t>, pp. 1–6, 2025.</w:t>
      </w:r>
    </w:p>
    <w:p w14:paraId="1602CFB2"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L. Ciabattini, M. Rossi, and F. Giannotti, “CrossTime: A Mobile Application for Smarter Pedestrian Navigation and Traffic Light Awareness,” </w:t>
      </w:r>
      <w:r w:rsidRPr="00657942">
        <w:rPr>
          <w:i/>
          <w:iCs/>
          <w:sz w:val="15"/>
          <w:lang w:val="en-IN"/>
        </w:rPr>
        <w:t>Proc. 26th IEEE Int. Conf. Mobile Data Manag. (MDM)</w:t>
      </w:r>
      <w:r w:rsidRPr="00657942">
        <w:rPr>
          <w:sz w:val="15"/>
          <w:lang w:val="en-IN"/>
        </w:rPr>
        <w:t>, pp. 252–257, 2025.</w:t>
      </w:r>
    </w:p>
    <w:p w14:paraId="04E6A43A"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A. Kumar S., P. Mehta, and N. Gupta, “Automated Traffic Light Control System for Ambulance Using Laser Signals and Raspberry Pi,” </w:t>
      </w:r>
      <w:r w:rsidRPr="00657942">
        <w:rPr>
          <w:i/>
          <w:iCs/>
          <w:sz w:val="15"/>
          <w:lang w:val="en-IN"/>
        </w:rPr>
        <w:t>Proc. Int. Conf. Artif. Intell. Data Eng. (AIDE)</w:t>
      </w:r>
      <w:r w:rsidRPr="00657942">
        <w:rPr>
          <w:sz w:val="15"/>
          <w:lang w:val="en-IN"/>
        </w:rPr>
        <w:t>, pp. 920–924, 2025.</w:t>
      </w:r>
    </w:p>
    <w:p w14:paraId="1F370044"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Z. Yao, L. Feng, and H. Zhou, “Night-Time Traffic Light Recognition Based on Enhancement-Guided Object Detection,” </w:t>
      </w:r>
      <w:r w:rsidRPr="00657942">
        <w:rPr>
          <w:i/>
          <w:iCs/>
          <w:sz w:val="15"/>
          <w:lang w:val="en-IN"/>
        </w:rPr>
        <w:t>IEEE Trans. Syst., Man, Cybern.: Syst.</w:t>
      </w:r>
      <w:r w:rsidRPr="00657942">
        <w:rPr>
          <w:sz w:val="15"/>
          <w:lang w:val="en-IN"/>
        </w:rPr>
        <w:t>, vol. 55, no. 6, pp. 4410–4422, Jun. 2025.</w:t>
      </w:r>
    </w:p>
    <w:p w14:paraId="1C11F737" w14:textId="77777777" w:rsidR="00657942" w:rsidRPr="00657942" w:rsidRDefault="00657942" w:rsidP="00657942">
      <w:pPr>
        <w:pStyle w:val="ListParagraph"/>
        <w:numPr>
          <w:ilvl w:val="0"/>
          <w:numId w:val="1"/>
        </w:numPr>
        <w:tabs>
          <w:tab w:val="left" w:pos="589"/>
          <w:tab w:val="left" w:pos="636"/>
        </w:tabs>
        <w:spacing w:before="46" w:line="235" w:lineRule="auto"/>
        <w:ind w:left="636"/>
        <w:rPr>
          <w:sz w:val="15"/>
          <w:lang w:val="en-IN"/>
        </w:rPr>
      </w:pPr>
      <w:r w:rsidRPr="00657942">
        <w:rPr>
          <w:sz w:val="15"/>
          <w:lang w:val="en-IN"/>
        </w:rPr>
        <w:t xml:space="preserve">A. Dwizarah, M. Rahman, and T. Nguyen, “Adaptive Traffic Light Controller with Reinforcement Learning for Reducing Traffic Congestion,” </w:t>
      </w:r>
      <w:r w:rsidRPr="00657942">
        <w:rPr>
          <w:i/>
          <w:iCs/>
          <w:sz w:val="15"/>
          <w:lang w:val="en-IN"/>
        </w:rPr>
        <w:t>Proc. IEEE Region 10 Conf. (TENCON)</w:t>
      </w:r>
      <w:r w:rsidRPr="00657942">
        <w:rPr>
          <w:sz w:val="15"/>
          <w:lang w:val="en-IN"/>
        </w:rPr>
        <w:t>, pp. 1554–1557, 2024.</w:t>
      </w:r>
    </w:p>
    <w:p w14:paraId="7845A988" w14:textId="77777777" w:rsidR="00657942" w:rsidRPr="00657942" w:rsidRDefault="00657942" w:rsidP="00657942">
      <w:pPr>
        <w:pStyle w:val="NormalWeb"/>
        <w:numPr>
          <w:ilvl w:val="0"/>
          <w:numId w:val="1"/>
        </w:numPr>
        <w:rPr>
          <w:sz w:val="17"/>
          <w:szCs w:val="17"/>
        </w:rPr>
      </w:pPr>
      <w:r w:rsidRPr="00657942">
        <w:rPr>
          <w:sz w:val="17"/>
          <w:szCs w:val="17"/>
        </w:rPr>
        <w:t xml:space="preserve">G. S. H. Karedla, R. Sharma, and P. Reddy, “An Intelligent Traffic Management System with Adaptive Traffic Light Control Based on Vehicle Density Estimation,” </w:t>
      </w:r>
      <w:r w:rsidRPr="00657942">
        <w:rPr>
          <w:rStyle w:val="Emphasis"/>
          <w:sz w:val="17"/>
          <w:szCs w:val="17"/>
        </w:rPr>
        <w:t>Proc. 4th Int. Conf. Mobile Netw. Wireless Commun. (ICMNWC)</w:t>
      </w:r>
      <w:r w:rsidRPr="00657942">
        <w:rPr>
          <w:sz w:val="17"/>
          <w:szCs w:val="17"/>
        </w:rPr>
        <w:t>, pp. 1–8, 2024.</w:t>
      </w:r>
    </w:p>
    <w:p w14:paraId="2385BB39" w14:textId="77777777" w:rsidR="00657942" w:rsidRPr="00657942" w:rsidRDefault="00657942" w:rsidP="00657942">
      <w:pPr>
        <w:pStyle w:val="NormalWeb"/>
        <w:numPr>
          <w:ilvl w:val="0"/>
          <w:numId w:val="1"/>
        </w:numPr>
        <w:rPr>
          <w:sz w:val="17"/>
          <w:szCs w:val="17"/>
        </w:rPr>
      </w:pPr>
      <w:r w:rsidRPr="00657942">
        <w:rPr>
          <w:sz w:val="17"/>
          <w:szCs w:val="17"/>
        </w:rPr>
        <w:t xml:space="preserve"> Z. Niu and K. Li, “Traffic Light Detection and Recognition Method Based on YOLOv5s and AlexNet,” </w:t>
      </w:r>
      <w:r w:rsidRPr="00657942">
        <w:rPr>
          <w:rStyle w:val="Emphasis"/>
          <w:sz w:val="17"/>
          <w:szCs w:val="17"/>
        </w:rPr>
        <w:t>Appl. Sci.</w:t>
      </w:r>
      <w:r w:rsidRPr="00657942">
        <w:rPr>
          <w:sz w:val="17"/>
          <w:szCs w:val="17"/>
        </w:rPr>
        <w:t>, vol. 12, no. 21, p. 10808, Oct. 2022.</w:t>
      </w:r>
    </w:p>
    <w:p w14:paraId="5C6C3413" w14:textId="77777777" w:rsidR="00657942" w:rsidRPr="00657942" w:rsidRDefault="00657942" w:rsidP="00657942">
      <w:pPr>
        <w:pStyle w:val="NormalWeb"/>
        <w:numPr>
          <w:ilvl w:val="0"/>
          <w:numId w:val="1"/>
        </w:numPr>
        <w:rPr>
          <w:sz w:val="17"/>
          <w:szCs w:val="17"/>
        </w:rPr>
      </w:pPr>
      <w:r w:rsidRPr="00657942">
        <w:rPr>
          <w:sz w:val="17"/>
          <w:szCs w:val="17"/>
        </w:rPr>
        <w:t xml:space="preserve">W. Liu, H. Zhao, X. Sun, and T. Zhang, “Image-Adaptive YOLO for Object Detection in Adverse Weather Conditions,” </w:t>
      </w:r>
      <w:r w:rsidRPr="00657942">
        <w:rPr>
          <w:rStyle w:val="Emphasis"/>
          <w:sz w:val="17"/>
          <w:szCs w:val="17"/>
        </w:rPr>
        <w:t>Proc. AAAI Conf. Artif. Intell.</w:t>
      </w:r>
      <w:r w:rsidRPr="00657942">
        <w:rPr>
          <w:sz w:val="17"/>
          <w:szCs w:val="17"/>
        </w:rPr>
        <w:t>, pp. 1792–1800, 2022.</w:t>
      </w:r>
    </w:p>
    <w:p w14:paraId="3E16A9D9" w14:textId="77777777" w:rsidR="00657942" w:rsidRPr="00657942" w:rsidRDefault="00657942" w:rsidP="00657942">
      <w:pPr>
        <w:pStyle w:val="NormalWeb"/>
        <w:numPr>
          <w:ilvl w:val="0"/>
          <w:numId w:val="1"/>
        </w:numPr>
        <w:rPr>
          <w:sz w:val="17"/>
          <w:szCs w:val="17"/>
        </w:rPr>
      </w:pPr>
      <w:r w:rsidRPr="00657942">
        <w:rPr>
          <w:sz w:val="17"/>
          <w:szCs w:val="17"/>
        </w:rPr>
        <w:t xml:space="preserve">S. Seid, M. A. Mohammed, and T. Saeed, “A Low-Cost Edge Computing and LoRaWAN Real-Time Video Analytics for Road Traffic Monitoring,” </w:t>
      </w:r>
      <w:r w:rsidRPr="00657942">
        <w:rPr>
          <w:rStyle w:val="Emphasis"/>
          <w:sz w:val="17"/>
          <w:szCs w:val="17"/>
        </w:rPr>
        <w:t>Proc. 16th Int. Conf. Mobility, Sens. Netw. (MSN)</w:t>
      </w:r>
      <w:r w:rsidRPr="00657942">
        <w:rPr>
          <w:sz w:val="17"/>
          <w:szCs w:val="17"/>
        </w:rPr>
        <w:t>, pp. 762–767, 2020.</w:t>
      </w:r>
    </w:p>
    <w:p w14:paraId="067EC7B9" w14:textId="77777777" w:rsidR="00657942" w:rsidRPr="00657942" w:rsidRDefault="00657942" w:rsidP="00657942">
      <w:pPr>
        <w:pStyle w:val="NormalWeb"/>
        <w:numPr>
          <w:ilvl w:val="0"/>
          <w:numId w:val="1"/>
        </w:numPr>
        <w:rPr>
          <w:sz w:val="17"/>
          <w:szCs w:val="17"/>
        </w:rPr>
      </w:pPr>
      <w:r w:rsidRPr="00657942">
        <w:rPr>
          <w:sz w:val="17"/>
          <w:szCs w:val="17"/>
        </w:rPr>
        <w:t xml:space="preserve">J. Barthélemy, M. Verstaevel, J. Forehead, and P. Perez, “Edge-Computing Video Analytics for Real-Time Traffic Monitoring in a Smart City,” </w:t>
      </w:r>
      <w:r w:rsidRPr="00657942">
        <w:rPr>
          <w:rStyle w:val="Emphasis"/>
          <w:sz w:val="17"/>
          <w:szCs w:val="17"/>
        </w:rPr>
        <w:t>Sensors</w:t>
      </w:r>
      <w:r w:rsidRPr="00657942">
        <w:rPr>
          <w:sz w:val="17"/>
          <w:szCs w:val="17"/>
        </w:rPr>
        <w:t>, vol. 19, no. 9, 2019.</w:t>
      </w:r>
    </w:p>
    <w:p w14:paraId="48C0A82C" w14:textId="77777777" w:rsidR="00657942" w:rsidRPr="00657942" w:rsidRDefault="00657942" w:rsidP="00657942">
      <w:pPr>
        <w:pStyle w:val="NormalWeb"/>
        <w:numPr>
          <w:ilvl w:val="0"/>
          <w:numId w:val="1"/>
        </w:numPr>
        <w:rPr>
          <w:sz w:val="17"/>
          <w:szCs w:val="17"/>
        </w:rPr>
      </w:pPr>
      <w:r w:rsidRPr="00657942">
        <w:rPr>
          <w:sz w:val="17"/>
          <w:szCs w:val="17"/>
        </w:rPr>
        <w:t xml:space="preserve"> F. Kerouh and D. Ziou, “Real-Time Android Application for Traffic Density Estimation,” </w:t>
      </w:r>
      <w:r w:rsidRPr="00657942">
        <w:rPr>
          <w:rStyle w:val="Emphasis"/>
          <w:sz w:val="17"/>
          <w:szCs w:val="17"/>
        </w:rPr>
        <w:t>IEEE Access</w:t>
      </w:r>
      <w:r w:rsidRPr="00657942">
        <w:rPr>
          <w:sz w:val="17"/>
          <w:szCs w:val="17"/>
        </w:rPr>
        <w:t>, vol. 6, pp. 49896–49901, 2018.</w:t>
      </w:r>
    </w:p>
    <w:p w14:paraId="22008105" w14:textId="77777777" w:rsidR="00657942" w:rsidRPr="00657942" w:rsidRDefault="00657942" w:rsidP="00657942">
      <w:pPr>
        <w:pStyle w:val="NormalWeb"/>
        <w:numPr>
          <w:ilvl w:val="0"/>
          <w:numId w:val="1"/>
        </w:numPr>
        <w:rPr>
          <w:sz w:val="17"/>
          <w:szCs w:val="17"/>
        </w:rPr>
      </w:pPr>
      <w:r w:rsidRPr="00657942">
        <w:rPr>
          <w:sz w:val="17"/>
          <w:szCs w:val="17"/>
        </w:rPr>
        <w:t xml:space="preserve">J. Muller and K. Dietmayer, “Detecting Traffic Lights by Single Shot Detection,” </w:t>
      </w:r>
      <w:r w:rsidRPr="00657942">
        <w:rPr>
          <w:rStyle w:val="Emphasis"/>
          <w:sz w:val="17"/>
          <w:szCs w:val="17"/>
        </w:rPr>
        <w:t>Proc. 21st Int. Conf. Intell. Transp. Syst. (ITSC)</w:t>
      </w:r>
      <w:r w:rsidRPr="00657942">
        <w:rPr>
          <w:sz w:val="17"/>
          <w:szCs w:val="17"/>
        </w:rPr>
        <w:t>, pp. 266–273, 2018.</w:t>
      </w:r>
    </w:p>
    <w:p w14:paraId="086258EA" w14:textId="77777777" w:rsidR="00657942" w:rsidRPr="00657942" w:rsidRDefault="00657942" w:rsidP="00657942">
      <w:pPr>
        <w:pStyle w:val="NormalWeb"/>
        <w:numPr>
          <w:ilvl w:val="0"/>
          <w:numId w:val="1"/>
        </w:numPr>
        <w:rPr>
          <w:sz w:val="17"/>
          <w:szCs w:val="17"/>
        </w:rPr>
      </w:pPr>
      <w:r w:rsidRPr="00657942">
        <w:rPr>
          <w:sz w:val="17"/>
          <w:szCs w:val="17"/>
        </w:rPr>
        <w:t xml:space="preserve">A. T. M. R. T. P. S. A. L. N. D. R. S. A. G. G., “IoT-Based Traffic Light Control System Using Raspberry Pi,” </w:t>
      </w:r>
      <w:r w:rsidRPr="00657942">
        <w:rPr>
          <w:rStyle w:val="Emphasis"/>
          <w:sz w:val="17"/>
          <w:szCs w:val="17"/>
        </w:rPr>
        <w:t>Proc. Int. Conf. Energy, Commun., Data Analytics Soft Comput. (ICECDS)</w:t>
      </w:r>
      <w:r w:rsidRPr="00657942">
        <w:rPr>
          <w:sz w:val="17"/>
          <w:szCs w:val="17"/>
        </w:rPr>
        <w:t>, pp. 1078–1081, 2017.</w:t>
      </w:r>
    </w:p>
    <w:p w14:paraId="3FF9B00C" w14:textId="77777777" w:rsidR="001D1924" w:rsidRPr="00657942" w:rsidRDefault="00657942" w:rsidP="00657942">
      <w:pPr>
        <w:pStyle w:val="NormalWeb"/>
        <w:numPr>
          <w:ilvl w:val="0"/>
          <w:numId w:val="1"/>
        </w:numPr>
      </w:pPr>
      <w:r w:rsidRPr="00657942">
        <w:rPr>
          <w:sz w:val="17"/>
          <w:szCs w:val="17"/>
        </w:rPr>
        <w:t xml:space="preserve">M. Diaz-Cabrera, P. Cerri, and P. Medici, “Robust Real-Time Traffic Light Detection and Distance Estimation Using a Single Camera,” </w:t>
      </w:r>
      <w:r w:rsidRPr="00657942">
        <w:rPr>
          <w:rStyle w:val="Emphasis"/>
          <w:sz w:val="17"/>
          <w:szCs w:val="17"/>
        </w:rPr>
        <w:t>Expert Syst. Appl.</w:t>
      </w:r>
      <w:r w:rsidRPr="00657942">
        <w:rPr>
          <w:sz w:val="17"/>
          <w:szCs w:val="17"/>
        </w:rPr>
        <w:t>, vol. 42, no. 8, pp. 3911–3923, May 2015</w:t>
      </w:r>
      <w:r>
        <w:t>.</w:t>
      </w:r>
    </w:p>
    <w:sectPr w:rsidR="001D1924" w:rsidRPr="00657942">
      <w:pgSz w:w="12240" w:h="15840"/>
      <w:pgMar w:top="940" w:right="1080" w:bottom="280" w:left="1080" w:header="720" w:footer="720" w:gutter="0"/>
      <w:cols w:num="2" w:space="720" w:equalWidth="0">
        <w:col w:w="4865" w:space="40"/>
        <w:col w:w="517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C8A"/>
    <w:multiLevelType w:val="hybridMultilevel"/>
    <w:tmpl w:val="ED34957C"/>
    <w:lvl w:ilvl="0" w:tplc="ED487508">
      <w:start w:val="1"/>
      <w:numFmt w:val="decimal"/>
      <w:lvlText w:val="%1."/>
      <w:lvlJc w:val="left"/>
      <w:pPr>
        <w:ind w:left="967" w:hanging="339"/>
      </w:pPr>
      <w:rPr>
        <w:rFonts w:ascii="Times New Roman" w:eastAsia="Times New Roman" w:hAnsi="Times New Roman" w:cs="Times New Roman" w:hint="default"/>
        <w:b w:val="0"/>
        <w:bCs w:val="0"/>
        <w:i w:val="0"/>
        <w:iCs w:val="0"/>
        <w:spacing w:val="0"/>
        <w:w w:val="99"/>
        <w:sz w:val="17"/>
        <w:szCs w:val="17"/>
        <w:lang w:val="en-US" w:eastAsia="en-US" w:bidi="ar-SA"/>
      </w:rPr>
    </w:lvl>
    <w:lvl w:ilvl="1" w:tplc="1A9C2F58">
      <w:numFmt w:val="bullet"/>
      <w:lvlText w:val="•"/>
      <w:lvlJc w:val="left"/>
      <w:pPr>
        <w:ind w:left="1390" w:hanging="339"/>
      </w:pPr>
      <w:rPr>
        <w:rFonts w:hint="default"/>
        <w:lang w:val="en-US" w:eastAsia="en-US" w:bidi="ar-SA"/>
      </w:rPr>
    </w:lvl>
    <w:lvl w:ilvl="2" w:tplc="CBCA7E9E">
      <w:numFmt w:val="bullet"/>
      <w:lvlText w:val="•"/>
      <w:lvlJc w:val="left"/>
      <w:pPr>
        <w:ind w:left="1819" w:hanging="339"/>
      </w:pPr>
      <w:rPr>
        <w:rFonts w:hint="default"/>
        <w:lang w:val="en-US" w:eastAsia="en-US" w:bidi="ar-SA"/>
      </w:rPr>
    </w:lvl>
    <w:lvl w:ilvl="3" w:tplc="E266E9E8">
      <w:numFmt w:val="bullet"/>
      <w:lvlText w:val="•"/>
      <w:lvlJc w:val="left"/>
      <w:pPr>
        <w:ind w:left="2248" w:hanging="339"/>
      </w:pPr>
      <w:rPr>
        <w:rFonts w:hint="default"/>
        <w:lang w:val="en-US" w:eastAsia="en-US" w:bidi="ar-SA"/>
      </w:rPr>
    </w:lvl>
    <w:lvl w:ilvl="4" w:tplc="1BD8A0F8">
      <w:numFmt w:val="bullet"/>
      <w:lvlText w:val="•"/>
      <w:lvlJc w:val="left"/>
      <w:pPr>
        <w:ind w:left="2676" w:hanging="339"/>
      </w:pPr>
      <w:rPr>
        <w:rFonts w:hint="default"/>
        <w:lang w:val="en-US" w:eastAsia="en-US" w:bidi="ar-SA"/>
      </w:rPr>
    </w:lvl>
    <w:lvl w:ilvl="5" w:tplc="EBA2303E">
      <w:numFmt w:val="bullet"/>
      <w:lvlText w:val="•"/>
      <w:lvlJc w:val="left"/>
      <w:pPr>
        <w:ind w:left="3105" w:hanging="339"/>
      </w:pPr>
      <w:rPr>
        <w:rFonts w:hint="default"/>
        <w:lang w:val="en-US" w:eastAsia="en-US" w:bidi="ar-SA"/>
      </w:rPr>
    </w:lvl>
    <w:lvl w:ilvl="6" w:tplc="39D28626">
      <w:numFmt w:val="bullet"/>
      <w:lvlText w:val="•"/>
      <w:lvlJc w:val="left"/>
      <w:pPr>
        <w:ind w:left="3534" w:hanging="339"/>
      </w:pPr>
      <w:rPr>
        <w:rFonts w:hint="default"/>
        <w:lang w:val="en-US" w:eastAsia="en-US" w:bidi="ar-SA"/>
      </w:rPr>
    </w:lvl>
    <w:lvl w:ilvl="7" w:tplc="CDF61488">
      <w:numFmt w:val="bullet"/>
      <w:lvlText w:val="•"/>
      <w:lvlJc w:val="left"/>
      <w:pPr>
        <w:ind w:left="3963" w:hanging="339"/>
      </w:pPr>
      <w:rPr>
        <w:rFonts w:hint="default"/>
        <w:lang w:val="en-US" w:eastAsia="en-US" w:bidi="ar-SA"/>
      </w:rPr>
    </w:lvl>
    <w:lvl w:ilvl="8" w:tplc="2AF456B4">
      <w:numFmt w:val="bullet"/>
      <w:lvlText w:val="•"/>
      <w:lvlJc w:val="left"/>
      <w:pPr>
        <w:ind w:left="4391" w:hanging="339"/>
      </w:pPr>
      <w:rPr>
        <w:rFonts w:hint="default"/>
        <w:lang w:val="en-US" w:eastAsia="en-US" w:bidi="ar-SA"/>
      </w:rPr>
    </w:lvl>
  </w:abstractNum>
  <w:abstractNum w:abstractNumId="1" w15:restartNumberingAfterBreak="0">
    <w:nsid w:val="43FE1906"/>
    <w:multiLevelType w:val="hybridMultilevel"/>
    <w:tmpl w:val="1508470E"/>
    <w:lvl w:ilvl="0" w:tplc="7822193C">
      <w:start w:val="1"/>
      <w:numFmt w:val="decimal"/>
      <w:lvlText w:val="%1."/>
      <w:lvlJc w:val="left"/>
      <w:pPr>
        <w:ind w:left="785" w:hanging="360"/>
      </w:pPr>
      <w:rPr>
        <w:sz w:val="17"/>
        <w:szCs w:val="17"/>
      </w:rPr>
    </w:lvl>
    <w:lvl w:ilvl="1" w:tplc="40090019" w:tentative="1">
      <w:start w:val="1"/>
      <w:numFmt w:val="lowerLetter"/>
      <w:lvlText w:val="%2."/>
      <w:lvlJc w:val="left"/>
      <w:pPr>
        <w:ind w:left="1729" w:hanging="360"/>
      </w:pPr>
    </w:lvl>
    <w:lvl w:ilvl="2" w:tplc="4009001B" w:tentative="1">
      <w:start w:val="1"/>
      <w:numFmt w:val="lowerRoman"/>
      <w:lvlText w:val="%3."/>
      <w:lvlJc w:val="right"/>
      <w:pPr>
        <w:ind w:left="2449" w:hanging="180"/>
      </w:pPr>
    </w:lvl>
    <w:lvl w:ilvl="3" w:tplc="4009000F" w:tentative="1">
      <w:start w:val="1"/>
      <w:numFmt w:val="decimal"/>
      <w:lvlText w:val="%4."/>
      <w:lvlJc w:val="left"/>
      <w:pPr>
        <w:ind w:left="3169" w:hanging="360"/>
      </w:pPr>
    </w:lvl>
    <w:lvl w:ilvl="4" w:tplc="40090019" w:tentative="1">
      <w:start w:val="1"/>
      <w:numFmt w:val="lowerLetter"/>
      <w:lvlText w:val="%5."/>
      <w:lvlJc w:val="left"/>
      <w:pPr>
        <w:ind w:left="3889" w:hanging="360"/>
      </w:pPr>
    </w:lvl>
    <w:lvl w:ilvl="5" w:tplc="4009001B" w:tentative="1">
      <w:start w:val="1"/>
      <w:numFmt w:val="lowerRoman"/>
      <w:lvlText w:val="%6."/>
      <w:lvlJc w:val="right"/>
      <w:pPr>
        <w:ind w:left="4609" w:hanging="180"/>
      </w:pPr>
    </w:lvl>
    <w:lvl w:ilvl="6" w:tplc="4009000F" w:tentative="1">
      <w:start w:val="1"/>
      <w:numFmt w:val="decimal"/>
      <w:lvlText w:val="%7."/>
      <w:lvlJc w:val="left"/>
      <w:pPr>
        <w:ind w:left="5329" w:hanging="360"/>
      </w:pPr>
    </w:lvl>
    <w:lvl w:ilvl="7" w:tplc="40090019" w:tentative="1">
      <w:start w:val="1"/>
      <w:numFmt w:val="lowerLetter"/>
      <w:lvlText w:val="%8."/>
      <w:lvlJc w:val="left"/>
      <w:pPr>
        <w:ind w:left="6049" w:hanging="360"/>
      </w:pPr>
    </w:lvl>
    <w:lvl w:ilvl="8" w:tplc="4009001B" w:tentative="1">
      <w:start w:val="1"/>
      <w:numFmt w:val="lowerRoman"/>
      <w:lvlText w:val="%9."/>
      <w:lvlJc w:val="right"/>
      <w:pPr>
        <w:ind w:left="6769" w:hanging="180"/>
      </w:pPr>
    </w:lvl>
  </w:abstractNum>
  <w:abstractNum w:abstractNumId="2" w15:restartNumberingAfterBreak="0">
    <w:nsid w:val="5ECB5C12"/>
    <w:multiLevelType w:val="hybridMultilevel"/>
    <w:tmpl w:val="ADE6FD4C"/>
    <w:lvl w:ilvl="0" w:tplc="4009000F">
      <w:start w:val="1"/>
      <w:numFmt w:val="decimal"/>
      <w:lvlText w:val="%1."/>
      <w:lvlJc w:val="left"/>
      <w:pPr>
        <w:ind w:left="1010" w:hanging="360"/>
      </w:pPr>
    </w:lvl>
    <w:lvl w:ilvl="1" w:tplc="40090019" w:tentative="1">
      <w:start w:val="1"/>
      <w:numFmt w:val="lowerLetter"/>
      <w:lvlText w:val="%2."/>
      <w:lvlJc w:val="left"/>
      <w:pPr>
        <w:ind w:left="1730" w:hanging="360"/>
      </w:pPr>
    </w:lvl>
    <w:lvl w:ilvl="2" w:tplc="4009001B" w:tentative="1">
      <w:start w:val="1"/>
      <w:numFmt w:val="lowerRoman"/>
      <w:lvlText w:val="%3."/>
      <w:lvlJc w:val="right"/>
      <w:pPr>
        <w:ind w:left="2450" w:hanging="180"/>
      </w:pPr>
    </w:lvl>
    <w:lvl w:ilvl="3" w:tplc="4009000F" w:tentative="1">
      <w:start w:val="1"/>
      <w:numFmt w:val="decimal"/>
      <w:lvlText w:val="%4."/>
      <w:lvlJc w:val="left"/>
      <w:pPr>
        <w:ind w:left="3170" w:hanging="360"/>
      </w:pPr>
    </w:lvl>
    <w:lvl w:ilvl="4" w:tplc="40090019" w:tentative="1">
      <w:start w:val="1"/>
      <w:numFmt w:val="lowerLetter"/>
      <w:lvlText w:val="%5."/>
      <w:lvlJc w:val="left"/>
      <w:pPr>
        <w:ind w:left="3890" w:hanging="360"/>
      </w:pPr>
    </w:lvl>
    <w:lvl w:ilvl="5" w:tplc="4009001B" w:tentative="1">
      <w:start w:val="1"/>
      <w:numFmt w:val="lowerRoman"/>
      <w:lvlText w:val="%6."/>
      <w:lvlJc w:val="right"/>
      <w:pPr>
        <w:ind w:left="4610" w:hanging="180"/>
      </w:pPr>
    </w:lvl>
    <w:lvl w:ilvl="6" w:tplc="4009000F" w:tentative="1">
      <w:start w:val="1"/>
      <w:numFmt w:val="decimal"/>
      <w:lvlText w:val="%7."/>
      <w:lvlJc w:val="left"/>
      <w:pPr>
        <w:ind w:left="5330" w:hanging="360"/>
      </w:pPr>
    </w:lvl>
    <w:lvl w:ilvl="7" w:tplc="40090019" w:tentative="1">
      <w:start w:val="1"/>
      <w:numFmt w:val="lowerLetter"/>
      <w:lvlText w:val="%8."/>
      <w:lvlJc w:val="left"/>
      <w:pPr>
        <w:ind w:left="6050" w:hanging="360"/>
      </w:pPr>
    </w:lvl>
    <w:lvl w:ilvl="8" w:tplc="4009001B" w:tentative="1">
      <w:start w:val="1"/>
      <w:numFmt w:val="lowerRoman"/>
      <w:lvlText w:val="%9."/>
      <w:lvlJc w:val="right"/>
      <w:pPr>
        <w:ind w:left="6770" w:hanging="180"/>
      </w:pPr>
    </w:lvl>
  </w:abstractNum>
  <w:abstractNum w:abstractNumId="3" w15:restartNumberingAfterBreak="0">
    <w:nsid w:val="62DA0085"/>
    <w:multiLevelType w:val="hybridMultilevel"/>
    <w:tmpl w:val="29D413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E90ADE"/>
    <w:multiLevelType w:val="hybridMultilevel"/>
    <w:tmpl w:val="0C66F85A"/>
    <w:lvl w:ilvl="0" w:tplc="32369D76">
      <w:start w:val="1"/>
      <w:numFmt w:val="decimal"/>
      <w:lvlText w:val="[%1]"/>
      <w:lvlJc w:val="left"/>
      <w:pPr>
        <w:ind w:left="628" w:hanging="339"/>
      </w:pPr>
      <w:rPr>
        <w:rFonts w:ascii="Times New Roman" w:eastAsia="Times New Roman" w:hAnsi="Times New Roman" w:cs="Times New Roman" w:hint="default"/>
        <w:b w:val="0"/>
        <w:bCs w:val="0"/>
        <w:i w:val="0"/>
        <w:iCs w:val="0"/>
        <w:spacing w:val="0"/>
        <w:w w:val="100"/>
        <w:sz w:val="15"/>
        <w:szCs w:val="15"/>
        <w:lang w:val="en-US" w:eastAsia="en-US" w:bidi="ar-SA"/>
      </w:rPr>
    </w:lvl>
    <w:lvl w:ilvl="1" w:tplc="1EFAA456">
      <w:numFmt w:val="bullet"/>
      <w:lvlText w:val="•"/>
      <w:lvlJc w:val="left"/>
      <w:pPr>
        <w:ind w:left="1075" w:hanging="339"/>
      </w:pPr>
      <w:rPr>
        <w:rFonts w:hint="default"/>
        <w:lang w:val="en-US" w:eastAsia="en-US" w:bidi="ar-SA"/>
      </w:rPr>
    </w:lvl>
    <w:lvl w:ilvl="2" w:tplc="E150390E">
      <w:numFmt w:val="bullet"/>
      <w:lvlText w:val="•"/>
      <w:lvlJc w:val="left"/>
      <w:pPr>
        <w:ind w:left="1530" w:hanging="339"/>
      </w:pPr>
      <w:rPr>
        <w:rFonts w:hint="default"/>
        <w:lang w:val="en-US" w:eastAsia="en-US" w:bidi="ar-SA"/>
      </w:rPr>
    </w:lvl>
    <w:lvl w:ilvl="3" w:tplc="52FE4E0E">
      <w:numFmt w:val="bullet"/>
      <w:lvlText w:val="•"/>
      <w:lvlJc w:val="left"/>
      <w:pPr>
        <w:ind w:left="1986" w:hanging="339"/>
      </w:pPr>
      <w:rPr>
        <w:rFonts w:hint="default"/>
        <w:lang w:val="en-US" w:eastAsia="en-US" w:bidi="ar-SA"/>
      </w:rPr>
    </w:lvl>
    <w:lvl w:ilvl="4" w:tplc="FA60E4D4">
      <w:numFmt w:val="bullet"/>
      <w:lvlText w:val="•"/>
      <w:lvlJc w:val="left"/>
      <w:pPr>
        <w:ind w:left="2441" w:hanging="339"/>
      </w:pPr>
      <w:rPr>
        <w:rFonts w:hint="default"/>
        <w:lang w:val="en-US" w:eastAsia="en-US" w:bidi="ar-SA"/>
      </w:rPr>
    </w:lvl>
    <w:lvl w:ilvl="5" w:tplc="38206EF4">
      <w:numFmt w:val="bullet"/>
      <w:lvlText w:val="•"/>
      <w:lvlJc w:val="left"/>
      <w:pPr>
        <w:ind w:left="2897" w:hanging="339"/>
      </w:pPr>
      <w:rPr>
        <w:rFonts w:hint="default"/>
        <w:lang w:val="en-US" w:eastAsia="en-US" w:bidi="ar-SA"/>
      </w:rPr>
    </w:lvl>
    <w:lvl w:ilvl="6" w:tplc="E59887A8">
      <w:numFmt w:val="bullet"/>
      <w:lvlText w:val="•"/>
      <w:lvlJc w:val="left"/>
      <w:pPr>
        <w:ind w:left="3352" w:hanging="339"/>
      </w:pPr>
      <w:rPr>
        <w:rFonts w:hint="default"/>
        <w:lang w:val="en-US" w:eastAsia="en-US" w:bidi="ar-SA"/>
      </w:rPr>
    </w:lvl>
    <w:lvl w:ilvl="7" w:tplc="BABE84E2">
      <w:numFmt w:val="bullet"/>
      <w:lvlText w:val="•"/>
      <w:lvlJc w:val="left"/>
      <w:pPr>
        <w:ind w:left="3808" w:hanging="339"/>
      </w:pPr>
      <w:rPr>
        <w:rFonts w:hint="default"/>
        <w:lang w:val="en-US" w:eastAsia="en-US" w:bidi="ar-SA"/>
      </w:rPr>
    </w:lvl>
    <w:lvl w:ilvl="8" w:tplc="667297AE">
      <w:numFmt w:val="bullet"/>
      <w:lvlText w:val="•"/>
      <w:lvlJc w:val="left"/>
      <w:pPr>
        <w:ind w:left="4263" w:hanging="339"/>
      </w:pPr>
      <w:rPr>
        <w:rFonts w:hint="default"/>
        <w:lang w:val="en-US" w:eastAsia="en-US" w:bidi="ar-SA"/>
      </w:rPr>
    </w:lvl>
  </w:abstractNum>
  <w:abstractNum w:abstractNumId="5" w15:restartNumberingAfterBreak="0">
    <w:nsid w:val="78F35414"/>
    <w:multiLevelType w:val="hybridMultilevel"/>
    <w:tmpl w:val="7D2C7920"/>
    <w:lvl w:ilvl="0" w:tplc="ED487508">
      <w:start w:val="1"/>
      <w:numFmt w:val="decimal"/>
      <w:lvlText w:val="%1."/>
      <w:lvlJc w:val="left"/>
      <w:pPr>
        <w:ind w:left="1256" w:hanging="339"/>
      </w:pPr>
      <w:rPr>
        <w:rFonts w:ascii="Times New Roman" w:eastAsia="Times New Roman" w:hAnsi="Times New Roman" w:cs="Times New Roman" w:hint="default"/>
        <w:b w:val="0"/>
        <w:bCs w:val="0"/>
        <w:i w:val="0"/>
        <w:iCs w:val="0"/>
        <w:spacing w:val="0"/>
        <w:w w:val="99"/>
        <w:sz w:val="17"/>
        <w:szCs w:val="17"/>
        <w:lang w:val="en-US" w:eastAsia="en-US" w:bidi="ar-SA"/>
      </w:rPr>
    </w:lvl>
    <w:lvl w:ilvl="1" w:tplc="40090019" w:tentative="1">
      <w:start w:val="1"/>
      <w:numFmt w:val="lowerLetter"/>
      <w:lvlText w:val="%2."/>
      <w:lvlJc w:val="left"/>
      <w:pPr>
        <w:ind w:left="1729" w:hanging="360"/>
      </w:pPr>
    </w:lvl>
    <w:lvl w:ilvl="2" w:tplc="4009001B" w:tentative="1">
      <w:start w:val="1"/>
      <w:numFmt w:val="lowerRoman"/>
      <w:lvlText w:val="%3."/>
      <w:lvlJc w:val="right"/>
      <w:pPr>
        <w:ind w:left="2449" w:hanging="180"/>
      </w:pPr>
    </w:lvl>
    <w:lvl w:ilvl="3" w:tplc="4009000F" w:tentative="1">
      <w:start w:val="1"/>
      <w:numFmt w:val="decimal"/>
      <w:lvlText w:val="%4."/>
      <w:lvlJc w:val="left"/>
      <w:pPr>
        <w:ind w:left="3169" w:hanging="360"/>
      </w:pPr>
    </w:lvl>
    <w:lvl w:ilvl="4" w:tplc="40090019" w:tentative="1">
      <w:start w:val="1"/>
      <w:numFmt w:val="lowerLetter"/>
      <w:lvlText w:val="%5."/>
      <w:lvlJc w:val="left"/>
      <w:pPr>
        <w:ind w:left="3889" w:hanging="360"/>
      </w:pPr>
    </w:lvl>
    <w:lvl w:ilvl="5" w:tplc="4009001B" w:tentative="1">
      <w:start w:val="1"/>
      <w:numFmt w:val="lowerRoman"/>
      <w:lvlText w:val="%6."/>
      <w:lvlJc w:val="right"/>
      <w:pPr>
        <w:ind w:left="4609" w:hanging="180"/>
      </w:pPr>
    </w:lvl>
    <w:lvl w:ilvl="6" w:tplc="4009000F" w:tentative="1">
      <w:start w:val="1"/>
      <w:numFmt w:val="decimal"/>
      <w:lvlText w:val="%7."/>
      <w:lvlJc w:val="left"/>
      <w:pPr>
        <w:ind w:left="5329" w:hanging="360"/>
      </w:pPr>
    </w:lvl>
    <w:lvl w:ilvl="7" w:tplc="40090019" w:tentative="1">
      <w:start w:val="1"/>
      <w:numFmt w:val="lowerLetter"/>
      <w:lvlText w:val="%8."/>
      <w:lvlJc w:val="left"/>
      <w:pPr>
        <w:ind w:left="6049" w:hanging="360"/>
      </w:pPr>
    </w:lvl>
    <w:lvl w:ilvl="8" w:tplc="4009001B" w:tentative="1">
      <w:start w:val="1"/>
      <w:numFmt w:val="lowerRoman"/>
      <w:lvlText w:val="%9."/>
      <w:lvlJc w:val="right"/>
      <w:pPr>
        <w:ind w:left="6769" w:hanging="180"/>
      </w:pPr>
    </w:lvl>
  </w:abstractNum>
  <w:num w:numId="1" w16cid:durableId="551188789">
    <w:abstractNumId w:val="4"/>
  </w:num>
  <w:num w:numId="2" w16cid:durableId="1605305132">
    <w:abstractNumId w:val="0"/>
  </w:num>
  <w:num w:numId="3" w16cid:durableId="1603948708">
    <w:abstractNumId w:val="2"/>
  </w:num>
  <w:num w:numId="4" w16cid:durableId="1119110147">
    <w:abstractNumId w:val="3"/>
  </w:num>
  <w:num w:numId="5" w16cid:durableId="651910620">
    <w:abstractNumId w:val="5"/>
  </w:num>
  <w:num w:numId="6" w16cid:durableId="1184200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24"/>
    <w:rsid w:val="00047F20"/>
    <w:rsid w:val="000B2262"/>
    <w:rsid w:val="001D1924"/>
    <w:rsid w:val="002868FB"/>
    <w:rsid w:val="00290346"/>
    <w:rsid w:val="004904C1"/>
    <w:rsid w:val="00524A05"/>
    <w:rsid w:val="005E1258"/>
    <w:rsid w:val="006223CA"/>
    <w:rsid w:val="00657942"/>
    <w:rsid w:val="007B4EEA"/>
    <w:rsid w:val="008D3E11"/>
    <w:rsid w:val="008E3443"/>
    <w:rsid w:val="009C2E56"/>
    <w:rsid w:val="00A557F6"/>
    <w:rsid w:val="00B40D79"/>
    <w:rsid w:val="00B62B78"/>
    <w:rsid w:val="00C31F8C"/>
    <w:rsid w:val="00C53EB1"/>
    <w:rsid w:val="00E9303F"/>
    <w:rsid w:val="00FF1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6CD3"/>
  <w15:docId w15:val="{8440B1EB-2096-43C9-8DB7-A850EFE2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Title">
    <w:name w:val="Title"/>
    <w:basedOn w:val="Normal"/>
    <w:uiPriority w:val="10"/>
    <w:qFormat/>
    <w:pPr>
      <w:spacing w:before="68"/>
      <w:ind w:left="3484" w:right="445" w:hanging="3060"/>
    </w:pPr>
    <w:rPr>
      <w:sz w:val="45"/>
      <w:szCs w:val="45"/>
    </w:rPr>
  </w:style>
  <w:style w:type="paragraph" w:styleId="ListParagraph">
    <w:name w:val="List Paragraph"/>
    <w:basedOn w:val="Normal"/>
    <w:uiPriority w:val="1"/>
    <w:qFormat/>
    <w:pPr>
      <w:ind w:left="628" w:right="301" w:hanging="339"/>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5794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657942"/>
    <w:rPr>
      <w:i/>
      <w:iCs/>
    </w:rPr>
  </w:style>
  <w:style w:type="paragraph" w:styleId="NoSpacing">
    <w:name w:val="No Spacing"/>
    <w:uiPriority w:val="1"/>
    <w:qFormat/>
    <w:rsid w:val="00E930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Microsoft Word - aws_report1.docx</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aws_report1.docx</dc:title>
  <dc:creator>Benish Ch</dc:creator>
  <cp:lastModifiedBy>Kotaru Venkata Siva Surya Sai Ram</cp:lastModifiedBy>
  <cp:revision>2</cp:revision>
  <dcterms:created xsi:type="dcterms:W3CDTF">2025-08-16T13:32:00Z</dcterms:created>
  <dcterms:modified xsi:type="dcterms:W3CDTF">2025-08-16T13:32:00Z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LastSaved">
    <vt:filetime>2025-08-16T00:00:00Z</vt:filetime>
  </property>
  <property fmtid="{D5CDD505-2E9C-101B-9397-08002B2CF9AE}" pid="4" name="Producer">
    <vt:lpwstr>Microsoft: Print To PDF</vt:lpwstr>
  </property>
</Properties>
</file>