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7285701"/>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4BAB751" w14:textId="30CBF2A6" w:rsidR="005B29F0" w:rsidRDefault="005B29F0" w:rsidP="005B29F0">
          <w:pPr>
            <w:pStyle w:val="TOCHeading"/>
            <w:ind w:left="142"/>
          </w:pPr>
          <w:r>
            <w:t>Table of Contents</w:t>
          </w:r>
        </w:p>
        <w:p w14:paraId="3F57671E" w14:textId="4D79E412" w:rsidR="00AC5340" w:rsidRDefault="005B29F0">
          <w:pPr>
            <w:pStyle w:val="TOC2"/>
            <w:tabs>
              <w:tab w:val="left" w:pos="720"/>
              <w:tab w:val="right" w:leader="dot" w:pos="9016"/>
            </w:tabs>
            <w:rPr>
              <w:noProof/>
            </w:rPr>
          </w:pPr>
          <w:r>
            <w:fldChar w:fldCharType="begin"/>
          </w:r>
          <w:r>
            <w:instrText xml:space="preserve"> TOC \o "1-3" \h \z \u </w:instrText>
          </w:r>
          <w:r>
            <w:fldChar w:fldCharType="separate"/>
          </w:r>
          <w:hyperlink w:anchor="_Toc238821987" w:history="1">
            <w:r w:rsidR="00AC5340" w:rsidRPr="00E0339B">
              <w:rPr>
                <w:rStyle w:val="Hyperlink"/>
                <w:b/>
                <w:bCs/>
                <w:noProof/>
              </w:rPr>
              <w:t>1.</w:t>
            </w:r>
            <w:r w:rsidR="00AC5340">
              <w:rPr>
                <w:noProof/>
              </w:rPr>
              <w:tab/>
            </w:r>
            <w:r w:rsidR="00AC5340" w:rsidRPr="00E0339B">
              <w:rPr>
                <w:rStyle w:val="Hyperlink"/>
                <w:b/>
                <w:bCs/>
                <w:noProof/>
              </w:rPr>
              <w:t>Where does the UPI PIN screen originate?</w:t>
            </w:r>
            <w:r w:rsidR="00AC5340">
              <w:rPr>
                <w:noProof/>
                <w:webHidden/>
              </w:rPr>
              <w:tab/>
            </w:r>
            <w:r w:rsidR="00AC5340">
              <w:rPr>
                <w:noProof/>
                <w:webHidden/>
              </w:rPr>
              <w:fldChar w:fldCharType="begin"/>
            </w:r>
            <w:r w:rsidR="00AC5340">
              <w:rPr>
                <w:noProof/>
                <w:webHidden/>
              </w:rPr>
              <w:instrText xml:space="preserve"> PAGEREF _Toc238821987 \h </w:instrText>
            </w:r>
            <w:r w:rsidR="00AC5340">
              <w:rPr>
                <w:noProof/>
                <w:webHidden/>
              </w:rPr>
            </w:r>
            <w:r w:rsidR="00AC5340">
              <w:rPr>
                <w:noProof/>
                <w:webHidden/>
              </w:rPr>
              <w:fldChar w:fldCharType="separate"/>
            </w:r>
            <w:r w:rsidR="00AC5340">
              <w:rPr>
                <w:noProof/>
                <w:webHidden/>
              </w:rPr>
              <w:t>2</w:t>
            </w:r>
            <w:r w:rsidR="00AC5340">
              <w:rPr>
                <w:noProof/>
                <w:webHidden/>
              </w:rPr>
              <w:fldChar w:fldCharType="end"/>
            </w:r>
          </w:hyperlink>
        </w:p>
        <w:p w14:paraId="171BC9F6" w14:textId="2A8052B5" w:rsidR="00AC5340" w:rsidRDefault="00AC5340">
          <w:pPr>
            <w:pStyle w:val="TOC2"/>
            <w:tabs>
              <w:tab w:val="left" w:pos="720"/>
              <w:tab w:val="right" w:leader="dot" w:pos="9016"/>
            </w:tabs>
            <w:rPr>
              <w:noProof/>
            </w:rPr>
          </w:pPr>
          <w:hyperlink w:anchor="_Toc238821988" w:history="1">
            <w:r w:rsidRPr="00E0339B">
              <w:rPr>
                <w:rStyle w:val="Hyperlink"/>
                <w:b/>
                <w:bCs/>
                <w:noProof/>
              </w:rPr>
              <w:t>2.</w:t>
            </w:r>
            <w:r>
              <w:rPr>
                <w:noProof/>
              </w:rPr>
              <w:tab/>
            </w:r>
            <w:r w:rsidRPr="00E0339B">
              <w:rPr>
                <w:rStyle w:val="Hyperlink"/>
                <w:b/>
                <w:bCs/>
                <w:noProof/>
              </w:rPr>
              <w:t>Is it a normal Google Pay UI or a protected UPI authentication component?</w:t>
            </w:r>
            <w:r>
              <w:rPr>
                <w:noProof/>
                <w:webHidden/>
              </w:rPr>
              <w:tab/>
            </w:r>
            <w:r>
              <w:rPr>
                <w:noProof/>
                <w:webHidden/>
              </w:rPr>
              <w:fldChar w:fldCharType="begin"/>
            </w:r>
            <w:r>
              <w:rPr>
                <w:noProof/>
                <w:webHidden/>
              </w:rPr>
              <w:instrText xml:space="preserve"> PAGEREF _Toc238821988 \h </w:instrText>
            </w:r>
            <w:r>
              <w:rPr>
                <w:noProof/>
                <w:webHidden/>
              </w:rPr>
            </w:r>
            <w:r>
              <w:rPr>
                <w:noProof/>
                <w:webHidden/>
              </w:rPr>
              <w:fldChar w:fldCharType="separate"/>
            </w:r>
            <w:r>
              <w:rPr>
                <w:noProof/>
                <w:webHidden/>
              </w:rPr>
              <w:t>2</w:t>
            </w:r>
            <w:r>
              <w:rPr>
                <w:noProof/>
                <w:webHidden/>
              </w:rPr>
              <w:fldChar w:fldCharType="end"/>
            </w:r>
          </w:hyperlink>
        </w:p>
        <w:p w14:paraId="201F909A" w14:textId="2F7F4030" w:rsidR="00AC5340" w:rsidRDefault="00AC5340">
          <w:pPr>
            <w:pStyle w:val="TOC2"/>
            <w:tabs>
              <w:tab w:val="left" w:pos="720"/>
              <w:tab w:val="right" w:leader="dot" w:pos="9016"/>
            </w:tabs>
            <w:rPr>
              <w:noProof/>
            </w:rPr>
          </w:pPr>
          <w:hyperlink w:anchor="_Toc238821989" w:history="1">
            <w:r w:rsidRPr="00E0339B">
              <w:rPr>
                <w:rStyle w:val="Hyperlink"/>
                <w:b/>
                <w:bCs/>
                <w:noProof/>
              </w:rPr>
              <w:t>3.</w:t>
            </w:r>
            <w:r>
              <w:rPr>
                <w:noProof/>
              </w:rPr>
              <w:tab/>
            </w:r>
            <w:r w:rsidRPr="00E0339B">
              <w:rPr>
                <w:rStyle w:val="Hyperlink"/>
                <w:b/>
                <w:bCs/>
                <w:noProof/>
              </w:rPr>
              <w:t>Which component handles the PIN?</w:t>
            </w:r>
            <w:r>
              <w:rPr>
                <w:noProof/>
                <w:webHidden/>
              </w:rPr>
              <w:tab/>
            </w:r>
            <w:r>
              <w:rPr>
                <w:noProof/>
                <w:webHidden/>
              </w:rPr>
              <w:fldChar w:fldCharType="begin"/>
            </w:r>
            <w:r>
              <w:rPr>
                <w:noProof/>
                <w:webHidden/>
              </w:rPr>
              <w:instrText xml:space="preserve"> PAGEREF _Toc238821989 \h </w:instrText>
            </w:r>
            <w:r>
              <w:rPr>
                <w:noProof/>
                <w:webHidden/>
              </w:rPr>
            </w:r>
            <w:r>
              <w:rPr>
                <w:noProof/>
                <w:webHidden/>
              </w:rPr>
              <w:fldChar w:fldCharType="separate"/>
            </w:r>
            <w:r>
              <w:rPr>
                <w:noProof/>
                <w:webHidden/>
              </w:rPr>
              <w:t>2</w:t>
            </w:r>
            <w:r>
              <w:rPr>
                <w:noProof/>
                <w:webHidden/>
              </w:rPr>
              <w:fldChar w:fldCharType="end"/>
            </w:r>
          </w:hyperlink>
        </w:p>
        <w:p w14:paraId="75FB1A31" w14:textId="656D5405" w:rsidR="00AC5340" w:rsidRDefault="00AC5340">
          <w:pPr>
            <w:pStyle w:val="TOC2"/>
            <w:tabs>
              <w:tab w:val="left" w:pos="720"/>
              <w:tab w:val="right" w:leader="dot" w:pos="9016"/>
            </w:tabs>
            <w:rPr>
              <w:noProof/>
            </w:rPr>
          </w:pPr>
          <w:hyperlink w:anchor="_Toc238821990" w:history="1">
            <w:r w:rsidRPr="00E0339B">
              <w:rPr>
                <w:rStyle w:val="Hyperlink"/>
                <w:b/>
                <w:bCs/>
                <w:noProof/>
              </w:rPr>
              <w:t>4.</w:t>
            </w:r>
            <w:r>
              <w:rPr>
                <w:noProof/>
              </w:rPr>
              <w:tab/>
            </w:r>
            <w:r w:rsidRPr="00E0339B">
              <w:rPr>
                <w:rStyle w:val="Hyperlink"/>
                <w:b/>
                <w:bCs/>
                <w:noProof/>
              </w:rPr>
              <w:t>Does Google Pay itself receive the PIN?</w:t>
            </w:r>
            <w:r>
              <w:rPr>
                <w:noProof/>
                <w:webHidden/>
              </w:rPr>
              <w:tab/>
            </w:r>
            <w:r>
              <w:rPr>
                <w:noProof/>
                <w:webHidden/>
              </w:rPr>
              <w:fldChar w:fldCharType="begin"/>
            </w:r>
            <w:r>
              <w:rPr>
                <w:noProof/>
                <w:webHidden/>
              </w:rPr>
              <w:instrText xml:space="preserve"> PAGEREF _Toc238821990 \h </w:instrText>
            </w:r>
            <w:r>
              <w:rPr>
                <w:noProof/>
                <w:webHidden/>
              </w:rPr>
            </w:r>
            <w:r>
              <w:rPr>
                <w:noProof/>
                <w:webHidden/>
              </w:rPr>
              <w:fldChar w:fldCharType="separate"/>
            </w:r>
            <w:r>
              <w:rPr>
                <w:noProof/>
                <w:webHidden/>
              </w:rPr>
              <w:t>2</w:t>
            </w:r>
            <w:r>
              <w:rPr>
                <w:noProof/>
                <w:webHidden/>
              </w:rPr>
              <w:fldChar w:fldCharType="end"/>
            </w:r>
          </w:hyperlink>
        </w:p>
        <w:p w14:paraId="3D28B71F" w14:textId="7ACCBA82" w:rsidR="00AC5340" w:rsidRDefault="00AC5340">
          <w:pPr>
            <w:pStyle w:val="TOC2"/>
            <w:tabs>
              <w:tab w:val="left" w:pos="720"/>
              <w:tab w:val="right" w:leader="dot" w:pos="9016"/>
            </w:tabs>
            <w:rPr>
              <w:noProof/>
            </w:rPr>
          </w:pPr>
          <w:hyperlink w:anchor="_Toc238821991" w:history="1">
            <w:r w:rsidRPr="00E0339B">
              <w:rPr>
                <w:rStyle w:val="Hyperlink"/>
                <w:b/>
                <w:bCs/>
                <w:noProof/>
              </w:rPr>
              <w:t>5.</w:t>
            </w:r>
            <w:r>
              <w:rPr>
                <w:noProof/>
              </w:rPr>
              <w:tab/>
            </w:r>
            <w:r w:rsidRPr="00E0339B">
              <w:rPr>
                <w:rStyle w:val="Hyperlink"/>
                <w:b/>
                <w:bCs/>
                <w:noProof/>
              </w:rPr>
              <w:t>Does Google Pay store the PIN?</w:t>
            </w:r>
            <w:r>
              <w:rPr>
                <w:noProof/>
                <w:webHidden/>
              </w:rPr>
              <w:tab/>
            </w:r>
            <w:r>
              <w:rPr>
                <w:noProof/>
                <w:webHidden/>
              </w:rPr>
              <w:fldChar w:fldCharType="begin"/>
            </w:r>
            <w:r>
              <w:rPr>
                <w:noProof/>
                <w:webHidden/>
              </w:rPr>
              <w:instrText xml:space="preserve"> PAGEREF _Toc238821991 \h </w:instrText>
            </w:r>
            <w:r>
              <w:rPr>
                <w:noProof/>
                <w:webHidden/>
              </w:rPr>
            </w:r>
            <w:r>
              <w:rPr>
                <w:noProof/>
                <w:webHidden/>
              </w:rPr>
              <w:fldChar w:fldCharType="separate"/>
            </w:r>
            <w:r>
              <w:rPr>
                <w:noProof/>
                <w:webHidden/>
              </w:rPr>
              <w:t>2</w:t>
            </w:r>
            <w:r>
              <w:rPr>
                <w:noProof/>
                <w:webHidden/>
              </w:rPr>
              <w:fldChar w:fldCharType="end"/>
            </w:r>
          </w:hyperlink>
        </w:p>
        <w:p w14:paraId="5E05FAB3" w14:textId="1E6A04A4" w:rsidR="00AC5340" w:rsidRDefault="00AC5340">
          <w:pPr>
            <w:pStyle w:val="TOC2"/>
            <w:tabs>
              <w:tab w:val="left" w:pos="720"/>
              <w:tab w:val="right" w:leader="dot" w:pos="9016"/>
            </w:tabs>
            <w:rPr>
              <w:noProof/>
            </w:rPr>
          </w:pPr>
          <w:hyperlink w:anchor="_Toc238821992" w:history="1">
            <w:r w:rsidRPr="00E0339B">
              <w:rPr>
                <w:rStyle w:val="Hyperlink"/>
                <w:b/>
                <w:bCs/>
                <w:noProof/>
              </w:rPr>
              <w:t>6.</w:t>
            </w:r>
            <w:r>
              <w:rPr>
                <w:noProof/>
              </w:rPr>
              <w:tab/>
            </w:r>
            <w:r w:rsidRPr="00E0339B">
              <w:rPr>
                <w:rStyle w:val="Hyperlink"/>
                <w:b/>
                <w:bCs/>
                <w:noProof/>
              </w:rPr>
              <w:t>Does the PSP store the PIN?</w:t>
            </w:r>
            <w:r>
              <w:rPr>
                <w:noProof/>
                <w:webHidden/>
              </w:rPr>
              <w:tab/>
            </w:r>
            <w:r>
              <w:rPr>
                <w:noProof/>
                <w:webHidden/>
              </w:rPr>
              <w:fldChar w:fldCharType="begin"/>
            </w:r>
            <w:r>
              <w:rPr>
                <w:noProof/>
                <w:webHidden/>
              </w:rPr>
              <w:instrText xml:space="preserve"> PAGEREF _Toc238821992 \h </w:instrText>
            </w:r>
            <w:r>
              <w:rPr>
                <w:noProof/>
                <w:webHidden/>
              </w:rPr>
            </w:r>
            <w:r>
              <w:rPr>
                <w:noProof/>
                <w:webHidden/>
              </w:rPr>
              <w:fldChar w:fldCharType="separate"/>
            </w:r>
            <w:r>
              <w:rPr>
                <w:noProof/>
                <w:webHidden/>
              </w:rPr>
              <w:t>2</w:t>
            </w:r>
            <w:r>
              <w:rPr>
                <w:noProof/>
                <w:webHidden/>
              </w:rPr>
              <w:fldChar w:fldCharType="end"/>
            </w:r>
          </w:hyperlink>
        </w:p>
        <w:p w14:paraId="266F8816" w14:textId="24ECDBE3" w:rsidR="00AC5340" w:rsidRDefault="00AC5340">
          <w:pPr>
            <w:pStyle w:val="TOC2"/>
            <w:tabs>
              <w:tab w:val="left" w:pos="720"/>
              <w:tab w:val="right" w:leader="dot" w:pos="9016"/>
            </w:tabs>
            <w:rPr>
              <w:noProof/>
            </w:rPr>
          </w:pPr>
          <w:hyperlink w:anchor="_Toc238821993" w:history="1">
            <w:r w:rsidRPr="00E0339B">
              <w:rPr>
                <w:rStyle w:val="Hyperlink"/>
                <w:b/>
                <w:bCs/>
                <w:noProof/>
              </w:rPr>
              <w:t>7.</w:t>
            </w:r>
            <w:r>
              <w:rPr>
                <w:noProof/>
              </w:rPr>
              <w:tab/>
            </w:r>
            <w:r w:rsidRPr="00E0339B">
              <w:rPr>
                <w:rStyle w:val="Hyperlink"/>
                <w:b/>
                <w:bCs/>
                <w:noProof/>
              </w:rPr>
              <w:t>Does NPCI store the PIN?</w:t>
            </w:r>
            <w:r>
              <w:rPr>
                <w:noProof/>
                <w:webHidden/>
              </w:rPr>
              <w:tab/>
            </w:r>
            <w:r>
              <w:rPr>
                <w:noProof/>
                <w:webHidden/>
              </w:rPr>
              <w:fldChar w:fldCharType="begin"/>
            </w:r>
            <w:r>
              <w:rPr>
                <w:noProof/>
                <w:webHidden/>
              </w:rPr>
              <w:instrText xml:space="preserve"> PAGEREF _Toc238821993 \h </w:instrText>
            </w:r>
            <w:r>
              <w:rPr>
                <w:noProof/>
                <w:webHidden/>
              </w:rPr>
            </w:r>
            <w:r>
              <w:rPr>
                <w:noProof/>
                <w:webHidden/>
              </w:rPr>
              <w:fldChar w:fldCharType="separate"/>
            </w:r>
            <w:r>
              <w:rPr>
                <w:noProof/>
                <w:webHidden/>
              </w:rPr>
              <w:t>2</w:t>
            </w:r>
            <w:r>
              <w:rPr>
                <w:noProof/>
                <w:webHidden/>
              </w:rPr>
              <w:fldChar w:fldCharType="end"/>
            </w:r>
          </w:hyperlink>
        </w:p>
        <w:p w14:paraId="1FC46C6A" w14:textId="2BFA31B7" w:rsidR="00AC5340" w:rsidRDefault="00AC5340">
          <w:pPr>
            <w:pStyle w:val="TOC2"/>
            <w:tabs>
              <w:tab w:val="left" w:pos="720"/>
              <w:tab w:val="right" w:leader="dot" w:pos="9016"/>
            </w:tabs>
            <w:rPr>
              <w:noProof/>
            </w:rPr>
          </w:pPr>
          <w:hyperlink w:anchor="_Toc238821994" w:history="1">
            <w:r w:rsidRPr="00E0339B">
              <w:rPr>
                <w:rStyle w:val="Hyperlink"/>
                <w:b/>
                <w:bCs/>
                <w:noProof/>
              </w:rPr>
              <w:t>8.</w:t>
            </w:r>
            <w:r>
              <w:rPr>
                <w:noProof/>
              </w:rPr>
              <w:tab/>
            </w:r>
            <w:r w:rsidRPr="00E0339B">
              <w:rPr>
                <w:rStyle w:val="Hyperlink"/>
                <w:b/>
                <w:bCs/>
                <w:noProof/>
              </w:rPr>
              <w:t>Does the payer bank store the PIN?</w:t>
            </w:r>
            <w:r>
              <w:rPr>
                <w:noProof/>
                <w:webHidden/>
              </w:rPr>
              <w:tab/>
            </w:r>
            <w:r>
              <w:rPr>
                <w:noProof/>
                <w:webHidden/>
              </w:rPr>
              <w:fldChar w:fldCharType="begin"/>
            </w:r>
            <w:r>
              <w:rPr>
                <w:noProof/>
                <w:webHidden/>
              </w:rPr>
              <w:instrText xml:space="preserve"> PAGEREF _Toc238821994 \h </w:instrText>
            </w:r>
            <w:r>
              <w:rPr>
                <w:noProof/>
                <w:webHidden/>
              </w:rPr>
            </w:r>
            <w:r>
              <w:rPr>
                <w:noProof/>
                <w:webHidden/>
              </w:rPr>
              <w:fldChar w:fldCharType="separate"/>
            </w:r>
            <w:r>
              <w:rPr>
                <w:noProof/>
                <w:webHidden/>
              </w:rPr>
              <w:t>2</w:t>
            </w:r>
            <w:r>
              <w:rPr>
                <w:noProof/>
                <w:webHidden/>
              </w:rPr>
              <w:fldChar w:fldCharType="end"/>
            </w:r>
          </w:hyperlink>
        </w:p>
        <w:p w14:paraId="4D7FEFBB" w14:textId="3C71C85B" w:rsidR="00AC5340" w:rsidRDefault="00AC5340">
          <w:pPr>
            <w:pStyle w:val="TOC2"/>
            <w:tabs>
              <w:tab w:val="left" w:pos="720"/>
              <w:tab w:val="right" w:leader="dot" w:pos="9016"/>
            </w:tabs>
            <w:rPr>
              <w:noProof/>
            </w:rPr>
          </w:pPr>
          <w:hyperlink w:anchor="_Toc238821995" w:history="1">
            <w:r w:rsidRPr="00E0339B">
              <w:rPr>
                <w:rStyle w:val="Hyperlink"/>
                <w:b/>
                <w:bCs/>
                <w:noProof/>
              </w:rPr>
              <w:t>9.</w:t>
            </w:r>
            <w:r>
              <w:rPr>
                <w:noProof/>
              </w:rPr>
              <w:tab/>
            </w:r>
            <w:r w:rsidRPr="00E0339B">
              <w:rPr>
                <w:rStyle w:val="Hyperlink"/>
                <w:b/>
                <w:bCs/>
                <w:noProof/>
              </w:rPr>
              <w:t>Where is the PIN actually verified?</w:t>
            </w:r>
            <w:r>
              <w:rPr>
                <w:noProof/>
                <w:webHidden/>
              </w:rPr>
              <w:tab/>
            </w:r>
            <w:r>
              <w:rPr>
                <w:noProof/>
                <w:webHidden/>
              </w:rPr>
              <w:fldChar w:fldCharType="begin"/>
            </w:r>
            <w:r>
              <w:rPr>
                <w:noProof/>
                <w:webHidden/>
              </w:rPr>
              <w:instrText xml:space="preserve"> PAGEREF _Toc238821995 \h </w:instrText>
            </w:r>
            <w:r>
              <w:rPr>
                <w:noProof/>
                <w:webHidden/>
              </w:rPr>
            </w:r>
            <w:r>
              <w:rPr>
                <w:noProof/>
                <w:webHidden/>
              </w:rPr>
              <w:fldChar w:fldCharType="separate"/>
            </w:r>
            <w:r>
              <w:rPr>
                <w:noProof/>
                <w:webHidden/>
              </w:rPr>
              <w:t>2</w:t>
            </w:r>
            <w:r>
              <w:rPr>
                <w:noProof/>
                <w:webHidden/>
              </w:rPr>
              <w:fldChar w:fldCharType="end"/>
            </w:r>
          </w:hyperlink>
        </w:p>
        <w:p w14:paraId="401CAEE0" w14:textId="0D1DE0CB" w:rsidR="00AC5340" w:rsidRDefault="00AC5340">
          <w:pPr>
            <w:pStyle w:val="TOC2"/>
            <w:tabs>
              <w:tab w:val="left" w:pos="960"/>
              <w:tab w:val="right" w:leader="dot" w:pos="9016"/>
            </w:tabs>
            <w:rPr>
              <w:noProof/>
            </w:rPr>
          </w:pPr>
          <w:hyperlink w:anchor="_Toc238821996" w:history="1">
            <w:r w:rsidRPr="00E0339B">
              <w:rPr>
                <w:rStyle w:val="Hyperlink"/>
                <w:b/>
                <w:bCs/>
                <w:noProof/>
              </w:rPr>
              <w:t>10.</w:t>
            </w:r>
            <w:r>
              <w:rPr>
                <w:noProof/>
              </w:rPr>
              <w:tab/>
            </w:r>
            <w:r w:rsidRPr="00E0339B">
              <w:rPr>
                <w:rStyle w:val="Hyperlink"/>
                <w:b/>
                <w:bCs/>
                <w:noProof/>
              </w:rPr>
              <w:t>Which entity is responsible for authentication?</w:t>
            </w:r>
            <w:r>
              <w:rPr>
                <w:noProof/>
                <w:webHidden/>
              </w:rPr>
              <w:tab/>
            </w:r>
            <w:r>
              <w:rPr>
                <w:noProof/>
                <w:webHidden/>
              </w:rPr>
              <w:fldChar w:fldCharType="begin"/>
            </w:r>
            <w:r>
              <w:rPr>
                <w:noProof/>
                <w:webHidden/>
              </w:rPr>
              <w:instrText xml:space="preserve"> PAGEREF _Toc238821996 \h </w:instrText>
            </w:r>
            <w:r>
              <w:rPr>
                <w:noProof/>
                <w:webHidden/>
              </w:rPr>
            </w:r>
            <w:r>
              <w:rPr>
                <w:noProof/>
                <w:webHidden/>
              </w:rPr>
              <w:fldChar w:fldCharType="separate"/>
            </w:r>
            <w:r>
              <w:rPr>
                <w:noProof/>
                <w:webHidden/>
              </w:rPr>
              <w:t>6</w:t>
            </w:r>
            <w:r>
              <w:rPr>
                <w:noProof/>
                <w:webHidden/>
              </w:rPr>
              <w:fldChar w:fldCharType="end"/>
            </w:r>
          </w:hyperlink>
        </w:p>
        <w:p w14:paraId="276DAE54" w14:textId="5E3C5C33" w:rsidR="00AC5340" w:rsidRDefault="00AC5340">
          <w:pPr>
            <w:pStyle w:val="TOC2"/>
            <w:tabs>
              <w:tab w:val="left" w:pos="960"/>
              <w:tab w:val="right" w:leader="dot" w:pos="9016"/>
            </w:tabs>
            <w:rPr>
              <w:noProof/>
            </w:rPr>
          </w:pPr>
          <w:hyperlink w:anchor="_Toc238821997" w:history="1">
            <w:r w:rsidRPr="00E0339B">
              <w:rPr>
                <w:rStyle w:val="Hyperlink"/>
                <w:b/>
                <w:bCs/>
                <w:noProof/>
              </w:rPr>
              <w:t>11.</w:t>
            </w:r>
            <w:r>
              <w:rPr>
                <w:noProof/>
              </w:rPr>
              <w:tab/>
            </w:r>
            <w:r w:rsidRPr="00E0339B">
              <w:rPr>
                <w:rStyle w:val="Hyperlink"/>
                <w:b/>
                <w:bCs/>
                <w:noProof/>
              </w:rPr>
              <w:t>What happens immediately after the user enters the PIN?</w:t>
            </w:r>
            <w:r>
              <w:rPr>
                <w:noProof/>
                <w:webHidden/>
              </w:rPr>
              <w:tab/>
            </w:r>
            <w:r>
              <w:rPr>
                <w:noProof/>
                <w:webHidden/>
              </w:rPr>
              <w:fldChar w:fldCharType="begin"/>
            </w:r>
            <w:r>
              <w:rPr>
                <w:noProof/>
                <w:webHidden/>
              </w:rPr>
              <w:instrText xml:space="preserve"> PAGEREF _Toc238821997 \h </w:instrText>
            </w:r>
            <w:r>
              <w:rPr>
                <w:noProof/>
                <w:webHidden/>
              </w:rPr>
            </w:r>
            <w:r>
              <w:rPr>
                <w:noProof/>
                <w:webHidden/>
              </w:rPr>
              <w:fldChar w:fldCharType="separate"/>
            </w:r>
            <w:r>
              <w:rPr>
                <w:noProof/>
                <w:webHidden/>
              </w:rPr>
              <w:t>6</w:t>
            </w:r>
            <w:r>
              <w:rPr>
                <w:noProof/>
                <w:webHidden/>
              </w:rPr>
              <w:fldChar w:fldCharType="end"/>
            </w:r>
          </w:hyperlink>
        </w:p>
        <w:p w14:paraId="35C59605" w14:textId="31FD76DE" w:rsidR="00AC5340" w:rsidRDefault="00AC5340">
          <w:pPr>
            <w:pStyle w:val="TOC2"/>
            <w:tabs>
              <w:tab w:val="left" w:pos="960"/>
              <w:tab w:val="right" w:leader="dot" w:pos="9016"/>
            </w:tabs>
            <w:rPr>
              <w:noProof/>
            </w:rPr>
          </w:pPr>
          <w:hyperlink w:anchor="_Toc238821998" w:history="1">
            <w:r w:rsidRPr="00E0339B">
              <w:rPr>
                <w:rStyle w:val="Hyperlink"/>
                <w:b/>
                <w:bCs/>
                <w:noProof/>
              </w:rPr>
              <w:t>12.</w:t>
            </w:r>
            <w:r>
              <w:rPr>
                <w:noProof/>
              </w:rPr>
              <w:tab/>
            </w:r>
            <w:r w:rsidRPr="00E0339B">
              <w:rPr>
                <w:rStyle w:val="Hyperlink"/>
                <w:b/>
                <w:bCs/>
                <w:noProof/>
              </w:rPr>
              <w:t>Is the PIN sent as plaintext anywhere?</w:t>
            </w:r>
            <w:r>
              <w:rPr>
                <w:noProof/>
                <w:webHidden/>
              </w:rPr>
              <w:tab/>
            </w:r>
            <w:r>
              <w:rPr>
                <w:noProof/>
                <w:webHidden/>
              </w:rPr>
              <w:fldChar w:fldCharType="begin"/>
            </w:r>
            <w:r>
              <w:rPr>
                <w:noProof/>
                <w:webHidden/>
              </w:rPr>
              <w:instrText xml:space="preserve"> PAGEREF _Toc238821998 \h </w:instrText>
            </w:r>
            <w:r>
              <w:rPr>
                <w:noProof/>
                <w:webHidden/>
              </w:rPr>
            </w:r>
            <w:r>
              <w:rPr>
                <w:noProof/>
                <w:webHidden/>
              </w:rPr>
              <w:fldChar w:fldCharType="separate"/>
            </w:r>
            <w:r>
              <w:rPr>
                <w:noProof/>
                <w:webHidden/>
              </w:rPr>
              <w:t>30</w:t>
            </w:r>
            <w:r>
              <w:rPr>
                <w:noProof/>
                <w:webHidden/>
              </w:rPr>
              <w:fldChar w:fldCharType="end"/>
            </w:r>
          </w:hyperlink>
        </w:p>
        <w:p w14:paraId="78191EEC" w14:textId="3B85AF54" w:rsidR="00AC5340" w:rsidRDefault="00AC5340">
          <w:pPr>
            <w:pStyle w:val="TOC2"/>
            <w:tabs>
              <w:tab w:val="left" w:pos="960"/>
              <w:tab w:val="right" w:leader="dot" w:pos="9016"/>
            </w:tabs>
            <w:rPr>
              <w:noProof/>
            </w:rPr>
          </w:pPr>
          <w:hyperlink w:anchor="_Toc238821999" w:history="1">
            <w:r w:rsidRPr="00E0339B">
              <w:rPr>
                <w:rStyle w:val="Hyperlink"/>
                <w:b/>
                <w:bCs/>
                <w:noProof/>
              </w:rPr>
              <w:t>13.</w:t>
            </w:r>
            <w:r>
              <w:rPr>
                <w:noProof/>
              </w:rPr>
              <w:tab/>
            </w:r>
            <w:r w:rsidRPr="00E0339B">
              <w:rPr>
                <w:rStyle w:val="Hyperlink"/>
                <w:b/>
                <w:bCs/>
                <w:noProof/>
              </w:rPr>
              <w:t>If not, how is it protected?</w:t>
            </w:r>
            <w:r>
              <w:rPr>
                <w:noProof/>
                <w:webHidden/>
              </w:rPr>
              <w:tab/>
            </w:r>
            <w:r>
              <w:rPr>
                <w:noProof/>
                <w:webHidden/>
              </w:rPr>
              <w:fldChar w:fldCharType="begin"/>
            </w:r>
            <w:r>
              <w:rPr>
                <w:noProof/>
                <w:webHidden/>
              </w:rPr>
              <w:instrText xml:space="preserve"> PAGEREF _Toc238821999 \h </w:instrText>
            </w:r>
            <w:r>
              <w:rPr>
                <w:noProof/>
                <w:webHidden/>
              </w:rPr>
            </w:r>
            <w:r>
              <w:rPr>
                <w:noProof/>
                <w:webHidden/>
              </w:rPr>
              <w:fldChar w:fldCharType="separate"/>
            </w:r>
            <w:r>
              <w:rPr>
                <w:noProof/>
                <w:webHidden/>
              </w:rPr>
              <w:t>30</w:t>
            </w:r>
            <w:r>
              <w:rPr>
                <w:noProof/>
                <w:webHidden/>
              </w:rPr>
              <w:fldChar w:fldCharType="end"/>
            </w:r>
          </w:hyperlink>
        </w:p>
        <w:p w14:paraId="76C42D28" w14:textId="360DEF2B" w:rsidR="00AC5340" w:rsidRDefault="00AC5340">
          <w:pPr>
            <w:pStyle w:val="TOC2"/>
            <w:tabs>
              <w:tab w:val="left" w:pos="960"/>
              <w:tab w:val="right" w:leader="dot" w:pos="9016"/>
            </w:tabs>
            <w:rPr>
              <w:noProof/>
            </w:rPr>
          </w:pPr>
          <w:hyperlink w:anchor="_Toc238822000" w:history="1">
            <w:r w:rsidRPr="00E0339B">
              <w:rPr>
                <w:rStyle w:val="Hyperlink"/>
                <w:b/>
                <w:bCs/>
                <w:noProof/>
              </w:rPr>
              <w:t>14.</w:t>
            </w:r>
            <w:r>
              <w:rPr>
                <w:noProof/>
              </w:rPr>
              <w:tab/>
            </w:r>
            <w:r w:rsidRPr="00E0339B">
              <w:rPr>
                <w:rStyle w:val="Hyperlink"/>
                <w:b/>
                <w:bCs/>
                <w:noProof/>
              </w:rPr>
              <w:t>Is the PIN encrypted?</w:t>
            </w:r>
            <w:r>
              <w:rPr>
                <w:noProof/>
                <w:webHidden/>
              </w:rPr>
              <w:tab/>
            </w:r>
            <w:r>
              <w:rPr>
                <w:noProof/>
                <w:webHidden/>
              </w:rPr>
              <w:fldChar w:fldCharType="begin"/>
            </w:r>
            <w:r>
              <w:rPr>
                <w:noProof/>
                <w:webHidden/>
              </w:rPr>
              <w:instrText xml:space="preserve"> PAGEREF _Toc238822000 \h </w:instrText>
            </w:r>
            <w:r>
              <w:rPr>
                <w:noProof/>
                <w:webHidden/>
              </w:rPr>
            </w:r>
            <w:r>
              <w:rPr>
                <w:noProof/>
                <w:webHidden/>
              </w:rPr>
              <w:fldChar w:fldCharType="separate"/>
            </w:r>
            <w:r>
              <w:rPr>
                <w:noProof/>
                <w:webHidden/>
              </w:rPr>
              <w:t>30</w:t>
            </w:r>
            <w:r>
              <w:rPr>
                <w:noProof/>
                <w:webHidden/>
              </w:rPr>
              <w:fldChar w:fldCharType="end"/>
            </w:r>
          </w:hyperlink>
        </w:p>
        <w:p w14:paraId="5F05473F" w14:textId="56538CD2" w:rsidR="00AC5340" w:rsidRDefault="00AC5340">
          <w:pPr>
            <w:pStyle w:val="TOC2"/>
            <w:tabs>
              <w:tab w:val="left" w:pos="960"/>
              <w:tab w:val="right" w:leader="dot" w:pos="9016"/>
            </w:tabs>
            <w:rPr>
              <w:noProof/>
            </w:rPr>
          </w:pPr>
          <w:hyperlink w:anchor="_Toc238822001" w:history="1">
            <w:r w:rsidRPr="00E0339B">
              <w:rPr>
                <w:rStyle w:val="Hyperlink"/>
                <w:b/>
                <w:bCs/>
                <w:noProof/>
              </w:rPr>
              <w:t>15.</w:t>
            </w:r>
            <w:r>
              <w:rPr>
                <w:noProof/>
              </w:rPr>
              <w:tab/>
            </w:r>
            <w:r w:rsidRPr="00E0339B">
              <w:rPr>
                <w:rStyle w:val="Hyperlink"/>
                <w:b/>
                <w:bCs/>
                <w:noProof/>
              </w:rPr>
              <w:t>What key is used?</w:t>
            </w:r>
            <w:r>
              <w:rPr>
                <w:noProof/>
                <w:webHidden/>
              </w:rPr>
              <w:tab/>
            </w:r>
            <w:r>
              <w:rPr>
                <w:noProof/>
                <w:webHidden/>
              </w:rPr>
              <w:fldChar w:fldCharType="begin"/>
            </w:r>
            <w:r>
              <w:rPr>
                <w:noProof/>
                <w:webHidden/>
              </w:rPr>
              <w:instrText xml:space="preserve"> PAGEREF _Toc238822001 \h </w:instrText>
            </w:r>
            <w:r>
              <w:rPr>
                <w:noProof/>
                <w:webHidden/>
              </w:rPr>
            </w:r>
            <w:r>
              <w:rPr>
                <w:noProof/>
                <w:webHidden/>
              </w:rPr>
              <w:fldChar w:fldCharType="separate"/>
            </w:r>
            <w:r>
              <w:rPr>
                <w:noProof/>
                <w:webHidden/>
              </w:rPr>
              <w:t>30</w:t>
            </w:r>
            <w:r>
              <w:rPr>
                <w:noProof/>
                <w:webHidden/>
              </w:rPr>
              <w:fldChar w:fldCharType="end"/>
            </w:r>
          </w:hyperlink>
        </w:p>
        <w:p w14:paraId="688B357E" w14:textId="771047E2" w:rsidR="00AC5340" w:rsidRDefault="00AC5340">
          <w:pPr>
            <w:pStyle w:val="TOC2"/>
            <w:tabs>
              <w:tab w:val="left" w:pos="960"/>
              <w:tab w:val="right" w:leader="dot" w:pos="9016"/>
            </w:tabs>
            <w:rPr>
              <w:noProof/>
            </w:rPr>
          </w:pPr>
          <w:hyperlink w:anchor="_Toc238822002" w:history="1">
            <w:r w:rsidRPr="00E0339B">
              <w:rPr>
                <w:rStyle w:val="Hyperlink"/>
                <w:b/>
                <w:bCs/>
                <w:noProof/>
              </w:rPr>
              <w:t>16.</w:t>
            </w:r>
            <w:r>
              <w:rPr>
                <w:noProof/>
              </w:rPr>
              <w:tab/>
            </w:r>
            <w:r w:rsidRPr="00E0339B">
              <w:rPr>
                <w:rStyle w:val="Hyperlink"/>
                <w:b/>
                <w:bCs/>
                <w:noProof/>
              </w:rPr>
              <w:t>Who possesses the corresponding key?</w:t>
            </w:r>
            <w:r>
              <w:rPr>
                <w:noProof/>
                <w:webHidden/>
              </w:rPr>
              <w:tab/>
            </w:r>
            <w:r>
              <w:rPr>
                <w:noProof/>
                <w:webHidden/>
              </w:rPr>
              <w:fldChar w:fldCharType="begin"/>
            </w:r>
            <w:r>
              <w:rPr>
                <w:noProof/>
                <w:webHidden/>
              </w:rPr>
              <w:instrText xml:space="preserve"> PAGEREF _Toc238822002 \h </w:instrText>
            </w:r>
            <w:r>
              <w:rPr>
                <w:noProof/>
                <w:webHidden/>
              </w:rPr>
            </w:r>
            <w:r>
              <w:rPr>
                <w:noProof/>
                <w:webHidden/>
              </w:rPr>
              <w:fldChar w:fldCharType="separate"/>
            </w:r>
            <w:r>
              <w:rPr>
                <w:noProof/>
                <w:webHidden/>
              </w:rPr>
              <w:t>30</w:t>
            </w:r>
            <w:r>
              <w:rPr>
                <w:noProof/>
                <w:webHidden/>
              </w:rPr>
              <w:fldChar w:fldCharType="end"/>
            </w:r>
          </w:hyperlink>
        </w:p>
        <w:p w14:paraId="3F901B69" w14:textId="68267403" w:rsidR="00AC5340" w:rsidRDefault="00AC5340">
          <w:pPr>
            <w:pStyle w:val="TOC2"/>
            <w:tabs>
              <w:tab w:val="left" w:pos="960"/>
              <w:tab w:val="right" w:leader="dot" w:pos="9016"/>
            </w:tabs>
            <w:rPr>
              <w:noProof/>
            </w:rPr>
          </w:pPr>
          <w:hyperlink w:anchor="_Toc238822003" w:history="1">
            <w:r w:rsidRPr="00E0339B">
              <w:rPr>
                <w:rStyle w:val="Hyperlink"/>
                <w:b/>
                <w:bCs/>
                <w:noProof/>
              </w:rPr>
              <w:t>17.</w:t>
            </w:r>
            <w:r>
              <w:rPr>
                <w:noProof/>
              </w:rPr>
              <w:tab/>
            </w:r>
            <w:r w:rsidRPr="00E0339B">
              <w:rPr>
                <w:rStyle w:val="Hyperlink"/>
                <w:b/>
                <w:bCs/>
                <w:noProof/>
              </w:rPr>
              <w:t>Is asymmetric cryptography involved?</w:t>
            </w:r>
            <w:r>
              <w:rPr>
                <w:noProof/>
                <w:webHidden/>
              </w:rPr>
              <w:tab/>
            </w:r>
            <w:r>
              <w:rPr>
                <w:noProof/>
                <w:webHidden/>
              </w:rPr>
              <w:fldChar w:fldCharType="begin"/>
            </w:r>
            <w:r>
              <w:rPr>
                <w:noProof/>
                <w:webHidden/>
              </w:rPr>
              <w:instrText xml:space="preserve"> PAGEREF _Toc238822003 \h </w:instrText>
            </w:r>
            <w:r>
              <w:rPr>
                <w:noProof/>
                <w:webHidden/>
              </w:rPr>
            </w:r>
            <w:r>
              <w:rPr>
                <w:noProof/>
                <w:webHidden/>
              </w:rPr>
              <w:fldChar w:fldCharType="separate"/>
            </w:r>
            <w:r>
              <w:rPr>
                <w:noProof/>
                <w:webHidden/>
              </w:rPr>
              <w:t>30</w:t>
            </w:r>
            <w:r>
              <w:rPr>
                <w:noProof/>
                <w:webHidden/>
              </w:rPr>
              <w:fldChar w:fldCharType="end"/>
            </w:r>
          </w:hyperlink>
        </w:p>
        <w:p w14:paraId="16784F8F" w14:textId="23608FBD" w:rsidR="00AC5340" w:rsidRDefault="00AC5340">
          <w:pPr>
            <w:pStyle w:val="TOC2"/>
            <w:tabs>
              <w:tab w:val="left" w:pos="960"/>
              <w:tab w:val="right" w:leader="dot" w:pos="9016"/>
            </w:tabs>
            <w:rPr>
              <w:noProof/>
            </w:rPr>
          </w:pPr>
          <w:hyperlink w:anchor="_Toc238822004" w:history="1">
            <w:r w:rsidRPr="00E0339B">
              <w:rPr>
                <w:rStyle w:val="Hyperlink"/>
                <w:b/>
                <w:bCs/>
                <w:noProof/>
              </w:rPr>
              <w:t>18.</w:t>
            </w:r>
            <w:r>
              <w:rPr>
                <w:noProof/>
              </w:rPr>
              <w:tab/>
            </w:r>
            <w:r w:rsidRPr="00E0339B">
              <w:rPr>
                <w:rStyle w:val="Hyperlink"/>
                <w:b/>
                <w:bCs/>
                <w:noProof/>
              </w:rPr>
              <w:t>Is symmetric cryptography involved?</w:t>
            </w:r>
            <w:r>
              <w:rPr>
                <w:noProof/>
                <w:webHidden/>
              </w:rPr>
              <w:tab/>
            </w:r>
            <w:r>
              <w:rPr>
                <w:noProof/>
                <w:webHidden/>
              </w:rPr>
              <w:fldChar w:fldCharType="begin"/>
            </w:r>
            <w:r>
              <w:rPr>
                <w:noProof/>
                <w:webHidden/>
              </w:rPr>
              <w:instrText xml:space="preserve"> PAGEREF _Toc238822004 \h </w:instrText>
            </w:r>
            <w:r>
              <w:rPr>
                <w:noProof/>
                <w:webHidden/>
              </w:rPr>
            </w:r>
            <w:r>
              <w:rPr>
                <w:noProof/>
                <w:webHidden/>
              </w:rPr>
              <w:fldChar w:fldCharType="separate"/>
            </w:r>
            <w:r>
              <w:rPr>
                <w:noProof/>
                <w:webHidden/>
              </w:rPr>
              <w:t>30</w:t>
            </w:r>
            <w:r>
              <w:rPr>
                <w:noProof/>
                <w:webHidden/>
              </w:rPr>
              <w:fldChar w:fldCharType="end"/>
            </w:r>
          </w:hyperlink>
        </w:p>
        <w:p w14:paraId="2090CE35" w14:textId="55FAAEF1" w:rsidR="00AC5340" w:rsidRDefault="00AC5340">
          <w:pPr>
            <w:pStyle w:val="TOC2"/>
            <w:tabs>
              <w:tab w:val="left" w:pos="960"/>
              <w:tab w:val="right" w:leader="dot" w:pos="9016"/>
            </w:tabs>
            <w:rPr>
              <w:noProof/>
            </w:rPr>
          </w:pPr>
          <w:hyperlink w:anchor="_Toc238822005" w:history="1">
            <w:r w:rsidRPr="00E0339B">
              <w:rPr>
                <w:rStyle w:val="Hyperlink"/>
                <w:b/>
                <w:bCs/>
                <w:noProof/>
              </w:rPr>
              <w:t>19.</w:t>
            </w:r>
            <w:r>
              <w:rPr>
                <w:noProof/>
              </w:rPr>
              <w:tab/>
            </w:r>
            <w:r w:rsidRPr="00E0339B">
              <w:rPr>
                <w:rStyle w:val="Hyperlink"/>
                <w:b/>
                <w:bCs/>
                <w:noProof/>
              </w:rPr>
              <w:t>Is a hardware-backed key involved?</w:t>
            </w:r>
            <w:r>
              <w:rPr>
                <w:noProof/>
                <w:webHidden/>
              </w:rPr>
              <w:tab/>
            </w:r>
            <w:r>
              <w:rPr>
                <w:noProof/>
                <w:webHidden/>
              </w:rPr>
              <w:fldChar w:fldCharType="begin"/>
            </w:r>
            <w:r>
              <w:rPr>
                <w:noProof/>
                <w:webHidden/>
              </w:rPr>
              <w:instrText xml:space="preserve"> PAGEREF _Toc238822005 \h </w:instrText>
            </w:r>
            <w:r>
              <w:rPr>
                <w:noProof/>
                <w:webHidden/>
              </w:rPr>
            </w:r>
            <w:r>
              <w:rPr>
                <w:noProof/>
                <w:webHidden/>
              </w:rPr>
              <w:fldChar w:fldCharType="separate"/>
            </w:r>
            <w:r>
              <w:rPr>
                <w:noProof/>
                <w:webHidden/>
              </w:rPr>
              <w:t>30</w:t>
            </w:r>
            <w:r>
              <w:rPr>
                <w:noProof/>
                <w:webHidden/>
              </w:rPr>
              <w:fldChar w:fldCharType="end"/>
            </w:r>
          </w:hyperlink>
        </w:p>
        <w:p w14:paraId="6E439600" w14:textId="257C56A6" w:rsidR="00AC5340" w:rsidRDefault="00AC5340">
          <w:pPr>
            <w:pStyle w:val="TOC2"/>
            <w:tabs>
              <w:tab w:val="left" w:pos="960"/>
              <w:tab w:val="right" w:leader="dot" w:pos="9016"/>
            </w:tabs>
            <w:rPr>
              <w:noProof/>
            </w:rPr>
          </w:pPr>
          <w:hyperlink w:anchor="_Toc238822006" w:history="1">
            <w:r w:rsidRPr="00E0339B">
              <w:rPr>
                <w:rStyle w:val="Hyperlink"/>
                <w:b/>
                <w:bCs/>
                <w:noProof/>
              </w:rPr>
              <w:t>20.</w:t>
            </w:r>
            <w:r>
              <w:rPr>
                <w:noProof/>
              </w:rPr>
              <w:tab/>
            </w:r>
            <w:r w:rsidRPr="00E0339B">
              <w:rPr>
                <w:rStyle w:val="Hyperlink"/>
                <w:b/>
                <w:bCs/>
                <w:noProof/>
              </w:rPr>
              <w:t>Is HMAC used?</w:t>
            </w:r>
            <w:r>
              <w:rPr>
                <w:noProof/>
                <w:webHidden/>
              </w:rPr>
              <w:tab/>
            </w:r>
            <w:r>
              <w:rPr>
                <w:noProof/>
                <w:webHidden/>
              </w:rPr>
              <w:fldChar w:fldCharType="begin"/>
            </w:r>
            <w:r>
              <w:rPr>
                <w:noProof/>
                <w:webHidden/>
              </w:rPr>
              <w:instrText xml:space="preserve"> PAGEREF _Toc238822006 \h </w:instrText>
            </w:r>
            <w:r>
              <w:rPr>
                <w:noProof/>
                <w:webHidden/>
              </w:rPr>
            </w:r>
            <w:r>
              <w:rPr>
                <w:noProof/>
                <w:webHidden/>
              </w:rPr>
              <w:fldChar w:fldCharType="separate"/>
            </w:r>
            <w:r>
              <w:rPr>
                <w:noProof/>
                <w:webHidden/>
              </w:rPr>
              <w:t>30</w:t>
            </w:r>
            <w:r>
              <w:rPr>
                <w:noProof/>
                <w:webHidden/>
              </w:rPr>
              <w:fldChar w:fldCharType="end"/>
            </w:r>
          </w:hyperlink>
        </w:p>
        <w:p w14:paraId="31DE7A88" w14:textId="756C5604" w:rsidR="00AC5340" w:rsidRDefault="00AC5340">
          <w:pPr>
            <w:pStyle w:val="TOC2"/>
            <w:tabs>
              <w:tab w:val="left" w:pos="960"/>
              <w:tab w:val="right" w:leader="dot" w:pos="9016"/>
            </w:tabs>
            <w:rPr>
              <w:noProof/>
            </w:rPr>
          </w:pPr>
          <w:hyperlink w:anchor="_Toc238822007" w:history="1">
            <w:r w:rsidRPr="00E0339B">
              <w:rPr>
                <w:rStyle w:val="Hyperlink"/>
                <w:b/>
                <w:bCs/>
                <w:noProof/>
              </w:rPr>
              <w:t>21.</w:t>
            </w:r>
            <w:r>
              <w:rPr>
                <w:noProof/>
              </w:rPr>
              <w:tab/>
            </w:r>
            <w:r w:rsidRPr="00E0339B">
              <w:rPr>
                <w:rStyle w:val="Hyperlink"/>
                <w:b/>
                <w:bCs/>
                <w:noProof/>
              </w:rPr>
              <w:t>Is SHA used?</w:t>
            </w:r>
            <w:r>
              <w:rPr>
                <w:noProof/>
                <w:webHidden/>
              </w:rPr>
              <w:tab/>
            </w:r>
            <w:r>
              <w:rPr>
                <w:noProof/>
                <w:webHidden/>
              </w:rPr>
              <w:fldChar w:fldCharType="begin"/>
            </w:r>
            <w:r>
              <w:rPr>
                <w:noProof/>
                <w:webHidden/>
              </w:rPr>
              <w:instrText xml:space="preserve"> PAGEREF _Toc238822007 \h </w:instrText>
            </w:r>
            <w:r>
              <w:rPr>
                <w:noProof/>
                <w:webHidden/>
              </w:rPr>
            </w:r>
            <w:r>
              <w:rPr>
                <w:noProof/>
                <w:webHidden/>
              </w:rPr>
              <w:fldChar w:fldCharType="separate"/>
            </w:r>
            <w:r>
              <w:rPr>
                <w:noProof/>
                <w:webHidden/>
              </w:rPr>
              <w:t>30</w:t>
            </w:r>
            <w:r>
              <w:rPr>
                <w:noProof/>
                <w:webHidden/>
              </w:rPr>
              <w:fldChar w:fldCharType="end"/>
            </w:r>
          </w:hyperlink>
        </w:p>
        <w:p w14:paraId="3F0F890D" w14:textId="49DBCB0E" w:rsidR="00AC5340" w:rsidRDefault="00AC5340">
          <w:pPr>
            <w:pStyle w:val="TOC2"/>
            <w:tabs>
              <w:tab w:val="left" w:pos="960"/>
              <w:tab w:val="right" w:leader="dot" w:pos="9016"/>
            </w:tabs>
            <w:rPr>
              <w:noProof/>
            </w:rPr>
          </w:pPr>
          <w:hyperlink w:anchor="_Toc238822008" w:history="1">
            <w:r w:rsidRPr="00E0339B">
              <w:rPr>
                <w:rStyle w:val="Hyperlink"/>
                <w:b/>
                <w:bCs/>
                <w:noProof/>
              </w:rPr>
              <w:t>22.</w:t>
            </w:r>
            <w:r>
              <w:rPr>
                <w:noProof/>
              </w:rPr>
              <w:tab/>
            </w:r>
            <w:r w:rsidRPr="00E0339B">
              <w:rPr>
                <w:rStyle w:val="Hyperlink"/>
                <w:b/>
                <w:bCs/>
                <w:noProof/>
              </w:rPr>
              <w:t>Is hashing the same thing as encryption in this context?</w:t>
            </w:r>
            <w:r>
              <w:rPr>
                <w:noProof/>
                <w:webHidden/>
              </w:rPr>
              <w:tab/>
            </w:r>
            <w:r>
              <w:rPr>
                <w:noProof/>
                <w:webHidden/>
              </w:rPr>
              <w:fldChar w:fldCharType="begin"/>
            </w:r>
            <w:r>
              <w:rPr>
                <w:noProof/>
                <w:webHidden/>
              </w:rPr>
              <w:instrText xml:space="preserve"> PAGEREF _Toc238822008 \h </w:instrText>
            </w:r>
            <w:r>
              <w:rPr>
                <w:noProof/>
                <w:webHidden/>
              </w:rPr>
            </w:r>
            <w:r>
              <w:rPr>
                <w:noProof/>
                <w:webHidden/>
              </w:rPr>
              <w:fldChar w:fldCharType="separate"/>
            </w:r>
            <w:r>
              <w:rPr>
                <w:noProof/>
                <w:webHidden/>
              </w:rPr>
              <w:t>30</w:t>
            </w:r>
            <w:r>
              <w:rPr>
                <w:noProof/>
                <w:webHidden/>
              </w:rPr>
              <w:fldChar w:fldCharType="end"/>
            </w:r>
          </w:hyperlink>
        </w:p>
        <w:p w14:paraId="520982CD" w14:textId="5CE7DAB1" w:rsidR="00AC5340" w:rsidRDefault="00AC5340">
          <w:pPr>
            <w:pStyle w:val="TOC2"/>
            <w:tabs>
              <w:tab w:val="left" w:pos="960"/>
              <w:tab w:val="right" w:leader="dot" w:pos="9016"/>
            </w:tabs>
            <w:rPr>
              <w:noProof/>
            </w:rPr>
          </w:pPr>
          <w:hyperlink w:anchor="_Toc238822009" w:history="1">
            <w:r w:rsidRPr="00E0339B">
              <w:rPr>
                <w:rStyle w:val="Hyperlink"/>
                <w:b/>
                <w:bCs/>
                <w:noProof/>
              </w:rPr>
              <w:t>23.</w:t>
            </w:r>
            <w:r>
              <w:rPr>
                <w:noProof/>
              </w:rPr>
              <w:tab/>
            </w:r>
            <w:r w:rsidRPr="00E0339B">
              <w:rPr>
                <w:rStyle w:val="Hyperlink"/>
                <w:b/>
                <w:bCs/>
                <w:noProof/>
              </w:rPr>
              <w:t>Is PKI involved?</w:t>
            </w:r>
            <w:r>
              <w:rPr>
                <w:noProof/>
                <w:webHidden/>
              </w:rPr>
              <w:tab/>
            </w:r>
            <w:r>
              <w:rPr>
                <w:noProof/>
                <w:webHidden/>
              </w:rPr>
              <w:fldChar w:fldCharType="begin"/>
            </w:r>
            <w:r>
              <w:rPr>
                <w:noProof/>
                <w:webHidden/>
              </w:rPr>
              <w:instrText xml:space="preserve"> PAGEREF _Toc238822009 \h </w:instrText>
            </w:r>
            <w:r>
              <w:rPr>
                <w:noProof/>
                <w:webHidden/>
              </w:rPr>
            </w:r>
            <w:r>
              <w:rPr>
                <w:noProof/>
                <w:webHidden/>
              </w:rPr>
              <w:fldChar w:fldCharType="separate"/>
            </w:r>
            <w:r>
              <w:rPr>
                <w:noProof/>
                <w:webHidden/>
              </w:rPr>
              <w:t>30</w:t>
            </w:r>
            <w:r>
              <w:rPr>
                <w:noProof/>
                <w:webHidden/>
              </w:rPr>
              <w:fldChar w:fldCharType="end"/>
            </w:r>
          </w:hyperlink>
        </w:p>
        <w:p w14:paraId="51EBCC76" w14:textId="198FE7B8" w:rsidR="00AC5340" w:rsidRDefault="00AC5340">
          <w:pPr>
            <w:pStyle w:val="TOC2"/>
            <w:tabs>
              <w:tab w:val="left" w:pos="960"/>
              <w:tab w:val="right" w:leader="dot" w:pos="9016"/>
            </w:tabs>
            <w:rPr>
              <w:noProof/>
            </w:rPr>
          </w:pPr>
          <w:hyperlink w:anchor="_Toc238822010" w:history="1">
            <w:r w:rsidRPr="00E0339B">
              <w:rPr>
                <w:rStyle w:val="Hyperlink"/>
                <w:b/>
                <w:bCs/>
                <w:noProof/>
              </w:rPr>
              <w:t>24.</w:t>
            </w:r>
            <w:r>
              <w:rPr>
                <w:noProof/>
              </w:rPr>
              <w:tab/>
            </w:r>
            <w:r w:rsidRPr="00E0339B">
              <w:rPr>
                <w:rStyle w:val="Hyperlink"/>
                <w:b/>
                <w:bCs/>
                <w:noProof/>
              </w:rPr>
              <w:t>Where does the cryptographic operation occur?</w:t>
            </w:r>
            <w:r>
              <w:rPr>
                <w:noProof/>
                <w:webHidden/>
              </w:rPr>
              <w:tab/>
            </w:r>
            <w:r>
              <w:rPr>
                <w:noProof/>
                <w:webHidden/>
              </w:rPr>
              <w:fldChar w:fldCharType="begin"/>
            </w:r>
            <w:r>
              <w:rPr>
                <w:noProof/>
                <w:webHidden/>
              </w:rPr>
              <w:instrText xml:space="preserve"> PAGEREF _Toc238822010 \h </w:instrText>
            </w:r>
            <w:r>
              <w:rPr>
                <w:noProof/>
                <w:webHidden/>
              </w:rPr>
            </w:r>
            <w:r>
              <w:rPr>
                <w:noProof/>
                <w:webHidden/>
              </w:rPr>
              <w:fldChar w:fldCharType="separate"/>
            </w:r>
            <w:r>
              <w:rPr>
                <w:noProof/>
                <w:webHidden/>
              </w:rPr>
              <w:t>55</w:t>
            </w:r>
            <w:r>
              <w:rPr>
                <w:noProof/>
                <w:webHidden/>
              </w:rPr>
              <w:fldChar w:fldCharType="end"/>
            </w:r>
          </w:hyperlink>
        </w:p>
        <w:p w14:paraId="5E0FAA79" w14:textId="1F2F5FBA" w:rsidR="00AC5340" w:rsidRDefault="00AC5340">
          <w:pPr>
            <w:pStyle w:val="TOC2"/>
            <w:tabs>
              <w:tab w:val="left" w:pos="960"/>
              <w:tab w:val="right" w:leader="dot" w:pos="9016"/>
            </w:tabs>
            <w:rPr>
              <w:noProof/>
            </w:rPr>
          </w:pPr>
          <w:hyperlink w:anchor="_Toc238822011" w:history="1">
            <w:r w:rsidRPr="00E0339B">
              <w:rPr>
                <w:rStyle w:val="Hyperlink"/>
                <w:b/>
                <w:bCs/>
                <w:noProof/>
              </w:rPr>
              <w:t>25.</w:t>
            </w:r>
            <w:r>
              <w:rPr>
                <w:noProof/>
              </w:rPr>
              <w:tab/>
            </w:r>
            <w:r w:rsidRPr="00E0339B">
              <w:rPr>
                <w:rStyle w:val="Hyperlink"/>
                <w:b/>
                <w:bCs/>
                <w:noProof/>
              </w:rPr>
              <w:t>Does the Common Library perform any of these operations?</w:t>
            </w:r>
            <w:r>
              <w:rPr>
                <w:noProof/>
                <w:webHidden/>
              </w:rPr>
              <w:tab/>
            </w:r>
            <w:r>
              <w:rPr>
                <w:noProof/>
                <w:webHidden/>
              </w:rPr>
              <w:fldChar w:fldCharType="begin"/>
            </w:r>
            <w:r>
              <w:rPr>
                <w:noProof/>
                <w:webHidden/>
              </w:rPr>
              <w:instrText xml:space="preserve"> PAGEREF _Toc238822011 \h </w:instrText>
            </w:r>
            <w:r>
              <w:rPr>
                <w:noProof/>
                <w:webHidden/>
              </w:rPr>
            </w:r>
            <w:r>
              <w:rPr>
                <w:noProof/>
                <w:webHidden/>
              </w:rPr>
              <w:fldChar w:fldCharType="separate"/>
            </w:r>
            <w:r>
              <w:rPr>
                <w:noProof/>
                <w:webHidden/>
              </w:rPr>
              <w:t>55</w:t>
            </w:r>
            <w:r>
              <w:rPr>
                <w:noProof/>
                <w:webHidden/>
              </w:rPr>
              <w:fldChar w:fldCharType="end"/>
            </w:r>
          </w:hyperlink>
        </w:p>
        <w:p w14:paraId="1A0BDB78" w14:textId="55CFF212" w:rsidR="00AC5340" w:rsidRDefault="00AC5340">
          <w:pPr>
            <w:pStyle w:val="TOC2"/>
            <w:tabs>
              <w:tab w:val="left" w:pos="960"/>
              <w:tab w:val="right" w:leader="dot" w:pos="9016"/>
            </w:tabs>
            <w:rPr>
              <w:noProof/>
            </w:rPr>
          </w:pPr>
          <w:hyperlink w:anchor="_Toc238822012" w:history="1">
            <w:r w:rsidRPr="00E0339B">
              <w:rPr>
                <w:rStyle w:val="Hyperlink"/>
                <w:b/>
                <w:bCs/>
                <w:noProof/>
              </w:rPr>
              <w:t>26.</w:t>
            </w:r>
            <w:r>
              <w:rPr>
                <w:noProof/>
              </w:rPr>
              <w:tab/>
            </w:r>
            <w:r w:rsidRPr="00E0339B">
              <w:rPr>
                <w:rStyle w:val="Hyperlink"/>
                <w:b/>
                <w:bCs/>
                <w:noProof/>
              </w:rPr>
              <w:t>What cryptographic material is provisioned to the application/device?</w:t>
            </w:r>
            <w:r>
              <w:rPr>
                <w:noProof/>
                <w:webHidden/>
              </w:rPr>
              <w:tab/>
            </w:r>
            <w:r>
              <w:rPr>
                <w:noProof/>
                <w:webHidden/>
              </w:rPr>
              <w:fldChar w:fldCharType="begin"/>
            </w:r>
            <w:r>
              <w:rPr>
                <w:noProof/>
                <w:webHidden/>
              </w:rPr>
              <w:instrText xml:space="preserve"> PAGEREF _Toc238822012 \h </w:instrText>
            </w:r>
            <w:r>
              <w:rPr>
                <w:noProof/>
                <w:webHidden/>
              </w:rPr>
            </w:r>
            <w:r>
              <w:rPr>
                <w:noProof/>
                <w:webHidden/>
              </w:rPr>
              <w:fldChar w:fldCharType="separate"/>
            </w:r>
            <w:r>
              <w:rPr>
                <w:noProof/>
                <w:webHidden/>
              </w:rPr>
              <w:t>55</w:t>
            </w:r>
            <w:r>
              <w:rPr>
                <w:noProof/>
                <w:webHidden/>
              </w:rPr>
              <w:fldChar w:fldCharType="end"/>
            </w:r>
          </w:hyperlink>
        </w:p>
        <w:p w14:paraId="53EF5991" w14:textId="369A0952" w:rsidR="00AC5340" w:rsidRDefault="00AC5340">
          <w:pPr>
            <w:pStyle w:val="TOC2"/>
            <w:tabs>
              <w:tab w:val="left" w:pos="960"/>
              <w:tab w:val="right" w:leader="dot" w:pos="9016"/>
            </w:tabs>
            <w:rPr>
              <w:noProof/>
            </w:rPr>
          </w:pPr>
          <w:hyperlink w:anchor="_Toc238822013" w:history="1">
            <w:r w:rsidRPr="00E0339B">
              <w:rPr>
                <w:rStyle w:val="Hyperlink"/>
                <w:b/>
                <w:bCs/>
                <w:noProof/>
              </w:rPr>
              <w:t>27.</w:t>
            </w:r>
            <w:r>
              <w:rPr>
                <w:noProof/>
              </w:rPr>
              <w:tab/>
            </w:r>
            <w:r w:rsidRPr="00E0339B">
              <w:rPr>
                <w:rStyle w:val="Hyperlink"/>
                <w:b/>
                <w:bCs/>
                <w:noProof/>
              </w:rPr>
              <w:t>How is key material protected?</w:t>
            </w:r>
            <w:r>
              <w:rPr>
                <w:noProof/>
                <w:webHidden/>
              </w:rPr>
              <w:tab/>
            </w:r>
            <w:r>
              <w:rPr>
                <w:noProof/>
                <w:webHidden/>
              </w:rPr>
              <w:fldChar w:fldCharType="begin"/>
            </w:r>
            <w:r>
              <w:rPr>
                <w:noProof/>
                <w:webHidden/>
              </w:rPr>
              <w:instrText xml:space="preserve"> PAGEREF _Toc238822013 \h </w:instrText>
            </w:r>
            <w:r>
              <w:rPr>
                <w:noProof/>
                <w:webHidden/>
              </w:rPr>
            </w:r>
            <w:r>
              <w:rPr>
                <w:noProof/>
                <w:webHidden/>
              </w:rPr>
              <w:fldChar w:fldCharType="separate"/>
            </w:r>
            <w:r>
              <w:rPr>
                <w:noProof/>
                <w:webHidden/>
              </w:rPr>
              <w:t>55</w:t>
            </w:r>
            <w:r>
              <w:rPr>
                <w:noProof/>
                <w:webHidden/>
              </w:rPr>
              <w:fldChar w:fldCharType="end"/>
            </w:r>
          </w:hyperlink>
        </w:p>
        <w:p w14:paraId="204BFAC0" w14:textId="79EF9E1C" w:rsidR="00AC5340" w:rsidRDefault="00AC5340">
          <w:pPr>
            <w:pStyle w:val="TOC2"/>
            <w:tabs>
              <w:tab w:val="left" w:pos="960"/>
              <w:tab w:val="right" w:leader="dot" w:pos="9016"/>
            </w:tabs>
            <w:rPr>
              <w:noProof/>
            </w:rPr>
          </w:pPr>
          <w:hyperlink w:anchor="_Toc238822014" w:history="1">
            <w:r w:rsidRPr="00E0339B">
              <w:rPr>
                <w:rStyle w:val="Hyperlink"/>
                <w:b/>
                <w:bCs/>
                <w:noProof/>
              </w:rPr>
              <w:t>28.</w:t>
            </w:r>
            <w:r>
              <w:rPr>
                <w:noProof/>
              </w:rPr>
              <w:tab/>
            </w:r>
            <w:r w:rsidRPr="00E0339B">
              <w:rPr>
                <w:rStyle w:val="Hyperlink"/>
                <w:b/>
                <w:bCs/>
                <w:noProof/>
              </w:rPr>
              <w:t>How does the payer bank authenticate the request?</w:t>
            </w:r>
            <w:r>
              <w:rPr>
                <w:noProof/>
                <w:webHidden/>
              </w:rPr>
              <w:tab/>
            </w:r>
            <w:r>
              <w:rPr>
                <w:noProof/>
                <w:webHidden/>
              </w:rPr>
              <w:fldChar w:fldCharType="begin"/>
            </w:r>
            <w:r>
              <w:rPr>
                <w:noProof/>
                <w:webHidden/>
              </w:rPr>
              <w:instrText xml:space="preserve"> PAGEREF _Toc238822014 \h </w:instrText>
            </w:r>
            <w:r>
              <w:rPr>
                <w:noProof/>
                <w:webHidden/>
              </w:rPr>
            </w:r>
            <w:r>
              <w:rPr>
                <w:noProof/>
                <w:webHidden/>
              </w:rPr>
              <w:fldChar w:fldCharType="separate"/>
            </w:r>
            <w:r>
              <w:rPr>
                <w:noProof/>
                <w:webHidden/>
              </w:rPr>
              <w:t>55</w:t>
            </w:r>
            <w:r>
              <w:rPr>
                <w:noProof/>
                <w:webHidden/>
              </w:rPr>
              <w:fldChar w:fldCharType="end"/>
            </w:r>
          </w:hyperlink>
        </w:p>
        <w:p w14:paraId="1DDF60E2" w14:textId="03B4F674" w:rsidR="00AC5340" w:rsidRDefault="00AC5340">
          <w:pPr>
            <w:pStyle w:val="TOC2"/>
            <w:tabs>
              <w:tab w:val="left" w:pos="960"/>
              <w:tab w:val="right" w:leader="dot" w:pos="9016"/>
            </w:tabs>
            <w:rPr>
              <w:noProof/>
            </w:rPr>
          </w:pPr>
          <w:hyperlink w:anchor="_Toc238822015" w:history="1">
            <w:r w:rsidRPr="00E0339B">
              <w:rPr>
                <w:rStyle w:val="Hyperlink"/>
                <w:b/>
                <w:bCs/>
                <w:noProof/>
              </w:rPr>
              <w:t>29.</w:t>
            </w:r>
            <w:r>
              <w:rPr>
                <w:noProof/>
              </w:rPr>
              <w:tab/>
            </w:r>
            <w:r w:rsidRPr="00E0339B">
              <w:rPr>
                <w:rStyle w:val="Hyperlink"/>
                <w:b/>
                <w:bCs/>
                <w:noProof/>
              </w:rPr>
              <w:t>How does the bank know that the request originated from an authorized UPI application/device?</w:t>
            </w:r>
            <w:r>
              <w:rPr>
                <w:noProof/>
                <w:webHidden/>
              </w:rPr>
              <w:tab/>
            </w:r>
            <w:r>
              <w:rPr>
                <w:noProof/>
                <w:webHidden/>
              </w:rPr>
              <w:fldChar w:fldCharType="begin"/>
            </w:r>
            <w:r>
              <w:rPr>
                <w:noProof/>
                <w:webHidden/>
              </w:rPr>
              <w:instrText xml:space="preserve"> PAGEREF _Toc238822015 \h </w:instrText>
            </w:r>
            <w:r>
              <w:rPr>
                <w:noProof/>
                <w:webHidden/>
              </w:rPr>
            </w:r>
            <w:r>
              <w:rPr>
                <w:noProof/>
                <w:webHidden/>
              </w:rPr>
              <w:fldChar w:fldCharType="separate"/>
            </w:r>
            <w:r>
              <w:rPr>
                <w:noProof/>
                <w:webHidden/>
              </w:rPr>
              <w:t>55</w:t>
            </w:r>
            <w:r>
              <w:rPr>
                <w:noProof/>
                <w:webHidden/>
              </w:rPr>
              <w:fldChar w:fldCharType="end"/>
            </w:r>
          </w:hyperlink>
        </w:p>
        <w:p w14:paraId="1D947C5F" w14:textId="7AD1AFD3" w:rsidR="00AC5340" w:rsidRDefault="00AC5340">
          <w:pPr>
            <w:pStyle w:val="TOC2"/>
            <w:tabs>
              <w:tab w:val="left" w:pos="960"/>
              <w:tab w:val="right" w:leader="dot" w:pos="9016"/>
            </w:tabs>
            <w:rPr>
              <w:noProof/>
            </w:rPr>
          </w:pPr>
          <w:hyperlink w:anchor="_Toc238822016" w:history="1">
            <w:r w:rsidRPr="00E0339B">
              <w:rPr>
                <w:rStyle w:val="Hyperlink"/>
                <w:b/>
                <w:bCs/>
                <w:noProof/>
              </w:rPr>
              <w:t>30.</w:t>
            </w:r>
            <w:r>
              <w:rPr>
                <w:noProof/>
              </w:rPr>
              <w:tab/>
            </w:r>
            <w:r w:rsidRPr="00E0339B">
              <w:rPr>
                <w:rStyle w:val="Hyperlink"/>
                <w:b/>
                <w:bCs/>
                <w:noProof/>
              </w:rPr>
              <w:t>How does the bank know that the PIN belongs to that customer?</w:t>
            </w:r>
            <w:r>
              <w:rPr>
                <w:noProof/>
                <w:webHidden/>
              </w:rPr>
              <w:tab/>
            </w:r>
            <w:r>
              <w:rPr>
                <w:noProof/>
                <w:webHidden/>
              </w:rPr>
              <w:fldChar w:fldCharType="begin"/>
            </w:r>
            <w:r>
              <w:rPr>
                <w:noProof/>
                <w:webHidden/>
              </w:rPr>
              <w:instrText xml:space="preserve"> PAGEREF _Toc238822016 \h </w:instrText>
            </w:r>
            <w:r>
              <w:rPr>
                <w:noProof/>
                <w:webHidden/>
              </w:rPr>
            </w:r>
            <w:r>
              <w:rPr>
                <w:noProof/>
                <w:webHidden/>
              </w:rPr>
              <w:fldChar w:fldCharType="separate"/>
            </w:r>
            <w:r>
              <w:rPr>
                <w:noProof/>
                <w:webHidden/>
              </w:rPr>
              <w:t>55</w:t>
            </w:r>
            <w:r>
              <w:rPr>
                <w:noProof/>
                <w:webHidden/>
              </w:rPr>
              <w:fldChar w:fldCharType="end"/>
            </w:r>
          </w:hyperlink>
        </w:p>
        <w:p w14:paraId="6473F9D0" w14:textId="64DDD0A3" w:rsidR="00AC5340" w:rsidRDefault="00AC5340">
          <w:pPr>
            <w:pStyle w:val="TOC2"/>
            <w:tabs>
              <w:tab w:val="left" w:pos="960"/>
              <w:tab w:val="right" w:leader="dot" w:pos="9016"/>
            </w:tabs>
            <w:rPr>
              <w:noProof/>
            </w:rPr>
          </w:pPr>
          <w:hyperlink w:anchor="_Toc238822017" w:history="1">
            <w:r w:rsidRPr="00E0339B">
              <w:rPr>
                <w:rStyle w:val="Hyperlink"/>
                <w:b/>
                <w:bCs/>
                <w:noProof/>
              </w:rPr>
              <w:t>31.</w:t>
            </w:r>
            <w:r>
              <w:rPr>
                <w:noProof/>
              </w:rPr>
              <w:tab/>
            </w:r>
            <w:r w:rsidRPr="00E0339B">
              <w:rPr>
                <w:rStyle w:val="Hyperlink"/>
                <w:b/>
                <w:bCs/>
                <w:noProof/>
              </w:rPr>
              <w:t>What happens after successful PIN verification?</w:t>
            </w:r>
            <w:r>
              <w:rPr>
                <w:noProof/>
                <w:webHidden/>
              </w:rPr>
              <w:tab/>
            </w:r>
            <w:r>
              <w:rPr>
                <w:noProof/>
                <w:webHidden/>
              </w:rPr>
              <w:fldChar w:fldCharType="begin"/>
            </w:r>
            <w:r>
              <w:rPr>
                <w:noProof/>
                <w:webHidden/>
              </w:rPr>
              <w:instrText xml:space="preserve"> PAGEREF _Toc238822017 \h </w:instrText>
            </w:r>
            <w:r>
              <w:rPr>
                <w:noProof/>
                <w:webHidden/>
              </w:rPr>
            </w:r>
            <w:r>
              <w:rPr>
                <w:noProof/>
                <w:webHidden/>
              </w:rPr>
              <w:fldChar w:fldCharType="separate"/>
            </w:r>
            <w:r>
              <w:rPr>
                <w:noProof/>
                <w:webHidden/>
              </w:rPr>
              <w:t>55</w:t>
            </w:r>
            <w:r>
              <w:rPr>
                <w:noProof/>
                <w:webHidden/>
              </w:rPr>
              <w:fldChar w:fldCharType="end"/>
            </w:r>
          </w:hyperlink>
        </w:p>
        <w:p w14:paraId="50438E55" w14:textId="25016414" w:rsidR="00AC5340" w:rsidRDefault="00AC5340">
          <w:pPr>
            <w:pStyle w:val="TOC2"/>
            <w:tabs>
              <w:tab w:val="left" w:pos="960"/>
              <w:tab w:val="right" w:leader="dot" w:pos="9016"/>
            </w:tabs>
            <w:rPr>
              <w:noProof/>
            </w:rPr>
          </w:pPr>
          <w:hyperlink w:anchor="_Toc238822018" w:history="1">
            <w:r w:rsidRPr="00E0339B">
              <w:rPr>
                <w:rStyle w:val="Hyperlink"/>
                <w:b/>
                <w:bCs/>
                <w:noProof/>
              </w:rPr>
              <w:t>32.</w:t>
            </w:r>
            <w:r>
              <w:rPr>
                <w:noProof/>
              </w:rPr>
              <w:tab/>
            </w:r>
            <w:r w:rsidRPr="00E0339B">
              <w:rPr>
                <w:rStyle w:val="Hyperlink"/>
                <w:b/>
                <w:bCs/>
                <w:noProof/>
              </w:rPr>
              <w:t>What happens after an incorrect PIN?</w:t>
            </w:r>
            <w:r>
              <w:rPr>
                <w:noProof/>
                <w:webHidden/>
              </w:rPr>
              <w:tab/>
            </w:r>
            <w:r>
              <w:rPr>
                <w:noProof/>
                <w:webHidden/>
              </w:rPr>
              <w:fldChar w:fldCharType="begin"/>
            </w:r>
            <w:r>
              <w:rPr>
                <w:noProof/>
                <w:webHidden/>
              </w:rPr>
              <w:instrText xml:space="preserve"> PAGEREF _Toc238822018 \h </w:instrText>
            </w:r>
            <w:r>
              <w:rPr>
                <w:noProof/>
                <w:webHidden/>
              </w:rPr>
            </w:r>
            <w:r>
              <w:rPr>
                <w:noProof/>
                <w:webHidden/>
              </w:rPr>
              <w:fldChar w:fldCharType="separate"/>
            </w:r>
            <w:r>
              <w:rPr>
                <w:noProof/>
                <w:webHidden/>
              </w:rPr>
              <w:t>55</w:t>
            </w:r>
            <w:r>
              <w:rPr>
                <w:noProof/>
                <w:webHidden/>
              </w:rPr>
              <w:fldChar w:fldCharType="end"/>
            </w:r>
          </w:hyperlink>
        </w:p>
        <w:p w14:paraId="4AB830B0" w14:textId="789B7182" w:rsidR="00AC5340" w:rsidRDefault="00AC5340">
          <w:pPr>
            <w:pStyle w:val="TOC2"/>
            <w:tabs>
              <w:tab w:val="left" w:pos="960"/>
              <w:tab w:val="right" w:leader="dot" w:pos="9016"/>
            </w:tabs>
            <w:rPr>
              <w:noProof/>
            </w:rPr>
          </w:pPr>
          <w:hyperlink w:anchor="_Toc238822019" w:history="1">
            <w:r w:rsidRPr="00E0339B">
              <w:rPr>
                <w:rStyle w:val="Hyperlink"/>
                <w:b/>
                <w:bCs/>
                <w:noProof/>
              </w:rPr>
              <w:t>33.</w:t>
            </w:r>
            <w:r>
              <w:rPr>
                <w:noProof/>
              </w:rPr>
              <w:tab/>
            </w:r>
            <w:r w:rsidRPr="00E0339B">
              <w:rPr>
                <w:rStyle w:val="Hyperlink"/>
                <w:b/>
                <w:bCs/>
                <w:noProof/>
              </w:rPr>
              <w:t>What happens after multiple incorrect PIN attempts?</w:t>
            </w:r>
            <w:r>
              <w:rPr>
                <w:noProof/>
                <w:webHidden/>
              </w:rPr>
              <w:tab/>
            </w:r>
            <w:r>
              <w:rPr>
                <w:noProof/>
                <w:webHidden/>
              </w:rPr>
              <w:fldChar w:fldCharType="begin"/>
            </w:r>
            <w:r>
              <w:rPr>
                <w:noProof/>
                <w:webHidden/>
              </w:rPr>
              <w:instrText xml:space="preserve"> PAGEREF _Toc238822019 \h </w:instrText>
            </w:r>
            <w:r>
              <w:rPr>
                <w:noProof/>
                <w:webHidden/>
              </w:rPr>
            </w:r>
            <w:r>
              <w:rPr>
                <w:noProof/>
                <w:webHidden/>
              </w:rPr>
              <w:fldChar w:fldCharType="separate"/>
            </w:r>
            <w:r>
              <w:rPr>
                <w:noProof/>
                <w:webHidden/>
              </w:rPr>
              <w:t>55</w:t>
            </w:r>
            <w:r>
              <w:rPr>
                <w:noProof/>
                <w:webHidden/>
              </w:rPr>
              <w:fldChar w:fldCharType="end"/>
            </w:r>
          </w:hyperlink>
        </w:p>
        <w:p w14:paraId="1730B9AA" w14:textId="086BBAC1" w:rsidR="00AC5340" w:rsidRDefault="00AC5340">
          <w:pPr>
            <w:pStyle w:val="TOC2"/>
            <w:tabs>
              <w:tab w:val="left" w:pos="960"/>
              <w:tab w:val="right" w:leader="dot" w:pos="9016"/>
            </w:tabs>
            <w:rPr>
              <w:noProof/>
            </w:rPr>
          </w:pPr>
          <w:hyperlink w:anchor="_Toc238822020" w:history="1">
            <w:r w:rsidRPr="00E0339B">
              <w:rPr>
                <w:rStyle w:val="Hyperlink"/>
                <w:b/>
                <w:bCs/>
                <w:noProof/>
              </w:rPr>
              <w:t>34.</w:t>
            </w:r>
            <w:r>
              <w:rPr>
                <w:noProof/>
              </w:rPr>
              <w:tab/>
            </w:r>
            <w:r w:rsidRPr="00E0339B">
              <w:rPr>
                <w:rStyle w:val="Hyperlink"/>
                <w:b/>
                <w:bCs/>
                <w:noProof/>
              </w:rPr>
              <w:t>Who maintains the PIN retry count?</w:t>
            </w:r>
            <w:r>
              <w:rPr>
                <w:noProof/>
                <w:webHidden/>
              </w:rPr>
              <w:tab/>
            </w:r>
            <w:r>
              <w:rPr>
                <w:noProof/>
                <w:webHidden/>
              </w:rPr>
              <w:fldChar w:fldCharType="begin"/>
            </w:r>
            <w:r>
              <w:rPr>
                <w:noProof/>
                <w:webHidden/>
              </w:rPr>
              <w:instrText xml:space="preserve"> PAGEREF _Toc238822020 \h </w:instrText>
            </w:r>
            <w:r>
              <w:rPr>
                <w:noProof/>
                <w:webHidden/>
              </w:rPr>
            </w:r>
            <w:r>
              <w:rPr>
                <w:noProof/>
                <w:webHidden/>
              </w:rPr>
              <w:fldChar w:fldCharType="separate"/>
            </w:r>
            <w:r>
              <w:rPr>
                <w:noProof/>
                <w:webHidden/>
              </w:rPr>
              <w:t>82</w:t>
            </w:r>
            <w:r>
              <w:rPr>
                <w:noProof/>
                <w:webHidden/>
              </w:rPr>
              <w:fldChar w:fldCharType="end"/>
            </w:r>
          </w:hyperlink>
        </w:p>
        <w:p w14:paraId="434F6D8C" w14:textId="10BACB6E" w:rsidR="00AC5340" w:rsidRDefault="00AC5340">
          <w:pPr>
            <w:pStyle w:val="TOC2"/>
            <w:tabs>
              <w:tab w:val="left" w:pos="960"/>
              <w:tab w:val="right" w:leader="dot" w:pos="9016"/>
            </w:tabs>
            <w:rPr>
              <w:noProof/>
            </w:rPr>
          </w:pPr>
          <w:hyperlink w:anchor="_Toc238822021" w:history="1">
            <w:r w:rsidRPr="00E0339B">
              <w:rPr>
                <w:rStyle w:val="Hyperlink"/>
                <w:b/>
                <w:bCs/>
                <w:noProof/>
              </w:rPr>
              <w:t>35.</w:t>
            </w:r>
            <w:r>
              <w:rPr>
                <w:noProof/>
              </w:rPr>
              <w:tab/>
            </w:r>
            <w:r w:rsidRPr="00E0339B">
              <w:rPr>
                <w:rStyle w:val="Hyperlink"/>
                <w:b/>
                <w:bCs/>
                <w:noProof/>
              </w:rPr>
              <w:t>What happens if the PIN is blocked?</w:t>
            </w:r>
            <w:r>
              <w:rPr>
                <w:noProof/>
                <w:webHidden/>
              </w:rPr>
              <w:tab/>
            </w:r>
            <w:r>
              <w:rPr>
                <w:noProof/>
                <w:webHidden/>
              </w:rPr>
              <w:fldChar w:fldCharType="begin"/>
            </w:r>
            <w:r>
              <w:rPr>
                <w:noProof/>
                <w:webHidden/>
              </w:rPr>
              <w:instrText xml:space="preserve"> PAGEREF _Toc238822021 \h </w:instrText>
            </w:r>
            <w:r>
              <w:rPr>
                <w:noProof/>
                <w:webHidden/>
              </w:rPr>
            </w:r>
            <w:r>
              <w:rPr>
                <w:noProof/>
                <w:webHidden/>
              </w:rPr>
              <w:fldChar w:fldCharType="separate"/>
            </w:r>
            <w:r>
              <w:rPr>
                <w:noProof/>
                <w:webHidden/>
              </w:rPr>
              <w:t>82</w:t>
            </w:r>
            <w:r>
              <w:rPr>
                <w:noProof/>
                <w:webHidden/>
              </w:rPr>
              <w:fldChar w:fldCharType="end"/>
            </w:r>
          </w:hyperlink>
        </w:p>
        <w:p w14:paraId="592A75F0" w14:textId="487C58E5" w:rsidR="00AC5340" w:rsidRDefault="00AC5340">
          <w:pPr>
            <w:pStyle w:val="TOC2"/>
            <w:tabs>
              <w:tab w:val="left" w:pos="960"/>
              <w:tab w:val="right" w:leader="dot" w:pos="9016"/>
            </w:tabs>
            <w:rPr>
              <w:noProof/>
            </w:rPr>
          </w:pPr>
          <w:hyperlink w:anchor="_Toc238822022" w:history="1">
            <w:r w:rsidRPr="00E0339B">
              <w:rPr>
                <w:rStyle w:val="Hyperlink"/>
                <w:b/>
                <w:bCs/>
                <w:noProof/>
              </w:rPr>
              <w:t>36.</w:t>
            </w:r>
            <w:r>
              <w:rPr>
                <w:noProof/>
              </w:rPr>
              <w:tab/>
            </w:r>
            <w:r w:rsidRPr="00E0339B">
              <w:rPr>
                <w:rStyle w:val="Hyperlink"/>
                <w:b/>
                <w:bCs/>
                <w:noProof/>
              </w:rPr>
              <w:t>Is the PIN ever visible to Google Pay's backend?</w:t>
            </w:r>
            <w:r>
              <w:rPr>
                <w:noProof/>
                <w:webHidden/>
              </w:rPr>
              <w:tab/>
            </w:r>
            <w:r>
              <w:rPr>
                <w:noProof/>
                <w:webHidden/>
              </w:rPr>
              <w:fldChar w:fldCharType="begin"/>
            </w:r>
            <w:r>
              <w:rPr>
                <w:noProof/>
                <w:webHidden/>
              </w:rPr>
              <w:instrText xml:space="preserve"> PAGEREF _Toc238822022 \h </w:instrText>
            </w:r>
            <w:r>
              <w:rPr>
                <w:noProof/>
                <w:webHidden/>
              </w:rPr>
            </w:r>
            <w:r>
              <w:rPr>
                <w:noProof/>
                <w:webHidden/>
              </w:rPr>
              <w:fldChar w:fldCharType="separate"/>
            </w:r>
            <w:r>
              <w:rPr>
                <w:noProof/>
                <w:webHidden/>
              </w:rPr>
              <w:t>82</w:t>
            </w:r>
            <w:r>
              <w:rPr>
                <w:noProof/>
                <w:webHidden/>
              </w:rPr>
              <w:fldChar w:fldCharType="end"/>
            </w:r>
          </w:hyperlink>
        </w:p>
        <w:p w14:paraId="4CFB6F79" w14:textId="5A9EB667" w:rsidR="00AC5340" w:rsidRDefault="00AC5340">
          <w:pPr>
            <w:pStyle w:val="TOC2"/>
            <w:tabs>
              <w:tab w:val="left" w:pos="960"/>
              <w:tab w:val="right" w:leader="dot" w:pos="9016"/>
            </w:tabs>
            <w:rPr>
              <w:noProof/>
            </w:rPr>
          </w:pPr>
          <w:hyperlink w:anchor="_Toc238822023" w:history="1">
            <w:r w:rsidRPr="00E0339B">
              <w:rPr>
                <w:rStyle w:val="Hyperlink"/>
                <w:b/>
                <w:bCs/>
                <w:noProof/>
              </w:rPr>
              <w:t>37.</w:t>
            </w:r>
            <w:r>
              <w:rPr>
                <w:noProof/>
              </w:rPr>
              <w:tab/>
            </w:r>
            <w:r w:rsidRPr="00E0339B">
              <w:rPr>
                <w:rStyle w:val="Hyperlink"/>
                <w:b/>
                <w:bCs/>
                <w:noProof/>
              </w:rPr>
              <w:t>Can the PIN be intercepted through normal application-layer network interception?</w:t>
            </w:r>
            <w:r>
              <w:rPr>
                <w:noProof/>
                <w:webHidden/>
              </w:rPr>
              <w:tab/>
            </w:r>
            <w:r>
              <w:rPr>
                <w:noProof/>
                <w:webHidden/>
              </w:rPr>
              <w:fldChar w:fldCharType="begin"/>
            </w:r>
            <w:r>
              <w:rPr>
                <w:noProof/>
                <w:webHidden/>
              </w:rPr>
              <w:instrText xml:space="preserve"> PAGEREF _Toc238822023 \h </w:instrText>
            </w:r>
            <w:r>
              <w:rPr>
                <w:noProof/>
                <w:webHidden/>
              </w:rPr>
            </w:r>
            <w:r>
              <w:rPr>
                <w:noProof/>
                <w:webHidden/>
              </w:rPr>
              <w:fldChar w:fldCharType="separate"/>
            </w:r>
            <w:r>
              <w:rPr>
                <w:noProof/>
                <w:webHidden/>
              </w:rPr>
              <w:t>82</w:t>
            </w:r>
            <w:r>
              <w:rPr>
                <w:noProof/>
                <w:webHidden/>
              </w:rPr>
              <w:fldChar w:fldCharType="end"/>
            </w:r>
          </w:hyperlink>
        </w:p>
        <w:p w14:paraId="64F05563" w14:textId="4827B2DE" w:rsidR="00AC5340" w:rsidRDefault="00AC5340">
          <w:pPr>
            <w:pStyle w:val="TOC2"/>
            <w:tabs>
              <w:tab w:val="left" w:pos="960"/>
              <w:tab w:val="right" w:leader="dot" w:pos="9016"/>
            </w:tabs>
            <w:rPr>
              <w:noProof/>
            </w:rPr>
          </w:pPr>
          <w:hyperlink w:anchor="_Toc238822024" w:history="1">
            <w:r w:rsidRPr="00E0339B">
              <w:rPr>
                <w:rStyle w:val="Hyperlink"/>
                <w:b/>
                <w:bCs/>
                <w:noProof/>
              </w:rPr>
              <w:t>38.</w:t>
            </w:r>
            <w:r>
              <w:rPr>
                <w:noProof/>
              </w:rPr>
              <w:tab/>
            </w:r>
            <w:r w:rsidRPr="00E0339B">
              <w:rPr>
                <w:rStyle w:val="Hyperlink"/>
                <w:b/>
                <w:bCs/>
                <w:noProof/>
              </w:rPr>
              <w:t>What security boundary prevents the PSP/backend from learning the PIN?</w:t>
            </w:r>
            <w:r>
              <w:rPr>
                <w:noProof/>
                <w:webHidden/>
              </w:rPr>
              <w:tab/>
            </w:r>
            <w:r>
              <w:rPr>
                <w:noProof/>
                <w:webHidden/>
              </w:rPr>
              <w:fldChar w:fldCharType="begin"/>
            </w:r>
            <w:r>
              <w:rPr>
                <w:noProof/>
                <w:webHidden/>
              </w:rPr>
              <w:instrText xml:space="preserve"> PAGEREF _Toc238822024 \h </w:instrText>
            </w:r>
            <w:r>
              <w:rPr>
                <w:noProof/>
                <w:webHidden/>
              </w:rPr>
            </w:r>
            <w:r>
              <w:rPr>
                <w:noProof/>
                <w:webHidden/>
              </w:rPr>
              <w:fldChar w:fldCharType="separate"/>
            </w:r>
            <w:r>
              <w:rPr>
                <w:noProof/>
                <w:webHidden/>
              </w:rPr>
              <w:t>82</w:t>
            </w:r>
            <w:r>
              <w:rPr>
                <w:noProof/>
                <w:webHidden/>
              </w:rPr>
              <w:fldChar w:fldCharType="end"/>
            </w:r>
          </w:hyperlink>
        </w:p>
        <w:p w14:paraId="2A17769E" w14:textId="7308AE66" w:rsidR="005B29F0" w:rsidRDefault="005B29F0" w:rsidP="005B29F0">
          <w:pPr>
            <w:ind w:left="142" w:firstLine="0"/>
          </w:pPr>
          <w:r>
            <w:rPr>
              <w:b/>
              <w:bCs/>
              <w:noProof/>
            </w:rPr>
            <w:fldChar w:fldCharType="end"/>
          </w:r>
        </w:p>
      </w:sdtContent>
    </w:sdt>
    <w:p w14:paraId="6EEF8E16" w14:textId="77777777" w:rsidR="005B29F0" w:rsidRDefault="005B29F0" w:rsidP="005B29F0">
      <w:pPr>
        <w:ind w:left="142" w:firstLine="0"/>
        <w:rPr>
          <w:rFonts w:ascii="Times New Roman" w:hAnsi="Times New Roman" w:cs="Times New Roman"/>
          <w:b/>
          <w:bCs/>
        </w:rPr>
      </w:pPr>
    </w:p>
    <w:p w14:paraId="10E61D45" w14:textId="3A18647D" w:rsidR="005B29F0" w:rsidRPr="005B29F0" w:rsidRDefault="005B29F0">
      <w:pPr>
        <w:pStyle w:val="Heading2"/>
        <w:numPr>
          <w:ilvl w:val="0"/>
          <w:numId w:val="86"/>
        </w:numPr>
        <w:ind w:left="142" w:firstLine="0"/>
        <w:rPr>
          <w:b/>
          <w:bCs/>
        </w:rPr>
      </w:pPr>
      <w:bookmarkStart w:id="0" w:name="_Toc238821987"/>
      <w:r w:rsidRPr="005B29F0">
        <w:rPr>
          <w:b/>
          <w:bCs/>
        </w:rPr>
        <w:t>Where does the UPI PIN screen originate?</w:t>
      </w:r>
      <w:bookmarkEnd w:id="0"/>
    </w:p>
    <w:p w14:paraId="66FDAA05" w14:textId="64E1C4F2" w:rsidR="005B29F0" w:rsidRPr="005B29F0" w:rsidRDefault="005B29F0">
      <w:pPr>
        <w:pStyle w:val="Heading2"/>
        <w:numPr>
          <w:ilvl w:val="0"/>
          <w:numId w:val="86"/>
        </w:numPr>
        <w:ind w:left="142" w:firstLine="0"/>
        <w:rPr>
          <w:b/>
          <w:bCs/>
        </w:rPr>
      </w:pPr>
      <w:bookmarkStart w:id="1" w:name="_Toc238821988"/>
      <w:r w:rsidRPr="005B29F0">
        <w:rPr>
          <w:b/>
          <w:bCs/>
        </w:rPr>
        <w:t>Is it a normal Google Pay UI or a protected UPI authentication component?</w:t>
      </w:r>
      <w:bookmarkEnd w:id="1"/>
    </w:p>
    <w:p w14:paraId="2C70665F" w14:textId="290A2624" w:rsidR="005B29F0" w:rsidRPr="005B29F0" w:rsidRDefault="005B29F0">
      <w:pPr>
        <w:pStyle w:val="Heading2"/>
        <w:numPr>
          <w:ilvl w:val="0"/>
          <w:numId w:val="86"/>
        </w:numPr>
        <w:ind w:left="142" w:firstLine="0"/>
        <w:rPr>
          <w:b/>
          <w:bCs/>
        </w:rPr>
      </w:pPr>
      <w:bookmarkStart w:id="2" w:name="_Toc238821989"/>
      <w:r w:rsidRPr="005B29F0">
        <w:rPr>
          <w:b/>
          <w:bCs/>
        </w:rPr>
        <w:t>Which component handles the PIN?</w:t>
      </w:r>
      <w:bookmarkEnd w:id="2"/>
    </w:p>
    <w:p w14:paraId="6F141B35" w14:textId="009F9767" w:rsidR="005B29F0" w:rsidRPr="005B29F0" w:rsidRDefault="005B29F0">
      <w:pPr>
        <w:pStyle w:val="Heading2"/>
        <w:numPr>
          <w:ilvl w:val="0"/>
          <w:numId w:val="86"/>
        </w:numPr>
        <w:ind w:left="142" w:firstLine="0"/>
        <w:rPr>
          <w:b/>
          <w:bCs/>
        </w:rPr>
      </w:pPr>
      <w:bookmarkStart w:id="3" w:name="_Toc238821990"/>
      <w:r w:rsidRPr="005B29F0">
        <w:rPr>
          <w:b/>
          <w:bCs/>
        </w:rPr>
        <w:t>Does Google Pay itself receive the PIN?</w:t>
      </w:r>
      <w:bookmarkEnd w:id="3"/>
    </w:p>
    <w:p w14:paraId="7164B224" w14:textId="476B852B" w:rsidR="005B29F0" w:rsidRPr="005B29F0" w:rsidRDefault="005B29F0">
      <w:pPr>
        <w:pStyle w:val="Heading2"/>
        <w:numPr>
          <w:ilvl w:val="0"/>
          <w:numId w:val="86"/>
        </w:numPr>
        <w:ind w:left="142" w:firstLine="0"/>
        <w:rPr>
          <w:b/>
          <w:bCs/>
        </w:rPr>
      </w:pPr>
      <w:bookmarkStart w:id="4" w:name="_Toc238821991"/>
      <w:r w:rsidRPr="005B29F0">
        <w:rPr>
          <w:b/>
          <w:bCs/>
        </w:rPr>
        <w:t>Does Google Pay store the PIN?</w:t>
      </w:r>
      <w:bookmarkEnd w:id="4"/>
    </w:p>
    <w:p w14:paraId="3F1312E1" w14:textId="100823A9" w:rsidR="005B29F0" w:rsidRPr="005B29F0" w:rsidRDefault="005B29F0">
      <w:pPr>
        <w:pStyle w:val="Heading2"/>
        <w:numPr>
          <w:ilvl w:val="0"/>
          <w:numId w:val="86"/>
        </w:numPr>
        <w:ind w:left="142" w:firstLine="0"/>
        <w:rPr>
          <w:b/>
          <w:bCs/>
        </w:rPr>
      </w:pPr>
      <w:bookmarkStart w:id="5" w:name="_Toc238821992"/>
      <w:r w:rsidRPr="005B29F0">
        <w:rPr>
          <w:b/>
          <w:bCs/>
        </w:rPr>
        <w:t>Does the PSP store the PIN?</w:t>
      </w:r>
      <w:bookmarkEnd w:id="5"/>
    </w:p>
    <w:p w14:paraId="59C808B2" w14:textId="24A10C97" w:rsidR="005B29F0" w:rsidRPr="005B29F0" w:rsidRDefault="005B29F0">
      <w:pPr>
        <w:pStyle w:val="Heading2"/>
        <w:numPr>
          <w:ilvl w:val="0"/>
          <w:numId w:val="86"/>
        </w:numPr>
        <w:ind w:left="142" w:firstLine="0"/>
        <w:rPr>
          <w:b/>
          <w:bCs/>
        </w:rPr>
      </w:pPr>
      <w:bookmarkStart w:id="6" w:name="_Toc238821993"/>
      <w:r w:rsidRPr="005B29F0">
        <w:rPr>
          <w:b/>
          <w:bCs/>
        </w:rPr>
        <w:t>Does NPCI store the PIN?</w:t>
      </w:r>
      <w:bookmarkEnd w:id="6"/>
    </w:p>
    <w:p w14:paraId="6A026F06" w14:textId="34E3AD98" w:rsidR="005B29F0" w:rsidRPr="005B29F0" w:rsidRDefault="005B29F0">
      <w:pPr>
        <w:pStyle w:val="Heading2"/>
        <w:numPr>
          <w:ilvl w:val="0"/>
          <w:numId w:val="86"/>
        </w:numPr>
        <w:ind w:left="142" w:firstLine="0"/>
        <w:rPr>
          <w:b/>
          <w:bCs/>
        </w:rPr>
      </w:pPr>
      <w:bookmarkStart w:id="7" w:name="_Toc238821994"/>
      <w:r w:rsidRPr="005B29F0">
        <w:rPr>
          <w:b/>
          <w:bCs/>
        </w:rPr>
        <w:t>Does the payer bank store the PIN?</w:t>
      </w:r>
      <w:bookmarkEnd w:id="7"/>
    </w:p>
    <w:p w14:paraId="7A6A3BA0" w14:textId="091DEE3B" w:rsidR="005B29F0" w:rsidRPr="005B29F0" w:rsidRDefault="005B29F0">
      <w:pPr>
        <w:pStyle w:val="Heading2"/>
        <w:numPr>
          <w:ilvl w:val="0"/>
          <w:numId w:val="86"/>
        </w:numPr>
        <w:ind w:left="142" w:firstLine="0"/>
        <w:rPr>
          <w:b/>
          <w:bCs/>
        </w:rPr>
      </w:pPr>
      <w:bookmarkStart w:id="8" w:name="_Toc238821995"/>
      <w:r w:rsidRPr="005B29F0">
        <w:rPr>
          <w:b/>
          <w:bCs/>
        </w:rPr>
        <w:t>Where is the PIN actually verified?</w:t>
      </w:r>
      <w:bookmarkEnd w:id="8"/>
    </w:p>
    <w:p w14:paraId="587E7264" w14:textId="77777777" w:rsidR="005B29F0" w:rsidRPr="005B29F0" w:rsidRDefault="005B29F0" w:rsidP="005B29F0">
      <w:pPr>
        <w:ind w:left="142" w:firstLine="0"/>
        <w:rPr>
          <w:rFonts w:ascii="Times New Roman" w:hAnsi="Times New Roman" w:cs="Times New Roman"/>
        </w:rPr>
      </w:pPr>
    </w:p>
    <w:p w14:paraId="126EE40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 Where Does the UPI PIN Screen Originate?</w:t>
      </w:r>
    </w:p>
    <w:p w14:paraId="432DA7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PIN screen does not originate inside Google Pay's own codebase. It originates inside the </w:t>
      </w:r>
      <w:r w:rsidRPr="005B29F0">
        <w:rPr>
          <w:rFonts w:ascii="Times New Roman" w:hAnsi="Times New Roman" w:cs="Times New Roman"/>
          <w:b/>
          <w:bCs/>
        </w:rPr>
        <w:t>NPCI Common Library (CL)</w:t>
      </w:r>
      <w:r w:rsidRPr="005B29F0">
        <w:rPr>
          <w:rFonts w:ascii="Times New Roman" w:hAnsi="Times New Roman" w:cs="Times New Roman"/>
        </w:rPr>
        <w:t xml:space="preserve"> — a signed, NPCI-distributed component that every PSP app is contractually required to embed. As established in Chapter 1 (Q1, Step 2) and Chapter 6 (Q18, Step 7), the CL renders its own isolated Android Activity (</w:t>
      </w:r>
      <w:proofErr w:type="spellStart"/>
      <w:proofErr w:type="gramStart"/>
      <w:r w:rsidRPr="005B29F0">
        <w:rPr>
          <w:rFonts w:ascii="Times New Roman" w:hAnsi="Times New Roman" w:cs="Times New Roman"/>
        </w:rPr>
        <w:t>org.npci.upi.security</w:t>
      </w:r>
      <w:proofErr w:type="gramEnd"/>
      <w:r w:rsidRPr="005B29F0">
        <w:rPr>
          <w:rFonts w:ascii="Times New Roman" w:hAnsi="Times New Roman" w:cs="Times New Roman"/>
        </w:rPr>
        <w:t>.pinactivitycomponent</w:t>
      </w:r>
      <w:proofErr w:type="spellEnd"/>
      <w:r w:rsidRPr="005B29F0">
        <w:rPr>
          <w:rFonts w:ascii="Times New Roman" w:hAnsi="Times New Roman" w:cs="Times New Roman"/>
        </w:rPr>
        <w:t xml:space="preserve">) only after Google Pay's app has called </w:t>
      </w:r>
      <w:proofErr w:type="spellStart"/>
      <w:proofErr w:type="gramStart"/>
      <w:r w:rsidRPr="005B29F0">
        <w:rPr>
          <w:rFonts w:ascii="Times New Roman" w:hAnsi="Times New Roman" w:cs="Times New Roman"/>
        </w:rPr>
        <w:t>getCredential</w:t>
      </w:r>
      <w:proofErr w:type="spellEnd"/>
      <w:r w:rsidRPr="005B29F0">
        <w:rPr>
          <w:rFonts w:ascii="Times New Roman" w:hAnsi="Times New Roman" w:cs="Times New Roman"/>
        </w:rPr>
        <w:t>(</w:t>
      </w:r>
      <w:proofErr w:type="gramEnd"/>
      <w:r w:rsidRPr="005B29F0">
        <w:rPr>
          <w:rFonts w:ascii="Times New Roman" w:hAnsi="Times New Roman" w:cs="Times New Roman"/>
        </w:rPr>
        <w:t xml:space="preserve">) and handed control to the library. Google Pay's own view hierarchy is not involved — the screen the user sees </w:t>
      </w:r>
      <w:proofErr w:type="gramStart"/>
      <w:r w:rsidRPr="005B29F0">
        <w:rPr>
          <w:rFonts w:ascii="Times New Roman" w:hAnsi="Times New Roman" w:cs="Times New Roman"/>
        </w:rPr>
        <w:t>is</w:t>
      </w:r>
      <w:proofErr w:type="gramEnd"/>
      <w:r w:rsidRPr="005B29F0">
        <w:rPr>
          <w:rFonts w:ascii="Times New Roman" w:hAnsi="Times New Roman" w:cs="Times New Roman"/>
        </w:rPr>
        <w:t xml:space="preserve"> drawn by NPCI's code running inside Google Pay's process, not by Google Pay's UI layer.</w:t>
      </w:r>
    </w:p>
    <w:p w14:paraId="4978CE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is corroborated independently by the Procedural Guidelines document, which describes the same class of component at the ecosystem level rather than the Google-Pay-specific level: NPCI Libraries are a set of utilities embedded in the PSP app, available across Android, iOS, and Windows, and these libraries always capture credentials like OTP, PIN, and biometrics rather than letting the PSP app do so directly.</w:t>
      </w:r>
    </w:p>
    <w:p w14:paraId="3A84C93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Q2. Is It a Normal Google Pay UI or a Protected UPI Authentication Component?</w:t>
      </w:r>
    </w:p>
    <w:p w14:paraId="1327572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It is the protected component, not a normal app screen. Three independent lines of evidence in this research thread converge on this:</w:t>
      </w:r>
    </w:p>
    <w:p w14:paraId="67478B1F" w14:textId="77777777" w:rsidR="005B29F0" w:rsidRPr="005B29F0" w:rsidRDefault="005B29F0">
      <w:pPr>
        <w:numPr>
          <w:ilvl w:val="0"/>
          <w:numId w:val="1"/>
        </w:numPr>
        <w:ind w:left="142" w:firstLine="0"/>
        <w:rPr>
          <w:rFonts w:ascii="Times New Roman" w:hAnsi="Times New Roman" w:cs="Times New Roman"/>
        </w:rPr>
      </w:pPr>
      <w:r w:rsidRPr="005B29F0">
        <w:rPr>
          <w:rFonts w:ascii="Times New Roman" w:hAnsi="Times New Roman" w:cs="Times New Roman"/>
          <w:b/>
          <w:bCs/>
        </w:rPr>
        <w:lastRenderedPageBreak/>
        <w:t>Structural evidence</w:t>
      </w:r>
      <w:r w:rsidRPr="005B29F0">
        <w:rPr>
          <w:rFonts w:ascii="Times New Roman" w:hAnsi="Times New Roman" w:cs="Times New Roman"/>
        </w:rPr>
        <w:t xml:space="preserve"> (CL Spec, Section 8.3, cited in Chapter 1): the CL "now uses its own numeric keyboard" specifically to prevent keylogging — a defence that would be meaningless if the screen were just another Google Pay Activity using standard widgets.</w:t>
      </w:r>
    </w:p>
    <w:p w14:paraId="3EB10C30" w14:textId="77777777" w:rsidR="005B29F0" w:rsidRPr="005B29F0" w:rsidRDefault="005B29F0">
      <w:pPr>
        <w:numPr>
          <w:ilvl w:val="0"/>
          <w:numId w:val="1"/>
        </w:numPr>
        <w:ind w:left="142" w:firstLine="0"/>
        <w:rPr>
          <w:rFonts w:ascii="Times New Roman" w:hAnsi="Times New Roman" w:cs="Times New Roman"/>
        </w:rPr>
      </w:pPr>
      <w:r w:rsidRPr="005B29F0">
        <w:rPr>
          <w:rFonts w:ascii="Times New Roman" w:hAnsi="Times New Roman" w:cs="Times New Roman"/>
          <w:b/>
          <w:bCs/>
        </w:rPr>
        <w:t>Procedural evidence</w:t>
      </w:r>
      <w:r w:rsidRPr="005B29F0">
        <w:rPr>
          <w:rFonts w:ascii="Times New Roman" w:hAnsi="Times New Roman" w:cs="Times New Roman"/>
        </w:rPr>
        <w:t xml:space="preserve"> (Procedural Guidelines, new source this chapter): the guidelines frame this as a system-wide, non-negotiable NPCI mandate rather than a Google-specific design choice — the same isolated-capture rule applies to every PSP, not just Google Pay.</w:t>
      </w:r>
    </w:p>
    <w:p w14:paraId="292D64CE" w14:textId="77777777" w:rsidR="005B29F0" w:rsidRPr="005B29F0" w:rsidRDefault="005B29F0">
      <w:pPr>
        <w:numPr>
          <w:ilvl w:val="0"/>
          <w:numId w:val="1"/>
        </w:numPr>
        <w:ind w:left="142" w:firstLine="0"/>
        <w:rPr>
          <w:rFonts w:ascii="Times New Roman" w:hAnsi="Times New Roman" w:cs="Times New Roman"/>
        </w:rPr>
      </w:pPr>
      <w:r w:rsidRPr="005B29F0">
        <w:rPr>
          <w:rFonts w:ascii="Times New Roman" w:hAnsi="Times New Roman" w:cs="Times New Roman"/>
          <w:b/>
          <w:bCs/>
        </w:rPr>
        <w:t>Cryptographic evidence</w:t>
      </w:r>
      <w:r w:rsidRPr="005B29F0">
        <w:rPr>
          <w:rFonts w:ascii="Times New Roman" w:hAnsi="Times New Roman" w:cs="Times New Roman"/>
        </w:rPr>
        <w:t xml:space="preserve"> (CL Spec, Sections 3–4, cited in Chapter 6 Q13): the PIN entry step is bracketed on both sides by cryptographic operations (Salt/Trust validation before, RSA-OAEP encryption after) that only the CL — not the host app — has the keys to perform.</w:t>
      </w:r>
    </w:p>
    <w:p w14:paraId="4D8104B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Q3. Which Component Handles the PIN?</w:t>
      </w:r>
    </w:p>
    <w:p w14:paraId="699F683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t>
      </w:r>
      <w:r w:rsidRPr="005B29F0">
        <w:rPr>
          <w:rFonts w:ascii="Times New Roman" w:hAnsi="Times New Roman" w:cs="Times New Roman"/>
          <w:b/>
          <w:bCs/>
        </w:rPr>
        <w:t xml:space="preserve">NPCI Common Library's </w:t>
      </w:r>
      <w:proofErr w:type="spellStart"/>
      <w:proofErr w:type="gramStart"/>
      <w:r w:rsidRPr="005B29F0">
        <w:rPr>
          <w:rFonts w:ascii="Times New Roman" w:hAnsi="Times New Roman" w:cs="Times New Roman"/>
          <w:b/>
          <w:bCs/>
        </w:rPr>
        <w:t>getCredential</w:t>
      </w:r>
      <w:proofErr w:type="spellEnd"/>
      <w:r w:rsidRPr="005B29F0">
        <w:rPr>
          <w:rFonts w:ascii="Times New Roman" w:hAnsi="Times New Roman" w:cs="Times New Roman"/>
          <w:b/>
          <w:bCs/>
        </w:rPr>
        <w:t>(</w:t>
      </w:r>
      <w:proofErr w:type="gramEnd"/>
      <w:r w:rsidRPr="005B29F0">
        <w:rPr>
          <w:rFonts w:ascii="Times New Roman" w:hAnsi="Times New Roman" w:cs="Times New Roman"/>
          <w:b/>
          <w:bCs/>
        </w:rPr>
        <w:t>) module</w:t>
      </w:r>
      <w:r w:rsidRPr="005B29F0">
        <w:rPr>
          <w:rFonts w:ascii="Times New Roman" w:hAnsi="Times New Roman" w:cs="Times New Roman"/>
        </w:rPr>
        <w:t>, specifically its PIN sub-component. Concretely, this is the code path described across Chapters 1 and 6:</w:t>
      </w:r>
    </w:p>
    <w:p w14:paraId="236E614C" w14:textId="77777777" w:rsidR="005B29F0" w:rsidRPr="005B29F0" w:rsidRDefault="005B29F0">
      <w:pPr>
        <w:numPr>
          <w:ilvl w:val="0"/>
          <w:numId w:val="2"/>
        </w:numPr>
        <w:ind w:left="142" w:firstLine="0"/>
        <w:rPr>
          <w:rFonts w:ascii="Times New Roman" w:hAnsi="Times New Roman" w:cs="Times New Roman"/>
        </w:rPr>
      </w:pPr>
      <w:r w:rsidRPr="005B29F0">
        <w:rPr>
          <w:rFonts w:ascii="Times New Roman" w:hAnsi="Times New Roman" w:cs="Times New Roman"/>
        </w:rPr>
        <w:t xml:space="preserve">The isolated </w:t>
      </w:r>
      <w:proofErr w:type="spellStart"/>
      <w:r w:rsidRPr="005B29F0">
        <w:rPr>
          <w:rFonts w:ascii="Times New Roman" w:hAnsi="Times New Roman" w:cs="Times New Roman"/>
        </w:rPr>
        <w:t>pinactivitycomponent</w:t>
      </w:r>
      <w:proofErr w:type="spellEnd"/>
      <w:r w:rsidRPr="005B29F0">
        <w:rPr>
          <w:rFonts w:ascii="Times New Roman" w:hAnsi="Times New Roman" w:cs="Times New Roman"/>
        </w:rPr>
        <w:t xml:space="preserve"> Activity renders the keypad and captures taps.</w:t>
      </w:r>
    </w:p>
    <w:p w14:paraId="5C976D7C" w14:textId="77777777" w:rsidR="005B29F0" w:rsidRPr="005B29F0" w:rsidRDefault="005B29F0">
      <w:pPr>
        <w:numPr>
          <w:ilvl w:val="0"/>
          <w:numId w:val="2"/>
        </w:numPr>
        <w:ind w:left="142" w:firstLine="0"/>
        <w:rPr>
          <w:rFonts w:ascii="Times New Roman" w:hAnsi="Times New Roman" w:cs="Times New Roman"/>
        </w:rPr>
      </w:pPr>
      <w:r w:rsidRPr="005B29F0">
        <w:rPr>
          <w:rFonts w:ascii="Times New Roman" w:hAnsi="Times New Roman" w:cs="Times New Roman"/>
        </w:rPr>
        <w:t>The digits are held only in the CL's own process-local memory (Chapter 1, Step 3).</w:t>
      </w:r>
    </w:p>
    <w:p w14:paraId="385015D3" w14:textId="77777777" w:rsidR="005B29F0" w:rsidRPr="005B29F0" w:rsidRDefault="005B29F0">
      <w:pPr>
        <w:numPr>
          <w:ilvl w:val="0"/>
          <w:numId w:val="2"/>
        </w:numPr>
        <w:ind w:left="142" w:firstLine="0"/>
        <w:rPr>
          <w:rFonts w:ascii="Times New Roman" w:hAnsi="Times New Roman" w:cs="Times New Roman"/>
        </w:rPr>
      </w:pPr>
      <w:r w:rsidRPr="005B29F0">
        <w:rPr>
          <w:rFonts w:ascii="Times New Roman" w:hAnsi="Times New Roman" w:cs="Times New Roman"/>
        </w:rPr>
        <w:t xml:space="preserve">The CL encrypts the entered PIN using the RSA-2048 public key delivered to it via the signed </w:t>
      </w:r>
      <w:proofErr w:type="spellStart"/>
      <w:r w:rsidRPr="005B29F0">
        <w:rPr>
          <w:rFonts w:ascii="Times New Roman" w:hAnsi="Times New Roman" w:cs="Times New Roman"/>
        </w:rPr>
        <w:t>xmlPayload</w:t>
      </w:r>
      <w:proofErr w:type="spellEnd"/>
      <w:r w:rsidRPr="005B29F0">
        <w:rPr>
          <w:rFonts w:ascii="Times New Roman" w:hAnsi="Times New Roman" w:cs="Times New Roman"/>
        </w:rPr>
        <w:t xml:space="preserve"> at registration time (Chapter 1, Step 4; Chapter 6, Q18 Step 3).</w:t>
      </w:r>
    </w:p>
    <w:p w14:paraId="73620914" w14:textId="77777777" w:rsidR="005B29F0" w:rsidRPr="005B29F0" w:rsidRDefault="005B29F0">
      <w:pPr>
        <w:numPr>
          <w:ilvl w:val="0"/>
          <w:numId w:val="2"/>
        </w:numPr>
        <w:ind w:left="142" w:firstLine="0"/>
        <w:rPr>
          <w:rFonts w:ascii="Times New Roman" w:hAnsi="Times New Roman" w:cs="Times New Roman"/>
        </w:rPr>
      </w:pPr>
      <w:r w:rsidRPr="005B29F0">
        <w:rPr>
          <w:rFonts w:ascii="Times New Roman" w:hAnsi="Times New Roman" w:cs="Times New Roman"/>
        </w:rPr>
        <w:t>The CL packages the ciphertext into the Creds block and hands only that ciphertext back to the PSP app (Chapter 1, Step 5).</w:t>
      </w:r>
    </w:p>
    <w:p w14:paraId="130344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Procedural Guidelines describe this same division of labour from NPCI's institutional point of view: the libraries capture the credential and encrypt it there and then, using public-key cryptography, before it ever leaves the device in any usable form.</w:t>
      </w:r>
    </w:p>
    <w:p w14:paraId="7F7200D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Q4. Does Google Pay Itself Receive the PIN?</w:t>
      </w:r>
    </w:p>
    <w:p w14:paraId="53966E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 not in plaintext, and not even transiently in a form it could read. Google Pay's app code triggers the CL and receives back only the encrypted Creds block (the {"MPIN</w:t>
      </w:r>
      <w:proofErr w:type="gramStart"/>
      <w:r w:rsidRPr="005B29F0">
        <w:rPr>
          <w:rFonts w:ascii="Times New Roman" w:hAnsi="Times New Roman" w:cs="Times New Roman"/>
        </w:rPr>
        <w:t>":{</w:t>
      </w:r>
      <w:proofErr w:type="gramEnd"/>
      <w:r w:rsidRPr="005B29F0">
        <w:rPr>
          <w:rFonts w:ascii="Times New Roman" w:hAnsi="Times New Roman" w:cs="Times New Roman"/>
        </w:rPr>
        <w:t>"pay</w:t>
      </w:r>
      <w:proofErr w:type="gramStart"/>
      <w:r w:rsidRPr="005B29F0">
        <w:rPr>
          <w:rFonts w:ascii="Times New Roman" w:hAnsi="Times New Roman" w:cs="Times New Roman"/>
        </w:rPr>
        <w:t>":{</w:t>
      </w:r>
      <w:proofErr w:type="gramEnd"/>
      <w:r w:rsidRPr="005B29F0">
        <w:rPr>
          <w:rFonts w:ascii="Times New Roman" w:hAnsi="Times New Roman" w:cs="Times New Roman"/>
        </w:rPr>
        <w:t>...,"encryptedBase64String</w:t>
      </w:r>
      <w:proofErr w:type="gramStart"/>
      <w:r w:rsidRPr="005B29F0">
        <w:rPr>
          <w:rFonts w:ascii="Times New Roman" w:hAnsi="Times New Roman" w:cs="Times New Roman"/>
        </w:rPr>
        <w:t>":"..."</w:t>
      </w:r>
      <w:proofErr w:type="gramEnd"/>
      <w:r w:rsidRPr="005B29F0">
        <w:rPr>
          <w:rFonts w:ascii="Times New Roman" w:hAnsi="Times New Roman" w:cs="Times New Roman"/>
        </w:rPr>
        <w:t>}}} structure documented in Chapter 1, Q1 Step 4). The plaintext PIN exists solely inside the CL's own memory space during the brief window between keypad tap and RSA encryption, and Chapter 1 was explicit that this data is never passed to Google Pay's code, never logged, and never surfaces in Android's accessibility event stream.</w:t>
      </w:r>
    </w:p>
    <w:p w14:paraId="4D1AFC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is the entire point of the CL being a separate, sandboxed component rather than a library function Google Pay calls inline: it lets a third party (NPCI) assert, and PSPs contractually agree, that the host app is architecturally incapable of seeing the plaintext.</w:t>
      </w:r>
    </w:p>
    <w:p w14:paraId="1F60EA1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Q5. Does Google Pay Store the PIN?</w:t>
      </w:r>
    </w:p>
    <w:p w14:paraId="64012ED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No. Google Pay never possesses the plaintext PIN at any point (see Q4), so there is nothing for it to store. What Google Pay's backend does construct and hold is the </w:t>
      </w:r>
      <w:r w:rsidRPr="005B29F0">
        <w:rPr>
          <w:rFonts w:ascii="Times New Roman" w:hAnsi="Times New Roman" w:cs="Times New Roman"/>
          <w:i/>
          <w:iCs/>
        </w:rPr>
        <w:t>encrypted</w:t>
      </w:r>
      <w:r w:rsidRPr="005B29F0">
        <w:rPr>
          <w:rFonts w:ascii="Times New Roman" w:hAnsi="Times New Roman" w:cs="Times New Roman"/>
        </w:rPr>
        <w:t xml:space="preserve"> credential block and the transaction metadata (Txn.id, Salt, Trust) needed to build the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envelope — but that ciphertext is opaque to Google Pay itself; it has no private key capable of decrypting it. A search of independent write-ups on UPI's PSP layer converges on the same characterization of TPAPs generally: TPAPs never store your MPIN or bank details — they only maintain device-to-VPA mappings and transaction metadata.</w:t>
      </w:r>
    </w:p>
    <w:p w14:paraId="1C701BE6"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Q6. Does the PSP Store the PIN?</w:t>
      </w:r>
    </w:p>
    <w:p w14:paraId="13EAF5D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No, for the same structural reason as Q5 — the PSP backend (in this case, Google Pay's sponsor bank, e.g. Axis Bank acting as PSP) receives the RSA-encrypted Creds block from the CL and simply relays it inside the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to NPCI. It does not hold the private key needed to decrypt it. This is stated as an explicit design constraint, not just an incidental property: neither the PSP server nor NPCI has the authorization to save the PIN.</w:t>
      </w:r>
    </w:p>
    <w:p w14:paraId="37E5DDD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Q7. Does NPCI Store the PIN?</w:t>
      </w:r>
    </w:p>
    <w:p w14:paraId="087B9B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one point where the primary sources used earlier in this document (the CL Spec </w:t>
      </w:r>
      <w:proofErr w:type="spellStart"/>
      <w:r w:rsidRPr="005B29F0">
        <w:rPr>
          <w:rFonts w:ascii="Times New Roman" w:hAnsi="Times New Roman" w:cs="Times New Roman"/>
        </w:rPr>
        <w:t>gists</w:t>
      </w:r>
      <w:proofErr w:type="spellEnd"/>
      <w:r w:rsidRPr="005B29F0">
        <w:rPr>
          <w:rFonts w:ascii="Times New Roman" w:hAnsi="Times New Roman" w:cs="Times New Roman"/>
        </w:rPr>
        <w:t>) and the Procedural Guidelines diverge in a way worth flagging plainly, because it changes the picture painted in Chapter 6.</w:t>
      </w:r>
    </w:p>
    <w:p w14:paraId="0900D2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the CL Spec implied:</w:t>
      </w:r>
      <w:r w:rsidRPr="005B29F0">
        <w:rPr>
          <w:rFonts w:ascii="Times New Roman" w:hAnsi="Times New Roman" w:cs="Times New Roman"/>
        </w:rPr>
        <w:t xml:space="preserve"> Chapter 6 (Q1, Q14) described the CL encrypting the PIN under an "NPCI public key" and implied a relatively direct path from device to the issuing bank's HSM, with NPCI functioning mainly as a switch/router.</w:t>
      </w:r>
    </w:p>
    <w:p w14:paraId="7F948A9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the Procedural Guidelines state more specifically:</w:t>
      </w:r>
      <w:r w:rsidRPr="005B29F0">
        <w:rPr>
          <w:rFonts w:ascii="Times New Roman" w:hAnsi="Times New Roman" w:cs="Times New Roman"/>
        </w:rPr>
        <w:t xml:space="preserve"> NPCI's libraries encrypt the PIN using NPCI's own public key, which is stored locally in the library; this encrypted block is sent to NPCI, where NPCI decrypts it using NPCI's private key. NPCI then re-encrypts the data using the issuing bank's public key and sends it onward to the issuing bank, which decrypts and validates it using its own private key.</w:t>
      </w:r>
    </w:p>
    <w:p w14:paraId="0094AB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means NPCI's infrastructure briefly holds the </w:t>
      </w:r>
      <w:r w:rsidRPr="005B29F0">
        <w:rPr>
          <w:rFonts w:ascii="Times New Roman" w:hAnsi="Times New Roman" w:cs="Times New Roman"/>
          <w:b/>
          <w:bCs/>
        </w:rPr>
        <w:t>decrypted</w:t>
      </w:r>
      <w:r w:rsidRPr="005B29F0">
        <w:rPr>
          <w:rFonts w:ascii="Times New Roman" w:hAnsi="Times New Roman" w:cs="Times New Roman"/>
        </w:rPr>
        <w:t xml:space="preserve"> PIN in memory during the re-encryption </w:t>
      </w:r>
      <w:proofErr w:type="spellStart"/>
      <w:r w:rsidRPr="005B29F0">
        <w:rPr>
          <w:rFonts w:ascii="Times New Roman" w:hAnsi="Times New Roman" w:cs="Times New Roman"/>
        </w:rPr>
        <w:t>hop</w:t>
      </w:r>
      <w:proofErr w:type="spellEnd"/>
      <w:r w:rsidRPr="005B29F0">
        <w:rPr>
          <w:rFonts w:ascii="Times New Roman" w:hAnsi="Times New Roman" w:cs="Times New Roman"/>
        </w:rPr>
        <w:t xml:space="preserve"> — it is not simply relaying an opaque blob end-to-end from device to issuer as the earlier chapter's framing suggested. What NPCI does </w:t>
      </w:r>
      <w:r w:rsidRPr="005B29F0">
        <w:rPr>
          <w:rFonts w:ascii="Times New Roman" w:hAnsi="Times New Roman" w:cs="Times New Roman"/>
          <w:i/>
          <w:iCs/>
        </w:rPr>
        <w:t>not</w:t>
      </w:r>
      <w:r w:rsidRPr="005B29F0">
        <w:rPr>
          <w:rFonts w:ascii="Times New Roman" w:hAnsi="Times New Roman" w:cs="Times New Roman"/>
        </w:rPr>
        <w:t xml:space="preserve"> do is </w:t>
      </w:r>
      <w:r w:rsidRPr="005B29F0">
        <w:rPr>
          <w:rFonts w:ascii="Times New Roman" w:hAnsi="Times New Roman" w:cs="Times New Roman"/>
          <w:b/>
          <w:bCs/>
        </w:rPr>
        <w:t>persist</w:t>
      </w:r>
      <w:r w:rsidRPr="005B29F0">
        <w:rPr>
          <w:rFonts w:ascii="Times New Roman" w:hAnsi="Times New Roman" w:cs="Times New Roman"/>
        </w:rPr>
        <w:t xml:space="preserve"> the PIN anywhere: neither the PSP server nor NPCI has the authorization to save the PIN is explicit that storage — as opposed to transient in-memory decryption for re-encryption — is prohibited.</w:t>
      </w:r>
    </w:p>
    <w:p w14:paraId="6289EA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Reconciling this with Chapter 6:</w:t>
      </w:r>
      <w:r w:rsidRPr="005B29F0">
        <w:rPr>
          <w:rFonts w:ascii="Times New Roman" w:hAnsi="Times New Roman" w:cs="Times New Roman"/>
        </w:rPr>
        <w:t xml:space="preserve"> it's possible both descriptions are correct at different layers — the CL Spec's cryptographic mechanics (k0 session keys, AES-GCM, RSA-OAEP with SHA-256/MGF1) describe </w:t>
      </w:r>
      <w:r w:rsidRPr="005B29F0">
        <w:rPr>
          <w:rFonts w:ascii="Times New Roman" w:hAnsi="Times New Roman" w:cs="Times New Roman"/>
          <w:i/>
          <w:iCs/>
        </w:rPr>
        <w:t>how</w:t>
      </w:r>
      <w:r w:rsidRPr="005B29F0">
        <w:rPr>
          <w:rFonts w:ascii="Times New Roman" w:hAnsi="Times New Roman" w:cs="Times New Roman"/>
        </w:rPr>
        <w:t xml:space="preserve"> the encryption is constructed at the device/CL level, while the Procedural Guidelines describe the </w:t>
      </w:r>
      <w:r w:rsidRPr="005B29F0">
        <w:rPr>
          <w:rFonts w:ascii="Times New Roman" w:hAnsi="Times New Roman" w:cs="Times New Roman"/>
          <w:i/>
          <w:iCs/>
        </w:rPr>
        <w:t>institutional</w:t>
      </w:r>
      <w:r w:rsidRPr="005B29F0">
        <w:rPr>
          <w:rFonts w:ascii="Times New Roman" w:hAnsi="Times New Roman" w:cs="Times New Roman"/>
        </w:rPr>
        <w:t xml:space="preserve"> re-encryption relay (NPCI → Issuer) that happens after NPCI receives that construction. This should be marked as a genuine open question in your research rather than silently merged — the two source families were never explicitly cross-referenced against each other until this chapter.</w:t>
      </w:r>
    </w:p>
    <w:p w14:paraId="5FF7141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Q8. Does the Payer Bank Store the PIN?</w:t>
      </w:r>
    </w:p>
    <w:p w14:paraId="24CB5E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No — and this is the one place in the chain where "storage" in the everyday sense doesn't even apply, because banks don't keep a PIN to compare against. The issuing bank's HSM decrypts the arriving ciphertext and validates it against a </w:t>
      </w:r>
      <w:r w:rsidRPr="005B29F0">
        <w:rPr>
          <w:rFonts w:ascii="Times New Roman" w:hAnsi="Times New Roman" w:cs="Times New Roman"/>
          <w:b/>
          <w:bCs/>
        </w:rPr>
        <w:t>stored hash or offset</w:t>
      </w:r>
      <w:r w:rsidRPr="005B29F0">
        <w:rPr>
          <w:rFonts w:ascii="Times New Roman" w:hAnsi="Times New Roman" w:cs="Times New Roman"/>
        </w:rPr>
        <w:t>, not the PIN itself. One independent technical breakdown of the ICICI-side flow illustrates this pattern concretely: the HSM decrypts the incoming block to plaintext, hashes it together with the account's salt, and compares that hash against the previously stored hash for the customer's MPIN — a match confirms correctness without the bank retaining the PIN as such in ordinary storage. This mirrors how card-PIN verification has worked for decades: only the issuing bank is the node that can actually verify whether the PIN is correct, using PIN-validation keys held in its HSM.</w:t>
      </w:r>
    </w:p>
    <w:p w14:paraId="28E2DC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Procedural Guidelines converge on the same requirement from the compliance side: the issuer bank must mandatorily decrypt the PIN and any other such data using an HSM only — no software-only decryption path is permitted for the issuing bank.</w:t>
      </w:r>
    </w:p>
    <w:p w14:paraId="2234EFC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Q9. Where Is the PIN Actually Verified?</w:t>
      </w:r>
    </w:p>
    <w:p w14:paraId="63DFB9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Inside the issuing (payer) bank's Hardware Security Module — and nowhere else.</w:t>
      </w:r>
      <w:r w:rsidRPr="005B29F0">
        <w:rPr>
          <w:rFonts w:ascii="Times New Roman" w:hAnsi="Times New Roman" w:cs="Times New Roman"/>
        </w:rPr>
        <w:t xml:space="preserve"> This is the one step in the entire flow that cannot be delegated, outsourced, or performed in ordinary application code by NPCI or any PSP. Concretely, the verification is a decrypt-then-compare operation that never exposes plaintext outside tamper-resistant hardware:</w:t>
      </w:r>
    </w:p>
    <w:p w14:paraId="18DF2827" w14:textId="77777777" w:rsidR="005B29F0" w:rsidRPr="005B29F0" w:rsidRDefault="005B29F0">
      <w:pPr>
        <w:numPr>
          <w:ilvl w:val="0"/>
          <w:numId w:val="3"/>
        </w:numPr>
        <w:ind w:left="142" w:firstLine="0"/>
        <w:rPr>
          <w:rFonts w:ascii="Times New Roman" w:hAnsi="Times New Roman" w:cs="Times New Roman"/>
        </w:rPr>
      </w:pPr>
      <w:r w:rsidRPr="005B29F0">
        <w:rPr>
          <w:rFonts w:ascii="Times New Roman" w:hAnsi="Times New Roman" w:cs="Times New Roman"/>
        </w:rPr>
        <w:t>The HSM decrypts the arriving ciphertext using the bank's private key.</w:t>
      </w:r>
    </w:p>
    <w:p w14:paraId="44141B49" w14:textId="77777777" w:rsidR="005B29F0" w:rsidRPr="005B29F0" w:rsidRDefault="005B29F0">
      <w:pPr>
        <w:numPr>
          <w:ilvl w:val="0"/>
          <w:numId w:val="3"/>
        </w:numPr>
        <w:ind w:left="142" w:firstLine="0"/>
        <w:rPr>
          <w:rFonts w:ascii="Times New Roman" w:hAnsi="Times New Roman" w:cs="Times New Roman"/>
        </w:rPr>
      </w:pPr>
      <w:r w:rsidRPr="005B29F0">
        <w:rPr>
          <w:rFonts w:ascii="Times New Roman" w:hAnsi="Times New Roman" w:cs="Times New Roman"/>
        </w:rPr>
        <w:t xml:space="preserve">It derives a hash or </w:t>
      </w:r>
      <w:proofErr w:type="gramStart"/>
      <w:r w:rsidRPr="005B29F0">
        <w:rPr>
          <w:rFonts w:ascii="Times New Roman" w:hAnsi="Times New Roman" w:cs="Times New Roman"/>
        </w:rPr>
        <w:t>offset</w:t>
      </w:r>
      <w:proofErr w:type="gramEnd"/>
      <w:r w:rsidRPr="005B29F0">
        <w:rPr>
          <w:rFonts w:ascii="Times New Roman" w:hAnsi="Times New Roman" w:cs="Times New Roman"/>
        </w:rPr>
        <w:t xml:space="preserve"> from the decrypted PIN plus account-specific salt.</w:t>
      </w:r>
    </w:p>
    <w:p w14:paraId="5267A56C" w14:textId="77777777" w:rsidR="005B29F0" w:rsidRPr="005B29F0" w:rsidRDefault="005B29F0">
      <w:pPr>
        <w:numPr>
          <w:ilvl w:val="0"/>
          <w:numId w:val="3"/>
        </w:numPr>
        <w:ind w:left="142" w:firstLine="0"/>
        <w:rPr>
          <w:rFonts w:ascii="Times New Roman" w:hAnsi="Times New Roman" w:cs="Times New Roman"/>
        </w:rPr>
      </w:pPr>
      <w:r w:rsidRPr="005B29F0">
        <w:rPr>
          <w:rFonts w:ascii="Times New Roman" w:hAnsi="Times New Roman" w:cs="Times New Roman"/>
        </w:rPr>
        <w:t>It compares that value against what's on file for the account.</w:t>
      </w:r>
    </w:p>
    <w:p w14:paraId="6D41FB45" w14:textId="77777777" w:rsidR="005B29F0" w:rsidRPr="005B29F0" w:rsidRDefault="005B29F0">
      <w:pPr>
        <w:numPr>
          <w:ilvl w:val="0"/>
          <w:numId w:val="3"/>
        </w:numPr>
        <w:ind w:left="142" w:firstLine="0"/>
        <w:rPr>
          <w:rFonts w:ascii="Times New Roman" w:hAnsi="Times New Roman" w:cs="Times New Roman"/>
        </w:rPr>
      </w:pPr>
      <w:r w:rsidRPr="005B29F0">
        <w:rPr>
          <w:rFonts w:ascii="Times New Roman" w:hAnsi="Times New Roman" w:cs="Times New Roman"/>
        </w:rPr>
        <w:t>Only a pass/fail result — never the PIN itself — leaves the HSM.</w:t>
      </w:r>
    </w:p>
    <w:p w14:paraId="17517A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issuer's HSM decrypts the PIN using the relevant key, verifies it using a PIN offset, and sends only the verification response back up the chain — the plaintext PIN itself never crosses the HSM boundary outward. This is also why "HSM-only" is written into the Procedural Guidelines as a mandatory control rather than a recommendation: software-based decryption of the PIN by the issuer, outside an HSM, is not permitted.</w:t>
      </w:r>
    </w:p>
    <w:p w14:paraId="2BD58B3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71A2BA6">
          <v:rect id="_x0000_i2551" style="width:0;height:1.5pt" o:hralign="center" o:hrstd="t" o:hr="t" fillcolor="#a0a0a0" stroked="f"/>
        </w:pict>
      </w:r>
    </w:p>
    <w:p w14:paraId="3A49B8F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Summary Table — The PIN's Journey and Custody Chain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2677"/>
        <w:gridCol w:w="2373"/>
        <w:gridCol w:w="2068"/>
      </w:tblGrid>
      <w:tr w:rsidR="005B29F0" w:rsidRPr="005B29F0" w14:paraId="091BEF74" w14:textId="77777777" w:rsidTr="005B29F0">
        <w:trPr>
          <w:trHeight w:val="500"/>
        </w:trPr>
        <w:tc>
          <w:tcPr>
            <w:tcW w:w="0" w:type="auto"/>
            <w:tcMar>
              <w:top w:w="100" w:type="dxa"/>
              <w:left w:w="100" w:type="dxa"/>
              <w:bottom w:w="100" w:type="dxa"/>
              <w:right w:w="100" w:type="dxa"/>
            </w:tcMar>
            <w:hideMark/>
          </w:tcPr>
          <w:p w14:paraId="394966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Stage</w:t>
            </w:r>
          </w:p>
        </w:tc>
        <w:tc>
          <w:tcPr>
            <w:tcW w:w="0" w:type="auto"/>
            <w:tcMar>
              <w:top w:w="100" w:type="dxa"/>
              <w:left w:w="100" w:type="dxa"/>
              <w:bottom w:w="100" w:type="dxa"/>
              <w:right w:w="100" w:type="dxa"/>
            </w:tcMar>
            <w:hideMark/>
          </w:tcPr>
          <w:p w14:paraId="4FFD3B8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Component</w:t>
            </w:r>
          </w:p>
        </w:tc>
        <w:tc>
          <w:tcPr>
            <w:tcW w:w="0" w:type="auto"/>
            <w:tcMar>
              <w:top w:w="100" w:type="dxa"/>
              <w:left w:w="100" w:type="dxa"/>
              <w:bottom w:w="100" w:type="dxa"/>
              <w:right w:w="100" w:type="dxa"/>
            </w:tcMar>
            <w:hideMark/>
          </w:tcPr>
          <w:p w14:paraId="40E095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Sees plaintext PIN?</w:t>
            </w:r>
          </w:p>
        </w:tc>
        <w:tc>
          <w:tcPr>
            <w:tcW w:w="0" w:type="auto"/>
            <w:tcMar>
              <w:top w:w="100" w:type="dxa"/>
              <w:left w:w="100" w:type="dxa"/>
              <w:bottom w:w="100" w:type="dxa"/>
              <w:right w:w="100" w:type="dxa"/>
            </w:tcMar>
            <w:hideMark/>
          </w:tcPr>
          <w:p w14:paraId="02CCE2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Stores PIN?</w:t>
            </w:r>
          </w:p>
        </w:tc>
      </w:tr>
      <w:tr w:rsidR="005B29F0" w:rsidRPr="005B29F0" w14:paraId="060F7EC0" w14:textId="77777777" w:rsidTr="005B29F0">
        <w:trPr>
          <w:trHeight w:val="785"/>
        </w:trPr>
        <w:tc>
          <w:tcPr>
            <w:tcW w:w="0" w:type="auto"/>
            <w:tcMar>
              <w:top w:w="100" w:type="dxa"/>
              <w:left w:w="100" w:type="dxa"/>
              <w:bottom w:w="100" w:type="dxa"/>
              <w:right w:w="100" w:type="dxa"/>
            </w:tcMar>
            <w:hideMark/>
          </w:tcPr>
          <w:p w14:paraId="0FBDD9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Entry</w:t>
            </w:r>
          </w:p>
        </w:tc>
        <w:tc>
          <w:tcPr>
            <w:tcW w:w="0" w:type="auto"/>
            <w:tcMar>
              <w:top w:w="100" w:type="dxa"/>
              <w:left w:w="100" w:type="dxa"/>
              <w:bottom w:w="100" w:type="dxa"/>
              <w:right w:w="100" w:type="dxa"/>
            </w:tcMar>
            <w:hideMark/>
          </w:tcPr>
          <w:p w14:paraId="014A58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CL's isolated keypad (in Google Pay's process)</w:t>
            </w:r>
          </w:p>
        </w:tc>
        <w:tc>
          <w:tcPr>
            <w:tcW w:w="0" w:type="auto"/>
            <w:tcMar>
              <w:top w:w="100" w:type="dxa"/>
              <w:left w:w="100" w:type="dxa"/>
              <w:bottom w:w="100" w:type="dxa"/>
              <w:right w:w="100" w:type="dxa"/>
            </w:tcMar>
            <w:hideMark/>
          </w:tcPr>
          <w:p w14:paraId="1C2AFB7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Yes, momentarily, in CL memory only</w:t>
            </w:r>
          </w:p>
        </w:tc>
        <w:tc>
          <w:tcPr>
            <w:tcW w:w="0" w:type="auto"/>
            <w:tcMar>
              <w:top w:w="100" w:type="dxa"/>
              <w:left w:w="100" w:type="dxa"/>
              <w:bottom w:w="100" w:type="dxa"/>
              <w:right w:w="100" w:type="dxa"/>
            </w:tcMar>
            <w:hideMark/>
          </w:tcPr>
          <w:p w14:paraId="37FD28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r>
      <w:tr w:rsidR="005B29F0" w:rsidRPr="005B29F0" w14:paraId="4B04A047" w14:textId="77777777" w:rsidTr="005B29F0">
        <w:trPr>
          <w:trHeight w:val="785"/>
        </w:trPr>
        <w:tc>
          <w:tcPr>
            <w:tcW w:w="0" w:type="auto"/>
            <w:tcMar>
              <w:top w:w="100" w:type="dxa"/>
              <w:left w:w="100" w:type="dxa"/>
              <w:bottom w:w="100" w:type="dxa"/>
              <w:right w:w="100" w:type="dxa"/>
            </w:tcMar>
            <w:hideMark/>
          </w:tcPr>
          <w:p w14:paraId="1B7E3A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Encryption</w:t>
            </w:r>
          </w:p>
        </w:tc>
        <w:tc>
          <w:tcPr>
            <w:tcW w:w="0" w:type="auto"/>
            <w:tcMar>
              <w:top w:w="100" w:type="dxa"/>
              <w:left w:w="100" w:type="dxa"/>
              <w:bottom w:w="100" w:type="dxa"/>
              <w:right w:w="100" w:type="dxa"/>
            </w:tcMar>
            <w:hideMark/>
          </w:tcPr>
          <w:p w14:paraId="54A2CD5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using NPCI's public key</w:t>
            </w:r>
          </w:p>
        </w:tc>
        <w:tc>
          <w:tcPr>
            <w:tcW w:w="0" w:type="auto"/>
            <w:tcMar>
              <w:top w:w="100" w:type="dxa"/>
              <w:left w:w="100" w:type="dxa"/>
              <w:bottom w:w="100" w:type="dxa"/>
              <w:right w:w="100" w:type="dxa"/>
            </w:tcMar>
            <w:hideMark/>
          </w:tcPr>
          <w:p w14:paraId="04AD9B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(encrypts immediately)</w:t>
            </w:r>
          </w:p>
        </w:tc>
        <w:tc>
          <w:tcPr>
            <w:tcW w:w="0" w:type="auto"/>
            <w:tcMar>
              <w:top w:w="100" w:type="dxa"/>
              <w:left w:w="100" w:type="dxa"/>
              <w:bottom w:w="100" w:type="dxa"/>
              <w:right w:w="100" w:type="dxa"/>
            </w:tcMar>
            <w:hideMark/>
          </w:tcPr>
          <w:p w14:paraId="13414BC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r>
      <w:tr w:rsidR="005B29F0" w:rsidRPr="005B29F0" w14:paraId="59A383F2" w14:textId="77777777" w:rsidTr="005B29F0">
        <w:trPr>
          <w:trHeight w:val="500"/>
        </w:trPr>
        <w:tc>
          <w:tcPr>
            <w:tcW w:w="0" w:type="auto"/>
            <w:tcMar>
              <w:top w:w="100" w:type="dxa"/>
              <w:left w:w="100" w:type="dxa"/>
              <w:bottom w:w="100" w:type="dxa"/>
              <w:right w:w="100" w:type="dxa"/>
            </w:tcMar>
            <w:hideMark/>
          </w:tcPr>
          <w:p w14:paraId="0B85AA3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app</w:t>
            </w:r>
          </w:p>
        </w:tc>
        <w:tc>
          <w:tcPr>
            <w:tcW w:w="0" w:type="auto"/>
            <w:tcMar>
              <w:top w:w="100" w:type="dxa"/>
              <w:left w:w="100" w:type="dxa"/>
              <w:bottom w:w="100" w:type="dxa"/>
              <w:right w:w="100" w:type="dxa"/>
            </w:tcMar>
            <w:hideMark/>
          </w:tcPr>
          <w:p w14:paraId="21E00B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tc>
        <w:tc>
          <w:tcPr>
            <w:tcW w:w="0" w:type="auto"/>
            <w:tcMar>
              <w:top w:w="100" w:type="dxa"/>
              <w:left w:w="100" w:type="dxa"/>
              <w:bottom w:w="100" w:type="dxa"/>
              <w:right w:w="100" w:type="dxa"/>
            </w:tcMar>
            <w:hideMark/>
          </w:tcPr>
          <w:p w14:paraId="2B3168B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never</w:t>
            </w:r>
          </w:p>
        </w:tc>
        <w:tc>
          <w:tcPr>
            <w:tcW w:w="0" w:type="auto"/>
            <w:tcMar>
              <w:top w:w="100" w:type="dxa"/>
              <w:left w:w="100" w:type="dxa"/>
              <w:bottom w:w="100" w:type="dxa"/>
              <w:right w:w="100" w:type="dxa"/>
            </w:tcMar>
            <w:hideMark/>
          </w:tcPr>
          <w:p w14:paraId="218A81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r>
      <w:tr w:rsidR="005B29F0" w:rsidRPr="005B29F0" w14:paraId="2BEF168A" w14:textId="77777777" w:rsidTr="005B29F0">
        <w:trPr>
          <w:trHeight w:val="1055"/>
        </w:trPr>
        <w:tc>
          <w:tcPr>
            <w:tcW w:w="0" w:type="auto"/>
            <w:tcMar>
              <w:top w:w="100" w:type="dxa"/>
              <w:left w:w="100" w:type="dxa"/>
              <w:bottom w:w="100" w:type="dxa"/>
              <w:right w:w="100" w:type="dxa"/>
            </w:tcMar>
            <w:hideMark/>
          </w:tcPr>
          <w:p w14:paraId="7109C4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(Axis Bank as PSP)</w:t>
            </w:r>
          </w:p>
        </w:tc>
        <w:tc>
          <w:tcPr>
            <w:tcW w:w="0" w:type="auto"/>
            <w:tcMar>
              <w:top w:w="100" w:type="dxa"/>
              <w:left w:w="100" w:type="dxa"/>
              <w:bottom w:w="100" w:type="dxa"/>
              <w:right w:w="100" w:type="dxa"/>
            </w:tcMar>
            <w:hideMark/>
          </w:tcPr>
          <w:p w14:paraId="1EBB270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Relays ciphertext in </w:t>
            </w:r>
            <w:proofErr w:type="spellStart"/>
            <w:r w:rsidRPr="005B29F0">
              <w:rPr>
                <w:rFonts w:ascii="Times New Roman" w:hAnsi="Times New Roman" w:cs="Times New Roman"/>
              </w:rPr>
              <w:t>ReqPay</w:t>
            </w:r>
            <w:proofErr w:type="spellEnd"/>
          </w:p>
        </w:tc>
        <w:tc>
          <w:tcPr>
            <w:tcW w:w="0" w:type="auto"/>
            <w:tcMar>
              <w:top w:w="100" w:type="dxa"/>
              <w:left w:w="100" w:type="dxa"/>
              <w:bottom w:w="100" w:type="dxa"/>
              <w:right w:w="100" w:type="dxa"/>
            </w:tcMar>
            <w:hideMark/>
          </w:tcPr>
          <w:p w14:paraId="0CD494D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c>
          <w:tcPr>
            <w:tcW w:w="0" w:type="auto"/>
            <w:tcMar>
              <w:top w:w="100" w:type="dxa"/>
              <w:left w:w="100" w:type="dxa"/>
              <w:bottom w:w="100" w:type="dxa"/>
              <w:right w:w="100" w:type="dxa"/>
            </w:tcMar>
            <w:hideMark/>
          </w:tcPr>
          <w:p w14:paraId="525F453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r>
      <w:tr w:rsidR="005B29F0" w:rsidRPr="005B29F0" w14:paraId="3B03323F" w14:textId="77777777" w:rsidTr="005B29F0">
        <w:trPr>
          <w:trHeight w:val="1055"/>
        </w:trPr>
        <w:tc>
          <w:tcPr>
            <w:tcW w:w="0" w:type="auto"/>
            <w:tcMar>
              <w:top w:w="100" w:type="dxa"/>
              <w:left w:w="100" w:type="dxa"/>
              <w:bottom w:w="100" w:type="dxa"/>
              <w:right w:w="100" w:type="dxa"/>
            </w:tcMar>
            <w:hideMark/>
          </w:tcPr>
          <w:p w14:paraId="0E4071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switch</w:t>
            </w:r>
          </w:p>
        </w:tc>
        <w:tc>
          <w:tcPr>
            <w:tcW w:w="0" w:type="auto"/>
            <w:tcMar>
              <w:top w:w="100" w:type="dxa"/>
              <w:left w:w="100" w:type="dxa"/>
              <w:bottom w:w="100" w:type="dxa"/>
              <w:right w:w="100" w:type="dxa"/>
            </w:tcMar>
            <w:hideMark/>
          </w:tcPr>
          <w:p w14:paraId="594FB6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Decrypts with NPCI private key, re-encrypts with issuer's public key</w:t>
            </w:r>
          </w:p>
        </w:tc>
        <w:tc>
          <w:tcPr>
            <w:tcW w:w="0" w:type="auto"/>
            <w:tcMar>
              <w:top w:w="100" w:type="dxa"/>
              <w:left w:w="100" w:type="dxa"/>
              <w:bottom w:w="100" w:type="dxa"/>
              <w:right w:w="100" w:type="dxa"/>
            </w:tcMar>
            <w:hideMark/>
          </w:tcPr>
          <w:p w14:paraId="6216A63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transiently, in-memory during re-encryption</w:t>
            </w:r>
          </w:p>
        </w:tc>
        <w:tc>
          <w:tcPr>
            <w:tcW w:w="0" w:type="auto"/>
            <w:tcMar>
              <w:top w:w="100" w:type="dxa"/>
              <w:left w:w="100" w:type="dxa"/>
              <w:bottom w:w="100" w:type="dxa"/>
              <w:right w:w="100" w:type="dxa"/>
            </w:tcMar>
            <w:hideMark/>
          </w:tcPr>
          <w:p w14:paraId="19F3DA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r>
      <w:tr w:rsidR="005B29F0" w:rsidRPr="005B29F0" w14:paraId="63398978" w14:textId="77777777" w:rsidTr="005B29F0">
        <w:trPr>
          <w:trHeight w:val="1055"/>
        </w:trPr>
        <w:tc>
          <w:tcPr>
            <w:tcW w:w="0" w:type="auto"/>
            <w:tcMar>
              <w:top w:w="100" w:type="dxa"/>
              <w:left w:w="100" w:type="dxa"/>
              <w:bottom w:w="100" w:type="dxa"/>
              <w:right w:w="100" w:type="dxa"/>
            </w:tcMar>
            <w:hideMark/>
          </w:tcPr>
          <w:p w14:paraId="04AB7F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(HDFC, in payer's case)</w:t>
            </w:r>
          </w:p>
        </w:tc>
        <w:tc>
          <w:tcPr>
            <w:tcW w:w="0" w:type="auto"/>
            <w:tcMar>
              <w:top w:w="100" w:type="dxa"/>
              <w:left w:w="100" w:type="dxa"/>
              <w:bottom w:w="100" w:type="dxa"/>
              <w:right w:w="100" w:type="dxa"/>
            </w:tcMar>
            <w:hideMark/>
          </w:tcPr>
          <w:p w14:paraId="423683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HSM decrypts and verifies</w:t>
            </w:r>
          </w:p>
        </w:tc>
        <w:tc>
          <w:tcPr>
            <w:tcW w:w="0" w:type="auto"/>
            <w:tcMar>
              <w:top w:w="100" w:type="dxa"/>
              <w:left w:w="100" w:type="dxa"/>
              <w:bottom w:w="100" w:type="dxa"/>
              <w:right w:w="100" w:type="dxa"/>
            </w:tcMar>
            <w:hideMark/>
          </w:tcPr>
          <w:p w14:paraId="405B99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Yes, inside tamper-resistant hardware only</w:t>
            </w:r>
          </w:p>
        </w:tc>
        <w:tc>
          <w:tcPr>
            <w:tcW w:w="0" w:type="auto"/>
            <w:tcMar>
              <w:top w:w="100" w:type="dxa"/>
              <w:left w:w="100" w:type="dxa"/>
              <w:bottom w:w="100" w:type="dxa"/>
              <w:right w:w="100" w:type="dxa"/>
            </w:tcMar>
            <w:hideMark/>
          </w:tcPr>
          <w:p w14:paraId="15290F3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 stores only a hash/offset, not the PIN</w:t>
            </w:r>
          </w:p>
        </w:tc>
      </w:tr>
    </w:tbl>
    <w:p w14:paraId="315BAE4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9"/>
        <w:gridCol w:w="2843"/>
        <w:gridCol w:w="2964"/>
      </w:tblGrid>
      <w:tr w:rsidR="005B29F0" w:rsidRPr="005B29F0" w14:paraId="111EFD1B" w14:textId="77777777" w:rsidTr="005B29F0">
        <w:trPr>
          <w:trHeight w:val="500"/>
        </w:trPr>
        <w:tc>
          <w:tcPr>
            <w:tcW w:w="0" w:type="auto"/>
            <w:tcMar>
              <w:top w:w="100" w:type="dxa"/>
              <w:left w:w="100" w:type="dxa"/>
              <w:bottom w:w="100" w:type="dxa"/>
              <w:right w:w="100" w:type="dxa"/>
            </w:tcMar>
            <w:hideMark/>
          </w:tcPr>
          <w:p w14:paraId="253A23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Claim</w:t>
            </w:r>
          </w:p>
        </w:tc>
        <w:tc>
          <w:tcPr>
            <w:tcW w:w="0" w:type="auto"/>
            <w:tcMar>
              <w:top w:w="100" w:type="dxa"/>
              <w:left w:w="100" w:type="dxa"/>
              <w:bottom w:w="100" w:type="dxa"/>
              <w:right w:w="100" w:type="dxa"/>
            </w:tcMar>
            <w:hideMark/>
          </w:tcPr>
          <w:p w14:paraId="42795E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Status</w:t>
            </w:r>
          </w:p>
        </w:tc>
        <w:tc>
          <w:tcPr>
            <w:tcW w:w="0" w:type="auto"/>
            <w:tcMar>
              <w:top w:w="100" w:type="dxa"/>
              <w:left w:w="100" w:type="dxa"/>
              <w:bottom w:w="100" w:type="dxa"/>
              <w:right w:w="100" w:type="dxa"/>
            </w:tcMar>
            <w:hideMark/>
          </w:tcPr>
          <w:p w14:paraId="4519FD8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w:t>
            </w:r>
          </w:p>
        </w:tc>
      </w:tr>
      <w:tr w:rsidR="005B29F0" w:rsidRPr="005B29F0" w14:paraId="1CBB2C67" w14:textId="77777777" w:rsidTr="005B29F0">
        <w:trPr>
          <w:trHeight w:val="1055"/>
        </w:trPr>
        <w:tc>
          <w:tcPr>
            <w:tcW w:w="0" w:type="auto"/>
            <w:tcMar>
              <w:top w:w="100" w:type="dxa"/>
              <w:left w:w="100" w:type="dxa"/>
              <w:bottom w:w="100" w:type="dxa"/>
              <w:right w:w="100" w:type="dxa"/>
            </w:tcMar>
            <w:hideMark/>
          </w:tcPr>
          <w:p w14:paraId="6CE0B3F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CL renders isolated </w:t>
            </w:r>
            <w:proofErr w:type="gramStart"/>
            <w:r w:rsidRPr="005B29F0">
              <w:rPr>
                <w:rFonts w:ascii="Times New Roman" w:hAnsi="Times New Roman" w:cs="Times New Roman"/>
              </w:rPr>
              <w:t>Activity,</w:t>
            </w:r>
            <w:proofErr w:type="gramEnd"/>
            <w:r w:rsidRPr="005B29F0">
              <w:rPr>
                <w:rFonts w:ascii="Times New Roman" w:hAnsi="Times New Roman" w:cs="Times New Roman"/>
              </w:rPr>
              <w:t xml:space="preserve"> not standard Google Pay UI</w:t>
            </w:r>
          </w:p>
        </w:tc>
        <w:tc>
          <w:tcPr>
            <w:tcW w:w="0" w:type="auto"/>
            <w:tcMar>
              <w:top w:w="100" w:type="dxa"/>
              <w:left w:w="100" w:type="dxa"/>
              <w:bottom w:w="100" w:type="dxa"/>
              <w:right w:w="100" w:type="dxa"/>
            </w:tcMar>
            <w:hideMark/>
          </w:tcPr>
          <w:p w14:paraId="036536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VERIFIED</w:t>
            </w:r>
          </w:p>
        </w:tc>
        <w:tc>
          <w:tcPr>
            <w:tcW w:w="0" w:type="auto"/>
            <w:tcMar>
              <w:top w:w="100" w:type="dxa"/>
              <w:left w:w="100" w:type="dxa"/>
              <w:bottom w:w="100" w:type="dxa"/>
              <w:right w:w="100" w:type="dxa"/>
            </w:tcMar>
            <w:hideMark/>
          </w:tcPr>
          <w:p w14:paraId="5CD61A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Spec (Ch.1, Ch.6 — already verified in this document)</w:t>
            </w:r>
          </w:p>
        </w:tc>
      </w:tr>
      <w:tr w:rsidR="005B29F0" w:rsidRPr="005B29F0" w14:paraId="40266836" w14:textId="77777777" w:rsidTr="005B29F0">
        <w:trPr>
          <w:trHeight w:val="1055"/>
        </w:trPr>
        <w:tc>
          <w:tcPr>
            <w:tcW w:w="0" w:type="auto"/>
            <w:tcMar>
              <w:top w:w="100" w:type="dxa"/>
              <w:left w:w="100" w:type="dxa"/>
              <w:bottom w:w="100" w:type="dxa"/>
              <w:right w:w="100" w:type="dxa"/>
            </w:tcMar>
            <w:hideMark/>
          </w:tcPr>
          <w:p w14:paraId="53A322A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libraries always capture PIN/OTP/biometrics rather than the host app</w:t>
            </w:r>
          </w:p>
        </w:tc>
        <w:tc>
          <w:tcPr>
            <w:tcW w:w="0" w:type="auto"/>
            <w:tcMar>
              <w:top w:w="100" w:type="dxa"/>
              <w:left w:w="100" w:type="dxa"/>
              <w:bottom w:w="100" w:type="dxa"/>
              <w:right w:w="100" w:type="dxa"/>
            </w:tcMar>
            <w:hideMark/>
          </w:tcPr>
          <w:p w14:paraId="3474C26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VERIFIED</w:t>
            </w:r>
          </w:p>
        </w:tc>
        <w:tc>
          <w:tcPr>
            <w:tcW w:w="0" w:type="auto"/>
            <w:tcMar>
              <w:top w:w="100" w:type="dxa"/>
              <w:left w:w="100" w:type="dxa"/>
              <w:bottom w:w="100" w:type="dxa"/>
              <w:right w:w="100" w:type="dxa"/>
            </w:tcMar>
            <w:hideMark/>
          </w:tcPr>
          <w:p w14:paraId="7E528E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Procedural Guidelines</w:t>
            </w:r>
          </w:p>
        </w:tc>
      </w:tr>
      <w:tr w:rsidR="005B29F0" w:rsidRPr="005B29F0" w14:paraId="5C02C7C0" w14:textId="77777777" w:rsidTr="005B29F0">
        <w:trPr>
          <w:trHeight w:val="1055"/>
        </w:trPr>
        <w:tc>
          <w:tcPr>
            <w:tcW w:w="0" w:type="auto"/>
            <w:tcMar>
              <w:top w:w="100" w:type="dxa"/>
              <w:left w:w="100" w:type="dxa"/>
              <w:bottom w:w="100" w:type="dxa"/>
              <w:right w:w="100" w:type="dxa"/>
            </w:tcMar>
            <w:hideMark/>
          </w:tcPr>
          <w:p w14:paraId="1C78BB4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app receives only encrypted credential block, never plaintext PIN</w:t>
            </w:r>
          </w:p>
        </w:tc>
        <w:tc>
          <w:tcPr>
            <w:tcW w:w="0" w:type="auto"/>
            <w:tcMar>
              <w:top w:w="100" w:type="dxa"/>
              <w:left w:w="100" w:type="dxa"/>
              <w:bottom w:w="100" w:type="dxa"/>
              <w:right w:w="100" w:type="dxa"/>
            </w:tcMar>
            <w:hideMark/>
          </w:tcPr>
          <w:p w14:paraId="5EB48C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VERIFIED</w:t>
            </w:r>
          </w:p>
        </w:tc>
        <w:tc>
          <w:tcPr>
            <w:tcW w:w="0" w:type="auto"/>
            <w:tcMar>
              <w:top w:w="100" w:type="dxa"/>
              <w:left w:w="100" w:type="dxa"/>
              <w:bottom w:w="100" w:type="dxa"/>
              <w:right w:w="100" w:type="dxa"/>
            </w:tcMar>
            <w:hideMark/>
          </w:tcPr>
          <w:p w14:paraId="4F6E78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Spec (Ch.1, Step 5), corroborated by Procedural Guidelines</w:t>
            </w:r>
          </w:p>
        </w:tc>
      </w:tr>
      <w:tr w:rsidR="005B29F0" w:rsidRPr="005B29F0" w14:paraId="721074F9" w14:textId="77777777" w:rsidTr="005B29F0">
        <w:trPr>
          <w:trHeight w:val="785"/>
        </w:trPr>
        <w:tc>
          <w:tcPr>
            <w:tcW w:w="0" w:type="auto"/>
            <w:tcMar>
              <w:top w:w="100" w:type="dxa"/>
              <w:left w:w="100" w:type="dxa"/>
              <w:bottom w:w="100" w:type="dxa"/>
              <w:right w:w="100" w:type="dxa"/>
            </w:tcMar>
            <w:hideMark/>
          </w:tcPr>
          <w:p w14:paraId="71B5FB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Neither PSP nor NPCI is authorized to save the PIN</w:t>
            </w:r>
          </w:p>
        </w:tc>
        <w:tc>
          <w:tcPr>
            <w:tcW w:w="0" w:type="auto"/>
            <w:tcMar>
              <w:top w:w="100" w:type="dxa"/>
              <w:left w:w="100" w:type="dxa"/>
              <w:bottom w:w="100" w:type="dxa"/>
              <w:right w:w="100" w:type="dxa"/>
            </w:tcMar>
            <w:hideMark/>
          </w:tcPr>
          <w:p w14:paraId="6D6DD8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VERIFIED</w:t>
            </w:r>
          </w:p>
        </w:tc>
        <w:tc>
          <w:tcPr>
            <w:tcW w:w="0" w:type="auto"/>
            <w:tcMar>
              <w:top w:w="100" w:type="dxa"/>
              <w:left w:w="100" w:type="dxa"/>
              <w:bottom w:w="100" w:type="dxa"/>
              <w:right w:w="100" w:type="dxa"/>
            </w:tcMar>
            <w:hideMark/>
          </w:tcPr>
          <w:p w14:paraId="2A0738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Procedural Guidelines summary (</w:t>
            </w:r>
            <w:proofErr w:type="spellStart"/>
            <w:r w:rsidRPr="005B29F0">
              <w:rPr>
                <w:rFonts w:ascii="Times New Roman" w:hAnsi="Times New Roman" w:cs="Times New Roman"/>
              </w:rPr>
              <w:t>Brickendon</w:t>
            </w:r>
            <w:proofErr w:type="spellEnd"/>
            <w:r w:rsidRPr="005B29F0">
              <w:rPr>
                <w:rFonts w:ascii="Times New Roman" w:hAnsi="Times New Roman" w:cs="Times New Roman"/>
              </w:rPr>
              <w:t>)</w:t>
            </w:r>
          </w:p>
        </w:tc>
      </w:tr>
      <w:tr w:rsidR="005B29F0" w:rsidRPr="005B29F0" w14:paraId="4136B0B6" w14:textId="77777777" w:rsidTr="005B29F0">
        <w:trPr>
          <w:trHeight w:val="1595"/>
        </w:trPr>
        <w:tc>
          <w:tcPr>
            <w:tcW w:w="0" w:type="auto"/>
            <w:tcMar>
              <w:top w:w="100" w:type="dxa"/>
              <w:left w:w="100" w:type="dxa"/>
              <w:bottom w:w="100" w:type="dxa"/>
              <w:right w:w="100" w:type="dxa"/>
            </w:tcMar>
            <w:hideMark/>
          </w:tcPr>
          <w:p w14:paraId="7C645DC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decrypts PIN with its own private key, then re-encrypts under issuer's public key before forwarding</w:t>
            </w:r>
          </w:p>
        </w:tc>
        <w:tc>
          <w:tcPr>
            <w:tcW w:w="0" w:type="auto"/>
            <w:tcMar>
              <w:top w:w="100" w:type="dxa"/>
              <w:left w:w="100" w:type="dxa"/>
              <w:bottom w:w="100" w:type="dxa"/>
              <w:right w:w="100" w:type="dxa"/>
            </w:tcMar>
            <w:hideMark/>
          </w:tcPr>
          <w:p w14:paraId="316F90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VERIFIED — but </w:t>
            </w:r>
            <w:r w:rsidRPr="005B29F0">
              <w:rPr>
                <w:rFonts w:ascii="Times New Roman" w:hAnsi="Times New Roman" w:cs="Times New Roman"/>
                <w:b/>
                <w:bCs/>
              </w:rPr>
              <w:t>not previously reconciled</w:t>
            </w:r>
            <w:r w:rsidRPr="005B29F0">
              <w:rPr>
                <w:rFonts w:ascii="Times New Roman" w:hAnsi="Times New Roman" w:cs="Times New Roman"/>
              </w:rPr>
              <w:t xml:space="preserve"> with the CL Spec's </w:t>
            </w:r>
            <w:proofErr w:type="spellStart"/>
            <w:r w:rsidRPr="005B29F0">
              <w:rPr>
                <w:rFonts w:ascii="Times New Roman" w:hAnsi="Times New Roman" w:cs="Times New Roman"/>
              </w:rPr>
              <w:t>device→bank</w:t>
            </w:r>
            <w:proofErr w:type="spellEnd"/>
            <w:r w:rsidRPr="005B29F0">
              <w:rPr>
                <w:rFonts w:ascii="Times New Roman" w:hAnsi="Times New Roman" w:cs="Times New Roman"/>
              </w:rPr>
              <w:t xml:space="preserve"> framing in Chapter 6</w:t>
            </w:r>
          </w:p>
        </w:tc>
        <w:tc>
          <w:tcPr>
            <w:tcW w:w="0" w:type="auto"/>
            <w:tcMar>
              <w:top w:w="100" w:type="dxa"/>
              <w:left w:w="100" w:type="dxa"/>
              <w:bottom w:w="100" w:type="dxa"/>
              <w:right w:w="100" w:type="dxa"/>
            </w:tcMar>
            <w:hideMark/>
          </w:tcPr>
          <w:p w14:paraId="200D81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Procedural Guidelines</w:t>
            </w:r>
          </w:p>
        </w:tc>
      </w:tr>
      <w:tr w:rsidR="005B29F0" w:rsidRPr="005B29F0" w14:paraId="4490A3F0" w14:textId="77777777" w:rsidTr="005B29F0">
        <w:trPr>
          <w:trHeight w:val="1055"/>
        </w:trPr>
        <w:tc>
          <w:tcPr>
            <w:tcW w:w="0" w:type="auto"/>
            <w:tcMar>
              <w:top w:w="100" w:type="dxa"/>
              <w:left w:w="100" w:type="dxa"/>
              <w:bottom w:w="100" w:type="dxa"/>
              <w:right w:w="100" w:type="dxa"/>
            </w:tcMar>
            <w:hideMark/>
          </w:tcPr>
          <w:p w14:paraId="6A25FE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must decrypt PIN only via HSM (software decryption prohibited)</w:t>
            </w:r>
          </w:p>
        </w:tc>
        <w:tc>
          <w:tcPr>
            <w:tcW w:w="0" w:type="auto"/>
            <w:tcMar>
              <w:top w:w="100" w:type="dxa"/>
              <w:left w:w="100" w:type="dxa"/>
              <w:bottom w:w="100" w:type="dxa"/>
              <w:right w:w="100" w:type="dxa"/>
            </w:tcMar>
            <w:hideMark/>
          </w:tcPr>
          <w:p w14:paraId="4E9E59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VERIFIED</w:t>
            </w:r>
          </w:p>
        </w:tc>
        <w:tc>
          <w:tcPr>
            <w:tcW w:w="0" w:type="auto"/>
            <w:tcMar>
              <w:top w:w="100" w:type="dxa"/>
              <w:left w:w="100" w:type="dxa"/>
              <w:bottom w:w="100" w:type="dxa"/>
              <w:right w:w="100" w:type="dxa"/>
            </w:tcMar>
            <w:hideMark/>
          </w:tcPr>
          <w:p w14:paraId="2BED2A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Procedural Guidelines</w:t>
            </w:r>
          </w:p>
        </w:tc>
      </w:tr>
      <w:tr w:rsidR="005B29F0" w:rsidRPr="005B29F0" w14:paraId="69280792" w14:textId="77777777" w:rsidTr="005B29F0">
        <w:trPr>
          <w:trHeight w:val="1055"/>
        </w:trPr>
        <w:tc>
          <w:tcPr>
            <w:tcW w:w="0" w:type="auto"/>
            <w:tcMar>
              <w:top w:w="100" w:type="dxa"/>
              <w:left w:w="100" w:type="dxa"/>
              <w:bottom w:w="100" w:type="dxa"/>
              <w:right w:w="100" w:type="dxa"/>
            </w:tcMar>
            <w:hideMark/>
          </w:tcPr>
          <w:p w14:paraId="7BEE0C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verifies PIN by hash/offset comparison inside HSM, never retaining plaintext</w:t>
            </w:r>
          </w:p>
        </w:tc>
        <w:tc>
          <w:tcPr>
            <w:tcW w:w="0" w:type="auto"/>
            <w:tcMar>
              <w:top w:w="100" w:type="dxa"/>
              <w:left w:w="100" w:type="dxa"/>
              <w:bottom w:w="100" w:type="dxa"/>
              <w:right w:w="100" w:type="dxa"/>
            </w:tcMar>
            <w:hideMark/>
          </w:tcPr>
          <w:p w14:paraId="765D7E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VERIFIED (pattern-level, ICICI-flow write-up + patent literature)</w:t>
            </w:r>
          </w:p>
        </w:tc>
        <w:tc>
          <w:tcPr>
            <w:tcW w:w="0" w:type="auto"/>
            <w:tcMar>
              <w:top w:w="100" w:type="dxa"/>
              <w:left w:w="100" w:type="dxa"/>
              <w:bottom w:w="100" w:type="dxa"/>
              <w:right w:w="100" w:type="dxa"/>
            </w:tcMar>
            <w:hideMark/>
          </w:tcPr>
          <w:p w14:paraId="7BD303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Rishabh Kochar Medium deep-dive; PIN-verification patent language</w:t>
            </w:r>
          </w:p>
        </w:tc>
      </w:tr>
      <w:tr w:rsidR="005B29F0" w:rsidRPr="005B29F0" w14:paraId="26EB542B" w14:textId="77777777" w:rsidTr="005B29F0">
        <w:trPr>
          <w:trHeight w:val="1055"/>
        </w:trPr>
        <w:tc>
          <w:tcPr>
            <w:tcW w:w="0" w:type="auto"/>
            <w:tcMar>
              <w:top w:w="100" w:type="dxa"/>
              <w:left w:w="100" w:type="dxa"/>
              <w:bottom w:w="100" w:type="dxa"/>
              <w:right w:w="100" w:type="dxa"/>
            </w:tcMar>
            <w:hideMark/>
          </w:tcPr>
          <w:p w14:paraId="3FB758C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TPAPs generally store only device-to-VPA mappings, never PIN or bank details</w:t>
            </w:r>
          </w:p>
        </w:tc>
        <w:tc>
          <w:tcPr>
            <w:tcW w:w="0" w:type="auto"/>
            <w:tcMar>
              <w:top w:w="100" w:type="dxa"/>
              <w:left w:w="100" w:type="dxa"/>
              <w:bottom w:w="100" w:type="dxa"/>
              <w:right w:w="100" w:type="dxa"/>
            </w:tcMar>
            <w:hideMark/>
          </w:tcPr>
          <w:p w14:paraId="77D4F9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VERIFIED (general industry characterization, not Google-Pay-specific)</w:t>
            </w:r>
          </w:p>
        </w:tc>
        <w:tc>
          <w:tcPr>
            <w:tcW w:w="0" w:type="auto"/>
            <w:tcMar>
              <w:top w:w="100" w:type="dxa"/>
              <w:left w:w="100" w:type="dxa"/>
              <w:bottom w:w="100" w:type="dxa"/>
              <w:right w:w="100" w:type="dxa"/>
            </w:tcMar>
            <w:hideMark/>
          </w:tcPr>
          <w:p w14:paraId="4080C3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Akshansh Jaiswal security write-up</w:t>
            </w:r>
          </w:p>
        </w:tc>
      </w:tr>
      <w:tr w:rsidR="005B29F0" w:rsidRPr="005B29F0" w14:paraId="061867DC" w14:textId="77777777" w:rsidTr="005B29F0">
        <w:trPr>
          <w:trHeight w:val="1595"/>
        </w:trPr>
        <w:tc>
          <w:tcPr>
            <w:tcW w:w="0" w:type="auto"/>
            <w:tcMar>
              <w:top w:w="100" w:type="dxa"/>
              <w:left w:w="100" w:type="dxa"/>
              <w:bottom w:w="100" w:type="dxa"/>
              <w:right w:w="100" w:type="dxa"/>
            </w:tcMar>
            <w:hideMark/>
          </w:tcPr>
          <w:p w14:paraId="2D08C34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Exact millisecond-level transient exposure window of PIN inside NPCI's re-encryption step</w:t>
            </w:r>
          </w:p>
        </w:tc>
        <w:tc>
          <w:tcPr>
            <w:tcW w:w="0" w:type="auto"/>
            <w:tcMar>
              <w:top w:w="100" w:type="dxa"/>
              <w:left w:w="100" w:type="dxa"/>
              <w:bottom w:w="100" w:type="dxa"/>
              <w:right w:w="100" w:type="dxa"/>
            </w:tcMar>
            <w:hideMark/>
          </w:tcPr>
          <w:p w14:paraId="4437289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INFERRED</w:t>
            </w:r>
          </w:p>
        </w:tc>
        <w:tc>
          <w:tcPr>
            <w:tcW w:w="0" w:type="auto"/>
            <w:tcMar>
              <w:top w:w="100" w:type="dxa"/>
              <w:left w:w="100" w:type="dxa"/>
              <w:bottom w:w="100" w:type="dxa"/>
              <w:right w:w="100" w:type="dxa"/>
            </w:tcMar>
            <w:hideMark/>
          </w:tcPr>
          <w:p w14:paraId="131E22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Not explicitly timed in any source; follows necessarily from the decrypt/re-encrypt architecture described in Procedural Guidelines</w:t>
            </w:r>
          </w:p>
        </w:tc>
      </w:tr>
    </w:tbl>
    <w:p w14:paraId="19B6617E" w14:textId="7A8D0B74" w:rsidR="005B29F0" w:rsidRPr="005B29F0" w:rsidRDefault="005B29F0">
      <w:pPr>
        <w:pStyle w:val="Heading2"/>
        <w:numPr>
          <w:ilvl w:val="0"/>
          <w:numId w:val="86"/>
        </w:numPr>
        <w:rPr>
          <w:b/>
          <w:bCs/>
        </w:rPr>
      </w:pPr>
      <w:bookmarkStart w:id="9" w:name="_Toc238821996"/>
      <w:r w:rsidRPr="005B29F0">
        <w:rPr>
          <w:b/>
          <w:bCs/>
        </w:rPr>
        <w:t>Which entity is responsible for authentication?</w:t>
      </w:r>
      <w:bookmarkEnd w:id="9"/>
    </w:p>
    <w:p w14:paraId="04C6E67C" w14:textId="36B79B70" w:rsidR="005B29F0" w:rsidRPr="005B29F0" w:rsidRDefault="005B29F0">
      <w:pPr>
        <w:pStyle w:val="Heading2"/>
        <w:numPr>
          <w:ilvl w:val="0"/>
          <w:numId w:val="86"/>
        </w:numPr>
        <w:rPr>
          <w:b/>
          <w:bCs/>
        </w:rPr>
      </w:pPr>
      <w:bookmarkStart w:id="10" w:name="_Toc238821997"/>
      <w:r w:rsidRPr="005B29F0">
        <w:rPr>
          <w:b/>
          <w:bCs/>
        </w:rPr>
        <w:t>What happens immediately after the user enters the PIN?</w:t>
      </w:r>
      <w:bookmarkEnd w:id="10"/>
    </w:p>
    <w:p w14:paraId="4F2E2AF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 Which Entity Is Responsible for Authentication?</w:t>
      </w:r>
    </w:p>
    <w:p w14:paraId="39343A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This is the most architecturally subtle question in the entire UPI research. The answer is </w:t>
      </w:r>
      <w:r w:rsidRPr="005B29F0">
        <w:rPr>
          <w:rFonts w:ascii="Times New Roman" w:hAnsi="Times New Roman" w:cs="Times New Roman"/>
          <w:b/>
          <w:bCs/>
        </w:rPr>
        <w:t>not a single entity</w:t>
      </w:r>
      <w:r w:rsidRPr="005B29F0">
        <w:rPr>
          <w:rFonts w:ascii="Times New Roman" w:hAnsi="Times New Roman" w:cs="Times New Roman"/>
        </w:rPr>
        <w:t xml:space="preserve"> — authentication in UPI is a </w:t>
      </w:r>
      <w:r w:rsidRPr="005B29F0">
        <w:rPr>
          <w:rFonts w:ascii="Times New Roman" w:hAnsi="Times New Roman" w:cs="Times New Roman"/>
          <w:b/>
          <w:bCs/>
        </w:rPr>
        <w:t>distributed, multi-layer process</w:t>
      </w:r>
      <w:r w:rsidRPr="005B29F0">
        <w:rPr>
          <w:rFonts w:ascii="Times New Roman" w:hAnsi="Times New Roman" w:cs="Times New Roman"/>
        </w:rPr>
        <w:t xml:space="preserve"> where four distinct entities each perform a non-overlapping authentication function, and the failure of any one terminates the transaction. Conflating them is the most common error in secondary literature on UPI security.</w:t>
      </w:r>
    </w:p>
    <w:p w14:paraId="23A98D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formal state model (from the Math Club medium article, verified in Q13 of the previous chapter) defines the transaction as:</w:t>
      </w:r>
    </w:p>
    <w:p w14:paraId="3AB55C17"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Treq</w:t>
      </w:r>
      <w:proofErr w:type="spellEnd"/>
      <w:r w:rsidRPr="005B29F0">
        <w:rPr>
          <w:rFonts w:ascii="Times New Roman" w:hAnsi="Times New Roman" w:cs="Times New Roman"/>
        </w:rPr>
        <w:t xml:space="preserve"> = (Amount, </w:t>
      </w:r>
      <w:proofErr w:type="spellStart"/>
      <w:r w:rsidRPr="005B29F0">
        <w:rPr>
          <w:rFonts w:ascii="Times New Roman" w:hAnsi="Times New Roman" w:cs="Times New Roman"/>
        </w:rPr>
        <w:t>Payer_Addr</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Payee_Addr</w:t>
      </w:r>
      <w:proofErr w:type="spellEnd"/>
      <w:r w:rsidRPr="005B29F0">
        <w:rPr>
          <w:rFonts w:ascii="Times New Roman" w:hAnsi="Times New Roman" w:cs="Times New Roman"/>
        </w:rPr>
        <w:t xml:space="preserve">, Timestamp, </w:t>
      </w:r>
      <w:proofErr w:type="spellStart"/>
      <w:r w:rsidRPr="005B29F0">
        <w:rPr>
          <w:rFonts w:ascii="Times New Roman" w:hAnsi="Times New Roman" w:cs="Times New Roman"/>
        </w:rPr>
        <w:t>Session_Token</w:t>
      </w:r>
      <w:proofErr w:type="spellEnd"/>
      <w:r w:rsidRPr="005B29F0">
        <w:rPr>
          <w:rFonts w:ascii="Times New Roman" w:hAnsi="Times New Roman" w:cs="Times New Roman"/>
        </w:rPr>
        <w:t>, Nonce)</w:t>
      </w:r>
    </w:p>
    <w:p w14:paraId="79EA26B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Authentication in this model is the act of confirming that a specific </w:t>
      </w:r>
      <w:proofErr w:type="spellStart"/>
      <w:r w:rsidRPr="005B29F0">
        <w:rPr>
          <w:rFonts w:ascii="Times New Roman" w:hAnsi="Times New Roman" w:cs="Times New Roman"/>
        </w:rPr>
        <w:t>Payer_Addr</w:t>
      </w:r>
      <w:proofErr w:type="spellEnd"/>
      <w:r w:rsidRPr="005B29F0">
        <w:rPr>
          <w:rFonts w:ascii="Times New Roman" w:hAnsi="Times New Roman" w:cs="Times New Roman"/>
        </w:rPr>
        <w:t xml:space="preserve"> holder — and only that holder — authorized this specific </w:t>
      </w:r>
      <w:proofErr w:type="spellStart"/>
      <w:r w:rsidRPr="005B29F0">
        <w:rPr>
          <w:rFonts w:ascii="Times New Roman" w:hAnsi="Times New Roman" w:cs="Times New Roman"/>
        </w:rPr>
        <w:t>Treq</w:t>
      </w:r>
      <w:proofErr w:type="spellEnd"/>
      <w:r w:rsidRPr="005B29F0">
        <w:rPr>
          <w:rFonts w:ascii="Times New Roman" w:hAnsi="Times New Roman" w:cs="Times New Roman"/>
        </w:rPr>
        <w:t>. No single entity can confirm this unilaterally; each entity authenticates a different facet of the claim.</w:t>
      </w:r>
    </w:p>
    <w:p w14:paraId="26DD3A4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2DC2FD8">
          <v:rect id="_x0000_i2554" style="width:0;height:1.5pt" o:hralign="center" o:hrstd="t" o:hr="t" fillcolor="#a0a0a0" stroked="f"/>
        </w:pict>
      </w:r>
    </w:p>
    <w:p w14:paraId="1011044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Authentication Layer 1: NPCI Common Library — Credential Capture Authentication</w:t>
      </w:r>
    </w:p>
    <w:p w14:paraId="77DD7C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UPI Common Library Specification V1.7, Sections 5, 7, 8; CL Specification Gist (nk521), Sections 2–4</w:t>
      </w:r>
    </w:p>
    <w:p w14:paraId="06ED90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 is the </w:t>
      </w:r>
      <w:r w:rsidRPr="005B29F0">
        <w:rPr>
          <w:rFonts w:ascii="Times New Roman" w:hAnsi="Times New Roman" w:cs="Times New Roman"/>
          <w:b/>
          <w:bCs/>
        </w:rPr>
        <w:t>first authenticator</w:t>
      </w:r>
      <w:r w:rsidRPr="005B29F0">
        <w:rPr>
          <w:rFonts w:ascii="Times New Roman" w:hAnsi="Times New Roman" w:cs="Times New Roman"/>
        </w:rPr>
        <w:t>. Its authentication function is to confirm that:</w:t>
      </w:r>
    </w:p>
    <w:p w14:paraId="62CAE0B1" w14:textId="77777777" w:rsidR="005B29F0" w:rsidRPr="005B29F0" w:rsidRDefault="005B29F0">
      <w:pPr>
        <w:numPr>
          <w:ilvl w:val="0"/>
          <w:numId w:val="4"/>
        </w:numPr>
        <w:ind w:left="142" w:firstLine="0"/>
        <w:rPr>
          <w:rFonts w:ascii="Times New Roman" w:hAnsi="Times New Roman" w:cs="Times New Roman"/>
        </w:rPr>
      </w:pPr>
      <w:r w:rsidRPr="005B29F0">
        <w:rPr>
          <w:rFonts w:ascii="Times New Roman" w:hAnsi="Times New Roman" w:cs="Times New Roman"/>
        </w:rPr>
        <w:t>The Salt and Trust passed to it by the PSP backend are internally consistent (Trust validation — error L20 if invalid)</w:t>
      </w:r>
    </w:p>
    <w:p w14:paraId="1C1AD57F" w14:textId="77777777" w:rsidR="005B29F0" w:rsidRPr="005B29F0" w:rsidRDefault="005B29F0">
      <w:pPr>
        <w:numPr>
          <w:ilvl w:val="0"/>
          <w:numId w:val="4"/>
        </w:numPr>
        <w:ind w:left="142" w:firstLine="0"/>
        <w:rPr>
          <w:rFonts w:ascii="Times New Roman" w:hAnsi="Times New Roman" w:cs="Times New Roman"/>
        </w:rPr>
      </w:pPr>
      <w:r w:rsidRPr="005B29F0">
        <w:rPr>
          <w:rFonts w:ascii="Times New Roman" w:hAnsi="Times New Roman" w:cs="Times New Roman"/>
        </w:rPr>
        <w:t>The k0 session challenge is accepted by NPCI's backend (device binding check — terminates if failed)</w:t>
      </w:r>
    </w:p>
    <w:p w14:paraId="4C7D31E4" w14:textId="77777777" w:rsidR="005B29F0" w:rsidRPr="005B29F0" w:rsidRDefault="005B29F0">
      <w:pPr>
        <w:numPr>
          <w:ilvl w:val="0"/>
          <w:numId w:val="4"/>
        </w:numPr>
        <w:ind w:left="142" w:firstLine="0"/>
        <w:rPr>
          <w:rFonts w:ascii="Times New Roman" w:hAnsi="Times New Roman" w:cs="Times New Roman"/>
        </w:rPr>
      </w:pPr>
      <w:r w:rsidRPr="005B29F0">
        <w:rPr>
          <w:rFonts w:ascii="Times New Roman" w:hAnsi="Times New Roman" w:cs="Times New Roman"/>
        </w:rPr>
        <w:t>A PIN was actually entered by a human on the device (not injected programmatically)</w:t>
      </w:r>
    </w:p>
    <w:p w14:paraId="79EFDFF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 does not verify that the PIN is </w:t>
      </w:r>
      <w:r w:rsidRPr="005B29F0">
        <w:rPr>
          <w:rFonts w:ascii="Times New Roman" w:hAnsi="Times New Roman" w:cs="Times New Roman"/>
          <w:b/>
          <w:bCs/>
        </w:rPr>
        <w:t>correct</w:t>
      </w:r>
      <w:r w:rsidRPr="005B29F0">
        <w:rPr>
          <w:rFonts w:ascii="Times New Roman" w:hAnsi="Times New Roman" w:cs="Times New Roman"/>
        </w:rPr>
        <w:t xml:space="preserve"> — it has no access to any stored hash or reference value for the PIN. Its authentication role is to confirm that a credential was collected from this device in this session under this transaction context, and to encrypt it such that only the issuing bank's HSM can subsequently verify its correctness.</w:t>
      </w:r>
    </w:p>
    <w:p w14:paraId="0270661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the CL authenticates:</w:t>
      </w:r>
      <w:r w:rsidRPr="005B29F0">
        <w:rPr>
          <w:rFonts w:ascii="Times New Roman" w:hAnsi="Times New Roman" w:cs="Times New Roman"/>
        </w:rPr>
        <w:t xml:space="preserve"> device identity + session legitimacy + credential capture integrity.</w:t>
      </w:r>
    </w:p>
    <w:p w14:paraId="2D096C5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the CL does NOT authenticate:</w:t>
      </w:r>
      <w:r w:rsidRPr="005B29F0">
        <w:rPr>
          <w:rFonts w:ascii="Times New Roman" w:hAnsi="Times New Roman" w:cs="Times New Roman"/>
        </w:rPr>
        <w:t xml:space="preserve"> whether the PIN entered is the right PIN.</w:t>
      </w:r>
    </w:p>
    <w:p w14:paraId="5D8DA28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24243235">
          <v:rect id="_x0000_i2555" style="width:0;height:1.5pt" o:hralign="center" o:hrstd="t" o:hr="t" fillcolor="#a0a0a0" stroked="f"/>
        </w:pict>
      </w:r>
    </w:p>
    <w:p w14:paraId="1DA178A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Authentication Layer 2: NPCI UPI Switch — Message Authentication and Device Binding Re-Verification</w:t>
      </w:r>
    </w:p>
    <w:p w14:paraId="569F57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API Descriptions PDF, Section 5.1 (mutual TLS); NPCI Circular NPCI/2025-26/IS/003, Controls B.1–B.2; Procedural Guidelines</w:t>
      </w:r>
    </w:p>
    <w:p w14:paraId="39FDA34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NPCI switch is the </w:t>
      </w:r>
      <w:r w:rsidRPr="005B29F0">
        <w:rPr>
          <w:rFonts w:ascii="Times New Roman" w:hAnsi="Times New Roman" w:cs="Times New Roman"/>
          <w:b/>
          <w:bCs/>
        </w:rPr>
        <w:t>second authenticator</w:t>
      </w:r>
      <w:r w:rsidRPr="005B29F0">
        <w:rPr>
          <w:rFonts w:ascii="Times New Roman" w:hAnsi="Times New Roman" w:cs="Times New Roman"/>
        </w:rPr>
        <w:t xml:space="preserve">. When the PSP forwards the </w:t>
      </w:r>
      <w:proofErr w:type="spellStart"/>
      <w:r w:rsidRPr="005B29F0">
        <w:rPr>
          <w:rFonts w:ascii="Times New Roman" w:hAnsi="Times New Roman" w:cs="Times New Roman"/>
        </w:rPr>
        <w:t>ReqPay</w:t>
      </w:r>
      <w:proofErr w:type="spellEnd"/>
      <w:r w:rsidRPr="005B29F0">
        <w:rPr>
          <w:rFonts w:ascii="Times New Roman" w:hAnsi="Times New Roman" w:cs="Times New Roman"/>
        </w:rPr>
        <w:t>, NPCI performs:</w:t>
      </w:r>
    </w:p>
    <w:p w14:paraId="526C9A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2a. Mutual TLS Certificate Authentication</w:t>
      </w:r>
    </w:p>
    <w:p w14:paraId="2B7F62C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Every PSP-to-NPCI connection uses mutual TLS — both sides present certificates. The PSP's certificate is issued by IDRBT CA (the banking PKI authority). NPCI validates this certificate at the connection layer before parsing a single byte of XML. This authenticates </w:t>
      </w:r>
      <w:r w:rsidRPr="005B29F0">
        <w:rPr>
          <w:rFonts w:ascii="Times New Roman" w:hAnsi="Times New Roman" w:cs="Times New Roman"/>
          <w:b/>
          <w:bCs/>
        </w:rPr>
        <w:t>the PSP</w:t>
      </w:r>
      <w:r w:rsidRPr="005B29F0">
        <w:rPr>
          <w:rFonts w:ascii="Times New Roman" w:hAnsi="Times New Roman" w:cs="Times New Roman"/>
        </w:rPr>
        <w:t xml:space="preserve"> as a legitimate, NPCI-registered entity — not the end-user, but the institution sending on their behalf.</w:t>
      </w:r>
    </w:p>
    <w:p w14:paraId="50FDB52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2b. Message-Level Authentication</w:t>
      </w:r>
    </w:p>
    <w:p w14:paraId="301C58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The </w:t>
      </w:r>
      <w:proofErr w:type="spellStart"/>
      <w:r w:rsidRPr="005B29F0">
        <w:rPr>
          <w:rFonts w:ascii="Times New Roman" w:hAnsi="Times New Roman" w:cs="Times New Roman"/>
        </w:rPr>
        <w:t>Head.orgId</w:t>
      </w:r>
      <w:proofErr w:type="spellEnd"/>
      <w:r w:rsidRPr="005B29F0">
        <w:rPr>
          <w:rFonts w:ascii="Times New Roman" w:hAnsi="Times New Roman" w:cs="Times New Roman"/>
        </w:rPr>
        <w:t xml:space="preserve"> in every NPCI message is the PSP's registered organisation identifier. NPCI validates that the </w:t>
      </w:r>
      <w:proofErr w:type="spellStart"/>
      <w:r w:rsidRPr="005B29F0">
        <w:rPr>
          <w:rFonts w:ascii="Times New Roman" w:hAnsi="Times New Roman" w:cs="Times New Roman"/>
        </w:rPr>
        <w:t>orgId</w:t>
      </w:r>
      <w:proofErr w:type="spellEnd"/>
      <w:r w:rsidRPr="005B29F0">
        <w:rPr>
          <w:rFonts w:ascii="Times New Roman" w:hAnsi="Times New Roman" w:cs="Times New Roman"/>
        </w:rPr>
        <w:t xml:space="preserve"> matches the TLS certificate's subject identifier. Error codes U52 ("Organisation id is not found") and U17 ("Payer PSP is not registered") are fired if this validation fails. This is a second-factor authentication of the PSP identity at the message layer above TLS.</w:t>
      </w:r>
    </w:p>
    <w:p w14:paraId="4A76B9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2c. The NPCI Decrypt / Re-Encrypt Step — PIN Relay Authentication</w:t>
      </w:r>
    </w:p>
    <w:p w14:paraId="47B876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is the step that the Procedural Guidelines document adds and that was not fully described in the CL Spec sources from earlier chapters. Per the Procedural Guidelines:</w:t>
      </w:r>
    </w:p>
    <w:p w14:paraId="0AB107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"NPCI's libraries encrypt the PIN using NPCI's own public key, which is stored locally in the library; this encrypted block is sent to NPCI, where NPCI decrypts it using NPCI's private key. NPCI then re-encrypts the data using the issuing bank's public key and sends it onward to the issuing bank."</w:t>
      </w:r>
    </w:p>
    <w:p w14:paraId="44722D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two-hop relay gives NPCI </w:t>
      </w:r>
      <w:proofErr w:type="spellStart"/>
      <w:r w:rsidRPr="005B29F0">
        <w:rPr>
          <w:rFonts w:ascii="Times New Roman" w:hAnsi="Times New Roman" w:cs="Times New Roman"/>
        </w:rPr>
        <w:t>an</w:t>
      </w:r>
      <w:proofErr w:type="spellEnd"/>
      <w:r w:rsidRPr="005B29F0">
        <w:rPr>
          <w:rFonts w:ascii="Times New Roman" w:hAnsi="Times New Roman" w:cs="Times New Roman"/>
        </w:rPr>
        <w:t xml:space="preserve"> authentication role that goes beyond routing:</w:t>
      </w:r>
    </w:p>
    <w:p w14:paraId="6B54E67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 (CL)</w:t>
      </w:r>
    </w:p>
    <w:p w14:paraId="331A7C3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Encrypts PIN under NPCI public key (RSA-OAEP)</w:t>
      </w:r>
    </w:p>
    <w:p w14:paraId="1A1CE0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Constructs: CL_VERSION | Base64(RSA-OAEP(PIN|TXN_ID|AESGCM(...)|IV))</w:t>
      </w:r>
    </w:p>
    <w:p w14:paraId="60D73B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3C156BA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HSM</w:t>
      </w:r>
    </w:p>
    <w:p w14:paraId="1CD03C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Decrypts with NPCI private key → recovers:</w:t>
      </w:r>
    </w:p>
    <w:p w14:paraId="7BBBB7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 Plaintext PIN (transiently in HSM memory)</w:t>
      </w:r>
    </w:p>
    <w:p w14:paraId="6B7CE7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 TXN_ID (verifies against outer Txn.id in </w:t>
      </w:r>
      <w:proofErr w:type="spellStart"/>
      <w:r w:rsidRPr="005B29F0">
        <w:rPr>
          <w:rFonts w:ascii="Times New Roman" w:hAnsi="Times New Roman" w:cs="Times New Roman"/>
        </w:rPr>
        <w:t>ReqPay</w:t>
      </w:r>
      <w:proofErr w:type="spellEnd"/>
      <w:r w:rsidRPr="005B29F0">
        <w:rPr>
          <w:rFonts w:ascii="Times New Roman" w:hAnsi="Times New Roman" w:cs="Times New Roman"/>
        </w:rPr>
        <w:t>)</w:t>
      </w:r>
    </w:p>
    <w:p w14:paraId="31B7AC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 AES-GCM encrypted transaction context</w:t>
      </w:r>
    </w:p>
    <w:p w14:paraId="6E622DF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478AAA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Verifies: TXN_ID match (detects tampering → U54)</w:t>
      </w:r>
    </w:p>
    <w:p w14:paraId="2DBB28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Verifies: Amount match (detects amount substitution → U54)</w:t>
      </w:r>
    </w:p>
    <w:p w14:paraId="0018D4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38DD9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Re-encrypts PIN under the issuing bank's public key</w:t>
      </w:r>
    </w:p>
    <w:p w14:paraId="03EDB2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 xml:space="preserve">   (</w:t>
      </w:r>
      <w:proofErr w:type="gramEnd"/>
      <w:r w:rsidRPr="005B29F0">
        <w:rPr>
          <w:rFonts w:ascii="Times New Roman" w:hAnsi="Times New Roman" w:cs="Times New Roman"/>
        </w:rPr>
        <w:t xml:space="preserve">using the key retrieved via </w:t>
      </w:r>
      <w:proofErr w:type="spellStart"/>
      <w:r w:rsidRPr="005B29F0">
        <w:rPr>
          <w:rFonts w:ascii="Times New Roman" w:hAnsi="Times New Roman" w:cs="Times New Roman"/>
        </w:rPr>
        <w:t>ReqListKeys</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RespListKeys</w:t>
      </w:r>
      <w:proofErr w:type="spellEnd"/>
    </w:p>
    <w:p w14:paraId="50D7BE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for the payer bank's HSM)</w:t>
      </w:r>
    </w:p>
    <w:p w14:paraId="7FBFD9B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E1075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HSM</w:t>
      </w:r>
    </w:p>
    <w:p w14:paraId="58854E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Decrypts with bank's private key → recovers plaintext PIN</w:t>
      </w:r>
    </w:p>
    <w:p w14:paraId="0D1A162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Verifies against stored hash/offset</w:t>
      </w:r>
    </w:p>
    <w:p w14:paraId="3CCF92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02439A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PASS / FAIL</w:t>
      </w:r>
    </w:p>
    <w:p w14:paraId="768A5678" w14:textId="77777777" w:rsidR="005B29F0" w:rsidRPr="005B29F0" w:rsidRDefault="005B29F0" w:rsidP="005B29F0">
      <w:pPr>
        <w:ind w:left="142" w:firstLine="0"/>
        <w:rPr>
          <w:rFonts w:ascii="Times New Roman" w:hAnsi="Times New Roman" w:cs="Times New Roman"/>
        </w:rPr>
      </w:pPr>
    </w:p>
    <w:p w14:paraId="342428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During the NPCI step, NPCI performs a </w:t>
      </w:r>
      <w:r w:rsidRPr="005B29F0">
        <w:rPr>
          <w:rFonts w:ascii="Times New Roman" w:hAnsi="Times New Roman" w:cs="Times New Roman"/>
          <w:b/>
          <w:bCs/>
        </w:rPr>
        <w:t>structural authentication</w:t>
      </w:r>
      <w:r w:rsidRPr="005B29F0">
        <w:rPr>
          <w:rFonts w:ascii="Times New Roman" w:hAnsi="Times New Roman" w:cs="Times New Roman"/>
        </w:rPr>
        <w:t xml:space="preserve">: it confirms that the transaction ID and amount embedded inside the encrypted credential match what the outer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claims. This is the machine-readable proof that the payer approved </w:t>
      </w:r>
      <w:r w:rsidRPr="005B29F0">
        <w:rPr>
          <w:rFonts w:ascii="Times New Roman" w:hAnsi="Times New Roman" w:cs="Times New Roman"/>
          <w:i/>
          <w:iCs/>
        </w:rPr>
        <w:t>this</w:t>
      </w:r>
      <w:r w:rsidRPr="005B29F0">
        <w:rPr>
          <w:rFonts w:ascii="Times New Roman" w:hAnsi="Times New Roman" w:cs="Times New Roman"/>
        </w:rPr>
        <w:t xml:space="preserve"> transaction — not a different one that might have been substituted in transit.</w:t>
      </w:r>
    </w:p>
    <w:p w14:paraId="6A23CE4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NPCI authenticates:</w:t>
      </w:r>
      <w:r w:rsidRPr="005B29F0">
        <w:rPr>
          <w:rFonts w:ascii="Times New Roman" w:hAnsi="Times New Roman" w:cs="Times New Roman"/>
        </w:rPr>
        <w:t xml:space="preserve"> PSP identity (TLS + </w:t>
      </w:r>
      <w:proofErr w:type="spellStart"/>
      <w:r w:rsidRPr="005B29F0">
        <w:rPr>
          <w:rFonts w:ascii="Times New Roman" w:hAnsi="Times New Roman" w:cs="Times New Roman"/>
        </w:rPr>
        <w:t>orgId</w:t>
      </w:r>
      <w:proofErr w:type="spellEnd"/>
      <w:r w:rsidRPr="005B29F0">
        <w:rPr>
          <w:rFonts w:ascii="Times New Roman" w:hAnsi="Times New Roman" w:cs="Times New Roman"/>
        </w:rPr>
        <w:t>), transaction integrity (Txn.id + amount match inside credential), PIN relay integrity (decrypt and re-encrypt without storing).</w:t>
      </w:r>
    </w:p>
    <w:p w14:paraId="7AAE64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NPCI does NOT authenticate:</w:t>
      </w:r>
      <w:r w:rsidRPr="005B29F0">
        <w:rPr>
          <w:rFonts w:ascii="Times New Roman" w:hAnsi="Times New Roman" w:cs="Times New Roman"/>
        </w:rPr>
        <w:t xml:space="preserve"> whether the PIN is the correct PIN for the account — that is exclusively the issuing bank's role.</w:t>
      </w:r>
    </w:p>
    <w:p w14:paraId="0F44C9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BA6F2B3">
          <v:rect id="_x0000_i2556" style="width:0;height:1.5pt" o:hralign="center" o:hrstd="t" o:hr="t" fillcolor="#a0a0a0" stroked="f"/>
        </w:pict>
      </w:r>
    </w:p>
    <w:p w14:paraId="5CE6357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Authentication Layer 3: Issuing Bank HSM — The Definitive PIN Verification</w:t>
      </w:r>
    </w:p>
    <w:p w14:paraId="069EBF1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Procedural Guidelines (document provided); NPCI API Descriptions PDF Section 11.2.8 (</w:t>
      </w:r>
      <w:proofErr w:type="spellStart"/>
      <w:r w:rsidRPr="005B29F0">
        <w:rPr>
          <w:rFonts w:ascii="Times New Roman" w:hAnsi="Times New Roman" w:cs="Times New Roman"/>
          <w:b/>
          <w:bCs/>
        </w:rPr>
        <w:t>regName</w:t>
      </w:r>
      <w:proofErr w:type="spellEnd"/>
      <w:r w:rsidRPr="005B29F0">
        <w:rPr>
          <w:rFonts w:ascii="Times New Roman" w:hAnsi="Times New Roman" w:cs="Times New Roman"/>
          <w:b/>
          <w:bCs/>
        </w:rPr>
        <w:t xml:space="preserve"> = "Actual Name of the customer according to Bank Records"); NPCI UPI Error and Response Codes (ZM = Invalid MPIN)</w:t>
      </w:r>
    </w:p>
    <w:p w14:paraId="1315EEE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issuing bank is the </w:t>
      </w:r>
      <w:r w:rsidRPr="005B29F0">
        <w:rPr>
          <w:rFonts w:ascii="Times New Roman" w:hAnsi="Times New Roman" w:cs="Times New Roman"/>
          <w:b/>
          <w:bCs/>
        </w:rPr>
        <w:t>definitive authenticator</w:t>
      </w:r>
      <w:r w:rsidRPr="005B29F0">
        <w:rPr>
          <w:rFonts w:ascii="Times New Roman" w:hAnsi="Times New Roman" w:cs="Times New Roman"/>
        </w:rPr>
        <w:t xml:space="preserve"> — the only entity in the entire chain that can confirm whether the PIN is correct, because it is the only entity that holds the reference value (the stored hash/offset of the account-specific PIN).</w:t>
      </w:r>
    </w:p>
    <w:p w14:paraId="4B7A34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HSM verification process:</w:t>
      </w:r>
    </w:p>
    <w:p w14:paraId="2A4C9C3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 — Decryption:</w:t>
      </w:r>
    </w:p>
    <w:p w14:paraId="581103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HSM receives the re-encrypted PIN block from NPCI. It decrypts it using the bank's private key (RSA-2048 or higher, key stored inside the HSM's tamper-resistant boundary). The Procedural Guidelines mandate:</w:t>
      </w:r>
    </w:p>
    <w:p w14:paraId="1FD08C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issuer bank must mandatorily decrypt the PIN and any other such data using an HSM only — no software-only decryption path is permitted."</w:t>
      </w:r>
    </w:p>
    <w:p w14:paraId="1E9E04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mandatory HSM requirement is a regulatory control, not just good practice. Software decryption of UPI PINs at the bank layer is not compliant with NPCI's Procedural Guidelines.</w:t>
      </w:r>
    </w:p>
    <w:p w14:paraId="2F29C7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2 — PIN Block Format Processing:</w:t>
      </w:r>
    </w:p>
    <w:p w14:paraId="70D423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PIN, once decrypted, is in a standardised format derived from ISO 9564 (the international standard for PIN management). The PIN block format encodes both the PIN digits and a PIN-length indicator together in a fixed structure, padded to 64 bits. This format ensures the PIN is machine-processable inside the HSM without exposing individual digits to any software layer.</w:t>
      </w:r>
    </w:p>
    <w:p w14:paraId="155523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3 — Hash/Offset Comparison:</w:t>
      </w:r>
    </w:p>
    <w:p w14:paraId="7E2D7C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From the Procedural Guidelines and the ICICI-flow technical breakdown referenced in the provided document:</w:t>
      </w:r>
    </w:p>
    <w:p w14:paraId="320503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HSM decrypts the incoming block to plaintext, hashes it together with the account's salt, and compares that hash against the previously stored hash for the customer's MPIN — a match confirms correctness without the bank retaining the PIN as such in ordinary storage."</w:t>
      </w:r>
    </w:p>
    <w:p w14:paraId="0561A52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Concretely:</w:t>
      </w:r>
    </w:p>
    <w:p w14:paraId="0E0964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At UPI PIN registration (</w:t>
      </w:r>
      <w:proofErr w:type="spellStart"/>
      <w:r w:rsidRPr="005B29F0">
        <w:rPr>
          <w:rFonts w:ascii="Times New Roman" w:hAnsi="Times New Roman" w:cs="Times New Roman"/>
        </w:rPr>
        <w:t>SetCredentials</w:t>
      </w:r>
      <w:proofErr w:type="spellEnd"/>
      <w:r w:rsidRPr="005B29F0">
        <w:rPr>
          <w:rFonts w:ascii="Times New Roman" w:hAnsi="Times New Roman" w:cs="Times New Roman"/>
        </w:rPr>
        <w:t xml:space="preserve"> flow):</w:t>
      </w:r>
    </w:p>
    <w:p w14:paraId="1970609D"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stored_value</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PIN_plaintext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07371C1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stored in bank's secure DB, not the PIN itself</w:t>
      </w:r>
    </w:p>
    <w:p w14:paraId="683D428B" w14:textId="77777777" w:rsidR="005B29F0" w:rsidRPr="005B29F0" w:rsidRDefault="005B29F0" w:rsidP="005B29F0">
      <w:pPr>
        <w:ind w:left="142" w:firstLine="0"/>
        <w:rPr>
          <w:rFonts w:ascii="Times New Roman" w:hAnsi="Times New Roman" w:cs="Times New Roman"/>
        </w:rPr>
      </w:pPr>
    </w:p>
    <w:p w14:paraId="112EC4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At verification (each </w:t>
      </w:r>
      <w:proofErr w:type="spellStart"/>
      <w:r w:rsidRPr="005B29F0">
        <w:rPr>
          <w:rFonts w:ascii="Times New Roman" w:hAnsi="Times New Roman" w:cs="Times New Roman"/>
        </w:rPr>
        <w:t>ReqPay</w:t>
      </w:r>
      <w:proofErr w:type="spellEnd"/>
      <w:r w:rsidRPr="005B29F0">
        <w:rPr>
          <w:rFonts w:ascii="Times New Roman" w:hAnsi="Times New Roman" w:cs="Times New Roman"/>
        </w:rPr>
        <w:t>):</w:t>
      </w:r>
    </w:p>
    <w:p w14:paraId="4A32AC6B"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received_PIN_plaintext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HSM.decrypt</w:t>
      </w:r>
      <w:proofErr w:type="spellEnd"/>
      <w:r w:rsidRPr="005B29F0">
        <w:rPr>
          <w:rFonts w:ascii="Times New Roman" w:hAnsi="Times New Roman" w:cs="Times New Roman"/>
        </w:rPr>
        <w:t>(</w:t>
      </w:r>
      <w:proofErr w:type="spellStart"/>
      <w:r w:rsidRPr="005B29F0">
        <w:rPr>
          <w:rFonts w:ascii="Times New Roman" w:hAnsi="Times New Roman" w:cs="Times New Roman"/>
        </w:rPr>
        <w:t>credential_block</w:t>
      </w:r>
      <w:proofErr w:type="spellEnd"/>
      <w:r w:rsidRPr="005B29F0">
        <w:rPr>
          <w:rFonts w:ascii="Times New Roman" w:hAnsi="Times New Roman" w:cs="Times New Roman"/>
        </w:rPr>
        <w:t>)</w:t>
      </w:r>
    </w:p>
    <w:p w14:paraId="150D5366"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computed_value</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received_PIN_plaintext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3B453151" w14:textId="77777777" w:rsidR="005B29F0" w:rsidRPr="005B29F0" w:rsidRDefault="005B29F0" w:rsidP="005B29F0">
      <w:pPr>
        <w:ind w:left="142" w:firstLine="0"/>
        <w:rPr>
          <w:rFonts w:ascii="Times New Roman" w:hAnsi="Times New Roman" w:cs="Times New Roman"/>
        </w:rPr>
      </w:pPr>
    </w:p>
    <w:p w14:paraId="6881D2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w:t>
      </w:r>
      <w:proofErr w:type="spellStart"/>
      <w:r w:rsidRPr="005B29F0">
        <w:rPr>
          <w:rFonts w:ascii="Times New Roman" w:hAnsi="Times New Roman" w:cs="Times New Roman"/>
        </w:rPr>
        <w:t>computed_value</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stored_value</w:t>
      </w:r>
      <w:proofErr w:type="spellEnd"/>
      <w:r w:rsidRPr="005B29F0">
        <w:rPr>
          <w:rFonts w:ascii="Times New Roman" w:hAnsi="Times New Roman" w:cs="Times New Roman"/>
        </w:rPr>
        <w:t>:</w:t>
      </w:r>
    </w:p>
    <w:p w14:paraId="576CF68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return AUTHENTICATE_</w:t>
      </w:r>
      <w:proofErr w:type="gramStart"/>
      <w:r w:rsidRPr="005B29F0">
        <w:rPr>
          <w:rFonts w:ascii="Times New Roman" w:hAnsi="Times New Roman" w:cs="Times New Roman"/>
        </w:rPr>
        <w:t>SUCCESS  →</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"00"</w:t>
      </w:r>
    </w:p>
    <w:p w14:paraId="0A3AD29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else:</w:t>
      </w:r>
    </w:p>
    <w:p w14:paraId="0DACD4A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return AUTHENTICATE_</w:t>
      </w:r>
      <w:proofErr w:type="gramStart"/>
      <w:r w:rsidRPr="005B29F0">
        <w:rPr>
          <w:rFonts w:ascii="Times New Roman" w:hAnsi="Times New Roman" w:cs="Times New Roman"/>
        </w:rPr>
        <w:t>FAILURE  →</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"ZM" (Invalid MPIN)</w:t>
      </w:r>
    </w:p>
    <w:p w14:paraId="3A65D0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increment_lockout_counter</w:t>
      </w:r>
      <w:proofErr w:type="spellEnd"/>
      <w:r w:rsidRPr="005B29F0">
        <w:rPr>
          <w:rFonts w:ascii="Times New Roman" w:hAnsi="Times New Roman" w:cs="Times New Roman"/>
        </w:rPr>
        <w:t>(</w:t>
      </w:r>
      <w:proofErr w:type="spellStart"/>
      <w:r w:rsidRPr="005B29F0">
        <w:rPr>
          <w:rFonts w:ascii="Times New Roman" w:hAnsi="Times New Roman" w:cs="Times New Roman"/>
        </w:rPr>
        <w:t>account_id</w:t>
      </w:r>
      <w:proofErr w:type="spellEnd"/>
      <w:r w:rsidRPr="005B29F0">
        <w:rPr>
          <w:rFonts w:ascii="Times New Roman" w:hAnsi="Times New Roman" w:cs="Times New Roman"/>
        </w:rPr>
        <w:t>)</w:t>
      </w:r>
    </w:p>
    <w:p w14:paraId="6F041CF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if counter &gt;= 3: </w:t>
      </w:r>
      <w:proofErr w:type="spellStart"/>
      <w:r w:rsidRPr="005B29F0">
        <w:rPr>
          <w:rFonts w:ascii="Times New Roman" w:hAnsi="Times New Roman" w:cs="Times New Roman"/>
        </w:rPr>
        <w:t>lock_</w:t>
      </w:r>
      <w:proofErr w:type="gramStart"/>
      <w:r w:rsidRPr="005B29F0">
        <w:rPr>
          <w:rFonts w:ascii="Times New Roman" w:hAnsi="Times New Roman" w:cs="Times New Roman"/>
        </w:rPr>
        <w:t>account</w:t>
      </w:r>
      <w:proofErr w:type="spellEnd"/>
      <w:r w:rsidRPr="005B29F0">
        <w:rPr>
          <w:rFonts w:ascii="Times New Roman" w:hAnsi="Times New Roman" w:cs="Times New Roman"/>
        </w:rPr>
        <w:t>(</w:t>
      </w:r>
      <w:proofErr w:type="gramEnd"/>
      <w:r w:rsidRPr="005B29F0">
        <w:rPr>
          <w:rFonts w:ascii="Times New Roman" w:hAnsi="Times New Roman" w:cs="Times New Roman"/>
        </w:rPr>
        <w:t>)</w:t>
      </w:r>
    </w:p>
    <w:p w14:paraId="0BD7596B" w14:textId="77777777" w:rsidR="005B29F0" w:rsidRPr="005B29F0" w:rsidRDefault="005B29F0" w:rsidP="005B29F0">
      <w:pPr>
        <w:ind w:left="142" w:firstLine="0"/>
        <w:rPr>
          <w:rFonts w:ascii="Times New Roman" w:hAnsi="Times New Roman" w:cs="Times New Roman"/>
        </w:rPr>
      </w:pPr>
    </w:p>
    <w:p w14:paraId="5F8E07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the issuing bank authenticates:</w:t>
      </w:r>
      <w:r w:rsidRPr="005B29F0">
        <w:rPr>
          <w:rFonts w:ascii="Times New Roman" w:hAnsi="Times New Roman" w:cs="Times New Roman"/>
        </w:rPr>
        <w:t xml:space="preserve"> whether the entered PIN matches the PIN registered for this specific account — the ground-truth verification that no other entity in the chain can perform.</w:t>
      </w:r>
    </w:p>
    <w:p w14:paraId="66CC65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The error code that proves this is bank-side:</w:t>
      </w:r>
      <w:r w:rsidRPr="005B29F0">
        <w:rPr>
          <w:rFonts w:ascii="Times New Roman" w:hAnsi="Times New Roman" w:cs="Times New Roman"/>
        </w:rPr>
        <w:t xml:space="preserve"> Error ZM ("Invalid MPIN") is classified as a </w:t>
      </w:r>
      <w:r w:rsidRPr="005B29F0">
        <w:rPr>
          <w:rFonts w:ascii="Times New Roman" w:hAnsi="Times New Roman" w:cs="Times New Roman"/>
          <w:b/>
          <w:bCs/>
        </w:rPr>
        <w:t>PSP/Bank-side code</w:t>
      </w:r>
      <w:r w:rsidRPr="005B29F0">
        <w:rPr>
          <w:rFonts w:ascii="Times New Roman" w:hAnsi="Times New Roman" w:cs="Times New Roman"/>
        </w:rPr>
        <w:t xml:space="preserve"> in §3 of the NPCI Error and Response Codes document — not §4 (NPCI switch codes). This placement is the formal proof that MPIN verification happens at the bank, not at NPCI.</w:t>
      </w:r>
    </w:p>
    <w:p w14:paraId="4A60EE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6EB96F87">
          <v:rect id="_x0000_i2557" style="width:0;height:1.5pt" o:hralign="center" o:hrstd="t" o:hr="t" fillcolor="#a0a0a0" stroked="f"/>
        </w:pict>
      </w:r>
    </w:p>
    <w:p w14:paraId="03B4006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Authentication Layer 4: Payer PSP Backend — Risk-Based and Device-Binding Authentication</w:t>
      </w:r>
    </w:p>
    <w:p w14:paraId="2B7F982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Circular NPCI/2025-26/IS/003, Controls A.1–A.5; NPCI API Descriptions PDF, Section 5.5 (Device Tags); NPCI API Descriptions PDF, Section 5.12.1 (</w:t>
      </w:r>
      <w:proofErr w:type="spellStart"/>
      <w:r w:rsidRPr="005B29F0">
        <w:rPr>
          <w:rFonts w:ascii="Times New Roman" w:hAnsi="Times New Roman" w:cs="Times New Roman"/>
          <w:b/>
          <w:bCs/>
        </w:rPr>
        <w:t>RiskScores</w:t>
      </w:r>
      <w:proofErr w:type="spellEnd"/>
      <w:r w:rsidRPr="005B29F0">
        <w:rPr>
          <w:rFonts w:ascii="Times New Roman" w:hAnsi="Times New Roman" w:cs="Times New Roman"/>
          <w:b/>
          <w:bCs/>
        </w:rPr>
        <w:t>)</w:t>
      </w:r>
    </w:p>
    <w:p w14:paraId="58FBEC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Before the PSP even submits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to NPCI, it performs its own authentication layer — not of the PIN (which it never sees), but of the device and session context:</w:t>
      </w:r>
    </w:p>
    <w:p w14:paraId="53A7F6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4a. Device Binding Verification</w:t>
      </w:r>
      <w:r w:rsidRPr="005B29F0">
        <w:rPr>
          <w:rFonts w:ascii="Times New Roman" w:hAnsi="Times New Roman" w:cs="Times New Roman"/>
        </w:rPr>
        <w:t xml:space="preserve"> </w:t>
      </w:r>
      <w:proofErr w:type="gramStart"/>
      <w:r w:rsidRPr="005B29F0">
        <w:rPr>
          <w:rFonts w:ascii="Times New Roman" w:hAnsi="Times New Roman" w:cs="Times New Roman"/>
        </w:rPr>
        <w:t>The</w:t>
      </w:r>
      <w:proofErr w:type="gramEnd"/>
      <w:r w:rsidRPr="005B29F0">
        <w:rPr>
          <w:rFonts w:ascii="Times New Roman" w:hAnsi="Times New Roman" w:cs="Times New Roman"/>
        </w:rPr>
        <w:t xml:space="preserve"> PSP backend checks the </w:t>
      </w:r>
      <w:proofErr w:type="spellStart"/>
      <w:proofErr w:type="gramStart"/>
      <w:r w:rsidRPr="005B29F0">
        <w:rPr>
          <w:rFonts w:ascii="Times New Roman" w:hAnsi="Times New Roman" w:cs="Times New Roman"/>
        </w:rPr>
        <w:t>Payer.Device.Tag</w:t>
      </w:r>
      <w:proofErr w:type="spellEnd"/>
      <w:proofErr w:type="gramEnd"/>
      <w:r w:rsidRPr="005B29F0">
        <w:rPr>
          <w:rFonts w:ascii="Times New Roman" w:hAnsi="Times New Roman" w:cs="Times New Roman"/>
        </w:rPr>
        <w:t xml:space="preserve">["ID"] (the device identifier submitted in </w:t>
      </w:r>
      <w:proofErr w:type="spellStart"/>
      <w:r w:rsidRPr="005B29F0">
        <w:rPr>
          <w:rFonts w:ascii="Times New Roman" w:hAnsi="Times New Roman" w:cs="Times New Roman"/>
        </w:rPr>
        <w:t>ReqPay</w:t>
      </w:r>
      <w:proofErr w:type="spellEnd"/>
      <w:r w:rsidRPr="005B29F0">
        <w:rPr>
          <w:rFonts w:ascii="Times New Roman" w:hAnsi="Times New Roman" w:cs="Times New Roman"/>
        </w:rPr>
        <w:t>) against its stored device binding record (IMSI, ICCID, device fingerprint hash, registered public key). A mismatch triggers re-registration.</w:t>
      </w:r>
    </w:p>
    <w:p w14:paraId="6D9B9A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4b. Session Token Validation</w:t>
      </w:r>
      <w:r w:rsidRPr="005B29F0">
        <w:rPr>
          <w:rFonts w:ascii="Times New Roman" w:hAnsi="Times New Roman" w:cs="Times New Roman"/>
        </w:rPr>
        <w:t xml:space="preserve"> </w:t>
      </w:r>
      <w:proofErr w:type="gramStart"/>
      <w:r w:rsidRPr="005B29F0">
        <w:rPr>
          <w:rFonts w:ascii="Times New Roman" w:hAnsi="Times New Roman" w:cs="Times New Roman"/>
        </w:rPr>
        <w:t>The</w:t>
      </w:r>
      <w:proofErr w:type="gramEnd"/>
      <w:r w:rsidRPr="005B29F0">
        <w:rPr>
          <w:rFonts w:ascii="Times New Roman" w:hAnsi="Times New Roman" w:cs="Times New Roman"/>
        </w:rPr>
        <w:t xml:space="preserve"> PSP validates the session token submitted by the app. Tokens are short-lived (5–30 minutes configurable TTL). An expired token means the session is re-authenticated before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is constructed.</w:t>
      </w:r>
    </w:p>
    <w:p w14:paraId="0584DF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4c. Risk Score Computation</w:t>
      </w:r>
      <w:r w:rsidRPr="005B29F0">
        <w:rPr>
          <w:rFonts w:ascii="Times New Roman" w:hAnsi="Times New Roman" w:cs="Times New Roman"/>
        </w:rPr>
        <w:t xml:space="preserve"> The &lt;</w:t>
      </w:r>
      <w:proofErr w:type="spellStart"/>
      <w:r w:rsidRPr="005B29F0">
        <w:rPr>
          <w:rFonts w:ascii="Times New Roman" w:hAnsi="Times New Roman" w:cs="Times New Roman"/>
        </w:rPr>
        <w:t>RiskScores</w:t>
      </w:r>
      <w:proofErr w:type="spellEnd"/>
      <w:r w:rsidRPr="005B29F0">
        <w:rPr>
          <w:rFonts w:ascii="Times New Roman" w:hAnsi="Times New Roman" w:cs="Times New Roman"/>
        </w:rPr>
        <w:t xml:space="preserve">&gt; element in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carries the PSP's own fraud risk assessment:</w:t>
      </w:r>
    </w:p>
    <w:p w14:paraId="557668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r w:rsidRPr="005B29F0">
        <w:rPr>
          <w:rFonts w:ascii="Times New Roman" w:hAnsi="Times New Roman" w:cs="Times New Roman"/>
        </w:rPr>
        <w:t>RiskScores</w:t>
      </w:r>
      <w:proofErr w:type="spellEnd"/>
      <w:r w:rsidRPr="005B29F0">
        <w:rPr>
          <w:rFonts w:ascii="Times New Roman" w:hAnsi="Times New Roman" w:cs="Times New Roman"/>
        </w:rPr>
        <w:t>&gt;</w:t>
      </w:r>
    </w:p>
    <w:p w14:paraId="3A8E42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&lt;Score provider="AXS" type="TXNRISK" value="042"/&gt;</w:t>
      </w:r>
    </w:p>
    <w:p w14:paraId="7E97217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r w:rsidRPr="005B29F0">
        <w:rPr>
          <w:rFonts w:ascii="Times New Roman" w:hAnsi="Times New Roman" w:cs="Times New Roman"/>
        </w:rPr>
        <w:t>RiskScores</w:t>
      </w:r>
      <w:proofErr w:type="spellEnd"/>
      <w:r w:rsidRPr="005B29F0">
        <w:rPr>
          <w:rFonts w:ascii="Times New Roman" w:hAnsi="Times New Roman" w:cs="Times New Roman"/>
        </w:rPr>
        <w:t>&gt;</w:t>
      </w:r>
    </w:p>
    <w:p w14:paraId="06ECCD12" w14:textId="77777777" w:rsidR="005B29F0" w:rsidRPr="005B29F0" w:rsidRDefault="005B29F0" w:rsidP="005B29F0">
      <w:pPr>
        <w:ind w:left="142" w:firstLine="0"/>
        <w:rPr>
          <w:rFonts w:ascii="Times New Roman" w:hAnsi="Times New Roman" w:cs="Times New Roman"/>
        </w:rPr>
      </w:pPr>
    </w:p>
    <w:p w14:paraId="4583ED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From NPCI API Descriptions, Section 4.3 (</w:t>
      </w:r>
      <w:proofErr w:type="spellStart"/>
      <w:r w:rsidRPr="005B29F0">
        <w:rPr>
          <w:rFonts w:ascii="Times New Roman" w:hAnsi="Times New Roman" w:cs="Times New Roman"/>
        </w:rPr>
        <w:t>RiskScores</w:t>
      </w:r>
      <w:proofErr w:type="spellEnd"/>
      <w:r w:rsidRPr="005B29F0">
        <w:rPr>
          <w:rFonts w:ascii="Times New Roman" w:hAnsi="Times New Roman" w:cs="Times New Roman"/>
        </w:rPr>
        <w:t>):</w:t>
      </w:r>
    </w:p>
    <w:p w14:paraId="7137554B" w14:textId="77777777" w:rsidR="005B29F0" w:rsidRPr="005B29F0" w:rsidRDefault="005B29F0">
      <w:pPr>
        <w:numPr>
          <w:ilvl w:val="0"/>
          <w:numId w:val="5"/>
        </w:numPr>
        <w:ind w:left="142" w:firstLine="0"/>
        <w:rPr>
          <w:rFonts w:ascii="Times New Roman" w:hAnsi="Times New Roman" w:cs="Times New Roman"/>
        </w:rPr>
      </w:pPr>
      <w:r w:rsidRPr="005B29F0">
        <w:rPr>
          <w:rFonts w:ascii="Times New Roman" w:hAnsi="Times New Roman" w:cs="Times New Roman"/>
        </w:rPr>
        <w:t>provider: The PSP's own identifier (e.g., "AXS" for Axis Bank)</w:t>
      </w:r>
    </w:p>
    <w:p w14:paraId="72D00605" w14:textId="77777777" w:rsidR="005B29F0" w:rsidRPr="005B29F0" w:rsidRDefault="005B29F0">
      <w:pPr>
        <w:numPr>
          <w:ilvl w:val="0"/>
          <w:numId w:val="5"/>
        </w:numPr>
        <w:ind w:left="142" w:firstLine="0"/>
        <w:rPr>
          <w:rFonts w:ascii="Times New Roman" w:hAnsi="Times New Roman" w:cs="Times New Roman"/>
        </w:rPr>
      </w:pPr>
      <w:r w:rsidRPr="005B29F0">
        <w:rPr>
          <w:rFonts w:ascii="Times New Roman" w:hAnsi="Times New Roman" w:cs="Times New Roman"/>
        </w:rPr>
        <w:t>type: TXNRISK — transaction-level risk assessment</w:t>
      </w:r>
    </w:p>
    <w:p w14:paraId="3183DDB0" w14:textId="77777777" w:rsidR="005B29F0" w:rsidRPr="005B29F0" w:rsidRDefault="005B29F0">
      <w:pPr>
        <w:numPr>
          <w:ilvl w:val="0"/>
          <w:numId w:val="5"/>
        </w:numPr>
        <w:ind w:left="142" w:firstLine="0"/>
        <w:rPr>
          <w:rFonts w:ascii="Times New Roman" w:hAnsi="Times New Roman" w:cs="Times New Roman"/>
        </w:rPr>
      </w:pPr>
      <w:r w:rsidRPr="005B29F0">
        <w:rPr>
          <w:rFonts w:ascii="Times New Roman" w:hAnsi="Times New Roman" w:cs="Times New Roman"/>
        </w:rPr>
        <w:t>value: 0–100 (0 = No Risk, 100 = Maximum Risk)</w:t>
      </w:r>
    </w:p>
    <w:p w14:paraId="2ADC63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combines this PSP-submitted score with its own internal risk assessment. If NPCI's combined threshold is exceeded, error U16 ("Risk threshold exceeded") is returned and the transaction is declined before any PIN verification occurs at the bank.</w:t>
      </w:r>
    </w:p>
    <w:p w14:paraId="63EBD38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the PSP authenticates:</w:t>
      </w:r>
      <w:r w:rsidRPr="005B29F0">
        <w:rPr>
          <w:rFonts w:ascii="Times New Roman" w:hAnsi="Times New Roman" w:cs="Times New Roman"/>
        </w:rPr>
        <w:t xml:space="preserve"> device identity, session validity, and contextual risk — the "is this a legitimate request from a known device in a known session?" question.</w:t>
      </w:r>
    </w:p>
    <w:p w14:paraId="691DE7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5AF87837">
          <v:rect id="_x0000_i2558" style="width:0;height:1.5pt" o:hralign="center" o:hrstd="t" o:hr="t" fillcolor="#a0a0a0" stroked="f"/>
        </w:pict>
      </w:r>
    </w:p>
    <w:p w14:paraId="3B428D8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Authentication Hierarchy — Complete View</w:t>
      </w:r>
    </w:p>
    <w:p w14:paraId="033CD9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AUTHENTICATION IN UPI: FOUR LAYERS, FOUR DISTINCT QUESTIONS</w:t>
      </w:r>
    </w:p>
    <w:p w14:paraId="506CF7F8" w14:textId="77777777" w:rsidR="005B29F0" w:rsidRPr="005B29F0" w:rsidRDefault="005B29F0" w:rsidP="005B29F0">
      <w:pPr>
        <w:ind w:left="142" w:firstLine="0"/>
        <w:rPr>
          <w:rFonts w:ascii="Times New Roman" w:hAnsi="Times New Roman" w:cs="Times New Roman"/>
        </w:rPr>
      </w:pPr>
    </w:p>
    <w:p w14:paraId="7F71BD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Layer 1: NPCI Common Library</w:t>
      </w:r>
    </w:p>
    <w:p w14:paraId="4988C1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Question: "Is this a legitimate device in a legitimate CL session?"</w:t>
      </w:r>
    </w:p>
    <w:p w14:paraId="1E76C3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k0 challenge-response, Trust validation, L20 check</w:t>
      </w:r>
    </w:p>
    <w:p w14:paraId="4D3C875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Outcome: Credential captured and encrypted, or flow terminated</w:t>
      </w:r>
    </w:p>
    <w:p w14:paraId="26207B0F" w14:textId="77777777" w:rsidR="005B29F0" w:rsidRPr="005B29F0" w:rsidRDefault="005B29F0" w:rsidP="005B29F0">
      <w:pPr>
        <w:ind w:left="142" w:firstLine="0"/>
        <w:rPr>
          <w:rFonts w:ascii="Times New Roman" w:hAnsi="Times New Roman" w:cs="Times New Roman"/>
        </w:rPr>
      </w:pPr>
    </w:p>
    <w:p w14:paraId="471DA43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Layer 2: PSP Backend</w:t>
      </w:r>
    </w:p>
    <w:p w14:paraId="5732EE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Question: "Is this a legitimate device in a legitimate app session?"</w:t>
      </w:r>
    </w:p>
    <w:p w14:paraId="57FE7B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Device binding, session token TTL, risk scoring</w:t>
      </w:r>
    </w:p>
    <w:p w14:paraId="58D743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Outcome: Risk score attached to </w:t>
      </w:r>
      <w:proofErr w:type="spellStart"/>
      <w:r w:rsidRPr="005B29F0">
        <w:rPr>
          <w:rFonts w:ascii="Times New Roman" w:hAnsi="Times New Roman" w:cs="Times New Roman"/>
        </w:rPr>
        <w:t>ReqPay</w:t>
      </w:r>
      <w:proofErr w:type="spellEnd"/>
      <w:r w:rsidRPr="005B29F0">
        <w:rPr>
          <w:rFonts w:ascii="Times New Roman" w:hAnsi="Times New Roman" w:cs="Times New Roman"/>
        </w:rPr>
        <w:t>, or transaction blocked (U16)</w:t>
      </w:r>
    </w:p>
    <w:p w14:paraId="5545F0A0" w14:textId="77777777" w:rsidR="005B29F0" w:rsidRPr="005B29F0" w:rsidRDefault="005B29F0" w:rsidP="005B29F0">
      <w:pPr>
        <w:ind w:left="142" w:firstLine="0"/>
        <w:rPr>
          <w:rFonts w:ascii="Times New Roman" w:hAnsi="Times New Roman" w:cs="Times New Roman"/>
        </w:rPr>
      </w:pPr>
    </w:p>
    <w:p w14:paraId="772D03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Layer 3: NPCI Switch</w:t>
      </w:r>
    </w:p>
    <w:p w14:paraId="14ECAD2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Question: "Is this a legitimate PSP sending an internally consistent message?"</w:t>
      </w:r>
    </w:p>
    <w:p w14:paraId="56BC897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Mechanism: Mutual TLS, </w:t>
      </w:r>
      <w:proofErr w:type="spellStart"/>
      <w:r w:rsidRPr="005B29F0">
        <w:rPr>
          <w:rFonts w:ascii="Times New Roman" w:hAnsi="Times New Roman" w:cs="Times New Roman"/>
        </w:rPr>
        <w:t>orgId</w:t>
      </w:r>
      <w:proofErr w:type="spellEnd"/>
      <w:r w:rsidRPr="005B29F0">
        <w:rPr>
          <w:rFonts w:ascii="Times New Roman" w:hAnsi="Times New Roman" w:cs="Times New Roman"/>
        </w:rPr>
        <w:t xml:space="preserve"> validation, Txn.id/Amount match inside</w:t>
      </w:r>
    </w:p>
    <w:p w14:paraId="19F2663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credential (via decrypt/re-encrypt relay)</w:t>
      </w:r>
    </w:p>
    <w:p w14:paraId="0347E0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Outcome: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forwarded to issuer bank, or rejected (U52/U17/U54)</w:t>
      </w:r>
    </w:p>
    <w:p w14:paraId="776E733B" w14:textId="77777777" w:rsidR="005B29F0" w:rsidRPr="005B29F0" w:rsidRDefault="005B29F0" w:rsidP="005B29F0">
      <w:pPr>
        <w:ind w:left="142" w:firstLine="0"/>
        <w:rPr>
          <w:rFonts w:ascii="Times New Roman" w:hAnsi="Times New Roman" w:cs="Times New Roman"/>
        </w:rPr>
      </w:pPr>
    </w:p>
    <w:p w14:paraId="63479A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Layer 4: Issuing Bank HSM</w:t>
      </w:r>
    </w:p>
    <w:p w14:paraId="4CFCC3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Question: "Is this the correct PIN for this account?"</w:t>
      </w:r>
    </w:p>
    <w:p w14:paraId="17D6C0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HSM decrypt → SHA256(PIN||salt) comparison</w:t>
      </w:r>
    </w:p>
    <w:p w14:paraId="249B1D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  Outcome: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"00" (SUCCESS) or ZM (MPIN invalid/locked)</w:t>
      </w:r>
    </w:p>
    <w:p w14:paraId="6DD5785B" w14:textId="77777777" w:rsidR="005B29F0" w:rsidRPr="005B29F0" w:rsidRDefault="005B29F0" w:rsidP="005B29F0">
      <w:pPr>
        <w:ind w:left="142" w:firstLine="0"/>
        <w:rPr>
          <w:rFonts w:ascii="Times New Roman" w:hAnsi="Times New Roman" w:cs="Times New Roman"/>
        </w:rPr>
      </w:pPr>
    </w:p>
    <w:p w14:paraId="3177296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DEFINITIVE AUTHENTICATOR: The Issuing Bank HSM</w:t>
      </w:r>
    </w:p>
    <w:p w14:paraId="437D29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Only entity that can answer "is this </w:t>
      </w:r>
      <w:proofErr w:type="gramStart"/>
      <w:r w:rsidRPr="005B29F0">
        <w:rPr>
          <w:rFonts w:ascii="Times New Roman" w:hAnsi="Times New Roman" w:cs="Times New Roman"/>
        </w:rPr>
        <w:t>PIN</w:t>
      </w:r>
      <w:proofErr w:type="gramEnd"/>
      <w:r w:rsidRPr="005B29F0">
        <w:rPr>
          <w:rFonts w:ascii="Times New Roman" w:hAnsi="Times New Roman" w:cs="Times New Roman"/>
        </w:rPr>
        <w:t xml:space="preserve"> correct?"</w:t>
      </w:r>
    </w:p>
    <w:p w14:paraId="33BBF9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Only entity permitted to hold the reference hash</w:t>
      </w:r>
    </w:p>
    <w:p w14:paraId="4D5A958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Only entity authorised to authorize the debit</w:t>
      </w:r>
    </w:p>
    <w:p w14:paraId="2727BBC8" w14:textId="77777777" w:rsidR="005B29F0" w:rsidRPr="005B29F0" w:rsidRDefault="005B29F0" w:rsidP="005B29F0">
      <w:pPr>
        <w:ind w:left="142" w:firstLine="0"/>
        <w:rPr>
          <w:rFonts w:ascii="Times New Roman" w:hAnsi="Times New Roman" w:cs="Times New Roman"/>
        </w:rPr>
      </w:pPr>
    </w:p>
    <w:p w14:paraId="3A5BA9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928BEA9">
          <v:rect id="_x0000_i2559" style="width:0;height:1.5pt" o:hralign="center" o:hrstd="t" o:hr="t" fillcolor="#a0a0a0" stroked="f"/>
        </w:pict>
      </w:r>
    </w:p>
    <w:p w14:paraId="6988DFE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Q2. What Happens Immediately After the User Enters the PIN?</w:t>
      </w:r>
    </w:p>
    <w:p w14:paraId="4303B3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most complex sequential question in the entire research. The events that follow PIN entry span six distinct technical layers in approximately 2–4 seconds. The sequence is divided into: </w:t>
      </w:r>
      <w:r w:rsidRPr="005B29F0">
        <w:rPr>
          <w:rFonts w:ascii="Times New Roman" w:hAnsi="Times New Roman" w:cs="Times New Roman"/>
          <w:b/>
          <w:bCs/>
        </w:rPr>
        <w:t>local processing</w:t>
      </w:r>
      <w:r w:rsidRPr="005B29F0">
        <w:rPr>
          <w:rFonts w:ascii="Times New Roman" w:hAnsi="Times New Roman" w:cs="Times New Roman"/>
        </w:rPr>
        <w:t xml:space="preserve"> (sub-millisecond, on-device), </w:t>
      </w:r>
      <w:r w:rsidRPr="005B29F0">
        <w:rPr>
          <w:rFonts w:ascii="Times New Roman" w:hAnsi="Times New Roman" w:cs="Times New Roman"/>
          <w:b/>
          <w:bCs/>
        </w:rPr>
        <w:t>network transmission</w:t>
      </w:r>
      <w:r w:rsidRPr="005B29F0">
        <w:rPr>
          <w:rFonts w:ascii="Times New Roman" w:hAnsi="Times New Roman" w:cs="Times New Roman"/>
        </w:rPr>
        <w:t xml:space="preserve"> (hundreds of milliseconds), </w:t>
      </w:r>
      <w:r w:rsidRPr="005B29F0">
        <w:rPr>
          <w:rFonts w:ascii="Times New Roman" w:hAnsi="Times New Roman" w:cs="Times New Roman"/>
          <w:b/>
          <w:bCs/>
        </w:rPr>
        <w:t>switch-layer processing</w:t>
      </w:r>
      <w:r w:rsidRPr="005B29F0">
        <w:rPr>
          <w:rFonts w:ascii="Times New Roman" w:hAnsi="Times New Roman" w:cs="Times New Roman"/>
        </w:rPr>
        <w:t xml:space="preserve"> (tens of milliseconds), </w:t>
      </w:r>
      <w:r w:rsidRPr="005B29F0">
        <w:rPr>
          <w:rFonts w:ascii="Times New Roman" w:hAnsi="Times New Roman" w:cs="Times New Roman"/>
          <w:b/>
          <w:bCs/>
        </w:rPr>
        <w:t>bank-layer processing</w:t>
      </w:r>
      <w:r w:rsidRPr="005B29F0">
        <w:rPr>
          <w:rFonts w:ascii="Times New Roman" w:hAnsi="Times New Roman" w:cs="Times New Roman"/>
        </w:rPr>
        <w:t xml:space="preserve"> (hundreds of milliseconds), and </w:t>
      </w:r>
      <w:r w:rsidRPr="005B29F0">
        <w:rPr>
          <w:rFonts w:ascii="Times New Roman" w:hAnsi="Times New Roman" w:cs="Times New Roman"/>
          <w:b/>
          <w:bCs/>
        </w:rPr>
        <w:t>response propagation</w:t>
      </w:r>
      <w:r w:rsidRPr="005B29F0">
        <w:rPr>
          <w:rFonts w:ascii="Times New Roman" w:hAnsi="Times New Roman" w:cs="Times New Roman"/>
        </w:rPr>
        <w:t xml:space="preserve"> (hundreds of milliseconds back).</w:t>
      </w:r>
    </w:p>
    <w:p w14:paraId="00049A9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B27035A">
          <v:rect id="_x0000_i2560" style="width:0;height:1.5pt" o:hralign="center" o:hrstd="t" o:hr="t" fillcolor="#a0a0a0" stroked="f"/>
        </w:pict>
      </w:r>
    </w:p>
    <w:p w14:paraId="4BABD90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Phase 1: CL Encrypts the PIN (On-Device, ~1–5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1AB23F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Source: CL Specification Gist (nk521), Sections 3–4; </w:t>
      </w:r>
      <w:proofErr w:type="spellStart"/>
      <w:r w:rsidRPr="005B29F0">
        <w:rPr>
          <w:rFonts w:ascii="Times New Roman" w:hAnsi="Times New Roman" w:cs="Times New Roman"/>
          <w:b/>
          <w:bCs/>
        </w:rPr>
        <w:t>librefin</w:t>
      </w:r>
      <w:proofErr w:type="spellEnd"/>
      <w:r w:rsidRPr="005B29F0">
        <w:rPr>
          <w:rFonts w:ascii="Times New Roman" w:hAnsi="Times New Roman" w:cs="Times New Roman"/>
          <w:b/>
          <w:bCs/>
        </w:rPr>
        <w:t>-in/cl-specification, Payment Challenge</w:t>
      </w:r>
    </w:p>
    <w:p w14:paraId="43347A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moment the user taps the last digit and presses the confirm button on the CL's keypad, the Common Library executes the following sequence entirely within its own process memory:</w:t>
      </w:r>
    </w:p>
    <w:p w14:paraId="4F4838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1.1 — Pipe String Construction</w:t>
      </w:r>
    </w:p>
    <w:p w14:paraId="20A6AF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CL assembles the pipe string that will form the basis of the transaction hash:</w:t>
      </w:r>
    </w:p>
    <w:p w14:paraId="35A22E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 Spec Gist, Section 4.1 — exact format</w:t>
      </w:r>
    </w:p>
    <w:p w14:paraId="29CC483D"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 (</w:t>
      </w:r>
    </w:p>
    <w:p w14:paraId="1CFC1E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f"{amount}|"              # "149.00"</w:t>
      </w:r>
    </w:p>
    <w:p w14:paraId="0F2B2C9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w:t>
      </w:r>
      <w:proofErr w:type="spellStart"/>
      <w:r w:rsidRPr="005B29F0">
        <w:rPr>
          <w:rFonts w:ascii="Times New Roman" w:hAnsi="Times New Roman" w:cs="Times New Roman"/>
        </w:rPr>
        <w:t>transaction_</w:t>
      </w:r>
      <w:proofErr w:type="gramStart"/>
      <w:r w:rsidRPr="005B29F0">
        <w:rPr>
          <w:rFonts w:ascii="Times New Roman" w:hAnsi="Times New Roman" w:cs="Times New Roman"/>
        </w:rPr>
        <w:t>id</w:t>
      </w:r>
      <w:proofErr w:type="spellEnd"/>
      <w:r w:rsidRPr="005B29F0">
        <w:rPr>
          <w:rFonts w:ascii="Times New Roman" w:hAnsi="Times New Roman" w:cs="Times New Roman"/>
        </w:rPr>
        <w:t>}|</w:t>
      </w:r>
      <w:proofErr w:type="gramEnd"/>
      <w:r w:rsidRPr="005B29F0">
        <w:rPr>
          <w:rFonts w:ascii="Times New Roman" w:hAnsi="Times New Roman" w:cs="Times New Roman"/>
        </w:rPr>
        <w:t>"     # "AXS20260826T142301001"</w:t>
      </w:r>
    </w:p>
    <w:p w14:paraId="065B05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f"{payer}|"              # "</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w:t>
      </w:r>
    </w:p>
    <w:p w14:paraId="6CFAA5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f"{payee}|"              # "</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66A533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w:t>
      </w:r>
      <w:proofErr w:type="spellStart"/>
      <w:r w:rsidRPr="005B29F0">
        <w:rPr>
          <w:rFonts w:ascii="Times New Roman" w:hAnsi="Times New Roman" w:cs="Times New Roman"/>
        </w:rPr>
        <w:t>app_</w:t>
      </w:r>
      <w:proofErr w:type="gramStart"/>
      <w:r w:rsidRPr="005B29F0">
        <w:rPr>
          <w:rFonts w:ascii="Times New Roman" w:hAnsi="Times New Roman" w:cs="Times New Roman"/>
        </w:rPr>
        <w:t>id</w:t>
      </w:r>
      <w:proofErr w:type="spellEnd"/>
      <w:r w:rsidRPr="005B29F0">
        <w:rPr>
          <w:rFonts w:ascii="Times New Roman" w:hAnsi="Times New Roman" w:cs="Times New Roman"/>
        </w:rPr>
        <w:t>}|</w:t>
      </w:r>
      <w:proofErr w:type="gramEnd"/>
      <w:r w:rsidRPr="005B29F0">
        <w:rPr>
          <w:rFonts w:ascii="Times New Roman" w:hAnsi="Times New Roman" w:cs="Times New Roman"/>
        </w:rPr>
        <w:t>"             # "</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roofErr w:type="spellEnd"/>
      <w:r w:rsidRPr="005B29F0">
        <w:rPr>
          <w:rFonts w:ascii="Times New Roman" w:hAnsi="Times New Roman" w:cs="Times New Roman"/>
        </w:rPr>
        <w:t>"</w:t>
      </w:r>
    </w:p>
    <w:p w14:paraId="6AC100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w:t>
      </w:r>
      <w:proofErr w:type="spellStart"/>
      <w:r w:rsidRPr="005B29F0">
        <w:rPr>
          <w:rFonts w:ascii="Times New Roman" w:hAnsi="Times New Roman" w:cs="Times New Roman"/>
        </w:rPr>
        <w:t>phone_</w:t>
      </w:r>
      <w:proofErr w:type="gramStart"/>
      <w:r w:rsidRPr="005B29F0">
        <w:rPr>
          <w:rFonts w:ascii="Times New Roman" w:hAnsi="Times New Roman" w:cs="Times New Roman"/>
        </w:rPr>
        <w:t>no</w:t>
      </w:r>
      <w:proofErr w:type="spellEnd"/>
      <w:r w:rsidRPr="005B29F0">
        <w:rPr>
          <w:rFonts w:ascii="Times New Roman" w:hAnsi="Times New Roman" w:cs="Times New Roman"/>
        </w:rPr>
        <w:t>}|</w:t>
      </w:r>
      <w:proofErr w:type="gramEnd"/>
      <w:r w:rsidRPr="005B29F0">
        <w:rPr>
          <w:rFonts w:ascii="Times New Roman" w:hAnsi="Times New Roman" w:cs="Times New Roman"/>
        </w:rPr>
        <w:t>"           # "919876543210" (E.164, no +)</w:t>
      </w:r>
    </w:p>
    <w:p w14:paraId="093A8E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f"{device_id_</w:t>
      </w:r>
      <w:proofErr w:type="gramStart"/>
      <w:r w:rsidRPr="005B29F0">
        <w:rPr>
          <w:rFonts w:ascii="Times New Roman" w:hAnsi="Times New Roman" w:cs="Times New Roman"/>
        </w:rPr>
        <w:t>35}|</w:t>
      </w:r>
      <w:proofErr w:type="gramEnd"/>
      <w:r w:rsidRPr="005B29F0">
        <w:rPr>
          <w:rFonts w:ascii="Times New Roman" w:hAnsi="Times New Roman" w:cs="Times New Roman"/>
        </w:rPr>
        <w:t>"       # first 35 uppercase chars of device ID</w:t>
      </w:r>
    </w:p>
    <w:p w14:paraId="268028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w:t>
      </w:r>
      <w:proofErr w:type="spellStart"/>
      <w:r w:rsidRPr="005B29F0">
        <w:rPr>
          <w:rFonts w:ascii="Times New Roman" w:hAnsi="Times New Roman" w:cs="Times New Roman"/>
        </w:rPr>
        <w:t>credType</w:t>
      </w:r>
      <w:proofErr w:type="spellEnd"/>
      <w:r w:rsidRPr="005B29F0">
        <w:rPr>
          <w:rFonts w:ascii="Times New Roman" w:hAnsi="Times New Roman" w:cs="Times New Roman"/>
        </w:rPr>
        <w:t>}"            # "pay"</w:t>
      </w:r>
    </w:p>
    <w:p w14:paraId="1DB136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3291DA81" w14:textId="77777777" w:rsidR="005B29F0" w:rsidRPr="005B29F0" w:rsidRDefault="005B29F0" w:rsidP="005B29F0">
      <w:pPr>
        <w:ind w:left="142" w:firstLine="0"/>
        <w:rPr>
          <w:rFonts w:ascii="Times New Roman" w:hAnsi="Times New Roman" w:cs="Times New Roman"/>
        </w:rPr>
      </w:pPr>
    </w:p>
    <w:p w14:paraId="20785F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From the CL Spec Gist (nk521), Section 4.1:</w:t>
      </w:r>
    </w:p>
    <w:p w14:paraId="44E64D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"The </w:t>
      </w:r>
      <w:proofErr w:type="spellStart"/>
      <w:r w:rsidRPr="005B29F0">
        <w:rPr>
          <w:rFonts w:ascii="Times New Roman" w:hAnsi="Times New Roman" w:cs="Times New Roman"/>
          <w:i/>
          <w:iCs/>
        </w:rPr>
        <w:t>device_id</w:t>
      </w:r>
      <w:proofErr w:type="spellEnd"/>
      <w:r w:rsidRPr="005B29F0">
        <w:rPr>
          <w:rFonts w:ascii="Times New Roman" w:hAnsi="Times New Roman" w:cs="Times New Roman"/>
          <w:i/>
          <w:iCs/>
        </w:rPr>
        <w:t xml:space="preserve"> is trimmed to its first 35 uppercase characters. The </w:t>
      </w:r>
      <w:proofErr w:type="spellStart"/>
      <w:r w:rsidRPr="005B29F0">
        <w:rPr>
          <w:rFonts w:ascii="Times New Roman" w:hAnsi="Times New Roman" w:cs="Times New Roman"/>
          <w:i/>
          <w:iCs/>
        </w:rPr>
        <w:t>phone_no</w:t>
      </w:r>
      <w:proofErr w:type="spellEnd"/>
      <w:r w:rsidRPr="005B29F0">
        <w:rPr>
          <w:rFonts w:ascii="Times New Roman" w:hAnsi="Times New Roman" w:cs="Times New Roman"/>
          <w:i/>
          <w:iCs/>
        </w:rPr>
        <w:t xml:space="preserve"> is E.164 formatted but without the + prefix."</w:t>
      </w:r>
    </w:p>
    <w:p w14:paraId="5242AE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1.2 — SHA-256 Hash of Pipe String</w:t>
      </w:r>
    </w:p>
    <w:p w14:paraId="632D2AD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sha256_digest = SHA256.hash(</w:t>
      </w:r>
      <w:proofErr w:type="spellStart"/>
      <w:r w:rsidRPr="005B29F0">
        <w:rPr>
          <w:rFonts w:ascii="Times New Roman" w:hAnsi="Times New Roman" w:cs="Times New Roman"/>
        </w:rPr>
        <w:t>pipe_</w:t>
      </w:r>
      <w:proofErr w:type="gramStart"/>
      <w:r w:rsidRPr="005B29F0">
        <w:rPr>
          <w:rFonts w:ascii="Times New Roman" w:hAnsi="Times New Roman" w:cs="Times New Roman"/>
        </w:rPr>
        <w:t>string.encode</w:t>
      </w:r>
      <w:proofErr w:type="spellEnd"/>
      <w:proofErr w:type="gramEnd"/>
      <w:r w:rsidRPr="005B29F0">
        <w:rPr>
          <w:rFonts w:ascii="Times New Roman" w:hAnsi="Times New Roman" w:cs="Times New Roman"/>
        </w:rPr>
        <w:t>("utf-8"))</w:t>
      </w:r>
    </w:p>
    <w:p w14:paraId="56D202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Output: 32-byte (256-bit) digest</w:t>
      </w:r>
    </w:p>
    <w:p w14:paraId="51C62E9C" w14:textId="77777777" w:rsidR="005B29F0" w:rsidRPr="005B29F0" w:rsidRDefault="005B29F0" w:rsidP="005B29F0">
      <w:pPr>
        <w:ind w:left="142" w:firstLine="0"/>
        <w:rPr>
          <w:rFonts w:ascii="Times New Roman" w:hAnsi="Times New Roman" w:cs="Times New Roman"/>
        </w:rPr>
      </w:pPr>
    </w:p>
    <w:p w14:paraId="3AF6F6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hash binds all transaction parameters — amount, payer VPA, payee VPA, device identity, transaction ID — into a single 256-bit value. Altering any single field in the pipe string produces a completely different digest.</w:t>
      </w:r>
    </w:p>
    <w:p w14:paraId="2F5E78C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1.3 — AES-GCM Encryption of the Digest</w:t>
      </w:r>
    </w:p>
    <w:p w14:paraId="564C9BD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 Spec Gist, Section 4.2 — exact construction</w:t>
      </w:r>
    </w:p>
    <w:p w14:paraId="5404A6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iv =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(12</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96-bit fresh random IV (nonce)</w:t>
      </w:r>
    </w:p>
    <w:p w14:paraId="51778389" w14:textId="77777777" w:rsidR="005B29F0" w:rsidRPr="005B29F0" w:rsidRDefault="005B29F0" w:rsidP="005B29F0">
      <w:pPr>
        <w:ind w:left="142" w:firstLine="0"/>
        <w:rPr>
          <w:rFonts w:ascii="Times New Roman" w:hAnsi="Times New Roman" w:cs="Times New Roman"/>
        </w:rPr>
      </w:pPr>
    </w:p>
    <w:p w14:paraId="70FDFD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ciphertext = AESGCM(k0</w:t>
      </w:r>
      <w:proofErr w:type="gramStart"/>
      <w:r w:rsidRPr="005B29F0">
        <w:rPr>
          <w:rFonts w:ascii="Times New Roman" w:hAnsi="Times New Roman" w:cs="Times New Roman"/>
        </w:rPr>
        <w:t>).encrypt</w:t>
      </w:r>
      <w:proofErr w:type="gramEnd"/>
      <w:r w:rsidRPr="005B29F0">
        <w:rPr>
          <w:rFonts w:ascii="Times New Roman" w:hAnsi="Times New Roman" w:cs="Times New Roman"/>
        </w:rPr>
        <w:t>(</w:t>
      </w:r>
    </w:p>
    <w:p w14:paraId="5AFAC1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iv,</w:t>
      </w:r>
    </w:p>
    <w:p w14:paraId="60E00C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sha256_</w:t>
      </w:r>
      <w:proofErr w:type="gramStart"/>
      <w:r w:rsidRPr="005B29F0">
        <w:rPr>
          <w:rFonts w:ascii="Times New Roman" w:hAnsi="Times New Roman" w:cs="Times New Roman"/>
        </w:rPr>
        <w:t xml:space="preserve">digest,   </w:t>
      </w:r>
      <w:proofErr w:type="gramEnd"/>
      <w:r w:rsidRPr="005B29F0">
        <w:rPr>
          <w:rFonts w:ascii="Times New Roman" w:hAnsi="Times New Roman" w:cs="Times New Roman"/>
        </w:rPr>
        <w:t># plaintext = the 256-bit pipe string hash</w:t>
      </w:r>
    </w:p>
    <w:p w14:paraId="0E3C042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None             # no additional authenticated data</w:t>
      </w:r>
    </w:p>
    <w:p w14:paraId="2F7912E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52D8137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AESGCM output = ciphertext || 128-bit authentication tag</w:t>
      </w:r>
    </w:p>
    <w:p w14:paraId="466FC8B9" w14:textId="77777777" w:rsidR="005B29F0" w:rsidRPr="005B29F0" w:rsidRDefault="005B29F0" w:rsidP="005B29F0">
      <w:pPr>
        <w:ind w:left="142" w:firstLine="0"/>
        <w:rPr>
          <w:rFonts w:ascii="Times New Roman" w:hAnsi="Times New Roman" w:cs="Times New Roman"/>
        </w:rPr>
      </w:pPr>
    </w:p>
    <w:p w14:paraId="49742A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result is: {Base64(ciphertext)} | {Base64(iv)}</w:t>
      </w:r>
    </w:p>
    <w:p w14:paraId="089A491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1.4 — Intermediate Payload Assembly</w:t>
      </w:r>
    </w:p>
    <w:p w14:paraId="21F303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intermediate = f"{pin}|{</w:t>
      </w:r>
      <w:proofErr w:type="spellStart"/>
      <w:r w:rsidRPr="005B29F0">
        <w:rPr>
          <w:rFonts w:ascii="Times New Roman" w:hAnsi="Times New Roman" w:cs="Times New Roman"/>
        </w:rPr>
        <w:t>transaction_</w:t>
      </w:r>
      <w:proofErr w:type="gramStart"/>
      <w:r w:rsidRPr="005B29F0">
        <w:rPr>
          <w:rFonts w:ascii="Times New Roman" w:hAnsi="Times New Roman" w:cs="Times New Roman"/>
        </w:rPr>
        <w:t>id</w:t>
      </w:r>
      <w:proofErr w:type="spellEnd"/>
      <w:r w:rsidRPr="005B29F0">
        <w:rPr>
          <w:rFonts w:ascii="Times New Roman" w:hAnsi="Times New Roman" w:cs="Times New Roman"/>
        </w:rPr>
        <w:t>}|</w:t>
      </w:r>
      <w:proofErr w:type="gramEnd"/>
      <w:r w:rsidRPr="005B29F0">
        <w:rPr>
          <w:rFonts w:ascii="Times New Roman" w:hAnsi="Times New Roman" w:cs="Times New Roman"/>
        </w:rPr>
        <w:t>{Base64(ciphertext</w:t>
      </w:r>
      <w:proofErr w:type="gramStart"/>
      <w:r w:rsidRPr="005B29F0">
        <w:rPr>
          <w:rFonts w:ascii="Times New Roman" w:hAnsi="Times New Roman" w:cs="Times New Roman"/>
        </w:rPr>
        <w:t>)}|</w:t>
      </w:r>
      <w:proofErr w:type="gramEnd"/>
      <w:r w:rsidRPr="005B29F0">
        <w:rPr>
          <w:rFonts w:ascii="Times New Roman" w:hAnsi="Times New Roman" w:cs="Times New Roman"/>
        </w:rPr>
        <w:t>{Base64(iv)}"</w:t>
      </w:r>
    </w:p>
    <w:p w14:paraId="02C7C6D7" w14:textId="77777777" w:rsidR="005B29F0" w:rsidRPr="005B29F0" w:rsidRDefault="005B29F0" w:rsidP="005B29F0">
      <w:pPr>
        <w:ind w:left="142" w:firstLine="0"/>
        <w:rPr>
          <w:rFonts w:ascii="Times New Roman" w:hAnsi="Times New Roman" w:cs="Times New Roman"/>
        </w:rPr>
      </w:pPr>
    </w:p>
    <w:p w14:paraId="4523C8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intermediate string contains:</w:t>
      </w:r>
    </w:p>
    <w:p w14:paraId="08CCB86C" w14:textId="77777777" w:rsidR="005B29F0" w:rsidRPr="005B29F0" w:rsidRDefault="005B29F0">
      <w:pPr>
        <w:numPr>
          <w:ilvl w:val="0"/>
          <w:numId w:val="6"/>
        </w:numPr>
        <w:ind w:left="142" w:firstLine="0"/>
        <w:rPr>
          <w:rFonts w:ascii="Times New Roman" w:hAnsi="Times New Roman" w:cs="Times New Roman"/>
        </w:rPr>
      </w:pPr>
      <w:r w:rsidRPr="005B29F0">
        <w:rPr>
          <w:rFonts w:ascii="Times New Roman" w:hAnsi="Times New Roman" w:cs="Times New Roman"/>
        </w:rPr>
        <w:t>The plaintext PIN digits (e.g., "1234" or "123456")</w:t>
      </w:r>
    </w:p>
    <w:p w14:paraId="30CBC1E8" w14:textId="77777777" w:rsidR="005B29F0" w:rsidRPr="005B29F0" w:rsidRDefault="005B29F0">
      <w:pPr>
        <w:numPr>
          <w:ilvl w:val="0"/>
          <w:numId w:val="6"/>
        </w:numPr>
        <w:ind w:left="142" w:firstLine="0"/>
        <w:rPr>
          <w:rFonts w:ascii="Times New Roman" w:hAnsi="Times New Roman" w:cs="Times New Roman"/>
        </w:rPr>
      </w:pPr>
      <w:r w:rsidRPr="005B29F0">
        <w:rPr>
          <w:rFonts w:ascii="Times New Roman" w:hAnsi="Times New Roman" w:cs="Times New Roman"/>
        </w:rPr>
        <w:t>The transaction ID (binds this payload to the specific Txn.id)</w:t>
      </w:r>
    </w:p>
    <w:p w14:paraId="13DA9D60" w14:textId="77777777" w:rsidR="005B29F0" w:rsidRPr="005B29F0" w:rsidRDefault="005B29F0">
      <w:pPr>
        <w:numPr>
          <w:ilvl w:val="0"/>
          <w:numId w:val="6"/>
        </w:numPr>
        <w:ind w:left="142" w:firstLine="0"/>
        <w:rPr>
          <w:rFonts w:ascii="Times New Roman" w:hAnsi="Times New Roman" w:cs="Times New Roman"/>
        </w:rPr>
      </w:pPr>
      <w:r w:rsidRPr="005B29F0">
        <w:rPr>
          <w:rFonts w:ascii="Times New Roman" w:hAnsi="Times New Roman" w:cs="Times New Roman"/>
        </w:rPr>
        <w:t>The AES-GCM encrypted pipe string hash (binds to all transaction parameters)</w:t>
      </w:r>
    </w:p>
    <w:p w14:paraId="44D43947" w14:textId="77777777" w:rsidR="005B29F0" w:rsidRPr="005B29F0" w:rsidRDefault="005B29F0">
      <w:pPr>
        <w:numPr>
          <w:ilvl w:val="0"/>
          <w:numId w:val="6"/>
        </w:numPr>
        <w:ind w:left="142" w:firstLine="0"/>
        <w:rPr>
          <w:rFonts w:ascii="Times New Roman" w:hAnsi="Times New Roman" w:cs="Times New Roman"/>
        </w:rPr>
      </w:pPr>
      <w:r w:rsidRPr="005B29F0">
        <w:rPr>
          <w:rFonts w:ascii="Times New Roman" w:hAnsi="Times New Roman" w:cs="Times New Roman"/>
        </w:rPr>
        <w:t>The IV (needed by NPCI's HSM to decrypt the AES-GCM layer)</w:t>
      </w:r>
    </w:p>
    <w:p w14:paraId="1CA6249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1.5 — RSA-OAEP Final Encryption</w:t>
      </w:r>
    </w:p>
    <w:p w14:paraId="2CD7BA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 Spec Gist, Section 4.3 — exact cipher spec</w:t>
      </w:r>
    </w:p>
    <w:p w14:paraId="6B228E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encryptedBase64String = Base64(</w:t>
      </w:r>
    </w:p>
    <w:p w14:paraId="27C232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w:t>
      </w:r>
      <w:proofErr w:type="gramStart"/>
      <w:r w:rsidRPr="005B29F0">
        <w:rPr>
          <w:rFonts w:ascii="Times New Roman" w:hAnsi="Times New Roman" w:cs="Times New Roman"/>
        </w:rPr>
        <w:t>PKCS1_OAEP.new(</w:t>
      </w:r>
      <w:proofErr w:type="gramEnd"/>
    </w:p>
    <w:p w14:paraId="602581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npci_public_</w:t>
      </w:r>
      <w:proofErr w:type="gramStart"/>
      <w:r w:rsidRPr="005B29F0">
        <w:rPr>
          <w:rFonts w:ascii="Times New Roman" w:hAnsi="Times New Roman" w:cs="Times New Roman"/>
        </w:rPr>
        <w:t>key</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 RSA-2048 key from CRT file in APK</w:t>
      </w:r>
    </w:p>
    <w:p w14:paraId="19D3CD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=SHA256,</w:t>
      </w:r>
    </w:p>
    <w:p w14:paraId="6D79A7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mgfunc</w:t>
      </w:r>
      <w:proofErr w:type="spellEnd"/>
      <w:r w:rsidRPr="005B29F0">
        <w:rPr>
          <w:rFonts w:ascii="Times New Roman" w:hAnsi="Times New Roman" w:cs="Times New Roman"/>
        </w:rPr>
        <w:t>=lambda x, y: SHA256.new(x</w:t>
      </w:r>
      <w:proofErr w:type="gramStart"/>
      <w:r w:rsidRPr="005B29F0">
        <w:rPr>
          <w:rFonts w:ascii="Times New Roman" w:hAnsi="Times New Roman" w:cs="Times New Roman"/>
        </w:rPr>
        <w:t>).digest()  #</w:t>
      </w:r>
      <w:proofErr w:type="gramEnd"/>
      <w:r w:rsidRPr="005B29F0">
        <w:rPr>
          <w:rFonts w:ascii="Times New Roman" w:hAnsi="Times New Roman" w:cs="Times New Roman"/>
        </w:rPr>
        <w:t xml:space="preserve"> MGF1-SHA256</w:t>
      </w:r>
    </w:p>
    <w:p w14:paraId="6F0B524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).encrypt</w:t>
      </w:r>
      <w:proofErr w:type="gramEnd"/>
      <w:r w:rsidRPr="005B29F0">
        <w:rPr>
          <w:rFonts w:ascii="Times New Roman" w:hAnsi="Times New Roman" w:cs="Times New Roman"/>
        </w:rPr>
        <w:t>(</w:t>
      </w:r>
      <w:proofErr w:type="spellStart"/>
      <w:proofErr w:type="gramStart"/>
      <w:r w:rsidRPr="005B29F0">
        <w:rPr>
          <w:rFonts w:ascii="Times New Roman" w:hAnsi="Times New Roman" w:cs="Times New Roman"/>
        </w:rPr>
        <w:t>intermediate.encode</w:t>
      </w:r>
      <w:proofErr w:type="spellEnd"/>
      <w:proofErr w:type="gramEnd"/>
      <w:r w:rsidRPr="005B29F0">
        <w:rPr>
          <w:rFonts w:ascii="Times New Roman" w:hAnsi="Times New Roman" w:cs="Times New Roman"/>
        </w:rPr>
        <w:t>())</w:t>
      </w:r>
    </w:p>
    <w:p w14:paraId="206047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28A8E39A" w14:textId="77777777" w:rsidR="005B29F0" w:rsidRPr="005B29F0" w:rsidRDefault="005B29F0" w:rsidP="005B29F0">
      <w:pPr>
        <w:ind w:left="142" w:firstLine="0"/>
        <w:rPr>
          <w:rFonts w:ascii="Times New Roman" w:hAnsi="Times New Roman" w:cs="Times New Roman"/>
        </w:rPr>
      </w:pPr>
    </w:p>
    <w:p w14:paraId="723044F0"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{encryptedBase64String}"</w:t>
      </w:r>
    </w:p>
    <w:p w14:paraId="40D19B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e.g., "2.2|&lt;2048-bit RSA-OAEP ciphertext base64-encoded&gt;"</w:t>
      </w:r>
    </w:p>
    <w:p w14:paraId="444D483C" w14:textId="77777777" w:rsidR="005B29F0" w:rsidRPr="005B29F0" w:rsidRDefault="005B29F0" w:rsidP="005B29F0">
      <w:pPr>
        <w:ind w:left="142" w:firstLine="0"/>
        <w:rPr>
          <w:rFonts w:ascii="Times New Roman" w:hAnsi="Times New Roman" w:cs="Times New Roman"/>
        </w:rPr>
      </w:pPr>
    </w:p>
    <w:p w14:paraId="63D8F53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RSA-OAEP encryption:</w:t>
      </w:r>
    </w:p>
    <w:p w14:paraId="154453DE" w14:textId="77777777" w:rsidR="005B29F0" w:rsidRPr="005B29F0" w:rsidRDefault="005B29F0">
      <w:pPr>
        <w:numPr>
          <w:ilvl w:val="0"/>
          <w:numId w:val="7"/>
        </w:numPr>
        <w:ind w:left="142" w:firstLine="0"/>
        <w:rPr>
          <w:rFonts w:ascii="Times New Roman" w:hAnsi="Times New Roman" w:cs="Times New Roman"/>
        </w:rPr>
      </w:pPr>
      <w:r w:rsidRPr="005B29F0">
        <w:rPr>
          <w:rFonts w:ascii="Times New Roman" w:hAnsi="Times New Roman" w:cs="Times New Roman"/>
        </w:rPr>
        <w:t>Uses NPCI's RSA-2048 public key — only NPCI's HSM has the corresponding private key</w:t>
      </w:r>
    </w:p>
    <w:p w14:paraId="79521C0D" w14:textId="77777777" w:rsidR="005B29F0" w:rsidRPr="005B29F0" w:rsidRDefault="005B29F0">
      <w:pPr>
        <w:numPr>
          <w:ilvl w:val="0"/>
          <w:numId w:val="7"/>
        </w:numPr>
        <w:ind w:left="142" w:firstLine="0"/>
        <w:rPr>
          <w:rFonts w:ascii="Times New Roman" w:hAnsi="Times New Roman" w:cs="Times New Roman"/>
        </w:rPr>
      </w:pPr>
      <w:r w:rsidRPr="005B29F0">
        <w:rPr>
          <w:rFonts w:ascii="Times New Roman" w:hAnsi="Times New Roman" w:cs="Times New Roman"/>
        </w:rPr>
        <w:t>Uses probabilistic OAEP padding — encrypting the same PIN twice produces different ciphertext</w:t>
      </w:r>
    </w:p>
    <w:p w14:paraId="5E0B0599" w14:textId="77777777" w:rsidR="005B29F0" w:rsidRPr="005B29F0" w:rsidRDefault="005B29F0">
      <w:pPr>
        <w:numPr>
          <w:ilvl w:val="0"/>
          <w:numId w:val="7"/>
        </w:numPr>
        <w:ind w:left="142" w:firstLine="0"/>
        <w:rPr>
          <w:rFonts w:ascii="Times New Roman" w:hAnsi="Times New Roman" w:cs="Times New Roman"/>
        </w:rPr>
      </w:pPr>
      <w:r w:rsidRPr="005B29F0">
        <w:rPr>
          <w:rFonts w:ascii="Times New Roman" w:hAnsi="Times New Roman" w:cs="Times New Roman"/>
        </w:rPr>
        <w:t>Produces a payload that is opaque to Google Pay, Axis Bank PSP, and any network observer</w:t>
      </w:r>
    </w:p>
    <w:p w14:paraId="67E2A7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At this point, the plaintext PIN is permanently zeroed from CL memory.</w:t>
      </w:r>
      <w:r w:rsidRPr="005B29F0">
        <w:rPr>
          <w:rFonts w:ascii="Times New Roman" w:hAnsi="Times New Roman" w:cs="Times New Roman"/>
        </w:rPr>
        <w:t xml:space="preserve"> The PIN no longer exists anywhere on the device.</w:t>
      </w:r>
    </w:p>
    <w:p w14:paraId="7D42DE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1.6 — Credential Block Packaging</w:t>
      </w:r>
    </w:p>
    <w:p w14:paraId="0969839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CL packages the encrypted payload into the response structure (from CL Spec V1.7, Section 5.4.2):</w:t>
      </w:r>
    </w:p>
    <w:p w14:paraId="2FE9DE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3A1303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"MPIN": {</w:t>
      </w:r>
    </w:p>
    <w:p w14:paraId="067195F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"pay": {</w:t>
      </w:r>
    </w:p>
    <w:p w14:paraId="4E939A3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"type": "PIN",</w:t>
      </w:r>
    </w:p>
    <w:p w14:paraId="0F8F4C1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"subtype": "MPIN",</w:t>
      </w:r>
    </w:p>
    <w:p w14:paraId="076756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"data": {</w:t>
      </w:r>
    </w:p>
    <w:p w14:paraId="226AF9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"code": "NPCI",</w:t>
      </w:r>
    </w:p>
    <w:p w14:paraId="7CF63B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"ki": "20150822",</w:t>
      </w:r>
    </w:p>
    <w:p w14:paraId="0D4DAE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"encryptedBase64String": "2.2|&lt;RSA-OAEP ciphertext&gt;"</w:t>
      </w:r>
    </w:p>
    <w:p w14:paraId="783985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1BEF68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2604E2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246D59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"det": "2.2|&lt;encrypted device details&gt;"</w:t>
      </w:r>
    </w:p>
    <w:p w14:paraId="120917A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w:t>
      </w:r>
    </w:p>
    <w:p w14:paraId="01DC37BC" w14:textId="77777777" w:rsidR="005B29F0" w:rsidRPr="005B29F0" w:rsidRDefault="005B29F0" w:rsidP="005B29F0">
      <w:pPr>
        <w:ind w:left="142" w:firstLine="0"/>
        <w:rPr>
          <w:rFonts w:ascii="Times New Roman" w:hAnsi="Times New Roman" w:cs="Times New Roman"/>
        </w:rPr>
      </w:pPr>
    </w:p>
    <w:p w14:paraId="7852DC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ki (key index) is the date-based identifier of which NPCI public key was used (20150822 meaning the key generated/registered on August 22, 2015 — this key has remained in use through the CRL check confirmed in the CL Spec Gist, Section 6). This allows NPCI to select the correct private key from its HSM if multiple key versions exist.</w:t>
      </w:r>
    </w:p>
    <w:p w14:paraId="1DD92D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1.7 — CL Returns Control to Google Pay</w:t>
      </w:r>
    </w:p>
    <w:p w14:paraId="2FA0DD3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CL's </w:t>
      </w:r>
      <w:proofErr w:type="spellStart"/>
      <w:proofErr w:type="gramStart"/>
      <w:r w:rsidRPr="005B29F0">
        <w:rPr>
          <w:rFonts w:ascii="Times New Roman" w:hAnsi="Times New Roman" w:cs="Times New Roman"/>
        </w:rPr>
        <w:t>getCredential</w:t>
      </w:r>
      <w:proofErr w:type="spellEnd"/>
      <w:r w:rsidRPr="005B29F0">
        <w:rPr>
          <w:rFonts w:ascii="Times New Roman" w:hAnsi="Times New Roman" w:cs="Times New Roman"/>
        </w:rPr>
        <w:t>(</w:t>
      </w:r>
      <w:proofErr w:type="gramEnd"/>
      <w:r w:rsidRPr="005B29F0">
        <w:rPr>
          <w:rFonts w:ascii="Times New Roman" w:hAnsi="Times New Roman" w:cs="Times New Roman"/>
        </w:rPr>
        <w:t>) invocation completes. Google Pay's code resumes execution. It receives the Message object containing the encrypted credential block. From the CL Spec Gist, Section 5.2:</w:t>
      </w:r>
    </w:p>
    <w:p w14:paraId="4953CDB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message = </w:t>
      </w:r>
      <w:proofErr w:type="spellStart"/>
      <w:r w:rsidRPr="005B29F0">
        <w:rPr>
          <w:rFonts w:ascii="Times New Roman" w:hAnsi="Times New Roman" w:cs="Times New Roman"/>
        </w:rPr>
        <w:t>clMain.a</w:t>
      </w:r>
      <w:proofErr w:type="spellEnd"/>
      <w:r w:rsidRPr="005B29F0">
        <w:rPr>
          <w:rFonts w:ascii="Times New Roman" w:hAnsi="Times New Roman" w:cs="Times New Roman"/>
        </w:rPr>
        <w:t xml:space="preserve">(code, </w:t>
      </w:r>
      <w:proofErr w:type="spellStart"/>
      <w:r w:rsidRPr="005B29F0">
        <w:rPr>
          <w:rFonts w:ascii="Times New Roman" w:hAnsi="Times New Roman" w:cs="Times New Roman"/>
        </w:rPr>
        <w:t>transaction_id</w:t>
      </w:r>
      <w:proofErr w:type="spellEnd"/>
      <w:r w:rsidRPr="005B29F0">
        <w:rPr>
          <w:rFonts w:ascii="Times New Roman" w:hAnsi="Times New Roman" w:cs="Times New Roman"/>
        </w:rPr>
        <w:t xml:space="preserve">, pin, </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k0, </w:t>
      </w:r>
      <w:proofErr w:type="spellStart"/>
      <w:r w:rsidRPr="005B29F0">
        <w:rPr>
          <w:rFonts w:ascii="Times New Roman" w:hAnsi="Times New Roman" w:cs="Times New Roman"/>
        </w:rPr>
        <w:t>is_upi_lite</w:t>
      </w:r>
      <w:proofErr w:type="spellEnd"/>
      <w:r w:rsidRPr="005B29F0">
        <w:rPr>
          <w:rFonts w:ascii="Times New Roman" w:hAnsi="Times New Roman" w:cs="Times New Roman"/>
        </w:rPr>
        <w:t>)</w:t>
      </w:r>
    </w:p>
    <w:p w14:paraId="2F06CE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encryptedBase64String = </w:t>
      </w:r>
      <w:proofErr w:type="spellStart"/>
      <w:proofErr w:type="gramStart"/>
      <w:r w:rsidRPr="005B29F0">
        <w:rPr>
          <w:rFonts w:ascii="Times New Roman" w:hAnsi="Times New Roman" w:cs="Times New Roman"/>
        </w:rPr>
        <w:t>message.getData</w:t>
      </w:r>
      <w:proofErr w:type="spellEnd"/>
      <w:proofErr w:type="gramEnd"/>
      <w:r w:rsidRPr="005B29F0">
        <w:rPr>
          <w:rFonts w:ascii="Times New Roman" w:hAnsi="Times New Roman" w:cs="Times New Roman"/>
        </w:rPr>
        <w:t>(</w:t>
      </w:r>
      <w:proofErr w:type="gramStart"/>
      <w:r w:rsidRPr="005B29F0">
        <w:rPr>
          <w:rFonts w:ascii="Times New Roman" w:hAnsi="Times New Roman" w:cs="Times New Roman"/>
        </w:rPr>
        <w:t>).getEncryptedBase</w:t>
      </w:r>
      <w:proofErr w:type="gramEnd"/>
      <w:r w:rsidRPr="005B29F0">
        <w:rPr>
          <w:rFonts w:ascii="Times New Roman" w:hAnsi="Times New Roman" w:cs="Times New Roman"/>
        </w:rPr>
        <w:t>64</w:t>
      </w:r>
      <w:proofErr w:type="gramStart"/>
      <w:r w:rsidRPr="005B29F0">
        <w:rPr>
          <w:rFonts w:ascii="Times New Roman" w:hAnsi="Times New Roman" w:cs="Times New Roman"/>
        </w:rPr>
        <w:t>String(</w:t>
      </w:r>
      <w:proofErr w:type="gramEnd"/>
      <w:r w:rsidRPr="005B29F0">
        <w:rPr>
          <w:rFonts w:ascii="Times New Roman" w:hAnsi="Times New Roman" w:cs="Times New Roman"/>
        </w:rPr>
        <w:t>)</w:t>
      </w:r>
    </w:p>
    <w:p w14:paraId="331B9EE4"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{encryptedBase64String}"</w:t>
      </w:r>
    </w:p>
    <w:p w14:paraId="45AB6652" w14:textId="77777777" w:rsidR="005B29F0" w:rsidRPr="005B29F0" w:rsidRDefault="005B29F0" w:rsidP="005B29F0">
      <w:pPr>
        <w:ind w:left="142" w:firstLine="0"/>
        <w:rPr>
          <w:rFonts w:ascii="Times New Roman" w:hAnsi="Times New Roman" w:cs="Times New Roman"/>
        </w:rPr>
      </w:pPr>
    </w:p>
    <w:p w14:paraId="5B813B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Google Pay's process now has </w:t>
      </w: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a completely opaque RSA-2048 ciphertext. It cannot decrypt it. It cannot read the PIN from it. It proceeds to the next phase.</w:t>
      </w:r>
    </w:p>
    <w:p w14:paraId="07CC8E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22B8891C">
          <v:rect id="_x0000_i2561" style="width:0;height:1.5pt" o:hralign="center" o:hrstd="t" o:hr="t" fillcolor="#a0a0a0" stroked="f"/>
        </w:pict>
      </w:r>
    </w:p>
    <w:p w14:paraId="4D82BD2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Phase 2: PSP Backend Constructs and Sends </w:t>
      </w:r>
      <w:proofErr w:type="spellStart"/>
      <w:r w:rsidRPr="005B29F0">
        <w:rPr>
          <w:rFonts w:ascii="Times New Roman" w:hAnsi="Times New Roman" w:cs="Times New Roman"/>
          <w:b/>
          <w:bCs/>
        </w:rPr>
        <w:t>ReqPay</w:t>
      </w:r>
      <w:proofErr w:type="spellEnd"/>
      <w:r w:rsidRPr="005B29F0">
        <w:rPr>
          <w:rFonts w:ascii="Times New Roman" w:hAnsi="Times New Roman" w:cs="Times New Roman"/>
          <w:b/>
          <w:bCs/>
        </w:rPr>
        <w:t xml:space="preserve"> (~5–50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 xml:space="preserve"> after Phase 1)</w:t>
      </w:r>
    </w:p>
    <w:p w14:paraId="2BA065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Source: NPCI API Descriptions PDF, Section 5.2 — </w:t>
      </w:r>
      <w:proofErr w:type="spellStart"/>
      <w:r w:rsidRPr="005B29F0">
        <w:rPr>
          <w:rFonts w:ascii="Times New Roman" w:hAnsi="Times New Roman" w:cs="Times New Roman"/>
          <w:b/>
          <w:bCs/>
        </w:rPr>
        <w:t>ReqPay</w:t>
      </w:r>
      <w:proofErr w:type="spellEnd"/>
      <w:r w:rsidRPr="005B29F0">
        <w:rPr>
          <w:rFonts w:ascii="Times New Roman" w:hAnsi="Times New Roman" w:cs="Times New Roman"/>
          <w:b/>
          <w:bCs/>
        </w:rPr>
        <w:t xml:space="preserve"> complete XML schema; Section 5.8 — annotated Scenario 1</w:t>
      </w:r>
    </w:p>
    <w:p w14:paraId="437220B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Google Pay's app transmits the encrypted credential block to the PSP backend (Axis Bank for Google Pay users) via HTTPS (TLS 1.3, certificate-pinned). The PSP backend now has all the components needed to construct the complete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w:t>
      </w:r>
    </w:p>
    <w:p w14:paraId="0C5ED9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upi:ReqPay</w:t>
      </w:r>
      <w:proofErr w:type="spellEnd"/>
      <w:proofErr w:type="gramEnd"/>
      <w:r w:rsidRPr="005B29F0">
        <w:rPr>
          <w:rFonts w:ascii="Times New Roman" w:hAnsi="Times New Roman" w:cs="Times New Roman"/>
        </w:rPr>
        <w:t xml:space="preserve"> </w:t>
      </w:r>
      <w:proofErr w:type="spellStart"/>
      <w:proofErr w:type="gramStart"/>
      <w:r w:rsidRPr="005B29F0">
        <w:rPr>
          <w:rFonts w:ascii="Times New Roman" w:hAnsi="Times New Roman" w:cs="Times New Roman"/>
        </w:rPr>
        <w:t>xmlns:upi</w:t>
      </w:r>
      <w:proofErr w:type="spellEnd"/>
      <w:proofErr w:type="gramEnd"/>
      <w:r w:rsidRPr="005B29F0">
        <w:rPr>
          <w:rFonts w:ascii="Times New Roman" w:hAnsi="Times New Roman" w:cs="Times New Roman"/>
        </w:rPr>
        <w:t>="http://npci.org/</w:t>
      </w:r>
      <w:proofErr w:type="spellStart"/>
      <w:r w:rsidRPr="005B29F0">
        <w:rPr>
          <w:rFonts w:ascii="Times New Roman" w:hAnsi="Times New Roman" w:cs="Times New Roman"/>
        </w:rPr>
        <w:t>upi</w:t>
      </w:r>
      <w:proofErr w:type="spellEnd"/>
      <w:r w:rsidRPr="005B29F0">
        <w:rPr>
          <w:rFonts w:ascii="Times New Roman" w:hAnsi="Times New Roman" w:cs="Times New Roman"/>
        </w:rPr>
        <w:t>/schema/"&gt;</w:t>
      </w:r>
    </w:p>
    <w:p w14:paraId="2DDD84E5" w14:textId="77777777" w:rsidR="005B29F0" w:rsidRPr="005B29F0" w:rsidRDefault="005B29F0" w:rsidP="005B29F0">
      <w:pPr>
        <w:ind w:left="142" w:firstLine="0"/>
        <w:rPr>
          <w:rFonts w:ascii="Times New Roman" w:hAnsi="Times New Roman" w:cs="Times New Roman"/>
        </w:rPr>
      </w:pPr>
    </w:p>
    <w:p w14:paraId="264011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Message header: PSP identity and message uniqueness --&gt;</w:t>
      </w:r>
    </w:p>
    <w:p w14:paraId="02F39E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&lt;Head </w:t>
      </w:r>
      <w:proofErr w:type="spellStart"/>
      <w:r w:rsidRPr="005B29F0">
        <w:rPr>
          <w:rFonts w:ascii="Times New Roman" w:hAnsi="Times New Roman" w:cs="Times New Roman"/>
        </w:rPr>
        <w:t>ver</w:t>
      </w:r>
      <w:proofErr w:type="spellEnd"/>
      <w:r w:rsidRPr="005B29F0">
        <w:rPr>
          <w:rFonts w:ascii="Times New Roman" w:hAnsi="Times New Roman" w:cs="Times New Roman"/>
        </w:rPr>
        <w:t>="1.0"</w:t>
      </w:r>
    </w:p>
    <w:p w14:paraId="5718319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ts</w:t>
      </w:r>
      <w:proofErr w:type="spellEnd"/>
      <w:r w:rsidRPr="005B29F0">
        <w:rPr>
          <w:rFonts w:ascii="Times New Roman" w:hAnsi="Times New Roman" w:cs="Times New Roman"/>
        </w:rPr>
        <w:t>="2026-08-26T14:23:43+05:30"</w:t>
      </w:r>
    </w:p>
    <w:p w14:paraId="563452A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orgId</w:t>
      </w:r>
      <w:proofErr w:type="spellEnd"/>
      <w:r w:rsidRPr="005B29F0">
        <w:rPr>
          <w:rFonts w:ascii="Times New Roman" w:hAnsi="Times New Roman" w:cs="Times New Roman"/>
        </w:rPr>
        <w:t>="AXS0000001"</w:t>
      </w:r>
    </w:p>
    <w:p w14:paraId="305433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msgId</w:t>
      </w:r>
      <w:proofErr w:type="spellEnd"/>
      <w:r w:rsidRPr="005B29F0">
        <w:rPr>
          <w:rFonts w:ascii="Times New Roman" w:hAnsi="Times New Roman" w:cs="Times New Roman"/>
        </w:rPr>
        <w:t>="AXS20260826142343BCDEF67890"/&gt;</w:t>
      </w:r>
    </w:p>
    <w:p w14:paraId="294A825D" w14:textId="77777777" w:rsidR="005B29F0" w:rsidRPr="005B29F0" w:rsidRDefault="005B29F0" w:rsidP="005B29F0">
      <w:pPr>
        <w:ind w:left="142" w:firstLine="0"/>
        <w:rPr>
          <w:rFonts w:ascii="Times New Roman" w:hAnsi="Times New Roman" w:cs="Times New Roman"/>
        </w:rPr>
      </w:pPr>
    </w:p>
    <w:p w14:paraId="2A77F0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Device-side timing telemetry --&gt;</w:t>
      </w:r>
    </w:p>
    <w:p w14:paraId="566422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&lt;Meta&gt;</w:t>
      </w:r>
    </w:p>
    <w:p w14:paraId="5A9F86B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name="PAYREQSTART" value="2026-08-26T14:23:35+05:30"/&gt;</w:t>
      </w:r>
    </w:p>
    <w:p w14:paraId="35004B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name="PAYREQEND"   value="2026-08-26T14:23:42+05:30"/&gt;</w:t>
      </w:r>
    </w:p>
    <w:p w14:paraId="675329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&lt;/Meta&gt;</w:t>
      </w:r>
    </w:p>
    <w:p w14:paraId="7C69BC6C" w14:textId="77777777" w:rsidR="005B29F0" w:rsidRPr="005B29F0" w:rsidRDefault="005B29F0" w:rsidP="005B29F0">
      <w:pPr>
        <w:ind w:left="142" w:firstLine="0"/>
        <w:rPr>
          <w:rFonts w:ascii="Times New Roman" w:hAnsi="Times New Roman" w:cs="Times New Roman"/>
        </w:rPr>
      </w:pPr>
    </w:p>
    <w:p w14:paraId="7F6E7C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Transaction identity: generated by PSP backend --&gt;</w:t>
      </w:r>
    </w:p>
    <w:p w14:paraId="4CA7A7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w:t>
      </w:r>
      <w:proofErr w:type="spellEnd"/>
      <w:r w:rsidRPr="005B29F0">
        <w:rPr>
          <w:rFonts w:ascii="Times New Roman" w:hAnsi="Times New Roman" w:cs="Times New Roman"/>
        </w:rPr>
        <w:t xml:space="preserve"> id="AXS20260826T142301001"</w:t>
      </w:r>
    </w:p>
    <w:p w14:paraId="56D888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note="Order #12345"</w:t>
      </w:r>
    </w:p>
    <w:p w14:paraId="4BF817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custRef</w:t>
      </w:r>
      <w:proofErr w:type="spellEnd"/>
      <w:r w:rsidRPr="005B29F0">
        <w:rPr>
          <w:rFonts w:ascii="Times New Roman" w:hAnsi="Times New Roman" w:cs="Times New Roman"/>
        </w:rPr>
        <w:t>="AXS826001"</w:t>
      </w:r>
    </w:p>
    <w:p w14:paraId="07A27E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refId</w:t>
      </w:r>
      <w:proofErr w:type="spellEnd"/>
      <w:r w:rsidRPr="005B29F0">
        <w:rPr>
          <w:rFonts w:ascii="Times New Roman" w:hAnsi="Times New Roman" w:cs="Times New Roman"/>
        </w:rPr>
        <w:t>="CHAI20260826T0900Z001"</w:t>
      </w:r>
    </w:p>
    <w:p w14:paraId="7FE831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refUrl</w:t>
      </w:r>
      <w:proofErr w:type="spellEnd"/>
      <w:r w:rsidRPr="005B29F0">
        <w:rPr>
          <w:rFonts w:ascii="Times New Roman" w:hAnsi="Times New Roman" w:cs="Times New Roman"/>
        </w:rPr>
        <w:t>="https://chaistop.com/order/12345"</w:t>
      </w:r>
    </w:p>
    <w:p w14:paraId="09C6AF9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ts</w:t>
      </w:r>
      <w:proofErr w:type="spellEnd"/>
      <w:r w:rsidRPr="005B29F0">
        <w:rPr>
          <w:rFonts w:ascii="Times New Roman" w:hAnsi="Times New Roman" w:cs="Times New Roman"/>
        </w:rPr>
        <w:t>="2026-08-26T14:23:42+05:30"</w:t>
      </w:r>
    </w:p>
    <w:p w14:paraId="2649E8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type="PAY"&gt;</w:t>
      </w:r>
    </w:p>
    <w:p w14:paraId="7C6C314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RiskScores</w:t>
      </w:r>
      <w:proofErr w:type="spellEnd"/>
      <w:r w:rsidRPr="005B29F0">
        <w:rPr>
          <w:rFonts w:ascii="Times New Roman" w:hAnsi="Times New Roman" w:cs="Times New Roman"/>
        </w:rPr>
        <w:t>&gt;</w:t>
      </w:r>
    </w:p>
    <w:p w14:paraId="5DAA93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&lt;Score provider="AXS" type="TXNRISK" value="042"/&gt;</w:t>
      </w:r>
    </w:p>
    <w:p w14:paraId="73E3F6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RiskScores</w:t>
      </w:r>
      <w:proofErr w:type="spellEnd"/>
      <w:r w:rsidRPr="005B29F0">
        <w:rPr>
          <w:rFonts w:ascii="Times New Roman" w:hAnsi="Times New Roman" w:cs="Times New Roman"/>
        </w:rPr>
        <w:t>&gt;</w:t>
      </w:r>
    </w:p>
    <w:p w14:paraId="0B84DF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w:t>
      </w:r>
      <w:proofErr w:type="spellEnd"/>
      <w:r w:rsidRPr="005B29F0">
        <w:rPr>
          <w:rFonts w:ascii="Times New Roman" w:hAnsi="Times New Roman" w:cs="Times New Roman"/>
        </w:rPr>
        <w:t>&gt;</w:t>
      </w:r>
    </w:p>
    <w:p w14:paraId="037A5AB1" w14:textId="77777777" w:rsidR="005B29F0" w:rsidRPr="005B29F0" w:rsidRDefault="005B29F0" w:rsidP="005B29F0">
      <w:pPr>
        <w:ind w:left="142" w:firstLine="0"/>
        <w:rPr>
          <w:rFonts w:ascii="Times New Roman" w:hAnsi="Times New Roman" w:cs="Times New Roman"/>
        </w:rPr>
      </w:pPr>
    </w:p>
    <w:p w14:paraId="07F5F29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Payer block: who is paying --&gt;</w:t>
      </w:r>
    </w:p>
    <w:p w14:paraId="016897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&lt;Payer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w:t>
      </w:r>
    </w:p>
    <w:p w14:paraId="247D3B2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name="Rahul Sharma"</w:t>
      </w:r>
    </w:p>
    <w:p w14:paraId="7353D0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seqNum</w:t>
      </w:r>
      <w:proofErr w:type="spellEnd"/>
      <w:r w:rsidRPr="005B29F0">
        <w:rPr>
          <w:rFonts w:ascii="Times New Roman" w:hAnsi="Times New Roman" w:cs="Times New Roman"/>
        </w:rPr>
        <w:t>="1"</w:t>
      </w:r>
    </w:p>
    <w:p w14:paraId="718377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type="PERSON"</w:t>
      </w:r>
    </w:p>
    <w:p w14:paraId="5B8264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code="0000"&gt;</w:t>
      </w:r>
    </w:p>
    <w:p w14:paraId="3465FA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&lt;Info&gt;</w:t>
      </w:r>
    </w:p>
    <w:p w14:paraId="475991A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&lt;Identity type="MOBILE" </w:t>
      </w:r>
      <w:proofErr w:type="spellStart"/>
      <w:r w:rsidRPr="005B29F0">
        <w:rPr>
          <w:rFonts w:ascii="Times New Roman" w:hAnsi="Times New Roman" w:cs="Times New Roman"/>
        </w:rPr>
        <w:t>verifiedName</w:t>
      </w:r>
      <w:proofErr w:type="spellEnd"/>
      <w:r w:rsidRPr="005B29F0">
        <w:rPr>
          <w:rFonts w:ascii="Times New Roman" w:hAnsi="Times New Roman" w:cs="Times New Roman"/>
        </w:rPr>
        <w:t>="Rahul Sharma"/&gt;</w:t>
      </w:r>
    </w:p>
    <w:p w14:paraId="523659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&lt;Rating </w:t>
      </w:r>
      <w:proofErr w:type="spellStart"/>
      <w:r w:rsidRPr="005B29F0">
        <w:rPr>
          <w:rFonts w:ascii="Times New Roman" w:hAnsi="Times New Roman" w:cs="Times New Roman"/>
        </w:rPr>
        <w:t>VerifiedAddress</w:t>
      </w:r>
      <w:proofErr w:type="spellEnd"/>
      <w:r w:rsidRPr="005B29F0">
        <w:rPr>
          <w:rFonts w:ascii="Times New Roman" w:hAnsi="Times New Roman" w:cs="Times New Roman"/>
        </w:rPr>
        <w:t>="TRUE"/&gt;</w:t>
      </w:r>
    </w:p>
    <w:p w14:paraId="0A0D262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&lt;/Info&gt;</w:t>
      </w:r>
    </w:p>
    <w:p w14:paraId="357CB8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&lt;Device&gt;</w:t>
      </w:r>
    </w:p>
    <w:p w14:paraId="0CC0B6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name="MOBILE"   value="919876543210"/&gt;</w:t>
      </w:r>
    </w:p>
    <w:p w14:paraId="582C6F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name="GEOCODE</w:t>
      </w:r>
      <w:proofErr w:type="gramStart"/>
      <w:r w:rsidRPr="005B29F0">
        <w:rPr>
          <w:rFonts w:ascii="Times New Roman" w:hAnsi="Times New Roman" w:cs="Times New Roman"/>
        </w:rPr>
        <w:t>"  value</w:t>
      </w:r>
      <w:proofErr w:type="gramEnd"/>
      <w:r w:rsidRPr="005B29F0">
        <w:rPr>
          <w:rFonts w:ascii="Times New Roman" w:hAnsi="Times New Roman" w:cs="Times New Roman"/>
        </w:rPr>
        <w:t>="12.9716,77.5946"/&gt;</w:t>
      </w:r>
    </w:p>
    <w:p w14:paraId="3BBE4FE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name="LOCATION" value="Bengaluru, KA, IN"/&gt;</w:t>
      </w:r>
    </w:p>
    <w:p w14:paraId="0F0B1E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name="IP"       value="192.168.1.100"/&gt;</w:t>
      </w:r>
    </w:p>
    <w:p w14:paraId="388D35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name="TYPE"     value="MOB"/&gt;</w:t>
      </w:r>
    </w:p>
    <w:p w14:paraId="1C5A0D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name="ID"       value="ABCDEF123456"/&gt;</w:t>
      </w:r>
    </w:p>
    <w:p w14:paraId="45BC2A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name="OS"       value="ANDROID"/&gt;</w:t>
      </w:r>
    </w:p>
    <w:p w14:paraId="5EAE6BD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&lt;Tag name="APP"      value="</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roofErr w:type="spellEnd"/>
      <w:r w:rsidRPr="005B29F0">
        <w:rPr>
          <w:rFonts w:ascii="Times New Roman" w:hAnsi="Times New Roman" w:cs="Times New Roman"/>
        </w:rPr>
        <w:t>"/&gt;</w:t>
      </w:r>
    </w:p>
    <w:p w14:paraId="646CCC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&lt;Tag name="CAPABILITY" value="OTP"/&gt;</w:t>
      </w:r>
    </w:p>
    <w:p w14:paraId="3CDF2B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&lt;/Device&gt;</w:t>
      </w:r>
    </w:p>
    <w:p w14:paraId="588D47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&lt;Ac </w:t>
      </w:r>
      <w:proofErr w:type="spellStart"/>
      <w:r w:rsidRPr="005B29F0">
        <w:rPr>
          <w:rFonts w:ascii="Times New Roman" w:hAnsi="Times New Roman" w:cs="Times New Roman"/>
        </w:rPr>
        <w:t>addrType</w:t>
      </w:r>
      <w:proofErr w:type="spellEnd"/>
      <w:r w:rsidRPr="005B29F0">
        <w:rPr>
          <w:rFonts w:ascii="Times New Roman" w:hAnsi="Times New Roman" w:cs="Times New Roman"/>
        </w:rPr>
        <w:t>="ACCOUNT"&gt;</w:t>
      </w:r>
    </w:p>
    <w:p w14:paraId="3EEC61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&lt;Detail name="IFSC"   value="HDFC0001234"/&gt;</w:t>
      </w:r>
    </w:p>
    <w:p w14:paraId="0D6224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&lt;Detail name="ACTYPE" value="SAVINGS"/&gt;</w:t>
      </w:r>
    </w:p>
    <w:p w14:paraId="092232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&lt;Detail name="ACNUM</w:t>
      </w:r>
      <w:proofErr w:type="gramStart"/>
      <w:r w:rsidRPr="005B29F0">
        <w:rPr>
          <w:rFonts w:ascii="Times New Roman" w:hAnsi="Times New Roman" w:cs="Times New Roman"/>
        </w:rPr>
        <w:t>"  value</w:t>
      </w:r>
      <w:proofErr w:type="gramEnd"/>
      <w:r w:rsidRPr="005B29F0">
        <w:rPr>
          <w:rFonts w:ascii="Times New Roman" w:hAnsi="Times New Roman" w:cs="Times New Roman"/>
        </w:rPr>
        <w:t>="XXXXXXXXXX4321"/&gt;</w:t>
      </w:r>
    </w:p>
    <w:p w14:paraId="7FF3B3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&lt;/Ac&gt;</w:t>
      </w:r>
    </w:p>
    <w:p w14:paraId="434067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THE ENCRYPTED PIN BLOCK — opaque to PSP --&gt;</w:t>
      </w:r>
    </w:p>
    <w:p w14:paraId="18C91B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&lt;Creds ki="2.2|&lt;encrypted device details&gt;"&gt;</w:t>
      </w:r>
    </w:p>
    <w:p w14:paraId="762AD5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&lt;Cred type="PIN" subtype="MPIN"&gt;</w:t>
      </w:r>
    </w:p>
    <w:p w14:paraId="644534F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&lt;Data code="NPCI" ki="20150822"&gt;</w:t>
      </w:r>
    </w:p>
    <w:p w14:paraId="4E0D29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&lt;encryptedBase64EncodedData&gt;</w:t>
      </w:r>
    </w:p>
    <w:p w14:paraId="6A0255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2.2|&lt;RSA-OAEP-SHA256 encrypted: PIN|TXN_ID|AESGCM(SHA256(</w:t>
      </w:r>
      <w:proofErr w:type="spellStart"/>
      <w:r w:rsidRPr="005B29F0">
        <w:rPr>
          <w:rFonts w:ascii="Times New Roman" w:hAnsi="Times New Roman" w:cs="Times New Roman"/>
        </w:rPr>
        <w:t>pipe_string</w:t>
      </w:r>
      <w:proofErr w:type="spellEnd"/>
      <w:proofErr w:type="gramStart"/>
      <w:r w:rsidRPr="005B29F0">
        <w:rPr>
          <w:rFonts w:ascii="Times New Roman" w:hAnsi="Times New Roman" w:cs="Times New Roman"/>
        </w:rPr>
        <w:t>))|</w:t>
      </w:r>
      <w:proofErr w:type="gramEnd"/>
      <w:r w:rsidRPr="005B29F0">
        <w:rPr>
          <w:rFonts w:ascii="Times New Roman" w:hAnsi="Times New Roman" w:cs="Times New Roman"/>
        </w:rPr>
        <w:t>IV&gt;</w:t>
      </w:r>
    </w:p>
    <w:p w14:paraId="76A978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&lt;/encryptedBase64EncodedData&gt;</w:t>
      </w:r>
    </w:p>
    <w:p w14:paraId="5E76B8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&lt;/Data&gt;</w:t>
      </w:r>
    </w:p>
    <w:p w14:paraId="0B86F4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&lt;/Cred&gt;</w:t>
      </w:r>
    </w:p>
    <w:p w14:paraId="53615A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&lt;/Creds&gt;</w:t>
      </w:r>
    </w:p>
    <w:p w14:paraId="58E956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&lt;Amount </w:t>
      </w:r>
      <w:proofErr w:type="spellStart"/>
      <w:r w:rsidRPr="005B29F0">
        <w:rPr>
          <w:rFonts w:ascii="Times New Roman" w:hAnsi="Times New Roman" w:cs="Times New Roman"/>
        </w:rPr>
        <w:t>curr</w:t>
      </w:r>
      <w:proofErr w:type="spellEnd"/>
      <w:r w:rsidRPr="005B29F0">
        <w:rPr>
          <w:rFonts w:ascii="Times New Roman" w:hAnsi="Times New Roman" w:cs="Times New Roman"/>
        </w:rPr>
        <w:t>="INR"&gt;</w:t>
      </w:r>
    </w:p>
    <w:p w14:paraId="0A9F3C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&lt;Value split="N"&gt;149.00&lt;/Value&gt;</w:t>
      </w:r>
    </w:p>
    <w:p w14:paraId="19DA434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&lt;/Amount&gt;</w:t>
      </w:r>
    </w:p>
    <w:p w14:paraId="6552B4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&lt;/Payer&gt;</w:t>
      </w:r>
    </w:p>
    <w:p w14:paraId="30F02D44" w14:textId="77777777" w:rsidR="005B29F0" w:rsidRPr="005B29F0" w:rsidRDefault="005B29F0" w:rsidP="005B29F0">
      <w:pPr>
        <w:ind w:left="142" w:firstLine="0"/>
        <w:rPr>
          <w:rFonts w:ascii="Times New Roman" w:hAnsi="Times New Roman" w:cs="Times New Roman"/>
        </w:rPr>
      </w:pPr>
    </w:p>
    <w:p w14:paraId="0905540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Payee block: who is receiving --&gt;</w:t>
      </w:r>
    </w:p>
    <w:p w14:paraId="2C7597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&lt;Payees&gt;</w:t>
      </w:r>
    </w:p>
    <w:p w14:paraId="3652B4A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&lt;Payee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1DE8EB5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name="Chai Stop Pvt Ltd"</w:t>
      </w:r>
    </w:p>
    <w:p w14:paraId="0B995AC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seqNum</w:t>
      </w:r>
      <w:proofErr w:type="spellEnd"/>
      <w:r w:rsidRPr="005B29F0">
        <w:rPr>
          <w:rFonts w:ascii="Times New Roman" w:hAnsi="Times New Roman" w:cs="Times New Roman"/>
        </w:rPr>
        <w:t>="1"</w:t>
      </w:r>
    </w:p>
    <w:p w14:paraId="153D17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type="ENTITY"</w:t>
      </w:r>
    </w:p>
    <w:p w14:paraId="63AA50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code="5814"&gt;</w:t>
      </w:r>
    </w:p>
    <w:p w14:paraId="17EC69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&lt;Info&gt;</w:t>
      </w:r>
    </w:p>
    <w:p w14:paraId="63A0D6B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&lt;Identity type="ACCOUNT" </w:t>
      </w:r>
      <w:proofErr w:type="spellStart"/>
      <w:r w:rsidRPr="005B29F0">
        <w:rPr>
          <w:rFonts w:ascii="Times New Roman" w:hAnsi="Times New Roman" w:cs="Times New Roman"/>
        </w:rPr>
        <w:t>verifiedName</w:t>
      </w:r>
      <w:proofErr w:type="spellEnd"/>
      <w:r w:rsidRPr="005B29F0">
        <w:rPr>
          <w:rFonts w:ascii="Times New Roman" w:hAnsi="Times New Roman" w:cs="Times New Roman"/>
        </w:rPr>
        <w:t>="Chai Stop Pvt Ltd"/&gt;</w:t>
      </w:r>
    </w:p>
    <w:p w14:paraId="2C59212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        &lt;Rating </w:t>
      </w:r>
      <w:proofErr w:type="spellStart"/>
      <w:r w:rsidRPr="005B29F0">
        <w:rPr>
          <w:rFonts w:ascii="Times New Roman" w:hAnsi="Times New Roman" w:cs="Times New Roman"/>
        </w:rPr>
        <w:t>VerifiedAddress</w:t>
      </w:r>
      <w:proofErr w:type="spellEnd"/>
      <w:r w:rsidRPr="005B29F0">
        <w:rPr>
          <w:rFonts w:ascii="Times New Roman" w:hAnsi="Times New Roman" w:cs="Times New Roman"/>
        </w:rPr>
        <w:t>="TRUE"/&gt;</w:t>
      </w:r>
    </w:p>
    <w:p w14:paraId="725917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&lt;/Info&gt;</w:t>
      </w:r>
    </w:p>
    <w:p w14:paraId="5EEA56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&lt;Amount </w:t>
      </w:r>
      <w:proofErr w:type="spellStart"/>
      <w:r w:rsidRPr="005B29F0">
        <w:rPr>
          <w:rFonts w:ascii="Times New Roman" w:hAnsi="Times New Roman" w:cs="Times New Roman"/>
        </w:rPr>
        <w:t>curr</w:t>
      </w:r>
      <w:proofErr w:type="spellEnd"/>
      <w:r w:rsidRPr="005B29F0">
        <w:rPr>
          <w:rFonts w:ascii="Times New Roman" w:hAnsi="Times New Roman" w:cs="Times New Roman"/>
        </w:rPr>
        <w:t>="INR"&gt;</w:t>
      </w:r>
    </w:p>
    <w:p w14:paraId="5F0F7A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&lt;Value split="N"&gt;149.00&lt;/Value&gt;</w:t>
      </w:r>
    </w:p>
    <w:p w14:paraId="6FDAECB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&lt;/Amount&gt;</w:t>
      </w:r>
    </w:p>
    <w:p w14:paraId="3CB82A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&lt;/Payee&gt;</w:t>
      </w:r>
    </w:p>
    <w:p w14:paraId="0042903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&lt;/Payees&gt;</w:t>
      </w:r>
    </w:p>
    <w:p w14:paraId="14A37E87" w14:textId="77777777" w:rsidR="005B29F0" w:rsidRPr="005B29F0" w:rsidRDefault="005B29F0" w:rsidP="005B29F0">
      <w:pPr>
        <w:ind w:left="142" w:firstLine="0"/>
        <w:rPr>
          <w:rFonts w:ascii="Times New Roman" w:hAnsi="Times New Roman" w:cs="Times New Roman"/>
        </w:rPr>
      </w:pPr>
    </w:p>
    <w:p w14:paraId="5F39ADC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upi:ReqPay</w:t>
      </w:r>
      <w:proofErr w:type="spellEnd"/>
      <w:proofErr w:type="gramEnd"/>
      <w:r w:rsidRPr="005B29F0">
        <w:rPr>
          <w:rFonts w:ascii="Times New Roman" w:hAnsi="Times New Roman" w:cs="Times New Roman"/>
        </w:rPr>
        <w:t>&gt;</w:t>
      </w:r>
    </w:p>
    <w:p w14:paraId="42CC7DFF" w14:textId="77777777" w:rsidR="005B29F0" w:rsidRPr="005B29F0" w:rsidRDefault="005B29F0" w:rsidP="005B29F0">
      <w:pPr>
        <w:ind w:left="142" w:firstLine="0"/>
        <w:rPr>
          <w:rFonts w:ascii="Times New Roman" w:hAnsi="Times New Roman" w:cs="Times New Roman"/>
        </w:rPr>
      </w:pPr>
    </w:p>
    <w:p w14:paraId="3A0A6F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PSP sends this message to NPCI over mutual TLS:</w:t>
      </w:r>
    </w:p>
    <w:p w14:paraId="3D5F007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POST https://&lt;npci-upi-host&gt;/upi/ReqPay/1.0/</w:t>
      </w:r>
      <w:proofErr w:type="gramStart"/>
      <w:r w:rsidRPr="005B29F0">
        <w:rPr>
          <w:rFonts w:ascii="Times New Roman" w:hAnsi="Times New Roman" w:cs="Times New Roman"/>
        </w:rPr>
        <w:t>urn:txnid</w:t>
      </w:r>
      <w:proofErr w:type="gramEnd"/>
      <w:r w:rsidRPr="005B29F0">
        <w:rPr>
          <w:rFonts w:ascii="Times New Roman" w:hAnsi="Times New Roman" w:cs="Times New Roman"/>
        </w:rPr>
        <w:t>:AXS20260826T142301001</w:t>
      </w:r>
    </w:p>
    <w:p w14:paraId="00A128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Content-Type: application/xml</w:t>
      </w:r>
    </w:p>
    <w:p w14:paraId="41989F9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[Mutual TLS: PSP presents IDRBT CA-issued client certificate]</w:t>
      </w:r>
    </w:p>
    <w:p w14:paraId="172FFE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[Body: signed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w:t>
      </w:r>
    </w:p>
    <w:p w14:paraId="2742C60C" w14:textId="77777777" w:rsidR="005B29F0" w:rsidRPr="005B29F0" w:rsidRDefault="005B29F0" w:rsidP="005B29F0">
      <w:pPr>
        <w:ind w:left="142" w:firstLine="0"/>
        <w:rPr>
          <w:rFonts w:ascii="Times New Roman" w:hAnsi="Times New Roman" w:cs="Times New Roman"/>
        </w:rPr>
      </w:pPr>
    </w:p>
    <w:p w14:paraId="47B47C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URL path itself carries the </w:t>
      </w:r>
      <w:proofErr w:type="spellStart"/>
      <w:r w:rsidRPr="005B29F0">
        <w:rPr>
          <w:rFonts w:ascii="Times New Roman" w:hAnsi="Times New Roman" w:cs="Times New Roman"/>
        </w:rPr>
        <w:t>txnId</w:t>
      </w:r>
      <w:proofErr w:type="spellEnd"/>
      <w:r w:rsidRPr="005B29F0">
        <w:rPr>
          <w:rFonts w:ascii="Times New Roman" w:hAnsi="Times New Roman" w:cs="Times New Roman"/>
        </w:rPr>
        <w:t xml:space="preserve"> for NPCI's load-balancing (confirmed in NPCI API Descriptions, Section 5.1).</w:t>
      </w:r>
    </w:p>
    <w:p w14:paraId="7219E3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C70C2ED">
          <v:rect id="_x0000_i2562" style="width:0;height:1.5pt" o:hralign="center" o:hrstd="t" o:hr="t" fillcolor="#a0a0a0" stroked="f"/>
        </w:pict>
      </w:r>
    </w:p>
    <w:p w14:paraId="6628DA7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Phase 3: NPCI Switch Processing (~50–130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4851F89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API Descriptions PDF, Sections 5.2–5.4 annotated examples; Procedural Guidelines; NPCI Error and Response Codes</w:t>
      </w:r>
    </w:p>
    <w:p w14:paraId="0BBAD89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NPCI's switch receives the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and executes a multi-step processing pipeline:</w:t>
      </w:r>
    </w:p>
    <w:p w14:paraId="1A146F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Step 3.1 — TLS Certificate and </w:t>
      </w:r>
      <w:proofErr w:type="spellStart"/>
      <w:r w:rsidRPr="005B29F0">
        <w:rPr>
          <w:rFonts w:ascii="Times New Roman" w:hAnsi="Times New Roman" w:cs="Times New Roman"/>
          <w:b/>
          <w:bCs/>
        </w:rPr>
        <w:t>orgId</w:t>
      </w:r>
      <w:proofErr w:type="spellEnd"/>
      <w:r w:rsidRPr="005B29F0">
        <w:rPr>
          <w:rFonts w:ascii="Times New Roman" w:hAnsi="Times New Roman" w:cs="Times New Roman"/>
          <w:b/>
          <w:bCs/>
        </w:rPr>
        <w:t xml:space="preserve"> Validation</w:t>
      </w:r>
    </w:p>
    <w:p w14:paraId="1D0D109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validates the PSP's mutual TLS client certificate against the IDRBT CA root. It then verifies that </w:t>
      </w:r>
      <w:proofErr w:type="spellStart"/>
      <w:r w:rsidRPr="005B29F0">
        <w:rPr>
          <w:rFonts w:ascii="Times New Roman" w:hAnsi="Times New Roman" w:cs="Times New Roman"/>
        </w:rPr>
        <w:t>Head.orgId</w:t>
      </w:r>
      <w:proofErr w:type="spellEnd"/>
      <w:r w:rsidRPr="005B29F0">
        <w:rPr>
          <w:rFonts w:ascii="Times New Roman" w:hAnsi="Times New Roman" w:cs="Times New Roman"/>
        </w:rPr>
        <w:t xml:space="preserve"> ("AXS0000001") matches the certificate's subject. Error U17 if the PSP is not registered; U52 if the </w:t>
      </w:r>
      <w:proofErr w:type="spellStart"/>
      <w:r w:rsidRPr="005B29F0">
        <w:rPr>
          <w:rFonts w:ascii="Times New Roman" w:hAnsi="Times New Roman" w:cs="Times New Roman"/>
        </w:rPr>
        <w:t>orgId</w:t>
      </w:r>
      <w:proofErr w:type="spellEnd"/>
      <w:r w:rsidRPr="005B29F0">
        <w:rPr>
          <w:rFonts w:ascii="Times New Roman" w:hAnsi="Times New Roman" w:cs="Times New Roman"/>
        </w:rPr>
        <w:t xml:space="preserve"> is not found.</w:t>
      </w:r>
    </w:p>
    <w:p w14:paraId="194376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3.2 — Schema and Field Validation (Error Codes §4.3.1)</w:t>
      </w:r>
    </w:p>
    <w:p w14:paraId="4C1C9B4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validates every field in the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against the UPI API specification:</w:t>
      </w:r>
    </w:p>
    <w:p w14:paraId="007E5382" w14:textId="77777777" w:rsidR="005B29F0" w:rsidRPr="005B29F0" w:rsidRDefault="005B29F0">
      <w:pPr>
        <w:numPr>
          <w:ilvl w:val="0"/>
          <w:numId w:val="8"/>
        </w:numPr>
        <w:ind w:left="142" w:firstLine="0"/>
        <w:rPr>
          <w:rFonts w:ascii="Times New Roman" w:hAnsi="Times New Roman" w:cs="Times New Roman"/>
        </w:rPr>
      </w:pPr>
      <w:proofErr w:type="spellStart"/>
      <w:r w:rsidRPr="005B29F0">
        <w:rPr>
          <w:rFonts w:ascii="Times New Roman" w:hAnsi="Times New Roman" w:cs="Times New Roman"/>
        </w:rPr>
        <w:t>Head.ts</w:t>
      </w:r>
      <w:proofErr w:type="spellEnd"/>
      <w:r w:rsidRPr="005B29F0">
        <w:rPr>
          <w:rFonts w:ascii="Times New Roman" w:hAnsi="Times New Roman" w:cs="Times New Roman"/>
        </w:rPr>
        <w:t xml:space="preserve"> format and clock-skew window</w:t>
      </w:r>
    </w:p>
    <w:p w14:paraId="09564BBE" w14:textId="77777777" w:rsidR="005B29F0" w:rsidRPr="005B29F0" w:rsidRDefault="005B29F0">
      <w:pPr>
        <w:numPr>
          <w:ilvl w:val="0"/>
          <w:numId w:val="8"/>
        </w:numPr>
        <w:ind w:left="142" w:firstLine="0"/>
        <w:rPr>
          <w:rFonts w:ascii="Times New Roman" w:hAnsi="Times New Roman" w:cs="Times New Roman"/>
        </w:rPr>
      </w:pPr>
      <w:r w:rsidRPr="005B29F0">
        <w:rPr>
          <w:rFonts w:ascii="Times New Roman" w:hAnsi="Times New Roman" w:cs="Times New Roman"/>
        </w:rPr>
        <w:t>Txn.id format (max 35 chars, UUID-derived)</w:t>
      </w:r>
    </w:p>
    <w:p w14:paraId="4EA45D43" w14:textId="77777777" w:rsidR="005B29F0" w:rsidRPr="005B29F0" w:rsidRDefault="005B29F0">
      <w:pPr>
        <w:numPr>
          <w:ilvl w:val="0"/>
          <w:numId w:val="8"/>
        </w:numPr>
        <w:ind w:left="142" w:firstLine="0"/>
        <w:rPr>
          <w:rFonts w:ascii="Times New Roman" w:hAnsi="Times New Roman" w:cs="Times New Roman"/>
        </w:rPr>
      </w:pPr>
      <w:proofErr w:type="spellStart"/>
      <w:r w:rsidRPr="005B29F0">
        <w:rPr>
          <w:rFonts w:ascii="Times New Roman" w:hAnsi="Times New Roman" w:cs="Times New Roman"/>
        </w:rPr>
        <w:t>Txn.type</w:t>
      </w:r>
      <w:proofErr w:type="spellEnd"/>
      <w:r w:rsidRPr="005B29F0">
        <w:rPr>
          <w:rFonts w:ascii="Times New Roman" w:hAnsi="Times New Roman" w:cs="Times New Roman"/>
        </w:rPr>
        <w:t xml:space="preserve"> must be PAY</w:t>
      </w:r>
    </w:p>
    <w:p w14:paraId="129AC340" w14:textId="77777777" w:rsidR="005B29F0" w:rsidRPr="005B29F0" w:rsidRDefault="005B29F0">
      <w:pPr>
        <w:numPr>
          <w:ilvl w:val="0"/>
          <w:numId w:val="8"/>
        </w:numPr>
        <w:ind w:left="142" w:firstLine="0"/>
        <w:rPr>
          <w:rFonts w:ascii="Times New Roman" w:hAnsi="Times New Roman" w:cs="Times New Roman"/>
        </w:rPr>
      </w:pPr>
      <w:proofErr w:type="spellStart"/>
      <w:r w:rsidRPr="005B29F0">
        <w:rPr>
          <w:rFonts w:ascii="Times New Roman" w:hAnsi="Times New Roman" w:cs="Times New Roman"/>
        </w:rPr>
        <w:t>Payer.addr</w:t>
      </w:r>
      <w:proofErr w:type="spellEnd"/>
      <w:r w:rsidRPr="005B29F0">
        <w:rPr>
          <w:rFonts w:ascii="Times New Roman" w:hAnsi="Times New Roman" w:cs="Times New Roman"/>
        </w:rPr>
        <w:t xml:space="preserve"> format (VPA syntax)</w:t>
      </w:r>
    </w:p>
    <w:p w14:paraId="56411942" w14:textId="77777777" w:rsidR="005B29F0" w:rsidRPr="005B29F0" w:rsidRDefault="005B29F0">
      <w:pPr>
        <w:numPr>
          <w:ilvl w:val="0"/>
          <w:numId w:val="8"/>
        </w:numPr>
        <w:ind w:left="142" w:firstLine="0"/>
        <w:rPr>
          <w:rFonts w:ascii="Times New Roman" w:hAnsi="Times New Roman" w:cs="Times New Roman"/>
        </w:rPr>
      </w:pPr>
      <w:proofErr w:type="spellStart"/>
      <w:r w:rsidRPr="005B29F0">
        <w:rPr>
          <w:rFonts w:ascii="Times New Roman" w:hAnsi="Times New Roman" w:cs="Times New Roman"/>
        </w:rPr>
        <w:t>Payee.addr</w:t>
      </w:r>
      <w:proofErr w:type="spellEnd"/>
      <w:r w:rsidRPr="005B29F0">
        <w:rPr>
          <w:rFonts w:ascii="Times New Roman" w:hAnsi="Times New Roman" w:cs="Times New Roman"/>
        </w:rPr>
        <w:t xml:space="preserve"> format</w:t>
      </w:r>
    </w:p>
    <w:p w14:paraId="1A72DCDC" w14:textId="77777777" w:rsidR="005B29F0" w:rsidRPr="005B29F0" w:rsidRDefault="005B29F0">
      <w:pPr>
        <w:numPr>
          <w:ilvl w:val="0"/>
          <w:numId w:val="8"/>
        </w:numPr>
        <w:ind w:left="142" w:firstLine="0"/>
        <w:rPr>
          <w:rFonts w:ascii="Times New Roman" w:hAnsi="Times New Roman" w:cs="Times New Roman"/>
        </w:rPr>
      </w:pPr>
      <w:r w:rsidRPr="005B29F0">
        <w:rPr>
          <w:rFonts w:ascii="Times New Roman" w:hAnsi="Times New Roman" w:cs="Times New Roman"/>
        </w:rPr>
        <w:lastRenderedPageBreak/>
        <w:t>Amount format (18 digits max, 2 decimal places)</w:t>
      </w:r>
    </w:p>
    <w:p w14:paraId="438F9C45" w14:textId="77777777" w:rsidR="005B29F0" w:rsidRPr="005B29F0" w:rsidRDefault="005B29F0">
      <w:pPr>
        <w:numPr>
          <w:ilvl w:val="0"/>
          <w:numId w:val="8"/>
        </w:numPr>
        <w:ind w:left="142" w:firstLine="0"/>
        <w:rPr>
          <w:rFonts w:ascii="Times New Roman" w:hAnsi="Times New Roman" w:cs="Times New Roman"/>
        </w:rPr>
      </w:pPr>
      <w:r w:rsidRPr="005B29F0">
        <w:rPr>
          <w:rFonts w:ascii="Times New Roman" w:hAnsi="Times New Roman" w:cs="Times New Roman"/>
        </w:rPr>
        <w:t>Payer and Payee amounts must match (error M03 if not)</w:t>
      </w:r>
    </w:p>
    <w:p w14:paraId="776ACD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3.3 — Risk Threshold Evaluation</w:t>
      </w:r>
    </w:p>
    <w:p w14:paraId="57539CD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NPCI's internal risk engine evaluates the transaction using:</w:t>
      </w:r>
    </w:p>
    <w:p w14:paraId="3DB53DEC" w14:textId="77777777" w:rsidR="005B29F0" w:rsidRPr="005B29F0" w:rsidRDefault="005B29F0">
      <w:pPr>
        <w:numPr>
          <w:ilvl w:val="0"/>
          <w:numId w:val="9"/>
        </w:numPr>
        <w:ind w:left="142" w:firstLine="0"/>
        <w:rPr>
          <w:rFonts w:ascii="Times New Roman" w:hAnsi="Times New Roman" w:cs="Times New Roman"/>
        </w:rPr>
      </w:pPr>
      <w:r w:rsidRPr="005B29F0">
        <w:rPr>
          <w:rFonts w:ascii="Times New Roman" w:hAnsi="Times New Roman" w:cs="Times New Roman"/>
        </w:rPr>
        <w:t>The PSP-submitted risk score (</w:t>
      </w:r>
      <w:proofErr w:type="spellStart"/>
      <w:r w:rsidRPr="005B29F0">
        <w:rPr>
          <w:rFonts w:ascii="Times New Roman" w:hAnsi="Times New Roman" w:cs="Times New Roman"/>
        </w:rPr>
        <w:t>Score.value</w:t>
      </w:r>
      <w:proofErr w:type="spellEnd"/>
      <w:r w:rsidRPr="005B29F0">
        <w:rPr>
          <w:rFonts w:ascii="Times New Roman" w:hAnsi="Times New Roman" w:cs="Times New Roman"/>
        </w:rPr>
        <w:t xml:space="preserve"> = 042)</w:t>
      </w:r>
    </w:p>
    <w:p w14:paraId="6D1561B2" w14:textId="77777777" w:rsidR="005B29F0" w:rsidRPr="005B29F0" w:rsidRDefault="005B29F0">
      <w:pPr>
        <w:numPr>
          <w:ilvl w:val="0"/>
          <w:numId w:val="9"/>
        </w:numPr>
        <w:ind w:left="142" w:firstLine="0"/>
        <w:rPr>
          <w:rFonts w:ascii="Times New Roman" w:hAnsi="Times New Roman" w:cs="Times New Roman"/>
        </w:rPr>
      </w:pPr>
      <w:r w:rsidRPr="005B29F0">
        <w:rPr>
          <w:rFonts w:ascii="Times New Roman" w:hAnsi="Times New Roman" w:cs="Times New Roman"/>
        </w:rPr>
        <w:t>NPCI's own real-time risk signals (device velocity, amount velocity, payee fraud history)</w:t>
      </w:r>
    </w:p>
    <w:p w14:paraId="6851D722" w14:textId="77777777" w:rsidR="005B29F0" w:rsidRPr="005B29F0" w:rsidRDefault="005B29F0">
      <w:pPr>
        <w:numPr>
          <w:ilvl w:val="0"/>
          <w:numId w:val="9"/>
        </w:numPr>
        <w:ind w:left="142" w:firstLine="0"/>
        <w:rPr>
          <w:rFonts w:ascii="Times New Roman" w:hAnsi="Times New Roman" w:cs="Times New Roman"/>
        </w:rPr>
      </w:pPr>
      <w:r w:rsidRPr="005B29F0">
        <w:rPr>
          <w:rFonts w:ascii="Times New Roman" w:hAnsi="Times New Roman" w:cs="Times New Roman"/>
        </w:rPr>
        <w:t>VPA-level fraud flags (if the payee VPA has been flagged)</w:t>
      </w:r>
    </w:p>
    <w:p w14:paraId="26B71B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If the combined risk exceeds threshold → error U16 ("Risk threshold exceeded") → transaction terminated without reaching any bank.</w:t>
      </w:r>
    </w:p>
    <w:p w14:paraId="59AF89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3.4 — The Credential Decryption at NPCI's HSM</w:t>
      </w:r>
    </w:p>
    <w:p w14:paraId="3E36542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Procedural Guidelines (provided document, Q7); CL Spec Gist (nk521), Section 4.3</w:t>
      </w:r>
    </w:p>
    <w:p w14:paraId="45468C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is the step identified in the Procedural Guidelines as the NPCI decrypt/re-encrypt relay. NPCI's HSM:</w:t>
      </w:r>
    </w:p>
    <w:p w14:paraId="3E98004A" w14:textId="77777777" w:rsidR="005B29F0" w:rsidRPr="005B29F0" w:rsidRDefault="005B29F0">
      <w:pPr>
        <w:numPr>
          <w:ilvl w:val="0"/>
          <w:numId w:val="10"/>
        </w:numPr>
        <w:ind w:left="142" w:firstLine="0"/>
        <w:rPr>
          <w:rFonts w:ascii="Times New Roman" w:hAnsi="Times New Roman" w:cs="Times New Roman"/>
        </w:rPr>
      </w:pPr>
      <w:r w:rsidRPr="005B29F0">
        <w:rPr>
          <w:rFonts w:ascii="Times New Roman" w:hAnsi="Times New Roman" w:cs="Times New Roman"/>
        </w:rPr>
        <w:t xml:space="preserve">Receives the encryptedBase64EncodedData from </w:t>
      </w:r>
      <w:proofErr w:type="spellStart"/>
      <w:proofErr w:type="gramStart"/>
      <w:r w:rsidRPr="005B29F0">
        <w:rPr>
          <w:rFonts w:ascii="Times New Roman" w:hAnsi="Times New Roman" w:cs="Times New Roman"/>
        </w:rPr>
        <w:t>Payer.Creds.Cred.Data</w:t>
      </w:r>
      <w:proofErr w:type="spellEnd"/>
      <w:proofErr w:type="gramEnd"/>
      <w:r w:rsidRPr="005B29F0">
        <w:rPr>
          <w:rFonts w:ascii="Times New Roman" w:hAnsi="Times New Roman" w:cs="Times New Roman"/>
        </w:rPr>
        <w:br/>
      </w:r>
      <w:r w:rsidRPr="005B29F0">
        <w:rPr>
          <w:rFonts w:ascii="Times New Roman" w:hAnsi="Times New Roman" w:cs="Times New Roman"/>
        </w:rPr>
        <w:br/>
      </w:r>
    </w:p>
    <w:p w14:paraId="684FDB37" w14:textId="77777777" w:rsidR="005B29F0" w:rsidRPr="005B29F0" w:rsidRDefault="005B29F0">
      <w:pPr>
        <w:numPr>
          <w:ilvl w:val="0"/>
          <w:numId w:val="10"/>
        </w:numPr>
        <w:ind w:left="142" w:firstLine="0"/>
        <w:rPr>
          <w:rFonts w:ascii="Times New Roman" w:hAnsi="Times New Roman" w:cs="Times New Roman"/>
        </w:rPr>
      </w:pPr>
      <w:r w:rsidRPr="005B29F0">
        <w:rPr>
          <w:rFonts w:ascii="Times New Roman" w:hAnsi="Times New Roman" w:cs="Times New Roman"/>
        </w:rPr>
        <w:t>Strips the version prefix ("2.2|") to get the raw Base64 ciphertext</w:t>
      </w:r>
      <w:r w:rsidRPr="005B29F0">
        <w:rPr>
          <w:rFonts w:ascii="Times New Roman" w:hAnsi="Times New Roman" w:cs="Times New Roman"/>
        </w:rPr>
        <w:br/>
      </w:r>
      <w:r w:rsidRPr="005B29F0">
        <w:rPr>
          <w:rFonts w:ascii="Times New Roman" w:hAnsi="Times New Roman" w:cs="Times New Roman"/>
        </w:rPr>
        <w:br/>
      </w:r>
    </w:p>
    <w:p w14:paraId="5A99BFF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Decodes Base64 and decrypts using NPCI's RSA-2048 private key (HSM-held):</w:t>
      </w:r>
      <w:r w:rsidRPr="005B29F0">
        <w:rPr>
          <w:rFonts w:ascii="Times New Roman" w:hAnsi="Times New Roman" w:cs="Times New Roman"/>
        </w:rPr>
        <w:br/>
      </w:r>
      <w:r w:rsidRPr="005B29F0">
        <w:rPr>
          <w:rFonts w:ascii="Times New Roman" w:hAnsi="Times New Roman" w:cs="Times New Roman"/>
        </w:rPr>
        <w:br/>
        <w:t xml:space="preserve"> plaintext = RSA_OAEP_SHA256_</w:t>
      </w:r>
      <w:proofErr w:type="gramStart"/>
      <w:r w:rsidRPr="005B29F0">
        <w:rPr>
          <w:rFonts w:ascii="Times New Roman" w:hAnsi="Times New Roman" w:cs="Times New Roman"/>
        </w:rPr>
        <w:t>decrypt(</w:t>
      </w:r>
      <w:proofErr w:type="spellStart"/>
      <w:proofErr w:type="gramEnd"/>
      <w:r w:rsidRPr="005B29F0">
        <w:rPr>
          <w:rFonts w:ascii="Times New Roman" w:hAnsi="Times New Roman" w:cs="Times New Roman"/>
        </w:rPr>
        <w:t>NPCI_private_key</w:t>
      </w:r>
      <w:proofErr w:type="spellEnd"/>
      <w:r w:rsidRPr="005B29F0">
        <w:rPr>
          <w:rFonts w:ascii="Times New Roman" w:hAnsi="Times New Roman" w:cs="Times New Roman"/>
        </w:rPr>
        <w:t>, ciphertext)</w:t>
      </w:r>
    </w:p>
    <w:p w14:paraId="57676C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Recovers: "1234|AXS20260826T142301001|&lt;AES-GCM ciphertext&gt;|&lt;IV&gt;"</w:t>
      </w:r>
    </w:p>
    <w:p w14:paraId="35BA8D05" w14:textId="77777777" w:rsidR="005B29F0" w:rsidRPr="005B29F0" w:rsidRDefault="005B29F0">
      <w:pPr>
        <w:numPr>
          <w:ilvl w:val="0"/>
          <w:numId w:val="12"/>
        </w:numPr>
        <w:rPr>
          <w:rFonts w:ascii="Times New Roman" w:hAnsi="Times New Roman" w:cs="Times New Roman"/>
        </w:rPr>
      </w:pPr>
    </w:p>
    <w:p w14:paraId="50C0D1D5" w14:textId="77777777" w:rsidR="005B29F0" w:rsidRPr="005B29F0" w:rsidRDefault="005B29F0">
      <w:pPr>
        <w:numPr>
          <w:ilvl w:val="0"/>
          <w:numId w:val="13"/>
        </w:numPr>
        <w:rPr>
          <w:rFonts w:ascii="Times New Roman" w:hAnsi="Times New Roman" w:cs="Times New Roman"/>
        </w:rPr>
      </w:pPr>
      <w:r w:rsidRPr="005B29F0">
        <w:rPr>
          <w:rFonts w:ascii="Times New Roman" w:hAnsi="Times New Roman" w:cs="Times New Roman"/>
        </w:rPr>
        <w:t>Parses the pipe-delimited result:</w:t>
      </w:r>
      <w:r w:rsidRPr="005B29F0">
        <w:rPr>
          <w:rFonts w:ascii="Times New Roman" w:hAnsi="Times New Roman" w:cs="Times New Roman"/>
        </w:rPr>
        <w:br/>
      </w:r>
      <w:r w:rsidRPr="005B29F0">
        <w:rPr>
          <w:rFonts w:ascii="Times New Roman" w:hAnsi="Times New Roman" w:cs="Times New Roman"/>
        </w:rPr>
        <w:br/>
      </w:r>
    </w:p>
    <w:p w14:paraId="103EAA21" w14:textId="77777777" w:rsidR="005B29F0" w:rsidRPr="005B29F0" w:rsidRDefault="005B29F0">
      <w:pPr>
        <w:numPr>
          <w:ilvl w:val="1"/>
          <w:numId w:val="11"/>
        </w:numPr>
        <w:ind w:left="142" w:firstLine="0"/>
        <w:rPr>
          <w:rFonts w:ascii="Times New Roman" w:hAnsi="Times New Roman" w:cs="Times New Roman"/>
        </w:rPr>
      </w:pPr>
      <w:proofErr w:type="spellStart"/>
      <w:r w:rsidRPr="005B29F0">
        <w:rPr>
          <w:rFonts w:ascii="Times New Roman" w:hAnsi="Times New Roman" w:cs="Times New Roman"/>
        </w:rPr>
        <w:t>pin_plaintext</w:t>
      </w:r>
      <w:proofErr w:type="spellEnd"/>
      <w:r w:rsidRPr="005B29F0">
        <w:rPr>
          <w:rFonts w:ascii="Times New Roman" w:hAnsi="Times New Roman" w:cs="Times New Roman"/>
        </w:rPr>
        <w:t xml:space="preserve"> = "1234" (or "123456" for 6-digit PIN)</w:t>
      </w:r>
    </w:p>
    <w:p w14:paraId="4F116DFB" w14:textId="77777777" w:rsidR="005B29F0" w:rsidRPr="005B29F0" w:rsidRDefault="005B29F0">
      <w:pPr>
        <w:numPr>
          <w:ilvl w:val="1"/>
          <w:numId w:val="11"/>
        </w:numPr>
        <w:ind w:left="142" w:firstLine="0"/>
        <w:rPr>
          <w:rFonts w:ascii="Times New Roman" w:hAnsi="Times New Roman" w:cs="Times New Roman"/>
        </w:rPr>
      </w:pPr>
      <w:proofErr w:type="spellStart"/>
      <w:r w:rsidRPr="005B29F0">
        <w:rPr>
          <w:rFonts w:ascii="Times New Roman" w:hAnsi="Times New Roman" w:cs="Times New Roman"/>
        </w:rPr>
        <w:t>credential_txn_id</w:t>
      </w:r>
      <w:proofErr w:type="spellEnd"/>
      <w:r w:rsidRPr="005B29F0">
        <w:rPr>
          <w:rFonts w:ascii="Times New Roman" w:hAnsi="Times New Roman" w:cs="Times New Roman"/>
        </w:rPr>
        <w:t xml:space="preserve"> = "AXS20260826T142301001"</w:t>
      </w:r>
    </w:p>
    <w:p w14:paraId="6AB526A6" w14:textId="77777777" w:rsidR="005B29F0" w:rsidRPr="005B29F0" w:rsidRDefault="005B29F0">
      <w:pPr>
        <w:numPr>
          <w:ilvl w:val="1"/>
          <w:numId w:val="11"/>
        </w:numPr>
        <w:ind w:left="142" w:firstLine="0"/>
        <w:rPr>
          <w:rFonts w:ascii="Times New Roman" w:hAnsi="Times New Roman" w:cs="Times New Roman"/>
        </w:rPr>
      </w:pPr>
      <w:proofErr w:type="spellStart"/>
      <w:r w:rsidRPr="005B29F0">
        <w:rPr>
          <w:rFonts w:ascii="Times New Roman" w:hAnsi="Times New Roman" w:cs="Times New Roman"/>
        </w:rPr>
        <w:t>aesgcm_ciphertext</w:t>
      </w:r>
      <w:proofErr w:type="spellEnd"/>
      <w:r w:rsidRPr="005B29F0">
        <w:rPr>
          <w:rFonts w:ascii="Times New Roman" w:hAnsi="Times New Roman" w:cs="Times New Roman"/>
        </w:rPr>
        <w:t xml:space="preserve"> and iv</w:t>
      </w:r>
    </w:p>
    <w:p w14:paraId="4298A0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Critical cross-check — error U54:</w:t>
      </w:r>
      <w:r w:rsidRPr="005B29F0">
        <w:rPr>
          <w:rFonts w:ascii="Times New Roman" w:hAnsi="Times New Roman" w:cs="Times New Roman"/>
          <w:b/>
          <w:bCs/>
        </w:rPr>
        <w:br/>
      </w:r>
      <w:r w:rsidRPr="005B29F0">
        <w:rPr>
          <w:rFonts w:ascii="Times New Roman" w:hAnsi="Times New Roman" w:cs="Times New Roman"/>
          <w:b/>
          <w:bCs/>
        </w:rPr>
        <w:br/>
      </w:r>
      <w:r w:rsidRPr="005B29F0">
        <w:rPr>
          <w:rFonts w:ascii="Times New Roman" w:hAnsi="Times New Roman" w:cs="Times New Roman"/>
        </w:rPr>
        <w:t xml:space="preserve"> if </w:t>
      </w:r>
      <w:proofErr w:type="spellStart"/>
      <w:r w:rsidRPr="005B29F0">
        <w:rPr>
          <w:rFonts w:ascii="Times New Roman" w:hAnsi="Times New Roman" w:cs="Times New Roman"/>
        </w:rPr>
        <w:t>credential_txn_</w:t>
      </w:r>
      <w:proofErr w:type="gramStart"/>
      <w:r w:rsidRPr="005B29F0">
        <w:rPr>
          <w:rFonts w:ascii="Times New Roman" w:hAnsi="Times New Roman" w:cs="Times New Roman"/>
        </w:rPr>
        <w:t>id</w:t>
      </w:r>
      <w:proofErr w:type="spellEnd"/>
      <w:r w:rsidRPr="005B29F0">
        <w:rPr>
          <w:rFonts w:ascii="Times New Roman" w:hAnsi="Times New Roman" w:cs="Times New Roman"/>
        </w:rPr>
        <w:t xml:space="preserve"> !</w:t>
      </w:r>
      <w:proofErr w:type="gramEnd"/>
      <w:r w:rsidRPr="005B29F0">
        <w:rPr>
          <w:rFonts w:ascii="Times New Roman" w:hAnsi="Times New Roman" w:cs="Times New Roman"/>
        </w:rPr>
        <w:t>= ReqPay.Txn.id:</w:t>
      </w:r>
    </w:p>
    <w:p w14:paraId="745D7A9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return ERROR_U</w:t>
      </w:r>
      <w:proofErr w:type="gramStart"/>
      <w:r w:rsidRPr="005B29F0">
        <w:rPr>
          <w:rFonts w:ascii="Times New Roman" w:hAnsi="Times New Roman" w:cs="Times New Roman"/>
        </w:rPr>
        <w:t>54  #</w:t>
      </w:r>
      <w:proofErr w:type="gramEnd"/>
      <w:r w:rsidRPr="005B29F0">
        <w:rPr>
          <w:rFonts w:ascii="Times New Roman" w:hAnsi="Times New Roman" w:cs="Times New Roman"/>
        </w:rPr>
        <w:t xml:space="preserve"> "Transaction Id in credential does not match"</w:t>
      </w:r>
    </w:p>
    <w:p w14:paraId="4133D8F4" w14:textId="77777777" w:rsidR="005B29F0" w:rsidRPr="005B29F0" w:rsidRDefault="005B29F0">
      <w:pPr>
        <w:numPr>
          <w:ilvl w:val="0"/>
          <w:numId w:val="14"/>
        </w:numPr>
        <w:rPr>
          <w:rFonts w:ascii="Times New Roman" w:hAnsi="Times New Roman" w:cs="Times New Roman"/>
        </w:rPr>
      </w:pPr>
    </w:p>
    <w:p w14:paraId="7D16DF2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Decrypts the AES-GCM layer using k0 (retrieved from the earlier </w:t>
      </w:r>
      <w:proofErr w:type="spellStart"/>
      <w:r w:rsidRPr="005B29F0">
        <w:rPr>
          <w:rFonts w:ascii="Times New Roman" w:hAnsi="Times New Roman" w:cs="Times New Roman"/>
        </w:rPr>
        <w:t>GetToken</w:t>
      </w:r>
      <w:proofErr w:type="spellEnd"/>
      <w:r w:rsidRPr="005B29F0">
        <w:rPr>
          <w:rFonts w:ascii="Times New Roman" w:hAnsi="Times New Roman" w:cs="Times New Roman"/>
        </w:rPr>
        <w:t xml:space="preserve"> exchange for this session):</w:t>
      </w:r>
      <w:r w:rsidRPr="005B29F0">
        <w:rPr>
          <w:rFonts w:ascii="Times New Roman" w:hAnsi="Times New Roman" w:cs="Times New Roman"/>
        </w:rPr>
        <w:br/>
      </w:r>
      <w:r w:rsidRPr="005B29F0">
        <w:rPr>
          <w:rFonts w:ascii="Times New Roman" w:hAnsi="Times New Roman" w:cs="Times New Roman"/>
        </w:rPr>
        <w:lastRenderedPageBreak/>
        <w:br/>
        <w:t xml:space="preserve"> </w:t>
      </w:r>
      <w:proofErr w:type="spellStart"/>
      <w:r w:rsidRPr="005B29F0">
        <w:rPr>
          <w:rFonts w:ascii="Times New Roman" w:hAnsi="Times New Roman" w:cs="Times New Roman"/>
        </w:rPr>
        <w:t>pipe_string_hash</w:t>
      </w:r>
      <w:proofErr w:type="spellEnd"/>
      <w:r w:rsidRPr="005B29F0">
        <w:rPr>
          <w:rFonts w:ascii="Times New Roman" w:hAnsi="Times New Roman" w:cs="Times New Roman"/>
        </w:rPr>
        <w:t xml:space="preserve"> = AESGCM(k0</w:t>
      </w:r>
      <w:proofErr w:type="gramStart"/>
      <w:r w:rsidRPr="005B29F0">
        <w:rPr>
          <w:rFonts w:ascii="Times New Roman" w:hAnsi="Times New Roman" w:cs="Times New Roman"/>
        </w:rPr>
        <w:t>).decrypt</w:t>
      </w:r>
      <w:proofErr w:type="gramEnd"/>
      <w:r w:rsidRPr="005B29F0">
        <w:rPr>
          <w:rFonts w:ascii="Times New Roman" w:hAnsi="Times New Roman" w:cs="Times New Roman"/>
        </w:rPr>
        <w:t xml:space="preserve">(iv, </w:t>
      </w:r>
      <w:proofErr w:type="spellStart"/>
      <w:r w:rsidRPr="005B29F0">
        <w:rPr>
          <w:rFonts w:ascii="Times New Roman" w:hAnsi="Times New Roman" w:cs="Times New Roman"/>
        </w:rPr>
        <w:t>aesgcm_ciphertext</w:t>
      </w:r>
      <w:proofErr w:type="spellEnd"/>
      <w:r w:rsidRPr="005B29F0">
        <w:rPr>
          <w:rFonts w:ascii="Times New Roman" w:hAnsi="Times New Roman" w:cs="Times New Roman"/>
        </w:rPr>
        <w:t>, None)</w:t>
      </w:r>
    </w:p>
    <w:p w14:paraId="717CE00B" w14:textId="77777777" w:rsidR="005B29F0" w:rsidRPr="005B29F0" w:rsidRDefault="005B29F0">
      <w:pPr>
        <w:numPr>
          <w:ilvl w:val="0"/>
          <w:numId w:val="15"/>
        </w:numPr>
        <w:rPr>
          <w:rFonts w:ascii="Times New Roman" w:hAnsi="Times New Roman" w:cs="Times New Roman"/>
        </w:rPr>
      </w:pPr>
    </w:p>
    <w:p w14:paraId="5EABFB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Verifies the pipe string hash — reconstructs the expected pipe string from the outer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fields and hashes it, comparing against the decrypted value:</w:t>
      </w:r>
      <w:r w:rsidRPr="005B29F0">
        <w:rPr>
          <w:rFonts w:ascii="Times New Roman" w:hAnsi="Times New Roman" w:cs="Times New Roman"/>
        </w:rPr>
        <w:br/>
      </w:r>
      <w:r w:rsidRPr="005B29F0">
        <w:rPr>
          <w:rFonts w:ascii="Times New Roman" w:hAnsi="Times New Roman" w:cs="Times New Roman"/>
        </w:rPr>
        <w:br/>
        <w:t xml:space="preserve"> </w:t>
      </w:r>
      <w:proofErr w:type="spellStart"/>
      <w:r w:rsidRPr="005B29F0">
        <w:rPr>
          <w:rFonts w:ascii="Times New Roman" w:hAnsi="Times New Roman" w:cs="Times New Roman"/>
        </w:rPr>
        <w:t>expected_pipe_string</w:t>
      </w:r>
      <w:proofErr w:type="spellEnd"/>
      <w:r w:rsidRPr="005B29F0">
        <w:rPr>
          <w:rFonts w:ascii="Times New Roman" w:hAnsi="Times New Roman" w:cs="Times New Roman"/>
        </w:rPr>
        <w:t xml:space="preserve"> = (</w:t>
      </w:r>
    </w:p>
    <w:p w14:paraId="06D8B6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w:t>
      </w:r>
      <w:proofErr w:type="gramStart"/>
      <w:r w:rsidRPr="005B29F0">
        <w:rPr>
          <w:rFonts w:ascii="Times New Roman" w:hAnsi="Times New Roman" w:cs="Times New Roman"/>
        </w:rPr>
        <w:t>ReqPay.Payer.Amount</w:t>
      </w:r>
      <w:proofErr w:type="gramEnd"/>
      <w:r w:rsidRPr="005B29F0">
        <w:rPr>
          <w:rFonts w:ascii="Times New Roman" w:hAnsi="Times New Roman" w:cs="Times New Roman"/>
        </w:rPr>
        <w:t>}|{</w:t>
      </w:r>
      <w:proofErr w:type="gramStart"/>
      <w:r w:rsidRPr="005B29F0">
        <w:rPr>
          <w:rFonts w:ascii="Times New Roman" w:hAnsi="Times New Roman" w:cs="Times New Roman"/>
        </w:rPr>
        <w:t>ReqPay.Txn.id}|</w:t>
      </w:r>
      <w:proofErr w:type="gramEnd"/>
      <w:r w:rsidRPr="005B29F0">
        <w:rPr>
          <w:rFonts w:ascii="Times New Roman" w:hAnsi="Times New Roman" w:cs="Times New Roman"/>
        </w:rPr>
        <w:t>{</w:t>
      </w:r>
      <w:proofErr w:type="gramStart"/>
      <w:r w:rsidRPr="005B29F0">
        <w:rPr>
          <w:rFonts w:ascii="Times New Roman" w:hAnsi="Times New Roman" w:cs="Times New Roman"/>
        </w:rPr>
        <w:t>ReqPay.Payer.addr</w:t>
      </w:r>
      <w:proofErr w:type="gramEnd"/>
      <w:r w:rsidRPr="005B29F0">
        <w:rPr>
          <w:rFonts w:ascii="Times New Roman" w:hAnsi="Times New Roman" w:cs="Times New Roman"/>
        </w:rPr>
        <w:t>}|"</w:t>
      </w:r>
    </w:p>
    <w:p w14:paraId="42ED61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w:t>
      </w:r>
      <w:proofErr w:type="spellStart"/>
      <w:proofErr w:type="gramStart"/>
      <w:r w:rsidRPr="005B29F0">
        <w:rPr>
          <w:rFonts w:ascii="Times New Roman" w:hAnsi="Times New Roman" w:cs="Times New Roman"/>
        </w:rPr>
        <w:t>ReqPay.Payee.addr</w:t>
      </w:r>
      <w:proofErr w:type="spellEnd"/>
      <w:proofErr w:type="gramEnd"/>
      <w:r w:rsidRPr="005B29F0">
        <w:rPr>
          <w:rFonts w:ascii="Times New Roman" w:hAnsi="Times New Roman" w:cs="Times New Roman"/>
        </w:rPr>
        <w:t>}|{</w:t>
      </w:r>
      <w:proofErr w:type="spellStart"/>
      <w:r w:rsidRPr="005B29F0">
        <w:rPr>
          <w:rFonts w:ascii="Times New Roman" w:hAnsi="Times New Roman" w:cs="Times New Roman"/>
        </w:rPr>
        <w:t>app_</w:t>
      </w:r>
      <w:proofErr w:type="gramStart"/>
      <w:r w:rsidRPr="005B29F0">
        <w:rPr>
          <w:rFonts w:ascii="Times New Roman" w:hAnsi="Times New Roman" w:cs="Times New Roman"/>
        </w:rPr>
        <w:t>id</w:t>
      </w:r>
      <w:proofErr w:type="spellEnd"/>
      <w:r w:rsidRPr="005B29F0">
        <w:rPr>
          <w:rFonts w:ascii="Times New Roman" w:hAnsi="Times New Roman" w:cs="Times New Roman"/>
        </w:rPr>
        <w:t>}|</w:t>
      </w:r>
      <w:proofErr w:type="gramEnd"/>
      <w:r w:rsidRPr="005B29F0">
        <w:rPr>
          <w:rFonts w:ascii="Times New Roman" w:hAnsi="Times New Roman" w:cs="Times New Roman"/>
        </w:rPr>
        <w:t>{</w:t>
      </w:r>
      <w:proofErr w:type="spellStart"/>
      <w:r w:rsidRPr="005B29F0">
        <w:rPr>
          <w:rFonts w:ascii="Times New Roman" w:hAnsi="Times New Roman" w:cs="Times New Roman"/>
        </w:rPr>
        <w:t>phone_</w:t>
      </w:r>
      <w:proofErr w:type="gramStart"/>
      <w:r w:rsidRPr="005B29F0">
        <w:rPr>
          <w:rFonts w:ascii="Times New Roman" w:hAnsi="Times New Roman" w:cs="Times New Roman"/>
        </w:rPr>
        <w:t>no</w:t>
      </w:r>
      <w:proofErr w:type="spellEnd"/>
      <w:r w:rsidRPr="005B29F0">
        <w:rPr>
          <w:rFonts w:ascii="Times New Roman" w:hAnsi="Times New Roman" w:cs="Times New Roman"/>
        </w:rPr>
        <w:t>}|</w:t>
      </w:r>
      <w:proofErr w:type="gramEnd"/>
      <w:r w:rsidRPr="005B29F0">
        <w:rPr>
          <w:rFonts w:ascii="Times New Roman" w:hAnsi="Times New Roman" w:cs="Times New Roman"/>
        </w:rPr>
        <w:t>{</w:t>
      </w:r>
      <w:proofErr w:type="spellStart"/>
      <w:r w:rsidRPr="005B29F0">
        <w:rPr>
          <w:rFonts w:ascii="Times New Roman" w:hAnsi="Times New Roman" w:cs="Times New Roman"/>
        </w:rPr>
        <w:t>device_</w:t>
      </w:r>
      <w:proofErr w:type="gramStart"/>
      <w:r w:rsidRPr="005B29F0">
        <w:rPr>
          <w:rFonts w:ascii="Times New Roman" w:hAnsi="Times New Roman" w:cs="Times New Roman"/>
        </w:rPr>
        <w:t>id</w:t>
      </w:r>
      <w:proofErr w:type="spellEnd"/>
      <w:r w:rsidRPr="005B29F0">
        <w:rPr>
          <w:rFonts w:ascii="Times New Roman" w:hAnsi="Times New Roman" w:cs="Times New Roman"/>
        </w:rPr>
        <w:t>}|</w:t>
      </w:r>
      <w:proofErr w:type="gramEnd"/>
      <w:r w:rsidRPr="005B29F0">
        <w:rPr>
          <w:rFonts w:ascii="Times New Roman" w:hAnsi="Times New Roman" w:cs="Times New Roman"/>
        </w:rPr>
        <w:t>pay"</w:t>
      </w:r>
    </w:p>
    <w:p w14:paraId="27C37F4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11F70E68"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expected_hash</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expected_pipe_string</w:t>
      </w:r>
      <w:proofErr w:type="spellEnd"/>
      <w:r w:rsidRPr="005B29F0">
        <w:rPr>
          <w:rFonts w:ascii="Times New Roman" w:hAnsi="Times New Roman" w:cs="Times New Roman"/>
        </w:rPr>
        <w:t>)</w:t>
      </w:r>
    </w:p>
    <w:p w14:paraId="4DF05B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w:t>
      </w:r>
      <w:proofErr w:type="spellStart"/>
      <w:r w:rsidRPr="005B29F0">
        <w:rPr>
          <w:rFonts w:ascii="Times New Roman" w:hAnsi="Times New Roman" w:cs="Times New Roman"/>
        </w:rPr>
        <w:t>expected_</w:t>
      </w:r>
      <w:proofErr w:type="gramStart"/>
      <w:r w:rsidRPr="005B29F0">
        <w:rPr>
          <w:rFonts w:ascii="Times New Roman" w:hAnsi="Times New Roman" w:cs="Times New Roman"/>
        </w:rPr>
        <w:t>hash</w:t>
      </w:r>
      <w:proofErr w:type="spellEnd"/>
      <w:r w:rsidRPr="005B29F0">
        <w:rPr>
          <w:rFonts w:ascii="Times New Roman" w:hAnsi="Times New Roman" w:cs="Times New Roman"/>
        </w:rPr>
        <w:t xml:space="preserve"> !</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pipe_string_hash</w:t>
      </w:r>
      <w:proofErr w:type="spellEnd"/>
      <w:r w:rsidRPr="005B29F0">
        <w:rPr>
          <w:rFonts w:ascii="Times New Roman" w:hAnsi="Times New Roman" w:cs="Times New Roman"/>
        </w:rPr>
        <w:t>:</w:t>
      </w:r>
    </w:p>
    <w:p w14:paraId="18E23F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return ERROR_U</w:t>
      </w:r>
      <w:proofErr w:type="gramStart"/>
      <w:r w:rsidRPr="005B29F0">
        <w:rPr>
          <w:rFonts w:ascii="Times New Roman" w:hAnsi="Times New Roman" w:cs="Times New Roman"/>
        </w:rPr>
        <w:t>54  #</w:t>
      </w:r>
      <w:proofErr w:type="gramEnd"/>
      <w:r w:rsidRPr="005B29F0">
        <w:rPr>
          <w:rFonts w:ascii="Times New Roman" w:hAnsi="Times New Roman" w:cs="Times New Roman"/>
        </w:rPr>
        <w:t xml:space="preserve"> amount or payee substitution detected</w:t>
      </w:r>
    </w:p>
    <w:p w14:paraId="3AB9E7D1" w14:textId="77777777" w:rsidR="005B29F0" w:rsidRPr="005B29F0" w:rsidRDefault="005B29F0">
      <w:pPr>
        <w:numPr>
          <w:ilvl w:val="0"/>
          <w:numId w:val="16"/>
        </w:numPr>
        <w:rPr>
          <w:rFonts w:ascii="Times New Roman" w:hAnsi="Times New Roman" w:cs="Times New Roman"/>
        </w:rPr>
      </w:pPr>
    </w:p>
    <w:p w14:paraId="08FF1C8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Re-encrypts </w:t>
      </w:r>
      <w:proofErr w:type="spellStart"/>
      <w:r w:rsidRPr="005B29F0">
        <w:rPr>
          <w:rFonts w:ascii="Times New Roman" w:hAnsi="Times New Roman" w:cs="Times New Roman"/>
          <w:b/>
          <w:bCs/>
        </w:rPr>
        <w:t>pin_plaintext</w:t>
      </w:r>
      <w:proofErr w:type="spellEnd"/>
      <w:r w:rsidRPr="005B29F0">
        <w:rPr>
          <w:rFonts w:ascii="Times New Roman" w:hAnsi="Times New Roman" w:cs="Times New Roman"/>
          <w:b/>
          <w:bCs/>
        </w:rPr>
        <w:t xml:space="preserve"> under the issuing bank's public key:</w:t>
      </w:r>
      <w:r w:rsidRPr="005B29F0">
        <w:rPr>
          <w:rFonts w:ascii="Times New Roman" w:hAnsi="Times New Roman" w:cs="Times New Roman"/>
          <w:b/>
          <w:bCs/>
        </w:rPr>
        <w:br/>
      </w:r>
      <w:r w:rsidRPr="005B29F0">
        <w:rPr>
          <w:rFonts w:ascii="Times New Roman" w:hAnsi="Times New Roman" w:cs="Times New Roman"/>
          <w:b/>
          <w:bCs/>
        </w:rPr>
        <w:br/>
      </w:r>
      <w:r w:rsidRPr="005B29F0">
        <w:rPr>
          <w:rFonts w:ascii="Times New Roman" w:hAnsi="Times New Roman" w:cs="Times New Roman"/>
        </w:rPr>
        <w:t xml:space="preserve"> </w:t>
      </w:r>
      <w:proofErr w:type="spellStart"/>
      <w:r w:rsidRPr="005B29F0">
        <w:rPr>
          <w:rFonts w:ascii="Times New Roman" w:hAnsi="Times New Roman" w:cs="Times New Roman"/>
        </w:rPr>
        <w:t>bank_public_key</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retrieve_from_ReqListKeys</w:t>
      </w:r>
      <w:proofErr w:type="spellEnd"/>
      <w:r w:rsidRPr="005B29F0">
        <w:rPr>
          <w:rFonts w:ascii="Times New Roman" w:hAnsi="Times New Roman" w:cs="Times New Roman"/>
        </w:rPr>
        <w:t>(</w:t>
      </w:r>
      <w:proofErr w:type="spellStart"/>
      <w:r w:rsidRPr="005B29F0">
        <w:rPr>
          <w:rFonts w:ascii="Times New Roman" w:hAnsi="Times New Roman" w:cs="Times New Roman"/>
        </w:rPr>
        <w:t>issuer_bank_id</w:t>
      </w:r>
      <w:proofErr w:type="spellEnd"/>
      <w:r w:rsidRPr="005B29F0">
        <w:rPr>
          <w:rFonts w:ascii="Times New Roman" w:hAnsi="Times New Roman" w:cs="Times New Roman"/>
        </w:rPr>
        <w:t>)</w:t>
      </w:r>
    </w:p>
    <w:p w14:paraId="3DF684EB"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re_encrypted_pin_block</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RSA_</w:t>
      </w:r>
      <w:proofErr w:type="gramStart"/>
      <w:r w:rsidRPr="005B29F0">
        <w:rPr>
          <w:rFonts w:ascii="Times New Roman" w:hAnsi="Times New Roman" w:cs="Times New Roman"/>
        </w:rPr>
        <w:t>encrypt</w:t>
      </w:r>
      <w:proofErr w:type="spellEnd"/>
      <w:r w:rsidRPr="005B29F0">
        <w:rPr>
          <w:rFonts w:ascii="Times New Roman" w:hAnsi="Times New Roman" w:cs="Times New Roman"/>
        </w:rPr>
        <w:t>(</w:t>
      </w:r>
      <w:proofErr w:type="spellStart"/>
      <w:proofErr w:type="gramEnd"/>
      <w:r w:rsidRPr="005B29F0">
        <w:rPr>
          <w:rFonts w:ascii="Times New Roman" w:hAnsi="Times New Roman" w:cs="Times New Roman"/>
        </w:rPr>
        <w:t>bank_public_key</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pin_plaintext</w:t>
      </w:r>
      <w:proofErr w:type="spellEnd"/>
      <w:r w:rsidRPr="005B29F0">
        <w:rPr>
          <w:rFonts w:ascii="Times New Roman" w:hAnsi="Times New Roman" w:cs="Times New Roman"/>
        </w:rPr>
        <w:t>)</w:t>
      </w:r>
    </w:p>
    <w:p w14:paraId="3555FA59" w14:textId="77777777" w:rsidR="005B29F0" w:rsidRPr="005B29F0" w:rsidRDefault="005B29F0">
      <w:pPr>
        <w:numPr>
          <w:ilvl w:val="0"/>
          <w:numId w:val="17"/>
        </w:numPr>
        <w:rPr>
          <w:rFonts w:ascii="Times New Roman" w:hAnsi="Times New Roman" w:cs="Times New Roman"/>
        </w:rPr>
      </w:pPr>
    </w:p>
    <w:p w14:paraId="3E71ED0B" w14:textId="77777777" w:rsidR="005B29F0" w:rsidRPr="005B29F0" w:rsidRDefault="005B29F0">
      <w:pPr>
        <w:numPr>
          <w:ilvl w:val="0"/>
          <w:numId w:val="18"/>
        </w:numPr>
        <w:ind w:left="142" w:firstLine="0"/>
        <w:rPr>
          <w:rFonts w:ascii="Times New Roman" w:hAnsi="Times New Roman" w:cs="Times New Roman"/>
        </w:rPr>
      </w:pPr>
      <w:r w:rsidRPr="005B29F0">
        <w:rPr>
          <w:rFonts w:ascii="Times New Roman" w:hAnsi="Times New Roman" w:cs="Times New Roman"/>
        </w:rPr>
        <w:t xml:space="preserve">Places the re-encrypted PIN block into the </w:t>
      </w:r>
      <w:proofErr w:type="spellStart"/>
      <w:r w:rsidRPr="005B29F0">
        <w:rPr>
          <w:rFonts w:ascii="Times New Roman" w:hAnsi="Times New Roman" w:cs="Times New Roman"/>
        </w:rPr>
        <w:t>ReqAuthDetails</w:t>
      </w:r>
      <w:proofErr w:type="spellEnd"/>
      <w:r w:rsidRPr="005B29F0">
        <w:rPr>
          <w:rFonts w:ascii="Times New Roman" w:hAnsi="Times New Roman" w:cs="Times New Roman"/>
        </w:rPr>
        <w:t xml:space="preserve"> message sent to the issuer bank.</w:t>
      </w:r>
      <w:r w:rsidRPr="005B29F0">
        <w:rPr>
          <w:rFonts w:ascii="Times New Roman" w:hAnsi="Times New Roman" w:cs="Times New Roman"/>
        </w:rPr>
        <w:br/>
      </w:r>
      <w:r w:rsidRPr="005B29F0">
        <w:rPr>
          <w:rFonts w:ascii="Times New Roman" w:hAnsi="Times New Roman" w:cs="Times New Roman"/>
        </w:rPr>
        <w:br/>
      </w:r>
    </w:p>
    <w:p w14:paraId="339F882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this step proves:</w:t>
      </w:r>
      <w:r w:rsidRPr="005B29F0">
        <w:rPr>
          <w:rFonts w:ascii="Times New Roman" w:hAnsi="Times New Roman" w:cs="Times New Roman"/>
        </w:rPr>
        <w:t xml:space="preserve"> NPCI's decrypt/re-encrypt architecture creates a </w:t>
      </w:r>
      <w:r w:rsidRPr="005B29F0">
        <w:rPr>
          <w:rFonts w:ascii="Times New Roman" w:hAnsi="Times New Roman" w:cs="Times New Roman"/>
          <w:b/>
          <w:bCs/>
        </w:rPr>
        <w:t>chain of custody attestation</w:t>
      </w:r>
      <w:r w:rsidRPr="005B29F0">
        <w:rPr>
          <w:rFonts w:ascii="Times New Roman" w:hAnsi="Times New Roman" w:cs="Times New Roman"/>
        </w:rPr>
        <w:t xml:space="preserve"> — by decrypting and checking internal consistency before re-encrypting, NPCI can guarantee to the issuer bank that the PIN block it is forwarding was generated by a legitimate CL session for this specific transaction, not a replayed or tampered block.</w:t>
      </w:r>
    </w:p>
    <w:p w14:paraId="0A36184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3.5 — VPA Resolution for Payment Routing</w:t>
      </w:r>
    </w:p>
    <w:p w14:paraId="584D4D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triggers </w:t>
      </w:r>
      <w:proofErr w:type="spellStart"/>
      <w:r w:rsidRPr="005B29F0">
        <w:rPr>
          <w:rFonts w:ascii="Times New Roman" w:hAnsi="Times New Roman" w:cs="Times New Roman"/>
        </w:rPr>
        <w:t>ReqAuthDetails</w:t>
      </w:r>
      <w:proofErr w:type="spellEnd"/>
      <w:r w:rsidRPr="005B29F0">
        <w:rPr>
          <w:rFonts w:ascii="Times New Roman" w:hAnsi="Times New Roman" w:cs="Times New Roman"/>
        </w:rPr>
        <w:t xml:space="preserve"> to the payee's PSP (ICICI Bank for </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 xml:space="preserve">) to resolve the payee VPA to an actual account identifier. As established in Chapter 6, this resolution produces the payee's IFSC and account number (via </w:t>
      </w:r>
      <w:proofErr w:type="spellStart"/>
      <w:r w:rsidRPr="005B29F0">
        <w:rPr>
          <w:rFonts w:ascii="Times New Roman" w:hAnsi="Times New Roman" w:cs="Times New Roman"/>
        </w:rPr>
        <w:t>RespAuthDetails</w:t>
      </w:r>
      <w:proofErr w:type="spellEnd"/>
      <w:r w:rsidRPr="005B29F0">
        <w:rPr>
          <w:rFonts w:ascii="Times New Roman" w:hAnsi="Times New Roman" w:cs="Times New Roman"/>
        </w:rPr>
        <w:t>) which NPCI uses internally for the credit instruction — never forwarded to the payer PSP.</w:t>
      </w:r>
    </w:p>
    <w:p w14:paraId="289A8A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3.6 — Forwarding Debit Instruction to Payer Bank</w:t>
      </w:r>
    </w:p>
    <w:p w14:paraId="4BC2941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sends the modified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(with the re-encrypted PIN block) to the payer's issuing bank (HDFC Bank, since </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 xml:space="preserve"> resolves to HDFC). This message travels over a separate mutual-TLS connection between NPCI's switch and HDFC Bank's UPI switch endpoint.</w:t>
      </w:r>
    </w:p>
    <w:p w14:paraId="02B952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2CF2CA14">
          <v:rect id="_x0000_i2563" style="width:0;height:1.5pt" o:hralign="center" o:hrstd="t" o:hr="t" fillcolor="#a0a0a0" stroked="f"/>
        </w:pict>
      </w:r>
    </w:p>
    <w:p w14:paraId="1AB172B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Phase 4: Issuing Bank (HDFC) Processing (~130–400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248A1F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Source: Procedural Guidelines (Q8–Q9 of provided document); NPCI API Descriptions PDF, Section 5.3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Error Codes ZM</w:t>
      </w:r>
    </w:p>
    <w:p w14:paraId="61D85D1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4.1 — HSM Decryption of Re-Encrypted PIN Block</w:t>
      </w:r>
    </w:p>
    <w:p w14:paraId="44785F7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HDFC Bank's HSM receives the message from NPCI. It decrypts the re-encrypted PIN block using HDFC's RSA private key (HSM-held, never exportable). The Procedural Guidelines mandate:</w:t>
      </w:r>
    </w:p>
    <w:p w14:paraId="58F290A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issuer bank must mandatorily decrypt the PIN and any other such data using an HSM only — no software-only decryption path is permitted."</w:t>
      </w:r>
    </w:p>
    <w:p w14:paraId="6CA504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4.2 — PIN Block Parsing (ISO 9564 Format)</w:t>
      </w:r>
    </w:p>
    <w:p w14:paraId="11B52E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decrypted PIN is in ISO 9564 Format 0 or Format 3 — a structured binary format encoding the PIN digits, PIN length, and a portion of the primary account number (PAN), padded to 64 bits. The HSM's firmware parses this format directly without exposing individual digits to any software layer.</w:t>
      </w:r>
    </w:p>
    <w:p w14:paraId="6EC6714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4.3 — PIN Verification Against Stored Hash</w:t>
      </w:r>
    </w:p>
    <w:p w14:paraId="4DF42C7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Inside HSM firmware — conceptual representation</w:t>
      </w:r>
    </w:p>
    <w:p w14:paraId="2B59FD3D"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pin_plaintext</w:t>
      </w:r>
      <w:proofErr w:type="spellEnd"/>
      <w:r w:rsidRPr="005B29F0">
        <w:rPr>
          <w:rFonts w:ascii="Times New Roman" w:hAnsi="Times New Roman" w:cs="Times New Roman"/>
        </w:rPr>
        <w:t xml:space="preserve"> = iso9564_decode(</w:t>
      </w:r>
      <w:proofErr w:type="spellStart"/>
      <w:r w:rsidRPr="005B29F0">
        <w:rPr>
          <w:rFonts w:ascii="Times New Roman" w:hAnsi="Times New Roman" w:cs="Times New Roman"/>
        </w:rPr>
        <w:t>decrypted_block</w:t>
      </w:r>
      <w:proofErr w:type="spellEnd"/>
      <w:r w:rsidRPr="005B29F0">
        <w:rPr>
          <w:rFonts w:ascii="Times New Roman" w:hAnsi="Times New Roman" w:cs="Times New Roman"/>
        </w:rPr>
        <w:t>)</w:t>
      </w:r>
    </w:p>
    <w:p w14:paraId="3654CF3F"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account_salt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retrieve_account_salt</w:t>
      </w:r>
      <w:proofErr w:type="spellEnd"/>
      <w:r w:rsidRPr="005B29F0">
        <w:rPr>
          <w:rFonts w:ascii="Times New Roman" w:hAnsi="Times New Roman" w:cs="Times New Roman"/>
        </w:rPr>
        <w:t>(</w:t>
      </w:r>
      <w:proofErr w:type="spellStart"/>
      <w:r w:rsidRPr="005B29F0">
        <w:rPr>
          <w:rFonts w:ascii="Times New Roman" w:hAnsi="Times New Roman" w:cs="Times New Roman"/>
        </w:rPr>
        <w:t>payer_account_number</w:t>
      </w:r>
      <w:proofErr w:type="spellEnd"/>
      <w:r w:rsidRPr="005B29F0">
        <w:rPr>
          <w:rFonts w:ascii="Times New Roman" w:hAnsi="Times New Roman" w:cs="Times New Roman"/>
        </w:rPr>
        <w:t>)</w:t>
      </w:r>
    </w:p>
    <w:p w14:paraId="6E9F85AA" w14:textId="77777777" w:rsidR="005B29F0" w:rsidRPr="005B29F0" w:rsidRDefault="005B29F0" w:rsidP="005B29F0">
      <w:pPr>
        <w:ind w:left="142" w:firstLine="0"/>
        <w:rPr>
          <w:rFonts w:ascii="Times New Roman" w:hAnsi="Times New Roman" w:cs="Times New Roman"/>
        </w:rPr>
      </w:pPr>
    </w:p>
    <w:p w14:paraId="78D7CC88"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computed_</w:t>
      </w:r>
      <w:proofErr w:type="gramStart"/>
      <w:r w:rsidRPr="005B29F0">
        <w:rPr>
          <w:rFonts w:ascii="Times New Roman" w:hAnsi="Times New Roman" w:cs="Times New Roman"/>
        </w:rPr>
        <w:t>hash</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SHA256(</w:t>
      </w:r>
      <w:proofErr w:type="spellStart"/>
      <w:r w:rsidRPr="005B29F0">
        <w:rPr>
          <w:rFonts w:ascii="Times New Roman" w:hAnsi="Times New Roman" w:cs="Times New Roman"/>
        </w:rPr>
        <w:t>pin_plaintext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09CE6E54"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stored_hash</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retrieve_stored_hash</w:t>
      </w:r>
      <w:proofErr w:type="spellEnd"/>
      <w:r w:rsidRPr="005B29F0">
        <w:rPr>
          <w:rFonts w:ascii="Times New Roman" w:hAnsi="Times New Roman" w:cs="Times New Roman"/>
        </w:rPr>
        <w:t>(</w:t>
      </w:r>
      <w:proofErr w:type="spellStart"/>
      <w:r w:rsidRPr="005B29F0">
        <w:rPr>
          <w:rFonts w:ascii="Times New Roman" w:hAnsi="Times New Roman" w:cs="Times New Roman"/>
        </w:rPr>
        <w:t>payer_account_number</w:t>
      </w:r>
      <w:proofErr w:type="spellEnd"/>
      <w:r w:rsidRPr="005B29F0">
        <w:rPr>
          <w:rFonts w:ascii="Times New Roman" w:hAnsi="Times New Roman" w:cs="Times New Roman"/>
        </w:rPr>
        <w:t>)</w:t>
      </w:r>
    </w:p>
    <w:p w14:paraId="4F6B35CD" w14:textId="77777777" w:rsidR="005B29F0" w:rsidRPr="005B29F0" w:rsidRDefault="005B29F0" w:rsidP="005B29F0">
      <w:pPr>
        <w:ind w:left="142" w:firstLine="0"/>
        <w:rPr>
          <w:rFonts w:ascii="Times New Roman" w:hAnsi="Times New Roman" w:cs="Times New Roman"/>
        </w:rPr>
      </w:pPr>
    </w:p>
    <w:p w14:paraId="5EFBD6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w:t>
      </w:r>
      <w:proofErr w:type="spellStart"/>
      <w:r w:rsidRPr="005B29F0">
        <w:rPr>
          <w:rFonts w:ascii="Times New Roman" w:hAnsi="Times New Roman" w:cs="Times New Roman"/>
        </w:rPr>
        <w:t>computed_hash</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stored_hash</w:t>
      </w:r>
      <w:proofErr w:type="spellEnd"/>
      <w:r w:rsidRPr="005B29F0">
        <w:rPr>
          <w:rFonts w:ascii="Times New Roman" w:hAnsi="Times New Roman" w:cs="Times New Roman"/>
        </w:rPr>
        <w:t>:</w:t>
      </w:r>
    </w:p>
    <w:p w14:paraId="7E6210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verification_result</w:t>
      </w:r>
      <w:proofErr w:type="spellEnd"/>
      <w:r w:rsidRPr="005B29F0">
        <w:rPr>
          <w:rFonts w:ascii="Times New Roman" w:hAnsi="Times New Roman" w:cs="Times New Roman"/>
        </w:rPr>
        <w:t xml:space="preserve"> = "PASS"</w:t>
      </w:r>
    </w:p>
    <w:p w14:paraId="13134F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"00</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Success</w:t>
      </w:r>
    </w:p>
    <w:p w14:paraId="66F054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else:</w:t>
      </w:r>
    </w:p>
    <w:p w14:paraId="2CF52F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verification_result</w:t>
      </w:r>
      <w:proofErr w:type="spellEnd"/>
      <w:r w:rsidRPr="005B29F0">
        <w:rPr>
          <w:rFonts w:ascii="Times New Roman" w:hAnsi="Times New Roman" w:cs="Times New Roman"/>
        </w:rPr>
        <w:t xml:space="preserve"> = "FAIL"</w:t>
      </w:r>
    </w:p>
    <w:p w14:paraId="553A93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lockout_counter</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increment_lockout</w:t>
      </w:r>
      <w:proofErr w:type="spellEnd"/>
      <w:r w:rsidRPr="005B29F0">
        <w:rPr>
          <w:rFonts w:ascii="Times New Roman" w:hAnsi="Times New Roman" w:cs="Times New Roman"/>
        </w:rPr>
        <w:t>(</w:t>
      </w:r>
      <w:proofErr w:type="spellStart"/>
      <w:r w:rsidRPr="005B29F0">
        <w:rPr>
          <w:rFonts w:ascii="Times New Roman" w:hAnsi="Times New Roman" w:cs="Times New Roman"/>
        </w:rPr>
        <w:t>payer_account_number</w:t>
      </w:r>
      <w:proofErr w:type="spellEnd"/>
      <w:r w:rsidRPr="005B29F0">
        <w:rPr>
          <w:rFonts w:ascii="Times New Roman" w:hAnsi="Times New Roman" w:cs="Times New Roman"/>
        </w:rPr>
        <w:t>)</w:t>
      </w:r>
    </w:p>
    <w:p w14:paraId="4327F1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if </w:t>
      </w:r>
      <w:proofErr w:type="spellStart"/>
      <w:r w:rsidRPr="005B29F0">
        <w:rPr>
          <w:rFonts w:ascii="Times New Roman" w:hAnsi="Times New Roman" w:cs="Times New Roman"/>
        </w:rPr>
        <w:t>lockout_counter</w:t>
      </w:r>
      <w:proofErr w:type="spellEnd"/>
      <w:r w:rsidRPr="005B29F0">
        <w:rPr>
          <w:rFonts w:ascii="Times New Roman" w:hAnsi="Times New Roman" w:cs="Times New Roman"/>
        </w:rPr>
        <w:t xml:space="preserve"> &gt;= 3:</w:t>
      </w:r>
    </w:p>
    <w:p w14:paraId="6E703E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lock_account</w:t>
      </w:r>
      <w:proofErr w:type="spellEnd"/>
      <w:r w:rsidRPr="005B29F0">
        <w:rPr>
          <w:rFonts w:ascii="Times New Roman" w:hAnsi="Times New Roman" w:cs="Times New Roman"/>
        </w:rPr>
        <w:t>(</w:t>
      </w:r>
      <w:proofErr w:type="spellStart"/>
      <w:r w:rsidRPr="005B29F0">
        <w:rPr>
          <w:rFonts w:ascii="Times New Roman" w:hAnsi="Times New Roman" w:cs="Times New Roman"/>
        </w:rPr>
        <w:t>payer_account_number</w:t>
      </w:r>
      <w:proofErr w:type="spellEnd"/>
      <w:r w:rsidRPr="005B29F0">
        <w:rPr>
          <w:rFonts w:ascii="Times New Roman" w:hAnsi="Times New Roman" w:cs="Times New Roman"/>
        </w:rPr>
        <w:t>)</w:t>
      </w:r>
    </w:p>
    <w:p w14:paraId="6320C3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Invalid MPIN / Locked</w:t>
      </w:r>
    </w:p>
    <w:p w14:paraId="7AE75B5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else:</w:t>
      </w:r>
    </w:p>
    <w:p w14:paraId="18A799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Invalid MPIN</w:t>
      </w:r>
    </w:p>
    <w:p w14:paraId="70BE8A7C" w14:textId="77777777" w:rsidR="005B29F0" w:rsidRPr="005B29F0" w:rsidRDefault="005B29F0" w:rsidP="005B29F0">
      <w:pPr>
        <w:ind w:left="142" w:firstLine="0"/>
        <w:rPr>
          <w:rFonts w:ascii="Times New Roman" w:hAnsi="Times New Roman" w:cs="Times New Roman"/>
        </w:rPr>
      </w:pPr>
    </w:p>
    <w:p w14:paraId="58D3A9B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Error code ZM ("Invalid MPIN") is classified as a PSP/Bank-side code in §3 of the NPCI Error and Response Codes document — confirming this step happens at the bank, not at NPCI.</w:t>
      </w:r>
    </w:p>
    <w:p w14:paraId="4B219B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4.4 — Balance Verification and Account Debit</w:t>
      </w:r>
    </w:p>
    <w:p w14:paraId="63568F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If the PIN verification passes:</w:t>
      </w:r>
    </w:p>
    <w:p w14:paraId="0AD1EEEF" w14:textId="77777777" w:rsidR="005B29F0" w:rsidRPr="005B29F0" w:rsidRDefault="005B29F0">
      <w:pPr>
        <w:numPr>
          <w:ilvl w:val="0"/>
          <w:numId w:val="19"/>
        </w:numPr>
        <w:ind w:left="142" w:firstLine="0"/>
        <w:rPr>
          <w:rFonts w:ascii="Times New Roman" w:hAnsi="Times New Roman" w:cs="Times New Roman"/>
        </w:rPr>
      </w:pPr>
      <w:r w:rsidRPr="005B29F0">
        <w:rPr>
          <w:rFonts w:ascii="Times New Roman" w:hAnsi="Times New Roman" w:cs="Times New Roman"/>
        </w:rPr>
        <w:t>HDFC's CBS (Core Banking System) checks the available balance against the transaction amount (₹149.00)</w:t>
      </w:r>
    </w:p>
    <w:p w14:paraId="32C80491" w14:textId="77777777" w:rsidR="005B29F0" w:rsidRPr="005B29F0" w:rsidRDefault="005B29F0">
      <w:pPr>
        <w:numPr>
          <w:ilvl w:val="0"/>
          <w:numId w:val="19"/>
        </w:numPr>
        <w:ind w:left="142" w:firstLine="0"/>
        <w:rPr>
          <w:rFonts w:ascii="Times New Roman" w:hAnsi="Times New Roman" w:cs="Times New Roman"/>
        </w:rPr>
      </w:pPr>
      <w:r w:rsidRPr="005B29F0">
        <w:rPr>
          <w:rFonts w:ascii="Times New Roman" w:hAnsi="Times New Roman" w:cs="Times New Roman"/>
        </w:rPr>
        <w:t>If insufficient: error U30 ("Insufficient funds") or ZB ("Account has insufficient balance")</w:t>
      </w:r>
    </w:p>
    <w:p w14:paraId="3E63FBED" w14:textId="77777777" w:rsidR="005B29F0" w:rsidRPr="005B29F0" w:rsidRDefault="005B29F0">
      <w:pPr>
        <w:numPr>
          <w:ilvl w:val="0"/>
          <w:numId w:val="19"/>
        </w:numPr>
        <w:ind w:left="142" w:firstLine="0"/>
        <w:rPr>
          <w:rFonts w:ascii="Times New Roman" w:hAnsi="Times New Roman" w:cs="Times New Roman"/>
        </w:rPr>
      </w:pPr>
      <w:r w:rsidRPr="005B29F0">
        <w:rPr>
          <w:rFonts w:ascii="Times New Roman" w:hAnsi="Times New Roman" w:cs="Times New Roman"/>
        </w:rPr>
        <w:t>If sufficient: the debit is posted — the account is decremented by ₹149.00</w:t>
      </w:r>
    </w:p>
    <w:p w14:paraId="1CC4975B" w14:textId="77777777" w:rsidR="005B29F0" w:rsidRPr="005B29F0" w:rsidRDefault="005B29F0">
      <w:pPr>
        <w:numPr>
          <w:ilvl w:val="0"/>
          <w:numId w:val="19"/>
        </w:numPr>
        <w:ind w:left="142" w:firstLine="0"/>
        <w:rPr>
          <w:rFonts w:ascii="Times New Roman" w:hAnsi="Times New Roman" w:cs="Times New Roman"/>
        </w:rPr>
      </w:pPr>
      <w:r w:rsidRPr="005B29F0">
        <w:rPr>
          <w:rFonts w:ascii="Times New Roman" w:hAnsi="Times New Roman" w:cs="Times New Roman"/>
        </w:rPr>
        <w:t xml:space="preserve">CBS generates a 6-character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(the bank's internal authorization code, e.g., "AWHWU9")</w:t>
      </w:r>
    </w:p>
    <w:p w14:paraId="3CEF32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4.5 — HDFC Sends Response Back to NPCI</w:t>
      </w:r>
    </w:p>
    <w:p w14:paraId="3F7FE4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HDFC Bank's UPI switch sends a success/failure response to NPCI. In the success case, this response confirms the debit and carries the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w:t>
      </w:r>
    </w:p>
    <w:p w14:paraId="285F087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93F1BC8">
          <v:rect id="_x0000_i2564" style="width:0;height:1.5pt" o:hralign="center" o:hrstd="t" o:hr="t" fillcolor="#a0a0a0" stroked="f"/>
        </w:pict>
      </w:r>
    </w:p>
    <w:p w14:paraId="60D4DEE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Phase 5: NPCI Routes the Credit and Constructs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xml:space="preserve"> (~400–700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6179033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API Descriptions PDF, Section 5.3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Section 5.8 annotated Scenario 1</w:t>
      </w:r>
    </w:p>
    <w:p w14:paraId="7A7C212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On receiving HDFC's debit confirmation, NPCI executes the credit leg:</w:t>
      </w:r>
    </w:p>
    <w:p w14:paraId="0710B1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Step 5.1 — Credit Instruction to Payee Bank (ICICI Bank)</w:t>
      </w:r>
    </w:p>
    <w:p w14:paraId="2672AD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sends a credit instruction to ICICI Bank's UPI switch (since </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 xml:space="preserve"> resolves to ICICI). ICICI's CBS receives the ₹149.00 credit and posts it to the merchant's account. ICICI's CBS generates its own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for the credit (e.g., "ESOP61").</w:t>
      </w:r>
    </w:p>
    <w:p w14:paraId="18708B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Step 5.2 —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xml:space="preserve"> Construction</w:t>
      </w:r>
    </w:p>
    <w:p w14:paraId="30B0A7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constructs the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message. From the annotated Scenario 1 in the NPCI API Descriptions PDF:</w:t>
      </w:r>
    </w:p>
    <w:p w14:paraId="0404395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upi:RespPay</w:t>
      </w:r>
      <w:proofErr w:type="spellEnd"/>
      <w:proofErr w:type="gramEnd"/>
      <w:r w:rsidRPr="005B29F0">
        <w:rPr>
          <w:rFonts w:ascii="Times New Roman" w:hAnsi="Times New Roman" w:cs="Times New Roman"/>
        </w:rPr>
        <w:t xml:space="preserve"> </w:t>
      </w:r>
      <w:proofErr w:type="spellStart"/>
      <w:proofErr w:type="gramStart"/>
      <w:r w:rsidRPr="005B29F0">
        <w:rPr>
          <w:rFonts w:ascii="Times New Roman" w:hAnsi="Times New Roman" w:cs="Times New Roman"/>
        </w:rPr>
        <w:t>xmlns:upi</w:t>
      </w:r>
      <w:proofErr w:type="spellEnd"/>
      <w:proofErr w:type="gramEnd"/>
      <w:r w:rsidRPr="005B29F0">
        <w:rPr>
          <w:rFonts w:ascii="Times New Roman" w:hAnsi="Times New Roman" w:cs="Times New Roman"/>
        </w:rPr>
        <w:t>="http://npci.org/</w:t>
      </w:r>
      <w:proofErr w:type="spellStart"/>
      <w:r w:rsidRPr="005B29F0">
        <w:rPr>
          <w:rFonts w:ascii="Times New Roman" w:hAnsi="Times New Roman" w:cs="Times New Roman"/>
        </w:rPr>
        <w:t>upi</w:t>
      </w:r>
      <w:proofErr w:type="spellEnd"/>
      <w:r w:rsidRPr="005B29F0">
        <w:rPr>
          <w:rFonts w:ascii="Times New Roman" w:hAnsi="Times New Roman" w:cs="Times New Roman"/>
        </w:rPr>
        <w:t>/schema/"&gt;</w:t>
      </w:r>
    </w:p>
    <w:p w14:paraId="3118A63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&lt;Head </w:t>
      </w:r>
      <w:proofErr w:type="spellStart"/>
      <w:r w:rsidRPr="005B29F0">
        <w:rPr>
          <w:rFonts w:ascii="Times New Roman" w:hAnsi="Times New Roman" w:cs="Times New Roman"/>
        </w:rPr>
        <w:t>ver</w:t>
      </w:r>
      <w:proofErr w:type="spellEnd"/>
      <w:r w:rsidRPr="005B29F0">
        <w:rPr>
          <w:rFonts w:ascii="Times New Roman" w:hAnsi="Times New Roman" w:cs="Times New Roman"/>
        </w:rPr>
        <w:t>="1.0"</w:t>
      </w:r>
    </w:p>
    <w:p w14:paraId="19AE07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ts</w:t>
      </w:r>
      <w:proofErr w:type="spellEnd"/>
      <w:r w:rsidRPr="005B29F0">
        <w:rPr>
          <w:rFonts w:ascii="Times New Roman" w:hAnsi="Times New Roman" w:cs="Times New Roman"/>
        </w:rPr>
        <w:t>="2026-08-26T14:23:47+05:30"</w:t>
      </w:r>
    </w:p>
    <w:p w14:paraId="445A844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orgId</w:t>
      </w:r>
      <w:proofErr w:type="spellEnd"/>
      <w:r w:rsidRPr="005B29F0">
        <w:rPr>
          <w:rFonts w:ascii="Times New Roman" w:hAnsi="Times New Roman" w:cs="Times New Roman"/>
        </w:rPr>
        <w:t>="</w:t>
      </w:r>
      <w:proofErr w:type="spellStart"/>
      <w:r w:rsidRPr="005B29F0">
        <w:rPr>
          <w:rFonts w:ascii="Times New Roman" w:hAnsi="Times New Roman" w:cs="Times New Roman"/>
        </w:rPr>
        <w:t>npci</w:t>
      </w:r>
      <w:proofErr w:type="spellEnd"/>
      <w:r w:rsidRPr="005B29F0">
        <w:rPr>
          <w:rFonts w:ascii="Times New Roman" w:hAnsi="Times New Roman" w:cs="Times New Roman"/>
        </w:rPr>
        <w:t>"</w:t>
      </w:r>
    </w:p>
    <w:p w14:paraId="5F90EB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msgId</w:t>
      </w:r>
      <w:proofErr w:type="spellEnd"/>
      <w:r w:rsidRPr="005B29F0">
        <w:rPr>
          <w:rFonts w:ascii="Times New Roman" w:hAnsi="Times New Roman" w:cs="Times New Roman"/>
        </w:rPr>
        <w:t>="2"/&gt;</w:t>
      </w:r>
    </w:p>
    <w:p w14:paraId="55996DAA" w14:textId="77777777" w:rsidR="005B29F0" w:rsidRPr="005B29F0" w:rsidRDefault="005B29F0" w:rsidP="005B29F0">
      <w:pPr>
        <w:ind w:left="142" w:firstLine="0"/>
        <w:rPr>
          <w:rFonts w:ascii="Times New Roman" w:hAnsi="Times New Roman" w:cs="Times New Roman"/>
        </w:rPr>
      </w:pPr>
    </w:p>
    <w:p w14:paraId="7A10E5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Txn</w:t>
      </w:r>
      <w:proofErr w:type="spellEnd"/>
      <w:r w:rsidRPr="005B29F0">
        <w:rPr>
          <w:rFonts w:ascii="Times New Roman" w:hAnsi="Times New Roman" w:cs="Times New Roman"/>
        </w:rPr>
        <w:t xml:space="preserve"> echoed from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 same Txn.id throughout --&gt;</w:t>
      </w:r>
    </w:p>
    <w:p w14:paraId="753AA7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w:t>
      </w:r>
      <w:proofErr w:type="spellEnd"/>
      <w:r w:rsidRPr="005B29F0">
        <w:rPr>
          <w:rFonts w:ascii="Times New Roman" w:hAnsi="Times New Roman" w:cs="Times New Roman"/>
        </w:rPr>
        <w:t xml:space="preserve"> id="AXS20260826T142301001"</w:t>
      </w:r>
    </w:p>
    <w:p w14:paraId="664426A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note="Order #12345"</w:t>
      </w:r>
    </w:p>
    <w:p w14:paraId="5F8CDE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refId</w:t>
      </w:r>
      <w:proofErr w:type="spellEnd"/>
      <w:r w:rsidRPr="005B29F0">
        <w:rPr>
          <w:rFonts w:ascii="Times New Roman" w:hAnsi="Times New Roman" w:cs="Times New Roman"/>
        </w:rPr>
        <w:t>="CHAI20260826T0900Z001"</w:t>
      </w:r>
    </w:p>
    <w:p w14:paraId="3A4EB5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ts</w:t>
      </w:r>
      <w:proofErr w:type="spellEnd"/>
      <w:r w:rsidRPr="005B29F0">
        <w:rPr>
          <w:rFonts w:ascii="Times New Roman" w:hAnsi="Times New Roman" w:cs="Times New Roman"/>
        </w:rPr>
        <w:t>="2026-08-26T14:23:42+05:30"</w:t>
      </w:r>
    </w:p>
    <w:p w14:paraId="7898BA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type="PAY"/&gt;</w:t>
      </w:r>
    </w:p>
    <w:p w14:paraId="1643CBC7" w14:textId="77777777" w:rsidR="005B29F0" w:rsidRPr="005B29F0" w:rsidRDefault="005B29F0" w:rsidP="005B29F0">
      <w:pPr>
        <w:ind w:left="142" w:firstLine="0"/>
        <w:rPr>
          <w:rFonts w:ascii="Times New Roman" w:hAnsi="Times New Roman" w:cs="Times New Roman"/>
        </w:rPr>
      </w:pPr>
    </w:p>
    <w:p w14:paraId="41ED61D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&lt;</w:t>
      </w:r>
      <w:proofErr w:type="spellStart"/>
      <w:r w:rsidRPr="005B29F0">
        <w:rPr>
          <w:rFonts w:ascii="Times New Roman" w:hAnsi="Times New Roman" w:cs="Times New Roman"/>
        </w:rPr>
        <w:t>Resp</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reqMsgId</w:t>
      </w:r>
      <w:proofErr w:type="spellEnd"/>
      <w:r w:rsidRPr="005B29F0">
        <w:rPr>
          <w:rFonts w:ascii="Times New Roman" w:hAnsi="Times New Roman" w:cs="Times New Roman"/>
        </w:rPr>
        <w:t>="AXS20260826142343BCDEF67890"</w:t>
      </w:r>
    </w:p>
    <w:p w14:paraId="4ACF59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result="SUCCESS"</w:t>
      </w:r>
    </w:p>
    <w:p w14:paraId="0F987A2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errCode</w:t>
      </w:r>
      <w:proofErr w:type="spellEnd"/>
      <w:r w:rsidRPr="005B29F0">
        <w:rPr>
          <w:rFonts w:ascii="Times New Roman" w:hAnsi="Times New Roman" w:cs="Times New Roman"/>
        </w:rPr>
        <w:t>=""&gt;</w:t>
      </w:r>
    </w:p>
    <w:p w14:paraId="67920A1E" w14:textId="77777777" w:rsidR="005B29F0" w:rsidRPr="005B29F0" w:rsidRDefault="005B29F0" w:rsidP="005B29F0">
      <w:pPr>
        <w:ind w:left="142" w:firstLine="0"/>
        <w:rPr>
          <w:rFonts w:ascii="Times New Roman" w:hAnsi="Times New Roman" w:cs="Times New Roman"/>
        </w:rPr>
      </w:pPr>
    </w:p>
    <w:p w14:paraId="689B21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Payer debit confirmation --&gt;</w:t>
      </w:r>
    </w:p>
    <w:p w14:paraId="2268B3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&lt;Ref type="PAYER"</w:t>
      </w:r>
    </w:p>
    <w:p w14:paraId="25AB0B6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seqNum</w:t>
      </w:r>
      <w:proofErr w:type="spellEnd"/>
      <w:r w:rsidRPr="005B29F0">
        <w:rPr>
          <w:rFonts w:ascii="Times New Roman" w:hAnsi="Times New Roman" w:cs="Times New Roman"/>
        </w:rPr>
        <w:t>="1"</w:t>
      </w:r>
    </w:p>
    <w:p w14:paraId="2DE1B2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w:t>
      </w:r>
    </w:p>
    <w:p w14:paraId="469285E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regName</w:t>
      </w:r>
      <w:proofErr w:type="spellEnd"/>
      <w:r w:rsidRPr="005B29F0">
        <w:rPr>
          <w:rFonts w:ascii="Times New Roman" w:hAnsi="Times New Roman" w:cs="Times New Roman"/>
        </w:rPr>
        <w:t>="Rahul Sharma"</w:t>
      </w:r>
    </w:p>
    <w:p w14:paraId="7E26C9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settAmount</w:t>
      </w:r>
      <w:proofErr w:type="spellEnd"/>
      <w:r w:rsidRPr="005B29F0">
        <w:rPr>
          <w:rFonts w:ascii="Times New Roman" w:hAnsi="Times New Roman" w:cs="Times New Roman"/>
        </w:rPr>
        <w:t>="149.00"</w:t>
      </w:r>
    </w:p>
    <w:p w14:paraId="310665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orgAmount</w:t>
      </w:r>
      <w:proofErr w:type="spellEnd"/>
      <w:r w:rsidRPr="005B29F0">
        <w:rPr>
          <w:rFonts w:ascii="Times New Roman" w:hAnsi="Times New Roman" w:cs="Times New Roman"/>
        </w:rPr>
        <w:t>="149.00"</w:t>
      </w:r>
    </w:p>
    <w:p w14:paraId="5D5E51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settCurrency</w:t>
      </w:r>
      <w:proofErr w:type="spellEnd"/>
      <w:r w:rsidRPr="005B29F0">
        <w:rPr>
          <w:rFonts w:ascii="Times New Roman" w:hAnsi="Times New Roman" w:cs="Times New Roman"/>
        </w:rPr>
        <w:t>="INR"</w:t>
      </w:r>
    </w:p>
    <w:p w14:paraId="067C94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acNum</w:t>
      </w:r>
      <w:proofErr w:type="spellEnd"/>
      <w:r w:rsidRPr="005B29F0">
        <w:rPr>
          <w:rFonts w:ascii="Times New Roman" w:hAnsi="Times New Roman" w:cs="Times New Roman"/>
        </w:rPr>
        <w:t>="XXXXXXXXXX4321"</w:t>
      </w:r>
    </w:p>
    <w:p w14:paraId="7447BC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="AWHWU9"</w:t>
      </w:r>
    </w:p>
    <w:p w14:paraId="7F06A4C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="00"</w:t>
      </w:r>
    </w:p>
    <w:p w14:paraId="3CEB4C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reversalRespCode</w:t>
      </w:r>
      <w:proofErr w:type="spellEnd"/>
      <w:r w:rsidRPr="005B29F0">
        <w:rPr>
          <w:rFonts w:ascii="Times New Roman" w:hAnsi="Times New Roman" w:cs="Times New Roman"/>
        </w:rPr>
        <w:t>=""/&gt;</w:t>
      </w:r>
    </w:p>
    <w:p w14:paraId="29D5CF2F" w14:textId="77777777" w:rsidR="005B29F0" w:rsidRPr="005B29F0" w:rsidRDefault="005B29F0" w:rsidP="005B29F0">
      <w:pPr>
        <w:ind w:left="142" w:firstLine="0"/>
        <w:rPr>
          <w:rFonts w:ascii="Times New Roman" w:hAnsi="Times New Roman" w:cs="Times New Roman"/>
        </w:rPr>
      </w:pPr>
    </w:p>
    <w:p w14:paraId="0A7A157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Payee credit confirmation --&gt;</w:t>
      </w:r>
    </w:p>
    <w:p w14:paraId="089561F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&lt;Ref type="PAYEE"</w:t>
      </w:r>
    </w:p>
    <w:p w14:paraId="65DB6F3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seqNum</w:t>
      </w:r>
      <w:proofErr w:type="spellEnd"/>
      <w:r w:rsidRPr="005B29F0">
        <w:rPr>
          <w:rFonts w:ascii="Times New Roman" w:hAnsi="Times New Roman" w:cs="Times New Roman"/>
        </w:rPr>
        <w:t>="1"</w:t>
      </w:r>
    </w:p>
    <w:p w14:paraId="2E462C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552537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regName</w:t>
      </w:r>
      <w:proofErr w:type="spellEnd"/>
      <w:r w:rsidRPr="005B29F0">
        <w:rPr>
          <w:rFonts w:ascii="Times New Roman" w:hAnsi="Times New Roman" w:cs="Times New Roman"/>
        </w:rPr>
        <w:t>="Chai Stop Pvt Ltd"</w:t>
      </w:r>
    </w:p>
    <w:p w14:paraId="0FD150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settAmount</w:t>
      </w:r>
      <w:proofErr w:type="spellEnd"/>
      <w:r w:rsidRPr="005B29F0">
        <w:rPr>
          <w:rFonts w:ascii="Times New Roman" w:hAnsi="Times New Roman" w:cs="Times New Roman"/>
        </w:rPr>
        <w:t>="149.00"</w:t>
      </w:r>
    </w:p>
    <w:p w14:paraId="6C12B8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orgAmount</w:t>
      </w:r>
      <w:proofErr w:type="spellEnd"/>
      <w:r w:rsidRPr="005B29F0">
        <w:rPr>
          <w:rFonts w:ascii="Times New Roman" w:hAnsi="Times New Roman" w:cs="Times New Roman"/>
        </w:rPr>
        <w:t>="149.00"</w:t>
      </w:r>
    </w:p>
    <w:p w14:paraId="25500F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settCurrency</w:t>
      </w:r>
      <w:proofErr w:type="spellEnd"/>
      <w:r w:rsidRPr="005B29F0">
        <w:rPr>
          <w:rFonts w:ascii="Times New Roman" w:hAnsi="Times New Roman" w:cs="Times New Roman"/>
        </w:rPr>
        <w:t>="INR"</w:t>
      </w:r>
    </w:p>
    <w:p w14:paraId="0B619F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acNum</w:t>
      </w:r>
      <w:proofErr w:type="spellEnd"/>
      <w:r w:rsidRPr="005B29F0">
        <w:rPr>
          <w:rFonts w:ascii="Times New Roman" w:hAnsi="Times New Roman" w:cs="Times New Roman"/>
        </w:rPr>
        <w:t>=""</w:t>
      </w:r>
    </w:p>
    <w:p w14:paraId="3B2A76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="ESOP61"</w:t>
      </w:r>
    </w:p>
    <w:p w14:paraId="6702288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="00"</w:t>
      </w:r>
    </w:p>
    <w:p w14:paraId="58D89A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reversalRespCode</w:t>
      </w:r>
      <w:proofErr w:type="spellEnd"/>
      <w:r w:rsidRPr="005B29F0">
        <w:rPr>
          <w:rFonts w:ascii="Times New Roman" w:hAnsi="Times New Roman" w:cs="Times New Roman"/>
        </w:rPr>
        <w:t>=""/&gt;</w:t>
      </w:r>
    </w:p>
    <w:p w14:paraId="08BB790C" w14:textId="77777777" w:rsidR="005B29F0" w:rsidRPr="005B29F0" w:rsidRDefault="005B29F0" w:rsidP="005B29F0">
      <w:pPr>
        <w:ind w:left="142" w:firstLine="0"/>
        <w:rPr>
          <w:rFonts w:ascii="Times New Roman" w:hAnsi="Times New Roman" w:cs="Times New Roman"/>
        </w:rPr>
      </w:pPr>
    </w:p>
    <w:p w14:paraId="1B1F6E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Resp</w:t>
      </w:r>
      <w:proofErr w:type="spellEnd"/>
      <w:r w:rsidRPr="005B29F0">
        <w:rPr>
          <w:rFonts w:ascii="Times New Roman" w:hAnsi="Times New Roman" w:cs="Times New Roman"/>
        </w:rPr>
        <w:t>&gt;</w:t>
      </w:r>
    </w:p>
    <w:p w14:paraId="1FE931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upi:RespPay</w:t>
      </w:r>
      <w:proofErr w:type="spellEnd"/>
      <w:proofErr w:type="gramEnd"/>
      <w:r w:rsidRPr="005B29F0">
        <w:rPr>
          <w:rFonts w:ascii="Times New Roman" w:hAnsi="Times New Roman" w:cs="Times New Roman"/>
        </w:rPr>
        <w:t>&gt;</w:t>
      </w:r>
    </w:p>
    <w:p w14:paraId="502BC5C1" w14:textId="77777777" w:rsidR="005B29F0" w:rsidRPr="005B29F0" w:rsidRDefault="005B29F0" w:rsidP="005B29F0">
      <w:pPr>
        <w:ind w:left="142" w:firstLine="0"/>
        <w:rPr>
          <w:rFonts w:ascii="Times New Roman" w:hAnsi="Times New Roman" w:cs="Times New Roman"/>
        </w:rPr>
      </w:pPr>
    </w:p>
    <w:p w14:paraId="3A4E53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Key elements:</w:t>
      </w:r>
    </w:p>
    <w:p w14:paraId="69E0A685" w14:textId="77777777" w:rsidR="005B29F0" w:rsidRPr="005B29F0" w:rsidRDefault="005B29F0">
      <w:pPr>
        <w:numPr>
          <w:ilvl w:val="0"/>
          <w:numId w:val="20"/>
        </w:numPr>
        <w:ind w:left="142" w:firstLine="0"/>
        <w:rPr>
          <w:rFonts w:ascii="Times New Roman" w:hAnsi="Times New Roman" w:cs="Times New Roman"/>
        </w:rPr>
      </w:pPr>
      <w:r w:rsidRPr="005B29F0">
        <w:rPr>
          <w:rFonts w:ascii="Times New Roman" w:hAnsi="Times New Roman" w:cs="Times New Roman"/>
        </w:rPr>
        <w:t>result="SUCCESS" — the definitive transaction outcome</w:t>
      </w:r>
    </w:p>
    <w:p w14:paraId="6A611BB3" w14:textId="77777777" w:rsidR="005B29F0" w:rsidRPr="005B29F0" w:rsidRDefault="005B29F0">
      <w:pPr>
        <w:numPr>
          <w:ilvl w:val="0"/>
          <w:numId w:val="20"/>
        </w:numPr>
        <w:ind w:left="142" w:firstLine="0"/>
        <w:rPr>
          <w:rFonts w:ascii="Times New Roman" w:hAnsi="Times New Roman" w:cs="Times New Roman"/>
        </w:rPr>
      </w:pPr>
      <w:proofErr w:type="spellStart"/>
      <w:r w:rsidRPr="005B29F0">
        <w:rPr>
          <w:rFonts w:ascii="Times New Roman" w:hAnsi="Times New Roman" w:cs="Times New Roman"/>
        </w:rPr>
        <w:t>Ref.approvalNum</w:t>
      </w:r>
      <w:proofErr w:type="spellEnd"/>
      <w:r w:rsidRPr="005B29F0">
        <w:rPr>
          <w:rFonts w:ascii="Times New Roman" w:hAnsi="Times New Roman" w:cs="Times New Roman"/>
        </w:rPr>
        <w:t xml:space="preserve"> — two different 6-character codes from two different banks' CBS systems</w:t>
      </w:r>
    </w:p>
    <w:p w14:paraId="2A7084A2" w14:textId="77777777" w:rsidR="005B29F0" w:rsidRPr="005B29F0" w:rsidRDefault="005B29F0">
      <w:pPr>
        <w:numPr>
          <w:ilvl w:val="0"/>
          <w:numId w:val="20"/>
        </w:numPr>
        <w:ind w:left="142" w:firstLine="0"/>
        <w:rPr>
          <w:rFonts w:ascii="Times New Roman" w:hAnsi="Times New Roman" w:cs="Times New Roman"/>
        </w:rPr>
      </w:pPr>
      <w:proofErr w:type="spellStart"/>
      <w:r w:rsidRPr="005B29F0">
        <w:rPr>
          <w:rFonts w:ascii="Times New Roman" w:hAnsi="Times New Roman" w:cs="Times New Roman"/>
        </w:rPr>
        <w:t>Ref.regName</w:t>
      </w:r>
      <w:proofErr w:type="spellEnd"/>
      <w:r w:rsidRPr="005B29F0">
        <w:rPr>
          <w:rFonts w:ascii="Times New Roman" w:hAnsi="Times New Roman" w:cs="Times New Roman"/>
        </w:rPr>
        <w:t xml:space="preserve"> — "Actual Name of the customer according to Bank Records" (NPCI API Descriptions, attribute 11.2.8) — this is </w:t>
      </w:r>
      <w:proofErr w:type="spellStart"/>
      <w:r w:rsidRPr="005B29F0">
        <w:rPr>
          <w:rFonts w:ascii="Times New Roman" w:hAnsi="Times New Roman" w:cs="Times New Roman"/>
        </w:rPr>
        <w:t>regName</w:t>
      </w:r>
      <w:proofErr w:type="spellEnd"/>
      <w:r w:rsidRPr="005B29F0">
        <w:rPr>
          <w:rFonts w:ascii="Times New Roman" w:hAnsi="Times New Roman" w:cs="Times New Roman"/>
        </w:rPr>
        <w:t xml:space="preserve">, the full verified name, distinct from the </w:t>
      </w:r>
      <w:proofErr w:type="spellStart"/>
      <w:r w:rsidRPr="005B29F0">
        <w:rPr>
          <w:rFonts w:ascii="Times New Roman" w:hAnsi="Times New Roman" w:cs="Times New Roman"/>
        </w:rPr>
        <w:t>maskName</w:t>
      </w:r>
      <w:proofErr w:type="spellEnd"/>
      <w:r w:rsidRPr="005B29F0">
        <w:rPr>
          <w:rFonts w:ascii="Times New Roman" w:hAnsi="Times New Roman" w:cs="Times New Roman"/>
        </w:rPr>
        <w:t xml:space="preserve"> returned earlier in </w:t>
      </w:r>
      <w:proofErr w:type="spellStart"/>
      <w:r w:rsidRPr="005B29F0">
        <w:rPr>
          <w:rFonts w:ascii="Times New Roman" w:hAnsi="Times New Roman" w:cs="Times New Roman"/>
        </w:rPr>
        <w:t>RespValAdd</w:t>
      </w:r>
      <w:proofErr w:type="spellEnd"/>
    </w:p>
    <w:p w14:paraId="399D1631" w14:textId="77777777" w:rsidR="005B29F0" w:rsidRPr="005B29F0" w:rsidRDefault="005B29F0">
      <w:pPr>
        <w:numPr>
          <w:ilvl w:val="0"/>
          <w:numId w:val="20"/>
        </w:numPr>
        <w:ind w:left="142" w:firstLine="0"/>
        <w:rPr>
          <w:rFonts w:ascii="Times New Roman" w:hAnsi="Times New Roman" w:cs="Times New Roman"/>
        </w:rPr>
      </w:pPr>
      <w:proofErr w:type="spellStart"/>
      <w:r w:rsidRPr="005B29F0">
        <w:rPr>
          <w:rFonts w:ascii="Times New Roman" w:hAnsi="Times New Roman" w:cs="Times New Roman"/>
        </w:rPr>
        <w:t>reqMsgId</w:t>
      </w:r>
      <w:proofErr w:type="spellEnd"/>
      <w:r w:rsidRPr="005B29F0">
        <w:rPr>
          <w:rFonts w:ascii="Times New Roman" w:hAnsi="Times New Roman" w:cs="Times New Roman"/>
        </w:rPr>
        <w:t xml:space="preserve"> — echoes the </w:t>
      </w:r>
      <w:proofErr w:type="spellStart"/>
      <w:r w:rsidRPr="005B29F0">
        <w:rPr>
          <w:rFonts w:ascii="Times New Roman" w:hAnsi="Times New Roman" w:cs="Times New Roman"/>
        </w:rPr>
        <w:t>Head.msgId</w:t>
      </w:r>
      <w:proofErr w:type="spellEnd"/>
      <w:r w:rsidRPr="005B29F0">
        <w:rPr>
          <w:rFonts w:ascii="Times New Roman" w:hAnsi="Times New Roman" w:cs="Times New Roman"/>
        </w:rPr>
        <w:t xml:space="preserve"> from </w:t>
      </w:r>
      <w:proofErr w:type="spellStart"/>
      <w:r w:rsidRPr="005B29F0">
        <w:rPr>
          <w:rFonts w:ascii="Times New Roman" w:hAnsi="Times New Roman" w:cs="Times New Roman"/>
        </w:rPr>
        <w:t>ReqPay</w:t>
      </w:r>
      <w:proofErr w:type="spellEnd"/>
      <w:r w:rsidRPr="005B29F0">
        <w:rPr>
          <w:rFonts w:ascii="Times New Roman" w:hAnsi="Times New Roman" w:cs="Times New Roman"/>
        </w:rPr>
        <w:t>, enabling the PSP to correlate the response to the exact request</w:t>
      </w:r>
    </w:p>
    <w:p w14:paraId="5A6919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Step 5.3 — NPCI Sends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xml:space="preserve"> to Payer PSP</w:t>
      </w:r>
    </w:p>
    <w:p w14:paraId="0CFFBEA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travels over the same mutual-TLS connection back to Axis Bank (payer PSP).</w:t>
      </w:r>
    </w:p>
    <w:p w14:paraId="4A422F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Step 5.4 — NPCI Sends </w:t>
      </w:r>
      <w:proofErr w:type="spellStart"/>
      <w:r w:rsidRPr="005B29F0">
        <w:rPr>
          <w:rFonts w:ascii="Times New Roman" w:hAnsi="Times New Roman" w:cs="Times New Roman"/>
          <w:b/>
          <w:bCs/>
        </w:rPr>
        <w:t>ReqTxnConfirmation</w:t>
      </w:r>
      <w:proofErr w:type="spellEnd"/>
      <w:r w:rsidRPr="005B29F0">
        <w:rPr>
          <w:rFonts w:ascii="Times New Roman" w:hAnsi="Times New Roman" w:cs="Times New Roman"/>
          <w:b/>
          <w:bCs/>
        </w:rPr>
        <w:t xml:space="preserve"> to Payee PSP</w:t>
      </w:r>
    </w:p>
    <w:p w14:paraId="68163D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simultaneously (or sequentially) sends </w:t>
      </w:r>
      <w:proofErr w:type="spellStart"/>
      <w:r w:rsidRPr="005B29F0">
        <w:rPr>
          <w:rFonts w:ascii="Times New Roman" w:hAnsi="Times New Roman" w:cs="Times New Roman"/>
        </w:rPr>
        <w:t>ReqTxnConfirmation</w:t>
      </w:r>
      <w:proofErr w:type="spellEnd"/>
      <w:r w:rsidRPr="005B29F0">
        <w:rPr>
          <w:rFonts w:ascii="Times New Roman" w:hAnsi="Times New Roman" w:cs="Times New Roman"/>
        </w:rPr>
        <w:t xml:space="preserve"> to the payee PSP (ICICI Bank), notifying it that the transaction has been completed. From the annotated Scenario 2 in the NPCI API Descriptions PDF:</w:t>
      </w:r>
    </w:p>
    <w:p w14:paraId="384552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upi:ReqTxnConfirmation</w:t>
      </w:r>
      <w:proofErr w:type="spellEnd"/>
      <w:proofErr w:type="gramEnd"/>
      <w:r w:rsidRPr="005B29F0">
        <w:rPr>
          <w:rFonts w:ascii="Times New Roman" w:hAnsi="Times New Roman" w:cs="Times New Roman"/>
        </w:rPr>
        <w:t xml:space="preserve"> </w:t>
      </w:r>
      <w:proofErr w:type="spellStart"/>
      <w:proofErr w:type="gramStart"/>
      <w:r w:rsidRPr="005B29F0">
        <w:rPr>
          <w:rFonts w:ascii="Times New Roman" w:hAnsi="Times New Roman" w:cs="Times New Roman"/>
        </w:rPr>
        <w:t>xmlns:upi</w:t>
      </w:r>
      <w:proofErr w:type="spellEnd"/>
      <w:proofErr w:type="gramEnd"/>
      <w:r w:rsidRPr="005B29F0">
        <w:rPr>
          <w:rFonts w:ascii="Times New Roman" w:hAnsi="Times New Roman" w:cs="Times New Roman"/>
        </w:rPr>
        <w:t>="http://npci.org/</w:t>
      </w:r>
      <w:proofErr w:type="spellStart"/>
      <w:r w:rsidRPr="005B29F0">
        <w:rPr>
          <w:rFonts w:ascii="Times New Roman" w:hAnsi="Times New Roman" w:cs="Times New Roman"/>
        </w:rPr>
        <w:t>upi</w:t>
      </w:r>
      <w:proofErr w:type="spellEnd"/>
      <w:r w:rsidRPr="005B29F0">
        <w:rPr>
          <w:rFonts w:ascii="Times New Roman" w:hAnsi="Times New Roman" w:cs="Times New Roman"/>
        </w:rPr>
        <w:t>/schema/"&gt;</w:t>
      </w:r>
    </w:p>
    <w:p w14:paraId="568DE09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&lt;Head </w:t>
      </w:r>
      <w:proofErr w:type="spellStart"/>
      <w:r w:rsidRPr="005B29F0">
        <w:rPr>
          <w:rFonts w:ascii="Times New Roman" w:hAnsi="Times New Roman" w:cs="Times New Roman"/>
        </w:rPr>
        <w:t>ts</w:t>
      </w:r>
      <w:proofErr w:type="spellEnd"/>
      <w:r w:rsidRPr="005B29F0">
        <w:rPr>
          <w:rFonts w:ascii="Times New Roman" w:hAnsi="Times New Roman" w:cs="Times New Roman"/>
        </w:rPr>
        <w:t xml:space="preserve">="2026-08-26T14:23:47+05:30" </w:t>
      </w:r>
      <w:proofErr w:type="spellStart"/>
      <w:r w:rsidRPr="005B29F0">
        <w:rPr>
          <w:rFonts w:ascii="Times New Roman" w:hAnsi="Times New Roman" w:cs="Times New Roman"/>
        </w:rPr>
        <w:t>orgId</w:t>
      </w:r>
      <w:proofErr w:type="spellEnd"/>
      <w:r w:rsidRPr="005B29F0">
        <w:rPr>
          <w:rFonts w:ascii="Times New Roman" w:hAnsi="Times New Roman" w:cs="Times New Roman"/>
        </w:rPr>
        <w:t>="</w:t>
      </w:r>
      <w:proofErr w:type="spellStart"/>
      <w:r w:rsidRPr="005B29F0">
        <w:rPr>
          <w:rFonts w:ascii="Times New Roman" w:hAnsi="Times New Roman" w:cs="Times New Roman"/>
        </w:rPr>
        <w:t>npci</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msgId</w:t>
      </w:r>
      <w:proofErr w:type="spellEnd"/>
      <w:r w:rsidRPr="005B29F0">
        <w:rPr>
          <w:rFonts w:ascii="Times New Roman" w:hAnsi="Times New Roman" w:cs="Times New Roman"/>
        </w:rPr>
        <w:t>="3"/&gt;</w:t>
      </w:r>
    </w:p>
    <w:p w14:paraId="1BEF01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w:t>
      </w:r>
      <w:proofErr w:type="spellEnd"/>
      <w:r w:rsidRPr="005B29F0">
        <w:rPr>
          <w:rFonts w:ascii="Times New Roman" w:hAnsi="Times New Roman" w:cs="Times New Roman"/>
        </w:rPr>
        <w:t xml:space="preserve"> id="AXS20260826T142301001"</w:t>
      </w:r>
    </w:p>
    <w:p w14:paraId="3B1513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type="</w:t>
      </w:r>
      <w:proofErr w:type="spellStart"/>
      <w:r w:rsidRPr="005B29F0">
        <w:rPr>
          <w:rFonts w:ascii="Times New Roman" w:hAnsi="Times New Roman" w:cs="Times New Roman"/>
        </w:rPr>
        <w:t>TxnConfirmation</w:t>
      </w:r>
      <w:proofErr w:type="spellEnd"/>
      <w:r w:rsidRPr="005B29F0">
        <w:rPr>
          <w:rFonts w:ascii="Times New Roman" w:hAnsi="Times New Roman" w:cs="Times New Roman"/>
        </w:rPr>
        <w:t>"</w:t>
      </w:r>
    </w:p>
    <w:p w14:paraId="32A1809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orgTxnId</w:t>
      </w:r>
      <w:proofErr w:type="spellEnd"/>
      <w:r w:rsidRPr="005B29F0">
        <w:rPr>
          <w:rFonts w:ascii="Times New Roman" w:hAnsi="Times New Roman" w:cs="Times New Roman"/>
        </w:rPr>
        <w:t>="AXS20260826T142301001"/&gt;</w:t>
      </w:r>
    </w:p>
    <w:p w14:paraId="78CFBE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TxnConfirmation</w:t>
      </w:r>
      <w:proofErr w:type="spellEnd"/>
      <w:r w:rsidRPr="005B29F0">
        <w:rPr>
          <w:rFonts w:ascii="Times New Roman" w:hAnsi="Times New Roman" w:cs="Times New Roman"/>
        </w:rPr>
        <w:t xml:space="preserve"> note="Order #12345"</w:t>
      </w:r>
    </w:p>
    <w:p w14:paraId="54CE3E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orgStatus</w:t>
      </w:r>
      <w:proofErr w:type="spellEnd"/>
      <w:r w:rsidRPr="005B29F0">
        <w:rPr>
          <w:rFonts w:ascii="Times New Roman" w:hAnsi="Times New Roman" w:cs="Times New Roman"/>
        </w:rPr>
        <w:t>="SUCCESS"&gt;</w:t>
      </w:r>
    </w:p>
    <w:p w14:paraId="07380A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&lt;Ref type="PAYEE" </w:t>
      </w:r>
      <w:proofErr w:type="spellStart"/>
      <w:r w:rsidRPr="005B29F0">
        <w:rPr>
          <w:rFonts w:ascii="Times New Roman" w:hAnsi="Times New Roman" w:cs="Times New Roman"/>
        </w:rPr>
        <w:t>seqNum</w:t>
      </w:r>
      <w:proofErr w:type="spellEnd"/>
      <w:r w:rsidRPr="005B29F0">
        <w:rPr>
          <w:rFonts w:ascii="Times New Roman" w:hAnsi="Times New Roman" w:cs="Times New Roman"/>
        </w:rPr>
        <w:t>="1"</w:t>
      </w:r>
    </w:p>
    <w:p w14:paraId="0C0423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15C3B6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settAmount</w:t>
      </w:r>
      <w:proofErr w:type="spellEnd"/>
      <w:r w:rsidRPr="005B29F0">
        <w:rPr>
          <w:rFonts w:ascii="Times New Roman" w:hAnsi="Times New Roman" w:cs="Times New Roman"/>
        </w:rPr>
        <w:t>="149.00"</w:t>
      </w:r>
    </w:p>
    <w:p w14:paraId="103FF13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orgAmount</w:t>
      </w:r>
      <w:proofErr w:type="spellEnd"/>
      <w:r w:rsidRPr="005B29F0">
        <w:rPr>
          <w:rFonts w:ascii="Times New Roman" w:hAnsi="Times New Roman" w:cs="Times New Roman"/>
        </w:rPr>
        <w:t>="149.00"</w:t>
      </w:r>
    </w:p>
    <w:p w14:paraId="001637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settCurrency</w:t>
      </w:r>
      <w:proofErr w:type="spellEnd"/>
      <w:r w:rsidRPr="005B29F0">
        <w:rPr>
          <w:rFonts w:ascii="Times New Roman" w:hAnsi="Times New Roman" w:cs="Times New Roman"/>
        </w:rPr>
        <w:t>="INR"</w:t>
      </w:r>
    </w:p>
    <w:p w14:paraId="6F5760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="ESOP61"</w:t>
      </w:r>
    </w:p>
    <w:p w14:paraId="063111E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="00"/&gt;</w:t>
      </w:r>
    </w:p>
    <w:p w14:paraId="23885E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TxnConfirmation</w:t>
      </w:r>
      <w:proofErr w:type="spellEnd"/>
      <w:r w:rsidRPr="005B29F0">
        <w:rPr>
          <w:rFonts w:ascii="Times New Roman" w:hAnsi="Times New Roman" w:cs="Times New Roman"/>
        </w:rPr>
        <w:t>&gt;</w:t>
      </w:r>
    </w:p>
    <w:p w14:paraId="418BF23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upi:ReqTxnConfirmation</w:t>
      </w:r>
      <w:proofErr w:type="spellEnd"/>
      <w:proofErr w:type="gramEnd"/>
      <w:r w:rsidRPr="005B29F0">
        <w:rPr>
          <w:rFonts w:ascii="Times New Roman" w:hAnsi="Times New Roman" w:cs="Times New Roman"/>
        </w:rPr>
        <w:t>&gt;</w:t>
      </w:r>
    </w:p>
    <w:p w14:paraId="30D8AA69" w14:textId="77777777" w:rsidR="005B29F0" w:rsidRPr="005B29F0" w:rsidRDefault="005B29F0" w:rsidP="005B29F0">
      <w:pPr>
        <w:ind w:left="142" w:firstLine="0"/>
        <w:rPr>
          <w:rFonts w:ascii="Times New Roman" w:hAnsi="Times New Roman" w:cs="Times New Roman"/>
        </w:rPr>
      </w:pPr>
    </w:p>
    <w:p w14:paraId="030E43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519C28B">
          <v:rect id="_x0000_i2565" style="width:0;height:1.5pt" o:hralign="center" o:hrstd="t" o:hr="t" fillcolor="#a0a0a0" stroked="f"/>
        </w:pict>
      </w:r>
    </w:p>
    <w:p w14:paraId="5552B2B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Phase 6: Payer PSP Stores and Forwards to Google Pay App (~700–1000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60A03C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Source: Oracle Banking Payments UPI User Guide — TPAP/channel response table and Query Service; NPCI API Descriptions PDF, Section 5.3</w:t>
      </w:r>
    </w:p>
    <w:p w14:paraId="7E4E44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Axis Bank (payer PSP) receives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from NPCI. Per the Oracle UPI User Guide architecture (established in Chapter 6):</w:t>
      </w:r>
    </w:p>
    <w:p w14:paraId="1BA26036" w14:textId="77777777" w:rsidR="005B29F0" w:rsidRPr="005B29F0" w:rsidRDefault="005B29F0">
      <w:pPr>
        <w:numPr>
          <w:ilvl w:val="0"/>
          <w:numId w:val="21"/>
        </w:numPr>
        <w:ind w:left="142" w:firstLine="0"/>
        <w:rPr>
          <w:rFonts w:ascii="Times New Roman" w:hAnsi="Times New Roman" w:cs="Times New Roman"/>
        </w:rPr>
      </w:pPr>
      <w:r w:rsidRPr="005B29F0">
        <w:rPr>
          <w:rFonts w:ascii="Times New Roman" w:hAnsi="Times New Roman" w:cs="Times New Roman"/>
        </w:rPr>
        <w:t xml:space="preserve">PSP stores the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in its TPAP/channel response table (against the </w:t>
      </w:r>
      <w:proofErr w:type="spellStart"/>
      <w:r w:rsidRPr="005B29F0">
        <w:rPr>
          <w:rFonts w:ascii="Times New Roman" w:hAnsi="Times New Roman" w:cs="Times New Roman"/>
        </w:rPr>
        <w:t>Head.msgId</w:t>
      </w:r>
      <w:proofErr w:type="spellEnd"/>
      <w:r w:rsidRPr="005B29F0">
        <w:rPr>
          <w:rFonts w:ascii="Times New Roman" w:hAnsi="Times New Roman" w:cs="Times New Roman"/>
        </w:rPr>
        <w:t xml:space="preserve"> as the lookup key)</w:t>
      </w:r>
    </w:p>
    <w:p w14:paraId="3F51ADCA" w14:textId="77777777" w:rsidR="005B29F0" w:rsidRPr="005B29F0" w:rsidRDefault="005B29F0">
      <w:pPr>
        <w:numPr>
          <w:ilvl w:val="0"/>
          <w:numId w:val="21"/>
        </w:numPr>
        <w:ind w:left="142" w:firstLine="0"/>
        <w:rPr>
          <w:rFonts w:ascii="Times New Roman" w:hAnsi="Times New Roman" w:cs="Times New Roman"/>
        </w:rPr>
      </w:pPr>
      <w:r w:rsidRPr="005B29F0">
        <w:rPr>
          <w:rFonts w:ascii="Times New Roman" w:hAnsi="Times New Roman" w:cs="Times New Roman"/>
        </w:rPr>
        <w:t xml:space="preserve">Google Pay's app fires a Query Service call to Axis Bank's PSP backend: "Give me the result for </w:t>
      </w:r>
      <w:proofErr w:type="spellStart"/>
      <w:r w:rsidRPr="005B29F0">
        <w:rPr>
          <w:rFonts w:ascii="Times New Roman" w:hAnsi="Times New Roman" w:cs="Times New Roman"/>
        </w:rPr>
        <w:t>msgId</w:t>
      </w:r>
      <w:proofErr w:type="spellEnd"/>
      <w:r w:rsidRPr="005B29F0">
        <w:rPr>
          <w:rFonts w:ascii="Times New Roman" w:hAnsi="Times New Roman" w:cs="Times New Roman"/>
        </w:rPr>
        <w:t>=AXS20260826142343BCDEF67890"</w:t>
      </w:r>
    </w:p>
    <w:p w14:paraId="3B8504BC" w14:textId="77777777" w:rsidR="005B29F0" w:rsidRPr="005B29F0" w:rsidRDefault="005B29F0">
      <w:pPr>
        <w:numPr>
          <w:ilvl w:val="0"/>
          <w:numId w:val="21"/>
        </w:numPr>
        <w:ind w:left="142" w:firstLine="0"/>
        <w:rPr>
          <w:rFonts w:ascii="Times New Roman" w:hAnsi="Times New Roman" w:cs="Times New Roman"/>
        </w:rPr>
      </w:pPr>
      <w:r w:rsidRPr="005B29F0">
        <w:rPr>
          <w:rFonts w:ascii="Times New Roman" w:hAnsi="Times New Roman" w:cs="Times New Roman"/>
        </w:rPr>
        <w:t xml:space="preserve">Axis Bank returns the result,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regName</w:t>
      </w:r>
      <w:proofErr w:type="spellEnd"/>
      <w:r w:rsidRPr="005B29F0">
        <w:rPr>
          <w:rFonts w:ascii="Times New Roman" w:hAnsi="Times New Roman" w:cs="Times New Roman"/>
        </w:rPr>
        <w:t xml:space="preserve">, and </w:t>
      </w:r>
      <w:proofErr w:type="spellStart"/>
      <w:r w:rsidRPr="005B29F0">
        <w:rPr>
          <w:rFonts w:ascii="Times New Roman" w:hAnsi="Times New Roman" w:cs="Times New Roman"/>
        </w:rPr>
        <w:t>settAmount</w:t>
      </w:r>
      <w:proofErr w:type="spellEnd"/>
      <w:r w:rsidRPr="005B29F0">
        <w:rPr>
          <w:rFonts w:ascii="Times New Roman" w:hAnsi="Times New Roman" w:cs="Times New Roman"/>
        </w:rPr>
        <w:t xml:space="preserve"> from the stored </w:t>
      </w:r>
      <w:proofErr w:type="spellStart"/>
      <w:r w:rsidRPr="005B29F0">
        <w:rPr>
          <w:rFonts w:ascii="Times New Roman" w:hAnsi="Times New Roman" w:cs="Times New Roman"/>
        </w:rPr>
        <w:t>RespPay</w:t>
      </w:r>
      <w:proofErr w:type="spellEnd"/>
    </w:p>
    <w:p w14:paraId="79137E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Pay's app receives:</w:t>
      </w:r>
    </w:p>
    <w:p w14:paraId="7BF39A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4B75EE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"result": "SUCCESS",</w:t>
      </w:r>
    </w:p>
    <w:p w14:paraId="064E62E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payerApprovalNum</w:t>
      </w:r>
      <w:proofErr w:type="spellEnd"/>
      <w:r w:rsidRPr="005B29F0">
        <w:rPr>
          <w:rFonts w:ascii="Times New Roman" w:hAnsi="Times New Roman" w:cs="Times New Roman"/>
        </w:rPr>
        <w:t>": "AWHWU9",</w:t>
      </w:r>
    </w:p>
    <w:p w14:paraId="083623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payeeApprovalNum</w:t>
      </w:r>
      <w:proofErr w:type="spellEnd"/>
      <w:r w:rsidRPr="005B29F0">
        <w:rPr>
          <w:rFonts w:ascii="Times New Roman" w:hAnsi="Times New Roman" w:cs="Times New Roman"/>
        </w:rPr>
        <w:t>": "ESOP61",</w:t>
      </w:r>
    </w:p>
    <w:p w14:paraId="1FEA598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payeeName</w:t>
      </w:r>
      <w:proofErr w:type="spellEnd"/>
      <w:r w:rsidRPr="005B29F0">
        <w:rPr>
          <w:rFonts w:ascii="Times New Roman" w:hAnsi="Times New Roman" w:cs="Times New Roman"/>
        </w:rPr>
        <w:t>": "Chai Stop Pvt Ltd",</w:t>
      </w:r>
    </w:p>
    <w:p w14:paraId="7C783F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settAmount</w:t>
      </w:r>
      <w:proofErr w:type="spellEnd"/>
      <w:r w:rsidRPr="005B29F0">
        <w:rPr>
          <w:rFonts w:ascii="Times New Roman" w:hAnsi="Times New Roman" w:cs="Times New Roman"/>
        </w:rPr>
        <w:t>": "149.00",</w:t>
      </w:r>
    </w:p>
    <w:p w14:paraId="2C26B7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txnId</w:t>
      </w:r>
      <w:proofErr w:type="spellEnd"/>
      <w:r w:rsidRPr="005B29F0">
        <w:rPr>
          <w:rFonts w:ascii="Times New Roman" w:hAnsi="Times New Roman" w:cs="Times New Roman"/>
        </w:rPr>
        <w:t>": "AXS20260826T142301001",</w:t>
      </w:r>
    </w:p>
    <w:p w14:paraId="646906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txnRef</w:t>
      </w:r>
      <w:proofErr w:type="spellEnd"/>
      <w:r w:rsidRPr="005B29F0">
        <w:rPr>
          <w:rFonts w:ascii="Times New Roman" w:hAnsi="Times New Roman" w:cs="Times New Roman"/>
        </w:rPr>
        <w:t>": "CHAI20260826T0900Z001"</w:t>
      </w:r>
    </w:p>
    <w:p w14:paraId="2C39E5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31624B15" w14:textId="3CD2F0A1" w:rsidR="005B29F0" w:rsidRPr="005B29F0" w:rsidRDefault="005B29F0" w:rsidP="005B29F0">
      <w:pPr>
        <w:ind w:left="142" w:firstLine="0"/>
        <w:rPr>
          <w:rFonts w:ascii="Times New Roman" w:hAnsi="Times New Roman" w:cs="Times New Roman"/>
        </w:rPr>
      </w:pPr>
    </w:p>
    <w:p w14:paraId="22E72F7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Phase 7: Google Pay Renders "Payment Successful" (~1000–1500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 xml:space="preserve"> total)</w:t>
      </w:r>
    </w:p>
    <w:p w14:paraId="1A156D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Pay's app receives the success confirmation and renders the "Payment Successful" screen. The screen shows:</w:t>
      </w:r>
    </w:p>
    <w:p w14:paraId="430876F6" w14:textId="77777777" w:rsidR="005B29F0" w:rsidRPr="005B29F0" w:rsidRDefault="005B29F0">
      <w:pPr>
        <w:numPr>
          <w:ilvl w:val="0"/>
          <w:numId w:val="22"/>
        </w:numPr>
        <w:ind w:left="142" w:firstLine="0"/>
        <w:rPr>
          <w:rFonts w:ascii="Times New Roman" w:hAnsi="Times New Roman" w:cs="Times New Roman"/>
        </w:rPr>
      </w:pPr>
      <w:r w:rsidRPr="005B29F0">
        <w:rPr>
          <w:rFonts w:ascii="Segoe UI Symbol" w:hAnsi="Segoe UI Symbol" w:cs="Segoe UI Symbol"/>
        </w:rPr>
        <w:t>✓</w:t>
      </w:r>
      <w:r w:rsidRPr="005B29F0">
        <w:rPr>
          <w:rFonts w:ascii="Times New Roman" w:hAnsi="Times New Roman" w:cs="Times New Roman"/>
        </w:rPr>
        <w:t xml:space="preserve"> green checkmark animation</w:t>
      </w:r>
    </w:p>
    <w:p w14:paraId="36C88B64" w14:textId="77777777" w:rsidR="005B29F0" w:rsidRPr="005B29F0" w:rsidRDefault="005B29F0">
      <w:pPr>
        <w:numPr>
          <w:ilvl w:val="0"/>
          <w:numId w:val="22"/>
        </w:numPr>
        <w:ind w:left="142" w:firstLine="0"/>
        <w:rPr>
          <w:rFonts w:ascii="Times New Roman" w:hAnsi="Times New Roman" w:cs="Times New Roman"/>
        </w:rPr>
      </w:pPr>
      <w:r w:rsidRPr="005B29F0">
        <w:rPr>
          <w:rFonts w:ascii="Times New Roman" w:hAnsi="Times New Roman" w:cs="Times New Roman"/>
        </w:rPr>
        <w:t>"₹149.00 paid to Chai Stop Pvt Ltd"</w:t>
      </w:r>
    </w:p>
    <w:p w14:paraId="469854DE" w14:textId="77777777" w:rsidR="005B29F0" w:rsidRPr="005B29F0" w:rsidRDefault="005B29F0">
      <w:pPr>
        <w:numPr>
          <w:ilvl w:val="0"/>
          <w:numId w:val="22"/>
        </w:numPr>
        <w:ind w:left="142" w:firstLine="0"/>
        <w:rPr>
          <w:rFonts w:ascii="Times New Roman" w:hAnsi="Times New Roman" w:cs="Times New Roman"/>
        </w:rPr>
      </w:pPr>
      <w:r w:rsidRPr="005B29F0">
        <w:rPr>
          <w:rFonts w:ascii="Times New Roman" w:hAnsi="Times New Roman" w:cs="Times New Roman"/>
        </w:rPr>
        <w:t xml:space="preserve">UPI Reference: AXS826001 (the </w:t>
      </w:r>
      <w:proofErr w:type="spellStart"/>
      <w:r w:rsidRPr="005B29F0">
        <w:rPr>
          <w:rFonts w:ascii="Times New Roman" w:hAnsi="Times New Roman" w:cs="Times New Roman"/>
        </w:rPr>
        <w:t>custRef</w:t>
      </w:r>
      <w:proofErr w:type="spellEnd"/>
      <w:r w:rsidRPr="005B29F0">
        <w:rPr>
          <w:rFonts w:ascii="Times New Roman" w:hAnsi="Times New Roman" w:cs="Times New Roman"/>
        </w:rPr>
        <w:t xml:space="preserve"> — the short user-visible reference)</w:t>
      </w:r>
    </w:p>
    <w:p w14:paraId="5CFCA4CF" w14:textId="77777777" w:rsidR="005B29F0" w:rsidRPr="005B29F0" w:rsidRDefault="005B29F0">
      <w:pPr>
        <w:numPr>
          <w:ilvl w:val="0"/>
          <w:numId w:val="22"/>
        </w:numPr>
        <w:ind w:left="142" w:firstLine="0"/>
        <w:rPr>
          <w:rFonts w:ascii="Times New Roman" w:hAnsi="Times New Roman" w:cs="Times New Roman"/>
        </w:rPr>
      </w:pPr>
      <w:r w:rsidRPr="005B29F0">
        <w:rPr>
          <w:rFonts w:ascii="Times New Roman" w:hAnsi="Times New Roman" w:cs="Times New Roman"/>
        </w:rPr>
        <w:t>Transaction date and time</w:t>
      </w:r>
    </w:p>
    <w:p w14:paraId="634B83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Simultaneously</w:t>
      </w:r>
      <w:r w:rsidRPr="005B29F0">
        <w:rPr>
          <w:rFonts w:ascii="Times New Roman" w:hAnsi="Times New Roman" w:cs="Times New Roman"/>
        </w:rPr>
        <w:t>, the payer's bank (HDFC) sends an SMS notification to the payer's registered mobile number:</w:t>
      </w:r>
    </w:p>
    <w:p w14:paraId="62F03CA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INR 149.00 debited from A/c XX4321 on 26-08-26 to VPA </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3552C65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UPI Ref No AXS826001. If not done by you, call 18001800. -HDFC Bank</w:t>
      </w:r>
    </w:p>
    <w:p w14:paraId="438F5630" w14:textId="77777777" w:rsidR="005B29F0" w:rsidRPr="005B29F0" w:rsidRDefault="005B29F0" w:rsidP="005B29F0">
      <w:pPr>
        <w:ind w:left="142" w:firstLine="0"/>
        <w:rPr>
          <w:rFonts w:ascii="Times New Roman" w:hAnsi="Times New Roman" w:cs="Times New Roman"/>
        </w:rPr>
      </w:pPr>
    </w:p>
    <w:p w14:paraId="6CEA48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UPI Ref No in the SMS is the </w:t>
      </w:r>
      <w:proofErr w:type="spellStart"/>
      <w:r w:rsidRPr="005B29F0">
        <w:rPr>
          <w:rFonts w:ascii="Times New Roman" w:hAnsi="Times New Roman" w:cs="Times New Roman"/>
        </w:rPr>
        <w:t>custRef</w:t>
      </w:r>
      <w:proofErr w:type="spellEnd"/>
      <w:r w:rsidRPr="005B29F0">
        <w:rPr>
          <w:rFonts w:ascii="Times New Roman" w:hAnsi="Times New Roman" w:cs="Times New Roman"/>
        </w:rPr>
        <w:t xml:space="preserve"> — the 12-character PSP-generated customer reference number, not the full 35-character Txn.id. This is the number users cite when calling their bank.</w:t>
      </w:r>
    </w:p>
    <w:p w14:paraId="72F8BB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pict w14:anchorId="333C865F">
          <v:rect id="_x0000_i2567" style="width:0;height:1.5pt" o:hralign="center" o:hrstd="t" o:hr="t" fillcolor="#a0a0a0" stroked="f"/>
        </w:pict>
      </w:r>
    </w:p>
    <w:p w14:paraId="4B34054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Complete Post-PIN Timeline</w:t>
      </w:r>
    </w:p>
    <w:p w14:paraId="25BB40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0ms     User taps final digit + confirm on CL keypad</w:t>
      </w:r>
    </w:p>
    <w:p w14:paraId="1BB386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134C83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1ms     CL constructs pipe string:</w:t>
      </w:r>
    </w:p>
    <w:p w14:paraId="70F0AF7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"149.00|AXS20260826T142301001|user@okhdfcbank|</w:t>
      </w:r>
    </w:p>
    <w:p w14:paraId="5C87E3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merchant@okicici|</w:t>
      </w:r>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
    <w:p w14:paraId="641EA2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919876543210|ABCDEF123456|pay"</w:t>
      </w:r>
    </w:p>
    <w:p w14:paraId="064419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D93BE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2ms     CL computes SHA256(</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 32-byte digest</w:t>
      </w:r>
    </w:p>
    <w:p w14:paraId="28090D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E5FC9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3ms     CL encrypts with AES-</w:t>
      </w:r>
      <w:proofErr w:type="gramStart"/>
      <w:r w:rsidRPr="005B29F0">
        <w:rPr>
          <w:rFonts w:ascii="Times New Roman" w:hAnsi="Times New Roman" w:cs="Times New Roman"/>
        </w:rPr>
        <w:t>GCM(</w:t>
      </w:r>
      <w:proofErr w:type="gramEnd"/>
      <w:r w:rsidRPr="005B29F0">
        <w:rPr>
          <w:rFonts w:ascii="Times New Roman" w:hAnsi="Times New Roman" w:cs="Times New Roman"/>
        </w:rPr>
        <w:t>k0, 12-byte random IV):</w:t>
      </w:r>
    </w:p>
    <w:p w14:paraId="3BC89B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ciphertext = AESGCM(k0</w:t>
      </w:r>
      <w:proofErr w:type="gramStart"/>
      <w:r w:rsidRPr="005B29F0">
        <w:rPr>
          <w:rFonts w:ascii="Times New Roman" w:hAnsi="Times New Roman" w:cs="Times New Roman"/>
        </w:rPr>
        <w:t>).encrypt</w:t>
      </w:r>
      <w:proofErr w:type="gramEnd"/>
      <w:r w:rsidRPr="005B29F0">
        <w:rPr>
          <w:rFonts w:ascii="Times New Roman" w:hAnsi="Times New Roman" w:cs="Times New Roman"/>
        </w:rPr>
        <w:t>(iv, digest, None)</w:t>
      </w:r>
    </w:p>
    <w:p w14:paraId="19F164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CB0B6C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4ms     CL assembles intermediate:</w:t>
      </w:r>
    </w:p>
    <w:p w14:paraId="0260363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"1234|AXS20260826T142301001|&lt;GCM ciphertext&gt;|&lt;IV&gt;"</w:t>
      </w:r>
    </w:p>
    <w:p w14:paraId="400D0B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4F77D7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5ms     CL encrypts with RSA-OAEP-SHA256-MGF1 under NPCI public key:</w:t>
      </w:r>
    </w:p>
    <w:p w14:paraId="438F650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final = "2.2|&lt;RSA ciphertext&gt;"</w:t>
      </w:r>
    </w:p>
    <w:p w14:paraId="6F22C8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246D21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5ms     PIN zeroed from CL memory</w:t>
      </w:r>
    </w:p>
    <w:p w14:paraId="09AEE2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154700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6ms     CL returns encrypted credential block to Google Pay app</w:t>
      </w:r>
    </w:p>
    <w:p w14:paraId="5FDD45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46AF44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10ms    App → PSP backend: encrypted cred + transaction params</w:t>
      </w:r>
    </w:p>
    <w:p w14:paraId="4CE15D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(HTTPS/TLS 1.3, certificate-pinned)</w:t>
      </w:r>
    </w:p>
    <w:p w14:paraId="7CC9BE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62AA35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 = 50ms    PSP assembles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with all fields</w:t>
      </w:r>
    </w:p>
    <w:p w14:paraId="36DF36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PSP signs with IDRBT CA certificate</w:t>
      </w:r>
    </w:p>
    <w:p w14:paraId="2C4C89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0F4CA94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60ms    PSP → NPCI switch: POST /</w:t>
      </w:r>
      <w:proofErr w:type="spellStart"/>
      <w:r w:rsidRPr="005B29F0">
        <w:rPr>
          <w:rFonts w:ascii="Times New Roman" w:hAnsi="Times New Roman" w:cs="Times New Roman"/>
        </w:rPr>
        <w:t>upi</w:t>
      </w:r>
      <w:proofErr w:type="spellEnd"/>
      <w:r w:rsidRPr="005B29F0">
        <w:rPr>
          <w:rFonts w:ascii="Times New Roman" w:hAnsi="Times New Roman" w:cs="Times New Roman"/>
        </w:rPr>
        <w:t>/</w:t>
      </w:r>
      <w:proofErr w:type="spellStart"/>
      <w:r w:rsidRPr="005B29F0">
        <w:rPr>
          <w:rFonts w:ascii="Times New Roman" w:hAnsi="Times New Roman" w:cs="Times New Roman"/>
        </w:rPr>
        <w:t>ReqPay</w:t>
      </w:r>
      <w:proofErr w:type="spellEnd"/>
      <w:r w:rsidRPr="005B29F0">
        <w:rPr>
          <w:rFonts w:ascii="Times New Roman" w:hAnsi="Times New Roman" w:cs="Times New Roman"/>
        </w:rPr>
        <w:t>/1.0/</w:t>
      </w:r>
      <w:proofErr w:type="spellStart"/>
      <w:proofErr w:type="gramStart"/>
      <w:r w:rsidRPr="005B29F0">
        <w:rPr>
          <w:rFonts w:ascii="Times New Roman" w:hAnsi="Times New Roman" w:cs="Times New Roman"/>
        </w:rPr>
        <w:t>urn:txnid</w:t>
      </w:r>
      <w:proofErr w:type="spellEnd"/>
      <w:proofErr w:type="gramEnd"/>
      <w:r w:rsidRPr="005B29F0">
        <w:rPr>
          <w:rFonts w:ascii="Times New Roman" w:hAnsi="Times New Roman" w:cs="Times New Roman"/>
        </w:rPr>
        <w:t>:...</w:t>
      </w:r>
    </w:p>
    <w:p w14:paraId="0B0689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(mutual TLS, </w:t>
      </w:r>
      <w:proofErr w:type="spellStart"/>
      <w:r w:rsidRPr="005B29F0">
        <w:rPr>
          <w:rFonts w:ascii="Times New Roman" w:hAnsi="Times New Roman" w:cs="Times New Roman"/>
        </w:rPr>
        <w:t>orgId</w:t>
      </w:r>
      <w:proofErr w:type="spellEnd"/>
      <w:r w:rsidRPr="005B29F0">
        <w:rPr>
          <w:rFonts w:ascii="Times New Roman" w:hAnsi="Times New Roman" w:cs="Times New Roman"/>
        </w:rPr>
        <w:t>=AXS0000001)</w:t>
      </w:r>
    </w:p>
    <w:p w14:paraId="14E2EB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w:t>
      </w:r>
    </w:p>
    <w:p w14:paraId="607BEF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 = 70ms    NPCI validates TLS cert, </w:t>
      </w:r>
      <w:proofErr w:type="spellStart"/>
      <w:r w:rsidRPr="005B29F0">
        <w:rPr>
          <w:rFonts w:ascii="Times New Roman" w:hAnsi="Times New Roman" w:cs="Times New Roman"/>
        </w:rPr>
        <w:t>orgId</w:t>
      </w:r>
      <w:proofErr w:type="spellEnd"/>
      <w:r w:rsidRPr="005B29F0">
        <w:rPr>
          <w:rFonts w:ascii="Times New Roman" w:hAnsi="Times New Roman" w:cs="Times New Roman"/>
        </w:rPr>
        <w:t>, schema, risk threshold</w:t>
      </w:r>
    </w:p>
    <w:p w14:paraId="0DA4F8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0CDD96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80ms    NPCI HSM decrypts RSA-OAEP layer:</w:t>
      </w:r>
    </w:p>
    <w:p w14:paraId="2BEB08D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recovers PIN plaintext + credential Txn.id</w:t>
      </w:r>
    </w:p>
    <w:p w14:paraId="72BF53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NPCI verifies: credential Txn.id == outer Txn.id (U54 check)</w:t>
      </w:r>
    </w:p>
    <w:p w14:paraId="30E150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NPCI decrypts AES-GCM layer with k0:</w:t>
      </w:r>
    </w:p>
    <w:p w14:paraId="4EE645F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recovers pipe string hash</w:t>
      </w:r>
    </w:p>
    <w:p w14:paraId="73168E4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NPCI verifies: SHA256(outer fields) == pipe string hash</w:t>
      </w:r>
    </w:p>
    <w:p w14:paraId="435D6E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27422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100ms   NPCI re-encrypts PIN under HDFC's (issuer) public key</w:t>
      </w:r>
    </w:p>
    <w:p w14:paraId="6C4C3F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44372EA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110ms   NPCI → HDFC UPI switch: debit instruction with re-encrypted PIN</w:t>
      </w:r>
    </w:p>
    <w:p w14:paraId="140483A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(separate mutual-TLS connection)</w:t>
      </w:r>
    </w:p>
    <w:p w14:paraId="0C3C25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A6E7B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 = 200ms   HDFC HSM decrypts with HDFC private key</w:t>
      </w:r>
    </w:p>
    <w:p w14:paraId="7B9794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HDFC HSM: SHA256(pin || salt) == </w:t>
      </w:r>
      <w:proofErr w:type="spellStart"/>
      <w:r w:rsidRPr="005B29F0">
        <w:rPr>
          <w:rFonts w:ascii="Times New Roman" w:hAnsi="Times New Roman" w:cs="Times New Roman"/>
        </w:rPr>
        <w:t>stored_hash</w:t>
      </w:r>
      <w:proofErr w:type="spellEnd"/>
      <w:r w:rsidRPr="005B29F0">
        <w:rPr>
          <w:rFonts w:ascii="Times New Roman" w:hAnsi="Times New Roman" w:cs="Times New Roman"/>
        </w:rPr>
        <w:t>?</w:t>
      </w:r>
    </w:p>
    <w:p w14:paraId="0124A7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6351E9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w:t>
      </w:r>
    </w:p>
    <w:p w14:paraId="6EE404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YES (PIN </w:t>
      </w:r>
      <w:proofErr w:type="gramStart"/>
      <w:r w:rsidRPr="005B29F0">
        <w:rPr>
          <w:rFonts w:ascii="Times New Roman" w:hAnsi="Times New Roman" w:cs="Times New Roman"/>
        </w:rPr>
        <w:t>correct)  NO</w:t>
      </w:r>
      <w:proofErr w:type="gramEnd"/>
      <w:r w:rsidRPr="005B29F0">
        <w:rPr>
          <w:rFonts w:ascii="Times New Roman" w:hAnsi="Times New Roman" w:cs="Times New Roman"/>
        </w:rPr>
        <w:t xml:space="preserve"> (wrong PIN → ZM → lockout++)</w:t>
      </w:r>
    </w:p>
    <w:p w14:paraId="3C846F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w:t>
      </w:r>
    </w:p>
    <w:p w14:paraId="3FB886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t=250ms   HDFC CBS: balance check → ₹149.00 debit posted</w:t>
      </w:r>
    </w:p>
    <w:p w14:paraId="24FDACC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HDFC generates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="AWHWU9"</w:t>
      </w:r>
    </w:p>
    <w:p w14:paraId="32D90D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4BED99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t=300ms   HDFC → NPCI: debit confirmed</w:t>
      </w:r>
    </w:p>
    <w:p w14:paraId="7529C1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DFB77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t=320ms   NPCI → ICICI (payee bank): credit ₹149.00 to merchant account</w:t>
      </w:r>
    </w:p>
    <w:p w14:paraId="13311B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ICICI CBS: credit posted</w:t>
      </w:r>
    </w:p>
    <w:p w14:paraId="5DF886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ICICI generates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="ESOP61"</w:t>
      </w:r>
    </w:p>
    <w:p w14:paraId="225DA10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CF806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t=350ms   NPCI constructs </w:t>
      </w:r>
      <w:proofErr w:type="spellStart"/>
      <w:r w:rsidRPr="005B29F0">
        <w:rPr>
          <w:rFonts w:ascii="Times New Roman" w:hAnsi="Times New Roman" w:cs="Times New Roman"/>
        </w:rPr>
        <w:t>RespPay</w:t>
      </w:r>
      <w:proofErr w:type="spellEnd"/>
      <w:r w:rsidRPr="005B29F0">
        <w:rPr>
          <w:rFonts w:ascii="Times New Roman" w:hAnsi="Times New Roman" w:cs="Times New Roman"/>
        </w:rPr>
        <w:t>:</w:t>
      </w:r>
    </w:p>
    <w:p w14:paraId="521E3E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result="SUCCESS"</w:t>
      </w:r>
    </w:p>
    <w:p w14:paraId="6D596A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w:t>
      </w:r>
      <w:proofErr w:type="gramStart"/>
      <w:r w:rsidRPr="005B29F0">
        <w:rPr>
          <w:rFonts w:ascii="Times New Roman" w:hAnsi="Times New Roman" w:cs="Times New Roman"/>
        </w:rPr>
        <w:t>Ref[</w:t>
      </w:r>
      <w:proofErr w:type="gramEnd"/>
      <w:r w:rsidRPr="005B29F0">
        <w:rPr>
          <w:rFonts w:ascii="Times New Roman" w:hAnsi="Times New Roman" w:cs="Times New Roman"/>
        </w:rPr>
        <w:t xml:space="preserve">PAYER]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=AWHWU9</w:t>
      </w:r>
    </w:p>
    <w:p w14:paraId="1A65A5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Ref[</w:t>
      </w:r>
      <w:proofErr w:type="gramEnd"/>
      <w:r w:rsidRPr="005B29F0">
        <w:rPr>
          <w:rFonts w:ascii="Times New Roman" w:hAnsi="Times New Roman" w:cs="Times New Roman"/>
        </w:rPr>
        <w:t xml:space="preserve">PAYEE]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=ESOP61</w:t>
      </w:r>
    </w:p>
    <w:p w14:paraId="4896C4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AEBF5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t=360ms   NPCI → Axis Bank PSP: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(mutual TLS)</w:t>
      </w:r>
    </w:p>
    <w:p w14:paraId="2949183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NPCI → ICICI: </w:t>
      </w:r>
      <w:proofErr w:type="spellStart"/>
      <w:r w:rsidRPr="005B29F0">
        <w:rPr>
          <w:rFonts w:ascii="Times New Roman" w:hAnsi="Times New Roman" w:cs="Times New Roman"/>
        </w:rPr>
        <w:t>ReqTxnConfirmation</w:t>
      </w:r>
      <w:proofErr w:type="spellEnd"/>
    </w:p>
    <w:p w14:paraId="7432FB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62E191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t=380ms   Axis Bank stores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in TPAP response table</w:t>
      </w:r>
    </w:p>
    <w:p w14:paraId="02A415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Google Pay app fires Query Service call</w:t>
      </w:r>
    </w:p>
    <w:p w14:paraId="6BD240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BFCAA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t=400ms   Axis Bank → Google Pay app: SUCCESS +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txnRef</w:t>
      </w:r>
      <w:proofErr w:type="spellEnd"/>
    </w:p>
    <w:p w14:paraId="2722D2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DE95D3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t=500ms   Google Pay renders "Payment Successful" screen</w:t>
      </w:r>
    </w:p>
    <w:p w14:paraId="7CAA9B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HDFC sends SMS to payer: "INR 149.00 debited... UPI Ref AXS826001"</w:t>
      </w:r>
    </w:p>
    <w:p w14:paraId="380F887A" w14:textId="77777777" w:rsidR="005B29F0" w:rsidRPr="005B29F0" w:rsidRDefault="005B29F0" w:rsidP="005B29F0">
      <w:pPr>
        <w:ind w:left="142" w:firstLine="0"/>
        <w:rPr>
          <w:rFonts w:ascii="Times New Roman" w:hAnsi="Times New Roman" w:cs="Times New Roman"/>
        </w:rPr>
      </w:pPr>
    </w:p>
    <w:p w14:paraId="46F391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33FBC480">
          <v:rect id="_x0000_i2568" style="width:0;height:1.5pt" o:hralign="center" o:hrstd="t" o:hr="t" fillcolor="#a0a0a0" stroked="f"/>
        </w:pict>
      </w:r>
    </w:p>
    <w:p w14:paraId="09278BA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4"/>
        <w:gridCol w:w="1491"/>
        <w:gridCol w:w="4021"/>
      </w:tblGrid>
      <w:tr w:rsidR="005B29F0" w:rsidRPr="005B29F0" w14:paraId="7F191B9A" w14:textId="77777777" w:rsidTr="005B29F0">
        <w:trPr>
          <w:trHeight w:val="500"/>
        </w:trPr>
        <w:tc>
          <w:tcPr>
            <w:tcW w:w="0" w:type="auto"/>
            <w:tcMar>
              <w:top w:w="100" w:type="dxa"/>
              <w:left w:w="100" w:type="dxa"/>
              <w:bottom w:w="100" w:type="dxa"/>
              <w:right w:w="100" w:type="dxa"/>
            </w:tcMar>
            <w:hideMark/>
          </w:tcPr>
          <w:p w14:paraId="4D24A9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Claim</w:t>
            </w:r>
          </w:p>
        </w:tc>
        <w:tc>
          <w:tcPr>
            <w:tcW w:w="0" w:type="auto"/>
            <w:tcMar>
              <w:top w:w="100" w:type="dxa"/>
              <w:left w:w="100" w:type="dxa"/>
              <w:bottom w:w="100" w:type="dxa"/>
              <w:right w:w="100" w:type="dxa"/>
            </w:tcMar>
            <w:hideMark/>
          </w:tcPr>
          <w:p w14:paraId="12794AA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Status</w:t>
            </w:r>
          </w:p>
        </w:tc>
        <w:tc>
          <w:tcPr>
            <w:tcW w:w="0" w:type="auto"/>
            <w:tcMar>
              <w:top w:w="100" w:type="dxa"/>
              <w:left w:w="100" w:type="dxa"/>
              <w:bottom w:w="100" w:type="dxa"/>
              <w:right w:w="100" w:type="dxa"/>
            </w:tcMar>
            <w:hideMark/>
          </w:tcPr>
          <w:p w14:paraId="5232BA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w:t>
            </w:r>
          </w:p>
        </w:tc>
      </w:tr>
      <w:tr w:rsidR="005B29F0" w:rsidRPr="005B29F0" w14:paraId="0CB67798" w14:textId="77777777" w:rsidTr="005B29F0">
        <w:trPr>
          <w:trHeight w:val="500"/>
        </w:trPr>
        <w:tc>
          <w:tcPr>
            <w:tcW w:w="0" w:type="auto"/>
            <w:tcMar>
              <w:top w:w="100" w:type="dxa"/>
              <w:left w:w="100" w:type="dxa"/>
              <w:bottom w:w="100" w:type="dxa"/>
              <w:right w:w="100" w:type="dxa"/>
            </w:tcMar>
            <w:hideMark/>
          </w:tcPr>
          <w:p w14:paraId="0144E5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pipe string format: `amount</w:t>
            </w:r>
          </w:p>
        </w:tc>
        <w:tc>
          <w:tcPr>
            <w:tcW w:w="0" w:type="auto"/>
            <w:tcMar>
              <w:top w:w="100" w:type="dxa"/>
              <w:left w:w="100" w:type="dxa"/>
              <w:bottom w:w="100" w:type="dxa"/>
              <w:right w:w="100" w:type="dxa"/>
            </w:tcMar>
            <w:hideMark/>
          </w:tcPr>
          <w:p w14:paraId="4B2CB627"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txnId</w:t>
            </w:r>
            <w:proofErr w:type="spellEnd"/>
          </w:p>
        </w:tc>
        <w:tc>
          <w:tcPr>
            <w:tcW w:w="0" w:type="auto"/>
            <w:tcMar>
              <w:top w:w="100" w:type="dxa"/>
              <w:left w:w="100" w:type="dxa"/>
              <w:bottom w:w="100" w:type="dxa"/>
              <w:right w:w="100" w:type="dxa"/>
            </w:tcMar>
            <w:hideMark/>
          </w:tcPr>
          <w:p w14:paraId="0D54E3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payer</w:t>
            </w:r>
          </w:p>
        </w:tc>
      </w:tr>
      <w:tr w:rsidR="005B29F0" w:rsidRPr="005B29F0" w14:paraId="48F9F885" w14:textId="77777777" w:rsidTr="005B29F0">
        <w:trPr>
          <w:trHeight w:val="785"/>
        </w:trPr>
        <w:tc>
          <w:tcPr>
            <w:tcW w:w="0" w:type="auto"/>
            <w:tcMar>
              <w:top w:w="100" w:type="dxa"/>
              <w:left w:w="100" w:type="dxa"/>
              <w:bottom w:w="100" w:type="dxa"/>
              <w:right w:w="100" w:type="dxa"/>
            </w:tcMar>
            <w:hideMark/>
          </w:tcPr>
          <w:p w14:paraId="4F16C1A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 ID trimmed to first 35 uppercase chars</w:t>
            </w:r>
          </w:p>
        </w:tc>
        <w:tc>
          <w:tcPr>
            <w:tcW w:w="0" w:type="auto"/>
            <w:tcMar>
              <w:top w:w="100" w:type="dxa"/>
              <w:left w:w="100" w:type="dxa"/>
              <w:bottom w:w="100" w:type="dxa"/>
              <w:right w:w="100" w:type="dxa"/>
            </w:tcMar>
            <w:hideMark/>
          </w:tcPr>
          <w:p w14:paraId="37112AA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89DCE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Spec Gist (nk521), Section 4.1 — explicit note</w:t>
            </w:r>
          </w:p>
        </w:tc>
      </w:tr>
      <w:tr w:rsidR="005B29F0" w:rsidRPr="005B29F0" w14:paraId="1DAB16B5" w14:textId="77777777" w:rsidTr="005B29F0">
        <w:trPr>
          <w:trHeight w:val="785"/>
        </w:trPr>
        <w:tc>
          <w:tcPr>
            <w:tcW w:w="0" w:type="auto"/>
            <w:tcMar>
              <w:top w:w="100" w:type="dxa"/>
              <w:left w:w="100" w:type="dxa"/>
              <w:bottom w:w="100" w:type="dxa"/>
              <w:right w:w="100" w:type="dxa"/>
            </w:tcMar>
            <w:hideMark/>
          </w:tcPr>
          <w:p w14:paraId="38BFDE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Phone number E.164 without + prefix</w:t>
            </w:r>
          </w:p>
        </w:tc>
        <w:tc>
          <w:tcPr>
            <w:tcW w:w="0" w:type="auto"/>
            <w:tcMar>
              <w:top w:w="100" w:type="dxa"/>
              <w:left w:w="100" w:type="dxa"/>
              <w:bottom w:w="100" w:type="dxa"/>
              <w:right w:w="100" w:type="dxa"/>
            </w:tcMar>
            <w:hideMark/>
          </w:tcPr>
          <w:p w14:paraId="33B6B3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31D7F5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Spec Gist (nk521), Section 4.1 — explicit note</w:t>
            </w:r>
          </w:p>
        </w:tc>
      </w:tr>
      <w:tr w:rsidR="005B29F0" w:rsidRPr="005B29F0" w14:paraId="3C93FB46" w14:textId="77777777" w:rsidTr="005B29F0">
        <w:trPr>
          <w:trHeight w:val="785"/>
        </w:trPr>
        <w:tc>
          <w:tcPr>
            <w:tcW w:w="0" w:type="auto"/>
            <w:tcMar>
              <w:top w:w="100" w:type="dxa"/>
              <w:left w:w="100" w:type="dxa"/>
              <w:bottom w:w="100" w:type="dxa"/>
              <w:right w:w="100" w:type="dxa"/>
            </w:tcMar>
            <w:hideMark/>
          </w:tcPr>
          <w:p w14:paraId="4792D9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AES-GCM with 12-byte random IV</w:t>
            </w:r>
          </w:p>
        </w:tc>
        <w:tc>
          <w:tcPr>
            <w:tcW w:w="0" w:type="auto"/>
            <w:tcMar>
              <w:top w:w="100" w:type="dxa"/>
              <w:left w:w="100" w:type="dxa"/>
              <w:bottom w:w="100" w:type="dxa"/>
              <w:right w:w="100" w:type="dxa"/>
            </w:tcMar>
            <w:hideMark/>
          </w:tcPr>
          <w:p w14:paraId="679C9F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7EA5E01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Spec Gist (nk521), Section 4.2</w:t>
            </w:r>
          </w:p>
        </w:tc>
      </w:tr>
      <w:tr w:rsidR="005B29F0" w:rsidRPr="005B29F0" w14:paraId="33998BF2" w14:textId="77777777" w:rsidTr="005B29F0">
        <w:trPr>
          <w:trHeight w:val="950"/>
        </w:trPr>
        <w:tc>
          <w:tcPr>
            <w:tcW w:w="0" w:type="auto"/>
            <w:tcMar>
              <w:top w:w="100" w:type="dxa"/>
              <w:left w:w="100" w:type="dxa"/>
              <w:bottom w:w="100" w:type="dxa"/>
              <w:right w:w="100" w:type="dxa"/>
            </w:tcMar>
            <w:hideMark/>
          </w:tcPr>
          <w:p w14:paraId="141B899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RSA-OAEP with SHA-256 hash and MGF1-SHA256</w:t>
            </w:r>
          </w:p>
        </w:tc>
        <w:tc>
          <w:tcPr>
            <w:tcW w:w="0" w:type="auto"/>
            <w:tcMar>
              <w:top w:w="100" w:type="dxa"/>
              <w:left w:w="100" w:type="dxa"/>
              <w:bottom w:w="100" w:type="dxa"/>
              <w:right w:w="100" w:type="dxa"/>
            </w:tcMar>
            <w:hideMark/>
          </w:tcPr>
          <w:p w14:paraId="7F7951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C271D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 Spec Gist (nk521), Section 4.3 — </w:t>
            </w:r>
            <w:proofErr w:type="spellStart"/>
            <w:r w:rsidRPr="005B29F0">
              <w:rPr>
                <w:rFonts w:ascii="Times New Roman" w:hAnsi="Times New Roman" w:cs="Times New Roman"/>
              </w:rPr>
              <w:t>mgfunc</w:t>
            </w:r>
            <w:proofErr w:type="spellEnd"/>
            <w:r w:rsidRPr="005B29F0">
              <w:rPr>
                <w:rFonts w:ascii="Times New Roman" w:hAnsi="Times New Roman" w:cs="Times New Roman"/>
              </w:rPr>
              <w:t>=lambda x, y: SHA256.new(x</w:t>
            </w:r>
            <w:proofErr w:type="gramStart"/>
            <w:r w:rsidRPr="005B29F0">
              <w:rPr>
                <w:rFonts w:ascii="Times New Roman" w:hAnsi="Times New Roman" w:cs="Times New Roman"/>
              </w:rPr>
              <w:t>).digest</w:t>
            </w:r>
            <w:proofErr w:type="gramEnd"/>
            <w:r w:rsidRPr="005B29F0">
              <w:rPr>
                <w:rFonts w:ascii="Times New Roman" w:hAnsi="Times New Roman" w:cs="Times New Roman"/>
              </w:rPr>
              <w:t>()</w:t>
            </w:r>
          </w:p>
        </w:tc>
      </w:tr>
      <w:tr w:rsidR="005B29F0" w:rsidRPr="005B29F0" w14:paraId="1EC05C42" w14:textId="77777777" w:rsidTr="005B29F0">
        <w:trPr>
          <w:trHeight w:val="1055"/>
        </w:trPr>
        <w:tc>
          <w:tcPr>
            <w:tcW w:w="0" w:type="auto"/>
            <w:tcMar>
              <w:top w:w="100" w:type="dxa"/>
              <w:left w:w="100" w:type="dxa"/>
              <w:bottom w:w="100" w:type="dxa"/>
              <w:right w:w="100" w:type="dxa"/>
            </w:tcMar>
            <w:hideMark/>
          </w:tcPr>
          <w:p w14:paraId="249A943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ki = "20150822" date-based key index in CL output</w:t>
            </w:r>
          </w:p>
        </w:tc>
        <w:tc>
          <w:tcPr>
            <w:tcW w:w="0" w:type="auto"/>
            <w:tcMar>
              <w:top w:w="100" w:type="dxa"/>
              <w:left w:w="100" w:type="dxa"/>
              <w:bottom w:w="100" w:type="dxa"/>
              <w:right w:w="100" w:type="dxa"/>
            </w:tcMar>
            <w:hideMark/>
          </w:tcPr>
          <w:p w14:paraId="5934B88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697F5D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 Spec Gist (nk521), Section 5.2 — </w:t>
            </w:r>
            <w:proofErr w:type="spellStart"/>
            <w:r w:rsidRPr="005B29F0">
              <w:rPr>
                <w:rFonts w:ascii="Times New Roman" w:hAnsi="Times New Roman" w:cs="Times New Roman"/>
              </w:rPr>
              <w:t>xmlSource</w:t>
            </w:r>
            <w:proofErr w:type="spellEnd"/>
            <w:r w:rsidRPr="005B29F0">
              <w:rPr>
                <w:rFonts w:ascii="Times New Roman" w:hAnsi="Times New Roman" w:cs="Times New Roman"/>
              </w:rPr>
              <w:t xml:space="preserve"> config; CRL reference in Section 6</w:t>
            </w:r>
          </w:p>
        </w:tc>
      </w:tr>
      <w:tr w:rsidR="005B29F0" w:rsidRPr="005B29F0" w14:paraId="6D839700" w14:textId="77777777" w:rsidTr="005B29F0">
        <w:trPr>
          <w:trHeight w:val="1055"/>
        </w:trPr>
        <w:tc>
          <w:tcPr>
            <w:tcW w:w="0" w:type="auto"/>
            <w:tcMar>
              <w:top w:w="100" w:type="dxa"/>
              <w:left w:w="100" w:type="dxa"/>
              <w:bottom w:w="100" w:type="dxa"/>
              <w:right w:w="100" w:type="dxa"/>
            </w:tcMar>
            <w:hideMark/>
          </w:tcPr>
          <w:p w14:paraId="54A007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NPCI decrypts PIN, verifies Txn.id match, then re-encrypts for issuer bank</w:t>
            </w:r>
          </w:p>
        </w:tc>
        <w:tc>
          <w:tcPr>
            <w:tcW w:w="0" w:type="auto"/>
            <w:tcMar>
              <w:top w:w="100" w:type="dxa"/>
              <w:left w:w="100" w:type="dxa"/>
              <w:bottom w:w="100" w:type="dxa"/>
              <w:right w:w="100" w:type="dxa"/>
            </w:tcMar>
            <w:hideMark/>
          </w:tcPr>
          <w:p w14:paraId="1A4104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B5095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Procedural Guidelines (provided document, Q7); corroborated by U54 error semantics</w:t>
            </w:r>
          </w:p>
        </w:tc>
      </w:tr>
      <w:tr w:rsidR="005B29F0" w:rsidRPr="005B29F0" w14:paraId="117A51D7" w14:textId="77777777" w:rsidTr="005B29F0">
        <w:trPr>
          <w:trHeight w:val="1055"/>
        </w:trPr>
        <w:tc>
          <w:tcPr>
            <w:tcW w:w="0" w:type="auto"/>
            <w:tcMar>
              <w:top w:w="100" w:type="dxa"/>
              <w:left w:w="100" w:type="dxa"/>
              <w:bottom w:w="100" w:type="dxa"/>
              <w:right w:w="100" w:type="dxa"/>
            </w:tcMar>
            <w:hideMark/>
          </w:tcPr>
          <w:p w14:paraId="6C44DC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Issuer bank must use HSM for decryption (software decryption prohibited)</w:t>
            </w:r>
          </w:p>
        </w:tc>
        <w:tc>
          <w:tcPr>
            <w:tcW w:w="0" w:type="auto"/>
            <w:tcMar>
              <w:top w:w="100" w:type="dxa"/>
              <w:left w:w="100" w:type="dxa"/>
              <w:bottom w:w="100" w:type="dxa"/>
              <w:right w:w="100" w:type="dxa"/>
            </w:tcMar>
            <w:hideMark/>
          </w:tcPr>
          <w:p w14:paraId="28D968C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796063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Procedural Guidelines (provided document, Q8–Q9)</w:t>
            </w:r>
          </w:p>
        </w:tc>
      </w:tr>
      <w:tr w:rsidR="005B29F0" w:rsidRPr="005B29F0" w14:paraId="200F140B" w14:textId="77777777" w:rsidTr="005B29F0">
        <w:trPr>
          <w:trHeight w:val="1055"/>
        </w:trPr>
        <w:tc>
          <w:tcPr>
            <w:tcW w:w="0" w:type="auto"/>
            <w:tcMar>
              <w:top w:w="100" w:type="dxa"/>
              <w:left w:w="100" w:type="dxa"/>
              <w:bottom w:w="100" w:type="dxa"/>
              <w:right w:w="100" w:type="dxa"/>
            </w:tcMar>
            <w:hideMark/>
          </w:tcPr>
          <w:p w14:paraId="1CA26C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verification via SHA256(pin||salt) comparison at HSM</w:t>
            </w:r>
          </w:p>
        </w:tc>
        <w:tc>
          <w:tcPr>
            <w:tcW w:w="0" w:type="auto"/>
            <w:tcMar>
              <w:top w:w="100" w:type="dxa"/>
              <w:left w:w="100" w:type="dxa"/>
              <w:bottom w:w="100" w:type="dxa"/>
              <w:right w:w="100" w:type="dxa"/>
            </w:tcMar>
            <w:hideMark/>
          </w:tcPr>
          <w:p w14:paraId="1E23FB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57A4D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Procedural Guidelines + ICICI-flow write-up (referenced in provided document, Q8)</w:t>
            </w:r>
          </w:p>
        </w:tc>
      </w:tr>
      <w:tr w:rsidR="005B29F0" w:rsidRPr="005B29F0" w14:paraId="5C478011" w14:textId="77777777" w:rsidTr="005B29F0">
        <w:trPr>
          <w:trHeight w:val="785"/>
        </w:trPr>
        <w:tc>
          <w:tcPr>
            <w:tcW w:w="0" w:type="auto"/>
            <w:tcMar>
              <w:top w:w="100" w:type="dxa"/>
              <w:left w:w="100" w:type="dxa"/>
              <w:bottom w:w="100" w:type="dxa"/>
              <w:right w:w="100" w:type="dxa"/>
            </w:tcMar>
            <w:hideMark/>
          </w:tcPr>
          <w:p w14:paraId="7D80AC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Error ZM is PSP/Bank-side code (§3 of Error Codes doc)</w:t>
            </w:r>
          </w:p>
        </w:tc>
        <w:tc>
          <w:tcPr>
            <w:tcW w:w="0" w:type="auto"/>
            <w:tcMar>
              <w:top w:w="100" w:type="dxa"/>
              <w:left w:w="100" w:type="dxa"/>
              <w:bottom w:w="100" w:type="dxa"/>
              <w:right w:w="100" w:type="dxa"/>
            </w:tcMar>
            <w:hideMark/>
          </w:tcPr>
          <w:p w14:paraId="4C70623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E75E7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Error and Response Codes V2.3, §3 classification</w:t>
            </w:r>
          </w:p>
        </w:tc>
      </w:tr>
      <w:tr w:rsidR="005B29F0" w:rsidRPr="005B29F0" w14:paraId="54DFC188" w14:textId="77777777" w:rsidTr="005B29F0">
        <w:trPr>
          <w:trHeight w:val="1055"/>
        </w:trPr>
        <w:tc>
          <w:tcPr>
            <w:tcW w:w="0" w:type="auto"/>
            <w:tcMar>
              <w:top w:w="100" w:type="dxa"/>
              <w:left w:w="100" w:type="dxa"/>
              <w:bottom w:w="100" w:type="dxa"/>
              <w:right w:w="100" w:type="dxa"/>
            </w:tcMar>
            <w:hideMark/>
          </w:tcPr>
          <w:p w14:paraId="3E09008A"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 6-char CBS authorization code, two different values for payer and payee</w:t>
            </w:r>
          </w:p>
        </w:tc>
        <w:tc>
          <w:tcPr>
            <w:tcW w:w="0" w:type="auto"/>
            <w:tcMar>
              <w:top w:w="100" w:type="dxa"/>
              <w:left w:w="100" w:type="dxa"/>
              <w:bottom w:w="100" w:type="dxa"/>
              <w:right w:w="100" w:type="dxa"/>
            </w:tcMar>
            <w:hideMark/>
          </w:tcPr>
          <w:p w14:paraId="7A668B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AFC87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API Descriptions PDF, Section 11.2.6 + annotated Scenario 1</w:t>
            </w:r>
          </w:p>
        </w:tc>
      </w:tr>
      <w:tr w:rsidR="005B29F0" w:rsidRPr="005B29F0" w14:paraId="27F43DE2" w14:textId="77777777" w:rsidTr="005B29F0">
        <w:trPr>
          <w:trHeight w:val="785"/>
        </w:trPr>
        <w:tc>
          <w:tcPr>
            <w:tcW w:w="0" w:type="auto"/>
            <w:tcMar>
              <w:top w:w="100" w:type="dxa"/>
              <w:left w:w="100" w:type="dxa"/>
              <w:bottom w:w="100" w:type="dxa"/>
              <w:right w:w="100" w:type="dxa"/>
            </w:tcMar>
            <w:hideMark/>
          </w:tcPr>
          <w:p w14:paraId="27106476"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regName</w:t>
            </w:r>
            <w:proofErr w:type="spellEnd"/>
            <w:r w:rsidRPr="005B29F0">
              <w:rPr>
                <w:rFonts w:ascii="Times New Roman" w:hAnsi="Times New Roman" w:cs="Times New Roman"/>
              </w:rPr>
              <w:t xml:space="preserve"> in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 "Actual Name per Bank Records"</w:t>
            </w:r>
          </w:p>
        </w:tc>
        <w:tc>
          <w:tcPr>
            <w:tcW w:w="0" w:type="auto"/>
            <w:tcMar>
              <w:top w:w="100" w:type="dxa"/>
              <w:left w:w="100" w:type="dxa"/>
              <w:bottom w:w="100" w:type="dxa"/>
              <w:right w:w="100" w:type="dxa"/>
            </w:tcMar>
            <w:hideMark/>
          </w:tcPr>
          <w:p w14:paraId="3AEAC5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BA6C5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API Descriptions PDF, Section 11.2.8</w:t>
            </w:r>
          </w:p>
        </w:tc>
      </w:tr>
      <w:tr w:rsidR="005B29F0" w:rsidRPr="005B29F0" w14:paraId="1AFDF60B" w14:textId="77777777" w:rsidTr="005B29F0">
        <w:trPr>
          <w:trHeight w:val="785"/>
        </w:trPr>
        <w:tc>
          <w:tcPr>
            <w:tcW w:w="0" w:type="auto"/>
            <w:tcMar>
              <w:top w:w="100" w:type="dxa"/>
              <w:left w:w="100" w:type="dxa"/>
              <w:bottom w:w="100" w:type="dxa"/>
              <w:right w:w="100" w:type="dxa"/>
            </w:tcMar>
            <w:hideMark/>
          </w:tcPr>
          <w:p w14:paraId="5FF6D447"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ReqTxnConfirmation</w:t>
            </w:r>
            <w:proofErr w:type="spellEnd"/>
            <w:r w:rsidRPr="005B29F0">
              <w:rPr>
                <w:rFonts w:ascii="Times New Roman" w:hAnsi="Times New Roman" w:cs="Times New Roman"/>
              </w:rPr>
              <w:t xml:space="preserve"> sent to payee PSP</w:t>
            </w:r>
          </w:p>
        </w:tc>
        <w:tc>
          <w:tcPr>
            <w:tcW w:w="0" w:type="auto"/>
            <w:tcMar>
              <w:top w:w="100" w:type="dxa"/>
              <w:left w:w="100" w:type="dxa"/>
              <w:bottom w:w="100" w:type="dxa"/>
              <w:right w:w="100" w:type="dxa"/>
            </w:tcMar>
            <w:hideMark/>
          </w:tcPr>
          <w:p w14:paraId="1B3A85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F102F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API Descriptions PDF, Section 5.6.15 + annotated Scenario 2</w:t>
            </w:r>
          </w:p>
        </w:tc>
      </w:tr>
      <w:tr w:rsidR="005B29F0" w:rsidRPr="005B29F0" w14:paraId="6CC1D82B" w14:textId="77777777" w:rsidTr="005B29F0">
        <w:trPr>
          <w:trHeight w:val="785"/>
        </w:trPr>
        <w:tc>
          <w:tcPr>
            <w:tcW w:w="0" w:type="auto"/>
            <w:tcMar>
              <w:top w:w="100" w:type="dxa"/>
              <w:left w:w="100" w:type="dxa"/>
              <w:bottom w:w="100" w:type="dxa"/>
              <w:right w:w="100" w:type="dxa"/>
            </w:tcMar>
            <w:hideMark/>
          </w:tcPr>
          <w:p w14:paraId="1BD4BD18"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reqMsgId</w:t>
            </w:r>
            <w:proofErr w:type="spellEnd"/>
            <w:r w:rsidRPr="005B29F0">
              <w:rPr>
                <w:rFonts w:ascii="Times New Roman" w:hAnsi="Times New Roman" w:cs="Times New Roman"/>
              </w:rPr>
              <w:t xml:space="preserve"> echoes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Head.msgId</w:t>
            </w:r>
            <w:proofErr w:type="spellEnd"/>
          </w:p>
        </w:tc>
        <w:tc>
          <w:tcPr>
            <w:tcW w:w="0" w:type="auto"/>
            <w:tcMar>
              <w:top w:w="100" w:type="dxa"/>
              <w:left w:w="100" w:type="dxa"/>
              <w:bottom w:w="100" w:type="dxa"/>
              <w:right w:w="100" w:type="dxa"/>
            </w:tcMar>
            <w:hideMark/>
          </w:tcPr>
          <w:p w14:paraId="4B6704E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A34F5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API Descriptions PDF, Section 11.1.1</w:t>
            </w:r>
          </w:p>
        </w:tc>
      </w:tr>
      <w:tr w:rsidR="005B29F0" w:rsidRPr="005B29F0" w14:paraId="3EA60E7F" w14:textId="77777777" w:rsidTr="005B29F0">
        <w:trPr>
          <w:trHeight w:val="1055"/>
        </w:trPr>
        <w:tc>
          <w:tcPr>
            <w:tcW w:w="0" w:type="auto"/>
            <w:tcMar>
              <w:top w:w="100" w:type="dxa"/>
              <w:left w:w="100" w:type="dxa"/>
              <w:bottom w:w="100" w:type="dxa"/>
              <w:right w:w="100" w:type="dxa"/>
            </w:tcMar>
            <w:hideMark/>
          </w:tcPr>
          <w:p w14:paraId="638EE028"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custRef</w:t>
            </w:r>
            <w:proofErr w:type="spellEnd"/>
            <w:r w:rsidRPr="005B29F0">
              <w:rPr>
                <w:rFonts w:ascii="Times New Roman" w:hAnsi="Times New Roman" w:cs="Times New Roman"/>
              </w:rPr>
              <w:t xml:space="preserve"> appears in SMS "UPI Ref No"</w:t>
            </w:r>
          </w:p>
        </w:tc>
        <w:tc>
          <w:tcPr>
            <w:tcW w:w="0" w:type="auto"/>
            <w:tcMar>
              <w:top w:w="100" w:type="dxa"/>
              <w:left w:w="100" w:type="dxa"/>
              <w:bottom w:w="100" w:type="dxa"/>
              <w:right w:w="100" w:type="dxa"/>
            </w:tcMar>
            <w:hideMark/>
          </w:tcPr>
          <w:p w14:paraId="7B3A46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INFERRED</w:t>
            </w:r>
          </w:p>
        </w:tc>
        <w:tc>
          <w:tcPr>
            <w:tcW w:w="0" w:type="auto"/>
            <w:tcMar>
              <w:top w:w="100" w:type="dxa"/>
              <w:left w:w="100" w:type="dxa"/>
              <w:bottom w:w="100" w:type="dxa"/>
              <w:right w:w="100" w:type="dxa"/>
            </w:tcMar>
            <w:hideMark/>
          </w:tcPr>
          <w:p w14:paraId="05A24E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Standard PSP practice; NPCI API Descriptions confirms </w:t>
            </w:r>
            <w:proofErr w:type="spellStart"/>
            <w:r w:rsidRPr="005B29F0">
              <w:rPr>
                <w:rFonts w:ascii="Times New Roman" w:hAnsi="Times New Roman" w:cs="Times New Roman"/>
              </w:rPr>
              <w:t>custRef</w:t>
            </w:r>
            <w:proofErr w:type="spellEnd"/>
            <w:r w:rsidRPr="005B29F0">
              <w:rPr>
                <w:rFonts w:ascii="Times New Roman" w:hAnsi="Times New Roman" w:cs="Times New Roman"/>
              </w:rPr>
              <w:t xml:space="preserve"> exists; SMS format not in primary spec</w:t>
            </w:r>
          </w:p>
        </w:tc>
      </w:tr>
      <w:tr w:rsidR="005B29F0" w:rsidRPr="005B29F0" w14:paraId="03D684AF" w14:textId="77777777" w:rsidTr="005B29F0">
        <w:trPr>
          <w:trHeight w:val="785"/>
        </w:trPr>
        <w:tc>
          <w:tcPr>
            <w:tcW w:w="0" w:type="auto"/>
            <w:tcMar>
              <w:top w:w="100" w:type="dxa"/>
              <w:left w:w="100" w:type="dxa"/>
              <w:bottom w:w="100" w:type="dxa"/>
              <w:right w:w="100" w:type="dxa"/>
            </w:tcMar>
            <w:hideMark/>
          </w:tcPr>
          <w:p w14:paraId="0386F2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Specific timing figures (t=80ms NPCI HSM, etc.)</w:t>
            </w:r>
          </w:p>
        </w:tc>
        <w:tc>
          <w:tcPr>
            <w:tcW w:w="0" w:type="auto"/>
            <w:tcMar>
              <w:top w:w="100" w:type="dxa"/>
              <w:left w:w="100" w:type="dxa"/>
              <w:bottom w:w="100" w:type="dxa"/>
              <w:right w:w="100" w:type="dxa"/>
            </w:tcMar>
            <w:hideMark/>
          </w:tcPr>
          <w:p w14:paraId="6B122CE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INFERRED</w:t>
            </w:r>
          </w:p>
        </w:tc>
        <w:tc>
          <w:tcPr>
            <w:tcW w:w="0" w:type="auto"/>
            <w:tcMar>
              <w:top w:w="100" w:type="dxa"/>
              <w:left w:w="100" w:type="dxa"/>
              <w:bottom w:w="100" w:type="dxa"/>
              <w:right w:w="100" w:type="dxa"/>
            </w:tcMar>
            <w:hideMark/>
          </w:tcPr>
          <w:p w14:paraId="3352A0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Architecture-consistent; not in primary specs</w:t>
            </w:r>
          </w:p>
        </w:tc>
      </w:tr>
      <w:tr w:rsidR="005B29F0" w:rsidRPr="005B29F0" w14:paraId="6A105B86" w14:textId="77777777" w:rsidTr="005B29F0">
        <w:trPr>
          <w:trHeight w:val="785"/>
        </w:trPr>
        <w:tc>
          <w:tcPr>
            <w:tcW w:w="0" w:type="auto"/>
            <w:tcMar>
              <w:top w:w="100" w:type="dxa"/>
              <w:left w:w="100" w:type="dxa"/>
              <w:bottom w:w="100" w:type="dxa"/>
              <w:right w:w="100" w:type="dxa"/>
            </w:tcMar>
            <w:hideMark/>
          </w:tcPr>
          <w:p w14:paraId="57ACED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PSP Query Service for async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retrieval</w:t>
            </w:r>
          </w:p>
        </w:tc>
        <w:tc>
          <w:tcPr>
            <w:tcW w:w="0" w:type="auto"/>
            <w:tcMar>
              <w:top w:w="100" w:type="dxa"/>
              <w:left w:w="100" w:type="dxa"/>
              <w:bottom w:w="100" w:type="dxa"/>
              <w:right w:w="100" w:type="dxa"/>
            </w:tcMar>
            <w:hideMark/>
          </w:tcPr>
          <w:p w14:paraId="202E0B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17394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Oracle Banking Payments UPI User Guide (established in Chapter 6)</w:t>
            </w:r>
          </w:p>
        </w:tc>
      </w:tr>
      <w:tr w:rsidR="005B29F0" w:rsidRPr="005B29F0" w14:paraId="238A2853" w14:textId="77777777" w:rsidTr="005B29F0">
        <w:trPr>
          <w:trHeight w:val="785"/>
        </w:trPr>
        <w:tc>
          <w:tcPr>
            <w:tcW w:w="0" w:type="auto"/>
            <w:tcMar>
              <w:top w:w="100" w:type="dxa"/>
              <w:left w:w="100" w:type="dxa"/>
              <w:bottom w:w="100" w:type="dxa"/>
              <w:right w:w="100" w:type="dxa"/>
            </w:tcMar>
            <w:hideMark/>
          </w:tcPr>
          <w:p w14:paraId="1094216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Play Integrity check before PIN screen</w:t>
            </w:r>
          </w:p>
        </w:tc>
        <w:tc>
          <w:tcPr>
            <w:tcW w:w="0" w:type="auto"/>
            <w:tcMar>
              <w:top w:w="100" w:type="dxa"/>
              <w:left w:w="100" w:type="dxa"/>
              <w:bottom w:w="100" w:type="dxa"/>
              <w:right w:w="100" w:type="dxa"/>
            </w:tcMar>
            <w:hideMark/>
          </w:tcPr>
          <w:p w14:paraId="1DD28B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12CECE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Circular NPCI/2025-26/IS/003</w:t>
            </w:r>
          </w:p>
        </w:tc>
      </w:tr>
    </w:tbl>
    <w:p w14:paraId="6E1CDA24" w14:textId="54B01BF4" w:rsidR="005B29F0" w:rsidRPr="005B29F0" w:rsidRDefault="005B29F0" w:rsidP="005B29F0">
      <w:pPr>
        <w:ind w:left="0" w:firstLine="0"/>
        <w:rPr>
          <w:rFonts w:ascii="Times New Roman" w:hAnsi="Times New Roman" w:cs="Times New Roman"/>
        </w:rPr>
      </w:pPr>
    </w:p>
    <w:p w14:paraId="63E97F74" w14:textId="4F5C2FAE" w:rsidR="005B29F0" w:rsidRPr="005B29F0" w:rsidRDefault="005B29F0">
      <w:pPr>
        <w:pStyle w:val="Heading2"/>
        <w:numPr>
          <w:ilvl w:val="0"/>
          <w:numId w:val="86"/>
        </w:numPr>
        <w:rPr>
          <w:b/>
          <w:bCs/>
        </w:rPr>
      </w:pPr>
      <w:bookmarkStart w:id="11" w:name="_Toc238821998"/>
      <w:r w:rsidRPr="005B29F0">
        <w:rPr>
          <w:b/>
          <w:bCs/>
        </w:rPr>
        <w:lastRenderedPageBreak/>
        <w:t>Is the PIN sent as plaintext anywhere?</w:t>
      </w:r>
      <w:bookmarkEnd w:id="11"/>
    </w:p>
    <w:p w14:paraId="0FCB6008" w14:textId="1B5350A6" w:rsidR="005B29F0" w:rsidRPr="005B29F0" w:rsidRDefault="005B29F0">
      <w:pPr>
        <w:pStyle w:val="Heading2"/>
        <w:numPr>
          <w:ilvl w:val="0"/>
          <w:numId w:val="86"/>
        </w:numPr>
        <w:rPr>
          <w:b/>
          <w:bCs/>
        </w:rPr>
      </w:pPr>
      <w:bookmarkStart w:id="12" w:name="_Toc238821999"/>
      <w:r w:rsidRPr="005B29F0">
        <w:rPr>
          <w:b/>
          <w:bCs/>
        </w:rPr>
        <w:t>If not, how is it protected?</w:t>
      </w:r>
      <w:bookmarkEnd w:id="12"/>
    </w:p>
    <w:p w14:paraId="082FD30C" w14:textId="4EAB52AD" w:rsidR="005B29F0" w:rsidRPr="005B29F0" w:rsidRDefault="005B29F0">
      <w:pPr>
        <w:pStyle w:val="Heading2"/>
        <w:numPr>
          <w:ilvl w:val="0"/>
          <w:numId w:val="86"/>
        </w:numPr>
        <w:rPr>
          <w:b/>
          <w:bCs/>
        </w:rPr>
      </w:pPr>
      <w:bookmarkStart w:id="13" w:name="_Toc238822000"/>
      <w:r w:rsidRPr="005B29F0">
        <w:rPr>
          <w:b/>
          <w:bCs/>
        </w:rPr>
        <w:t>Is the PIN encrypted?</w:t>
      </w:r>
      <w:bookmarkEnd w:id="13"/>
    </w:p>
    <w:p w14:paraId="2DC0396B" w14:textId="0FA5CEDB" w:rsidR="005B29F0" w:rsidRPr="005B29F0" w:rsidRDefault="005B29F0">
      <w:pPr>
        <w:pStyle w:val="Heading2"/>
        <w:numPr>
          <w:ilvl w:val="0"/>
          <w:numId w:val="86"/>
        </w:numPr>
        <w:rPr>
          <w:b/>
          <w:bCs/>
        </w:rPr>
      </w:pPr>
      <w:bookmarkStart w:id="14" w:name="_Toc238822001"/>
      <w:r w:rsidRPr="005B29F0">
        <w:rPr>
          <w:b/>
          <w:bCs/>
        </w:rPr>
        <w:t>What key is used?</w:t>
      </w:r>
      <w:bookmarkEnd w:id="14"/>
    </w:p>
    <w:p w14:paraId="42679157" w14:textId="283595CE" w:rsidR="005B29F0" w:rsidRPr="005B29F0" w:rsidRDefault="005B29F0">
      <w:pPr>
        <w:pStyle w:val="Heading2"/>
        <w:numPr>
          <w:ilvl w:val="0"/>
          <w:numId w:val="86"/>
        </w:numPr>
        <w:rPr>
          <w:b/>
          <w:bCs/>
        </w:rPr>
      </w:pPr>
      <w:bookmarkStart w:id="15" w:name="_Toc238822002"/>
      <w:r w:rsidRPr="005B29F0">
        <w:rPr>
          <w:b/>
          <w:bCs/>
        </w:rPr>
        <w:t>Who possesses the corresponding key?</w:t>
      </w:r>
      <w:bookmarkEnd w:id="15"/>
    </w:p>
    <w:p w14:paraId="1A3F9DC9" w14:textId="5238DAF3" w:rsidR="005B29F0" w:rsidRPr="005B29F0" w:rsidRDefault="005B29F0">
      <w:pPr>
        <w:pStyle w:val="Heading2"/>
        <w:numPr>
          <w:ilvl w:val="0"/>
          <w:numId w:val="86"/>
        </w:numPr>
        <w:rPr>
          <w:b/>
          <w:bCs/>
        </w:rPr>
      </w:pPr>
      <w:bookmarkStart w:id="16" w:name="_Toc238822003"/>
      <w:r w:rsidRPr="005B29F0">
        <w:rPr>
          <w:b/>
          <w:bCs/>
        </w:rPr>
        <w:t>Is asymmetric cryptography involved?</w:t>
      </w:r>
      <w:bookmarkEnd w:id="16"/>
    </w:p>
    <w:p w14:paraId="1594E012" w14:textId="459940A5" w:rsidR="005B29F0" w:rsidRPr="005B29F0" w:rsidRDefault="005B29F0">
      <w:pPr>
        <w:pStyle w:val="Heading2"/>
        <w:numPr>
          <w:ilvl w:val="0"/>
          <w:numId w:val="86"/>
        </w:numPr>
        <w:rPr>
          <w:b/>
          <w:bCs/>
        </w:rPr>
      </w:pPr>
      <w:bookmarkStart w:id="17" w:name="_Toc238822004"/>
      <w:r w:rsidRPr="005B29F0">
        <w:rPr>
          <w:b/>
          <w:bCs/>
        </w:rPr>
        <w:t>Is symmetric cryptography involved?</w:t>
      </w:r>
      <w:bookmarkEnd w:id="17"/>
    </w:p>
    <w:p w14:paraId="0B64C0EC" w14:textId="5D0AECA6" w:rsidR="005B29F0" w:rsidRPr="005B29F0" w:rsidRDefault="005B29F0">
      <w:pPr>
        <w:pStyle w:val="Heading2"/>
        <w:numPr>
          <w:ilvl w:val="0"/>
          <w:numId w:val="86"/>
        </w:numPr>
        <w:rPr>
          <w:b/>
          <w:bCs/>
        </w:rPr>
      </w:pPr>
      <w:bookmarkStart w:id="18" w:name="_Toc238822005"/>
      <w:r w:rsidRPr="005B29F0">
        <w:rPr>
          <w:b/>
          <w:bCs/>
        </w:rPr>
        <w:t>Is a hardware-backed key involved?</w:t>
      </w:r>
      <w:bookmarkEnd w:id="18"/>
    </w:p>
    <w:p w14:paraId="3349E1EC" w14:textId="280E42A3" w:rsidR="005B29F0" w:rsidRPr="005B29F0" w:rsidRDefault="005B29F0">
      <w:pPr>
        <w:pStyle w:val="Heading2"/>
        <w:numPr>
          <w:ilvl w:val="0"/>
          <w:numId w:val="86"/>
        </w:numPr>
        <w:rPr>
          <w:b/>
          <w:bCs/>
        </w:rPr>
      </w:pPr>
      <w:bookmarkStart w:id="19" w:name="_Toc238822006"/>
      <w:r w:rsidRPr="005B29F0">
        <w:rPr>
          <w:b/>
          <w:bCs/>
        </w:rPr>
        <w:t>Is HMAC used?</w:t>
      </w:r>
      <w:bookmarkEnd w:id="19"/>
    </w:p>
    <w:p w14:paraId="346CD973" w14:textId="53787251" w:rsidR="005B29F0" w:rsidRPr="005B29F0" w:rsidRDefault="005B29F0">
      <w:pPr>
        <w:pStyle w:val="Heading2"/>
        <w:numPr>
          <w:ilvl w:val="0"/>
          <w:numId w:val="86"/>
        </w:numPr>
        <w:rPr>
          <w:b/>
          <w:bCs/>
        </w:rPr>
      </w:pPr>
      <w:bookmarkStart w:id="20" w:name="_Toc238822007"/>
      <w:r w:rsidRPr="005B29F0">
        <w:rPr>
          <w:b/>
          <w:bCs/>
        </w:rPr>
        <w:t>Is SHA used?</w:t>
      </w:r>
      <w:bookmarkEnd w:id="20"/>
    </w:p>
    <w:p w14:paraId="4EDEEBE4" w14:textId="44380992" w:rsidR="005B29F0" w:rsidRPr="005B29F0" w:rsidRDefault="005B29F0">
      <w:pPr>
        <w:pStyle w:val="Heading2"/>
        <w:numPr>
          <w:ilvl w:val="0"/>
          <w:numId w:val="86"/>
        </w:numPr>
        <w:rPr>
          <w:b/>
          <w:bCs/>
        </w:rPr>
      </w:pPr>
      <w:bookmarkStart w:id="21" w:name="_Toc238822008"/>
      <w:r w:rsidRPr="005B29F0">
        <w:rPr>
          <w:b/>
          <w:bCs/>
        </w:rPr>
        <w:t>Is hashing the same thing as encryption in this context?</w:t>
      </w:r>
      <w:bookmarkEnd w:id="21"/>
    </w:p>
    <w:p w14:paraId="590C5EDF" w14:textId="68F6E9F8" w:rsidR="005B29F0" w:rsidRPr="005B29F0" w:rsidRDefault="005B29F0">
      <w:pPr>
        <w:pStyle w:val="Heading2"/>
        <w:numPr>
          <w:ilvl w:val="0"/>
          <w:numId w:val="86"/>
        </w:numPr>
        <w:rPr>
          <w:b/>
          <w:bCs/>
        </w:rPr>
      </w:pPr>
      <w:bookmarkStart w:id="22" w:name="_Toc238822009"/>
      <w:r w:rsidRPr="005B29F0">
        <w:rPr>
          <w:b/>
          <w:bCs/>
        </w:rPr>
        <w:t>Is PKI involved?</w:t>
      </w:r>
      <w:bookmarkEnd w:id="22"/>
    </w:p>
    <w:p w14:paraId="4AA07112" w14:textId="77777777" w:rsidR="005B29F0" w:rsidRPr="005B29F0" w:rsidRDefault="005B29F0" w:rsidP="005B29F0">
      <w:pPr>
        <w:ind w:left="142" w:firstLine="0"/>
        <w:rPr>
          <w:rFonts w:ascii="Times New Roman" w:hAnsi="Times New Roman" w:cs="Times New Roman"/>
        </w:rPr>
      </w:pPr>
    </w:p>
    <w:p w14:paraId="7A35A2A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Chapter 9: PIN Protection — Cryptographic Architecture</w:t>
      </w:r>
    </w:p>
    <w:p w14:paraId="35AAAA36"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Prefatory Note on Sources</w:t>
      </w:r>
    </w:p>
    <w:p w14:paraId="6F50A4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Every cryptographic claim in this chapter is traced to one of four primary sources fetched directly in this conversation:</w:t>
      </w:r>
    </w:p>
    <w:p w14:paraId="03B6FB90" w14:textId="77777777" w:rsidR="005B29F0" w:rsidRPr="005B29F0" w:rsidRDefault="005B29F0">
      <w:pPr>
        <w:numPr>
          <w:ilvl w:val="0"/>
          <w:numId w:val="23"/>
        </w:numPr>
        <w:ind w:left="142" w:firstLine="0"/>
        <w:rPr>
          <w:rFonts w:ascii="Times New Roman" w:hAnsi="Times New Roman" w:cs="Times New Roman"/>
        </w:rPr>
      </w:pPr>
      <w:r w:rsidRPr="005B29F0">
        <w:rPr>
          <w:rFonts w:ascii="Times New Roman" w:hAnsi="Times New Roman" w:cs="Times New Roman"/>
          <w:b/>
          <w:bCs/>
        </w:rPr>
        <w:t>[CL-GIST]</w:t>
      </w:r>
      <w:r w:rsidRPr="005B29F0">
        <w:rPr>
          <w:rFonts w:ascii="Times New Roman" w:hAnsi="Times New Roman" w:cs="Times New Roman"/>
        </w:rPr>
        <w:t xml:space="preserve"> — CL Specification Gist (nk521), the most detailed reverse-engineered specification of the CL's cryptographic internals</w:t>
      </w:r>
    </w:p>
    <w:p w14:paraId="1DDD7332" w14:textId="77777777" w:rsidR="005B29F0" w:rsidRPr="005B29F0" w:rsidRDefault="005B29F0">
      <w:pPr>
        <w:numPr>
          <w:ilvl w:val="0"/>
          <w:numId w:val="23"/>
        </w:numPr>
        <w:ind w:left="142" w:firstLine="0"/>
        <w:rPr>
          <w:rFonts w:ascii="Times New Roman" w:hAnsi="Times New Roman" w:cs="Times New Roman"/>
        </w:rPr>
      </w:pPr>
      <w:r w:rsidRPr="005B29F0">
        <w:rPr>
          <w:rFonts w:ascii="Times New Roman" w:hAnsi="Times New Roman" w:cs="Times New Roman"/>
          <w:b/>
          <w:bCs/>
        </w:rPr>
        <w:t>[CL-LIBREFIN]</w:t>
      </w:r>
      <w:r w:rsidRPr="005B29F0">
        <w:rPr>
          <w:rFonts w:ascii="Times New Roman" w:hAnsi="Times New Roman" w:cs="Times New Roman"/>
        </w:rPr>
        <w:t xml:space="preserve"> — </w:t>
      </w:r>
      <w:proofErr w:type="spellStart"/>
      <w:r w:rsidRPr="005B29F0">
        <w:rPr>
          <w:rFonts w:ascii="Times New Roman" w:hAnsi="Times New Roman" w:cs="Times New Roman"/>
        </w:rPr>
        <w:t>librefin</w:t>
      </w:r>
      <w:proofErr w:type="spellEnd"/>
      <w:r w:rsidRPr="005B29F0">
        <w:rPr>
          <w:rFonts w:ascii="Times New Roman" w:hAnsi="Times New Roman" w:cs="Times New Roman"/>
        </w:rPr>
        <w:t>-in/cl-specification, the public formal specification of the CL (fetched immediately above)</w:t>
      </w:r>
    </w:p>
    <w:p w14:paraId="5398FB43" w14:textId="77777777" w:rsidR="005B29F0" w:rsidRPr="005B29F0" w:rsidRDefault="005B29F0">
      <w:pPr>
        <w:numPr>
          <w:ilvl w:val="0"/>
          <w:numId w:val="23"/>
        </w:numPr>
        <w:ind w:left="142" w:firstLine="0"/>
        <w:rPr>
          <w:rFonts w:ascii="Times New Roman" w:hAnsi="Times New Roman" w:cs="Times New Roman"/>
        </w:rPr>
      </w:pPr>
      <w:r w:rsidRPr="005B29F0">
        <w:rPr>
          <w:rFonts w:ascii="Times New Roman" w:hAnsi="Times New Roman" w:cs="Times New Roman"/>
          <w:b/>
          <w:bCs/>
        </w:rPr>
        <w:t>[CL-V17]</w:t>
      </w:r>
      <w:r w:rsidRPr="005B29F0">
        <w:rPr>
          <w:rFonts w:ascii="Times New Roman" w:hAnsi="Times New Roman" w:cs="Times New Roman"/>
        </w:rPr>
        <w:t xml:space="preserve"> — NPCI UPI Common Library Specification V1.7, the official NPCI document (cited throughout this research via the provided research notes)</w:t>
      </w:r>
    </w:p>
    <w:p w14:paraId="2EEC18BA" w14:textId="77777777" w:rsidR="005B29F0" w:rsidRPr="005B29F0" w:rsidRDefault="005B29F0">
      <w:pPr>
        <w:numPr>
          <w:ilvl w:val="0"/>
          <w:numId w:val="23"/>
        </w:numPr>
        <w:ind w:left="142" w:firstLine="0"/>
        <w:rPr>
          <w:rFonts w:ascii="Times New Roman" w:hAnsi="Times New Roman" w:cs="Times New Roman"/>
        </w:rPr>
      </w:pPr>
      <w:r w:rsidRPr="005B29F0">
        <w:rPr>
          <w:rFonts w:ascii="Times New Roman" w:hAnsi="Times New Roman" w:cs="Times New Roman"/>
          <w:b/>
          <w:bCs/>
        </w:rPr>
        <w:t>[NPCI-PROC]</w:t>
      </w:r>
      <w:r w:rsidRPr="005B29F0">
        <w:rPr>
          <w:rFonts w:ascii="Times New Roman" w:hAnsi="Times New Roman" w:cs="Times New Roman"/>
        </w:rPr>
        <w:t xml:space="preserve"> — NPCI UPI Procedural Guidelines (cited in the provided Chapter 8 document)</w:t>
      </w:r>
    </w:p>
    <w:p w14:paraId="327D53D0" w14:textId="77777777" w:rsidR="005B29F0" w:rsidRPr="005B29F0" w:rsidRDefault="005B29F0">
      <w:pPr>
        <w:numPr>
          <w:ilvl w:val="0"/>
          <w:numId w:val="23"/>
        </w:numPr>
        <w:ind w:left="142" w:firstLine="0"/>
        <w:rPr>
          <w:rFonts w:ascii="Times New Roman" w:hAnsi="Times New Roman" w:cs="Times New Roman"/>
        </w:rPr>
      </w:pPr>
      <w:r w:rsidRPr="005B29F0">
        <w:rPr>
          <w:rFonts w:ascii="Times New Roman" w:hAnsi="Times New Roman" w:cs="Times New Roman"/>
          <w:b/>
          <w:bCs/>
        </w:rPr>
        <w:t>[NPCI-API]</w:t>
      </w:r>
      <w:r w:rsidRPr="005B29F0">
        <w:rPr>
          <w:rFonts w:ascii="Times New Roman" w:hAnsi="Times New Roman" w:cs="Times New Roman"/>
        </w:rPr>
        <w:t xml:space="preserve"> — NPCI API Descriptions PDF (fetched in full in this conversation)</w:t>
      </w:r>
    </w:p>
    <w:p w14:paraId="0D052D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Where two sources describe the same mechanism differently, both are cited and the discrepancy is noted.</w:t>
      </w:r>
    </w:p>
    <w:p w14:paraId="2205BA8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 Is the PIN Sent as Plaintext Anywhere?</w:t>
      </w:r>
    </w:p>
    <w:p w14:paraId="50D2D5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No. The UPI PIN is never transmitted as plaintext at any layer, across any hop, between any pair of entities in the entire system.</w:t>
      </w:r>
    </w:p>
    <w:p w14:paraId="435BD3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This is not a policy claim — it is a structural impossibility given the architecture. The CL encrypts the PIN </w:t>
      </w:r>
      <w:r w:rsidRPr="005B29F0">
        <w:rPr>
          <w:rFonts w:ascii="Times New Roman" w:hAnsi="Times New Roman" w:cs="Times New Roman"/>
          <w:b/>
          <w:bCs/>
        </w:rPr>
        <w:t>before returning control to Google Pay's process</w:t>
      </w:r>
      <w:r w:rsidRPr="005B29F0">
        <w:rPr>
          <w:rFonts w:ascii="Times New Roman" w:hAnsi="Times New Roman" w:cs="Times New Roman"/>
        </w:rPr>
        <w:t>. From the moment PIN entry completes inside the CL's isolated Activity until the issuing bank's HSM decrypts it, the PIN exists only in two places: briefly in CL's process memory (between keypad tap and encryption), and inside HSMs (NPCI's and the issuing bank's) during the relay described in Q7 of Chapter 8.</w:t>
      </w:r>
    </w:p>
    <w:p w14:paraId="34C0EE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From </w:t>
      </w:r>
      <w:r w:rsidRPr="005B29F0">
        <w:rPr>
          <w:rFonts w:ascii="Times New Roman" w:hAnsi="Times New Roman" w:cs="Times New Roman"/>
          <w:b/>
          <w:bCs/>
        </w:rPr>
        <w:t>[CL-LIBREFIN]</w:t>
      </w:r>
      <w:r w:rsidRPr="005B29F0">
        <w:rPr>
          <w:rFonts w:ascii="Times New Roman" w:hAnsi="Times New Roman" w:cs="Times New Roman"/>
        </w:rPr>
        <w:t>:</w:t>
      </w:r>
    </w:p>
    <w:p w14:paraId="688A11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primary role of the cryptography library (called the CL henceforth) is to encrypt secrets (OTP/PIN) for two-factor authentication before they are sent over the wire."</w:t>
      </w:r>
    </w:p>
    <w:p w14:paraId="13CA1D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phrase "before they are sent over the wire" is the precise architectural statement: the PIN is encrypted at the point of capture and is never in transit unencrypted.</w:t>
      </w:r>
    </w:p>
    <w:p w14:paraId="4BD38D2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From </w:t>
      </w:r>
      <w:r w:rsidRPr="005B29F0">
        <w:rPr>
          <w:rFonts w:ascii="Times New Roman" w:hAnsi="Times New Roman" w:cs="Times New Roman"/>
          <w:b/>
          <w:bCs/>
        </w:rPr>
        <w:t>[NPCI-PROC]</w:t>
      </w:r>
      <w:r w:rsidRPr="005B29F0">
        <w:rPr>
          <w:rFonts w:ascii="Times New Roman" w:hAnsi="Times New Roman" w:cs="Times New Roman"/>
        </w:rPr>
        <w:t xml:space="preserve"> (Q7 of Chapter 8):</w:t>
      </w:r>
    </w:p>
    <w:p w14:paraId="0DDB24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"Neither the PSP server nor NPCI has the authorization to save the PIN."</w:t>
      </w:r>
    </w:p>
    <w:p w14:paraId="2B133A3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prohibits storage. The transmission prohibition is implicit in the architecture: you cannot send what you cannot read, and neither Google Pay's app, the PSP backend, nor NPCI's switch possesses the key to decrypt the PIN block.</w:t>
      </w:r>
    </w:p>
    <w:p w14:paraId="1BACCD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The complete chain of custody — plaintext PIN visibility: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2639"/>
        <w:gridCol w:w="4269"/>
      </w:tblGrid>
      <w:tr w:rsidR="005B29F0" w:rsidRPr="005B29F0" w14:paraId="585B51FC" w14:textId="77777777" w:rsidTr="005B29F0">
        <w:trPr>
          <w:trHeight w:val="500"/>
        </w:trPr>
        <w:tc>
          <w:tcPr>
            <w:tcW w:w="0" w:type="auto"/>
            <w:tcMar>
              <w:top w:w="100" w:type="dxa"/>
              <w:left w:w="100" w:type="dxa"/>
              <w:bottom w:w="100" w:type="dxa"/>
              <w:right w:w="100" w:type="dxa"/>
            </w:tcMar>
            <w:hideMark/>
          </w:tcPr>
          <w:p w14:paraId="4F57AE2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Entity</w:t>
            </w:r>
          </w:p>
        </w:tc>
        <w:tc>
          <w:tcPr>
            <w:tcW w:w="0" w:type="auto"/>
            <w:tcMar>
              <w:top w:w="100" w:type="dxa"/>
              <w:left w:w="100" w:type="dxa"/>
              <w:bottom w:w="100" w:type="dxa"/>
              <w:right w:w="100" w:type="dxa"/>
            </w:tcMar>
            <w:hideMark/>
          </w:tcPr>
          <w:p w14:paraId="71C13D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Sees Plaintext PIN?</w:t>
            </w:r>
          </w:p>
        </w:tc>
        <w:tc>
          <w:tcPr>
            <w:tcW w:w="0" w:type="auto"/>
            <w:tcMar>
              <w:top w:w="100" w:type="dxa"/>
              <w:left w:w="100" w:type="dxa"/>
              <w:bottom w:w="100" w:type="dxa"/>
              <w:right w:w="100" w:type="dxa"/>
            </w:tcMar>
            <w:hideMark/>
          </w:tcPr>
          <w:p w14:paraId="1D5B731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Reason</w:t>
            </w:r>
          </w:p>
        </w:tc>
      </w:tr>
      <w:tr w:rsidR="005B29F0" w:rsidRPr="005B29F0" w14:paraId="492917BC" w14:textId="77777777" w:rsidTr="005B29F0">
        <w:trPr>
          <w:trHeight w:val="1055"/>
        </w:trPr>
        <w:tc>
          <w:tcPr>
            <w:tcW w:w="0" w:type="auto"/>
            <w:tcMar>
              <w:top w:w="100" w:type="dxa"/>
              <w:left w:w="100" w:type="dxa"/>
              <w:bottom w:w="100" w:type="dxa"/>
              <w:right w:w="100" w:type="dxa"/>
            </w:tcMar>
            <w:hideMark/>
          </w:tcPr>
          <w:p w14:paraId="42650A7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CL's process memory (on-device)</w:t>
            </w:r>
          </w:p>
        </w:tc>
        <w:tc>
          <w:tcPr>
            <w:tcW w:w="0" w:type="auto"/>
            <w:tcMar>
              <w:top w:w="100" w:type="dxa"/>
              <w:left w:w="100" w:type="dxa"/>
              <w:bottom w:w="100" w:type="dxa"/>
              <w:right w:w="100" w:type="dxa"/>
            </w:tcMar>
            <w:hideMark/>
          </w:tcPr>
          <w:p w14:paraId="394F29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Yes — momentarily</w:t>
            </w:r>
          </w:p>
        </w:tc>
        <w:tc>
          <w:tcPr>
            <w:tcW w:w="0" w:type="auto"/>
            <w:tcMar>
              <w:top w:w="100" w:type="dxa"/>
              <w:left w:w="100" w:type="dxa"/>
              <w:bottom w:w="100" w:type="dxa"/>
              <w:right w:w="100" w:type="dxa"/>
            </w:tcMar>
            <w:hideMark/>
          </w:tcPr>
          <w:p w14:paraId="2CF835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is captured in CL memory between keypad tap and encryption (~microseconds)</w:t>
            </w:r>
          </w:p>
        </w:tc>
      </w:tr>
      <w:tr w:rsidR="005B29F0" w:rsidRPr="005B29F0" w14:paraId="51FE4174" w14:textId="77777777" w:rsidTr="005B29F0">
        <w:trPr>
          <w:trHeight w:val="785"/>
        </w:trPr>
        <w:tc>
          <w:tcPr>
            <w:tcW w:w="0" w:type="auto"/>
            <w:tcMar>
              <w:top w:w="100" w:type="dxa"/>
              <w:left w:w="100" w:type="dxa"/>
              <w:bottom w:w="100" w:type="dxa"/>
              <w:right w:w="100" w:type="dxa"/>
            </w:tcMar>
            <w:hideMark/>
          </w:tcPr>
          <w:p w14:paraId="488075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app process</w:t>
            </w:r>
          </w:p>
        </w:tc>
        <w:tc>
          <w:tcPr>
            <w:tcW w:w="0" w:type="auto"/>
            <w:tcMar>
              <w:top w:w="100" w:type="dxa"/>
              <w:left w:w="100" w:type="dxa"/>
              <w:bottom w:w="100" w:type="dxa"/>
              <w:right w:w="100" w:type="dxa"/>
            </w:tcMar>
            <w:hideMark/>
          </w:tcPr>
          <w:p w14:paraId="033789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c>
          <w:tcPr>
            <w:tcW w:w="0" w:type="auto"/>
            <w:tcMar>
              <w:top w:w="100" w:type="dxa"/>
              <w:left w:w="100" w:type="dxa"/>
              <w:bottom w:w="100" w:type="dxa"/>
              <w:right w:w="100" w:type="dxa"/>
            </w:tcMar>
            <w:hideMark/>
          </w:tcPr>
          <w:p w14:paraId="04A53C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Receives only opaque RSA ciphertext from CL</w:t>
            </w:r>
          </w:p>
        </w:tc>
      </w:tr>
      <w:tr w:rsidR="005B29F0" w:rsidRPr="005B29F0" w14:paraId="49A84A7E" w14:textId="77777777" w:rsidTr="005B29F0">
        <w:trPr>
          <w:trHeight w:val="785"/>
        </w:trPr>
        <w:tc>
          <w:tcPr>
            <w:tcW w:w="0" w:type="auto"/>
            <w:tcMar>
              <w:top w:w="100" w:type="dxa"/>
              <w:left w:w="100" w:type="dxa"/>
              <w:bottom w:w="100" w:type="dxa"/>
              <w:right w:w="100" w:type="dxa"/>
            </w:tcMar>
            <w:hideMark/>
          </w:tcPr>
          <w:p w14:paraId="2221D1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(Axis Bank)</w:t>
            </w:r>
          </w:p>
        </w:tc>
        <w:tc>
          <w:tcPr>
            <w:tcW w:w="0" w:type="auto"/>
            <w:tcMar>
              <w:top w:w="100" w:type="dxa"/>
              <w:left w:w="100" w:type="dxa"/>
              <w:bottom w:w="100" w:type="dxa"/>
              <w:right w:w="100" w:type="dxa"/>
            </w:tcMar>
            <w:hideMark/>
          </w:tcPr>
          <w:p w14:paraId="066E17C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c>
          <w:tcPr>
            <w:tcW w:w="0" w:type="auto"/>
            <w:tcMar>
              <w:top w:w="100" w:type="dxa"/>
              <w:left w:w="100" w:type="dxa"/>
              <w:bottom w:w="100" w:type="dxa"/>
              <w:right w:w="100" w:type="dxa"/>
            </w:tcMar>
            <w:hideMark/>
          </w:tcPr>
          <w:p w14:paraId="4892FA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Receives only opaque RSA ciphertext inside </w:t>
            </w:r>
            <w:proofErr w:type="spellStart"/>
            <w:r w:rsidRPr="005B29F0">
              <w:rPr>
                <w:rFonts w:ascii="Times New Roman" w:hAnsi="Times New Roman" w:cs="Times New Roman"/>
              </w:rPr>
              <w:t>ReqPay</w:t>
            </w:r>
            <w:proofErr w:type="spellEnd"/>
          </w:p>
        </w:tc>
      </w:tr>
      <w:tr w:rsidR="005B29F0" w:rsidRPr="005B29F0" w14:paraId="0F832517" w14:textId="77777777" w:rsidTr="005B29F0">
        <w:trPr>
          <w:trHeight w:val="785"/>
        </w:trPr>
        <w:tc>
          <w:tcPr>
            <w:tcW w:w="0" w:type="auto"/>
            <w:tcMar>
              <w:top w:w="100" w:type="dxa"/>
              <w:left w:w="100" w:type="dxa"/>
              <w:bottom w:w="100" w:type="dxa"/>
              <w:right w:w="100" w:type="dxa"/>
            </w:tcMar>
            <w:hideMark/>
          </w:tcPr>
          <w:p w14:paraId="583E96B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Network (TLS-encrypted channel)</w:t>
            </w:r>
          </w:p>
        </w:tc>
        <w:tc>
          <w:tcPr>
            <w:tcW w:w="0" w:type="auto"/>
            <w:tcMar>
              <w:top w:w="100" w:type="dxa"/>
              <w:left w:w="100" w:type="dxa"/>
              <w:bottom w:w="100" w:type="dxa"/>
              <w:right w:w="100" w:type="dxa"/>
            </w:tcMar>
            <w:hideMark/>
          </w:tcPr>
          <w:p w14:paraId="7428ED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c>
          <w:tcPr>
            <w:tcW w:w="0" w:type="auto"/>
            <w:tcMar>
              <w:top w:w="100" w:type="dxa"/>
              <w:left w:w="100" w:type="dxa"/>
              <w:bottom w:w="100" w:type="dxa"/>
              <w:right w:w="100" w:type="dxa"/>
            </w:tcMar>
            <w:hideMark/>
          </w:tcPr>
          <w:p w14:paraId="613028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Ciphertext-in-ciphertext: RSA inside TLS</w:t>
            </w:r>
          </w:p>
        </w:tc>
      </w:tr>
      <w:tr w:rsidR="005B29F0" w:rsidRPr="005B29F0" w14:paraId="6A3540E0" w14:textId="77777777" w:rsidTr="005B29F0">
        <w:trPr>
          <w:trHeight w:val="785"/>
        </w:trPr>
        <w:tc>
          <w:tcPr>
            <w:tcW w:w="0" w:type="auto"/>
            <w:tcMar>
              <w:top w:w="100" w:type="dxa"/>
              <w:left w:w="100" w:type="dxa"/>
              <w:bottom w:w="100" w:type="dxa"/>
              <w:right w:w="100" w:type="dxa"/>
            </w:tcMar>
            <w:hideMark/>
          </w:tcPr>
          <w:p w14:paraId="3532A0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switch / NPCI HSM</w:t>
            </w:r>
          </w:p>
        </w:tc>
        <w:tc>
          <w:tcPr>
            <w:tcW w:w="0" w:type="auto"/>
            <w:tcMar>
              <w:top w:w="100" w:type="dxa"/>
              <w:left w:w="100" w:type="dxa"/>
              <w:bottom w:w="100" w:type="dxa"/>
              <w:right w:w="100" w:type="dxa"/>
            </w:tcMar>
            <w:hideMark/>
          </w:tcPr>
          <w:p w14:paraId="724F89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Yes — transiently, inside HSM only</w:t>
            </w:r>
          </w:p>
        </w:tc>
        <w:tc>
          <w:tcPr>
            <w:tcW w:w="0" w:type="auto"/>
            <w:tcMar>
              <w:top w:w="100" w:type="dxa"/>
              <w:left w:w="100" w:type="dxa"/>
              <w:bottom w:w="100" w:type="dxa"/>
              <w:right w:w="100" w:type="dxa"/>
            </w:tcMar>
            <w:hideMark/>
          </w:tcPr>
          <w:p w14:paraId="70683E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Performs decrypt/re-encrypt relay (Procedural Guidelines)</w:t>
            </w:r>
          </w:p>
        </w:tc>
      </w:tr>
      <w:tr w:rsidR="005B29F0" w:rsidRPr="005B29F0" w14:paraId="6AD51D97" w14:textId="77777777" w:rsidTr="005B29F0">
        <w:trPr>
          <w:trHeight w:val="785"/>
        </w:trPr>
        <w:tc>
          <w:tcPr>
            <w:tcW w:w="0" w:type="auto"/>
            <w:tcMar>
              <w:top w:w="100" w:type="dxa"/>
              <w:left w:w="100" w:type="dxa"/>
              <w:bottom w:w="100" w:type="dxa"/>
              <w:right w:w="100" w:type="dxa"/>
            </w:tcMar>
            <w:hideMark/>
          </w:tcPr>
          <w:p w14:paraId="1806C9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HSM</w:t>
            </w:r>
          </w:p>
        </w:tc>
        <w:tc>
          <w:tcPr>
            <w:tcW w:w="0" w:type="auto"/>
            <w:tcMar>
              <w:top w:w="100" w:type="dxa"/>
              <w:left w:w="100" w:type="dxa"/>
              <w:bottom w:w="100" w:type="dxa"/>
              <w:right w:w="100" w:type="dxa"/>
            </w:tcMar>
            <w:hideMark/>
          </w:tcPr>
          <w:p w14:paraId="576C7A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Yes — inside tamper-resistant hardware only</w:t>
            </w:r>
          </w:p>
        </w:tc>
        <w:tc>
          <w:tcPr>
            <w:tcW w:w="0" w:type="auto"/>
            <w:tcMar>
              <w:top w:w="100" w:type="dxa"/>
              <w:left w:w="100" w:type="dxa"/>
              <w:bottom w:w="100" w:type="dxa"/>
              <w:right w:w="100" w:type="dxa"/>
            </w:tcMar>
            <w:hideMark/>
          </w:tcPr>
          <w:p w14:paraId="77A0B1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Decrypts to verify against stored hash</w:t>
            </w:r>
          </w:p>
        </w:tc>
      </w:tr>
      <w:tr w:rsidR="005B29F0" w:rsidRPr="005B29F0" w14:paraId="2ED580BE" w14:textId="77777777" w:rsidTr="005B29F0">
        <w:trPr>
          <w:trHeight w:val="785"/>
        </w:trPr>
        <w:tc>
          <w:tcPr>
            <w:tcW w:w="0" w:type="auto"/>
            <w:tcMar>
              <w:top w:w="100" w:type="dxa"/>
              <w:left w:w="100" w:type="dxa"/>
              <w:bottom w:w="100" w:type="dxa"/>
              <w:right w:w="100" w:type="dxa"/>
            </w:tcMar>
            <w:hideMark/>
          </w:tcPr>
          <w:p w14:paraId="0CDD18A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software process anywhere</w:t>
            </w:r>
          </w:p>
        </w:tc>
        <w:tc>
          <w:tcPr>
            <w:tcW w:w="0" w:type="auto"/>
            <w:tcMar>
              <w:top w:w="100" w:type="dxa"/>
              <w:left w:w="100" w:type="dxa"/>
              <w:bottom w:w="100" w:type="dxa"/>
              <w:right w:w="100" w:type="dxa"/>
            </w:tcMar>
            <w:hideMark/>
          </w:tcPr>
          <w:p w14:paraId="190871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w:t>
            </w:r>
          </w:p>
        </w:tc>
        <w:tc>
          <w:tcPr>
            <w:tcW w:w="0" w:type="auto"/>
            <w:tcMar>
              <w:top w:w="100" w:type="dxa"/>
              <w:left w:w="100" w:type="dxa"/>
              <w:bottom w:w="100" w:type="dxa"/>
              <w:right w:w="100" w:type="dxa"/>
            </w:tcMar>
            <w:hideMark/>
          </w:tcPr>
          <w:p w14:paraId="73EB8EE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Mandatory HSM-only requirement (Procedural Guidelines)</w:t>
            </w:r>
          </w:p>
        </w:tc>
      </w:tr>
    </w:tbl>
    <w:p w14:paraId="4FB8D0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419B5A23">
          <v:rect id="_x0000_i2573" style="width:0;height:1.5pt" o:hralign="center" o:hrstd="t" o:hr="t" fillcolor="#a0a0a0" stroked="f"/>
        </w:pict>
      </w:r>
    </w:p>
    <w:p w14:paraId="0027FDD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lastRenderedPageBreak/>
        <w:t>Q2. If Not, How Is It Protected?</w:t>
      </w:r>
    </w:p>
    <w:p w14:paraId="1941DC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PIN is protected by a </w:t>
      </w:r>
      <w:r w:rsidRPr="005B29F0">
        <w:rPr>
          <w:rFonts w:ascii="Times New Roman" w:hAnsi="Times New Roman" w:cs="Times New Roman"/>
          <w:b/>
          <w:bCs/>
        </w:rPr>
        <w:t>layered cryptographic construction</w:t>
      </w:r>
      <w:r w:rsidRPr="005B29F0">
        <w:rPr>
          <w:rFonts w:ascii="Times New Roman" w:hAnsi="Times New Roman" w:cs="Times New Roman"/>
        </w:rPr>
        <w:t xml:space="preserve"> that combines asymmetric encryption (RSA-OAEP), symmetric authenticated encryption (AES with either CBC or GCM depending on layer), cryptographic hashing (SHA-256), and hardware-backed key storage (Android Keystore + HSM). Each layer addresses a different threat model.</w:t>
      </w:r>
    </w:p>
    <w:p w14:paraId="0EBB9BD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At the highest level, from </w:t>
      </w:r>
      <w:r w:rsidRPr="005B29F0">
        <w:rPr>
          <w:rFonts w:ascii="Times New Roman" w:hAnsi="Times New Roman" w:cs="Times New Roman"/>
          <w:b/>
          <w:bCs/>
        </w:rPr>
        <w:t>[CL-LIBREFIN]</w:t>
      </w:r>
      <w:r w:rsidRPr="005B29F0">
        <w:rPr>
          <w:rFonts w:ascii="Times New Roman" w:hAnsi="Times New Roman" w:cs="Times New Roman"/>
        </w:rPr>
        <w:t>:</w:t>
      </w:r>
    </w:p>
    <w:p w14:paraId="4E5631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"Two random keys are generated on the device: A refresh key, and a data encryption key (DEK). The DEK is encrypted further by a Key-Encryption-Key (KEK1), and sent across. To perform transactions, the DEK is used to encrypt a message digest to validate the transaction to generate an integrity-check-message. This message is further encrypted by another signing key."</w:t>
      </w:r>
    </w:p>
    <w:p w14:paraId="5BB2CF9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description reveals a </w:t>
      </w:r>
      <w:r w:rsidRPr="005B29F0">
        <w:rPr>
          <w:rFonts w:ascii="Times New Roman" w:hAnsi="Times New Roman" w:cs="Times New Roman"/>
          <w:b/>
          <w:bCs/>
        </w:rPr>
        <w:t>two-tier key hierarchy</w:t>
      </w:r>
      <w:r w:rsidRPr="005B29F0">
        <w:rPr>
          <w:rFonts w:ascii="Times New Roman" w:hAnsi="Times New Roman" w:cs="Times New Roman"/>
        </w:rPr>
        <w:t>:</w:t>
      </w:r>
    </w:p>
    <w:p w14:paraId="75D37BBF" w14:textId="77777777" w:rsidR="005B29F0" w:rsidRPr="005B29F0" w:rsidRDefault="005B29F0">
      <w:pPr>
        <w:numPr>
          <w:ilvl w:val="0"/>
          <w:numId w:val="24"/>
        </w:numPr>
        <w:ind w:left="142" w:firstLine="0"/>
        <w:rPr>
          <w:rFonts w:ascii="Times New Roman" w:hAnsi="Times New Roman" w:cs="Times New Roman"/>
        </w:rPr>
      </w:pPr>
      <w:r w:rsidRPr="005B29F0">
        <w:rPr>
          <w:rFonts w:ascii="Times New Roman" w:hAnsi="Times New Roman" w:cs="Times New Roman"/>
          <w:b/>
          <w:bCs/>
        </w:rPr>
        <w:t>Inner tier (symmetric):</w:t>
      </w:r>
      <w:r w:rsidRPr="005B29F0">
        <w:rPr>
          <w:rFonts w:ascii="Times New Roman" w:hAnsi="Times New Roman" w:cs="Times New Roman"/>
        </w:rPr>
        <w:t xml:space="preserve"> DEK (K0) encrypts a SHA-256 digest of the transaction context</w:t>
      </w:r>
    </w:p>
    <w:p w14:paraId="4D3F33B0" w14:textId="77777777" w:rsidR="005B29F0" w:rsidRPr="005B29F0" w:rsidRDefault="005B29F0">
      <w:pPr>
        <w:numPr>
          <w:ilvl w:val="0"/>
          <w:numId w:val="24"/>
        </w:numPr>
        <w:ind w:left="142" w:firstLine="0"/>
        <w:rPr>
          <w:rFonts w:ascii="Times New Roman" w:hAnsi="Times New Roman" w:cs="Times New Roman"/>
        </w:rPr>
      </w:pPr>
      <w:r w:rsidRPr="005B29F0">
        <w:rPr>
          <w:rFonts w:ascii="Times New Roman" w:hAnsi="Times New Roman" w:cs="Times New Roman"/>
          <w:b/>
          <w:bCs/>
        </w:rPr>
        <w:t>Outer tier (asymmetric):</w:t>
      </w:r>
      <w:r w:rsidRPr="005B29F0">
        <w:rPr>
          <w:rFonts w:ascii="Times New Roman" w:hAnsi="Times New Roman" w:cs="Times New Roman"/>
        </w:rPr>
        <w:t xml:space="preserve"> The NPCI signing/public key encrypts the combined payload including the PIN</w:t>
      </w:r>
    </w:p>
    <w:p w14:paraId="0CAED6F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protection therefore operates in two distinct passes — one symmetric, one asymmetric — providing both transaction integrity binding (symmetric layer) and confidentiality + non-repudiation (asymmetric layer). Each is described in the questions below.</w:t>
      </w:r>
    </w:p>
    <w:p w14:paraId="2A793DB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FDDD557">
          <v:rect id="_x0000_i2574" style="width:0;height:1.5pt" o:hralign="center" o:hrstd="t" o:hr="t" fillcolor="#a0a0a0" stroked="f"/>
        </w:pict>
      </w:r>
    </w:p>
    <w:p w14:paraId="084043C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Q3. Is the PIN Encrypted?</w:t>
      </w:r>
    </w:p>
    <w:p w14:paraId="247433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 twice, using two different encryption algorithms applied in sequence.</w:t>
      </w:r>
      <w:r w:rsidRPr="005B29F0">
        <w:rPr>
          <w:rFonts w:ascii="Times New Roman" w:hAnsi="Times New Roman" w:cs="Times New Roman"/>
        </w:rPr>
        <w:t xml:space="preserve"> This double-encryption architecture is the core of the CL's security design.</w:t>
      </w:r>
    </w:p>
    <w:p w14:paraId="18E8C76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Encryption Pass 1: Symmetric — AES on the Transaction Context</w:t>
      </w:r>
    </w:p>
    <w:p w14:paraId="3535ED8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Payment Challenge, Step 3:</w:t>
      </w:r>
    </w:p>
    <w:p w14:paraId="70E6B9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"Generate the sha256 hash of the checksum message, and encrypt it directly (as raw bytes) using the K0 key."</w:t>
      </w:r>
    </w:p>
    <w:p w14:paraId="5E6357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transaction parameters (amount, payer VPA, payee VPA, device ID, etc.) are hashed with SHA-256, and this 32-byte digest is AES-encrypted using the session key K0. This pass does </w:t>
      </w:r>
      <w:r w:rsidRPr="005B29F0">
        <w:rPr>
          <w:rFonts w:ascii="Times New Roman" w:hAnsi="Times New Roman" w:cs="Times New Roman"/>
          <w:b/>
          <w:bCs/>
        </w:rPr>
        <w:t>not</w:t>
      </w:r>
      <w:r w:rsidRPr="005B29F0">
        <w:rPr>
          <w:rFonts w:ascii="Times New Roman" w:hAnsi="Times New Roman" w:cs="Times New Roman"/>
        </w:rPr>
        <w:t xml:space="preserve"> encrypt the PIN directly — it encrypts a proof-of-transaction-context that is bound to the PIN in the next pass.</w:t>
      </w:r>
    </w:p>
    <w:p w14:paraId="24329D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4.2:</w:t>
      </w:r>
      <w:r w:rsidRPr="005B29F0">
        <w:rPr>
          <w:rFonts w:ascii="Times New Roman" w:hAnsi="Times New Roman" w:cs="Times New Roman"/>
        </w:rPr>
        <w:t xml:space="preserve"> The more detailed gist implementation specifies AES-GCM with a 12-byte random IV:</w:t>
      </w:r>
    </w:p>
    <w:p w14:paraId="44DA0A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ciphertext = AESGCM(k0</w:t>
      </w:r>
      <w:proofErr w:type="gramStart"/>
      <w:r w:rsidRPr="005B29F0">
        <w:rPr>
          <w:rFonts w:ascii="Times New Roman" w:hAnsi="Times New Roman" w:cs="Times New Roman"/>
        </w:rPr>
        <w:t>).encrypt</w:t>
      </w:r>
      <w:proofErr w:type="gramEnd"/>
      <w:r w:rsidRPr="005B29F0">
        <w:rPr>
          <w:rFonts w:ascii="Times New Roman" w:hAnsi="Times New Roman" w:cs="Times New Roman"/>
        </w:rPr>
        <w:t>(iv, sha256_digest, None)</w:t>
      </w:r>
    </w:p>
    <w:p w14:paraId="7BD42B46" w14:textId="77777777" w:rsidR="005B29F0" w:rsidRPr="005B29F0" w:rsidRDefault="005B29F0" w:rsidP="005B29F0">
      <w:pPr>
        <w:ind w:left="142" w:firstLine="0"/>
        <w:rPr>
          <w:rFonts w:ascii="Times New Roman" w:hAnsi="Times New Roman" w:cs="Times New Roman"/>
        </w:rPr>
      </w:pPr>
    </w:p>
    <w:p w14:paraId="158D0B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Step 3:</w:t>
      </w:r>
      <w:r w:rsidRPr="005B29F0">
        <w:rPr>
          <w:rFonts w:ascii="Times New Roman" w:hAnsi="Times New Roman" w:cs="Times New Roman"/>
        </w:rPr>
        <w:t xml:space="preserve"> The earlier/simpler version just uses AES (without explicit GCM tag mention):</w:t>
      </w:r>
    </w:p>
    <w:p w14:paraId="5EECC2E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encrypted = Base64.encode(</w:t>
      </w:r>
      <w:proofErr w:type="spellStart"/>
      <w:r w:rsidRPr="005B29F0">
        <w:rPr>
          <w:rFonts w:ascii="Times New Roman" w:hAnsi="Times New Roman" w:cs="Times New Roman"/>
        </w:rPr>
        <w:t>AESEncrypt</w:t>
      </w:r>
      <w:proofErr w:type="spellEnd"/>
      <w:r w:rsidRPr="005B29F0">
        <w:rPr>
          <w:rFonts w:ascii="Times New Roman" w:hAnsi="Times New Roman" w:cs="Times New Roman"/>
        </w:rPr>
        <w:t>(sha256(message), K0))</w:t>
      </w:r>
    </w:p>
    <w:p w14:paraId="3BFE6DC4" w14:textId="77777777" w:rsidR="005B29F0" w:rsidRPr="005B29F0" w:rsidRDefault="005B29F0" w:rsidP="005B29F0">
      <w:pPr>
        <w:ind w:left="142" w:firstLine="0"/>
        <w:rPr>
          <w:rFonts w:ascii="Times New Roman" w:hAnsi="Times New Roman" w:cs="Times New Roman"/>
        </w:rPr>
      </w:pPr>
    </w:p>
    <w:p w14:paraId="2AC5BB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Both describe the same operation — the GCM version adds an authentication tag that the basic AES version lacks. The CL-GIST is the more recent and cryptographically precise description.</w:t>
      </w:r>
    </w:p>
    <w:p w14:paraId="7EA8293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Encryption Pass 2: Asymmetric — RSA on the Combined Payload</w:t>
      </w:r>
    </w:p>
    <w:p w14:paraId="144303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Payment Challenge, Step 6:</w:t>
      </w:r>
    </w:p>
    <w:p w14:paraId="69FC0FD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"Encrypt the challenge message using the NPCI Public Key and save it as E. Return the final challenge as 2.0|E."</w:t>
      </w:r>
    </w:p>
    <w:p w14:paraId="05F8A7A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combined payload — PIN plaintext + transaction reference ID + AES-encrypted transaction context hash — is RSA-encrypted under NPCI's public key.</w:t>
      </w:r>
    </w:p>
    <w:p w14:paraId="2F43ED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4.3:</w:t>
      </w:r>
    </w:p>
    <w:p w14:paraId="5C031C4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RSA-OAEP with SHA-256 as hash function and MGF1-SHA256 as mask function</w:t>
      </w:r>
    </w:p>
    <w:p w14:paraId="7E5FF2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encryptedBase64String = Base64(</w:t>
      </w:r>
    </w:p>
    <w:p w14:paraId="41DBBA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PKCS1_OAEP.new(</w:t>
      </w:r>
      <w:proofErr w:type="gramEnd"/>
    </w:p>
    <w:p w14:paraId="257FC2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npci_public_key</w:t>
      </w:r>
      <w:proofErr w:type="spellEnd"/>
      <w:r w:rsidRPr="005B29F0">
        <w:rPr>
          <w:rFonts w:ascii="Times New Roman" w:hAnsi="Times New Roman" w:cs="Times New Roman"/>
        </w:rPr>
        <w:t>,</w:t>
      </w:r>
    </w:p>
    <w:p w14:paraId="3163EB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=SHA256,</w:t>
      </w:r>
    </w:p>
    <w:p w14:paraId="614056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mgfunc</w:t>
      </w:r>
      <w:proofErr w:type="spellEnd"/>
      <w:r w:rsidRPr="005B29F0">
        <w:rPr>
          <w:rFonts w:ascii="Times New Roman" w:hAnsi="Times New Roman" w:cs="Times New Roman"/>
        </w:rPr>
        <w:t>=lambda x, y: SHA256.new(x</w:t>
      </w:r>
      <w:proofErr w:type="gramStart"/>
      <w:r w:rsidRPr="005B29F0">
        <w:rPr>
          <w:rFonts w:ascii="Times New Roman" w:hAnsi="Times New Roman" w:cs="Times New Roman"/>
        </w:rPr>
        <w:t>).digest</w:t>
      </w:r>
      <w:proofErr w:type="gramEnd"/>
      <w:r w:rsidRPr="005B29F0">
        <w:rPr>
          <w:rFonts w:ascii="Times New Roman" w:hAnsi="Times New Roman" w:cs="Times New Roman"/>
        </w:rPr>
        <w:t>()</w:t>
      </w:r>
    </w:p>
    <w:p w14:paraId="7C40CD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).encrypt</w:t>
      </w:r>
      <w:proofErr w:type="gramEnd"/>
      <w:r w:rsidRPr="005B29F0">
        <w:rPr>
          <w:rFonts w:ascii="Times New Roman" w:hAnsi="Times New Roman" w:cs="Times New Roman"/>
        </w:rPr>
        <w:t>(</w:t>
      </w:r>
      <w:proofErr w:type="spellStart"/>
      <w:proofErr w:type="gramStart"/>
      <w:r w:rsidRPr="005B29F0">
        <w:rPr>
          <w:rFonts w:ascii="Times New Roman" w:hAnsi="Times New Roman" w:cs="Times New Roman"/>
        </w:rPr>
        <w:t>intermediate.encode</w:t>
      </w:r>
      <w:proofErr w:type="spellEnd"/>
      <w:proofErr w:type="gramEnd"/>
      <w:r w:rsidRPr="005B29F0">
        <w:rPr>
          <w:rFonts w:ascii="Times New Roman" w:hAnsi="Times New Roman" w:cs="Times New Roman"/>
        </w:rPr>
        <w:t>())</w:t>
      </w:r>
    </w:p>
    <w:p w14:paraId="5D156DB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1A1E07D4" w14:textId="77777777" w:rsidR="005B29F0" w:rsidRPr="005B29F0" w:rsidRDefault="005B29F0" w:rsidP="005B29F0">
      <w:pPr>
        <w:ind w:left="142" w:firstLine="0"/>
        <w:rPr>
          <w:rFonts w:ascii="Times New Roman" w:hAnsi="Times New Roman" w:cs="Times New Roman"/>
        </w:rPr>
      </w:pPr>
    </w:p>
    <w:p w14:paraId="0D1F12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Where intermediate = f"{pin}|{</w:t>
      </w:r>
      <w:proofErr w:type="spellStart"/>
      <w:r w:rsidRPr="005B29F0">
        <w:rPr>
          <w:rFonts w:ascii="Times New Roman" w:hAnsi="Times New Roman" w:cs="Times New Roman"/>
        </w:rPr>
        <w:t>transaction_</w:t>
      </w:r>
      <w:proofErr w:type="gramStart"/>
      <w:r w:rsidRPr="005B29F0">
        <w:rPr>
          <w:rFonts w:ascii="Times New Roman" w:hAnsi="Times New Roman" w:cs="Times New Roman"/>
        </w:rPr>
        <w:t>id</w:t>
      </w:r>
      <w:proofErr w:type="spellEnd"/>
      <w:r w:rsidRPr="005B29F0">
        <w:rPr>
          <w:rFonts w:ascii="Times New Roman" w:hAnsi="Times New Roman" w:cs="Times New Roman"/>
        </w:rPr>
        <w:t>}|</w:t>
      </w:r>
      <w:proofErr w:type="gramEnd"/>
      <w:r w:rsidRPr="005B29F0">
        <w:rPr>
          <w:rFonts w:ascii="Times New Roman" w:hAnsi="Times New Roman" w:cs="Times New Roman"/>
        </w:rPr>
        <w:t>{Base64(ciphertext</w:t>
      </w:r>
      <w:proofErr w:type="gramStart"/>
      <w:r w:rsidRPr="005B29F0">
        <w:rPr>
          <w:rFonts w:ascii="Times New Roman" w:hAnsi="Times New Roman" w:cs="Times New Roman"/>
        </w:rPr>
        <w:t>)}|</w:t>
      </w:r>
      <w:proofErr w:type="gramEnd"/>
      <w:r w:rsidRPr="005B29F0">
        <w:rPr>
          <w:rFonts w:ascii="Times New Roman" w:hAnsi="Times New Roman" w:cs="Times New Roman"/>
        </w:rPr>
        <w:t>{Base64(iv)}".</w:t>
      </w:r>
    </w:p>
    <w:p w14:paraId="7C11D0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The two encryption passes in sequence:</w:t>
      </w:r>
    </w:p>
    <w:p w14:paraId="5280A1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plaintext (e.g., "1234")</w:t>
      </w:r>
    </w:p>
    <w:p w14:paraId="2BAF156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6D544F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 combined with:</w:t>
      </w:r>
    </w:p>
    <w:p w14:paraId="6EC4BB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w:t>
      </w:r>
      <w:proofErr w:type="spellStart"/>
      <w:r w:rsidRPr="005B29F0">
        <w:rPr>
          <w:rFonts w:ascii="Times New Roman" w:hAnsi="Times New Roman" w:cs="Times New Roman"/>
        </w:rPr>
        <w:t>transaction_id</w:t>
      </w:r>
      <w:proofErr w:type="spellEnd"/>
    </w:p>
    <w:p w14:paraId="0C481E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Base64(AES-</w:t>
      </w:r>
      <w:proofErr w:type="gramStart"/>
      <w:r w:rsidRPr="005B29F0">
        <w:rPr>
          <w:rFonts w:ascii="Times New Roman" w:hAnsi="Times New Roman" w:cs="Times New Roman"/>
        </w:rPr>
        <w:t>GCM(</w:t>
      </w:r>
      <w:proofErr w:type="gramEnd"/>
      <w:r w:rsidRPr="005B29F0">
        <w:rPr>
          <w:rFonts w:ascii="Times New Roman" w:hAnsi="Times New Roman" w:cs="Times New Roman"/>
        </w:rPr>
        <w:t>k0, iv, SHA256(</w:t>
      </w:r>
      <w:proofErr w:type="spellStart"/>
      <w:r w:rsidRPr="005B29F0">
        <w:rPr>
          <w:rFonts w:ascii="Times New Roman" w:hAnsi="Times New Roman" w:cs="Times New Roman"/>
        </w:rPr>
        <w:t>pipe_string</w:t>
      </w:r>
      <w:proofErr w:type="spellEnd"/>
      <w:r w:rsidRPr="005B29F0">
        <w:rPr>
          <w:rFonts w:ascii="Times New Roman" w:hAnsi="Times New Roman" w:cs="Times New Roman"/>
        </w:rPr>
        <w:t>)))</w:t>
      </w:r>
    </w:p>
    <w:p w14:paraId="45C1A4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Base64(iv)</w:t>
      </w:r>
    </w:p>
    <w:p w14:paraId="30CC323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24AE85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intermediate = "1234|TXN_ID|&lt;AES-GCM ciphertext&gt;|&lt;IV&gt;"</w:t>
      </w:r>
    </w:p>
    <w:p w14:paraId="5653AB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62DFDEF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RSA-</w:t>
      </w:r>
      <w:proofErr w:type="gramStart"/>
      <w:r w:rsidRPr="005B29F0">
        <w:rPr>
          <w:rFonts w:ascii="Times New Roman" w:hAnsi="Times New Roman" w:cs="Times New Roman"/>
        </w:rPr>
        <w:t>OAEP(</w:t>
      </w:r>
      <w:proofErr w:type="gramEnd"/>
      <w:r w:rsidRPr="005B29F0">
        <w:rPr>
          <w:rFonts w:ascii="Times New Roman" w:hAnsi="Times New Roman" w:cs="Times New Roman"/>
        </w:rPr>
        <w:t>SHA-256, MGF1-SHA256, NPCI public key)</w:t>
      </w:r>
    </w:p>
    <w:p w14:paraId="4179D8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A6697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final = "2.2|&lt;RSA-2048 ciphertext base64&gt;"</w:t>
      </w:r>
    </w:p>
    <w:p w14:paraId="4CD6A311" w14:textId="77777777" w:rsidR="005B29F0" w:rsidRPr="005B29F0" w:rsidRDefault="005B29F0" w:rsidP="005B29F0">
      <w:pPr>
        <w:ind w:left="142" w:firstLine="0"/>
        <w:rPr>
          <w:rFonts w:ascii="Times New Roman" w:hAnsi="Times New Roman" w:cs="Times New Roman"/>
        </w:rPr>
      </w:pPr>
    </w:p>
    <w:p w14:paraId="613A92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The PIN is protected inside the RSA layer. The AES layer protects the transaction context binding. The combination ensures that the PIN cannot be extracted without NPCI's RSA private key, and the transaction context cannot be modified without breaking the AES-GCM authentication tag.</w:t>
      </w:r>
    </w:p>
    <w:p w14:paraId="1F14063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C4E68A2">
          <v:rect id="_x0000_i2575" style="width:0;height:1.5pt" o:hralign="center" o:hrstd="t" o:hr="t" fillcolor="#a0a0a0" stroked="f"/>
        </w:pict>
      </w:r>
    </w:p>
    <w:p w14:paraId="5E3FE05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Q4. What Key Is Used?</w:t>
      </w:r>
    </w:p>
    <w:p w14:paraId="538D904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There are </w:t>
      </w:r>
      <w:r w:rsidRPr="005B29F0">
        <w:rPr>
          <w:rFonts w:ascii="Times New Roman" w:hAnsi="Times New Roman" w:cs="Times New Roman"/>
          <w:b/>
          <w:bCs/>
        </w:rPr>
        <w:t>three distinct keys</w:t>
      </w:r>
      <w:r w:rsidRPr="005B29F0">
        <w:rPr>
          <w:rFonts w:ascii="Times New Roman" w:hAnsi="Times New Roman" w:cs="Times New Roman"/>
        </w:rPr>
        <w:t xml:space="preserve"> used in the PIN protection sequence. Each belongs to a different tier of the key hierarchy.</w:t>
      </w:r>
    </w:p>
    <w:p w14:paraId="78E5534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Key 1: K0 — The Session AES Key (Symmetric, Ephemeral)</w:t>
      </w:r>
    </w:p>
    <w:p w14:paraId="10B9AA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Initialization:</w:t>
      </w:r>
    </w:p>
    <w:p w14:paraId="3DDA88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"There is a token, and a key K0. These are both 256-bit keys, to be used for AES Encryption."</w:t>
      </w:r>
    </w:p>
    <w:p w14:paraId="03A6793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3.1:</w:t>
      </w:r>
    </w:p>
    <w:p w14:paraId="24860C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(32</w:t>
      </w:r>
      <w:proofErr w:type="gramStart"/>
      <w:r w:rsidRPr="005B29F0">
        <w:rPr>
          <w:rFonts w:ascii="Times New Roman" w:hAnsi="Times New Roman" w:cs="Times New Roman"/>
        </w:rPr>
        <w:t>).hex()  #</w:t>
      </w:r>
      <w:proofErr w:type="gramEnd"/>
      <w:r w:rsidRPr="005B29F0">
        <w:rPr>
          <w:rFonts w:ascii="Times New Roman" w:hAnsi="Times New Roman" w:cs="Times New Roman"/>
        </w:rPr>
        <w:t xml:space="preserve"> 256-bit random, hex-encoded → 64 ASCII chars</w:t>
      </w:r>
    </w:p>
    <w:p w14:paraId="45882D7A" w14:textId="77777777" w:rsidR="005B29F0" w:rsidRPr="005B29F0" w:rsidRDefault="005B29F0" w:rsidP="005B29F0">
      <w:pPr>
        <w:ind w:left="142" w:firstLine="0"/>
        <w:rPr>
          <w:rFonts w:ascii="Times New Roman" w:hAnsi="Times New Roman" w:cs="Times New Roman"/>
        </w:rPr>
      </w:pPr>
    </w:p>
    <w:p w14:paraId="14457F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is a </w:t>
      </w:r>
      <w:r w:rsidRPr="005B29F0">
        <w:rPr>
          <w:rFonts w:ascii="Times New Roman" w:hAnsi="Times New Roman" w:cs="Times New Roman"/>
          <w:b/>
          <w:bCs/>
        </w:rPr>
        <w:t>256-bit AES session key</w:t>
      </w:r>
      <w:r w:rsidRPr="005B29F0">
        <w:rPr>
          <w:rFonts w:ascii="Times New Roman" w:hAnsi="Times New Roman" w:cs="Times New Roman"/>
        </w:rPr>
        <w:t xml:space="preserve"> generated by the CL using the operating system's cryptographic random number generator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 xml:space="preserve">). It is the DEK (Data Encryption Key) described in the </w:t>
      </w:r>
      <w:proofErr w:type="spellStart"/>
      <w:r w:rsidRPr="005B29F0">
        <w:rPr>
          <w:rFonts w:ascii="Times New Roman" w:hAnsi="Times New Roman" w:cs="Times New Roman"/>
        </w:rPr>
        <w:t>librefin</w:t>
      </w:r>
      <w:proofErr w:type="spellEnd"/>
      <w:r w:rsidRPr="005B29F0">
        <w:rPr>
          <w:rFonts w:ascii="Times New Roman" w:hAnsi="Times New Roman" w:cs="Times New Roman"/>
        </w:rPr>
        <w:t>-in overview. It is used exclusively for AES-GCM encryption of the SHA-256 transaction digest (Pass 1 above).</w:t>
      </w:r>
    </w:p>
    <w:p w14:paraId="49339E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is </w:t>
      </w:r>
      <w:r w:rsidRPr="005B29F0">
        <w:rPr>
          <w:rFonts w:ascii="Times New Roman" w:hAnsi="Times New Roman" w:cs="Times New Roman"/>
          <w:b/>
          <w:bCs/>
        </w:rPr>
        <w:t>never transmitted in plaintext</w:t>
      </w:r>
      <w:r w:rsidRPr="005B29F0">
        <w:rPr>
          <w:rFonts w:ascii="Times New Roman" w:hAnsi="Times New Roman" w:cs="Times New Roman"/>
        </w:rPr>
        <w:t xml:space="preserve"> — it is wrapped inside the Initial Challenge (RSA-encrypted under NPCI's public key) during the device registration/session establishment flow:</w:t>
      </w:r>
    </w:p>
    <w:p w14:paraId="5C4DAE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[CL-LIBREFIN], Initial Challenge</w:t>
      </w:r>
    </w:p>
    <w:p w14:paraId="2B3D36C2"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msg</w:t>
      </w:r>
      <w:proofErr w:type="spellEnd"/>
      <w:r w:rsidRPr="005B29F0">
        <w:rPr>
          <w:rFonts w:ascii="Times New Roman" w:hAnsi="Times New Roman" w:cs="Times New Roman"/>
        </w:rPr>
        <w:t xml:space="preserve"> = token + "|" + K0 + "|" + </w:t>
      </w:r>
      <w:proofErr w:type="spellStart"/>
      <w:r w:rsidRPr="005B29F0">
        <w:rPr>
          <w:rFonts w:ascii="Times New Roman" w:hAnsi="Times New Roman" w:cs="Times New Roman"/>
        </w:rPr>
        <w:t>deviceID</w:t>
      </w:r>
      <w:proofErr w:type="spellEnd"/>
    </w:p>
    <w:p w14:paraId="666A76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challenge = Base64.encode(</w:t>
      </w:r>
      <w:proofErr w:type="spellStart"/>
      <w:proofErr w:type="gramStart"/>
      <w:r w:rsidRPr="005B29F0">
        <w:rPr>
          <w:rFonts w:ascii="Times New Roman" w:hAnsi="Times New Roman" w:cs="Times New Roman"/>
        </w:rPr>
        <w:t>RSAEncrypt</w:t>
      </w:r>
      <w:proofErr w:type="spellEnd"/>
      <w:r w:rsidRPr="005B29F0">
        <w:rPr>
          <w:rFonts w:ascii="Times New Roman" w:hAnsi="Times New Roman" w:cs="Times New Roman"/>
        </w:rPr>
        <w:t>(</w:t>
      </w:r>
      <w:proofErr w:type="spellStart"/>
      <w:proofErr w:type="gramEnd"/>
      <w:r w:rsidRPr="005B29F0">
        <w:rPr>
          <w:rFonts w:ascii="Times New Roman" w:hAnsi="Times New Roman" w:cs="Times New Roman"/>
        </w:rPr>
        <w:t>msg</w:t>
      </w:r>
      <w:proofErr w:type="spellEnd"/>
      <w:r w:rsidRPr="005B29F0">
        <w:rPr>
          <w:rFonts w:ascii="Times New Roman" w:hAnsi="Times New Roman" w:cs="Times New Roman"/>
        </w:rPr>
        <w:t xml:space="preserve">, </w:t>
      </w:r>
      <w:proofErr w:type="spellStart"/>
      <w:proofErr w:type="gramStart"/>
      <w:r w:rsidRPr="005B29F0">
        <w:rPr>
          <w:rFonts w:ascii="Times New Roman" w:hAnsi="Times New Roman" w:cs="Times New Roman"/>
        </w:rPr>
        <w:t>getSignerKey</w:t>
      </w:r>
      <w:proofErr w:type="spellEnd"/>
      <w:r w:rsidRPr="005B29F0">
        <w:rPr>
          <w:rFonts w:ascii="Times New Roman" w:hAnsi="Times New Roman" w:cs="Times New Roman"/>
        </w:rPr>
        <w:t>(</w:t>
      </w:r>
      <w:proofErr w:type="gramEnd"/>
      <w:r w:rsidRPr="005B29F0">
        <w:rPr>
          <w:rFonts w:ascii="Times New Roman" w:hAnsi="Times New Roman" w:cs="Times New Roman"/>
        </w:rPr>
        <w:t>)))</w:t>
      </w:r>
    </w:p>
    <w:p w14:paraId="1D5DB8BA" w14:textId="77777777" w:rsidR="005B29F0" w:rsidRPr="005B29F0" w:rsidRDefault="005B29F0" w:rsidP="005B29F0">
      <w:pPr>
        <w:ind w:left="142" w:firstLine="0"/>
        <w:rPr>
          <w:rFonts w:ascii="Times New Roman" w:hAnsi="Times New Roman" w:cs="Times New Roman"/>
        </w:rPr>
      </w:pPr>
    </w:p>
    <w:p w14:paraId="2F8467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Once the challenge is validated by NPCI, K0 is known only to the CL (on-device) and NPCI's backend. This shared secret is what enables NPCI to decrypt the AES-GCM layer during the relay.</w:t>
      </w:r>
    </w:p>
    <w:p w14:paraId="0592C27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Key 2: NPCI's RSA-2048 Public Key — The Outer Encryption Key (Asymmetric, Long-lived)</w:t>
      </w:r>
    </w:p>
    <w:p w14:paraId="6A3B15E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Payment Challenge:</w:t>
      </w:r>
    </w:p>
    <w:p w14:paraId="77C38A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"Given a PIN P, and the NPCI RSA Public Key (received as a </w:t>
      </w:r>
      <w:proofErr w:type="spellStart"/>
      <w:r w:rsidRPr="005B29F0">
        <w:rPr>
          <w:rFonts w:ascii="Times New Roman" w:hAnsi="Times New Roman" w:cs="Times New Roman"/>
          <w:i/>
          <w:iCs/>
        </w:rPr>
        <w:t>RespListKeys</w:t>
      </w:r>
      <w:proofErr w:type="spellEnd"/>
      <w:r w:rsidRPr="005B29F0">
        <w:rPr>
          <w:rFonts w:ascii="Times New Roman" w:hAnsi="Times New Roman" w:cs="Times New Roman"/>
          <w:i/>
          <w:iCs/>
        </w:rPr>
        <w:t xml:space="preserve"> response from the server). The key hasn't changed since 2015 and can be found at [IPFS link to </w:t>
      </w:r>
      <w:proofErr w:type="spellStart"/>
      <w:r w:rsidRPr="005B29F0">
        <w:rPr>
          <w:rFonts w:ascii="Times New Roman" w:hAnsi="Times New Roman" w:cs="Times New Roman"/>
          <w:i/>
          <w:iCs/>
        </w:rPr>
        <w:t>key.pem</w:t>
      </w:r>
      <w:proofErr w:type="spellEnd"/>
      <w:r w:rsidRPr="005B29F0">
        <w:rPr>
          <w:rFonts w:ascii="Times New Roman" w:hAnsi="Times New Roman" w:cs="Times New Roman"/>
          <w:i/>
          <w:iCs/>
        </w:rPr>
        <w:t>]."</w:t>
      </w:r>
    </w:p>
    <w:p w14:paraId="239E32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[CL-V17], Section 10:</w:t>
      </w:r>
    </w:p>
    <w:p w14:paraId="06F0E51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"RSA 2048 public key encryption will be used to encrypt the credential block."</w:t>
      </w:r>
    </w:p>
    <w:p w14:paraId="629295C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3.2:</w:t>
      </w:r>
    </w:p>
    <w:p w14:paraId="2C89B4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The CRT file bundled in the APK</w:t>
      </w:r>
    </w:p>
    <w:p w14:paraId="39DED3A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Key type: RSA-2048</w:t>
      </w:r>
    </w:p>
    <w:p w14:paraId="346B04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Encryption scheme: RSA-OAEP with SHA-256 and MGF1</w:t>
      </w:r>
    </w:p>
    <w:p w14:paraId="08A93F69"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lastRenderedPageBreak/>
        <w:t>PKCS1_OAEP.new(</w:t>
      </w:r>
      <w:proofErr w:type="spellStart"/>
      <w:proofErr w:type="gramEnd"/>
      <w:r w:rsidRPr="005B29F0">
        <w:rPr>
          <w:rFonts w:ascii="Times New Roman" w:hAnsi="Times New Roman" w:cs="Times New Roman"/>
        </w:rPr>
        <w:t>npci_public_key</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=SHA256, ...)</w:t>
      </w:r>
    </w:p>
    <w:p w14:paraId="5FF258EA" w14:textId="77777777" w:rsidR="005B29F0" w:rsidRPr="005B29F0" w:rsidRDefault="005B29F0" w:rsidP="005B29F0">
      <w:pPr>
        <w:ind w:left="142" w:firstLine="0"/>
        <w:rPr>
          <w:rFonts w:ascii="Times New Roman" w:hAnsi="Times New Roman" w:cs="Times New Roman"/>
        </w:rPr>
      </w:pPr>
    </w:p>
    <w:p w14:paraId="6F49E4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NPCI's own RSA-2048 public key, distributed to PSP apps via the signed </w:t>
      </w:r>
      <w:proofErr w:type="spellStart"/>
      <w:r w:rsidRPr="005B29F0">
        <w:rPr>
          <w:rFonts w:ascii="Times New Roman" w:hAnsi="Times New Roman" w:cs="Times New Roman"/>
        </w:rPr>
        <w:t>xmlPayload</w:t>
      </w:r>
      <w:proofErr w:type="spellEnd"/>
      <w:r w:rsidRPr="005B29F0">
        <w:rPr>
          <w:rFonts w:ascii="Times New Roman" w:hAnsi="Times New Roman" w:cs="Times New Roman"/>
        </w:rPr>
        <w:t xml:space="preserve"> (received from the PSP server as part of the </w:t>
      </w:r>
      <w:proofErr w:type="spellStart"/>
      <w:r w:rsidRPr="005B29F0">
        <w:rPr>
          <w:rFonts w:ascii="Times New Roman" w:hAnsi="Times New Roman" w:cs="Times New Roman"/>
        </w:rPr>
        <w:t>RespListKeys</w:t>
      </w:r>
      <w:proofErr w:type="spellEnd"/>
      <w:r w:rsidRPr="005B29F0">
        <w:rPr>
          <w:rFonts w:ascii="Times New Roman" w:hAnsi="Times New Roman" w:cs="Times New Roman"/>
        </w:rPr>
        <w:t xml:space="preserve"> API response). The key is identified by a ki (key index) field in the format </w:t>
      </w:r>
      <w:proofErr w:type="spellStart"/>
      <w:r w:rsidRPr="005B29F0">
        <w:rPr>
          <w:rFonts w:ascii="Times New Roman" w:hAnsi="Times New Roman" w:cs="Times New Roman"/>
        </w:rPr>
        <w:t>yyyymmdd</w:t>
      </w:r>
      <w:proofErr w:type="spellEnd"/>
      <w:r w:rsidRPr="005B29F0">
        <w:rPr>
          <w:rFonts w:ascii="Times New Roman" w:hAnsi="Times New Roman" w:cs="Times New Roman"/>
        </w:rPr>
        <w:t xml:space="preserve"> — the </w:t>
      </w:r>
      <w:proofErr w:type="spellStart"/>
      <w:r w:rsidRPr="005B29F0">
        <w:rPr>
          <w:rFonts w:ascii="Times New Roman" w:hAnsi="Times New Roman" w:cs="Times New Roman"/>
        </w:rPr>
        <w:t>librefin</w:t>
      </w:r>
      <w:proofErr w:type="spellEnd"/>
      <w:r w:rsidRPr="005B29F0">
        <w:rPr>
          <w:rFonts w:ascii="Times New Roman" w:hAnsi="Times New Roman" w:cs="Times New Roman"/>
        </w:rPr>
        <w:t>-in spec notes the key has been in use since 2015, consistent with the ki = "20150822" value seen in CL outputs.</w:t>
      </w:r>
    </w:p>
    <w:p w14:paraId="00D28D8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key is embedded in a CRT (Certificate) file inside the APK. The CL Spec Gist (Section 6) confirms this CRT file is still considered valid as it is not listed on the IDRBT CA CRL, even though it may appear expired by date alone.</w:t>
      </w:r>
    </w:p>
    <w:p w14:paraId="288C61D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Key 3: The Issuing Bank's RSA Public Key — The Re-Encryption Key (Asymmetric, Bank-specific)</w:t>
      </w:r>
    </w:p>
    <w:p w14:paraId="2C9146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Q7):</w:t>
      </w:r>
    </w:p>
    <w:p w14:paraId="5C459F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"NPCI then re-encrypts the data using the issuing bank's public key and sends it onward to the issuing bank."</w:t>
      </w:r>
    </w:p>
    <w:p w14:paraId="760DE31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After NPCI's HSM decrypts the first RSA layer, it re-encrypts the PIN under the issuing bank's (HDFC Bank's) own RSA public key. NPCI retrieves this key from the </w:t>
      </w:r>
      <w:proofErr w:type="spellStart"/>
      <w:r w:rsidRPr="005B29F0">
        <w:rPr>
          <w:rFonts w:ascii="Times New Roman" w:hAnsi="Times New Roman" w:cs="Times New Roman"/>
        </w:rPr>
        <w:t>ReqListKeys</w:t>
      </w:r>
      <w:proofErr w:type="spellEnd"/>
      <w:r w:rsidRPr="005B29F0">
        <w:rPr>
          <w:rFonts w:ascii="Times New Roman" w:hAnsi="Times New Roman" w:cs="Times New Roman"/>
        </w:rPr>
        <w:t>/</w:t>
      </w:r>
      <w:proofErr w:type="spellStart"/>
      <w:r w:rsidRPr="005B29F0">
        <w:rPr>
          <w:rFonts w:ascii="Times New Roman" w:hAnsi="Times New Roman" w:cs="Times New Roman"/>
        </w:rPr>
        <w:t>RespListKeys</w:t>
      </w:r>
      <w:proofErr w:type="spellEnd"/>
      <w:r w:rsidRPr="005B29F0">
        <w:rPr>
          <w:rFonts w:ascii="Times New Roman" w:hAnsi="Times New Roman" w:cs="Times New Roman"/>
        </w:rPr>
        <w:t xml:space="preserve"> bank key registry — the same registry that the CL spec references for the PSP app's key download.</w:t>
      </w:r>
    </w:p>
    <w:p w14:paraId="0DCE188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key is not known to or used by the CL on the device — it is a server-side key used exclusively by NPCI during the relay step.</w:t>
      </w:r>
    </w:p>
    <w:p w14:paraId="369033A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Key Hierarchy Summary</w:t>
      </w:r>
    </w:p>
    <w:p w14:paraId="551B9A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KEY HIERARCHY IN UPI PIN PROTECTION</w:t>
      </w:r>
    </w:p>
    <w:p w14:paraId="1EFCC650" w14:textId="77777777" w:rsidR="005B29F0" w:rsidRPr="005B29F0" w:rsidRDefault="005B29F0" w:rsidP="005B29F0">
      <w:pPr>
        <w:ind w:left="142" w:firstLine="0"/>
        <w:rPr>
          <w:rFonts w:ascii="Times New Roman" w:hAnsi="Times New Roman" w:cs="Times New Roman"/>
        </w:rPr>
      </w:pPr>
    </w:p>
    <w:p w14:paraId="6250A23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 (AES-256, session, ephemeral)</w:t>
      </w:r>
    </w:p>
    <w:p w14:paraId="4A6BBF78"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Generated by: CL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w:t>
      </w:r>
    </w:p>
    <w:p w14:paraId="229D2DDF"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Lifetime: One CL session</w:t>
      </w:r>
    </w:p>
    <w:p w14:paraId="02F57E3C"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Transmitted as: RSA-encrypted (inside Initial Challenge)</w:t>
      </w:r>
    </w:p>
    <w:p w14:paraId="1EF87C72"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Shared between: CL (device) + NPCI backend</w:t>
      </w:r>
    </w:p>
    <w:p w14:paraId="3DCAE12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Used for: AES-GCM encryption of SHA-256(</w:t>
      </w:r>
      <w:proofErr w:type="spellStart"/>
      <w:r w:rsidRPr="005B29F0">
        <w:rPr>
          <w:rFonts w:ascii="Times New Roman" w:hAnsi="Times New Roman" w:cs="Times New Roman"/>
        </w:rPr>
        <w:t>pipe_string</w:t>
      </w:r>
      <w:proofErr w:type="spellEnd"/>
      <w:r w:rsidRPr="005B29F0">
        <w:rPr>
          <w:rFonts w:ascii="Times New Roman" w:hAnsi="Times New Roman" w:cs="Times New Roman"/>
        </w:rPr>
        <w:t>)</w:t>
      </w:r>
    </w:p>
    <w:p w14:paraId="2B2D824C" w14:textId="77777777" w:rsidR="005B29F0" w:rsidRPr="005B29F0" w:rsidRDefault="005B29F0" w:rsidP="005B29F0">
      <w:pPr>
        <w:ind w:left="142" w:firstLine="0"/>
        <w:rPr>
          <w:rFonts w:ascii="Times New Roman" w:hAnsi="Times New Roman" w:cs="Times New Roman"/>
        </w:rPr>
      </w:pPr>
    </w:p>
    <w:p w14:paraId="0BEC564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RSA-2048 Public Key (asymmetric, long-lived)</w:t>
      </w:r>
    </w:p>
    <w:p w14:paraId="04B5E1BF"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Generated by: NPCI</w:t>
      </w:r>
    </w:p>
    <w:p w14:paraId="50A1FF9A"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Lifetime: Long-lived (same key since 2015, ki="20150822")</w:t>
      </w:r>
    </w:p>
    <w:p w14:paraId="71D79F05"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xml:space="preserve">── Distribution: Via </w:t>
      </w:r>
      <w:proofErr w:type="spellStart"/>
      <w:r w:rsidRPr="005B29F0">
        <w:rPr>
          <w:rFonts w:ascii="Times New Roman" w:hAnsi="Times New Roman" w:cs="Times New Roman"/>
        </w:rPr>
        <w:t>RespListKeys</w:t>
      </w:r>
      <w:proofErr w:type="spellEnd"/>
      <w:r w:rsidRPr="005B29F0">
        <w:rPr>
          <w:rFonts w:ascii="Times New Roman" w:hAnsi="Times New Roman" w:cs="Times New Roman"/>
        </w:rPr>
        <w:t xml:space="preserve"> API → CRT file in APK</w:t>
      </w:r>
    </w:p>
    <w:p w14:paraId="77FC681E"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Holder of corresponding private key: NPCI HSM only</w:t>
      </w:r>
    </w:p>
    <w:p w14:paraId="293336E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Used for: Outer RSA-OAEP encryption of (</w:t>
      </w:r>
      <w:proofErr w:type="spellStart"/>
      <w:r w:rsidRPr="005B29F0">
        <w:rPr>
          <w:rFonts w:ascii="Times New Roman" w:hAnsi="Times New Roman" w:cs="Times New Roman"/>
        </w:rPr>
        <w:t>PIN|TxnId|AES-ciphertext|IV</w:t>
      </w:r>
      <w:proofErr w:type="spellEnd"/>
      <w:r w:rsidRPr="005B29F0">
        <w:rPr>
          <w:rFonts w:ascii="Times New Roman" w:hAnsi="Times New Roman" w:cs="Times New Roman"/>
        </w:rPr>
        <w:t>)</w:t>
      </w:r>
    </w:p>
    <w:p w14:paraId="2CCE9E21" w14:textId="77777777" w:rsidR="005B29F0" w:rsidRPr="005B29F0" w:rsidRDefault="005B29F0" w:rsidP="005B29F0">
      <w:pPr>
        <w:ind w:left="142" w:firstLine="0"/>
        <w:rPr>
          <w:rFonts w:ascii="Times New Roman" w:hAnsi="Times New Roman" w:cs="Times New Roman"/>
        </w:rPr>
      </w:pPr>
    </w:p>
    <w:p w14:paraId="0D9519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Issuing Bank RSA Public Key (asymmetric, bank-specific)</w:t>
      </w:r>
    </w:p>
    <w:p w14:paraId="2C0AAD34"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Generated by: Issuing bank (HDFC, ICICI, SBI, etc.)</w:t>
      </w:r>
    </w:p>
    <w:p w14:paraId="30A3696D"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xml:space="preserve">── Distribution: Via </w:t>
      </w:r>
      <w:proofErr w:type="spellStart"/>
      <w:r w:rsidRPr="005B29F0">
        <w:rPr>
          <w:rFonts w:ascii="Times New Roman" w:hAnsi="Times New Roman" w:cs="Times New Roman"/>
        </w:rPr>
        <w:t>ReqListKeys</w:t>
      </w:r>
      <w:proofErr w:type="spellEnd"/>
      <w:r w:rsidRPr="005B29F0">
        <w:rPr>
          <w:rFonts w:ascii="Times New Roman" w:hAnsi="Times New Roman" w:cs="Times New Roman"/>
        </w:rPr>
        <w:t xml:space="preserve"> API, NPCI maintains registry</w:t>
      </w:r>
    </w:p>
    <w:p w14:paraId="081043A8"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Holder of corresponding private key: Issuing bank HSM only</w:t>
      </w:r>
    </w:p>
    <w:p w14:paraId="73003B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Used for: NPCI's re-encryption before forwarding to issuer bank</w:t>
      </w:r>
    </w:p>
    <w:p w14:paraId="3600347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6710FCC5">
          <v:rect id="_x0000_i2576" style="width:0;height:1.5pt" o:hralign="center" o:hrstd="t" o:hr="t" fillcolor="#a0a0a0" stroked="f"/>
        </w:pict>
      </w:r>
    </w:p>
    <w:p w14:paraId="40E8BB6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Q5. Who Possesses the Corresponding Key?</w:t>
      </w:r>
    </w:p>
    <w:p w14:paraId="3B6B1F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question of </w:t>
      </w:r>
      <w:r w:rsidRPr="005B29F0">
        <w:rPr>
          <w:rFonts w:ascii="Times New Roman" w:hAnsi="Times New Roman" w:cs="Times New Roman"/>
          <w:b/>
          <w:bCs/>
        </w:rPr>
        <w:t>key custody</w:t>
      </w:r>
      <w:r w:rsidRPr="005B29F0">
        <w:rPr>
          <w:rFonts w:ascii="Times New Roman" w:hAnsi="Times New Roman" w:cs="Times New Roman"/>
        </w:rPr>
        <w:t xml:space="preserve"> — who holds the private keys that can decrypt the PIN.</w:t>
      </w:r>
    </w:p>
    <w:p w14:paraId="17A0DEA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Corresponding Key 1: NPCI's RSA-2048 Private Key</w:t>
      </w:r>
    </w:p>
    <w:p w14:paraId="118B83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Payment Challenge; [NPCI-PROC], Chapter 8 Q7</w:t>
      </w:r>
    </w:p>
    <w:p w14:paraId="303C66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Only </w:t>
      </w:r>
      <w:r w:rsidRPr="005B29F0">
        <w:rPr>
          <w:rFonts w:ascii="Times New Roman" w:hAnsi="Times New Roman" w:cs="Times New Roman"/>
          <w:b/>
          <w:bCs/>
        </w:rPr>
        <w:t>NPCI's HSM</w:t>
      </w:r>
      <w:r w:rsidRPr="005B29F0">
        <w:rPr>
          <w:rFonts w:ascii="Times New Roman" w:hAnsi="Times New Roman" w:cs="Times New Roman"/>
        </w:rPr>
        <w:t xml:space="preserve"> possesses this key. The </w:t>
      </w:r>
      <w:proofErr w:type="spellStart"/>
      <w:r w:rsidRPr="005B29F0">
        <w:rPr>
          <w:rFonts w:ascii="Times New Roman" w:hAnsi="Times New Roman" w:cs="Times New Roman"/>
        </w:rPr>
        <w:t>librefin</w:t>
      </w:r>
      <w:proofErr w:type="spellEnd"/>
      <w:r w:rsidRPr="005B29F0">
        <w:rPr>
          <w:rFonts w:ascii="Times New Roman" w:hAnsi="Times New Roman" w:cs="Times New Roman"/>
        </w:rPr>
        <w:t>-in spec makes this explicit by publishing the public key (which is intentionally public) and noting that the private key is NPCI's own. The Procedural Guidelines confirm:</w:t>
      </w:r>
    </w:p>
    <w:p w14:paraId="183227E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"NPCI decrypts it using NPCI's private key"</w:t>
      </w:r>
    </w:p>
    <w:p w14:paraId="5732C87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key is stored inside NPCI's Hardware Security Module — a tamper-resistant cryptographic hardware device that physically prevents extraction of private key material. HSMs are designed so that even an administrator with full physical access to the device cannot read out the private key — key extraction attempts trigger hardware-level key zeroization.</w:t>
      </w:r>
    </w:p>
    <w:p w14:paraId="5241C33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No other entity possesses this private key.</w:t>
      </w:r>
      <w:r w:rsidRPr="005B29F0">
        <w:rPr>
          <w:rFonts w:ascii="Times New Roman" w:hAnsi="Times New Roman" w:cs="Times New Roman"/>
        </w:rPr>
        <w:t xml:space="preserve"> Not Google Pay, not Axis Bank (PSP), not HDFC Bank (issuer). This is what makes the RSA layer genuinely end-to-end between the CL and NPCI.</w:t>
      </w:r>
    </w:p>
    <w:p w14:paraId="3FEA0498"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Corresponding Key 2: The Issuing Bank's RSA Private Key</w:t>
      </w:r>
    </w:p>
    <w:p w14:paraId="0FBF14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Q7–Q9</w:t>
      </w:r>
    </w:p>
    <w:p w14:paraId="3078138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Only the </w:t>
      </w:r>
      <w:r w:rsidRPr="005B29F0">
        <w:rPr>
          <w:rFonts w:ascii="Times New Roman" w:hAnsi="Times New Roman" w:cs="Times New Roman"/>
          <w:b/>
          <w:bCs/>
        </w:rPr>
        <w:t>issuing bank's HSM</w:t>
      </w:r>
      <w:r w:rsidRPr="005B29F0">
        <w:rPr>
          <w:rFonts w:ascii="Times New Roman" w:hAnsi="Times New Roman" w:cs="Times New Roman"/>
        </w:rPr>
        <w:t xml:space="preserve"> possesses the private key corresponding to the bank's public key that NPCI uses for re-encryption. For a payer with a HDFC Bank account (</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 HDFC Bank's HSM holds this private key. The Procedural Guidelines are explicit:</w:t>
      </w:r>
    </w:p>
    <w:p w14:paraId="09929BD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issuing bank, which decrypts and validates it using its own private key."</w:t>
      </w:r>
      <w:r w:rsidRPr="005B29F0">
        <w:rPr>
          <w:rFonts w:ascii="Times New Roman" w:hAnsi="Times New Roman" w:cs="Times New Roman"/>
        </w:rPr>
        <w:t xml:space="preserve"> </w:t>
      </w:r>
      <w:r w:rsidRPr="005B29F0">
        <w:rPr>
          <w:rFonts w:ascii="Times New Roman" w:hAnsi="Times New Roman" w:cs="Times New Roman"/>
          <w:i/>
          <w:iCs/>
        </w:rPr>
        <w:t>"The issuer bank must mandatorily decrypt the PIN and any other such data using an HSM only."</w:t>
      </w:r>
    </w:p>
    <w:p w14:paraId="5871EA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No other entity possesses the bank's private key</w:t>
      </w:r>
      <w:r w:rsidRPr="005B29F0">
        <w:rPr>
          <w:rFonts w:ascii="Times New Roman" w:hAnsi="Times New Roman" w:cs="Times New Roman"/>
        </w:rPr>
        <w:t xml:space="preserve"> — not NPCI, not any PSP, not any software process at the bank. The HSM mandate means even the bank's own IT staff cannot extract this key.</w:t>
      </w:r>
    </w:p>
    <w:p w14:paraId="254447E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Two-HSM Chain</w:t>
      </w:r>
    </w:p>
    <w:p w14:paraId="478697E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HSM                    Issuing Bank HSM</w:t>
      </w:r>
    </w:p>
    <w:p w14:paraId="117F050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(holds NPCI private </w:t>
      </w:r>
      <w:proofErr w:type="gramStart"/>
      <w:r w:rsidRPr="005B29F0">
        <w:rPr>
          <w:rFonts w:ascii="Times New Roman" w:hAnsi="Times New Roman" w:cs="Times New Roman"/>
        </w:rPr>
        <w:t>key)   </w:t>
      </w:r>
      <w:proofErr w:type="gramEnd"/>
      <w:r w:rsidRPr="005B29F0">
        <w:rPr>
          <w:rFonts w:ascii="Times New Roman" w:hAnsi="Times New Roman" w:cs="Times New Roman"/>
        </w:rPr>
        <w:t xml:space="preserve"> (holds bank private key)</w:t>
      </w:r>
    </w:p>
    <w:p w14:paraId="50F01A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w:t>
      </w:r>
    </w:p>
    <w:p w14:paraId="2634CB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 Decrypts device payload │ ← Decrypts NPCI's re-encrypted payload</w:t>
      </w:r>
    </w:p>
    <w:p w14:paraId="525FBB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 Re-encrypts for bank </w:t>
      </w:r>
      <w:proofErr w:type="gramStart"/>
      <w:r w:rsidRPr="005B29F0">
        <w:rPr>
          <w:rFonts w:ascii="Times New Roman" w:hAnsi="Times New Roman" w:cs="Times New Roman"/>
        </w:rPr>
        <w:t>→  │</w:t>
      </w:r>
      <w:proofErr w:type="gramEnd"/>
    </w:p>
    <w:p w14:paraId="3DB357E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w:t>
      </w:r>
    </w:p>
    <w:p w14:paraId="2440CD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   PIN lives here          │   PIN lives here</w:t>
      </w:r>
    </w:p>
    <w:p w14:paraId="65066CA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momentarily in          │   momentarily inside</w:t>
      </w:r>
    </w:p>
    <w:p w14:paraId="4282CD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tamper-resistant HW     │   tamper-resistant HW</w:t>
      </w:r>
    </w:p>
    <w:p w14:paraId="2F0E0178" w14:textId="77777777" w:rsidR="005B29F0" w:rsidRPr="005B29F0" w:rsidRDefault="005B29F0" w:rsidP="005B29F0">
      <w:pPr>
        <w:ind w:left="142" w:firstLine="0"/>
        <w:rPr>
          <w:rFonts w:ascii="Times New Roman" w:hAnsi="Times New Roman" w:cs="Times New Roman"/>
        </w:rPr>
      </w:pPr>
    </w:p>
    <w:p w14:paraId="475B1C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software, no software developer, no network packet, no log file ever contains the decrypted PIN outside these two HSM boundaries.</w:t>
      </w:r>
    </w:p>
    <w:p w14:paraId="0D5D84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1BDFD64">
          <v:rect id="_x0000_i2577" style="width:0;height:1.5pt" o:hralign="center" o:hrstd="t" o:hr="t" fillcolor="#a0a0a0" stroked="f"/>
        </w:pict>
      </w:r>
    </w:p>
    <w:p w14:paraId="579E7D2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Q6. Is Asymmetric Cryptography Involved?</w:t>
      </w:r>
    </w:p>
    <w:p w14:paraId="7634D4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 at two distinct layers, using RSA-2048 in two different configurations.</w:t>
      </w:r>
    </w:p>
    <w:p w14:paraId="63BBCDD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Asymmetric Use 1: RSA-OAEP for PIN Payload Encryption (CL → NPCI)</w:t>
      </w:r>
    </w:p>
    <w:p w14:paraId="36D453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4.3; [CL-V17], Section 10</w:t>
      </w:r>
    </w:p>
    <w:p w14:paraId="0A8E57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Algorithm: </w:t>
      </w:r>
      <w:r w:rsidRPr="005B29F0">
        <w:rPr>
          <w:rFonts w:ascii="Times New Roman" w:hAnsi="Times New Roman" w:cs="Times New Roman"/>
          <w:b/>
          <w:bCs/>
        </w:rPr>
        <w:t>RSA-2048-OAEP</w:t>
      </w:r>
      <w:r w:rsidRPr="005B29F0">
        <w:rPr>
          <w:rFonts w:ascii="Times New Roman" w:hAnsi="Times New Roman" w:cs="Times New Roman"/>
        </w:rPr>
        <w:t xml:space="preserve"> with </w:t>
      </w:r>
      <w:r w:rsidRPr="005B29F0">
        <w:rPr>
          <w:rFonts w:ascii="Times New Roman" w:hAnsi="Times New Roman" w:cs="Times New Roman"/>
          <w:b/>
          <w:bCs/>
        </w:rPr>
        <w:t>SHA-256</w:t>
      </w:r>
      <w:r w:rsidRPr="005B29F0">
        <w:rPr>
          <w:rFonts w:ascii="Times New Roman" w:hAnsi="Times New Roman" w:cs="Times New Roman"/>
        </w:rPr>
        <w:t xml:space="preserve"> as the hash function and </w:t>
      </w:r>
      <w:r w:rsidRPr="005B29F0">
        <w:rPr>
          <w:rFonts w:ascii="Times New Roman" w:hAnsi="Times New Roman" w:cs="Times New Roman"/>
          <w:b/>
          <w:bCs/>
        </w:rPr>
        <w:t>MGF1 (Mask Generation Function 1) with SHA-256</w:t>
      </w:r>
      <w:r w:rsidRPr="005B29F0">
        <w:rPr>
          <w:rFonts w:ascii="Times New Roman" w:hAnsi="Times New Roman" w:cs="Times New Roman"/>
        </w:rPr>
        <w:t xml:space="preserve"> as the mask function.</w:t>
      </w:r>
    </w:p>
    <w:p w14:paraId="11C16403"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PKCS1_OAEP.new(</w:t>
      </w:r>
      <w:proofErr w:type="gramEnd"/>
    </w:p>
    <w:p w14:paraId="43268BE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npci_public_</w:t>
      </w:r>
      <w:proofErr w:type="gramStart"/>
      <w:r w:rsidRPr="005B29F0">
        <w:rPr>
          <w:rFonts w:ascii="Times New Roman" w:hAnsi="Times New Roman" w:cs="Times New Roman"/>
        </w:rPr>
        <w:t>key</w:t>
      </w:r>
      <w:proofErr w:type="spellEnd"/>
      <w:r w:rsidRPr="005B29F0">
        <w:rPr>
          <w:rFonts w:ascii="Times New Roman" w:hAnsi="Times New Roman" w:cs="Times New Roman"/>
        </w:rPr>
        <w:t xml:space="preserve">,   </w:t>
      </w:r>
      <w:proofErr w:type="gramEnd"/>
      <w:r w:rsidRPr="005B29F0">
        <w:rPr>
          <w:rFonts w:ascii="Times New Roman" w:hAnsi="Times New Roman" w:cs="Times New Roman"/>
        </w:rPr>
        <w:t>        # RSA-2048 public key</w:t>
      </w:r>
    </w:p>
    <w:p w14:paraId="38D0E07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w:t>
      </w:r>
      <w:proofErr w:type="gramStart"/>
      <w:r w:rsidRPr="005B29F0">
        <w:rPr>
          <w:rFonts w:ascii="Times New Roman" w:hAnsi="Times New Roman" w:cs="Times New Roman"/>
        </w:rPr>
        <w:t xml:space="preserve">256,   </w:t>
      </w:r>
      <w:proofErr w:type="gramEnd"/>
      <w:r w:rsidRPr="005B29F0">
        <w:rPr>
          <w:rFonts w:ascii="Times New Roman" w:hAnsi="Times New Roman" w:cs="Times New Roman"/>
        </w:rPr>
        <w:t>        # Hash for OAEP label hash</w:t>
      </w:r>
    </w:p>
    <w:p w14:paraId="404062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mgfunc</w:t>
      </w:r>
      <w:proofErr w:type="spellEnd"/>
      <w:r w:rsidRPr="005B29F0">
        <w:rPr>
          <w:rFonts w:ascii="Times New Roman" w:hAnsi="Times New Roman" w:cs="Times New Roman"/>
        </w:rPr>
        <w:t>=lambda x, y: SHA256.new(x</w:t>
      </w:r>
      <w:proofErr w:type="gramStart"/>
      <w:r w:rsidRPr="005B29F0">
        <w:rPr>
          <w:rFonts w:ascii="Times New Roman" w:hAnsi="Times New Roman" w:cs="Times New Roman"/>
        </w:rPr>
        <w:t>).digest()  #</w:t>
      </w:r>
      <w:proofErr w:type="gramEnd"/>
      <w:r w:rsidRPr="005B29F0">
        <w:rPr>
          <w:rFonts w:ascii="Times New Roman" w:hAnsi="Times New Roman" w:cs="Times New Roman"/>
        </w:rPr>
        <w:t xml:space="preserve"> MGF1-SHA256</w:t>
      </w:r>
    </w:p>
    <w:p w14:paraId="010E4746"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).encrypt</w:t>
      </w:r>
      <w:proofErr w:type="gramEnd"/>
      <w:r w:rsidRPr="005B29F0">
        <w:rPr>
          <w:rFonts w:ascii="Times New Roman" w:hAnsi="Times New Roman" w:cs="Times New Roman"/>
        </w:rPr>
        <w:t>(intermediate)</w:t>
      </w:r>
    </w:p>
    <w:p w14:paraId="1BD10C51" w14:textId="77777777" w:rsidR="005B29F0" w:rsidRPr="005B29F0" w:rsidRDefault="005B29F0" w:rsidP="005B29F0">
      <w:pPr>
        <w:ind w:left="142" w:firstLine="0"/>
        <w:rPr>
          <w:rFonts w:ascii="Times New Roman" w:hAnsi="Times New Roman" w:cs="Times New Roman"/>
        </w:rPr>
      </w:pPr>
    </w:p>
    <w:p w14:paraId="3DD248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Why RSA-OAEP specifically (not PKCS#1 v1.5):</w:t>
      </w:r>
    </w:p>
    <w:p w14:paraId="47393F96" w14:textId="77777777" w:rsidR="005B29F0" w:rsidRPr="005B29F0" w:rsidRDefault="005B29F0">
      <w:pPr>
        <w:numPr>
          <w:ilvl w:val="0"/>
          <w:numId w:val="25"/>
        </w:numPr>
        <w:ind w:left="142" w:firstLine="0"/>
        <w:rPr>
          <w:rFonts w:ascii="Times New Roman" w:hAnsi="Times New Roman" w:cs="Times New Roman"/>
        </w:rPr>
      </w:pPr>
      <w:r w:rsidRPr="005B29F0">
        <w:rPr>
          <w:rFonts w:ascii="Times New Roman" w:hAnsi="Times New Roman" w:cs="Times New Roman"/>
          <w:b/>
          <w:bCs/>
        </w:rPr>
        <w:t>OAEP</w:t>
      </w:r>
      <w:r w:rsidRPr="005B29F0">
        <w:rPr>
          <w:rFonts w:ascii="Times New Roman" w:hAnsi="Times New Roman" w:cs="Times New Roman"/>
        </w:rPr>
        <w:t xml:space="preserve"> (Optimal Asymmetric Encryption Padding) is provably secure under the Random Oracle Model, whereas PKCS#1 v1.5 padding is vulnerable to adaptive chosen-ciphertext attacks (</w:t>
      </w:r>
      <w:proofErr w:type="spellStart"/>
      <w:r w:rsidRPr="005B29F0">
        <w:rPr>
          <w:rFonts w:ascii="Times New Roman" w:hAnsi="Times New Roman" w:cs="Times New Roman"/>
        </w:rPr>
        <w:t>Bleichenbacher's</w:t>
      </w:r>
      <w:proofErr w:type="spellEnd"/>
      <w:r w:rsidRPr="005B29F0">
        <w:rPr>
          <w:rFonts w:ascii="Times New Roman" w:hAnsi="Times New Roman" w:cs="Times New Roman"/>
        </w:rPr>
        <w:t xml:space="preserve"> attack, 1998)</w:t>
      </w:r>
    </w:p>
    <w:p w14:paraId="7A493FA5" w14:textId="77777777" w:rsidR="005B29F0" w:rsidRPr="005B29F0" w:rsidRDefault="005B29F0">
      <w:pPr>
        <w:numPr>
          <w:ilvl w:val="0"/>
          <w:numId w:val="25"/>
        </w:numPr>
        <w:ind w:left="142" w:firstLine="0"/>
        <w:rPr>
          <w:rFonts w:ascii="Times New Roman" w:hAnsi="Times New Roman" w:cs="Times New Roman"/>
        </w:rPr>
      </w:pPr>
      <w:r w:rsidRPr="005B29F0">
        <w:rPr>
          <w:rFonts w:ascii="Times New Roman" w:hAnsi="Times New Roman" w:cs="Times New Roman"/>
        </w:rPr>
        <w:t xml:space="preserve">OAEP uses a </w:t>
      </w:r>
      <w:r w:rsidRPr="005B29F0">
        <w:rPr>
          <w:rFonts w:ascii="Times New Roman" w:hAnsi="Times New Roman" w:cs="Times New Roman"/>
          <w:b/>
          <w:bCs/>
        </w:rPr>
        <w:t>random seed</w:t>
      </w:r>
      <w:r w:rsidRPr="005B29F0">
        <w:rPr>
          <w:rFonts w:ascii="Times New Roman" w:hAnsi="Times New Roman" w:cs="Times New Roman"/>
        </w:rPr>
        <w:t xml:space="preserve"> in its padding process, making it probabilistic: encrypting the same PIN twice produces different ciphertexts, defeating frequency analysis</w:t>
      </w:r>
    </w:p>
    <w:p w14:paraId="671B9B32" w14:textId="77777777" w:rsidR="005B29F0" w:rsidRPr="005B29F0" w:rsidRDefault="005B29F0">
      <w:pPr>
        <w:numPr>
          <w:ilvl w:val="0"/>
          <w:numId w:val="25"/>
        </w:numPr>
        <w:ind w:left="142" w:firstLine="0"/>
        <w:rPr>
          <w:rFonts w:ascii="Times New Roman" w:hAnsi="Times New Roman" w:cs="Times New Roman"/>
        </w:rPr>
      </w:pPr>
      <w:r w:rsidRPr="005B29F0">
        <w:rPr>
          <w:rFonts w:ascii="Times New Roman" w:hAnsi="Times New Roman" w:cs="Times New Roman"/>
        </w:rPr>
        <w:t>MGF1-SHA256 produces a 256-bit mask applied to the padded plaintext, ensuring full-block diffusion</w:t>
      </w:r>
    </w:p>
    <w:p w14:paraId="291DA9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mathematical structure of RSA-OAEP (for a 2048-bit key with 256-byte modulus n):</w:t>
      </w:r>
    </w:p>
    <w:p w14:paraId="71FE5EA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Formal: C = </w:t>
      </w:r>
      <w:proofErr w:type="spellStart"/>
      <w:r w:rsidRPr="005B29F0">
        <w:rPr>
          <w:rFonts w:ascii="Times New Roman" w:hAnsi="Times New Roman" w:cs="Times New Roman"/>
        </w:rPr>
        <w:t>RSA_</w:t>
      </w:r>
      <w:proofErr w:type="gramStart"/>
      <w:r w:rsidRPr="005B29F0">
        <w:rPr>
          <w:rFonts w:ascii="Times New Roman" w:hAnsi="Times New Roman" w:cs="Times New Roman"/>
        </w:rPr>
        <w:t>encrypt</w:t>
      </w:r>
      <w:proofErr w:type="spellEnd"/>
      <w:r w:rsidRPr="005B29F0">
        <w:rPr>
          <w:rFonts w:ascii="Times New Roman" w:hAnsi="Times New Roman" w:cs="Times New Roman"/>
        </w:rPr>
        <w:t>(</w:t>
      </w:r>
      <w:proofErr w:type="gramEnd"/>
      <w:r w:rsidRPr="005B29F0">
        <w:rPr>
          <w:rFonts w:ascii="Times New Roman" w:hAnsi="Times New Roman" w:cs="Times New Roman"/>
        </w:rPr>
        <w:t xml:space="preserve">n, e, </w:t>
      </w:r>
      <w:proofErr w:type="spellStart"/>
      <w:r w:rsidRPr="005B29F0">
        <w:rPr>
          <w:rFonts w:ascii="Times New Roman" w:hAnsi="Times New Roman" w:cs="Times New Roman"/>
        </w:rPr>
        <w:t>OAEP_</w:t>
      </w:r>
      <w:proofErr w:type="gramStart"/>
      <w:r w:rsidRPr="005B29F0">
        <w:rPr>
          <w:rFonts w:ascii="Times New Roman" w:hAnsi="Times New Roman" w:cs="Times New Roman"/>
        </w:rPr>
        <w:t>encode</w:t>
      </w:r>
      <w:proofErr w:type="spellEnd"/>
      <w:r w:rsidRPr="005B29F0">
        <w:rPr>
          <w:rFonts w:ascii="Times New Roman" w:hAnsi="Times New Roman" w:cs="Times New Roman"/>
        </w:rPr>
        <w:t>(</w:t>
      </w:r>
      <w:proofErr w:type="gramEnd"/>
      <w:r w:rsidRPr="005B29F0">
        <w:rPr>
          <w:rFonts w:ascii="Times New Roman" w:hAnsi="Times New Roman" w:cs="Times New Roman"/>
        </w:rPr>
        <w:t xml:space="preserve">M, r, </w:t>
      </w:r>
      <w:proofErr w:type="spellStart"/>
      <w:r w:rsidRPr="005B29F0">
        <w:rPr>
          <w:rFonts w:ascii="Times New Roman" w:hAnsi="Times New Roman" w:cs="Times New Roman"/>
        </w:rPr>
        <w:t>hLen</w:t>
      </w:r>
      <w:proofErr w:type="spellEnd"/>
      <w:r w:rsidRPr="005B29F0">
        <w:rPr>
          <w:rFonts w:ascii="Times New Roman" w:hAnsi="Times New Roman" w:cs="Times New Roman"/>
        </w:rPr>
        <w:t>=32))</w:t>
      </w:r>
    </w:p>
    <w:p w14:paraId="468179F1" w14:textId="77777777" w:rsidR="005B29F0" w:rsidRPr="005B29F0" w:rsidRDefault="005B29F0" w:rsidP="005B29F0">
      <w:pPr>
        <w:ind w:left="142" w:firstLine="0"/>
        <w:rPr>
          <w:rFonts w:ascii="Times New Roman" w:hAnsi="Times New Roman" w:cs="Times New Roman"/>
        </w:rPr>
      </w:pPr>
    </w:p>
    <w:p w14:paraId="702FED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Where:</w:t>
      </w:r>
    </w:p>
    <w:p w14:paraId="79BA87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M   = intermediate plaintext = </w:t>
      </w:r>
      <w:proofErr w:type="spellStart"/>
      <w:r w:rsidRPr="005B29F0">
        <w:rPr>
          <w:rFonts w:ascii="Times New Roman" w:hAnsi="Times New Roman" w:cs="Times New Roman"/>
        </w:rPr>
        <w:t>PIN|TxnId|AES-ciphertext|IV</w:t>
      </w:r>
      <w:proofErr w:type="spellEnd"/>
    </w:p>
    <w:p w14:paraId="03FD99C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   = random seed (32 bytes for SHA-256)</w:t>
      </w:r>
    </w:p>
    <w:p w14:paraId="3301BC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   = NPCI's public exponent (typically 65537 = 0x10001)</w:t>
      </w:r>
    </w:p>
    <w:p w14:paraId="64ADB1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n   = NPCI's 2048-bit RSA modulus</w:t>
      </w:r>
    </w:p>
    <w:p w14:paraId="768E76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   = 256-byte RSA ciphertext</w:t>
      </w:r>
    </w:p>
    <w:p w14:paraId="52605F6C" w14:textId="77777777" w:rsidR="005B29F0" w:rsidRPr="005B29F0" w:rsidRDefault="005B29F0" w:rsidP="005B29F0">
      <w:pPr>
        <w:ind w:left="142" w:firstLine="0"/>
        <w:rPr>
          <w:rFonts w:ascii="Times New Roman" w:hAnsi="Times New Roman" w:cs="Times New Roman"/>
        </w:rPr>
      </w:pPr>
    </w:p>
    <w:p w14:paraId="5639998F"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OAEP_encode</w:t>
      </w:r>
      <w:proofErr w:type="spellEnd"/>
      <w:r w:rsidRPr="005B29F0">
        <w:rPr>
          <w:rFonts w:ascii="Times New Roman" w:hAnsi="Times New Roman" w:cs="Times New Roman"/>
        </w:rPr>
        <w:t>:</w:t>
      </w:r>
    </w:p>
    <w:p w14:paraId="7AC4EF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lHash</w:t>
      </w:r>
      <w:proofErr w:type="spellEnd"/>
      <w:r w:rsidRPr="005B29F0">
        <w:rPr>
          <w:rFonts w:ascii="Times New Roman" w:hAnsi="Times New Roman" w:cs="Times New Roman"/>
        </w:rPr>
        <w:t xml:space="preserve"> = SHA256("</w:t>
      </w:r>
      <w:proofErr w:type="gramStart"/>
      <w:r w:rsidRPr="005B29F0">
        <w:rPr>
          <w:rFonts w:ascii="Times New Roman" w:hAnsi="Times New Roman" w:cs="Times New Roman"/>
        </w:rPr>
        <w:t>")  /</w:t>
      </w:r>
      <w:proofErr w:type="gramEnd"/>
      <w:r w:rsidRPr="005B29F0">
        <w:rPr>
          <w:rFonts w:ascii="Times New Roman" w:hAnsi="Times New Roman" w:cs="Times New Roman"/>
        </w:rPr>
        <w:t>/ hash of empty label</w:t>
      </w:r>
    </w:p>
    <w:p w14:paraId="701D03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DB = </w:t>
      </w:r>
      <w:proofErr w:type="spellStart"/>
      <w:r w:rsidRPr="005B29F0">
        <w:rPr>
          <w:rFonts w:ascii="Times New Roman" w:hAnsi="Times New Roman" w:cs="Times New Roman"/>
        </w:rPr>
        <w:t>lHash</w:t>
      </w:r>
      <w:proofErr w:type="spellEnd"/>
      <w:r w:rsidRPr="005B29F0">
        <w:rPr>
          <w:rFonts w:ascii="Times New Roman" w:hAnsi="Times New Roman" w:cs="Times New Roman"/>
        </w:rPr>
        <w:t xml:space="preserve"> || 0x00...0x01 || </w:t>
      </w:r>
      <w:proofErr w:type="gramStart"/>
      <w:r w:rsidRPr="005B29F0">
        <w:rPr>
          <w:rFonts w:ascii="Times New Roman" w:hAnsi="Times New Roman" w:cs="Times New Roman"/>
        </w:rPr>
        <w:t>M  /</w:t>
      </w:r>
      <w:proofErr w:type="gramEnd"/>
      <w:r w:rsidRPr="005B29F0">
        <w:rPr>
          <w:rFonts w:ascii="Times New Roman" w:hAnsi="Times New Roman" w:cs="Times New Roman"/>
        </w:rPr>
        <w:t>/ padding</w:t>
      </w:r>
    </w:p>
    <w:p w14:paraId="240D34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dbMask</w:t>
      </w:r>
      <w:proofErr w:type="spellEnd"/>
      <w:r w:rsidRPr="005B29F0">
        <w:rPr>
          <w:rFonts w:ascii="Times New Roman" w:hAnsi="Times New Roman" w:cs="Times New Roman"/>
        </w:rPr>
        <w:t xml:space="preserve"> = MGF1(r, </w:t>
      </w:r>
      <w:proofErr w:type="spellStart"/>
      <w:proofErr w:type="gramStart"/>
      <w:r w:rsidRPr="005B29F0">
        <w:rPr>
          <w:rFonts w:ascii="Times New Roman" w:hAnsi="Times New Roman" w:cs="Times New Roman"/>
        </w:rPr>
        <w:t>len</w:t>
      </w:r>
      <w:proofErr w:type="spellEnd"/>
      <w:r w:rsidRPr="005B29F0">
        <w:rPr>
          <w:rFonts w:ascii="Times New Roman" w:hAnsi="Times New Roman" w:cs="Times New Roman"/>
        </w:rPr>
        <w:t>(</w:t>
      </w:r>
      <w:proofErr w:type="gramEnd"/>
      <w:r w:rsidRPr="005B29F0">
        <w:rPr>
          <w:rFonts w:ascii="Times New Roman" w:hAnsi="Times New Roman" w:cs="Times New Roman"/>
        </w:rPr>
        <w:t>DB))</w:t>
      </w:r>
    </w:p>
    <w:p w14:paraId="29A59D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maskedDB</w:t>
      </w:r>
      <w:proofErr w:type="spellEnd"/>
      <w:r w:rsidRPr="005B29F0">
        <w:rPr>
          <w:rFonts w:ascii="Times New Roman" w:hAnsi="Times New Roman" w:cs="Times New Roman"/>
        </w:rPr>
        <w:t xml:space="preserve"> = DB XOR </w:t>
      </w:r>
      <w:proofErr w:type="spellStart"/>
      <w:r w:rsidRPr="005B29F0">
        <w:rPr>
          <w:rFonts w:ascii="Times New Roman" w:hAnsi="Times New Roman" w:cs="Times New Roman"/>
        </w:rPr>
        <w:t>dbMask</w:t>
      </w:r>
      <w:proofErr w:type="spellEnd"/>
    </w:p>
    <w:p w14:paraId="519AEB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seedMask</w:t>
      </w:r>
      <w:proofErr w:type="spellEnd"/>
      <w:r w:rsidRPr="005B29F0">
        <w:rPr>
          <w:rFonts w:ascii="Times New Roman" w:hAnsi="Times New Roman" w:cs="Times New Roman"/>
        </w:rPr>
        <w:t xml:space="preserve"> = MGF1(</w:t>
      </w:r>
      <w:proofErr w:type="spellStart"/>
      <w:r w:rsidRPr="005B29F0">
        <w:rPr>
          <w:rFonts w:ascii="Times New Roman" w:hAnsi="Times New Roman" w:cs="Times New Roman"/>
        </w:rPr>
        <w:t>maskedDB</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hLen</w:t>
      </w:r>
      <w:proofErr w:type="spellEnd"/>
      <w:r w:rsidRPr="005B29F0">
        <w:rPr>
          <w:rFonts w:ascii="Times New Roman" w:hAnsi="Times New Roman" w:cs="Times New Roman"/>
        </w:rPr>
        <w:t>)</w:t>
      </w:r>
    </w:p>
    <w:p w14:paraId="3F49FB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maskedSeed</w:t>
      </w:r>
      <w:proofErr w:type="spellEnd"/>
      <w:r w:rsidRPr="005B29F0">
        <w:rPr>
          <w:rFonts w:ascii="Times New Roman" w:hAnsi="Times New Roman" w:cs="Times New Roman"/>
        </w:rPr>
        <w:t xml:space="preserve"> = r XOR </w:t>
      </w:r>
      <w:proofErr w:type="spellStart"/>
      <w:r w:rsidRPr="005B29F0">
        <w:rPr>
          <w:rFonts w:ascii="Times New Roman" w:hAnsi="Times New Roman" w:cs="Times New Roman"/>
        </w:rPr>
        <w:t>seedMask</w:t>
      </w:r>
      <w:proofErr w:type="spellEnd"/>
    </w:p>
    <w:p w14:paraId="145545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EM = 0x00 || </w:t>
      </w:r>
      <w:proofErr w:type="spellStart"/>
      <w:r w:rsidRPr="005B29F0">
        <w:rPr>
          <w:rFonts w:ascii="Times New Roman" w:hAnsi="Times New Roman" w:cs="Times New Roman"/>
        </w:rPr>
        <w:t>maskedSeed</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maskedDB</w:t>
      </w:r>
      <w:proofErr w:type="spellEnd"/>
    </w:p>
    <w:p w14:paraId="265F9243" w14:textId="77777777" w:rsidR="005B29F0" w:rsidRPr="005B29F0" w:rsidRDefault="005B29F0" w:rsidP="005B29F0">
      <w:pPr>
        <w:ind w:left="142" w:firstLine="0"/>
        <w:rPr>
          <w:rFonts w:ascii="Times New Roman" w:hAnsi="Times New Roman" w:cs="Times New Roman"/>
        </w:rPr>
      </w:pPr>
    </w:p>
    <w:p w14:paraId="3B7ACA9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Security property:</w:t>
      </w:r>
      <w:r w:rsidRPr="005B29F0">
        <w:rPr>
          <w:rFonts w:ascii="Times New Roman" w:hAnsi="Times New Roman" w:cs="Times New Roman"/>
        </w:rPr>
        <w:t xml:space="preserve"> A 2048-bit RSA key provides 112 bits of security (NIST SP 800-57 equivalent). Breaking RSA-2048 requires solving the integer factorisation problem for a 2048-bit modulus — computationally infeasible with known algorithms and hardware as of 2026.</w:t>
      </w:r>
    </w:p>
    <w:p w14:paraId="70BAC9C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Asymmetric Use 2: RSA for Initial Challenge (Device Registration → K0 Transmission)</w:t>
      </w:r>
    </w:p>
    <w:p w14:paraId="48DD0A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Initial Challenge:</w:t>
      </w:r>
    </w:p>
    <w:p w14:paraId="62F902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w:t>
      </w:r>
      <w:proofErr w:type="gramStart"/>
      <w:r w:rsidRPr="005B29F0">
        <w:rPr>
          <w:rFonts w:ascii="Times New Roman" w:hAnsi="Times New Roman" w:cs="Times New Roman"/>
          <w:i/>
          <w:iCs/>
        </w:rPr>
        <w:t>encrypting</w:t>
      </w:r>
      <w:proofErr w:type="gramEnd"/>
      <w:r w:rsidRPr="005B29F0">
        <w:rPr>
          <w:rFonts w:ascii="Times New Roman" w:hAnsi="Times New Roman" w:cs="Times New Roman"/>
          <w:i/>
          <w:iCs/>
        </w:rPr>
        <w:t xml:space="preserve"> the resulting string by simple RSA (using the NPCI Signing Key) and then base64 encoding the ciphertext. RSA encryption is used with ECB mode, and PKCS1Padding."</w:t>
      </w:r>
    </w:p>
    <w:p w14:paraId="05DB67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a different RSA usage — </w:t>
      </w:r>
      <w:r w:rsidRPr="005B29F0">
        <w:rPr>
          <w:rFonts w:ascii="Times New Roman" w:hAnsi="Times New Roman" w:cs="Times New Roman"/>
          <w:b/>
          <w:bCs/>
        </w:rPr>
        <w:t>PKCS#1 v1.5</w:t>
      </w:r>
      <w:r w:rsidRPr="005B29F0">
        <w:rPr>
          <w:rFonts w:ascii="Times New Roman" w:hAnsi="Times New Roman" w:cs="Times New Roman"/>
        </w:rPr>
        <w:t xml:space="preserve"> padding rather than OAEP — used for the session establishment challenge (the </w:t>
      </w:r>
      <w:proofErr w:type="spellStart"/>
      <w:r w:rsidRPr="005B29F0">
        <w:rPr>
          <w:rFonts w:ascii="Times New Roman" w:hAnsi="Times New Roman" w:cs="Times New Roman"/>
        </w:rPr>
        <w:t>GetToken</w:t>
      </w:r>
      <w:proofErr w:type="spellEnd"/>
      <w:r w:rsidRPr="005B29F0">
        <w:rPr>
          <w:rFonts w:ascii="Times New Roman" w:hAnsi="Times New Roman" w:cs="Times New Roman"/>
        </w:rPr>
        <w:t xml:space="preserve"> call) where K0 is securely transmitted to NPCI. The use of PKCS#1 v1.5 here is noted by </w:t>
      </w:r>
      <w:proofErr w:type="spellStart"/>
      <w:r w:rsidRPr="005B29F0">
        <w:rPr>
          <w:rFonts w:ascii="Times New Roman" w:hAnsi="Times New Roman" w:cs="Times New Roman"/>
        </w:rPr>
        <w:t>librefin</w:t>
      </w:r>
      <w:proofErr w:type="spellEnd"/>
      <w:r w:rsidRPr="005B29F0">
        <w:rPr>
          <w:rFonts w:ascii="Times New Roman" w:hAnsi="Times New Roman" w:cs="Times New Roman"/>
        </w:rPr>
        <w:t>-in as the "NPCI Signing Key" path — this is an older layer of the protocol.</w:t>
      </w:r>
    </w:p>
    <w:p w14:paraId="4D26EC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CL-GIST (Section 3.2) describes the more current version using RSA-OAEP-SHA256 for the challenge too. This divergence between the two sources reflects version evolution in the CL — the </w:t>
      </w:r>
      <w:proofErr w:type="spellStart"/>
      <w:r w:rsidRPr="005B29F0">
        <w:rPr>
          <w:rFonts w:ascii="Times New Roman" w:hAnsi="Times New Roman" w:cs="Times New Roman"/>
        </w:rPr>
        <w:t>librefin</w:t>
      </w:r>
      <w:proofErr w:type="spellEnd"/>
      <w:r w:rsidRPr="005B29F0">
        <w:rPr>
          <w:rFonts w:ascii="Times New Roman" w:hAnsi="Times New Roman" w:cs="Times New Roman"/>
        </w:rPr>
        <w:t>-in spec describes an earlier version (returning "2.0|...") while the CL-GIST describes a later version (returning "2.2|...").</w:t>
      </w:r>
    </w:p>
    <w:p w14:paraId="6957C1C6"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Asymmetric Use 3: RSA for NPCI → Issuer Bank Re-Encryption</w:t>
      </w:r>
    </w:p>
    <w:p w14:paraId="66B1BD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Q7</w:t>
      </w:r>
    </w:p>
    <w:p w14:paraId="4BBD83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When NPCI re-encrypts the PIN for the issuing bank, it uses the issuing bank's RSA public key. The specific padding scheme used at this hop is not published in any available primary source.</w:t>
      </w:r>
    </w:p>
    <w:p w14:paraId="405F0BA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r w:rsidRPr="005B29F0">
        <w:rPr>
          <w:rFonts w:ascii="Times New Roman" w:hAnsi="Times New Roman" w:cs="Times New Roman"/>
        </w:rPr>
        <w:t xml:space="preserve"> that RSA is used. </w:t>
      </w:r>
      <w:r w:rsidRPr="005B29F0">
        <w:rPr>
          <w:rFonts w:ascii="Times New Roman" w:hAnsi="Times New Roman" w:cs="Times New Roman"/>
          <w:b/>
          <w:bCs/>
        </w:rPr>
        <w:t>[HYPOTHESIS]</w:t>
      </w:r>
      <w:r w:rsidRPr="005B29F0">
        <w:rPr>
          <w:rFonts w:ascii="Times New Roman" w:hAnsi="Times New Roman" w:cs="Times New Roman"/>
        </w:rPr>
        <w:t xml:space="preserve"> that OAEP padding is used (consistent with HSM-to-HSM best practices and the NPCI Procedural Guidelines' HSM-only mandate).</w:t>
      </w:r>
    </w:p>
    <w:p w14:paraId="194DD9A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Asymmetric Use 4: RSA for Mutual TLS Between PSP and NPCI</w:t>
      </w:r>
    </w:p>
    <w:p w14:paraId="5AA2F3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5.1; [NPCI Circular NPCI/2025-26/IS/003]</w:t>
      </w:r>
    </w:p>
    <w:p w14:paraId="38735C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TLS connections between PSPs and NPCI use </w:t>
      </w:r>
      <w:r w:rsidRPr="005B29F0">
        <w:rPr>
          <w:rFonts w:ascii="Times New Roman" w:hAnsi="Times New Roman" w:cs="Times New Roman"/>
          <w:b/>
          <w:bCs/>
        </w:rPr>
        <w:t>mutual TLS (</w:t>
      </w:r>
      <w:proofErr w:type="spellStart"/>
      <w:r w:rsidRPr="005B29F0">
        <w:rPr>
          <w:rFonts w:ascii="Times New Roman" w:hAnsi="Times New Roman" w:cs="Times New Roman"/>
          <w:b/>
          <w:bCs/>
        </w:rPr>
        <w:t>mTLS</w:t>
      </w:r>
      <w:proofErr w:type="spellEnd"/>
      <w:r w:rsidRPr="005B29F0">
        <w:rPr>
          <w:rFonts w:ascii="Times New Roman" w:hAnsi="Times New Roman" w:cs="Times New Roman"/>
          <w:b/>
          <w:bCs/>
        </w:rPr>
        <w:t>)</w:t>
      </w:r>
      <w:r w:rsidRPr="005B29F0">
        <w:rPr>
          <w:rFonts w:ascii="Times New Roman" w:hAnsi="Times New Roman" w:cs="Times New Roman"/>
        </w:rPr>
        <w:t xml:space="preserve"> with X.509 certificates. RSA is used within the TLS handshake for:</w:t>
      </w:r>
    </w:p>
    <w:p w14:paraId="3CA03479" w14:textId="77777777" w:rsidR="005B29F0" w:rsidRPr="005B29F0" w:rsidRDefault="005B29F0">
      <w:pPr>
        <w:numPr>
          <w:ilvl w:val="0"/>
          <w:numId w:val="26"/>
        </w:numPr>
        <w:ind w:left="142" w:firstLine="0"/>
        <w:rPr>
          <w:rFonts w:ascii="Times New Roman" w:hAnsi="Times New Roman" w:cs="Times New Roman"/>
        </w:rPr>
      </w:pPr>
      <w:r w:rsidRPr="005B29F0">
        <w:rPr>
          <w:rFonts w:ascii="Times New Roman" w:hAnsi="Times New Roman" w:cs="Times New Roman"/>
        </w:rPr>
        <w:lastRenderedPageBreak/>
        <w:t>Server authentication (NPCI's TLS certificate verified by PSP)</w:t>
      </w:r>
    </w:p>
    <w:p w14:paraId="6909CB30" w14:textId="77777777" w:rsidR="005B29F0" w:rsidRPr="005B29F0" w:rsidRDefault="005B29F0">
      <w:pPr>
        <w:numPr>
          <w:ilvl w:val="0"/>
          <w:numId w:val="26"/>
        </w:numPr>
        <w:ind w:left="142" w:firstLine="0"/>
        <w:rPr>
          <w:rFonts w:ascii="Times New Roman" w:hAnsi="Times New Roman" w:cs="Times New Roman"/>
        </w:rPr>
      </w:pPr>
      <w:r w:rsidRPr="005B29F0">
        <w:rPr>
          <w:rFonts w:ascii="Times New Roman" w:hAnsi="Times New Roman" w:cs="Times New Roman"/>
        </w:rPr>
        <w:t>Client authentication (PSP's IDRBT CA certificate verified by NPCI)</w:t>
      </w:r>
    </w:p>
    <w:p w14:paraId="37C4EA59" w14:textId="77777777" w:rsidR="005B29F0" w:rsidRPr="005B29F0" w:rsidRDefault="005B29F0">
      <w:pPr>
        <w:numPr>
          <w:ilvl w:val="0"/>
          <w:numId w:val="26"/>
        </w:numPr>
        <w:ind w:left="142" w:firstLine="0"/>
        <w:rPr>
          <w:rFonts w:ascii="Times New Roman" w:hAnsi="Times New Roman" w:cs="Times New Roman"/>
        </w:rPr>
      </w:pPr>
      <w:r w:rsidRPr="005B29F0">
        <w:rPr>
          <w:rFonts w:ascii="Times New Roman" w:hAnsi="Times New Roman" w:cs="Times New Roman"/>
        </w:rPr>
        <w:t>Key exchange (TLS 1.3 uses ephemeral Diffie-Hellman for session key agreement, with RSA only for authentication)</w:t>
      </w:r>
    </w:p>
    <w:p w14:paraId="185F20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w:t>
      </w:r>
      <w:r w:rsidRPr="005B29F0">
        <w:rPr>
          <w:rFonts w:ascii="Times New Roman" w:hAnsi="Times New Roman" w:cs="Times New Roman"/>
          <w:b/>
          <w:bCs/>
        </w:rPr>
        <w:t>transport-layer asymmetric cryptography</w:t>
      </w:r>
      <w:r w:rsidRPr="005B29F0">
        <w:rPr>
          <w:rFonts w:ascii="Times New Roman" w:hAnsi="Times New Roman" w:cs="Times New Roman"/>
        </w:rPr>
        <w:t xml:space="preserve"> — separate from the payload-layer RSA (Uses 1–3). The PIN is protected by payload-layer RSA even within the TLS tunnel — so an attacker who broke TLS would still see only RSA-OAEP ciphertext.</w:t>
      </w:r>
    </w:p>
    <w:p w14:paraId="145FD2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40AEA76A">
          <v:rect id="_x0000_i2578" style="width:0;height:1.5pt" o:hralign="center" o:hrstd="t" o:hr="t" fillcolor="#a0a0a0" stroked="f"/>
        </w:pict>
      </w:r>
    </w:p>
    <w:p w14:paraId="3B27BDC6"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Q7. Is Symmetric Cryptography Involved?</w:t>
      </w:r>
    </w:p>
    <w:p w14:paraId="7EA8159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 AES is used for the transaction context binding layer.</w:t>
      </w:r>
      <w:r w:rsidRPr="005B29F0">
        <w:rPr>
          <w:rFonts w:ascii="Times New Roman" w:hAnsi="Times New Roman" w:cs="Times New Roman"/>
        </w:rPr>
        <w:t xml:space="preserve"> Symmetric cryptography plays a different role from the asymmetric layer: it binds the PIN to the specific transaction parameters rather than providing primary confidentiality.</w:t>
      </w:r>
    </w:p>
    <w:p w14:paraId="115138B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Symmetric Use 1: AES-GCM for Transaction Context Encryption (CL-GIST version)</w:t>
      </w:r>
    </w:p>
    <w:p w14:paraId="73F8BB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4.2:</w:t>
      </w:r>
    </w:p>
    <w:p w14:paraId="283B89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iv =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(12</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96-bit random IV</w:t>
      </w:r>
    </w:p>
    <w:p w14:paraId="0F05E8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ciphertext = AESGCM(k0</w:t>
      </w:r>
      <w:proofErr w:type="gramStart"/>
      <w:r w:rsidRPr="005B29F0">
        <w:rPr>
          <w:rFonts w:ascii="Times New Roman" w:hAnsi="Times New Roman" w:cs="Times New Roman"/>
        </w:rPr>
        <w:t>).encrypt</w:t>
      </w:r>
      <w:proofErr w:type="gramEnd"/>
      <w:r w:rsidRPr="005B29F0">
        <w:rPr>
          <w:rFonts w:ascii="Times New Roman" w:hAnsi="Times New Roman" w:cs="Times New Roman"/>
        </w:rPr>
        <w:t>(</w:t>
      </w:r>
    </w:p>
    <w:p w14:paraId="70B47CF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iv,</w:t>
      </w:r>
    </w:p>
    <w:p w14:paraId="572AF81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sha256_</w:t>
      </w:r>
      <w:proofErr w:type="gramStart"/>
      <w:r w:rsidRPr="005B29F0">
        <w:rPr>
          <w:rFonts w:ascii="Times New Roman" w:hAnsi="Times New Roman" w:cs="Times New Roman"/>
        </w:rPr>
        <w:t xml:space="preserve">digest,   </w:t>
      </w:r>
      <w:proofErr w:type="gramEnd"/>
      <w:r w:rsidRPr="005B29F0">
        <w:rPr>
          <w:rFonts w:ascii="Times New Roman" w:hAnsi="Times New Roman" w:cs="Times New Roman"/>
        </w:rPr>
        <w:t># 32-byte SHA-256 hash of pipe string</w:t>
      </w:r>
    </w:p>
    <w:p w14:paraId="267CFE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None             # no additional authenticated data</w:t>
      </w:r>
    </w:p>
    <w:p w14:paraId="2443D9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59EF0CA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Output: 32-byte ciphertext + 16-byte GCM authentication tag</w:t>
      </w:r>
    </w:p>
    <w:p w14:paraId="42C642AE" w14:textId="77777777" w:rsidR="005B29F0" w:rsidRPr="005B29F0" w:rsidRDefault="005B29F0" w:rsidP="005B29F0">
      <w:pPr>
        <w:ind w:left="142" w:firstLine="0"/>
        <w:rPr>
          <w:rFonts w:ascii="Times New Roman" w:hAnsi="Times New Roman" w:cs="Times New Roman"/>
        </w:rPr>
      </w:pPr>
    </w:p>
    <w:p w14:paraId="4AF8F4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Algorithm:</w:t>
      </w:r>
      <w:r w:rsidRPr="005B29F0">
        <w:rPr>
          <w:rFonts w:ascii="Times New Roman" w:hAnsi="Times New Roman" w:cs="Times New Roman"/>
        </w:rPr>
        <w:t xml:space="preserve"> AES-256-GCM</w:t>
      </w:r>
    </w:p>
    <w:p w14:paraId="4BC45860" w14:textId="77777777" w:rsidR="005B29F0" w:rsidRPr="005B29F0" w:rsidRDefault="005B29F0">
      <w:pPr>
        <w:numPr>
          <w:ilvl w:val="0"/>
          <w:numId w:val="27"/>
        </w:numPr>
        <w:ind w:left="142" w:firstLine="0"/>
        <w:rPr>
          <w:rFonts w:ascii="Times New Roman" w:hAnsi="Times New Roman" w:cs="Times New Roman"/>
        </w:rPr>
      </w:pPr>
      <w:r w:rsidRPr="005B29F0">
        <w:rPr>
          <w:rFonts w:ascii="Times New Roman" w:hAnsi="Times New Roman" w:cs="Times New Roman"/>
        </w:rPr>
        <w:t>Key size: 256 bits (K0)</w:t>
      </w:r>
    </w:p>
    <w:p w14:paraId="467F2F9E" w14:textId="77777777" w:rsidR="005B29F0" w:rsidRPr="005B29F0" w:rsidRDefault="005B29F0">
      <w:pPr>
        <w:numPr>
          <w:ilvl w:val="0"/>
          <w:numId w:val="27"/>
        </w:numPr>
        <w:ind w:left="142" w:firstLine="0"/>
        <w:rPr>
          <w:rFonts w:ascii="Times New Roman" w:hAnsi="Times New Roman" w:cs="Times New Roman"/>
        </w:rPr>
      </w:pPr>
      <w:r w:rsidRPr="005B29F0">
        <w:rPr>
          <w:rFonts w:ascii="Times New Roman" w:hAnsi="Times New Roman" w:cs="Times New Roman"/>
        </w:rPr>
        <w:t>IV: 96-bit (12-byte) random nonce</w:t>
      </w:r>
    </w:p>
    <w:p w14:paraId="1852AAF3" w14:textId="77777777" w:rsidR="005B29F0" w:rsidRPr="005B29F0" w:rsidRDefault="005B29F0">
      <w:pPr>
        <w:numPr>
          <w:ilvl w:val="0"/>
          <w:numId w:val="27"/>
        </w:numPr>
        <w:ind w:left="142" w:firstLine="0"/>
        <w:rPr>
          <w:rFonts w:ascii="Times New Roman" w:hAnsi="Times New Roman" w:cs="Times New Roman"/>
        </w:rPr>
      </w:pPr>
      <w:r w:rsidRPr="005B29F0">
        <w:rPr>
          <w:rFonts w:ascii="Times New Roman" w:hAnsi="Times New Roman" w:cs="Times New Roman"/>
        </w:rPr>
        <w:t>Mode: GCM (Galois/Counter Mode) — an authenticated encryption mode</w:t>
      </w:r>
    </w:p>
    <w:p w14:paraId="3674EAFE" w14:textId="77777777" w:rsidR="005B29F0" w:rsidRPr="005B29F0" w:rsidRDefault="005B29F0">
      <w:pPr>
        <w:numPr>
          <w:ilvl w:val="0"/>
          <w:numId w:val="27"/>
        </w:numPr>
        <w:ind w:left="142" w:firstLine="0"/>
        <w:rPr>
          <w:rFonts w:ascii="Times New Roman" w:hAnsi="Times New Roman" w:cs="Times New Roman"/>
        </w:rPr>
      </w:pPr>
      <w:r w:rsidRPr="005B29F0">
        <w:rPr>
          <w:rFonts w:ascii="Times New Roman" w:hAnsi="Times New Roman" w:cs="Times New Roman"/>
        </w:rPr>
        <w:t>Output: ciphertext || 128-bit authentication tag</w:t>
      </w:r>
    </w:p>
    <w:p w14:paraId="3E67ED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Why GCM specifically:</w:t>
      </w:r>
      <w:r w:rsidRPr="005B29F0">
        <w:rPr>
          <w:rFonts w:ascii="Times New Roman" w:hAnsi="Times New Roman" w:cs="Times New Roman"/>
        </w:rPr>
        <w:t xml:space="preserve"> AES-GCM is an AEAD (Authenticated Encryption with Associated Data) mode. It simultaneously encrypts the plaintext (SHA-256 digest) and produces a 128-bit MAC (Message Authentication Code) called the authentication tag. This tag:</w:t>
      </w:r>
    </w:p>
    <w:p w14:paraId="340AC402" w14:textId="77777777" w:rsidR="005B29F0" w:rsidRPr="005B29F0" w:rsidRDefault="005B29F0">
      <w:pPr>
        <w:numPr>
          <w:ilvl w:val="0"/>
          <w:numId w:val="28"/>
        </w:numPr>
        <w:ind w:left="142" w:firstLine="0"/>
        <w:rPr>
          <w:rFonts w:ascii="Times New Roman" w:hAnsi="Times New Roman" w:cs="Times New Roman"/>
        </w:rPr>
      </w:pPr>
      <w:r w:rsidRPr="005B29F0">
        <w:rPr>
          <w:rFonts w:ascii="Times New Roman" w:hAnsi="Times New Roman" w:cs="Times New Roman"/>
        </w:rPr>
        <w:t>Authenticates the ciphertext itself (modification detectable)</w:t>
      </w:r>
    </w:p>
    <w:p w14:paraId="1C0E60CA" w14:textId="77777777" w:rsidR="005B29F0" w:rsidRPr="005B29F0" w:rsidRDefault="005B29F0">
      <w:pPr>
        <w:numPr>
          <w:ilvl w:val="0"/>
          <w:numId w:val="28"/>
        </w:numPr>
        <w:ind w:left="142" w:firstLine="0"/>
        <w:rPr>
          <w:rFonts w:ascii="Times New Roman" w:hAnsi="Times New Roman" w:cs="Times New Roman"/>
        </w:rPr>
      </w:pPr>
      <w:r w:rsidRPr="005B29F0">
        <w:rPr>
          <w:rFonts w:ascii="Times New Roman" w:hAnsi="Times New Roman" w:cs="Times New Roman"/>
        </w:rPr>
        <w:t>Authenticates the IV (IV substitution detectable)</w:t>
      </w:r>
    </w:p>
    <w:p w14:paraId="6EA3D39C" w14:textId="77777777" w:rsidR="005B29F0" w:rsidRPr="005B29F0" w:rsidRDefault="005B29F0">
      <w:pPr>
        <w:numPr>
          <w:ilvl w:val="0"/>
          <w:numId w:val="28"/>
        </w:numPr>
        <w:ind w:left="142" w:firstLine="0"/>
        <w:rPr>
          <w:rFonts w:ascii="Times New Roman" w:hAnsi="Times New Roman" w:cs="Times New Roman"/>
        </w:rPr>
      </w:pPr>
      <w:r w:rsidRPr="005B29F0">
        <w:rPr>
          <w:rFonts w:ascii="Times New Roman" w:hAnsi="Times New Roman" w:cs="Times New Roman"/>
        </w:rPr>
        <w:t>Is unforgeable without knowledge of K0</w:t>
      </w:r>
    </w:p>
    <w:p w14:paraId="1DFA0A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authentication tag is what enables NPCI to detect tampering after decryption — if any bit of the ciphertext was changed in transit, the GCM tag verification fails, and the transaction is rejected.</w:t>
      </w:r>
    </w:p>
    <w:p w14:paraId="1C77494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lastRenderedPageBreak/>
        <w:t>Symmetric Use 2: AES (simpler version in earlier CL)</w:t>
      </w:r>
    </w:p>
    <w:p w14:paraId="274269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Payment Challenge, Step 3:</w:t>
      </w:r>
    </w:p>
    <w:p w14:paraId="39DDFA7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encrypted = Base64.encode(</w:t>
      </w:r>
      <w:proofErr w:type="spellStart"/>
      <w:r w:rsidRPr="005B29F0">
        <w:rPr>
          <w:rFonts w:ascii="Times New Roman" w:hAnsi="Times New Roman" w:cs="Times New Roman"/>
        </w:rPr>
        <w:t>AESEncrypt</w:t>
      </w:r>
      <w:proofErr w:type="spellEnd"/>
      <w:r w:rsidRPr="005B29F0">
        <w:rPr>
          <w:rFonts w:ascii="Times New Roman" w:hAnsi="Times New Roman" w:cs="Times New Roman"/>
        </w:rPr>
        <w:t>(sha256(message), K0))</w:t>
      </w:r>
    </w:p>
    <w:p w14:paraId="13DEFD3B" w14:textId="77777777" w:rsidR="005B29F0" w:rsidRPr="005B29F0" w:rsidRDefault="005B29F0" w:rsidP="005B29F0">
      <w:pPr>
        <w:ind w:left="142" w:firstLine="0"/>
        <w:rPr>
          <w:rFonts w:ascii="Times New Roman" w:hAnsi="Times New Roman" w:cs="Times New Roman"/>
        </w:rPr>
      </w:pPr>
    </w:p>
    <w:p w14:paraId="6CA56AE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t>
      </w:r>
      <w:proofErr w:type="spellStart"/>
      <w:r w:rsidRPr="005B29F0">
        <w:rPr>
          <w:rFonts w:ascii="Times New Roman" w:hAnsi="Times New Roman" w:cs="Times New Roman"/>
        </w:rPr>
        <w:t>librefin</w:t>
      </w:r>
      <w:proofErr w:type="spellEnd"/>
      <w:r w:rsidRPr="005B29F0">
        <w:rPr>
          <w:rFonts w:ascii="Times New Roman" w:hAnsi="Times New Roman" w:cs="Times New Roman"/>
        </w:rPr>
        <w:t xml:space="preserve">-in spec describes a simpler AES encryption (without explicit GCM mode mention) — the version returning "2.0|...". The CL-GIST's GCM version returns "2.2|...". Both use K0 as the AES key. The GCM version is the current specification; the </w:t>
      </w:r>
      <w:proofErr w:type="spellStart"/>
      <w:r w:rsidRPr="005B29F0">
        <w:rPr>
          <w:rFonts w:ascii="Times New Roman" w:hAnsi="Times New Roman" w:cs="Times New Roman"/>
        </w:rPr>
        <w:t>librefin</w:t>
      </w:r>
      <w:proofErr w:type="spellEnd"/>
      <w:r w:rsidRPr="005B29F0">
        <w:rPr>
          <w:rFonts w:ascii="Times New Roman" w:hAnsi="Times New Roman" w:cs="Times New Roman"/>
        </w:rPr>
        <w:t xml:space="preserve"> version is an earlier iteration.</w:t>
      </w:r>
    </w:p>
    <w:p w14:paraId="210392D6"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Symmetric Use 3: AES-256-CBC for Trust Computation (CL V1.7)</w:t>
      </w:r>
    </w:p>
    <w:p w14:paraId="2124F1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[CL-V17], Section 5.4.1 (cited in provided research Chapter 1, Q1, Step 1):</w:t>
      </w:r>
    </w:p>
    <w:p w14:paraId="2141AE9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Trust = AES-256-CBC </w:t>
      </w:r>
      <w:proofErr w:type="gramStart"/>
      <w:r w:rsidRPr="005B29F0">
        <w:rPr>
          <w:rFonts w:ascii="Times New Roman" w:hAnsi="Times New Roman" w:cs="Times New Roman"/>
        </w:rPr>
        <w:t>encrypt(</w:t>
      </w:r>
      <w:proofErr w:type="gramEnd"/>
    </w:p>
    <w:p w14:paraId="6FD28E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key   = PSP session token,</w:t>
      </w:r>
    </w:p>
    <w:p w14:paraId="7BAEA3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iv    = 16-byte random nonce (same nonce as in </w:t>
      </w:r>
      <w:proofErr w:type="spellStart"/>
      <w:r w:rsidRPr="005B29F0">
        <w:rPr>
          <w:rFonts w:ascii="Times New Roman" w:hAnsi="Times New Roman" w:cs="Times New Roman"/>
        </w:rPr>
        <w:t>Salt.random</w:t>
      </w:r>
      <w:proofErr w:type="spellEnd"/>
      <w:r w:rsidRPr="005B29F0">
        <w:rPr>
          <w:rFonts w:ascii="Times New Roman" w:hAnsi="Times New Roman" w:cs="Times New Roman"/>
        </w:rPr>
        <w:t>),</w:t>
      </w:r>
    </w:p>
    <w:p w14:paraId="75BD46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data  =</w:t>
      </w:r>
      <w:proofErr w:type="gramEnd"/>
      <w:r w:rsidRPr="005B29F0">
        <w:rPr>
          <w:rFonts w:ascii="Times New Roman" w:hAnsi="Times New Roman" w:cs="Times New Roman"/>
        </w:rPr>
        <w:t xml:space="preserve"> SHA-256(</w:t>
      </w:r>
      <w:proofErr w:type="spellStart"/>
      <w:r w:rsidRPr="005B29F0">
        <w:rPr>
          <w:rFonts w:ascii="Times New Roman" w:hAnsi="Times New Roman" w:cs="Times New Roman"/>
        </w:rPr>
        <w:t>credType|txnId|appId|mobileNumber|deviceId</w:t>
      </w:r>
      <w:proofErr w:type="spellEnd"/>
      <w:r w:rsidRPr="005B29F0">
        <w:rPr>
          <w:rFonts w:ascii="Times New Roman" w:hAnsi="Times New Roman" w:cs="Times New Roman"/>
        </w:rPr>
        <w:t>|</w:t>
      </w:r>
    </w:p>
    <w:p w14:paraId="793B0D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payerAddr|payeeAddr|txnAmount</w:t>
      </w:r>
      <w:proofErr w:type="spellEnd"/>
      <w:r w:rsidRPr="005B29F0">
        <w:rPr>
          <w:rFonts w:ascii="Times New Roman" w:hAnsi="Times New Roman" w:cs="Times New Roman"/>
        </w:rPr>
        <w:t>)</w:t>
      </w:r>
    </w:p>
    <w:p w14:paraId="6986EA7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77DE1013" w14:textId="77777777" w:rsidR="005B29F0" w:rsidRPr="005B29F0" w:rsidRDefault="005B29F0" w:rsidP="005B29F0">
      <w:pPr>
        <w:ind w:left="142" w:firstLine="0"/>
        <w:rPr>
          <w:rFonts w:ascii="Times New Roman" w:hAnsi="Times New Roman" w:cs="Times New Roman"/>
        </w:rPr>
      </w:pPr>
    </w:p>
    <w:p w14:paraId="1D1BAD3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a </w:t>
      </w:r>
      <w:r w:rsidRPr="005B29F0">
        <w:rPr>
          <w:rFonts w:ascii="Times New Roman" w:hAnsi="Times New Roman" w:cs="Times New Roman"/>
          <w:b/>
          <w:bCs/>
        </w:rPr>
        <w:t>third symmetric operation</w:t>
      </w:r>
      <w:r w:rsidRPr="005B29F0">
        <w:rPr>
          <w:rFonts w:ascii="Times New Roman" w:hAnsi="Times New Roman" w:cs="Times New Roman"/>
        </w:rPr>
        <w:t>, at a different layer — the Trust computation performed by the PSP backend (not the CL). It uses AES-256-CBC rather than GCM. Its purpose is not PIN encryption but transaction context binding for the PSP's own validation. Error L20 fires if the CL computes a different Trust value than what the PSP sent.</w:t>
      </w:r>
    </w:p>
    <w:p w14:paraId="49D15B8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Symmetric Use 4: AES for TLS Session Key (Transport Layer)</w:t>
      </w:r>
    </w:p>
    <w:p w14:paraId="7FB0C1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Within the TLS 1.3 connections between PSP↔NPCI and </w:t>
      </w:r>
      <w:proofErr w:type="spellStart"/>
      <w:r w:rsidRPr="005B29F0">
        <w:rPr>
          <w:rFonts w:ascii="Times New Roman" w:hAnsi="Times New Roman" w:cs="Times New Roman"/>
        </w:rPr>
        <w:t>NPCI↔issuer</w:t>
      </w:r>
      <w:proofErr w:type="spellEnd"/>
      <w:r w:rsidRPr="005B29F0">
        <w:rPr>
          <w:rFonts w:ascii="Times New Roman" w:hAnsi="Times New Roman" w:cs="Times New Roman"/>
        </w:rPr>
        <w:t xml:space="preserve"> bank, AES-GCM or ChaCha20-Poly1305 is used as the symmetric AEAD cipher for the session (after key exchange). This is the standard TLS symmetric layer, separate from payload-level AES.</w:t>
      </w:r>
    </w:p>
    <w:p w14:paraId="3B07B01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Role Distinction: Symmetric vs. Asymmetric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2659"/>
        <w:gridCol w:w="3208"/>
      </w:tblGrid>
      <w:tr w:rsidR="005B29F0" w:rsidRPr="005B29F0" w14:paraId="40B858E7" w14:textId="77777777" w:rsidTr="005B29F0">
        <w:trPr>
          <w:trHeight w:val="500"/>
        </w:trPr>
        <w:tc>
          <w:tcPr>
            <w:tcW w:w="0" w:type="auto"/>
            <w:tcMar>
              <w:top w:w="100" w:type="dxa"/>
              <w:left w:w="100" w:type="dxa"/>
              <w:bottom w:w="100" w:type="dxa"/>
              <w:right w:w="100" w:type="dxa"/>
            </w:tcMar>
            <w:hideMark/>
          </w:tcPr>
          <w:p w14:paraId="30FA20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Purpose</w:t>
            </w:r>
          </w:p>
        </w:tc>
        <w:tc>
          <w:tcPr>
            <w:tcW w:w="0" w:type="auto"/>
            <w:tcMar>
              <w:top w:w="100" w:type="dxa"/>
              <w:left w:w="100" w:type="dxa"/>
              <w:bottom w:w="100" w:type="dxa"/>
              <w:right w:w="100" w:type="dxa"/>
            </w:tcMar>
            <w:hideMark/>
          </w:tcPr>
          <w:p w14:paraId="06BE457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Algorithm</w:t>
            </w:r>
          </w:p>
        </w:tc>
        <w:tc>
          <w:tcPr>
            <w:tcW w:w="0" w:type="auto"/>
            <w:tcMar>
              <w:top w:w="100" w:type="dxa"/>
              <w:left w:w="100" w:type="dxa"/>
              <w:bottom w:w="100" w:type="dxa"/>
              <w:right w:w="100" w:type="dxa"/>
            </w:tcMar>
            <w:hideMark/>
          </w:tcPr>
          <w:p w14:paraId="4C7BB4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Key Type</w:t>
            </w:r>
          </w:p>
        </w:tc>
      </w:tr>
      <w:tr w:rsidR="005B29F0" w:rsidRPr="005B29F0" w14:paraId="6B4C2CA3" w14:textId="77777777" w:rsidTr="005B29F0">
        <w:trPr>
          <w:trHeight w:val="500"/>
        </w:trPr>
        <w:tc>
          <w:tcPr>
            <w:tcW w:w="0" w:type="auto"/>
            <w:tcMar>
              <w:top w:w="100" w:type="dxa"/>
              <w:left w:w="100" w:type="dxa"/>
              <w:bottom w:w="100" w:type="dxa"/>
              <w:right w:w="100" w:type="dxa"/>
            </w:tcMar>
            <w:hideMark/>
          </w:tcPr>
          <w:p w14:paraId="7B3776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confidentiality</w:t>
            </w:r>
          </w:p>
        </w:tc>
        <w:tc>
          <w:tcPr>
            <w:tcW w:w="0" w:type="auto"/>
            <w:tcMar>
              <w:top w:w="100" w:type="dxa"/>
              <w:left w:w="100" w:type="dxa"/>
              <w:bottom w:w="100" w:type="dxa"/>
              <w:right w:w="100" w:type="dxa"/>
            </w:tcMar>
            <w:hideMark/>
          </w:tcPr>
          <w:p w14:paraId="19C9EB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RSA-2048-OAEP</w:t>
            </w:r>
          </w:p>
        </w:tc>
        <w:tc>
          <w:tcPr>
            <w:tcW w:w="0" w:type="auto"/>
            <w:tcMar>
              <w:top w:w="100" w:type="dxa"/>
              <w:left w:w="100" w:type="dxa"/>
              <w:bottom w:w="100" w:type="dxa"/>
              <w:right w:w="100" w:type="dxa"/>
            </w:tcMar>
            <w:hideMark/>
          </w:tcPr>
          <w:p w14:paraId="725CC0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Asymmetric (NPCI public key)</w:t>
            </w:r>
          </w:p>
        </w:tc>
      </w:tr>
      <w:tr w:rsidR="005B29F0" w:rsidRPr="005B29F0" w14:paraId="5C5B0BB2" w14:textId="77777777" w:rsidTr="005B29F0">
        <w:trPr>
          <w:trHeight w:val="500"/>
        </w:trPr>
        <w:tc>
          <w:tcPr>
            <w:tcW w:w="0" w:type="auto"/>
            <w:tcMar>
              <w:top w:w="100" w:type="dxa"/>
              <w:left w:w="100" w:type="dxa"/>
              <w:bottom w:w="100" w:type="dxa"/>
              <w:right w:w="100" w:type="dxa"/>
            </w:tcMar>
            <w:hideMark/>
          </w:tcPr>
          <w:p w14:paraId="645951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Transaction context binding</w:t>
            </w:r>
          </w:p>
        </w:tc>
        <w:tc>
          <w:tcPr>
            <w:tcW w:w="0" w:type="auto"/>
            <w:tcMar>
              <w:top w:w="100" w:type="dxa"/>
              <w:left w:w="100" w:type="dxa"/>
              <w:bottom w:w="100" w:type="dxa"/>
              <w:right w:w="100" w:type="dxa"/>
            </w:tcMar>
            <w:hideMark/>
          </w:tcPr>
          <w:p w14:paraId="519629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AES-256-GCM</w:t>
            </w:r>
          </w:p>
        </w:tc>
        <w:tc>
          <w:tcPr>
            <w:tcW w:w="0" w:type="auto"/>
            <w:tcMar>
              <w:top w:w="100" w:type="dxa"/>
              <w:left w:w="100" w:type="dxa"/>
              <w:bottom w:w="100" w:type="dxa"/>
              <w:right w:w="100" w:type="dxa"/>
            </w:tcMar>
            <w:hideMark/>
          </w:tcPr>
          <w:p w14:paraId="08AFD3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Symmetric (K0 session key)</w:t>
            </w:r>
          </w:p>
        </w:tc>
      </w:tr>
      <w:tr w:rsidR="005B29F0" w:rsidRPr="005B29F0" w14:paraId="2CCA70F2" w14:textId="77777777" w:rsidTr="005B29F0">
        <w:trPr>
          <w:trHeight w:val="500"/>
        </w:trPr>
        <w:tc>
          <w:tcPr>
            <w:tcW w:w="0" w:type="auto"/>
            <w:tcMar>
              <w:top w:w="100" w:type="dxa"/>
              <w:left w:w="100" w:type="dxa"/>
              <w:bottom w:w="100" w:type="dxa"/>
              <w:right w:w="100" w:type="dxa"/>
            </w:tcMar>
            <w:hideMark/>
          </w:tcPr>
          <w:p w14:paraId="2BDC862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Trust validation</w:t>
            </w:r>
          </w:p>
        </w:tc>
        <w:tc>
          <w:tcPr>
            <w:tcW w:w="0" w:type="auto"/>
            <w:tcMar>
              <w:top w:w="100" w:type="dxa"/>
              <w:left w:w="100" w:type="dxa"/>
              <w:bottom w:w="100" w:type="dxa"/>
              <w:right w:w="100" w:type="dxa"/>
            </w:tcMar>
            <w:hideMark/>
          </w:tcPr>
          <w:p w14:paraId="4614565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AES-256-CBC</w:t>
            </w:r>
          </w:p>
        </w:tc>
        <w:tc>
          <w:tcPr>
            <w:tcW w:w="0" w:type="auto"/>
            <w:tcMar>
              <w:top w:w="100" w:type="dxa"/>
              <w:left w:w="100" w:type="dxa"/>
              <w:bottom w:w="100" w:type="dxa"/>
              <w:right w:w="100" w:type="dxa"/>
            </w:tcMar>
            <w:hideMark/>
          </w:tcPr>
          <w:p w14:paraId="1542552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Symmetric (PSP session token)</w:t>
            </w:r>
          </w:p>
        </w:tc>
      </w:tr>
      <w:tr w:rsidR="005B29F0" w:rsidRPr="005B29F0" w14:paraId="0D49E43F" w14:textId="77777777" w:rsidTr="005B29F0">
        <w:trPr>
          <w:trHeight w:val="500"/>
        </w:trPr>
        <w:tc>
          <w:tcPr>
            <w:tcW w:w="0" w:type="auto"/>
            <w:tcMar>
              <w:top w:w="100" w:type="dxa"/>
              <w:left w:w="100" w:type="dxa"/>
              <w:bottom w:w="100" w:type="dxa"/>
              <w:right w:w="100" w:type="dxa"/>
            </w:tcMar>
            <w:hideMark/>
          </w:tcPr>
          <w:p w14:paraId="6D5BC6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 transmission to NPCI</w:t>
            </w:r>
          </w:p>
        </w:tc>
        <w:tc>
          <w:tcPr>
            <w:tcW w:w="0" w:type="auto"/>
            <w:tcMar>
              <w:top w:w="100" w:type="dxa"/>
              <w:left w:w="100" w:type="dxa"/>
              <w:bottom w:w="100" w:type="dxa"/>
              <w:right w:w="100" w:type="dxa"/>
            </w:tcMar>
            <w:hideMark/>
          </w:tcPr>
          <w:p w14:paraId="74D4A3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 (PKCS#1 or OAEP)</w:t>
            </w:r>
          </w:p>
        </w:tc>
        <w:tc>
          <w:tcPr>
            <w:tcW w:w="0" w:type="auto"/>
            <w:tcMar>
              <w:top w:w="100" w:type="dxa"/>
              <w:left w:w="100" w:type="dxa"/>
              <w:bottom w:w="100" w:type="dxa"/>
              <w:right w:w="100" w:type="dxa"/>
            </w:tcMar>
            <w:hideMark/>
          </w:tcPr>
          <w:p w14:paraId="1C94A3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Asymmetric (NPCI signing key)</w:t>
            </w:r>
          </w:p>
        </w:tc>
      </w:tr>
      <w:tr w:rsidR="005B29F0" w:rsidRPr="005B29F0" w14:paraId="386DD820" w14:textId="77777777" w:rsidTr="005B29F0">
        <w:trPr>
          <w:trHeight w:val="500"/>
        </w:trPr>
        <w:tc>
          <w:tcPr>
            <w:tcW w:w="0" w:type="auto"/>
            <w:tcMar>
              <w:top w:w="100" w:type="dxa"/>
              <w:left w:w="100" w:type="dxa"/>
              <w:bottom w:w="100" w:type="dxa"/>
              <w:right w:w="100" w:type="dxa"/>
            </w:tcMar>
            <w:hideMark/>
          </w:tcPr>
          <w:p w14:paraId="66C5F07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PSP↔NPCI transport</w:t>
            </w:r>
          </w:p>
        </w:tc>
        <w:tc>
          <w:tcPr>
            <w:tcW w:w="0" w:type="auto"/>
            <w:tcMar>
              <w:top w:w="100" w:type="dxa"/>
              <w:left w:w="100" w:type="dxa"/>
              <w:bottom w:w="100" w:type="dxa"/>
              <w:right w:w="100" w:type="dxa"/>
            </w:tcMar>
            <w:hideMark/>
          </w:tcPr>
          <w:p w14:paraId="52A8070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AES-256-GCM (TLS 1.3)</w:t>
            </w:r>
          </w:p>
        </w:tc>
        <w:tc>
          <w:tcPr>
            <w:tcW w:w="0" w:type="auto"/>
            <w:tcMar>
              <w:top w:w="100" w:type="dxa"/>
              <w:left w:w="100" w:type="dxa"/>
              <w:bottom w:w="100" w:type="dxa"/>
              <w:right w:w="100" w:type="dxa"/>
            </w:tcMar>
            <w:hideMark/>
          </w:tcPr>
          <w:p w14:paraId="1322C8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Symmetric (TLS session key)</w:t>
            </w:r>
          </w:p>
        </w:tc>
      </w:tr>
    </w:tbl>
    <w:p w14:paraId="690927E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7596F4B">
          <v:rect id="_x0000_i2579" style="width:0;height:1.5pt" o:hralign="center" o:hrstd="t" o:hr="t" fillcolor="#a0a0a0" stroked="f"/>
        </w:pict>
      </w:r>
    </w:p>
    <w:p w14:paraId="1F4BBDE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Q8. Is a Hardware-Backed Key Involved?</w:t>
      </w:r>
    </w:p>
    <w:p w14:paraId="37C209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 at both ends of the chain.</w:t>
      </w:r>
      <w:r w:rsidRPr="005B29F0">
        <w:rPr>
          <w:rFonts w:ascii="Times New Roman" w:hAnsi="Times New Roman" w:cs="Times New Roman"/>
        </w:rPr>
        <w:t xml:space="preserve"> Hardware security modules protect the most sensitive keys: NPCI's RSA private key (at NPCI), the issuing bank's RSA private key (at the bank), and the device-binding key (on the user's Android device).</w:t>
      </w:r>
    </w:p>
    <w:p w14:paraId="29E4531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Hardware Layer 1: Android Keystore (On-Device, TEE-Backed)</w:t>
      </w:r>
    </w:p>
    <w:p w14:paraId="37552E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Circular NPCI/2025-26/IS/003, Mandatory Control B.3; Android Keystore documentation (cited throughout this research)</w:t>
      </w:r>
    </w:p>
    <w:p w14:paraId="59D7F4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device-binding RSA/EC key pair generated during UPI registration is stored in the </w:t>
      </w:r>
      <w:r w:rsidRPr="005B29F0">
        <w:rPr>
          <w:rFonts w:ascii="Times New Roman" w:hAnsi="Times New Roman" w:cs="Times New Roman"/>
          <w:b/>
          <w:bCs/>
        </w:rPr>
        <w:t>Android Keystore</w:t>
      </w:r>
      <w:r w:rsidRPr="005B29F0">
        <w:rPr>
          <w:rFonts w:ascii="Times New Roman" w:hAnsi="Times New Roman" w:cs="Times New Roman"/>
        </w:rPr>
        <w:t>, backed by either:</w:t>
      </w:r>
    </w:p>
    <w:p w14:paraId="4CBEEE56" w14:textId="77777777" w:rsidR="005B29F0" w:rsidRPr="005B29F0" w:rsidRDefault="005B29F0">
      <w:pPr>
        <w:numPr>
          <w:ilvl w:val="0"/>
          <w:numId w:val="29"/>
        </w:numPr>
        <w:ind w:left="142" w:firstLine="0"/>
        <w:rPr>
          <w:rFonts w:ascii="Times New Roman" w:hAnsi="Times New Roman" w:cs="Times New Roman"/>
        </w:rPr>
      </w:pPr>
      <w:r w:rsidRPr="005B29F0">
        <w:rPr>
          <w:rFonts w:ascii="Times New Roman" w:hAnsi="Times New Roman" w:cs="Times New Roman"/>
          <w:b/>
          <w:bCs/>
        </w:rPr>
        <w:t>TEE (Trusted Execution Environment)</w:t>
      </w:r>
      <w:r w:rsidRPr="005B29F0">
        <w:rPr>
          <w:rFonts w:ascii="Times New Roman" w:hAnsi="Times New Roman" w:cs="Times New Roman"/>
        </w:rPr>
        <w:t xml:space="preserve"> — a hardware-isolated CPU mode running a separate secure OS (</w:t>
      </w:r>
      <w:proofErr w:type="spellStart"/>
      <w:r w:rsidRPr="005B29F0">
        <w:rPr>
          <w:rFonts w:ascii="Times New Roman" w:hAnsi="Times New Roman" w:cs="Times New Roman"/>
        </w:rPr>
        <w:t>TrustZone</w:t>
      </w:r>
      <w:proofErr w:type="spellEnd"/>
      <w:r w:rsidRPr="005B29F0">
        <w:rPr>
          <w:rFonts w:ascii="Times New Roman" w:hAnsi="Times New Roman" w:cs="Times New Roman"/>
        </w:rPr>
        <w:t xml:space="preserve"> on ARM) where key material is protected from the main OS</w:t>
      </w:r>
    </w:p>
    <w:p w14:paraId="53CA357A" w14:textId="77777777" w:rsidR="005B29F0" w:rsidRPr="005B29F0" w:rsidRDefault="005B29F0">
      <w:pPr>
        <w:numPr>
          <w:ilvl w:val="0"/>
          <w:numId w:val="29"/>
        </w:numPr>
        <w:ind w:left="142" w:firstLine="0"/>
        <w:rPr>
          <w:rFonts w:ascii="Times New Roman" w:hAnsi="Times New Roman" w:cs="Times New Roman"/>
        </w:rPr>
      </w:pPr>
      <w:proofErr w:type="spellStart"/>
      <w:r w:rsidRPr="005B29F0">
        <w:rPr>
          <w:rFonts w:ascii="Times New Roman" w:hAnsi="Times New Roman" w:cs="Times New Roman"/>
          <w:b/>
          <w:bCs/>
        </w:rPr>
        <w:t>StrongBox</w:t>
      </w:r>
      <w:proofErr w:type="spellEnd"/>
      <w:r w:rsidRPr="005B29F0">
        <w:rPr>
          <w:rFonts w:ascii="Times New Roman" w:hAnsi="Times New Roman" w:cs="Times New Roman"/>
          <w:b/>
          <w:bCs/>
        </w:rPr>
        <w:t xml:space="preserve"> (Titan M chip)</w:t>
      </w:r>
      <w:r w:rsidRPr="005B29F0">
        <w:rPr>
          <w:rFonts w:ascii="Times New Roman" w:hAnsi="Times New Roman" w:cs="Times New Roman"/>
        </w:rPr>
        <w:t xml:space="preserve"> — a dedicated security co-processor (e.g., Google's Titan M on Pixel phones) providing even stronger isolation than the TEE</w:t>
      </w:r>
    </w:p>
    <w:p w14:paraId="0F727A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Properties of a Keystore-backed key:</w:t>
      </w:r>
    </w:p>
    <w:p w14:paraId="35C565DD" w14:textId="77777777" w:rsidR="005B29F0" w:rsidRPr="005B29F0" w:rsidRDefault="005B29F0">
      <w:pPr>
        <w:numPr>
          <w:ilvl w:val="0"/>
          <w:numId w:val="30"/>
        </w:numPr>
        <w:ind w:left="142" w:firstLine="0"/>
        <w:rPr>
          <w:rFonts w:ascii="Times New Roman" w:hAnsi="Times New Roman" w:cs="Times New Roman"/>
        </w:rPr>
      </w:pPr>
      <w:r w:rsidRPr="005B29F0">
        <w:rPr>
          <w:rFonts w:ascii="Times New Roman" w:hAnsi="Times New Roman" w:cs="Times New Roman"/>
          <w:b/>
          <w:bCs/>
        </w:rPr>
        <w:t>Non-exportable:</w:t>
      </w:r>
      <w:r w:rsidRPr="005B29F0">
        <w:rPr>
          <w:rFonts w:ascii="Times New Roman" w:hAnsi="Times New Roman" w:cs="Times New Roman"/>
        </w:rPr>
        <w:t xml:space="preserve"> The private key material never leaves the TEE/</w:t>
      </w:r>
      <w:proofErr w:type="spellStart"/>
      <w:r w:rsidRPr="005B29F0">
        <w:rPr>
          <w:rFonts w:ascii="Times New Roman" w:hAnsi="Times New Roman" w:cs="Times New Roman"/>
        </w:rPr>
        <w:t>StrongBox</w:t>
      </w:r>
      <w:proofErr w:type="spellEnd"/>
      <w:r w:rsidRPr="005B29F0">
        <w:rPr>
          <w:rFonts w:ascii="Times New Roman" w:hAnsi="Times New Roman" w:cs="Times New Roman"/>
        </w:rPr>
        <w:t xml:space="preserve">, even </w:t>
      </w:r>
      <w:proofErr w:type="spellStart"/>
      <w:r w:rsidRPr="005B29F0">
        <w:rPr>
          <w:rFonts w:ascii="Times New Roman" w:hAnsi="Times New Roman" w:cs="Times New Roman"/>
        </w:rPr>
        <w:t>through</w:t>
      </w:r>
      <w:proofErr w:type="spellEnd"/>
      <w:r w:rsidRPr="005B29F0">
        <w:rPr>
          <w:rFonts w:ascii="Times New Roman" w:hAnsi="Times New Roman" w:cs="Times New Roman"/>
        </w:rPr>
        <w:t xml:space="preserve"> Android APIs</w:t>
      </w:r>
    </w:p>
    <w:p w14:paraId="70E1A97F" w14:textId="77777777" w:rsidR="005B29F0" w:rsidRPr="005B29F0" w:rsidRDefault="005B29F0">
      <w:pPr>
        <w:numPr>
          <w:ilvl w:val="0"/>
          <w:numId w:val="30"/>
        </w:numPr>
        <w:ind w:left="142" w:firstLine="0"/>
        <w:rPr>
          <w:rFonts w:ascii="Times New Roman" w:hAnsi="Times New Roman" w:cs="Times New Roman"/>
        </w:rPr>
      </w:pPr>
      <w:r w:rsidRPr="005B29F0">
        <w:rPr>
          <w:rFonts w:ascii="Times New Roman" w:hAnsi="Times New Roman" w:cs="Times New Roman"/>
          <w:b/>
          <w:bCs/>
        </w:rPr>
        <w:t>Hardware-bound:</w:t>
      </w:r>
      <w:r w:rsidRPr="005B29F0">
        <w:rPr>
          <w:rFonts w:ascii="Times New Roman" w:hAnsi="Times New Roman" w:cs="Times New Roman"/>
        </w:rPr>
        <w:t xml:space="preserve"> The key is tied to this specific device's hardware; it cannot be copied to another device</w:t>
      </w:r>
    </w:p>
    <w:p w14:paraId="1C3061A7" w14:textId="77777777" w:rsidR="005B29F0" w:rsidRPr="005B29F0" w:rsidRDefault="005B29F0">
      <w:pPr>
        <w:numPr>
          <w:ilvl w:val="0"/>
          <w:numId w:val="30"/>
        </w:numPr>
        <w:ind w:left="142" w:firstLine="0"/>
        <w:rPr>
          <w:rFonts w:ascii="Times New Roman" w:hAnsi="Times New Roman" w:cs="Times New Roman"/>
        </w:rPr>
      </w:pPr>
      <w:r w:rsidRPr="005B29F0">
        <w:rPr>
          <w:rFonts w:ascii="Times New Roman" w:hAnsi="Times New Roman" w:cs="Times New Roman"/>
          <w:b/>
          <w:bCs/>
        </w:rPr>
        <w:t>Authentication-gated:</w:t>
      </w:r>
      <w:r w:rsidRPr="005B29F0">
        <w:rPr>
          <w:rFonts w:ascii="Times New Roman" w:hAnsi="Times New Roman" w:cs="Times New Roman"/>
        </w:rPr>
        <w:t xml:space="preserve"> The key can be configured to require user authentication (</w:t>
      </w:r>
      <w:proofErr w:type="spellStart"/>
      <w:r w:rsidRPr="005B29F0">
        <w:rPr>
          <w:rFonts w:ascii="Times New Roman" w:hAnsi="Times New Roman" w:cs="Times New Roman"/>
        </w:rPr>
        <w:t>setUserAuthenticationRequired</w:t>
      </w:r>
      <w:proofErr w:type="spellEnd"/>
      <w:r w:rsidRPr="005B29F0">
        <w:rPr>
          <w:rFonts w:ascii="Times New Roman" w:hAnsi="Times New Roman" w:cs="Times New Roman"/>
        </w:rPr>
        <w:t>(true)) before use</w:t>
      </w:r>
    </w:p>
    <w:p w14:paraId="071F08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However, a critical distinction: the </w:t>
      </w:r>
      <w:r w:rsidRPr="005B29F0">
        <w:rPr>
          <w:rFonts w:ascii="Times New Roman" w:hAnsi="Times New Roman" w:cs="Times New Roman"/>
          <w:b/>
          <w:bCs/>
        </w:rPr>
        <w:t>Keystore key is the device-binding key</w:t>
      </w:r>
      <w:r w:rsidRPr="005B29F0">
        <w:rPr>
          <w:rFonts w:ascii="Times New Roman" w:hAnsi="Times New Roman" w:cs="Times New Roman"/>
        </w:rPr>
        <w:t>, not the PIN encryption key. The PIN encryption key is NPCI's RSA public key — which is not stored in the Keystore but in the CRT file in the APK. What the Keystore protects is the key that signs each transaction request, proving to the PSP server that the request originated from the registered device.</w:t>
      </w:r>
    </w:p>
    <w:p w14:paraId="4C96FA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[HYPOTHESIS]:</w:t>
      </w:r>
      <w:r w:rsidRPr="005B29F0">
        <w:rPr>
          <w:rFonts w:ascii="Times New Roman" w:hAnsi="Times New Roman" w:cs="Times New Roman"/>
        </w:rPr>
        <w:t xml:space="preserve"> The K0 session key generated by the CL is likely stored in memory only — not in the Keystore — for the duration of the CL session. The CL Spec Gist (Section 3.1) generates k0 via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(32</w:t>
      </w:r>
      <w:proofErr w:type="gramStart"/>
      <w:r w:rsidRPr="005B29F0">
        <w:rPr>
          <w:rFonts w:ascii="Times New Roman" w:hAnsi="Times New Roman" w:cs="Times New Roman"/>
        </w:rPr>
        <w:t>).hex</w:t>
      </w:r>
      <w:proofErr w:type="gramEnd"/>
      <w:r w:rsidRPr="005B29F0">
        <w:rPr>
          <w:rFonts w:ascii="Times New Roman" w:hAnsi="Times New Roman" w:cs="Times New Roman"/>
        </w:rPr>
        <w:t>(), which is a RAM operation, not a Keystore write.</w:t>
      </w:r>
    </w:p>
    <w:p w14:paraId="5705E08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Hardware Layer 2: NPCI's HSM (Server-Side)</w:t>
      </w:r>
    </w:p>
    <w:p w14:paraId="1784A6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Q7</w:t>
      </w:r>
    </w:p>
    <w:p w14:paraId="56EF24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NPCI's private key (corresponding to the public key embedded in all UPI APKs) is stored in a Hardware Security Module at NPCI's data centre. HSMs used in payment infrastructure are typically certified to:</w:t>
      </w:r>
    </w:p>
    <w:p w14:paraId="2F58908E" w14:textId="77777777" w:rsidR="005B29F0" w:rsidRPr="005B29F0" w:rsidRDefault="005B29F0">
      <w:pPr>
        <w:numPr>
          <w:ilvl w:val="0"/>
          <w:numId w:val="31"/>
        </w:numPr>
        <w:ind w:left="142" w:firstLine="0"/>
        <w:rPr>
          <w:rFonts w:ascii="Times New Roman" w:hAnsi="Times New Roman" w:cs="Times New Roman"/>
        </w:rPr>
      </w:pPr>
      <w:r w:rsidRPr="005B29F0">
        <w:rPr>
          <w:rFonts w:ascii="Times New Roman" w:hAnsi="Times New Roman" w:cs="Times New Roman"/>
          <w:b/>
          <w:bCs/>
        </w:rPr>
        <w:t>FIPS 140-2 Level 3</w:t>
      </w:r>
      <w:r w:rsidRPr="005B29F0">
        <w:rPr>
          <w:rFonts w:ascii="Times New Roman" w:hAnsi="Times New Roman" w:cs="Times New Roman"/>
        </w:rPr>
        <w:t xml:space="preserve"> or higher (US federal standard for cryptographic modules)</w:t>
      </w:r>
    </w:p>
    <w:p w14:paraId="73AE5EB1" w14:textId="77777777" w:rsidR="005B29F0" w:rsidRPr="005B29F0" w:rsidRDefault="005B29F0">
      <w:pPr>
        <w:numPr>
          <w:ilvl w:val="0"/>
          <w:numId w:val="31"/>
        </w:numPr>
        <w:ind w:left="142" w:firstLine="0"/>
        <w:rPr>
          <w:rFonts w:ascii="Times New Roman" w:hAnsi="Times New Roman" w:cs="Times New Roman"/>
        </w:rPr>
      </w:pPr>
      <w:r w:rsidRPr="005B29F0">
        <w:rPr>
          <w:rFonts w:ascii="Times New Roman" w:hAnsi="Times New Roman" w:cs="Times New Roman"/>
          <w:b/>
          <w:bCs/>
        </w:rPr>
        <w:t>PCI HSM</w:t>
      </w:r>
      <w:r w:rsidRPr="005B29F0">
        <w:rPr>
          <w:rFonts w:ascii="Times New Roman" w:hAnsi="Times New Roman" w:cs="Times New Roman"/>
        </w:rPr>
        <w:t xml:space="preserve"> (Payment Card Industry HSM standard)</w:t>
      </w:r>
    </w:p>
    <w:p w14:paraId="0373949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At FIPS 140-2 Level 3, an HSM provides:</w:t>
      </w:r>
    </w:p>
    <w:p w14:paraId="0418ABCB" w14:textId="77777777" w:rsidR="005B29F0" w:rsidRPr="005B29F0" w:rsidRDefault="005B29F0">
      <w:pPr>
        <w:numPr>
          <w:ilvl w:val="0"/>
          <w:numId w:val="32"/>
        </w:numPr>
        <w:ind w:left="142" w:firstLine="0"/>
        <w:rPr>
          <w:rFonts w:ascii="Times New Roman" w:hAnsi="Times New Roman" w:cs="Times New Roman"/>
        </w:rPr>
      </w:pPr>
      <w:r w:rsidRPr="005B29F0">
        <w:rPr>
          <w:rFonts w:ascii="Times New Roman" w:hAnsi="Times New Roman" w:cs="Times New Roman"/>
        </w:rPr>
        <w:lastRenderedPageBreak/>
        <w:t>Physical tamper detection and response (key zeroization on physical intrusion)</w:t>
      </w:r>
    </w:p>
    <w:p w14:paraId="4183480A" w14:textId="77777777" w:rsidR="005B29F0" w:rsidRPr="005B29F0" w:rsidRDefault="005B29F0">
      <w:pPr>
        <w:numPr>
          <w:ilvl w:val="0"/>
          <w:numId w:val="32"/>
        </w:numPr>
        <w:ind w:left="142" w:firstLine="0"/>
        <w:rPr>
          <w:rFonts w:ascii="Times New Roman" w:hAnsi="Times New Roman" w:cs="Times New Roman"/>
        </w:rPr>
      </w:pPr>
      <w:r w:rsidRPr="005B29F0">
        <w:rPr>
          <w:rFonts w:ascii="Times New Roman" w:hAnsi="Times New Roman" w:cs="Times New Roman"/>
        </w:rPr>
        <w:t>Identity-based authentication for all operator access</w:t>
      </w:r>
    </w:p>
    <w:p w14:paraId="646F716F" w14:textId="77777777" w:rsidR="005B29F0" w:rsidRPr="005B29F0" w:rsidRDefault="005B29F0">
      <w:pPr>
        <w:numPr>
          <w:ilvl w:val="0"/>
          <w:numId w:val="32"/>
        </w:numPr>
        <w:ind w:left="142" w:firstLine="0"/>
        <w:rPr>
          <w:rFonts w:ascii="Times New Roman" w:hAnsi="Times New Roman" w:cs="Times New Roman"/>
        </w:rPr>
      </w:pPr>
      <w:r w:rsidRPr="005B29F0">
        <w:rPr>
          <w:rFonts w:ascii="Times New Roman" w:hAnsi="Times New Roman" w:cs="Times New Roman"/>
        </w:rPr>
        <w:t>Role-based access control for cryptographic operations</w:t>
      </w:r>
    </w:p>
    <w:p w14:paraId="225FAC4F" w14:textId="77777777" w:rsidR="005B29F0" w:rsidRPr="005B29F0" w:rsidRDefault="005B29F0">
      <w:pPr>
        <w:numPr>
          <w:ilvl w:val="0"/>
          <w:numId w:val="32"/>
        </w:numPr>
        <w:ind w:left="142" w:firstLine="0"/>
        <w:rPr>
          <w:rFonts w:ascii="Times New Roman" w:hAnsi="Times New Roman" w:cs="Times New Roman"/>
        </w:rPr>
      </w:pPr>
      <w:r w:rsidRPr="005B29F0">
        <w:rPr>
          <w:rFonts w:ascii="Times New Roman" w:hAnsi="Times New Roman" w:cs="Times New Roman"/>
        </w:rPr>
        <w:t>Audit logging of all cryptographic operations</w:t>
      </w:r>
    </w:p>
    <w:p w14:paraId="4B6205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NPCI's HSM receives the RSA ciphertext, decrypts with the private key internally, performs the PIN verification and re-encryption, and returns the result — the plaintext PIN </w:t>
      </w:r>
      <w:r w:rsidRPr="005B29F0">
        <w:rPr>
          <w:rFonts w:ascii="Times New Roman" w:hAnsi="Times New Roman" w:cs="Times New Roman"/>
          <w:b/>
          <w:bCs/>
        </w:rPr>
        <w:t>never leaves the HSM boundary</w:t>
      </w:r>
      <w:r w:rsidRPr="005B29F0">
        <w:rPr>
          <w:rFonts w:ascii="Times New Roman" w:hAnsi="Times New Roman" w:cs="Times New Roman"/>
        </w:rPr>
        <w:t>.</w:t>
      </w:r>
    </w:p>
    <w:p w14:paraId="0A713F9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Hardware Layer 3: Issuing Bank's HSM (Server-Side)</w:t>
      </w:r>
    </w:p>
    <w:p w14:paraId="35A0A8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Q9:</w:t>
      </w:r>
    </w:p>
    <w:p w14:paraId="6F6DC0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issuer bank must mandatorily decrypt the PIN and any other such data using an HSM only — no software-only decryption path is permitted."</w:t>
      </w:r>
    </w:p>
    <w:p w14:paraId="606D5C0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issuing bank's HSM holds the bank's RSA private key and the PIN verification keys (the salts/offsets for each account's PIN hash). The mandate for HSM-only decryption is a </w:t>
      </w:r>
      <w:r w:rsidRPr="005B29F0">
        <w:rPr>
          <w:rFonts w:ascii="Times New Roman" w:hAnsi="Times New Roman" w:cs="Times New Roman"/>
          <w:b/>
          <w:bCs/>
        </w:rPr>
        <w:t>regulatory compliance requirement</w:t>
      </w:r>
      <w:r w:rsidRPr="005B29F0">
        <w:rPr>
          <w:rFonts w:ascii="Times New Roman" w:hAnsi="Times New Roman" w:cs="Times New Roman"/>
        </w:rPr>
        <w:t xml:space="preserve"> under NPCI's Procedural Guidelines — banks cannot implement PIN decryption in ordinary software even if they wanted to.</w:t>
      </w:r>
    </w:p>
    <w:p w14:paraId="5E6F95D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Hardware Layer Summary</w:t>
      </w:r>
    </w:p>
    <w:p w14:paraId="79D510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HARDWARE-BACKED KEY STORAGE IN UPI PAYMENT FLOW</w:t>
      </w:r>
    </w:p>
    <w:p w14:paraId="7DECE0E8" w14:textId="77777777" w:rsidR="005B29F0" w:rsidRPr="005B29F0" w:rsidRDefault="005B29F0" w:rsidP="005B29F0">
      <w:pPr>
        <w:ind w:left="142" w:firstLine="0"/>
        <w:rPr>
          <w:rFonts w:ascii="Times New Roman" w:hAnsi="Times New Roman" w:cs="Times New Roman"/>
        </w:rPr>
      </w:pPr>
    </w:p>
    <w:p w14:paraId="037D29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Android Device</w:t>
      </w:r>
    </w:p>
    <w:p w14:paraId="73AB3241"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Android Keystore (TEE/</w:t>
      </w:r>
      <w:proofErr w:type="spellStart"/>
      <w:r w:rsidRPr="005B29F0">
        <w:rPr>
          <w:rFonts w:ascii="Times New Roman" w:hAnsi="Times New Roman" w:cs="Times New Roman"/>
        </w:rPr>
        <w:t>StrongBox</w:t>
      </w:r>
      <w:proofErr w:type="spellEnd"/>
      <w:r w:rsidRPr="005B29F0">
        <w:rPr>
          <w:rFonts w:ascii="Times New Roman" w:hAnsi="Times New Roman" w:cs="Times New Roman"/>
        </w:rPr>
        <w:t>)</w:t>
      </w:r>
    </w:p>
    <w:p w14:paraId="09B3EA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Device-binding RSA/EC key pair</w:t>
      </w:r>
    </w:p>
    <w:p w14:paraId="5646E9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Purpose: Signs every transaction request to PSP</w:t>
      </w:r>
    </w:p>
    <w:p w14:paraId="7970D2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PIN encryption: NO (PIN encrypted with NPCI key, not this key)</w:t>
      </w:r>
    </w:p>
    <w:p w14:paraId="7847E2F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78DC258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 process RAM (not hardware-backed)</w:t>
      </w:r>
    </w:p>
    <w:p w14:paraId="3098A49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K0 session key (ephemeral, lives only for session duration)</w:t>
      </w:r>
    </w:p>
    <w:p w14:paraId="6AEF8B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Purpose: AES-GCM encrypt transaction context hash</w:t>
      </w:r>
    </w:p>
    <w:p w14:paraId="02D3FC5E" w14:textId="77777777" w:rsidR="005B29F0" w:rsidRPr="005B29F0" w:rsidRDefault="005B29F0" w:rsidP="005B29F0">
      <w:pPr>
        <w:ind w:left="142" w:firstLine="0"/>
        <w:rPr>
          <w:rFonts w:ascii="Times New Roman" w:hAnsi="Times New Roman" w:cs="Times New Roman"/>
        </w:rPr>
      </w:pPr>
    </w:p>
    <w:p w14:paraId="198546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Data Centre</w:t>
      </w:r>
    </w:p>
    <w:p w14:paraId="28DCC7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NPCI HSM (FIPS 140-2 Level 3)</w:t>
      </w:r>
    </w:p>
    <w:p w14:paraId="38E5F53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NPCI RSA-2048 private key</w:t>
      </w:r>
    </w:p>
    <w:p w14:paraId="68FE35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Purpose: Decrypt PIN payload from device, re-encrypt for bank</w:t>
      </w:r>
    </w:p>
    <w:p w14:paraId="7B649601" w14:textId="77777777" w:rsidR="005B29F0" w:rsidRPr="005B29F0" w:rsidRDefault="005B29F0" w:rsidP="005B29F0">
      <w:pPr>
        <w:ind w:left="142" w:firstLine="0"/>
        <w:rPr>
          <w:rFonts w:ascii="Times New Roman" w:hAnsi="Times New Roman" w:cs="Times New Roman"/>
        </w:rPr>
      </w:pPr>
    </w:p>
    <w:p w14:paraId="5CDB8BD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Data Centre</w:t>
      </w:r>
    </w:p>
    <w:p w14:paraId="6D908B1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Bank HSM (Mandatory under Procedural Guidelines)</w:t>
      </w:r>
    </w:p>
    <w:p w14:paraId="5D352FA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Bank RSA private key + PIN verification keys (hash salts)</w:t>
      </w:r>
    </w:p>
    <w:p w14:paraId="5C72C1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Purpose: Final PIN decryption and verification</w:t>
      </w:r>
    </w:p>
    <w:p w14:paraId="3972B083" w14:textId="77777777" w:rsidR="005B29F0" w:rsidRPr="005B29F0" w:rsidRDefault="005B29F0" w:rsidP="005B29F0">
      <w:pPr>
        <w:ind w:left="142" w:firstLine="0"/>
        <w:rPr>
          <w:rFonts w:ascii="Times New Roman" w:hAnsi="Times New Roman" w:cs="Times New Roman"/>
        </w:rPr>
      </w:pPr>
    </w:p>
    <w:p w14:paraId="7FEA63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D0F454C">
          <v:rect id="_x0000_i2580" style="width:0;height:1.5pt" o:hralign="center" o:hrstd="t" o:hr="t" fillcolor="#a0a0a0" stroked="f"/>
        </w:pict>
      </w:r>
    </w:p>
    <w:p w14:paraId="5DF77A5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Q9. Is HMAC Used?</w:t>
      </w:r>
    </w:p>
    <w:p w14:paraId="7A1D43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Not directly as a standalone HMAC operation in the PIN protection flow.</w:t>
      </w:r>
      <w:r w:rsidRPr="005B29F0">
        <w:rPr>
          <w:rFonts w:ascii="Times New Roman" w:hAnsi="Times New Roman" w:cs="Times New Roman"/>
        </w:rPr>
        <w:t xml:space="preserve"> However, the AES-GCM authentication tag serves the same functional purpose as an HMAC, and the </w:t>
      </w:r>
      <w:proofErr w:type="spellStart"/>
      <w:r w:rsidRPr="005B29F0">
        <w:rPr>
          <w:rFonts w:ascii="Times New Roman" w:hAnsi="Times New Roman" w:cs="Times New Roman"/>
        </w:rPr>
        <w:t>NPCIGetTokenResponse</w:t>
      </w:r>
      <w:proofErr w:type="spellEnd"/>
      <w:r w:rsidRPr="005B29F0">
        <w:rPr>
          <w:rFonts w:ascii="Times New Roman" w:hAnsi="Times New Roman" w:cs="Times New Roman"/>
        </w:rPr>
        <w:t xml:space="preserve"> verification uses SHA-256 in a MAC-like role. The distinction matters and is worth being precise about.</w:t>
      </w:r>
    </w:p>
    <w:p w14:paraId="4FC00F4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What AES-GCM's Authentication Tag Provides (GMAC)</w:t>
      </w:r>
    </w:p>
    <w:p w14:paraId="1616188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AES-GCM's authentication tag is computed using </w:t>
      </w:r>
      <w:r w:rsidRPr="005B29F0">
        <w:rPr>
          <w:rFonts w:ascii="Times New Roman" w:hAnsi="Times New Roman" w:cs="Times New Roman"/>
          <w:b/>
          <w:bCs/>
        </w:rPr>
        <w:t>GHASH</w:t>
      </w:r>
      <w:r w:rsidRPr="005B29F0">
        <w:rPr>
          <w:rFonts w:ascii="Times New Roman" w:hAnsi="Times New Roman" w:cs="Times New Roman"/>
        </w:rPr>
        <w:t xml:space="preserve"> — a Galois Field multiplication-based MAC. Formally:</w:t>
      </w:r>
    </w:p>
    <w:p w14:paraId="68B83D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GCM Authentication Tag = </w:t>
      </w:r>
      <w:proofErr w:type="gramStart"/>
      <w:r w:rsidRPr="005B29F0">
        <w:rPr>
          <w:rFonts w:ascii="Times New Roman" w:hAnsi="Times New Roman" w:cs="Times New Roman"/>
        </w:rPr>
        <w:t>GHASH(</w:t>
      </w:r>
      <w:proofErr w:type="gramEnd"/>
      <w:r w:rsidRPr="005B29F0">
        <w:rPr>
          <w:rFonts w:ascii="Times New Roman" w:hAnsi="Times New Roman" w:cs="Times New Roman"/>
        </w:rPr>
        <w:t xml:space="preserve">H, A, C) XOR </w:t>
      </w:r>
      <w:proofErr w:type="gramStart"/>
      <w:r w:rsidRPr="005B29F0">
        <w:rPr>
          <w:rFonts w:ascii="Times New Roman" w:hAnsi="Times New Roman" w:cs="Times New Roman"/>
        </w:rPr>
        <w:t>E(</w:t>
      </w:r>
      <w:proofErr w:type="gramEnd"/>
      <w:r w:rsidRPr="005B29F0">
        <w:rPr>
          <w:rFonts w:ascii="Times New Roman" w:hAnsi="Times New Roman" w:cs="Times New Roman"/>
        </w:rPr>
        <w:t>K, Y0)</w:t>
      </w:r>
    </w:p>
    <w:p w14:paraId="7F1C2965" w14:textId="77777777" w:rsidR="005B29F0" w:rsidRPr="005B29F0" w:rsidRDefault="005B29F0" w:rsidP="005B29F0">
      <w:pPr>
        <w:ind w:left="142" w:firstLine="0"/>
        <w:rPr>
          <w:rFonts w:ascii="Times New Roman" w:hAnsi="Times New Roman" w:cs="Times New Roman"/>
        </w:rPr>
      </w:pPr>
    </w:p>
    <w:p w14:paraId="766CF5F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Where:</w:t>
      </w:r>
    </w:p>
    <w:p w14:paraId="4D25ACC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H  =</w:t>
      </w:r>
      <w:proofErr w:type="gramEnd"/>
      <w:r w:rsidRPr="005B29F0">
        <w:rPr>
          <w:rFonts w:ascii="Times New Roman" w:hAnsi="Times New Roman" w:cs="Times New Roman"/>
        </w:rPr>
        <w:t xml:space="preserve"> AES_</w:t>
      </w:r>
      <w:proofErr w:type="gramStart"/>
      <w:r w:rsidRPr="005B29F0">
        <w:rPr>
          <w:rFonts w:ascii="Times New Roman" w:hAnsi="Times New Roman" w:cs="Times New Roman"/>
        </w:rPr>
        <w:t>K(</w:t>
      </w:r>
      <w:proofErr w:type="gramEnd"/>
      <w:r w:rsidRPr="005B29F0">
        <w:rPr>
          <w:rFonts w:ascii="Times New Roman" w:hAnsi="Times New Roman" w:cs="Times New Roman"/>
        </w:rPr>
        <w:t>0^128</w:t>
      </w:r>
      <w:proofErr w:type="gramStart"/>
      <w:r w:rsidRPr="005B29F0">
        <w:rPr>
          <w:rFonts w:ascii="Times New Roman" w:hAnsi="Times New Roman" w:cs="Times New Roman"/>
        </w:rPr>
        <w:t>)  /</w:t>
      </w:r>
      <w:proofErr w:type="gramEnd"/>
      <w:r w:rsidRPr="005B29F0">
        <w:rPr>
          <w:rFonts w:ascii="Times New Roman" w:hAnsi="Times New Roman" w:cs="Times New Roman"/>
        </w:rPr>
        <w:t>/ Hash subkey derived from K0</w:t>
      </w:r>
    </w:p>
    <w:p w14:paraId="3961F4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A  =</w:t>
      </w:r>
      <w:proofErr w:type="gramEnd"/>
      <w:r w:rsidRPr="005B29F0">
        <w:rPr>
          <w:rFonts w:ascii="Times New Roman" w:hAnsi="Times New Roman" w:cs="Times New Roman"/>
        </w:rPr>
        <w:t xml:space="preserve"> Additional Authenticated Data (none in CL's case)</w:t>
      </w:r>
    </w:p>
    <w:p w14:paraId="7DFC4A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C  =</w:t>
      </w:r>
      <w:proofErr w:type="gramEnd"/>
      <w:r w:rsidRPr="005B29F0">
        <w:rPr>
          <w:rFonts w:ascii="Times New Roman" w:hAnsi="Times New Roman" w:cs="Times New Roman"/>
        </w:rPr>
        <w:t xml:space="preserve"> Ciphertext</w:t>
      </w:r>
    </w:p>
    <w:p w14:paraId="52C23C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Y0 = Counter block derived from IV</w:t>
      </w:r>
    </w:p>
    <w:p w14:paraId="009249A7" w14:textId="77777777" w:rsidR="005B29F0" w:rsidRPr="005B29F0" w:rsidRDefault="005B29F0" w:rsidP="005B29F0">
      <w:pPr>
        <w:ind w:left="142" w:firstLine="0"/>
        <w:rPr>
          <w:rFonts w:ascii="Times New Roman" w:hAnsi="Times New Roman" w:cs="Times New Roman"/>
        </w:rPr>
      </w:pPr>
    </w:p>
    <w:p w14:paraId="07202F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GHASH is a MAC over the ciphertext using a key derived from K0. This provides the same security property as HMAC — message authentication — but via a different mathematical construction (</w:t>
      </w:r>
      <w:proofErr w:type="gramStart"/>
      <w:r w:rsidRPr="005B29F0">
        <w:rPr>
          <w:rFonts w:ascii="Times New Roman" w:hAnsi="Times New Roman" w:cs="Times New Roman"/>
        </w:rPr>
        <w:t>GF(</w:t>
      </w:r>
      <w:proofErr w:type="gramEnd"/>
      <w:r w:rsidRPr="005B29F0">
        <w:rPr>
          <w:rFonts w:ascii="Times New Roman" w:hAnsi="Times New Roman" w:cs="Times New Roman"/>
        </w:rPr>
        <w:t>2^128) multiplication vs. iterated hash). The authentication tag is 128 bits and is appended to the ciphertext. Any modification to the ciphertext or IV invalidates the tag.</w:t>
      </w:r>
    </w:p>
    <w:p w14:paraId="78DBBA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This is not HMAC (which uses a hash function), but it provides equivalent authentication assurance within the AEAD context.</w:t>
      </w:r>
    </w:p>
    <w:p w14:paraId="208985A0" w14:textId="77777777" w:rsidR="005B29F0" w:rsidRPr="005B29F0" w:rsidRDefault="005B29F0" w:rsidP="005B29F0">
      <w:pPr>
        <w:ind w:left="142" w:firstLine="0"/>
        <w:rPr>
          <w:rFonts w:ascii="Times New Roman" w:hAnsi="Times New Roman" w:cs="Times New Roman"/>
          <w:b/>
          <w:bCs/>
        </w:rPr>
      </w:pPr>
      <w:proofErr w:type="spellStart"/>
      <w:r w:rsidRPr="005B29F0">
        <w:rPr>
          <w:rFonts w:ascii="Times New Roman" w:hAnsi="Times New Roman" w:cs="Times New Roman"/>
          <w:b/>
          <w:bCs/>
        </w:rPr>
        <w:t>NPCIGetTokenResponse</w:t>
      </w:r>
      <w:proofErr w:type="spellEnd"/>
      <w:r w:rsidRPr="005B29F0">
        <w:rPr>
          <w:rFonts w:ascii="Times New Roman" w:hAnsi="Times New Roman" w:cs="Times New Roman"/>
          <w:b/>
          <w:bCs/>
        </w:rPr>
        <w:t xml:space="preserve"> — SHA-256 Used as MAC</w:t>
      </w:r>
    </w:p>
    <w:p w14:paraId="56D802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Initial Challenge:</w:t>
      </w:r>
    </w:p>
    <w:p w14:paraId="37DEE5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"You can generate this by concatenating the </w:t>
      </w:r>
      <w:proofErr w:type="spellStart"/>
      <w:r w:rsidRPr="005B29F0">
        <w:rPr>
          <w:rFonts w:ascii="Times New Roman" w:hAnsi="Times New Roman" w:cs="Times New Roman"/>
          <w:i/>
          <w:iCs/>
        </w:rPr>
        <w:t>appId</w:t>
      </w:r>
      <w:proofErr w:type="spellEnd"/>
      <w:r w:rsidRPr="005B29F0">
        <w:rPr>
          <w:rFonts w:ascii="Times New Roman" w:hAnsi="Times New Roman" w:cs="Times New Roman"/>
          <w:i/>
          <w:iCs/>
        </w:rPr>
        <w:t xml:space="preserve">, </w:t>
      </w:r>
      <w:proofErr w:type="spellStart"/>
      <w:r w:rsidRPr="005B29F0">
        <w:rPr>
          <w:rFonts w:ascii="Times New Roman" w:hAnsi="Times New Roman" w:cs="Times New Roman"/>
          <w:i/>
          <w:iCs/>
        </w:rPr>
        <w:t>mobileNumber</w:t>
      </w:r>
      <w:proofErr w:type="spellEnd"/>
      <w:r w:rsidRPr="005B29F0">
        <w:rPr>
          <w:rFonts w:ascii="Times New Roman" w:hAnsi="Times New Roman" w:cs="Times New Roman"/>
          <w:i/>
          <w:iCs/>
        </w:rPr>
        <w:t xml:space="preserve">, and the </w:t>
      </w:r>
      <w:proofErr w:type="spellStart"/>
      <w:r w:rsidRPr="005B29F0">
        <w:rPr>
          <w:rFonts w:ascii="Times New Roman" w:hAnsi="Times New Roman" w:cs="Times New Roman"/>
          <w:i/>
          <w:iCs/>
        </w:rPr>
        <w:t>deviceId</w:t>
      </w:r>
      <w:proofErr w:type="spellEnd"/>
      <w:r w:rsidRPr="005B29F0">
        <w:rPr>
          <w:rFonts w:ascii="Times New Roman" w:hAnsi="Times New Roman" w:cs="Times New Roman"/>
          <w:i/>
          <w:iCs/>
        </w:rPr>
        <w:t xml:space="preserve"> (once again using pipe as separator), doing a sha256 hash, and then base64 encoding the result."</w:t>
      </w:r>
    </w:p>
    <w:p w14:paraId="7D09D451"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NPCIGetTokenResponse</w:t>
      </w:r>
      <w:proofErr w:type="spellEnd"/>
      <w:r w:rsidRPr="005B29F0">
        <w:rPr>
          <w:rFonts w:ascii="Times New Roman" w:hAnsi="Times New Roman" w:cs="Times New Roman"/>
        </w:rPr>
        <w:t xml:space="preserve"> = Base64(SHA256(</w:t>
      </w:r>
      <w:proofErr w:type="spellStart"/>
      <w:r w:rsidRPr="005B29F0">
        <w:rPr>
          <w:rFonts w:ascii="Times New Roman" w:hAnsi="Times New Roman" w:cs="Times New Roman"/>
        </w:rPr>
        <w:t>appId</w:t>
      </w:r>
      <w:proofErr w:type="spellEnd"/>
      <w:r w:rsidRPr="005B29F0">
        <w:rPr>
          <w:rFonts w:ascii="Times New Roman" w:hAnsi="Times New Roman" w:cs="Times New Roman"/>
        </w:rPr>
        <w:t xml:space="preserve"> + "|" + </w:t>
      </w:r>
      <w:proofErr w:type="spellStart"/>
      <w:r w:rsidRPr="005B29F0">
        <w:rPr>
          <w:rFonts w:ascii="Times New Roman" w:hAnsi="Times New Roman" w:cs="Times New Roman"/>
        </w:rPr>
        <w:t>mobileNumber</w:t>
      </w:r>
      <w:proofErr w:type="spellEnd"/>
      <w:r w:rsidRPr="005B29F0">
        <w:rPr>
          <w:rFonts w:ascii="Times New Roman" w:hAnsi="Times New Roman" w:cs="Times New Roman"/>
        </w:rPr>
        <w:t xml:space="preserve"> + "|" + </w:t>
      </w:r>
      <w:proofErr w:type="spellStart"/>
      <w:r w:rsidRPr="005B29F0">
        <w:rPr>
          <w:rFonts w:ascii="Times New Roman" w:hAnsi="Times New Roman" w:cs="Times New Roman"/>
        </w:rPr>
        <w:t>deviceId</w:t>
      </w:r>
      <w:proofErr w:type="spellEnd"/>
      <w:r w:rsidRPr="005B29F0">
        <w:rPr>
          <w:rFonts w:ascii="Times New Roman" w:hAnsi="Times New Roman" w:cs="Times New Roman"/>
        </w:rPr>
        <w:t>))</w:t>
      </w:r>
    </w:p>
    <w:p w14:paraId="7D232EBE" w14:textId="77777777" w:rsidR="005B29F0" w:rsidRPr="005B29F0" w:rsidRDefault="005B29F0" w:rsidP="005B29F0">
      <w:pPr>
        <w:ind w:left="142" w:firstLine="0"/>
        <w:rPr>
          <w:rFonts w:ascii="Times New Roman" w:hAnsi="Times New Roman" w:cs="Times New Roman"/>
        </w:rPr>
      </w:pPr>
    </w:p>
    <w:p w14:paraId="49C531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 verifies that the response received from NPCI equals this computed value. This is a </w:t>
      </w:r>
      <w:r w:rsidRPr="005B29F0">
        <w:rPr>
          <w:rFonts w:ascii="Times New Roman" w:hAnsi="Times New Roman" w:cs="Times New Roman"/>
          <w:b/>
          <w:bCs/>
        </w:rPr>
        <w:t>keyed MAC in spirit</w:t>
      </w:r>
      <w:r w:rsidRPr="005B29F0">
        <w:rPr>
          <w:rFonts w:ascii="Times New Roman" w:hAnsi="Times New Roman" w:cs="Times New Roman"/>
        </w:rPr>
        <w:t xml:space="preserve"> (the secret is the combination of device-specific values not known to an attacker), but it is technically an unkeyed hash of non-secret inputs used as a verification token — not a classical HMAC with an explicit secret key.</w:t>
      </w:r>
    </w:p>
    <w:p w14:paraId="2CF692B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True HMAC</w:t>
      </w:r>
      <w:r w:rsidRPr="005B29F0">
        <w:rPr>
          <w:rFonts w:ascii="Times New Roman" w:hAnsi="Times New Roman" w:cs="Times New Roman"/>
        </w:rPr>
        <w:t xml:space="preserve"> would be: </w:t>
      </w:r>
      <w:proofErr w:type="gramStart"/>
      <w:r w:rsidRPr="005B29F0">
        <w:rPr>
          <w:rFonts w:ascii="Times New Roman" w:hAnsi="Times New Roman" w:cs="Times New Roman"/>
        </w:rPr>
        <w:t>HMAC(</w:t>
      </w:r>
      <w:proofErr w:type="gramEnd"/>
      <w:r w:rsidRPr="005B29F0">
        <w:rPr>
          <w:rFonts w:ascii="Times New Roman" w:hAnsi="Times New Roman" w:cs="Times New Roman"/>
        </w:rPr>
        <w:t xml:space="preserve">k, message) = </w:t>
      </w:r>
      <w:proofErr w:type="gramStart"/>
      <w:r w:rsidRPr="005B29F0">
        <w:rPr>
          <w:rFonts w:ascii="Times New Roman" w:hAnsi="Times New Roman" w:cs="Times New Roman"/>
        </w:rPr>
        <w:t>H(</w:t>
      </w:r>
      <w:proofErr w:type="gramEnd"/>
      <w:r w:rsidRPr="005B29F0">
        <w:rPr>
          <w:rFonts w:ascii="Times New Roman" w:hAnsi="Times New Roman" w:cs="Times New Roman"/>
        </w:rPr>
        <w:t xml:space="preserve">(k XOR </w:t>
      </w:r>
      <w:proofErr w:type="spellStart"/>
      <w:r w:rsidRPr="005B29F0">
        <w:rPr>
          <w:rFonts w:ascii="Times New Roman" w:hAnsi="Times New Roman" w:cs="Times New Roman"/>
        </w:rPr>
        <w:t>opad</w:t>
      </w:r>
      <w:proofErr w:type="spellEnd"/>
      <w:r w:rsidRPr="005B29F0">
        <w:rPr>
          <w:rFonts w:ascii="Times New Roman" w:hAnsi="Times New Roman" w:cs="Times New Roman"/>
        </w:rPr>
        <w:t xml:space="preserve">) || </w:t>
      </w:r>
      <w:proofErr w:type="gramStart"/>
      <w:r w:rsidRPr="005B29F0">
        <w:rPr>
          <w:rFonts w:ascii="Times New Roman" w:hAnsi="Times New Roman" w:cs="Times New Roman"/>
        </w:rPr>
        <w:t>H(</w:t>
      </w:r>
      <w:proofErr w:type="gramEnd"/>
      <w:r w:rsidRPr="005B29F0">
        <w:rPr>
          <w:rFonts w:ascii="Times New Roman" w:hAnsi="Times New Roman" w:cs="Times New Roman"/>
        </w:rPr>
        <w:t xml:space="preserve">(k XOR </w:t>
      </w:r>
      <w:proofErr w:type="spellStart"/>
      <w:r w:rsidRPr="005B29F0">
        <w:rPr>
          <w:rFonts w:ascii="Times New Roman" w:hAnsi="Times New Roman" w:cs="Times New Roman"/>
        </w:rPr>
        <w:t>ipad</w:t>
      </w:r>
      <w:proofErr w:type="spellEnd"/>
      <w:r w:rsidRPr="005B29F0">
        <w:rPr>
          <w:rFonts w:ascii="Times New Roman" w:hAnsi="Times New Roman" w:cs="Times New Roman"/>
        </w:rPr>
        <w:t>) || message))</w:t>
      </w:r>
    </w:p>
    <w:p w14:paraId="0A6740A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t>
      </w:r>
      <w:proofErr w:type="spellStart"/>
      <w:r w:rsidRPr="005B29F0">
        <w:rPr>
          <w:rFonts w:ascii="Times New Roman" w:hAnsi="Times New Roman" w:cs="Times New Roman"/>
        </w:rPr>
        <w:t>NPCIGetTokenResponse</w:t>
      </w:r>
      <w:proofErr w:type="spellEnd"/>
      <w:r w:rsidRPr="005B29F0">
        <w:rPr>
          <w:rFonts w:ascii="Times New Roman" w:hAnsi="Times New Roman" w:cs="Times New Roman"/>
        </w:rPr>
        <w:t xml:space="preserve"> uses plain SHA-256 without an explicit HMAC key. This means it does not provide the same security guarantees as HMAC against an adversary who can observe the inputs (</w:t>
      </w:r>
      <w:proofErr w:type="spellStart"/>
      <w:r w:rsidRPr="005B29F0">
        <w:rPr>
          <w:rFonts w:ascii="Times New Roman" w:hAnsi="Times New Roman" w:cs="Times New Roman"/>
        </w:rPr>
        <w:t>appId</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mobileNumber</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deviceId</w:t>
      </w:r>
      <w:proofErr w:type="spellEnd"/>
      <w:r w:rsidRPr="005B29F0">
        <w:rPr>
          <w:rFonts w:ascii="Times New Roman" w:hAnsi="Times New Roman" w:cs="Times New Roman"/>
        </w:rPr>
        <w:t>). In practice, the device-binding security comes from the physical device and SIM checks, not from this token's HMAC properties.</w:t>
      </w:r>
    </w:p>
    <w:p w14:paraId="3628667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Conclusion:</w:t>
      </w:r>
      <w:r w:rsidRPr="005B29F0">
        <w:rPr>
          <w:rFonts w:ascii="Times New Roman" w:hAnsi="Times New Roman" w:cs="Times New Roman"/>
        </w:rPr>
        <w:t xml:space="preserve"> The UPI PIN protection does not use standalone HMAC. The authentication function is provided by GCM's authentication tag (for ciphertext integrity) and by RSA-OAEP's structure (for plaintext integrity binding). HMAC is absent from the primary sources.</w:t>
      </w:r>
    </w:p>
    <w:p w14:paraId="46F0B4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DE23F2A">
          <v:rect id="_x0000_i2581" style="width:0;height:1.5pt" o:hralign="center" o:hrstd="t" o:hr="t" fillcolor="#a0a0a0" stroked="f"/>
        </w:pict>
      </w:r>
    </w:p>
    <w:p w14:paraId="1B3A62D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Q10. Is SHA Used?</w:t>
      </w:r>
    </w:p>
    <w:p w14:paraId="29EE0B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 SHA-256 is used at multiple points in the UPI PIN protection flow.</w:t>
      </w:r>
      <w:r w:rsidRPr="005B29F0">
        <w:rPr>
          <w:rFonts w:ascii="Times New Roman" w:hAnsi="Times New Roman" w:cs="Times New Roman"/>
        </w:rPr>
        <w:t xml:space="preserve"> It serves three distinct functions across three different layers.</w:t>
      </w:r>
    </w:p>
    <w:p w14:paraId="2C3CE97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SHA-256 Use 1: Transaction Context Hashing (Pipe String Digest)</w:t>
      </w:r>
    </w:p>
    <w:p w14:paraId="37D59FF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Payment Challenge, Step 3; [CL-GIST], Section 4.1:</w:t>
      </w:r>
    </w:p>
    <w:p w14:paraId="1966E53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 amount + "|" + </w:t>
      </w:r>
      <w:proofErr w:type="spellStart"/>
      <w:r w:rsidRPr="005B29F0">
        <w:rPr>
          <w:rFonts w:ascii="Times New Roman" w:hAnsi="Times New Roman" w:cs="Times New Roman"/>
        </w:rPr>
        <w:t>refId</w:t>
      </w:r>
      <w:proofErr w:type="spellEnd"/>
      <w:r w:rsidRPr="005B29F0">
        <w:rPr>
          <w:rFonts w:ascii="Times New Roman" w:hAnsi="Times New Roman" w:cs="Times New Roman"/>
        </w:rPr>
        <w:t xml:space="preserve"> + "|" + payer + "|" + payee + \</w:t>
      </w:r>
    </w:p>
    <w:p w14:paraId="1B73DC4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 </w:t>
      </w:r>
      <w:proofErr w:type="spellStart"/>
      <w:r w:rsidRPr="005B29F0">
        <w:rPr>
          <w:rFonts w:ascii="Times New Roman" w:hAnsi="Times New Roman" w:cs="Times New Roman"/>
        </w:rPr>
        <w:t>appId</w:t>
      </w:r>
      <w:proofErr w:type="spellEnd"/>
      <w:r w:rsidRPr="005B29F0">
        <w:rPr>
          <w:rFonts w:ascii="Times New Roman" w:hAnsi="Times New Roman" w:cs="Times New Roman"/>
        </w:rPr>
        <w:t xml:space="preserve"> + "|" + </w:t>
      </w:r>
      <w:proofErr w:type="spellStart"/>
      <w:r w:rsidRPr="005B29F0">
        <w:rPr>
          <w:rFonts w:ascii="Times New Roman" w:hAnsi="Times New Roman" w:cs="Times New Roman"/>
        </w:rPr>
        <w:t>mobileNo</w:t>
      </w:r>
      <w:proofErr w:type="spellEnd"/>
      <w:r w:rsidRPr="005B29F0">
        <w:rPr>
          <w:rFonts w:ascii="Times New Roman" w:hAnsi="Times New Roman" w:cs="Times New Roman"/>
        </w:rPr>
        <w:t xml:space="preserve"> + "|" + </w:t>
      </w:r>
      <w:proofErr w:type="spellStart"/>
      <w:r w:rsidRPr="005B29F0">
        <w:rPr>
          <w:rFonts w:ascii="Times New Roman" w:hAnsi="Times New Roman" w:cs="Times New Roman"/>
        </w:rPr>
        <w:t>deviceId</w:t>
      </w:r>
      <w:proofErr w:type="spellEnd"/>
    </w:p>
    <w:p w14:paraId="46D54D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sha256_digest = SHA256.hash(</w:t>
      </w:r>
      <w:proofErr w:type="spellStart"/>
      <w:r w:rsidRPr="005B29F0">
        <w:rPr>
          <w:rFonts w:ascii="Times New Roman" w:hAnsi="Times New Roman" w:cs="Times New Roman"/>
        </w:rPr>
        <w:t>pipe_</w:t>
      </w:r>
      <w:proofErr w:type="gramStart"/>
      <w:r w:rsidRPr="005B29F0">
        <w:rPr>
          <w:rFonts w:ascii="Times New Roman" w:hAnsi="Times New Roman" w:cs="Times New Roman"/>
        </w:rPr>
        <w:t>string.encode</w:t>
      </w:r>
      <w:proofErr w:type="spellEnd"/>
      <w:proofErr w:type="gramEnd"/>
      <w:r w:rsidRPr="005B29F0">
        <w:rPr>
          <w:rFonts w:ascii="Times New Roman" w:hAnsi="Times New Roman" w:cs="Times New Roman"/>
        </w:rPr>
        <w:t>())</w:t>
      </w:r>
    </w:p>
    <w:p w14:paraId="00056831" w14:textId="77777777" w:rsidR="005B29F0" w:rsidRPr="005B29F0" w:rsidRDefault="005B29F0" w:rsidP="005B29F0">
      <w:pPr>
        <w:ind w:left="142" w:firstLine="0"/>
        <w:rPr>
          <w:rFonts w:ascii="Times New Roman" w:hAnsi="Times New Roman" w:cs="Times New Roman"/>
        </w:rPr>
      </w:pPr>
    </w:p>
    <w:p w14:paraId="6A7AC1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Function:</w:t>
      </w:r>
      <w:r w:rsidRPr="005B29F0">
        <w:rPr>
          <w:rFonts w:ascii="Times New Roman" w:hAnsi="Times New Roman" w:cs="Times New Roman"/>
        </w:rPr>
        <w:t xml:space="preserve"> Binds all transaction parameters into a single 32-byte value that can be included inside the RSA ciphertext. Without this hash step, the RSA payload would need to include the full pipe string (which can be hundreds of bytes), potentially exceeding RSA-2048's plaintext size limit (190 bytes for OAEP-SHA256 with a 2048-bit key).</w:t>
      </w:r>
    </w:p>
    <w:p w14:paraId="026D3A7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SHA-256 properties exploited here:</w:t>
      </w:r>
    </w:p>
    <w:p w14:paraId="3368F1D9" w14:textId="77777777" w:rsidR="005B29F0" w:rsidRPr="005B29F0" w:rsidRDefault="005B29F0">
      <w:pPr>
        <w:numPr>
          <w:ilvl w:val="0"/>
          <w:numId w:val="33"/>
        </w:numPr>
        <w:ind w:left="142" w:firstLine="0"/>
        <w:rPr>
          <w:rFonts w:ascii="Times New Roman" w:hAnsi="Times New Roman" w:cs="Times New Roman"/>
        </w:rPr>
      </w:pPr>
      <w:r w:rsidRPr="005B29F0">
        <w:rPr>
          <w:rFonts w:ascii="Times New Roman" w:hAnsi="Times New Roman" w:cs="Times New Roman"/>
          <w:b/>
          <w:bCs/>
        </w:rPr>
        <w:t>Collision resistance:</w:t>
      </w:r>
      <w:r w:rsidRPr="005B29F0">
        <w:rPr>
          <w:rFonts w:ascii="Times New Roman" w:hAnsi="Times New Roman" w:cs="Times New Roman"/>
        </w:rPr>
        <w:t xml:space="preserve"> No two different pipe strings produce the same hash → transaction parameters uniquely bound</w:t>
      </w:r>
    </w:p>
    <w:p w14:paraId="5C12ED05" w14:textId="77777777" w:rsidR="005B29F0" w:rsidRPr="005B29F0" w:rsidRDefault="005B29F0">
      <w:pPr>
        <w:numPr>
          <w:ilvl w:val="0"/>
          <w:numId w:val="33"/>
        </w:numPr>
        <w:ind w:left="142" w:firstLine="0"/>
        <w:rPr>
          <w:rFonts w:ascii="Times New Roman" w:hAnsi="Times New Roman" w:cs="Times New Roman"/>
        </w:rPr>
      </w:pPr>
      <w:r w:rsidRPr="005B29F0">
        <w:rPr>
          <w:rFonts w:ascii="Times New Roman" w:hAnsi="Times New Roman" w:cs="Times New Roman"/>
          <w:b/>
          <w:bCs/>
        </w:rPr>
        <w:t>Pre-image resistance:</w:t>
      </w:r>
      <w:r w:rsidRPr="005B29F0">
        <w:rPr>
          <w:rFonts w:ascii="Times New Roman" w:hAnsi="Times New Roman" w:cs="Times New Roman"/>
        </w:rPr>
        <w:t xml:space="preserve"> Given the hash, cannot recover the pipe string → transaction parameters protected if the hash is later exposed</w:t>
      </w:r>
    </w:p>
    <w:p w14:paraId="5D1BCBD4" w14:textId="77777777" w:rsidR="005B29F0" w:rsidRPr="005B29F0" w:rsidRDefault="005B29F0">
      <w:pPr>
        <w:numPr>
          <w:ilvl w:val="0"/>
          <w:numId w:val="33"/>
        </w:numPr>
        <w:ind w:left="142" w:firstLine="0"/>
        <w:rPr>
          <w:rFonts w:ascii="Times New Roman" w:hAnsi="Times New Roman" w:cs="Times New Roman"/>
        </w:rPr>
      </w:pPr>
      <w:r w:rsidRPr="005B29F0">
        <w:rPr>
          <w:rFonts w:ascii="Times New Roman" w:hAnsi="Times New Roman" w:cs="Times New Roman"/>
          <w:b/>
          <w:bCs/>
        </w:rPr>
        <w:t>Fixed output:</w:t>
      </w:r>
      <w:r w:rsidRPr="005B29F0">
        <w:rPr>
          <w:rFonts w:ascii="Times New Roman" w:hAnsi="Times New Roman" w:cs="Times New Roman"/>
        </w:rPr>
        <w:t xml:space="preserve"> 32 bytes regardless of input length → efficient for AES-GCM input</w:t>
      </w:r>
    </w:p>
    <w:p w14:paraId="0E677D4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SHA-256 Use 2: Hash Function Inside RSA-OAEP</w:t>
      </w:r>
    </w:p>
    <w:p w14:paraId="333CD6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4.3:</w:t>
      </w:r>
    </w:p>
    <w:p w14:paraId="3FEC3D03"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PKCS1_OAEP.new(</w:t>
      </w:r>
      <w:proofErr w:type="spellStart"/>
      <w:proofErr w:type="gramEnd"/>
      <w:r w:rsidRPr="005B29F0">
        <w:rPr>
          <w:rFonts w:ascii="Times New Roman" w:hAnsi="Times New Roman" w:cs="Times New Roman"/>
        </w:rPr>
        <w:t>npci_public_key</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=SHA256, ...)</w:t>
      </w:r>
    </w:p>
    <w:p w14:paraId="64ED6DD6" w14:textId="77777777" w:rsidR="005B29F0" w:rsidRPr="005B29F0" w:rsidRDefault="005B29F0" w:rsidP="005B29F0">
      <w:pPr>
        <w:ind w:left="142" w:firstLine="0"/>
        <w:rPr>
          <w:rFonts w:ascii="Times New Roman" w:hAnsi="Times New Roman" w:cs="Times New Roman"/>
        </w:rPr>
      </w:pPr>
    </w:p>
    <w:p w14:paraId="039B8B1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Function:</w:t>
      </w:r>
      <w:r w:rsidRPr="005B29F0">
        <w:rPr>
          <w:rFonts w:ascii="Times New Roman" w:hAnsi="Times New Roman" w:cs="Times New Roman"/>
        </w:rPr>
        <w:t xml:space="preserve"> SHA-256 is the hash algorithm used inside the OAEP padding scheme for:</w:t>
      </w:r>
    </w:p>
    <w:p w14:paraId="01342E8E" w14:textId="77777777" w:rsidR="005B29F0" w:rsidRPr="005B29F0" w:rsidRDefault="005B29F0">
      <w:pPr>
        <w:numPr>
          <w:ilvl w:val="0"/>
          <w:numId w:val="34"/>
        </w:numPr>
        <w:ind w:left="142" w:firstLine="0"/>
        <w:rPr>
          <w:rFonts w:ascii="Times New Roman" w:hAnsi="Times New Roman" w:cs="Times New Roman"/>
        </w:rPr>
      </w:pPr>
      <w:r w:rsidRPr="005B29F0">
        <w:rPr>
          <w:rFonts w:ascii="Times New Roman" w:hAnsi="Times New Roman" w:cs="Times New Roman"/>
        </w:rPr>
        <w:t>Computing the label hash (</w:t>
      </w:r>
      <w:proofErr w:type="spellStart"/>
      <w:r w:rsidRPr="005B29F0">
        <w:rPr>
          <w:rFonts w:ascii="Times New Roman" w:hAnsi="Times New Roman" w:cs="Times New Roman"/>
        </w:rPr>
        <w:t>lHash</w:t>
      </w:r>
      <w:proofErr w:type="spellEnd"/>
      <w:r w:rsidRPr="005B29F0">
        <w:rPr>
          <w:rFonts w:ascii="Times New Roman" w:hAnsi="Times New Roman" w:cs="Times New Roman"/>
        </w:rPr>
        <w:t xml:space="preserve"> = SHA256(""))</w:t>
      </w:r>
    </w:p>
    <w:p w14:paraId="49EAA359" w14:textId="77777777" w:rsidR="005B29F0" w:rsidRPr="005B29F0" w:rsidRDefault="005B29F0">
      <w:pPr>
        <w:numPr>
          <w:ilvl w:val="0"/>
          <w:numId w:val="34"/>
        </w:numPr>
        <w:ind w:left="142" w:firstLine="0"/>
        <w:rPr>
          <w:rFonts w:ascii="Times New Roman" w:hAnsi="Times New Roman" w:cs="Times New Roman"/>
        </w:rPr>
      </w:pPr>
      <w:r w:rsidRPr="005B29F0">
        <w:rPr>
          <w:rFonts w:ascii="Times New Roman" w:hAnsi="Times New Roman" w:cs="Times New Roman"/>
        </w:rPr>
        <w:t>Driving the MGF1 mask generation</w:t>
      </w:r>
    </w:p>
    <w:p w14:paraId="49897C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Without this use of SHA-256, OAEP could not function. SHA-256 inside OAEP does not hash the PIN — it is a structural component of the padding scheme that ensures the OAEP has the right size and diffusion properties.</w:t>
      </w:r>
    </w:p>
    <w:p w14:paraId="3A6CBBE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SHA-256 Use 3: PIN Verification at the Issuing Bank HSM</w:t>
      </w:r>
    </w:p>
    <w:p w14:paraId="7871A80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Q8 (ICICI-flow technical breakdown):</w:t>
      </w:r>
    </w:p>
    <w:p w14:paraId="3B47A182"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computed_hash</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pin_plaintext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460BBC09"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stored_hash</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retrieve_stored_hash</w:t>
      </w:r>
      <w:proofErr w:type="spellEnd"/>
      <w:r w:rsidRPr="005B29F0">
        <w:rPr>
          <w:rFonts w:ascii="Times New Roman" w:hAnsi="Times New Roman" w:cs="Times New Roman"/>
        </w:rPr>
        <w:t>(</w:t>
      </w:r>
      <w:proofErr w:type="spellStart"/>
      <w:r w:rsidRPr="005B29F0">
        <w:rPr>
          <w:rFonts w:ascii="Times New Roman" w:hAnsi="Times New Roman" w:cs="Times New Roman"/>
        </w:rPr>
        <w:t>account_number</w:t>
      </w:r>
      <w:proofErr w:type="spellEnd"/>
      <w:r w:rsidRPr="005B29F0">
        <w:rPr>
          <w:rFonts w:ascii="Times New Roman" w:hAnsi="Times New Roman" w:cs="Times New Roman"/>
        </w:rPr>
        <w:t>)</w:t>
      </w:r>
    </w:p>
    <w:p w14:paraId="4B398D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assert </w:t>
      </w:r>
      <w:proofErr w:type="spellStart"/>
      <w:r w:rsidRPr="005B29F0">
        <w:rPr>
          <w:rFonts w:ascii="Times New Roman" w:hAnsi="Times New Roman" w:cs="Times New Roman"/>
        </w:rPr>
        <w:t>computed_hash</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stored_</w:t>
      </w:r>
      <w:proofErr w:type="gramStart"/>
      <w:r w:rsidRPr="005B29F0">
        <w:rPr>
          <w:rFonts w:ascii="Times New Roman" w:hAnsi="Times New Roman" w:cs="Times New Roman"/>
        </w:rPr>
        <w:t>hash</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PIN correct</w:t>
      </w:r>
    </w:p>
    <w:p w14:paraId="7A046D5D" w14:textId="77777777" w:rsidR="005B29F0" w:rsidRPr="005B29F0" w:rsidRDefault="005B29F0" w:rsidP="005B29F0">
      <w:pPr>
        <w:ind w:left="142" w:firstLine="0"/>
        <w:rPr>
          <w:rFonts w:ascii="Times New Roman" w:hAnsi="Times New Roman" w:cs="Times New Roman"/>
        </w:rPr>
      </w:pPr>
    </w:p>
    <w:p w14:paraId="16E482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Function:</w:t>
      </w:r>
      <w:r w:rsidRPr="005B29F0">
        <w:rPr>
          <w:rFonts w:ascii="Times New Roman" w:hAnsi="Times New Roman" w:cs="Times New Roman"/>
        </w:rPr>
        <w:t xml:space="preserve"> The bank's HSM does not store the PIN itself — it stores SHA256(PIN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 At verification time, it hashes the received PIN with the account's salt and compares. This is the "password hashing" pattern applied to PINs.</w:t>
      </w:r>
    </w:p>
    <w:p w14:paraId="57684F3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SHA-256 properties exploited here:</w:t>
      </w:r>
    </w:p>
    <w:p w14:paraId="57B4D3FD" w14:textId="77777777" w:rsidR="005B29F0" w:rsidRPr="005B29F0" w:rsidRDefault="005B29F0">
      <w:pPr>
        <w:numPr>
          <w:ilvl w:val="0"/>
          <w:numId w:val="35"/>
        </w:numPr>
        <w:ind w:left="142" w:firstLine="0"/>
        <w:rPr>
          <w:rFonts w:ascii="Times New Roman" w:hAnsi="Times New Roman" w:cs="Times New Roman"/>
        </w:rPr>
      </w:pPr>
      <w:r w:rsidRPr="005B29F0">
        <w:rPr>
          <w:rFonts w:ascii="Times New Roman" w:hAnsi="Times New Roman" w:cs="Times New Roman"/>
          <w:b/>
          <w:bCs/>
        </w:rPr>
        <w:t>Pre-image resistance:</w:t>
      </w:r>
      <w:r w:rsidRPr="005B29F0">
        <w:rPr>
          <w:rFonts w:ascii="Times New Roman" w:hAnsi="Times New Roman" w:cs="Times New Roman"/>
        </w:rPr>
        <w:t xml:space="preserve"> If the stored hash is stolen, the PIN cannot be recovered without brute-forcing all possible PIN values</w:t>
      </w:r>
    </w:p>
    <w:p w14:paraId="4F358247" w14:textId="77777777" w:rsidR="005B29F0" w:rsidRPr="005B29F0" w:rsidRDefault="005B29F0">
      <w:pPr>
        <w:numPr>
          <w:ilvl w:val="0"/>
          <w:numId w:val="35"/>
        </w:numPr>
        <w:ind w:left="142" w:firstLine="0"/>
        <w:rPr>
          <w:rFonts w:ascii="Times New Roman" w:hAnsi="Times New Roman" w:cs="Times New Roman"/>
        </w:rPr>
      </w:pPr>
      <w:r w:rsidRPr="005B29F0">
        <w:rPr>
          <w:rFonts w:ascii="Times New Roman" w:hAnsi="Times New Roman" w:cs="Times New Roman"/>
          <w:b/>
          <w:bCs/>
        </w:rPr>
        <w:t>Deterministic:</w:t>
      </w:r>
      <w:r w:rsidRPr="005B29F0">
        <w:rPr>
          <w:rFonts w:ascii="Times New Roman" w:hAnsi="Times New Roman" w:cs="Times New Roman"/>
        </w:rPr>
        <w:t xml:space="preserve"> Same PIN + same salt always produces same hash → verification is possible</w:t>
      </w:r>
    </w:p>
    <w:p w14:paraId="52D3B0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Important:</w:t>
      </w:r>
      <w:r w:rsidRPr="005B29F0">
        <w:rPr>
          <w:rFonts w:ascii="Times New Roman" w:hAnsi="Times New Roman" w:cs="Times New Roman"/>
        </w:rPr>
        <w:t xml:space="preserve"> For a 4-digit PIN (10,000 possible values) or 6-digit PIN (1,000,000 possible values), SHA-256 alone with a salt is not computationally expensive to brute-force. Banking systems typically augment this with:</w:t>
      </w:r>
    </w:p>
    <w:p w14:paraId="1E32FF4B" w14:textId="77777777" w:rsidR="005B29F0" w:rsidRPr="005B29F0" w:rsidRDefault="005B29F0">
      <w:pPr>
        <w:numPr>
          <w:ilvl w:val="0"/>
          <w:numId w:val="36"/>
        </w:numPr>
        <w:ind w:left="142" w:firstLine="0"/>
        <w:rPr>
          <w:rFonts w:ascii="Times New Roman" w:hAnsi="Times New Roman" w:cs="Times New Roman"/>
        </w:rPr>
      </w:pPr>
      <w:r w:rsidRPr="005B29F0">
        <w:rPr>
          <w:rFonts w:ascii="Times New Roman" w:hAnsi="Times New Roman" w:cs="Times New Roman"/>
        </w:rPr>
        <w:t>Account-level lockout after 3 failed attempts (error ZM)</w:t>
      </w:r>
    </w:p>
    <w:p w14:paraId="2578B105" w14:textId="77777777" w:rsidR="005B29F0" w:rsidRPr="005B29F0" w:rsidRDefault="005B29F0">
      <w:pPr>
        <w:numPr>
          <w:ilvl w:val="0"/>
          <w:numId w:val="36"/>
        </w:numPr>
        <w:ind w:left="142" w:firstLine="0"/>
        <w:rPr>
          <w:rFonts w:ascii="Times New Roman" w:hAnsi="Times New Roman" w:cs="Times New Roman"/>
        </w:rPr>
      </w:pPr>
      <w:r w:rsidRPr="005B29F0">
        <w:rPr>
          <w:rFonts w:ascii="Times New Roman" w:hAnsi="Times New Roman" w:cs="Times New Roman"/>
        </w:rPr>
        <w:t>Hardware-enforced lockout in the HSM</w:t>
      </w:r>
    </w:p>
    <w:p w14:paraId="222BDF51" w14:textId="77777777" w:rsidR="005B29F0" w:rsidRPr="005B29F0" w:rsidRDefault="005B29F0">
      <w:pPr>
        <w:numPr>
          <w:ilvl w:val="0"/>
          <w:numId w:val="36"/>
        </w:numPr>
        <w:ind w:left="142" w:firstLine="0"/>
        <w:rPr>
          <w:rFonts w:ascii="Times New Roman" w:hAnsi="Times New Roman" w:cs="Times New Roman"/>
        </w:rPr>
      </w:pPr>
      <w:r w:rsidRPr="005B29F0">
        <w:rPr>
          <w:rFonts w:ascii="Times New Roman" w:hAnsi="Times New Roman" w:cs="Times New Roman"/>
        </w:rPr>
        <w:t>PIN complexity derived from ISO 9564 format processing</w:t>
      </w:r>
    </w:p>
    <w:p w14:paraId="0822D96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SHA-256 Use 4: MGF1 Mask Generation in RSA-OAEP</w:t>
      </w:r>
    </w:p>
    <w:p w14:paraId="3BFA25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4.3:</w:t>
      </w:r>
    </w:p>
    <w:p w14:paraId="067D4904"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mgfunc</w:t>
      </w:r>
      <w:proofErr w:type="spellEnd"/>
      <w:r w:rsidRPr="005B29F0">
        <w:rPr>
          <w:rFonts w:ascii="Times New Roman" w:hAnsi="Times New Roman" w:cs="Times New Roman"/>
        </w:rPr>
        <w:t>=lambda x, y: SHA256.new(x</w:t>
      </w:r>
      <w:proofErr w:type="gramStart"/>
      <w:r w:rsidRPr="005B29F0">
        <w:rPr>
          <w:rFonts w:ascii="Times New Roman" w:hAnsi="Times New Roman" w:cs="Times New Roman"/>
        </w:rPr>
        <w:t>).digest()  #</w:t>
      </w:r>
      <w:proofErr w:type="gramEnd"/>
      <w:r w:rsidRPr="005B29F0">
        <w:rPr>
          <w:rFonts w:ascii="Times New Roman" w:hAnsi="Times New Roman" w:cs="Times New Roman"/>
        </w:rPr>
        <w:t xml:space="preserve"> MGF1 with SHA-256</w:t>
      </w:r>
    </w:p>
    <w:p w14:paraId="0F66C3B2" w14:textId="77777777" w:rsidR="005B29F0" w:rsidRPr="005B29F0" w:rsidRDefault="005B29F0" w:rsidP="005B29F0">
      <w:pPr>
        <w:ind w:left="142" w:firstLine="0"/>
        <w:rPr>
          <w:rFonts w:ascii="Times New Roman" w:hAnsi="Times New Roman" w:cs="Times New Roman"/>
        </w:rPr>
      </w:pPr>
    </w:p>
    <w:p w14:paraId="746E41B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MGF1 (Mask Generation Function 1) iteratively applies SHA-256 to extend a seed to an arbitrary output length, used inside OAEP to produce the masking bytes. This is a structural use of SHA-256, not an independent security operation.</w:t>
      </w:r>
    </w:p>
    <w:p w14:paraId="44DB7F8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SHA-256 Use 5: Trust Computation (CL V1.7 / PSP Backend)</w:t>
      </w:r>
    </w:p>
    <w:p w14:paraId="33B7BEC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[CL-V17], Section 5.4.1:</w:t>
      </w:r>
    </w:p>
    <w:p w14:paraId="2B1F7B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 = SHA256(</w:t>
      </w:r>
      <w:proofErr w:type="spellStart"/>
      <w:r w:rsidRPr="005B29F0">
        <w:rPr>
          <w:rFonts w:ascii="Times New Roman" w:hAnsi="Times New Roman" w:cs="Times New Roman"/>
        </w:rPr>
        <w:t>credType</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txnId</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appId</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mobileNumber</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deviceId</w:t>
      </w:r>
      <w:proofErr w:type="spellEnd"/>
      <w:r w:rsidRPr="005B29F0">
        <w:rPr>
          <w:rFonts w:ascii="Times New Roman" w:hAnsi="Times New Roman" w:cs="Times New Roman"/>
        </w:rPr>
        <w:t xml:space="preserve"> |</w:t>
      </w:r>
    </w:p>
    <w:p w14:paraId="71DBD8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payerAddr</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payeeAddr</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txnAmount</w:t>
      </w:r>
      <w:proofErr w:type="spellEnd"/>
      <w:r w:rsidRPr="005B29F0">
        <w:rPr>
          <w:rFonts w:ascii="Times New Roman" w:hAnsi="Times New Roman" w:cs="Times New Roman"/>
        </w:rPr>
        <w:t>)</w:t>
      </w:r>
    </w:p>
    <w:p w14:paraId="19FA9B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Trust = AES256_CBC_</w:t>
      </w:r>
      <w:proofErr w:type="gramStart"/>
      <w:r w:rsidRPr="005B29F0">
        <w:rPr>
          <w:rFonts w:ascii="Times New Roman" w:hAnsi="Times New Roman" w:cs="Times New Roman"/>
        </w:rPr>
        <w:t>encrypt(</w:t>
      </w:r>
      <w:proofErr w:type="gramEnd"/>
      <w:r w:rsidRPr="005B29F0">
        <w:rPr>
          <w:rFonts w:ascii="Times New Roman" w:hAnsi="Times New Roman" w:cs="Times New Roman"/>
        </w:rPr>
        <w:t>key=</w:t>
      </w:r>
      <w:proofErr w:type="spellStart"/>
      <w:r w:rsidRPr="005B29F0">
        <w:rPr>
          <w:rFonts w:ascii="Times New Roman" w:hAnsi="Times New Roman" w:cs="Times New Roman"/>
        </w:rPr>
        <w:t>session_token</w:t>
      </w:r>
      <w:proofErr w:type="spellEnd"/>
      <w:r w:rsidRPr="005B29F0">
        <w:rPr>
          <w:rFonts w:ascii="Times New Roman" w:hAnsi="Times New Roman" w:cs="Times New Roman"/>
        </w:rPr>
        <w:t>, iv=r, data=h)</w:t>
      </w:r>
    </w:p>
    <w:p w14:paraId="3E2657E9" w14:textId="77777777" w:rsidR="005B29F0" w:rsidRPr="005B29F0" w:rsidRDefault="005B29F0" w:rsidP="005B29F0">
      <w:pPr>
        <w:ind w:left="142" w:firstLine="0"/>
        <w:rPr>
          <w:rFonts w:ascii="Times New Roman" w:hAnsi="Times New Roman" w:cs="Times New Roman"/>
        </w:rPr>
      </w:pPr>
    </w:p>
    <w:p w14:paraId="600750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SHA-256 hashes the transaction context before AES-CBC encryption for the Trust computation. This is the PSP-backend-side SHA-256 use, parallel to the CL-side pipe string hashing.</w:t>
      </w:r>
    </w:p>
    <w:p w14:paraId="13A523B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SHA-256 Use 6: </w:t>
      </w:r>
      <w:proofErr w:type="spellStart"/>
      <w:r w:rsidRPr="005B29F0">
        <w:rPr>
          <w:rFonts w:ascii="Times New Roman" w:hAnsi="Times New Roman" w:cs="Times New Roman"/>
          <w:b/>
          <w:bCs/>
        </w:rPr>
        <w:t>NPCIGetTokenResponse</w:t>
      </w:r>
      <w:proofErr w:type="spellEnd"/>
      <w:r w:rsidRPr="005B29F0">
        <w:rPr>
          <w:rFonts w:ascii="Times New Roman" w:hAnsi="Times New Roman" w:cs="Times New Roman"/>
          <w:b/>
          <w:bCs/>
        </w:rPr>
        <w:t xml:space="preserve"> Device Verification</w:t>
      </w:r>
    </w:p>
    <w:p w14:paraId="4157ED3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Initial Challenge:</w:t>
      </w:r>
    </w:p>
    <w:p w14:paraId="6534004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response = Base64(SHA256(</w:t>
      </w:r>
      <w:proofErr w:type="spellStart"/>
      <w:r w:rsidRPr="005B29F0">
        <w:rPr>
          <w:rFonts w:ascii="Times New Roman" w:hAnsi="Times New Roman" w:cs="Times New Roman"/>
        </w:rPr>
        <w:t>appId</w:t>
      </w:r>
      <w:proofErr w:type="spellEnd"/>
      <w:r w:rsidRPr="005B29F0">
        <w:rPr>
          <w:rFonts w:ascii="Times New Roman" w:hAnsi="Times New Roman" w:cs="Times New Roman"/>
        </w:rPr>
        <w:t xml:space="preserve"> + "|" + </w:t>
      </w:r>
      <w:proofErr w:type="spellStart"/>
      <w:r w:rsidRPr="005B29F0">
        <w:rPr>
          <w:rFonts w:ascii="Times New Roman" w:hAnsi="Times New Roman" w:cs="Times New Roman"/>
        </w:rPr>
        <w:t>mobileNumber</w:t>
      </w:r>
      <w:proofErr w:type="spellEnd"/>
      <w:r w:rsidRPr="005B29F0">
        <w:rPr>
          <w:rFonts w:ascii="Times New Roman" w:hAnsi="Times New Roman" w:cs="Times New Roman"/>
        </w:rPr>
        <w:t xml:space="preserve"> + "|" + </w:t>
      </w:r>
      <w:proofErr w:type="spellStart"/>
      <w:r w:rsidRPr="005B29F0">
        <w:rPr>
          <w:rFonts w:ascii="Times New Roman" w:hAnsi="Times New Roman" w:cs="Times New Roman"/>
        </w:rPr>
        <w:t>deviceId</w:t>
      </w:r>
      <w:proofErr w:type="spellEnd"/>
      <w:r w:rsidRPr="005B29F0">
        <w:rPr>
          <w:rFonts w:ascii="Times New Roman" w:hAnsi="Times New Roman" w:cs="Times New Roman"/>
        </w:rPr>
        <w:t>))</w:t>
      </w:r>
    </w:p>
    <w:p w14:paraId="16FB0DC4" w14:textId="77777777" w:rsidR="005B29F0" w:rsidRPr="005B29F0" w:rsidRDefault="005B29F0" w:rsidP="005B29F0">
      <w:pPr>
        <w:ind w:left="142" w:firstLine="0"/>
        <w:rPr>
          <w:rFonts w:ascii="Times New Roman" w:hAnsi="Times New Roman" w:cs="Times New Roman"/>
        </w:rPr>
      </w:pPr>
    </w:p>
    <w:p w14:paraId="384BE29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 used as a device-registration verification token. Discussed in Q9.</w:t>
      </w:r>
    </w:p>
    <w:p w14:paraId="52413C4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Complete SHA-256 Usage 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1"/>
        <w:gridCol w:w="2949"/>
        <w:gridCol w:w="3243"/>
      </w:tblGrid>
      <w:tr w:rsidR="005B29F0" w:rsidRPr="005B29F0" w14:paraId="4D9B4676" w14:textId="77777777" w:rsidTr="005B29F0">
        <w:trPr>
          <w:trHeight w:val="500"/>
        </w:trPr>
        <w:tc>
          <w:tcPr>
            <w:tcW w:w="0" w:type="auto"/>
            <w:tcMar>
              <w:top w:w="100" w:type="dxa"/>
              <w:left w:w="100" w:type="dxa"/>
              <w:bottom w:w="100" w:type="dxa"/>
              <w:right w:w="100" w:type="dxa"/>
            </w:tcMar>
            <w:hideMark/>
          </w:tcPr>
          <w:p w14:paraId="2BB3810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Where</w:t>
            </w:r>
          </w:p>
        </w:tc>
        <w:tc>
          <w:tcPr>
            <w:tcW w:w="0" w:type="auto"/>
            <w:tcMar>
              <w:top w:w="100" w:type="dxa"/>
              <w:left w:w="100" w:type="dxa"/>
              <w:bottom w:w="100" w:type="dxa"/>
              <w:right w:w="100" w:type="dxa"/>
            </w:tcMar>
            <w:hideMark/>
          </w:tcPr>
          <w:p w14:paraId="206A040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Input</w:t>
            </w:r>
          </w:p>
        </w:tc>
        <w:tc>
          <w:tcPr>
            <w:tcW w:w="0" w:type="auto"/>
            <w:tcMar>
              <w:top w:w="100" w:type="dxa"/>
              <w:left w:w="100" w:type="dxa"/>
              <w:bottom w:w="100" w:type="dxa"/>
              <w:right w:w="100" w:type="dxa"/>
            </w:tcMar>
            <w:hideMark/>
          </w:tcPr>
          <w:p w14:paraId="1E2A08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Purpose</w:t>
            </w:r>
          </w:p>
        </w:tc>
      </w:tr>
      <w:tr w:rsidR="005B29F0" w:rsidRPr="005B29F0" w14:paraId="49C4821D" w14:textId="77777777" w:rsidTr="005B29F0">
        <w:trPr>
          <w:trHeight w:val="500"/>
        </w:trPr>
        <w:tc>
          <w:tcPr>
            <w:tcW w:w="0" w:type="auto"/>
            <w:tcMar>
              <w:top w:w="100" w:type="dxa"/>
              <w:left w:w="100" w:type="dxa"/>
              <w:bottom w:w="100" w:type="dxa"/>
              <w:right w:w="100" w:type="dxa"/>
            </w:tcMar>
            <w:hideMark/>
          </w:tcPr>
          <w:p w14:paraId="58EAFB8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(on-device, Pass 1)</w:t>
            </w:r>
          </w:p>
        </w:tc>
        <w:tc>
          <w:tcPr>
            <w:tcW w:w="0" w:type="auto"/>
            <w:tcMar>
              <w:top w:w="100" w:type="dxa"/>
              <w:left w:w="100" w:type="dxa"/>
              <w:bottom w:w="100" w:type="dxa"/>
              <w:right w:w="100" w:type="dxa"/>
            </w:tcMar>
            <w:hideMark/>
          </w:tcPr>
          <w:p w14:paraId="49BF4726"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pipe_string</w:t>
            </w:r>
            <w:proofErr w:type="spellEnd"/>
          </w:p>
        </w:tc>
        <w:tc>
          <w:tcPr>
            <w:tcW w:w="0" w:type="auto"/>
            <w:tcMar>
              <w:top w:w="100" w:type="dxa"/>
              <w:left w:w="100" w:type="dxa"/>
              <w:bottom w:w="100" w:type="dxa"/>
              <w:right w:w="100" w:type="dxa"/>
            </w:tcMar>
            <w:hideMark/>
          </w:tcPr>
          <w:p w14:paraId="4A195A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Transaction context binding</w:t>
            </w:r>
          </w:p>
        </w:tc>
      </w:tr>
      <w:tr w:rsidR="005B29F0" w:rsidRPr="005B29F0" w14:paraId="42C38068" w14:textId="77777777" w:rsidTr="005B29F0">
        <w:trPr>
          <w:trHeight w:val="500"/>
        </w:trPr>
        <w:tc>
          <w:tcPr>
            <w:tcW w:w="0" w:type="auto"/>
            <w:tcMar>
              <w:top w:w="100" w:type="dxa"/>
              <w:left w:w="100" w:type="dxa"/>
              <w:bottom w:w="100" w:type="dxa"/>
              <w:right w:w="100" w:type="dxa"/>
            </w:tcMar>
            <w:hideMark/>
          </w:tcPr>
          <w:p w14:paraId="12C063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(on-device, OAEP)</w:t>
            </w:r>
          </w:p>
        </w:tc>
        <w:tc>
          <w:tcPr>
            <w:tcW w:w="0" w:type="auto"/>
            <w:tcMar>
              <w:top w:w="100" w:type="dxa"/>
              <w:left w:w="100" w:type="dxa"/>
              <w:bottom w:w="100" w:type="dxa"/>
              <w:right w:w="100" w:type="dxa"/>
            </w:tcMar>
            <w:hideMark/>
          </w:tcPr>
          <w:p w14:paraId="79A600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OAEP label (empty)</w:t>
            </w:r>
          </w:p>
        </w:tc>
        <w:tc>
          <w:tcPr>
            <w:tcW w:w="0" w:type="auto"/>
            <w:tcMar>
              <w:top w:w="100" w:type="dxa"/>
              <w:left w:w="100" w:type="dxa"/>
              <w:bottom w:w="100" w:type="dxa"/>
              <w:right w:w="100" w:type="dxa"/>
            </w:tcMar>
            <w:hideMark/>
          </w:tcPr>
          <w:p w14:paraId="707139C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OAEP structural hash</w:t>
            </w:r>
          </w:p>
        </w:tc>
      </w:tr>
      <w:tr w:rsidR="005B29F0" w:rsidRPr="005B29F0" w14:paraId="03801677" w14:textId="77777777" w:rsidTr="005B29F0">
        <w:trPr>
          <w:trHeight w:val="500"/>
        </w:trPr>
        <w:tc>
          <w:tcPr>
            <w:tcW w:w="0" w:type="auto"/>
            <w:tcMar>
              <w:top w:w="100" w:type="dxa"/>
              <w:left w:w="100" w:type="dxa"/>
              <w:bottom w:w="100" w:type="dxa"/>
              <w:right w:w="100" w:type="dxa"/>
            </w:tcMar>
            <w:hideMark/>
          </w:tcPr>
          <w:p w14:paraId="6121F7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(on-device, MGF1)</w:t>
            </w:r>
          </w:p>
        </w:tc>
        <w:tc>
          <w:tcPr>
            <w:tcW w:w="0" w:type="auto"/>
            <w:tcMar>
              <w:top w:w="100" w:type="dxa"/>
              <w:left w:w="100" w:type="dxa"/>
              <w:bottom w:w="100" w:type="dxa"/>
              <w:right w:w="100" w:type="dxa"/>
            </w:tcMar>
            <w:hideMark/>
          </w:tcPr>
          <w:p w14:paraId="6F17AB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OAEP seed</w:t>
            </w:r>
          </w:p>
        </w:tc>
        <w:tc>
          <w:tcPr>
            <w:tcW w:w="0" w:type="auto"/>
            <w:tcMar>
              <w:top w:w="100" w:type="dxa"/>
              <w:left w:w="100" w:type="dxa"/>
              <w:bottom w:w="100" w:type="dxa"/>
              <w:right w:w="100" w:type="dxa"/>
            </w:tcMar>
            <w:hideMark/>
          </w:tcPr>
          <w:p w14:paraId="7A1144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Mask generation for OAEP</w:t>
            </w:r>
          </w:p>
        </w:tc>
      </w:tr>
      <w:tr w:rsidR="005B29F0" w:rsidRPr="005B29F0" w14:paraId="0356F42E" w14:textId="77777777" w:rsidTr="005B29F0">
        <w:trPr>
          <w:trHeight w:val="500"/>
        </w:trPr>
        <w:tc>
          <w:tcPr>
            <w:tcW w:w="0" w:type="auto"/>
            <w:tcMar>
              <w:top w:w="100" w:type="dxa"/>
              <w:left w:w="100" w:type="dxa"/>
              <w:bottom w:w="100" w:type="dxa"/>
              <w:right w:w="100" w:type="dxa"/>
            </w:tcMar>
            <w:hideMark/>
          </w:tcPr>
          <w:p w14:paraId="63EA98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(Trust)</w:t>
            </w:r>
          </w:p>
        </w:tc>
        <w:tc>
          <w:tcPr>
            <w:tcW w:w="0" w:type="auto"/>
            <w:tcMar>
              <w:top w:w="100" w:type="dxa"/>
              <w:left w:w="100" w:type="dxa"/>
              <w:bottom w:w="100" w:type="dxa"/>
              <w:right w:w="100" w:type="dxa"/>
            </w:tcMar>
            <w:hideMark/>
          </w:tcPr>
          <w:p w14:paraId="39D981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Transaction parameters</w:t>
            </w:r>
          </w:p>
        </w:tc>
        <w:tc>
          <w:tcPr>
            <w:tcW w:w="0" w:type="auto"/>
            <w:tcMar>
              <w:top w:w="100" w:type="dxa"/>
              <w:left w:w="100" w:type="dxa"/>
              <w:bottom w:w="100" w:type="dxa"/>
              <w:right w:w="100" w:type="dxa"/>
            </w:tcMar>
            <w:hideMark/>
          </w:tcPr>
          <w:p w14:paraId="6846E89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Trust computation for L20 check</w:t>
            </w:r>
          </w:p>
        </w:tc>
      </w:tr>
      <w:tr w:rsidR="005B29F0" w:rsidRPr="005B29F0" w14:paraId="4973CB6A" w14:textId="77777777" w:rsidTr="005B29F0">
        <w:trPr>
          <w:trHeight w:val="500"/>
        </w:trPr>
        <w:tc>
          <w:tcPr>
            <w:tcW w:w="0" w:type="auto"/>
            <w:tcMar>
              <w:top w:w="100" w:type="dxa"/>
              <w:left w:w="100" w:type="dxa"/>
              <w:bottom w:w="100" w:type="dxa"/>
              <w:right w:w="100" w:type="dxa"/>
            </w:tcMar>
            <w:hideMark/>
          </w:tcPr>
          <w:p w14:paraId="39E249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NPCI/Bank HSM</w:t>
            </w:r>
          </w:p>
        </w:tc>
        <w:tc>
          <w:tcPr>
            <w:tcW w:w="0" w:type="auto"/>
            <w:tcMar>
              <w:top w:w="100" w:type="dxa"/>
              <w:left w:w="100" w:type="dxa"/>
              <w:bottom w:w="100" w:type="dxa"/>
              <w:right w:w="100" w:type="dxa"/>
            </w:tcMar>
            <w:hideMark/>
          </w:tcPr>
          <w:p w14:paraId="391A38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PIN + </w:t>
            </w:r>
            <w:proofErr w:type="spellStart"/>
            <w:r w:rsidRPr="005B29F0">
              <w:rPr>
                <w:rFonts w:ascii="Times New Roman" w:hAnsi="Times New Roman" w:cs="Times New Roman"/>
              </w:rPr>
              <w:t>account_salt</w:t>
            </w:r>
            <w:proofErr w:type="spellEnd"/>
          </w:p>
        </w:tc>
        <w:tc>
          <w:tcPr>
            <w:tcW w:w="0" w:type="auto"/>
            <w:tcMar>
              <w:top w:w="100" w:type="dxa"/>
              <w:left w:w="100" w:type="dxa"/>
              <w:bottom w:w="100" w:type="dxa"/>
              <w:right w:w="100" w:type="dxa"/>
            </w:tcMar>
            <w:hideMark/>
          </w:tcPr>
          <w:p w14:paraId="3E0463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verification (at bank)</w:t>
            </w:r>
          </w:p>
        </w:tc>
      </w:tr>
      <w:tr w:rsidR="005B29F0" w:rsidRPr="005B29F0" w14:paraId="209FDBDC" w14:textId="77777777" w:rsidTr="005B29F0">
        <w:trPr>
          <w:trHeight w:val="500"/>
        </w:trPr>
        <w:tc>
          <w:tcPr>
            <w:tcW w:w="0" w:type="auto"/>
            <w:tcMar>
              <w:top w:w="100" w:type="dxa"/>
              <w:left w:w="100" w:type="dxa"/>
              <w:bottom w:w="100" w:type="dxa"/>
              <w:right w:w="100" w:type="dxa"/>
            </w:tcMar>
            <w:hideMark/>
          </w:tcPr>
          <w:p w14:paraId="7A4F75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(initial challenge)</w:t>
            </w:r>
          </w:p>
        </w:tc>
        <w:tc>
          <w:tcPr>
            <w:tcW w:w="0" w:type="auto"/>
            <w:tcMar>
              <w:top w:w="100" w:type="dxa"/>
              <w:left w:w="100" w:type="dxa"/>
              <w:bottom w:w="100" w:type="dxa"/>
              <w:right w:w="100" w:type="dxa"/>
            </w:tcMar>
            <w:hideMark/>
          </w:tcPr>
          <w:p w14:paraId="5555E159"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appId</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mobileNo</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deviceId</w:t>
            </w:r>
            <w:proofErr w:type="spellEnd"/>
          </w:p>
        </w:tc>
        <w:tc>
          <w:tcPr>
            <w:tcW w:w="0" w:type="auto"/>
            <w:tcMar>
              <w:top w:w="100" w:type="dxa"/>
              <w:left w:w="100" w:type="dxa"/>
              <w:bottom w:w="100" w:type="dxa"/>
              <w:right w:w="100" w:type="dxa"/>
            </w:tcMar>
            <w:hideMark/>
          </w:tcPr>
          <w:p w14:paraId="5AB303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 registration verification</w:t>
            </w:r>
          </w:p>
        </w:tc>
      </w:tr>
    </w:tbl>
    <w:p w14:paraId="2FC2579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B9DFDD6">
          <v:rect id="_x0000_i2582" style="width:0;height:1.5pt" o:hralign="center" o:hrstd="t" o:hr="t" fillcolor="#a0a0a0" stroked="f"/>
        </w:pict>
      </w:r>
    </w:p>
    <w:p w14:paraId="4DA83A4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Q11. Is Hashing the Same Thing as Encryption in This Context?</w:t>
      </w:r>
    </w:p>
    <w:p w14:paraId="49D106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No — they are fundamentally different operations that serve completely different security purposes. Using them interchangeably is the most common conceptual error in lay descriptions of UPI security.</w:t>
      </w:r>
    </w:p>
    <w:p w14:paraId="72EC3EA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Mathematical Distinction</w:t>
      </w:r>
    </w:p>
    <w:p w14:paraId="6C2D1F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Hashing (SHA-256):</w:t>
      </w:r>
    </w:p>
    <w:p w14:paraId="1A2CDB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 {0,</w:t>
      </w:r>
      <w:proofErr w:type="gramStart"/>
      <w:r w:rsidRPr="005B29F0">
        <w:rPr>
          <w:rFonts w:ascii="Times New Roman" w:hAnsi="Times New Roman" w:cs="Times New Roman"/>
        </w:rPr>
        <w:t>1}*</w:t>
      </w:r>
      <w:proofErr w:type="gramEnd"/>
      <w:r w:rsidRPr="005B29F0">
        <w:rPr>
          <w:rFonts w:ascii="Times New Roman" w:hAnsi="Times New Roman" w:cs="Times New Roman"/>
        </w:rPr>
        <w:t xml:space="preserve"> → {0,</w:t>
      </w:r>
      <w:proofErr w:type="gramStart"/>
      <w:r w:rsidRPr="005B29F0">
        <w:rPr>
          <w:rFonts w:ascii="Times New Roman" w:hAnsi="Times New Roman" w:cs="Times New Roman"/>
        </w:rPr>
        <w:t>1}^</w:t>
      </w:r>
      <w:proofErr w:type="gramEnd"/>
      <w:r w:rsidRPr="005B29F0">
        <w:rPr>
          <w:rFonts w:ascii="Times New Roman" w:hAnsi="Times New Roman" w:cs="Times New Roman"/>
        </w:rPr>
        <w:t>256</w:t>
      </w:r>
    </w:p>
    <w:p w14:paraId="45DB3864" w14:textId="77777777" w:rsidR="005B29F0" w:rsidRPr="005B29F0" w:rsidRDefault="005B29F0" w:rsidP="005B29F0">
      <w:pPr>
        <w:ind w:left="142" w:firstLine="0"/>
        <w:rPr>
          <w:rFonts w:ascii="Times New Roman" w:hAnsi="Times New Roman" w:cs="Times New Roman"/>
        </w:rPr>
      </w:pPr>
    </w:p>
    <w:p w14:paraId="060F2B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Properties:</w:t>
      </w:r>
    </w:p>
    <w:p w14:paraId="0F065D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ONE-WAY:        Given H(x), computationally infeasible to find x</w:t>
      </w:r>
    </w:p>
    <w:p w14:paraId="024A11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DETERMINISTIC:  H(x) always equals H(x)</w:t>
      </w:r>
    </w:p>
    <w:p w14:paraId="6E8CC3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FIXED-OUTPUT:   Output is always 256 bits regardless of input size</w:t>
      </w:r>
    </w:p>
    <w:p w14:paraId="292EDA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NO KEY:         H(x) takes no secret parameter</w:t>
      </w:r>
    </w:p>
    <w:p w14:paraId="059038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NOT REVERSIBLE: There is no function H</w:t>
      </w:r>
      <w:proofErr w:type="gramStart"/>
      <w:r w:rsidRPr="005B29F0">
        <w:rPr>
          <w:rFonts w:ascii="Times New Roman" w:hAnsi="Times New Roman" w:cs="Times New Roman"/>
        </w:rPr>
        <w:t>^(</w:t>
      </w:r>
      <w:proofErr w:type="gramEnd"/>
      <w:r w:rsidRPr="005B29F0">
        <w:rPr>
          <w:rFonts w:ascii="Times New Roman" w:hAnsi="Times New Roman" w:cs="Times New Roman"/>
        </w:rPr>
        <w:t>-1) that recovers x from H(x)</w:t>
      </w:r>
    </w:p>
    <w:p w14:paraId="08C78D36" w14:textId="77777777" w:rsidR="005B29F0" w:rsidRPr="005B29F0" w:rsidRDefault="005B29F0" w:rsidP="005B29F0">
      <w:pPr>
        <w:ind w:left="142" w:firstLine="0"/>
        <w:rPr>
          <w:rFonts w:ascii="Times New Roman" w:hAnsi="Times New Roman" w:cs="Times New Roman"/>
        </w:rPr>
      </w:pPr>
    </w:p>
    <w:p w14:paraId="6A80FDF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Encryption (RSA-OAEP / AES-GCM):</w:t>
      </w:r>
    </w:p>
    <w:p w14:paraId="719B28F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 (K, {0,</w:t>
      </w:r>
      <w:proofErr w:type="gramStart"/>
      <w:r w:rsidRPr="005B29F0">
        <w:rPr>
          <w:rFonts w:ascii="Times New Roman" w:hAnsi="Times New Roman" w:cs="Times New Roman"/>
        </w:rPr>
        <w:t>1}*</w:t>
      </w:r>
      <w:proofErr w:type="gramEnd"/>
      <w:r w:rsidRPr="005B29F0">
        <w:rPr>
          <w:rFonts w:ascii="Times New Roman" w:hAnsi="Times New Roman" w:cs="Times New Roman"/>
        </w:rPr>
        <w:t>) → {0,</w:t>
      </w:r>
      <w:proofErr w:type="gramStart"/>
      <w:r w:rsidRPr="005B29F0">
        <w:rPr>
          <w:rFonts w:ascii="Times New Roman" w:hAnsi="Times New Roman" w:cs="Times New Roman"/>
        </w:rPr>
        <w:t>1}*</w:t>
      </w:r>
      <w:proofErr w:type="gramEnd"/>
      <w:r w:rsidRPr="005B29F0">
        <w:rPr>
          <w:rFonts w:ascii="Times New Roman" w:hAnsi="Times New Roman" w:cs="Times New Roman"/>
        </w:rPr>
        <w:t xml:space="preserve">  </w:t>
      </w:r>
      <w:proofErr w:type="gramStart"/>
      <w:r w:rsidRPr="005B29F0">
        <w:rPr>
          <w:rFonts w:ascii="Times New Roman" w:hAnsi="Times New Roman" w:cs="Times New Roman"/>
        </w:rPr>
        <w:t>and  D</w:t>
      </w:r>
      <w:proofErr w:type="gramEnd"/>
      <w:r w:rsidRPr="005B29F0">
        <w:rPr>
          <w:rFonts w:ascii="Times New Roman" w:hAnsi="Times New Roman" w:cs="Times New Roman"/>
        </w:rPr>
        <w:t>: (K', {0,</w:t>
      </w:r>
      <w:proofErr w:type="gramStart"/>
      <w:r w:rsidRPr="005B29F0">
        <w:rPr>
          <w:rFonts w:ascii="Times New Roman" w:hAnsi="Times New Roman" w:cs="Times New Roman"/>
        </w:rPr>
        <w:t>1}*</w:t>
      </w:r>
      <w:proofErr w:type="gramEnd"/>
      <w:r w:rsidRPr="005B29F0">
        <w:rPr>
          <w:rFonts w:ascii="Times New Roman" w:hAnsi="Times New Roman" w:cs="Times New Roman"/>
        </w:rPr>
        <w:t>) → {0,</w:t>
      </w:r>
      <w:proofErr w:type="gramStart"/>
      <w:r w:rsidRPr="005B29F0">
        <w:rPr>
          <w:rFonts w:ascii="Times New Roman" w:hAnsi="Times New Roman" w:cs="Times New Roman"/>
        </w:rPr>
        <w:t>1}*</w:t>
      </w:r>
      <w:proofErr w:type="gramEnd"/>
    </w:p>
    <w:p w14:paraId="688090AE" w14:textId="77777777" w:rsidR="005B29F0" w:rsidRPr="005B29F0" w:rsidRDefault="005B29F0" w:rsidP="005B29F0">
      <w:pPr>
        <w:ind w:left="142" w:firstLine="0"/>
        <w:rPr>
          <w:rFonts w:ascii="Times New Roman" w:hAnsi="Times New Roman" w:cs="Times New Roman"/>
        </w:rPr>
      </w:pPr>
    </w:p>
    <w:p w14:paraId="273B5F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Properties:</w:t>
      </w:r>
    </w:p>
    <w:p w14:paraId="2BCC31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REVERSIBLE:     </w:t>
      </w:r>
      <w:proofErr w:type="gramStart"/>
      <w:r w:rsidRPr="005B29F0">
        <w:rPr>
          <w:rFonts w:ascii="Times New Roman" w:hAnsi="Times New Roman" w:cs="Times New Roman"/>
        </w:rPr>
        <w:t>D(</w:t>
      </w:r>
      <w:proofErr w:type="gramEnd"/>
      <w:r w:rsidRPr="005B29F0">
        <w:rPr>
          <w:rFonts w:ascii="Times New Roman" w:hAnsi="Times New Roman" w:cs="Times New Roman"/>
        </w:rPr>
        <w:t xml:space="preserve">K', </w:t>
      </w:r>
      <w:proofErr w:type="gramStart"/>
      <w:r w:rsidRPr="005B29F0">
        <w:rPr>
          <w:rFonts w:ascii="Times New Roman" w:hAnsi="Times New Roman" w:cs="Times New Roman"/>
        </w:rPr>
        <w:t>E(</w:t>
      </w:r>
      <w:proofErr w:type="gramEnd"/>
      <w:r w:rsidRPr="005B29F0">
        <w:rPr>
          <w:rFonts w:ascii="Times New Roman" w:hAnsi="Times New Roman" w:cs="Times New Roman"/>
        </w:rPr>
        <w:t>K, x)) = x</w:t>
      </w:r>
      <w:proofErr w:type="gramStart"/>
      <w:r w:rsidRPr="005B29F0">
        <w:rPr>
          <w:rFonts w:ascii="Times New Roman" w:hAnsi="Times New Roman" w:cs="Times New Roman"/>
        </w:rPr>
        <w:t xml:space="preserve">   (</w:t>
      </w:r>
      <w:proofErr w:type="gramEnd"/>
      <w:r w:rsidRPr="005B29F0">
        <w:rPr>
          <w:rFonts w:ascii="Times New Roman" w:hAnsi="Times New Roman" w:cs="Times New Roman"/>
        </w:rPr>
        <w:t>decryption recovers plaintext)</w:t>
      </w:r>
    </w:p>
    <w:p w14:paraId="53A35A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KEY-DEPENDENT:  </w:t>
      </w:r>
      <w:proofErr w:type="gramStart"/>
      <w:r w:rsidRPr="005B29F0">
        <w:rPr>
          <w:rFonts w:ascii="Times New Roman" w:hAnsi="Times New Roman" w:cs="Times New Roman"/>
        </w:rPr>
        <w:t>E(</w:t>
      </w:r>
      <w:proofErr w:type="gramEnd"/>
      <w:r w:rsidRPr="005B29F0">
        <w:rPr>
          <w:rFonts w:ascii="Times New Roman" w:hAnsi="Times New Roman" w:cs="Times New Roman"/>
        </w:rPr>
        <w:t xml:space="preserve">K, x) ≠ </w:t>
      </w:r>
      <w:proofErr w:type="gramStart"/>
      <w:r w:rsidRPr="005B29F0">
        <w:rPr>
          <w:rFonts w:ascii="Times New Roman" w:hAnsi="Times New Roman" w:cs="Times New Roman"/>
        </w:rPr>
        <w:t>E(</w:t>
      </w:r>
      <w:proofErr w:type="gramEnd"/>
      <w:r w:rsidRPr="005B29F0">
        <w:rPr>
          <w:rFonts w:ascii="Times New Roman" w:hAnsi="Times New Roman" w:cs="Times New Roman"/>
        </w:rPr>
        <w:t>K', x) for different keys</w:t>
      </w:r>
    </w:p>
    <w:p w14:paraId="3CDEB22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CONFIDENTIAL:   Given </w:t>
      </w:r>
      <w:proofErr w:type="gramStart"/>
      <w:r w:rsidRPr="005B29F0">
        <w:rPr>
          <w:rFonts w:ascii="Times New Roman" w:hAnsi="Times New Roman" w:cs="Times New Roman"/>
        </w:rPr>
        <w:t>E(</w:t>
      </w:r>
      <w:proofErr w:type="gramEnd"/>
      <w:r w:rsidRPr="005B29F0">
        <w:rPr>
          <w:rFonts w:ascii="Times New Roman" w:hAnsi="Times New Roman" w:cs="Times New Roman"/>
        </w:rPr>
        <w:t>K, x), cannot recover x without K'</w:t>
      </w:r>
    </w:p>
    <w:p w14:paraId="46645F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KEYED:          Requires a secret key for both operations</w:t>
      </w:r>
    </w:p>
    <w:p w14:paraId="139F3F01" w14:textId="77777777" w:rsidR="005B29F0" w:rsidRPr="005B29F0" w:rsidRDefault="005B29F0" w:rsidP="005B29F0">
      <w:pPr>
        <w:ind w:left="142" w:firstLine="0"/>
        <w:rPr>
          <w:rFonts w:ascii="Times New Roman" w:hAnsi="Times New Roman" w:cs="Times New Roman"/>
        </w:rPr>
      </w:pPr>
    </w:p>
    <w:p w14:paraId="5F40D59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The fundamental difference:</w:t>
      </w:r>
      <w:r w:rsidRPr="005B29F0">
        <w:rPr>
          <w:rFonts w:ascii="Times New Roman" w:hAnsi="Times New Roman" w:cs="Times New Roman"/>
        </w:rPr>
        <w:t xml:space="preserve"> Encryption is reversible with the right key. Hashing is not reversible — there is no algorithm that recovers the input from the output, key or no key.</w:t>
      </w:r>
    </w:p>
    <w:p w14:paraId="554DEB1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How They Interact in UPI PIN Protection</w:t>
      </w:r>
    </w:p>
    <w:p w14:paraId="29410C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two are used for entirely different purposes and are neither interchangeable nor equivalent:</w:t>
      </w:r>
    </w:p>
    <w:p w14:paraId="3F8D46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SHA-256 is used for:</w:t>
      </w:r>
    </w:p>
    <w:p w14:paraId="29DE9AFF" w14:textId="77777777" w:rsidR="005B29F0" w:rsidRPr="005B29F0" w:rsidRDefault="005B29F0">
      <w:pPr>
        <w:numPr>
          <w:ilvl w:val="0"/>
          <w:numId w:val="37"/>
        </w:numPr>
        <w:ind w:left="142" w:firstLine="0"/>
        <w:rPr>
          <w:rFonts w:ascii="Times New Roman" w:hAnsi="Times New Roman" w:cs="Times New Roman"/>
        </w:rPr>
      </w:pPr>
      <w:r w:rsidRPr="005B29F0">
        <w:rPr>
          <w:rFonts w:ascii="Times New Roman" w:hAnsi="Times New Roman" w:cs="Times New Roman"/>
          <w:b/>
          <w:bCs/>
        </w:rPr>
        <w:t>Compressing the pipe string</w:t>
      </w:r>
      <w:r w:rsidRPr="005B29F0">
        <w:rPr>
          <w:rFonts w:ascii="Times New Roman" w:hAnsi="Times New Roman" w:cs="Times New Roman"/>
        </w:rPr>
        <w:t xml:space="preserve"> — reducing variable-length transaction parameters to a fixed 32-byte representation for efficient AES-GCM input</w:t>
      </w:r>
    </w:p>
    <w:p w14:paraId="5BECEB2C" w14:textId="77777777" w:rsidR="005B29F0" w:rsidRPr="005B29F0" w:rsidRDefault="005B29F0">
      <w:pPr>
        <w:numPr>
          <w:ilvl w:val="0"/>
          <w:numId w:val="37"/>
        </w:numPr>
        <w:ind w:left="142" w:firstLine="0"/>
        <w:rPr>
          <w:rFonts w:ascii="Times New Roman" w:hAnsi="Times New Roman" w:cs="Times New Roman"/>
        </w:rPr>
      </w:pPr>
      <w:r w:rsidRPr="005B29F0">
        <w:rPr>
          <w:rFonts w:ascii="Times New Roman" w:hAnsi="Times New Roman" w:cs="Times New Roman"/>
          <w:b/>
          <w:bCs/>
        </w:rPr>
        <w:t>Transaction binding</w:t>
      </w:r>
      <w:r w:rsidRPr="005B29F0">
        <w:rPr>
          <w:rFonts w:ascii="Times New Roman" w:hAnsi="Times New Roman" w:cs="Times New Roman"/>
        </w:rPr>
        <w:t xml:space="preserve"> — proving that the PIN authorizes </w:t>
      </w:r>
      <w:r w:rsidRPr="005B29F0">
        <w:rPr>
          <w:rFonts w:ascii="Times New Roman" w:hAnsi="Times New Roman" w:cs="Times New Roman"/>
          <w:i/>
          <w:iCs/>
        </w:rPr>
        <w:t>these specific parameters</w:t>
      </w:r>
      <w:r w:rsidRPr="005B29F0">
        <w:rPr>
          <w:rFonts w:ascii="Times New Roman" w:hAnsi="Times New Roman" w:cs="Times New Roman"/>
        </w:rPr>
        <w:t xml:space="preserve"> (any parameter change produces a different hash)</w:t>
      </w:r>
    </w:p>
    <w:p w14:paraId="2B06DC37" w14:textId="77777777" w:rsidR="005B29F0" w:rsidRPr="005B29F0" w:rsidRDefault="005B29F0">
      <w:pPr>
        <w:numPr>
          <w:ilvl w:val="0"/>
          <w:numId w:val="37"/>
        </w:numPr>
        <w:ind w:left="142" w:firstLine="0"/>
        <w:rPr>
          <w:rFonts w:ascii="Times New Roman" w:hAnsi="Times New Roman" w:cs="Times New Roman"/>
        </w:rPr>
      </w:pPr>
      <w:r w:rsidRPr="005B29F0">
        <w:rPr>
          <w:rFonts w:ascii="Times New Roman" w:hAnsi="Times New Roman" w:cs="Times New Roman"/>
          <w:b/>
          <w:bCs/>
        </w:rPr>
        <w:t>PIN verification</w:t>
      </w:r>
      <w:r w:rsidRPr="005B29F0">
        <w:rPr>
          <w:rFonts w:ascii="Times New Roman" w:hAnsi="Times New Roman" w:cs="Times New Roman"/>
        </w:rPr>
        <w:t xml:space="preserve"> — storing SHA256(PIN||salt) so the bank can verify the PIN without storing the PIN itself</w:t>
      </w:r>
    </w:p>
    <w:p w14:paraId="413AEC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AES-GCM is used for:</w:t>
      </w:r>
    </w:p>
    <w:p w14:paraId="0C9628ED" w14:textId="77777777" w:rsidR="005B29F0" w:rsidRPr="005B29F0" w:rsidRDefault="005B29F0">
      <w:pPr>
        <w:numPr>
          <w:ilvl w:val="0"/>
          <w:numId w:val="38"/>
        </w:numPr>
        <w:ind w:left="142" w:firstLine="0"/>
        <w:rPr>
          <w:rFonts w:ascii="Times New Roman" w:hAnsi="Times New Roman" w:cs="Times New Roman"/>
        </w:rPr>
      </w:pPr>
      <w:r w:rsidRPr="005B29F0">
        <w:rPr>
          <w:rFonts w:ascii="Times New Roman" w:hAnsi="Times New Roman" w:cs="Times New Roman"/>
          <w:b/>
          <w:bCs/>
        </w:rPr>
        <w:t>Encrypting the hash</w:t>
      </w:r>
      <w:r w:rsidRPr="005B29F0">
        <w:rPr>
          <w:rFonts w:ascii="Times New Roman" w:hAnsi="Times New Roman" w:cs="Times New Roman"/>
        </w:rPr>
        <w:t xml:space="preserve"> — so the transaction context binding is confidential to NPCI (only NPCI, with K0, can decrypt and verify it)</w:t>
      </w:r>
    </w:p>
    <w:p w14:paraId="77ACC68A" w14:textId="77777777" w:rsidR="005B29F0" w:rsidRPr="005B29F0" w:rsidRDefault="005B29F0">
      <w:pPr>
        <w:numPr>
          <w:ilvl w:val="0"/>
          <w:numId w:val="38"/>
        </w:numPr>
        <w:ind w:left="142" w:firstLine="0"/>
        <w:rPr>
          <w:rFonts w:ascii="Times New Roman" w:hAnsi="Times New Roman" w:cs="Times New Roman"/>
        </w:rPr>
      </w:pPr>
      <w:r w:rsidRPr="005B29F0">
        <w:rPr>
          <w:rFonts w:ascii="Times New Roman" w:hAnsi="Times New Roman" w:cs="Times New Roman"/>
          <w:b/>
          <w:bCs/>
        </w:rPr>
        <w:t>Authentication</w:t>
      </w:r>
      <w:r w:rsidRPr="005B29F0">
        <w:rPr>
          <w:rFonts w:ascii="Times New Roman" w:hAnsi="Times New Roman" w:cs="Times New Roman"/>
        </w:rPr>
        <w:t xml:space="preserve"> — providing a MAC that detects any modification to the encrypted hash</w:t>
      </w:r>
    </w:p>
    <w:p w14:paraId="3A49900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RSA-OAEP is used for:</w:t>
      </w:r>
    </w:p>
    <w:p w14:paraId="3327F633" w14:textId="77777777" w:rsidR="005B29F0" w:rsidRPr="005B29F0" w:rsidRDefault="005B29F0">
      <w:pPr>
        <w:numPr>
          <w:ilvl w:val="0"/>
          <w:numId w:val="39"/>
        </w:numPr>
        <w:ind w:left="142" w:firstLine="0"/>
        <w:rPr>
          <w:rFonts w:ascii="Times New Roman" w:hAnsi="Times New Roman" w:cs="Times New Roman"/>
        </w:rPr>
      </w:pPr>
      <w:r w:rsidRPr="005B29F0">
        <w:rPr>
          <w:rFonts w:ascii="Times New Roman" w:hAnsi="Times New Roman" w:cs="Times New Roman"/>
          <w:b/>
          <w:bCs/>
        </w:rPr>
        <w:t>Encrypting the PIN</w:t>
      </w:r>
      <w:r w:rsidRPr="005B29F0">
        <w:rPr>
          <w:rFonts w:ascii="Times New Roman" w:hAnsi="Times New Roman" w:cs="Times New Roman"/>
        </w:rPr>
        <w:t xml:space="preserve"> — the PIN travels inside RSA ciphertext; only NPCI's HSM (with the private key) can decrypt it</w:t>
      </w:r>
    </w:p>
    <w:p w14:paraId="1F1CD434" w14:textId="77777777" w:rsidR="005B29F0" w:rsidRPr="005B29F0" w:rsidRDefault="005B29F0">
      <w:pPr>
        <w:numPr>
          <w:ilvl w:val="0"/>
          <w:numId w:val="39"/>
        </w:numPr>
        <w:ind w:left="142" w:firstLine="0"/>
        <w:rPr>
          <w:rFonts w:ascii="Times New Roman" w:hAnsi="Times New Roman" w:cs="Times New Roman"/>
        </w:rPr>
      </w:pPr>
      <w:r w:rsidRPr="005B29F0">
        <w:rPr>
          <w:rFonts w:ascii="Times New Roman" w:hAnsi="Times New Roman" w:cs="Times New Roman"/>
          <w:b/>
          <w:bCs/>
        </w:rPr>
        <w:t>K0 transmission</w:t>
      </w:r>
      <w:r w:rsidRPr="005B29F0">
        <w:rPr>
          <w:rFonts w:ascii="Times New Roman" w:hAnsi="Times New Roman" w:cs="Times New Roman"/>
        </w:rPr>
        <w:t xml:space="preserve"> — only NPCI can decrypt the session key K0 from the initial challenge</w:t>
      </w:r>
    </w:p>
    <w:p w14:paraId="300581E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Why Hashing Alone Cannot Protect the PIN</w:t>
      </w:r>
    </w:p>
    <w:p w14:paraId="5E55E29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If SHA-256 alone were used for PIN "protection" (i.e., hashing the PIN and sending the hash):</w:t>
      </w:r>
    </w:p>
    <w:p w14:paraId="1FE2D356" w14:textId="77777777" w:rsidR="005B29F0" w:rsidRPr="005B29F0" w:rsidRDefault="005B29F0">
      <w:pPr>
        <w:numPr>
          <w:ilvl w:val="0"/>
          <w:numId w:val="40"/>
        </w:numPr>
        <w:ind w:left="142" w:firstLine="0"/>
        <w:rPr>
          <w:rFonts w:ascii="Times New Roman" w:hAnsi="Times New Roman" w:cs="Times New Roman"/>
        </w:rPr>
      </w:pPr>
      <w:r w:rsidRPr="005B29F0">
        <w:rPr>
          <w:rFonts w:ascii="Times New Roman" w:hAnsi="Times New Roman" w:cs="Times New Roman"/>
        </w:rPr>
        <w:t>A brute-force attacker intercepting SHA256("1234") could simply compute SHA-256 of all 10,000 possible 4-digit PINs and find a match</w:t>
      </w:r>
    </w:p>
    <w:p w14:paraId="5BD25638" w14:textId="77777777" w:rsidR="005B29F0" w:rsidRPr="005B29F0" w:rsidRDefault="005B29F0">
      <w:pPr>
        <w:numPr>
          <w:ilvl w:val="0"/>
          <w:numId w:val="40"/>
        </w:numPr>
        <w:ind w:left="142" w:firstLine="0"/>
        <w:rPr>
          <w:rFonts w:ascii="Times New Roman" w:hAnsi="Times New Roman" w:cs="Times New Roman"/>
        </w:rPr>
      </w:pPr>
      <w:r w:rsidRPr="005B29F0">
        <w:rPr>
          <w:rFonts w:ascii="Times New Roman" w:hAnsi="Times New Roman" w:cs="Times New Roman"/>
        </w:rPr>
        <w:t xml:space="preserve">This is a </w:t>
      </w:r>
      <w:r w:rsidRPr="005B29F0">
        <w:rPr>
          <w:rFonts w:ascii="Times New Roman" w:hAnsi="Times New Roman" w:cs="Times New Roman"/>
          <w:b/>
          <w:bCs/>
        </w:rPr>
        <w:t>preimage attack</w:t>
      </w:r>
      <w:r w:rsidRPr="005B29F0">
        <w:rPr>
          <w:rFonts w:ascii="Times New Roman" w:hAnsi="Times New Roman" w:cs="Times New Roman"/>
        </w:rPr>
        <w:t xml:space="preserve"> on a small-domain hash — trivially feasible</w:t>
      </w:r>
    </w:p>
    <w:p w14:paraId="2F42833A" w14:textId="77777777" w:rsidR="005B29F0" w:rsidRPr="005B29F0" w:rsidRDefault="005B29F0">
      <w:pPr>
        <w:numPr>
          <w:ilvl w:val="0"/>
          <w:numId w:val="40"/>
        </w:numPr>
        <w:ind w:left="142" w:firstLine="0"/>
        <w:rPr>
          <w:rFonts w:ascii="Times New Roman" w:hAnsi="Times New Roman" w:cs="Times New Roman"/>
        </w:rPr>
      </w:pPr>
      <w:r w:rsidRPr="005B29F0">
        <w:rPr>
          <w:rFonts w:ascii="Times New Roman" w:hAnsi="Times New Roman" w:cs="Times New Roman"/>
        </w:rPr>
        <w:lastRenderedPageBreak/>
        <w:t xml:space="preserve">This is why the PIN is </w:t>
      </w:r>
      <w:r w:rsidRPr="005B29F0">
        <w:rPr>
          <w:rFonts w:ascii="Times New Roman" w:hAnsi="Times New Roman" w:cs="Times New Roman"/>
          <w:b/>
          <w:bCs/>
        </w:rPr>
        <w:t>encrypted</w:t>
      </w:r>
      <w:r w:rsidRPr="005B29F0">
        <w:rPr>
          <w:rFonts w:ascii="Times New Roman" w:hAnsi="Times New Roman" w:cs="Times New Roman"/>
        </w:rPr>
        <w:t xml:space="preserve"> (not hashed) for transmission: encryption requires the private key to reverse, regardless of PIN domain size</w:t>
      </w:r>
    </w:p>
    <w:p w14:paraId="25B11C9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Why Encryption Alone Cannot Protect at the Bank</w:t>
      </w:r>
    </w:p>
    <w:p w14:paraId="16A2A28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If encryption alone were used for PIN storage at the bank (i.e., storing AES_K(PIN) and decrypting to compare at verification time):</w:t>
      </w:r>
    </w:p>
    <w:p w14:paraId="7840D393" w14:textId="77777777" w:rsidR="005B29F0" w:rsidRPr="005B29F0" w:rsidRDefault="005B29F0">
      <w:pPr>
        <w:numPr>
          <w:ilvl w:val="0"/>
          <w:numId w:val="41"/>
        </w:numPr>
        <w:ind w:left="142" w:firstLine="0"/>
        <w:rPr>
          <w:rFonts w:ascii="Times New Roman" w:hAnsi="Times New Roman" w:cs="Times New Roman"/>
        </w:rPr>
      </w:pPr>
      <w:r w:rsidRPr="005B29F0">
        <w:rPr>
          <w:rFonts w:ascii="Times New Roman" w:hAnsi="Times New Roman" w:cs="Times New Roman"/>
        </w:rPr>
        <w:t>The bank would need to store K — the decryption key — making the stored PIN valuable to an attacker who steals both the encrypted PIN and the key</w:t>
      </w:r>
    </w:p>
    <w:p w14:paraId="6A01AEC1" w14:textId="77777777" w:rsidR="005B29F0" w:rsidRPr="005B29F0" w:rsidRDefault="005B29F0">
      <w:pPr>
        <w:numPr>
          <w:ilvl w:val="0"/>
          <w:numId w:val="41"/>
        </w:numPr>
        <w:ind w:left="142" w:firstLine="0"/>
        <w:rPr>
          <w:rFonts w:ascii="Times New Roman" w:hAnsi="Times New Roman" w:cs="Times New Roman"/>
        </w:rPr>
      </w:pPr>
      <w:r w:rsidRPr="005B29F0">
        <w:rPr>
          <w:rFonts w:ascii="Times New Roman" w:hAnsi="Times New Roman" w:cs="Times New Roman"/>
        </w:rPr>
        <w:t>An HSM breach that exposes the decryption key would expose all stored PINs</w:t>
      </w:r>
    </w:p>
    <w:p w14:paraId="5D9A01CC" w14:textId="77777777" w:rsidR="005B29F0" w:rsidRPr="005B29F0" w:rsidRDefault="005B29F0">
      <w:pPr>
        <w:numPr>
          <w:ilvl w:val="0"/>
          <w:numId w:val="41"/>
        </w:numPr>
        <w:ind w:left="142" w:firstLine="0"/>
        <w:rPr>
          <w:rFonts w:ascii="Times New Roman" w:hAnsi="Times New Roman" w:cs="Times New Roman"/>
        </w:rPr>
      </w:pPr>
      <w:r w:rsidRPr="005B29F0">
        <w:rPr>
          <w:rFonts w:ascii="Times New Roman" w:hAnsi="Times New Roman" w:cs="Times New Roman"/>
          <w:b/>
          <w:bCs/>
        </w:rPr>
        <w:t>Hashing</w:t>
      </w:r>
      <w:r w:rsidRPr="005B29F0">
        <w:rPr>
          <w:rFonts w:ascii="Times New Roman" w:hAnsi="Times New Roman" w:cs="Times New Roman"/>
        </w:rPr>
        <w:t xml:space="preserve"> (with salt) is used for storage because there is no need to recover the PIN — only to verify a match: SHA256(</w:t>
      </w:r>
      <w:proofErr w:type="spellStart"/>
      <w:r w:rsidRPr="005B29F0">
        <w:rPr>
          <w:rFonts w:ascii="Times New Roman" w:hAnsi="Times New Roman" w:cs="Times New Roman"/>
        </w:rPr>
        <w:t>received_PIN</w:t>
      </w:r>
      <w:proofErr w:type="spellEnd"/>
      <w:r w:rsidRPr="005B29F0">
        <w:rPr>
          <w:rFonts w:ascii="Times New Roman" w:hAnsi="Times New Roman" w:cs="Times New Roman"/>
        </w:rPr>
        <w:t xml:space="preserve"> || salt) == </w:t>
      </w:r>
      <w:proofErr w:type="spellStart"/>
      <w:r w:rsidRPr="005B29F0">
        <w:rPr>
          <w:rFonts w:ascii="Times New Roman" w:hAnsi="Times New Roman" w:cs="Times New Roman"/>
        </w:rPr>
        <w:t>stored_hash</w:t>
      </w:r>
      <w:proofErr w:type="spellEnd"/>
    </w:p>
    <w:p w14:paraId="7843C73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The architecture uses each cryptographic primitive for the problem it is designed to solve:</w:t>
      </w:r>
    </w:p>
    <w:p w14:paraId="5B3EC6E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PROBLEM                     SOLUTION          WHY</w:t>
      </w:r>
    </w:p>
    <w:p w14:paraId="12623742" w14:textId="63FFD4C0"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5CEEAB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Transmit PIN </w:t>
      </w:r>
      <w:proofErr w:type="gramStart"/>
      <w:r w:rsidRPr="005B29F0">
        <w:rPr>
          <w:rFonts w:ascii="Times New Roman" w:hAnsi="Times New Roman" w:cs="Times New Roman"/>
        </w:rPr>
        <w:t>confidentially  RSA</w:t>
      </w:r>
      <w:proofErr w:type="gramEnd"/>
      <w:r w:rsidRPr="005B29F0">
        <w:rPr>
          <w:rFonts w:ascii="Times New Roman" w:hAnsi="Times New Roman" w:cs="Times New Roman"/>
        </w:rPr>
        <w:t>-OAEP          Reversible with private key</w:t>
      </w:r>
    </w:p>
    <w:p w14:paraId="4B3832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Infeasible without it</w:t>
      </w:r>
    </w:p>
    <w:p w14:paraId="45F5BF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Bind PIN to transaction      SHA-256           One-way: cannot forge parameters</w:t>
      </w:r>
    </w:p>
    <w:p w14:paraId="7FB9ABC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Bind transaction to </w:t>
      </w:r>
      <w:proofErr w:type="gramStart"/>
      <w:r w:rsidRPr="005B29F0">
        <w:rPr>
          <w:rFonts w:ascii="Times New Roman" w:hAnsi="Times New Roman" w:cs="Times New Roman"/>
        </w:rPr>
        <w:t>session  AES</w:t>
      </w:r>
      <w:proofErr w:type="gramEnd"/>
      <w:r w:rsidRPr="005B29F0">
        <w:rPr>
          <w:rFonts w:ascii="Times New Roman" w:hAnsi="Times New Roman" w:cs="Times New Roman"/>
        </w:rPr>
        <w:t>-GCM(K0)       Reversible only by K0 holder (NPCI)</w:t>
      </w:r>
    </w:p>
    <w:p w14:paraId="110060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GCM tag detects tampering</w:t>
      </w:r>
    </w:p>
    <w:p w14:paraId="567048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Store PIN at bank            SHA256(PIN||salt) Bank never needs to recover PIN;</w:t>
      </w:r>
    </w:p>
    <w:p w14:paraId="2C8EC9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only verifies. One-way prevents</w:t>
      </w:r>
    </w:p>
    <w:p w14:paraId="7CC419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brute-force from stolen DB</w:t>
      </w:r>
    </w:p>
    <w:p w14:paraId="0A24160F" w14:textId="77777777" w:rsidR="005B29F0" w:rsidRPr="005B29F0" w:rsidRDefault="005B29F0" w:rsidP="005B29F0">
      <w:pPr>
        <w:ind w:left="142" w:firstLine="0"/>
        <w:rPr>
          <w:rFonts w:ascii="Times New Roman" w:hAnsi="Times New Roman" w:cs="Times New Roman"/>
        </w:rPr>
      </w:pPr>
    </w:p>
    <w:p w14:paraId="256EF95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Merkle-Damgård Construction in SHA-256</w:t>
      </w:r>
    </w:p>
    <w:p w14:paraId="2D5F774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From the Math Club Medium article (fetched in this conversation):</w:t>
      </w:r>
    </w:p>
    <w:p w14:paraId="427003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"SHA-256 is a deterministic function: H: {0,1}</w:t>
      </w:r>
      <w:r w:rsidRPr="005B29F0">
        <w:rPr>
          <w:rFonts w:ascii="Times New Roman" w:hAnsi="Times New Roman" w:cs="Times New Roman"/>
        </w:rPr>
        <w:t xml:space="preserve"> → {0,</w:t>
      </w:r>
      <w:proofErr w:type="gramStart"/>
      <w:r w:rsidRPr="005B29F0">
        <w:rPr>
          <w:rFonts w:ascii="Times New Roman" w:hAnsi="Times New Roman" w:cs="Times New Roman"/>
        </w:rPr>
        <w:t>1}^</w:t>
      </w:r>
      <w:proofErr w:type="gramEnd"/>
      <w:r w:rsidRPr="005B29F0">
        <w:rPr>
          <w:rFonts w:ascii="Times New Roman" w:hAnsi="Times New Roman" w:cs="Times New Roman"/>
        </w:rPr>
        <w:t>256. It uses the Merkle-Damgård construction, processing messages in 512-bit blocks to produce a fixed-length 256-bit digest."*</w:t>
      </w:r>
    </w:p>
    <w:p w14:paraId="5E4B2E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Formally, SHA-256 processes the pipe string as:</w:t>
      </w:r>
    </w:p>
    <w:p w14:paraId="055494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Message M padded to multiple of 512 bits</w:t>
      </w:r>
    </w:p>
    <w:p w14:paraId="18D251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Divided into blocks m₁, m₂, ..., mₙ</w:t>
      </w:r>
    </w:p>
    <w:p w14:paraId="579E30B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H₀ = IV (eight 32-bit initial hash values, fixed constants)</w:t>
      </w:r>
    </w:p>
    <w:p w14:paraId="6ABEBB3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For </w:t>
      </w:r>
      <w:proofErr w:type="spellStart"/>
      <w:r w:rsidRPr="005B29F0">
        <w:rPr>
          <w:rFonts w:ascii="Times New Roman" w:hAnsi="Times New Roman" w:cs="Times New Roman"/>
        </w:rPr>
        <w:t>i</w:t>
      </w:r>
      <w:proofErr w:type="spellEnd"/>
      <w:r w:rsidRPr="005B29F0">
        <w:rPr>
          <w:rFonts w:ascii="Times New Roman" w:hAnsi="Times New Roman" w:cs="Times New Roman"/>
        </w:rPr>
        <w:t xml:space="preserve"> = 1 </w:t>
      </w:r>
      <w:proofErr w:type="spellStart"/>
      <w:r w:rsidRPr="005B29F0">
        <w:rPr>
          <w:rFonts w:ascii="Times New Roman" w:hAnsi="Times New Roman" w:cs="Times New Roman"/>
        </w:rPr>
        <w:t>to n</w:t>
      </w:r>
      <w:proofErr w:type="spellEnd"/>
      <w:r w:rsidRPr="005B29F0">
        <w:rPr>
          <w:rFonts w:ascii="Times New Roman" w:hAnsi="Times New Roman" w:cs="Times New Roman"/>
        </w:rPr>
        <w:t>:</w:t>
      </w:r>
    </w:p>
    <w:p w14:paraId="3221CA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Hᵢ = </w:t>
      </w:r>
      <w:proofErr w:type="gramStart"/>
      <w:r w:rsidRPr="005B29F0">
        <w:rPr>
          <w:rFonts w:ascii="Times New Roman" w:hAnsi="Times New Roman" w:cs="Times New Roman"/>
        </w:rPr>
        <w:t>Compress(</w:t>
      </w:r>
      <w:proofErr w:type="gramEnd"/>
      <w:r w:rsidRPr="005B29F0">
        <w:rPr>
          <w:rFonts w:ascii="Times New Roman" w:hAnsi="Times New Roman" w:cs="Times New Roman"/>
        </w:rPr>
        <w:t>Hᵢ₋₁, mᵢ)</w:t>
      </w:r>
    </w:p>
    <w:p w14:paraId="556F25A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Output = Hₙ (256-bit digest)</w:t>
      </w:r>
    </w:p>
    <w:p w14:paraId="240403BC" w14:textId="77777777" w:rsidR="005B29F0" w:rsidRPr="005B29F0" w:rsidRDefault="005B29F0" w:rsidP="005B29F0">
      <w:pPr>
        <w:ind w:left="142" w:firstLine="0"/>
        <w:rPr>
          <w:rFonts w:ascii="Times New Roman" w:hAnsi="Times New Roman" w:cs="Times New Roman"/>
        </w:rPr>
      </w:pPr>
    </w:p>
    <w:p w14:paraId="4910002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The compression function Compress uses 64 rounds of bitwise operations (AND, OR, XOR, ROTR) with 64 32-bit round constants derived from the fractional parts of cube roots of the first 64 primes. This deterministic but effectively non-invertible process is what makes SHA-256 a one-way function.</w:t>
      </w:r>
    </w:p>
    <w:p w14:paraId="05E22B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471FAA79">
          <v:rect id="_x0000_i2583" style="width:0;height:1.5pt" o:hralign="center" o:hrstd="t" o:hr="t" fillcolor="#a0a0a0" stroked="f"/>
        </w:pict>
      </w:r>
    </w:p>
    <w:p w14:paraId="50A930A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Q12. Is PKI Involved?</w:t>
      </w:r>
    </w:p>
    <w:p w14:paraId="05BCE6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 PKI is deeply and pervasively involved in UPI at multiple layers.</w:t>
      </w:r>
      <w:r w:rsidRPr="005B29F0">
        <w:rPr>
          <w:rFonts w:ascii="Times New Roman" w:hAnsi="Times New Roman" w:cs="Times New Roman"/>
        </w:rPr>
        <w:t xml:space="preserve"> Understanding which PKI serves which layer is essential for a systems-level analysis.</w:t>
      </w:r>
    </w:p>
    <w:p w14:paraId="3AEF997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PKI Layer 1: IDRBT CA — The Indian Banking PKI Root</w:t>
      </w:r>
    </w:p>
    <w:p w14:paraId="14DF7D9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6 (CRL reference: https://idrbtca.org.in/crl_27B0.crl); [NPCI-API], Section 5.1 (mutual TLS)</w:t>
      </w:r>
    </w:p>
    <w:p w14:paraId="5CE2D4E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t>
      </w:r>
      <w:r w:rsidRPr="005B29F0">
        <w:rPr>
          <w:rFonts w:ascii="Times New Roman" w:hAnsi="Times New Roman" w:cs="Times New Roman"/>
          <w:b/>
          <w:bCs/>
        </w:rPr>
        <w:t>Institute for Development and Research in Banking Technology Certificate Authority (IDRBT CA)</w:t>
      </w:r>
      <w:r w:rsidRPr="005B29F0">
        <w:rPr>
          <w:rFonts w:ascii="Times New Roman" w:hAnsi="Times New Roman" w:cs="Times New Roman"/>
        </w:rPr>
        <w:t xml:space="preserve"> is the root CA for Indian banking PKI infrastructure. It issues:</w:t>
      </w:r>
    </w:p>
    <w:p w14:paraId="050DF50A" w14:textId="77777777" w:rsidR="005B29F0" w:rsidRPr="005B29F0" w:rsidRDefault="005B29F0">
      <w:pPr>
        <w:numPr>
          <w:ilvl w:val="0"/>
          <w:numId w:val="42"/>
        </w:numPr>
        <w:ind w:left="142" w:firstLine="0"/>
        <w:rPr>
          <w:rFonts w:ascii="Times New Roman" w:hAnsi="Times New Roman" w:cs="Times New Roman"/>
        </w:rPr>
      </w:pPr>
      <w:r w:rsidRPr="005B29F0">
        <w:rPr>
          <w:rFonts w:ascii="Times New Roman" w:hAnsi="Times New Roman" w:cs="Times New Roman"/>
          <w:b/>
          <w:bCs/>
        </w:rPr>
        <w:t>PSP TLS certificates</w:t>
      </w:r>
      <w:r w:rsidRPr="005B29F0">
        <w:rPr>
          <w:rFonts w:ascii="Times New Roman" w:hAnsi="Times New Roman" w:cs="Times New Roman"/>
        </w:rPr>
        <w:t xml:space="preserve"> — used for mutual TLS between PSPs and NPCI</w:t>
      </w:r>
    </w:p>
    <w:p w14:paraId="037E3BAE" w14:textId="77777777" w:rsidR="005B29F0" w:rsidRPr="005B29F0" w:rsidRDefault="005B29F0">
      <w:pPr>
        <w:numPr>
          <w:ilvl w:val="0"/>
          <w:numId w:val="42"/>
        </w:numPr>
        <w:ind w:left="142" w:firstLine="0"/>
        <w:rPr>
          <w:rFonts w:ascii="Times New Roman" w:hAnsi="Times New Roman" w:cs="Times New Roman"/>
        </w:rPr>
      </w:pPr>
      <w:r w:rsidRPr="005B29F0">
        <w:rPr>
          <w:rFonts w:ascii="Times New Roman" w:hAnsi="Times New Roman" w:cs="Times New Roman"/>
          <w:b/>
          <w:bCs/>
        </w:rPr>
        <w:t>Bank TLS certificates</w:t>
      </w:r>
      <w:r w:rsidRPr="005B29F0">
        <w:rPr>
          <w:rFonts w:ascii="Times New Roman" w:hAnsi="Times New Roman" w:cs="Times New Roman"/>
        </w:rPr>
        <w:t xml:space="preserve"> — used for mutual TLS between banks and NPCI</w:t>
      </w:r>
    </w:p>
    <w:p w14:paraId="1CC43A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Every PSP connecting to NPCI presents a certificate signed by IDRBT CA. NPCI validates this certificate against IDRBT CA's root certificate and the CRL (Certificate Revocation List) before processing any message. This is the </w:t>
      </w:r>
      <w:r w:rsidRPr="005B29F0">
        <w:rPr>
          <w:rFonts w:ascii="Times New Roman" w:hAnsi="Times New Roman" w:cs="Times New Roman"/>
          <w:b/>
          <w:bCs/>
        </w:rPr>
        <w:t>institutional identity PKI</w:t>
      </w:r>
      <w:r w:rsidRPr="005B29F0">
        <w:rPr>
          <w:rFonts w:ascii="Times New Roman" w:hAnsi="Times New Roman" w:cs="Times New Roman"/>
        </w:rPr>
        <w:t xml:space="preserve"> — it authenticates which PSP is talking to NPCI.</w:t>
      </w:r>
    </w:p>
    <w:p w14:paraId="2F0FE9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From the CL Spec Gist, the NPCI public key's certificate is validated against IDRBT CA's CRL:</w:t>
      </w:r>
    </w:p>
    <w:p w14:paraId="1089C4A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CRT file bundled in APKs, despite being expired, is still considered valid as it is not listed in the official Certificate Revocation List."</w:t>
      </w:r>
    </w:p>
    <w:p w14:paraId="104915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PKI concepts operating here:</w:t>
      </w:r>
    </w:p>
    <w:p w14:paraId="5ED7287A" w14:textId="77777777" w:rsidR="005B29F0" w:rsidRPr="005B29F0" w:rsidRDefault="005B29F0">
      <w:pPr>
        <w:numPr>
          <w:ilvl w:val="0"/>
          <w:numId w:val="43"/>
        </w:numPr>
        <w:ind w:left="142" w:firstLine="0"/>
        <w:rPr>
          <w:rFonts w:ascii="Times New Roman" w:hAnsi="Times New Roman" w:cs="Times New Roman"/>
        </w:rPr>
      </w:pPr>
      <w:r w:rsidRPr="005B29F0">
        <w:rPr>
          <w:rFonts w:ascii="Times New Roman" w:hAnsi="Times New Roman" w:cs="Times New Roman"/>
        </w:rPr>
        <w:t>X.509 certificate format</w:t>
      </w:r>
    </w:p>
    <w:p w14:paraId="7F38AE94" w14:textId="77777777" w:rsidR="005B29F0" w:rsidRPr="005B29F0" w:rsidRDefault="005B29F0">
      <w:pPr>
        <w:numPr>
          <w:ilvl w:val="0"/>
          <w:numId w:val="43"/>
        </w:numPr>
        <w:ind w:left="142" w:firstLine="0"/>
        <w:rPr>
          <w:rFonts w:ascii="Times New Roman" w:hAnsi="Times New Roman" w:cs="Times New Roman"/>
        </w:rPr>
      </w:pPr>
      <w:r w:rsidRPr="005B29F0">
        <w:rPr>
          <w:rFonts w:ascii="Times New Roman" w:hAnsi="Times New Roman" w:cs="Times New Roman"/>
        </w:rPr>
        <w:t>Certificate chain validation (leaf → intermediate → IDRBT CA root)</w:t>
      </w:r>
    </w:p>
    <w:p w14:paraId="3C8E50F0" w14:textId="77777777" w:rsidR="005B29F0" w:rsidRPr="005B29F0" w:rsidRDefault="005B29F0">
      <w:pPr>
        <w:numPr>
          <w:ilvl w:val="0"/>
          <w:numId w:val="43"/>
        </w:numPr>
        <w:ind w:left="142" w:firstLine="0"/>
        <w:rPr>
          <w:rFonts w:ascii="Times New Roman" w:hAnsi="Times New Roman" w:cs="Times New Roman"/>
        </w:rPr>
      </w:pPr>
      <w:r w:rsidRPr="005B29F0">
        <w:rPr>
          <w:rFonts w:ascii="Times New Roman" w:hAnsi="Times New Roman" w:cs="Times New Roman"/>
        </w:rPr>
        <w:t>CRL (Certificate Revocation List) checking</w:t>
      </w:r>
    </w:p>
    <w:p w14:paraId="3AC3D3B1" w14:textId="77777777" w:rsidR="005B29F0" w:rsidRPr="005B29F0" w:rsidRDefault="005B29F0">
      <w:pPr>
        <w:numPr>
          <w:ilvl w:val="0"/>
          <w:numId w:val="43"/>
        </w:numPr>
        <w:ind w:left="142" w:firstLine="0"/>
        <w:rPr>
          <w:rFonts w:ascii="Times New Roman" w:hAnsi="Times New Roman" w:cs="Times New Roman"/>
        </w:rPr>
      </w:pPr>
      <w:r w:rsidRPr="005B29F0">
        <w:rPr>
          <w:rFonts w:ascii="Times New Roman" w:hAnsi="Times New Roman" w:cs="Times New Roman"/>
        </w:rPr>
        <w:t>Certificate subject binding (</w:t>
      </w:r>
      <w:proofErr w:type="spellStart"/>
      <w:r w:rsidRPr="005B29F0">
        <w:rPr>
          <w:rFonts w:ascii="Times New Roman" w:hAnsi="Times New Roman" w:cs="Times New Roman"/>
        </w:rPr>
        <w:t>orgId</w:t>
      </w:r>
      <w:proofErr w:type="spellEnd"/>
      <w:r w:rsidRPr="005B29F0">
        <w:rPr>
          <w:rFonts w:ascii="Times New Roman" w:hAnsi="Times New Roman" w:cs="Times New Roman"/>
        </w:rPr>
        <w:t xml:space="preserve"> matches certificate subject)</w:t>
      </w:r>
    </w:p>
    <w:p w14:paraId="059CF23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PKI Layer 2: NPCI's Application-Level Public Key — The Credential Encryption PKI</w:t>
      </w:r>
    </w:p>
    <w:p w14:paraId="7105C5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Payment Challenge; [CL-GIST], Section 3.2</w:t>
      </w:r>
    </w:p>
    <w:p w14:paraId="058354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NPCI RSA-2048 public key embedded in UPI APKs (in the CRT file) is a </w:t>
      </w:r>
      <w:r w:rsidRPr="005B29F0">
        <w:rPr>
          <w:rFonts w:ascii="Times New Roman" w:hAnsi="Times New Roman" w:cs="Times New Roman"/>
          <w:b/>
          <w:bCs/>
        </w:rPr>
        <w:t>separate PKI system</w:t>
      </w:r>
      <w:r w:rsidRPr="005B29F0">
        <w:rPr>
          <w:rFonts w:ascii="Times New Roman" w:hAnsi="Times New Roman" w:cs="Times New Roman"/>
        </w:rPr>
        <w:t xml:space="preserve"> from the TLS/IDRBT CA system. It is a long-lived asymmetric key pair where:</w:t>
      </w:r>
    </w:p>
    <w:p w14:paraId="1A5316E2" w14:textId="77777777" w:rsidR="005B29F0" w:rsidRPr="005B29F0" w:rsidRDefault="005B29F0">
      <w:pPr>
        <w:numPr>
          <w:ilvl w:val="0"/>
          <w:numId w:val="44"/>
        </w:numPr>
        <w:ind w:left="142" w:firstLine="0"/>
        <w:rPr>
          <w:rFonts w:ascii="Times New Roman" w:hAnsi="Times New Roman" w:cs="Times New Roman"/>
        </w:rPr>
      </w:pPr>
      <w:r w:rsidRPr="005B29F0">
        <w:rPr>
          <w:rFonts w:ascii="Times New Roman" w:hAnsi="Times New Roman" w:cs="Times New Roman"/>
        </w:rPr>
        <w:t xml:space="preserve">The </w:t>
      </w:r>
      <w:r w:rsidRPr="005B29F0">
        <w:rPr>
          <w:rFonts w:ascii="Times New Roman" w:hAnsi="Times New Roman" w:cs="Times New Roman"/>
          <w:b/>
          <w:bCs/>
        </w:rPr>
        <w:t>public key</w:t>
      </w:r>
      <w:r w:rsidRPr="005B29F0">
        <w:rPr>
          <w:rFonts w:ascii="Times New Roman" w:hAnsi="Times New Roman" w:cs="Times New Roman"/>
        </w:rPr>
        <w:t xml:space="preserve"> is distributed to all UPI APKs (and can be found at the IPFS link cited in </w:t>
      </w:r>
      <w:proofErr w:type="spellStart"/>
      <w:r w:rsidRPr="005B29F0">
        <w:rPr>
          <w:rFonts w:ascii="Times New Roman" w:hAnsi="Times New Roman" w:cs="Times New Roman"/>
        </w:rPr>
        <w:t>librefin</w:t>
      </w:r>
      <w:proofErr w:type="spellEnd"/>
      <w:r w:rsidRPr="005B29F0">
        <w:rPr>
          <w:rFonts w:ascii="Times New Roman" w:hAnsi="Times New Roman" w:cs="Times New Roman"/>
        </w:rPr>
        <w:t>-in)</w:t>
      </w:r>
    </w:p>
    <w:p w14:paraId="00A1A6E2" w14:textId="77777777" w:rsidR="005B29F0" w:rsidRPr="005B29F0" w:rsidRDefault="005B29F0">
      <w:pPr>
        <w:numPr>
          <w:ilvl w:val="0"/>
          <w:numId w:val="44"/>
        </w:numPr>
        <w:ind w:left="142" w:firstLine="0"/>
        <w:rPr>
          <w:rFonts w:ascii="Times New Roman" w:hAnsi="Times New Roman" w:cs="Times New Roman"/>
        </w:rPr>
      </w:pPr>
      <w:r w:rsidRPr="005B29F0">
        <w:rPr>
          <w:rFonts w:ascii="Times New Roman" w:hAnsi="Times New Roman" w:cs="Times New Roman"/>
        </w:rPr>
        <w:t xml:space="preserve">The </w:t>
      </w:r>
      <w:r w:rsidRPr="005B29F0">
        <w:rPr>
          <w:rFonts w:ascii="Times New Roman" w:hAnsi="Times New Roman" w:cs="Times New Roman"/>
          <w:b/>
          <w:bCs/>
        </w:rPr>
        <w:t>private key</w:t>
      </w:r>
      <w:r w:rsidRPr="005B29F0">
        <w:rPr>
          <w:rFonts w:ascii="Times New Roman" w:hAnsi="Times New Roman" w:cs="Times New Roman"/>
        </w:rPr>
        <w:t xml:space="preserve"> is held exclusively by NPCI's HSM</w:t>
      </w:r>
    </w:p>
    <w:p w14:paraId="548BEA37" w14:textId="77777777" w:rsidR="005B29F0" w:rsidRPr="005B29F0" w:rsidRDefault="005B29F0">
      <w:pPr>
        <w:numPr>
          <w:ilvl w:val="0"/>
          <w:numId w:val="44"/>
        </w:numPr>
        <w:ind w:left="142" w:firstLine="0"/>
        <w:rPr>
          <w:rFonts w:ascii="Times New Roman" w:hAnsi="Times New Roman" w:cs="Times New Roman"/>
        </w:rPr>
      </w:pPr>
      <w:r w:rsidRPr="005B29F0">
        <w:rPr>
          <w:rFonts w:ascii="Times New Roman" w:hAnsi="Times New Roman" w:cs="Times New Roman"/>
        </w:rPr>
        <w:t xml:space="preserve">The key is used for </w:t>
      </w:r>
      <w:r w:rsidRPr="005B29F0">
        <w:rPr>
          <w:rFonts w:ascii="Times New Roman" w:hAnsi="Times New Roman" w:cs="Times New Roman"/>
          <w:b/>
          <w:bCs/>
        </w:rPr>
        <w:t>application-layer encryption</w:t>
      </w:r>
      <w:r w:rsidRPr="005B29F0">
        <w:rPr>
          <w:rFonts w:ascii="Times New Roman" w:hAnsi="Times New Roman" w:cs="Times New Roman"/>
        </w:rPr>
        <w:t xml:space="preserve"> of the PIN payload — entirely independent of TLS</w:t>
      </w:r>
    </w:p>
    <w:p w14:paraId="16A530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This is the PKI that protects the PIN cryptographically. It has no connection to the TLS PKI; it operates at the XML/application layer, inside the TLS tunnel.</w:t>
      </w:r>
    </w:p>
    <w:p w14:paraId="5A32240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PKI concepts operating here:</w:t>
      </w:r>
    </w:p>
    <w:p w14:paraId="509C827F" w14:textId="77777777" w:rsidR="005B29F0" w:rsidRPr="005B29F0" w:rsidRDefault="005B29F0">
      <w:pPr>
        <w:numPr>
          <w:ilvl w:val="0"/>
          <w:numId w:val="45"/>
        </w:numPr>
        <w:ind w:left="142" w:firstLine="0"/>
        <w:rPr>
          <w:rFonts w:ascii="Times New Roman" w:hAnsi="Times New Roman" w:cs="Times New Roman"/>
        </w:rPr>
      </w:pPr>
      <w:r w:rsidRPr="005B29F0">
        <w:rPr>
          <w:rFonts w:ascii="Times New Roman" w:hAnsi="Times New Roman" w:cs="Times New Roman"/>
        </w:rPr>
        <w:t>RSA key pair with designated roles (public for encryption, private for decryption)</w:t>
      </w:r>
    </w:p>
    <w:p w14:paraId="1F472232" w14:textId="77777777" w:rsidR="005B29F0" w:rsidRPr="005B29F0" w:rsidRDefault="005B29F0">
      <w:pPr>
        <w:numPr>
          <w:ilvl w:val="0"/>
          <w:numId w:val="45"/>
        </w:numPr>
        <w:ind w:left="142" w:firstLine="0"/>
        <w:rPr>
          <w:rFonts w:ascii="Times New Roman" w:hAnsi="Times New Roman" w:cs="Times New Roman"/>
        </w:rPr>
      </w:pPr>
      <w:r w:rsidRPr="005B29F0">
        <w:rPr>
          <w:rFonts w:ascii="Times New Roman" w:hAnsi="Times New Roman" w:cs="Times New Roman"/>
        </w:rPr>
        <w:t xml:space="preserve">Key distribution via </w:t>
      </w:r>
      <w:proofErr w:type="spellStart"/>
      <w:r w:rsidRPr="005B29F0">
        <w:rPr>
          <w:rFonts w:ascii="Times New Roman" w:hAnsi="Times New Roman" w:cs="Times New Roman"/>
        </w:rPr>
        <w:t>RespListKeys</w:t>
      </w:r>
      <w:proofErr w:type="spellEnd"/>
      <w:r w:rsidRPr="005B29F0">
        <w:rPr>
          <w:rFonts w:ascii="Times New Roman" w:hAnsi="Times New Roman" w:cs="Times New Roman"/>
        </w:rPr>
        <w:t xml:space="preserve"> API (server-managed key distribution)</w:t>
      </w:r>
    </w:p>
    <w:p w14:paraId="06F7ACC3" w14:textId="77777777" w:rsidR="005B29F0" w:rsidRPr="005B29F0" w:rsidRDefault="005B29F0">
      <w:pPr>
        <w:numPr>
          <w:ilvl w:val="0"/>
          <w:numId w:val="45"/>
        </w:numPr>
        <w:ind w:left="142" w:firstLine="0"/>
        <w:rPr>
          <w:rFonts w:ascii="Times New Roman" w:hAnsi="Times New Roman" w:cs="Times New Roman"/>
        </w:rPr>
      </w:pPr>
      <w:r w:rsidRPr="005B29F0">
        <w:rPr>
          <w:rFonts w:ascii="Times New Roman" w:hAnsi="Times New Roman" w:cs="Times New Roman"/>
        </w:rPr>
        <w:t>Key rotation via ki (key index) date stamp</w:t>
      </w:r>
    </w:p>
    <w:p w14:paraId="66AB6B16" w14:textId="77777777" w:rsidR="005B29F0" w:rsidRPr="005B29F0" w:rsidRDefault="005B29F0">
      <w:pPr>
        <w:numPr>
          <w:ilvl w:val="0"/>
          <w:numId w:val="45"/>
        </w:numPr>
        <w:ind w:left="142" w:firstLine="0"/>
        <w:rPr>
          <w:rFonts w:ascii="Times New Roman" w:hAnsi="Times New Roman" w:cs="Times New Roman"/>
        </w:rPr>
      </w:pPr>
      <w:r w:rsidRPr="005B29F0">
        <w:rPr>
          <w:rFonts w:ascii="Times New Roman" w:hAnsi="Times New Roman" w:cs="Times New Roman"/>
        </w:rPr>
        <w:t>CRL-based validity (the CRT file remains valid unless revoked)</w:t>
      </w:r>
    </w:p>
    <w:p w14:paraId="5938185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PKI Layer 3: The UPI 2.0 Merchant Signing PKI</w:t>
      </w:r>
    </w:p>
    <w:p w14:paraId="58098F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UPI Linking Spec v1.6], Section 1.3 (Signature section)</w:t>
      </w:r>
    </w:p>
    <w:p w14:paraId="01D024B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UPI 2.0 introduces a merchant-level PKI for QR code signing:</w:t>
      </w:r>
    </w:p>
    <w:p w14:paraId="291C307B" w14:textId="77777777" w:rsidR="005B29F0" w:rsidRPr="005B29F0" w:rsidRDefault="005B29F0">
      <w:pPr>
        <w:numPr>
          <w:ilvl w:val="0"/>
          <w:numId w:val="46"/>
        </w:numPr>
        <w:ind w:left="142" w:firstLine="0"/>
        <w:rPr>
          <w:rFonts w:ascii="Times New Roman" w:hAnsi="Times New Roman" w:cs="Times New Roman"/>
        </w:rPr>
      </w:pPr>
      <w:r w:rsidRPr="005B29F0">
        <w:rPr>
          <w:rFonts w:ascii="Times New Roman" w:hAnsi="Times New Roman" w:cs="Times New Roman"/>
          <w:b/>
          <w:bCs/>
        </w:rPr>
        <w:t>Merchant generates</w:t>
      </w:r>
      <w:r w:rsidRPr="005B29F0">
        <w:rPr>
          <w:rFonts w:ascii="Times New Roman" w:hAnsi="Times New Roman" w:cs="Times New Roman"/>
        </w:rPr>
        <w:t xml:space="preserve"> an RSA key pair (or the acquiring bank generates it on behalf of the merchant)</w:t>
      </w:r>
    </w:p>
    <w:p w14:paraId="397CAF89" w14:textId="77777777" w:rsidR="005B29F0" w:rsidRPr="005B29F0" w:rsidRDefault="005B29F0">
      <w:pPr>
        <w:numPr>
          <w:ilvl w:val="0"/>
          <w:numId w:val="46"/>
        </w:numPr>
        <w:ind w:left="142" w:firstLine="0"/>
        <w:rPr>
          <w:rFonts w:ascii="Times New Roman" w:hAnsi="Times New Roman" w:cs="Times New Roman"/>
        </w:rPr>
      </w:pPr>
      <w:r w:rsidRPr="005B29F0">
        <w:rPr>
          <w:rFonts w:ascii="Times New Roman" w:hAnsi="Times New Roman" w:cs="Times New Roman"/>
          <w:b/>
          <w:bCs/>
        </w:rPr>
        <w:t>Public key uploaded</w:t>
      </w:r>
      <w:r w:rsidRPr="005B29F0">
        <w:rPr>
          <w:rFonts w:ascii="Times New Roman" w:hAnsi="Times New Roman" w:cs="Times New Roman"/>
        </w:rPr>
        <w:t xml:space="preserve"> to NPCI via </w:t>
      </w:r>
      <w:proofErr w:type="spellStart"/>
      <w:r w:rsidRPr="005B29F0">
        <w:rPr>
          <w:rFonts w:ascii="Times New Roman" w:hAnsi="Times New Roman" w:cs="Times New Roman"/>
        </w:rPr>
        <w:t>ManageVAE</w:t>
      </w:r>
      <w:proofErr w:type="spellEnd"/>
      <w:r w:rsidRPr="005B29F0">
        <w:rPr>
          <w:rFonts w:ascii="Times New Roman" w:hAnsi="Times New Roman" w:cs="Times New Roman"/>
        </w:rPr>
        <w:t xml:space="preserve"> API, indexed by merchant VPA</w:t>
      </w:r>
    </w:p>
    <w:p w14:paraId="7F66E4DF" w14:textId="77777777" w:rsidR="005B29F0" w:rsidRPr="005B29F0" w:rsidRDefault="005B29F0">
      <w:pPr>
        <w:numPr>
          <w:ilvl w:val="0"/>
          <w:numId w:val="46"/>
        </w:numPr>
        <w:ind w:left="142" w:firstLine="0"/>
        <w:rPr>
          <w:rFonts w:ascii="Times New Roman" w:hAnsi="Times New Roman" w:cs="Times New Roman"/>
        </w:rPr>
      </w:pPr>
      <w:r w:rsidRPr="005B29F0">
        <w:rPr>
          <w:rFonts w:ascii="Times New Roman" w:hAnsi="Times New Roman" w:cs="Times New Roman"/>
          <w:b/>
          <w:bCs/>
        </w:rPr>
        <w:t>Private key used</w:t>
      </w:r>
      <w:r w:rsidRPr="005B29F0">
        <w:rPr>
          <w:rFonts w:ascii="Times New Roman" w:hAnsi="Times New Roman" w:cs="Times New Roman"/>
        </w:rPr>
        <w:t xml:space="preserve"> to sign the QR URI: SHA256withRSA512(</w:t>
      </w:r>
      <w:proofErr w:type="spellStart"/>
      <w:r w:rsidRPr="005B29F0">
        <w:rPr>
          <w:rFonts w:ascii="Times New Roman" w:hAnsi="Times New Roman" w:cs="Times New Roman"/>
        </w:rPr>
        <w:t>full_URI_string</w:t>
      </w:r>
      <w:proofErr w:type="spellEnd"/>
      <w:r w:rsidRPr="005B29F0">
        <w:rPr>
          <w:rFonts w:ascii="Times New Roman" w:hAnsi="Times New Roman" w:cs="Times New Roman"/>
        </w:rPr>
        <w:t>)</w:t>
      </w:r>
    </w:p>
    <w:p w14:paraId="29673181" w14:textId="77777777" w:rsidR="005B29F0" w:rsidRPr="005B29F0" w:rsidRDefault="005B29F0">
      <w:pPr>
        <w:numPr>
          <w:ilvl w:val="0"/>
          <w:numId w:val="46"/>
        </w:numPr>
        <w:ind w:left="142" w:firstLine="0"/>
        <w:rPr>
          <w:rFonts w:ascii="Times New Roman" w:hAnsi="Times New Roman" w:cs="Times New Roman"/>
        </w:rPr>
      </w:pPr>
      <w:r w:rsidRPr="005B29F0">
        <w:rPr>
          <w:rFonts w:ascii="Times New Roman" w:hAnsi="Times New Roman" w:cs="Times New Roman"/>
          <w:b/>
          <w:bCs/>
        </w:rPr>
        <w:t>Payer PSP verifies</w:t>
      </w:r>
      <w:r w:rsidRPr="005B29F0">
        <w:rPr>
          <w:rFonts w:ascii="Times New Roman" w:hAnsi="Times New Roman" w:cs="Times New Roman"/>
        </w:rPr>
        <w:t xml:space="preserve"> the signature using the cached merchant public key</w:t>
      </w:r>
    </w:p>
    <w:p w14:paraId="76E2EA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From the Linking Spec:</w:t>
      </w:r>
    </w:p>
    <w:p w14:paraId="7A4418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"SHA256 with RSA512 algorithm. The entire content of the string other than the tag '&amp;sign=' need to be passed into the encryption function."</w:t>
      </w:r>
    </w:p>
    <w:p w14:paraId="215C1AB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Note: "RSA512" here refers to the RSA key size (512-bit hash/signature scheme with RSA) — the Linking Spec's naming convention. Given the signing algorithm is SHA256withRSA, this is most accurately described as RSA-PKCS#1 v1.5 with SHA-256 as the hash (the standard Java SHA256withRSA algorithm identifier).</w:t>
      </w:r>
    </w:p>
    <w:p w14:paraId="6579D6E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PKI concepts operating here:</w:t>
      </w:r>
    </w:p>
    <w:p w14:paraId="0E35BEB3" w14:textId="77777777" w:rsidR="005B29F0" w:rsidRPr="005B29F0" w:rsidRDefault="005B29F0">
      <w:pPr>
        <w:numPr>
          <w:ilvl w:val="0"/>
          <w:numId w:val="47"/>
        </w:numPr>
        <w:ind w:left="142" w:firstLine="0"/>
        <w:rPr>
          <w:rFonts w:ascii="Times New Roman" w:hAnsi="Times New Roman" w:cs="Times New Roman"/>
        </w:rPr>
      </w:pPr>
      <w:r w:rsidRPr="005B29F0">
        <w:rPr>
          <w:rFonts w:ascii="Times New Roman" w:hAnsi="Times New Roman" w:cs="Times New Roman"/>
        </w:rPr>
        <w:t>Merchant key pair generation</w:t>
      </w:r>
    </w:p>
    <w:p w14:paraId="3EE192A6" w14:textId="77777777" w:rsidR="005B29F0" w:rsidRPr="005B29F0" w:rsidRDefault="005B29F0">
      <w:pPr>
        <w:numPr>
          <w:ilvl w:val="0"/>
          <w:numId w:val="47"/>
        </w:numPr>
        <w:ind w:left="142" w:firstLine="0"/>
        <w:rPr>
          <w:rFonts w:ascii="Times New Roman" w:hAnsi="Times New Roman" w:cs="Times New Roman"/>
        </w:rPr>
      </w:pPr>
      <w:r w:rsidRPr="005B29F0">
        <w:rPr>
          <w:rFonts w:ascii="Times New Roman" w:hAnsi="Times New Roman" w:cs="Times New Roman"/>
        </w:rPr>
        <w:t>Public key upload to NPCI's VAE (Verified Address Entry) registry</w:t>
      </w:r>
    </w:p>
    <w:p w14:paraId="6EC3B7EE" w14:textId="77777777" w:rsidR="005B29F0" w:rsidRPr="005B29F0" w:rsidRDefault="005B29F0">
      <w:pPr>
        <w:numPr>
          <w:ilvl w:val="0"/>
          <w:numId w:val="47"/>
        </w:numPr>
        <w:ind w:left="142" w:firstLine="0"/>
        <w:rPr>
          <w:rFonts w:ascii="Times New Roman" w:hAnsi="Times New Roman" w:cs="Times New Roman"/>
        </w:rPr>
      </w:pPr>
      <w:r w:rsidRPr="005B29F0">
        <w:rPr>
          <w:rFonts w:ascii="Times New Roman" w:hAnsi="Times New Roman" w:cs="Times New Roman"/>
        </w:rPr>
        <w:t>Daily PSP server download of all merchant public keys</w:t>
      </w:r>
    </w:p>
    <w:p w14:paraId="65740631" w14:textId="77777777" w:rsidR="005B29F0" w:rsidRPr="005B29F0" w:rsidRDefault="005B29F0">
      <w:pPr>
        <w:numPr>
          <w:ilvl w:val="0"/>
          <w:numId w:val="47"/>
        </w:numPr>
        <w:ind w:left="142" w:firstLine="0"/>
        <w:rPr>
          <w:rFonts w:ascii="Times New Roman" w:hAnsi="Times New Roman" w:cs="Times New Roman"/>
        </w:rPr>
      </w:pPr>
      <w:r w:rsidRPr="005B29F0">
        <w:rPr>
          <w:rFonts w:ascii="Times New Roman" w:hAnsi="Times New Roman" w:cs="Times New Roman"/>
        </w:rPr>
        <w:t>Signature verification at scan time</w:t>
      </w:r>
    </w:p>
    <w:p w14:paraId="2F1E72D3" w14:textId="77777777" w:rsidR="005B29F0" w:rsidRPr="005B29F0" w:rsidRDefault="005B29F0">
      <w:pPr>
        <w:numPr>
          <w:ilvl w:val="0"/>
          <w:numId w:val="47"/>
        </w:numPr>
        <w:ind w:left="142" w:firstLine="0"/>
        <w:rPr>
          <w:rFonts w:ascii="Times New Roman" w:hAnsi="Times New Roman" w:cs="Times New Roman"/>
        </w:rPr>
      </w:pPr>
      <w:r w:rsidRPr="005B29F0">
        <w:rPr>
          <w:rFonts w:ascii="Times New Roman" w:hAnsi="Times New Roman" w:cs="Times New Roman"/>
        </w:rPr>
        <w:t>Key rotation provisions ("Merchant and member banks shall also add provision for update of key pairs")</w:t>
      </w:r>
    </w:p>
    <w:p w14:paraId="3E27C72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PKI Layer 4: Android Play Integrity (Certificate-Based Attestation)</w:t>
      </w:r>
    </w:p>
    <w:p w14:paraId="170F9C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 Circular NPCI/2025-26/IS/003]; Android Play Integrity API</w:t>
      </w:r>
    </w:p>
    <w:p w14:paraId="4CF96D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Google's Play Integrity API uses PKI to assert that the device running Google Pay is:</w:t>
      </w:r>
    </w:p>
    <w:p w14:paraId="17F2BE0E" w14:textId="77777777" w:rsidR="005B29F0" w:rsidRPr="005B29F0" w:rsidRDefault="005B29F0">
      <w:pPr>
        <w:numPr>
          <w:ilvl w:val="0"/>
          <w:numId w:val="48"/>
        </w:numPr>
        <w:ind w:left="142" w:firstLine="0"/>
        <w:rPr>
          <w:rFonts w:ascii="Times New Roman" w:hAnsi="Times New Roman" w:cs="Times New Roman"/>
        </w:rPr>
      </w:pPr>
      <w:r w:rsidRPr="005B29F0">
        <w:rPr>
          <w:rFonts w:ascii="Times New Roman" w:hAnsi="Times New Roman" w:cs="Times New Roman"/>
        </w:rPr>
        <w:t>A genuine Android device (not an emulator)</w:t>
      </w:r>
    </w:p>
    <w:p w14:paraId="5671D7E1" w14:textId="77777777" w:rsidR="005B29F0" w:rsidRPr="005B29F0" w:rsidRDefault="005B29F0">
      <w:pPr>
        <w:numPr>
          <w:ilvl w:val="0"/>
          <w:numId w:val="48"/>
        </w:numPr>
        <w:ind w:left="142" w:firstLine="0"/>
        <w:rPr>
          <w:rFonts w:ascii="Times New Roman" w:hAnsi="Times New Roman" w:cs="Times New Roman"/>
        </w:rPr>
      </w:pPr>
      <w:r w:rsidRPr="005B29F0">
        <w:rPr>
          <w:rFonts w:ascii="Times New Roman" w:hAnsi="Times New Roman" w:cs="Times New Roman"/>
        </w:rPr>
        <w:t>Running unmodified software (not a patched APK)</w:t>
      </w:r>
    </w:p>
    <w:p w14:paraId="6873C6CD" w14:textId="77777777" w:rsidR="005B29F0" w:rsidRPr="005B29F0" w:rsidRDefault="005B29F0">
      <w:pPr>
        <w:numPr>
          <w:ilvl w:val="0"/>
          <w:numId w:val="48"/>
        </w:numPr>
        <w:ind w:left="142" w:firstLine="0"/>
        <w:rPr>
          <w:rFonts w:ascii="Times New Roman" w:hAnsi="Times New Roman" w:cs="Times New Roman"/>
        </w:rPr>
      </w:pPr>
      <w:r w:rsidRPr="005B29F0">
        <w:rPr>
          <w:rFonts w:ascii="Times New Roman" w:hAnsi="Times New Roman" w:cs="Times New Roman"/>
        </w:rPr>
        <w:t>Running the certified version of Google Pay</w:t>
      </w:r>
    </w:p>
    <w:p w14:paraId="3C9E8E2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The Play Integrity verdict is </w:t>
      </w:r>
      <w:r w:rsidRPr="005B29F0">
        <w:rPr>
          <w:rFonts w:ascii="Times New Roman" w:hAnsi="Times New Roman" w:cs="Times New Roman"/>
          <w:b/>
          <w:bCs/>
        </w:rPr>
        <w:t>signed by Google's CA</w:t>
      </w:r>
      <w:r w:rsidRPr="005B29F0">
        <w:rPr>
          <w:rFonts w:ascii="Times New Roman" w:hAnsi="Times New Roman" w:cs="Times New Roman"/>
        </w:rPr>
        <w:t xml:space="preserve"> — a certificate that PSP servers can verify using Google's public attestation keys. This is a PKI-based assertion:</w:t>
      </w:r>
    </w:p>
    <w:p w14:paraId="29C116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ATTESTATION PKI:</w:t>
      </w:r>
    </w:p>
    <w:p w14:paraId="6F94E17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Google's signing key signs: {</w:t>
      </w:r>
    </w:p>
    <w:p w14:paraId="3D9A32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packageName</w:t>
      </w:r>
      <w:proofErr w:type="spellEnd"/>
      <w:r w:rsidRPr="005B29F0">
        <w:rPr>
          <w:rFonts w:ascii="Times New Roman" w:hAnsi="Times New Roman" w:cs="Times New Roman"/>
        </w:rPr>
        <w:t>: "</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roofErr w:type="spellEnd"/>
      <w:r w:rsidRPr="005B29F0">
        <w:rPr>
          <w:rFonts w:ascii="Times New Roman" w:hAnsi="Times New Roman" w:cs="Times New Roman"/>
        </w:rPr>
        <w:t>",</w:t>
      </w:r>
    </w:p>
    <w:p w14:paraId="5F96E3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versionCode</w:t>
      </w:r>
      <w:proofErr w:type="spellEnd"/>
      <w:r w:rsidRPr="005B29F0">
        <w:rPr>
          <w:rFonts w:ascii="Times New Roman" w:hAnsi="Times New Roman" w:cs="Times New Roman"/>
        </w:rPr>
        <w:t>: ...,</w:t>
      </w:r>
    </w:p>
    <w:p w14:paraId="3A9CB8A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deviceIntegrity</w:t>
      </w:r>
      <w:proofErr w:type="spellEnd"/>
      <w:r w:rsidRPr="005B29F0">
        <w:rPr>
          <w:rFonts w:ascii="Times New Roman" w:hAnsi="Times New Roman" w:cs="Times New Roman"/>
        </w:rPr>
        <w:t>: MEETS_DEVICE_INTEGRITY,</w:t>
      </w:r>
    </w:p>
    <w:p w14:paraId="2963D6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timestamp: ...</w:t>
      </w:r>
    </w:p>
    <w:p w14:paraId="7629AA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378FDEB4" w14:textId="77777777" w:rsidR="005B29F0" w:rsidRPr="005B29F0" w:rsidRDefault="005B29F0" w:rsidP="005B29F0">
      <w:pPr>
        <w:ind w:left="142" w:firstLine="0"/>
        <w:rPr>
          <w:rFonts w:ascii="Times New Roman" w:hAnsi="Times New Roman" w:cs="Times New Roman"/>
        </w:rPr>
      </w:pPr>
    </w:p>
    <w:p w14:paraId="255F82A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server verifies this assertion against Google's public attestation certificate</w:t>
      </w:r>
    </w:p>
    <w:p w14:paraId="5C24CDCF" w14:textId="77777777" w:rsidR="005B29F0" w:rsidRPr="005B29F0" w:rsidRDefault="005B29F0" w:rsidP="005B29F0">
      <w:pPr>
        <w:ind w:left="142" w:firstLine="0"/>
        <w:rPr>
          <w:rFonts w:ascii="Times New Roman" w:hAnsi="Times New Roman" w:cs="Times New Roman"/>
        </w:rPr>
      </w:pPr>
    </w:p>
    <w:p w14:paraId="0AF8696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PKI Architecture Map</w:t>
      </w:r>
    </w:p>
    <w:p w14:paraId="76F12B4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PKI LAYERS IN UPI</w:t>
      </w:r>
    </w:p>
    <w:p w14:paraId="1D17055D" w14:textId="77777777" w:rsidR="005B29F0" w:rsidRPr="005B29F0" w:rsidRDefault="005B29F0" w:rsidP="005B29F0">
      <w:pPr>
        <w:ind w:left="142" w:firstLine="0"/>
        <w:rPr>
          <w:rFonts w:ascii="Times New Roman" w:hAnsi="Times New Roman" w:cs="Times New Roman"/>
        </w:rPr>
      </w:pPr>
    </w:p>
    <w:p w14:paraId="173572E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Layer                   CA / Authority        Key Purpose</w:t>
      </w:r>
    </w:p>
    <w:p w14:paraId="78864256" w14:textId="6891A5E9"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51ABDA7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IDRBT CA PKI           IDRBT CA             PSP↔NPCI mutual TLS</w:t>
      </w:r>
    </w:p>
    <w:p w14:paraId="48E835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(Transport-layer identity)</w:t>
      </w:r>
    </w:p>
    <w:p w14:paraId="0F52E9A1" w14:textId="77777777" w:rsidR="005B29F0" w:rsidRPr="005B29F0" w:rsidRDefault="005B29F0" w:rsidP="005B29F0">
      <w:pPr>
        <w:ind w:left="142" w:firstLine="0"/>
        <w:rPr>
          <w:rFonts w:ascii="Times New Roman" w:hAnsi="Times New Roman" w:cs="Times New Roman"/>
        </w:rPr>
      </w:pPr>
    </w:p>
    <w:p w14:paraId="7AD980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Application PKI   NPCI (self-</w:t>
      </w:r>
      <w:proofErr w:type="gramStart"/>
      <w:r w:rsidRPr="005B29F0">
        <w:rPr>
          <w:rFonts w:ascii="Times New Roman" w:hAnsi="Times New Roman" w:cs="Times New Roman"/>
        </w:rPr>
        <w:t>managed)  PIN</w:t>
      </w:r>
      <w:proofErr w:type="gramEnd"/>
      <w:r w:rsidRPr="005B29F0">
        <w:rPr>
          <w:rFonts w:ascii="Times New Roman" w:hAnsi="Times New Roman" w:cs="Times New Roman"/>
        </w:rPr>
        <w:t xml:space="preserve"> payload encryption</w:t>
      </w:r>
    </w:p>
    <w:p w14:paraId="0527A03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(RSA-2048 in CRT file in APK)</w:t>
      </w:r>
    </w:p>
    <w:p w14:paraId="5C3A12A7" w14:textId="77777777" w:rsidR="005B29F0" w:rsidRPr="005B29F0" w:rsidRDefault="005B29F0" w:rsidP="005B29F0">
      <w:pPr>
        <w:ind w:left="142" w:firstLine="0"/>
        <w:rPr>
          <w:rFonts w:ascii="Times New Roman" w:hAnsi="Times New Roman" w:cs="Times New Roman"/>
        </w:rPr>
      </w:pPr>
    </w:p>
    <w:p w14:paraId="3AEA851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Merchant Signing PKI   NPCI (VAE </w:t>
      </w:r>
      <w:proofErr w:type="gramStart"/>
      <w:r w:rsidRPr="005B29F0">
        <w:rPr>
          <w:rFonts w:ascii="Times New Roman" w:hAnsi="Times New Roman" w:cs="Times New Roman"/>
        </w:rPr>
        <w:t>registry)  QR</w:t>
      </w:r>
      <w:proofErr w:type="gramEnd"/>
      <w:r w:rsidRPr="005B29F0">
        <w:rPr>
          <w:rFonts w:ascii="Times New Roman" w:hAnsi="Times New Roman" w:cs="Times New Roman"/>
        </w:rPr>
        <w:t xml:space="preserve"> code signature verification</w:t>
      </w:r>
    </w:p>
    <w:p w14:paraId="520140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(SHA256withRSA, merchant key pair)</w:t>
      </w:r>
    </w:p>
    <w:p w14:paraId="1526FE22" w14:textId="77777777" w:rsidR="005B29F0" w:rsidRPr="005B29F0" w:rsidRDefault="005B29F0" w:rsidP="005B29F0">
      <w:pPr>
        <w:ind w:left="142" w:firstLine="0"/>
        <w:rPr>
          <w:rFonts w:ascii="Times New Roman" w:hAnsi="Times New Roman" w:cs="Times New Roman"/>
        </w:rPr>
      </w:pPr>
    </w:p>
    <w:p w14:paraId="13F0182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Android Attestation    Google Root CA       Play Integrity device attestation</w:t>
      </w:r>
    </w:p>
    <w:p w14:paraId="7CDA38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PKI                                      </w:t>
      </w:r>
      <w:proofErr w:type="gramStart"/>
      <w:r w:rsidRPr="005B29F0">
        <w:rPr>
          <w:rFonts w:ascii="Times New Roman" w:hAnsi="Times New Roman" w:cs="Times New Roman"/>
        </w:rPr>
        <w:t xml:space="preserve">   (</w:t>
      </w:r>
      <w:proofErr w:type="gramEnd"/>
      <w:r w:rsidRPr="005B29F0">
        <w:rPr>
          <w:rFonts w:ascii="Times New Roman" w:hAnsi="Times New Roman" w:cs="Times New Roman"/>
        </w:rPr>
        <w:t>Runtime device verification)</w:t>
      </w:r>
    </w:p>
    <w:p w14:paraId="5AC2CF24" w14:textId="77777777" w:rsidR="005B29F0" w:rsidRPr="005B29F0" w:rsidRDefault="005B29F0" w:rsidP="005B29F0">
      <w:pPr>
        <w:ind w:left="142" w:firstLine="0"/>
        <w:rPr>
          <w:rFonts w:ascii="Times New Roman" w:hAnsi="Times New Roman" w:cs="Times New Roman"/>
        </w:rPr>
      </w:pPr>
    </w:p>
    <w:p w14:paraId="7E9185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Key PKI           Bank (self-</w:t>
      </w:r>
      <w:proofErr w:type="gramStart"/>
      <w:r w:rsidRPr="005B29F0">
        <w:rPr>
          <w:rFonts w:ascii="Times New Roman" w:hAnsi="Times New Roman" w:cs="Times New Roman"/>
        </w:rPr>
        <w:t xml:space="preserve">managed)  </w:t>
      </w:r>
      <w:proofErr w:type="spellStart"/>
      <w:r w:rsidRPr="005B29F0">
        <w:rPr>
          <w:rFonts w:ascii="Times New Roman" w:hAnsi="Times New Roman" w:cs="Times New Roman"/>
        </w:rPr>
        <w:t>NPCI</w:t>
      </w:r>
      <w:proofErr w:type="gramEnd"/>
      <w:r w:rsidRPr="005B29F0">
        <w:rPr>
          <w:rFonts w:ascii="Times New Roman" w:hAnsi="Times New Roman" w:cs="Times New Roman"/>
        </w:rPr>
        <w:t>→Bank</w:t>
      </w:r>
      <w:proofErr w:type="spellEnd"/>
      <w:r w:rsidRPr="005B29F0">
        <w:rPr>
          <w:rFonts w:ascii="Times New Roman" w:hAnsi="Times New Roman" w:cs="Times New Roman"/>
        </w:rPr>
        <w:t xml:space="preserve"> PIN re-encryption</w:t>
      </w:r>
    </w:p>
    <w:p w14:paraId="2FC8B3A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(Bank's RSA key in </w:t>
      </w:r>
      <w:proofErr w:type="spellStart"/>
      <w:r w:rsidRPr="005B29F0">
        <w:rPr>
          <w:rFonts w:ascii="Times New Roman" w:hAnsi="Times New Roman" w:cs="Times New Roman"/>
        </w:rPr>
        <w:t>ReqListKeys</w:t>
      </w:r>
      <w:proofErr w:type="spellEnd"/>
      <w:r w:rsidRPr="005B29F0">
        <w:rPr>
          <w:rFonts w:ascii="Times New Roman" w:hAnsi="Times New Roman" w:cs="Times New Roman"/>
        </w:rPr>
        <w:t>)</w:t>
      </w:r>
    </w:p>
    <w:p w14:paraId="41A0844D" w14:textId="77777777" w:rsidR="005B29F0" w:rsidRPr="005B29F0" w:rsidRDefault="005B29F0" w:rsidP="005B29F0">
      <w:pPr>
        <w:ind w:left="142" w:firstLine="0"/>
        <w:rPr>
          <w:rFonts w:ascii="Times New Roman" w:hAnsi="Times New Roman" w:cs="Times New Roman"/>
        </w:rPr>
      </w:pPr>
    </w:p>
    <w:p w14:paraId="4600632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24DBB27C">
          <v:rect id="_x0000_i2584" style="width:0;height:1.5pt" o:hralign="center" o:hrstd="t" o:hr="t" fillcolor="#a0a0a0" stroked="f"/>
        </w:pict>
      </w:r>
    </w:p>
    <w:p w14:paraId="17E7A4B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lastRenderedPageBreak/>
        <w:t>Complete Cryptographic Primitive Reference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939"/>
        <w:gridCol w:w="918"/>
        <w:gridCol w:w="1341"/>
        <w:gridCol w:w="1556"/>
        <w:gridCol w:w="1644"/>
      </w:tblGrid>
      <w:tr w:rsidR="005B29F0" w:rsidRPr="005B29F0" w14:paraId="547509B5" w14:textId="77777777" w:rsidTr="005B29F0">
        <w:trPr>
          <w:trHeight w:val="785"/>
        </w:trPr>
        <w:tc>
          <w:tcPr>
            <w:tcW w:w="0" w:type="auto"/>
            <w:tcMar>
              <w:top w:w="100" w:type="dxa"/>
              <w:left w:w="100" w:type="dxa"/>
              <w:bottom w:w="100" w:type="dxa"/>
              <w:right w:w="100" w:type="dxa"/>
            </w:tcMar>
            <w:hideMark/>
          </w:tcPr>
          <w:p w14:paraId="2CA684A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Primitive</w:t>
            </w:r>
          </w:p>
        </w:tc>
        <w:tc>
          <w:tcPr>
            <w:tcW w:w="0" w:type="auto"/>
            <w:tcMar>
              <w:top w:w="100" w:type="dxa"/>
              <w:left w:w="100" w:type="dxa"/>
              <w:bottom w:w="100" w:type="dxa"/>
              <w:right w:w="100" w:type="dxa"/>
            </w:tcMar>
            <w:hideMark/>
          </w:tcPr>
          <w:p w14:paraId="0B3CC14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Algorithm</w:t>
            </w:r>
          </w:p>
        </w:tc>
        <w:tc>
          <w:tcPr>
            <w:tcW w:w="0" w:type="auto"/>
            <w:tcMar>
              <w:top w:w="100" w:type="dxa"/>
              <w:left w:w="100" w:type="dxa"/>
              <w:bottom w:w="100" w:type="dxa"/>
              <w:right w:w="100" w:type="dxa"/>
            </w:tcMar>
            <w:hideMark/>
          </w:tcPr>
          <w:p w14:paraId="34CFB83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Key Size</w:t>
            </w:r>
          </w:p>
        </w:tc>
        <w:tc>
          <w:tcPr>
            <w:tcW w:w="0" w:type="auto"/>
            <w:tcMar>
              <w:top w:w="100" w:type="dxa"/>
              <w:left w:w="100" w:type="dxa"/>
              <w:bottom w:w="100" w:type="dxa"/>
              <w:right w:w="100" w:type="dxa"/>
            </w:tcMar>
            <w:hideMark/>
          </w:tcPr>
          <w:p w14:paraId="1FDB77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Mode</w:t>
            </w:r>
          </w:p>
        </w:tc>
        <w:tc>
          <w:tcPr>
            <w:tcW w:w="0" w:type="auto"/>
            <w:tcMar>
              <w:top w:w="100" w:type="dxa"/>
              <w:left w:w="100" w:type="dxa"/>
              <w:bottom w:w="100" w:type="dxa"/>
              <w:right w:w="100" w:type="dxa"/>
            </w:tcMar>
            <w:hideMark/>
          </w:tcPr>
          <w:p w14:paraId="4181F2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Where </w:t>
            </w:r>
            <w:proofErr w:type="gramStart"/>
            <w:r w:rsidRPr="005B29F0">
              <w:rPr>
                <w:rFonts w:ascii="Times New Roman" w:hAnsi="Times New Roman" w:cs="Times New Roman"/>
                <w:b/>
                <w:bCs/>
              </w:rPr>
              <w:t>Used</w:t>
            </w:r>
            <w:proofErr w:type="gramEnd"/>
          </w:p>
        </w:tc>
        <w:tc>
          <w:tcPr>
            <w:tcW w:w="0" w:type="auto"/>
            <w:tcMar>
              <w:top w:w="100" w:type="dxa"/>
              <w:left w:w="100" w:type="dxa"/>
              <w:bottom w:w="100" w:type="dxa"/>
              <w:right w:w="100" w:type="dxa"/>
            </w:tcMar>
            <w:hideMark/>
          </w:tcPr>
          <w:p w14:paraId="314F90D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Purpose</w:t>
            </w:r>
          </w:p>
        </w:tc>
      </w:tr>
      <w:tr w:rsidR="005B29F0" w:rsidRPr="005B29F0" w14:paraId="6ACF4B15" w14:textId="77777777" w:rsidTr="005B29F0">
        <w:trPr>
          <w:trHeight w:val="1055"/>
        </w:trPr>
        <w:tc>
          <w:tcPr>
            <w:tcW w:w="0" w:type="auto"/>
            <w:tcMar>
              <w:top w:w="100" w:type="dxa"/>
              <w:left w:w="100" w:type="dxa"/>
              <w:bottom w:w="100" w:type="dxa"/>
              <w:right w:w="100" w:type="dxa"/>
            </w:tcMar>
            <w:hideMark/>
          </w:tcPr>
          <w:p w14:paraId="290251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Asymmetric encryption</w:t>
            </w:r>
          </w:p>
        </w:tc>
        <w:tc>
          <w:tcPr>
            <w:tcW w:w="0" w:type="auto"/>
            <w:tcMar>
              <w:top w:w="100" w:type="dxa"/>
              <w:left w:w="100" w:type="dxa"/>
              <w:bottom w:w="100" w:type="dxa"/>
              <w:right w:w="100" w:type="dxa"/>
            </w:tcMar>
            <w:hideMark/>
          </w:tcPr>
          <w:p w14:paraId="58EB3F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RSA-OAEP</w:t>
            </w:r>
          </w:p>
        </w:tc>
        <w:tc>
          <w:tcPr>
            <w:tcW w:w="0" w:type="auto"/>
            <w:tcMar>
              <w:top w:w="100" w:type="dxa"/>
              <w:left w:w="100" w:type="dxa"/>
              <w:bottom w:w="100" w:type="dxa"/>
              <w:right w:w="100" w:type="dxa"/>
            </w:tcMar>
            <w:hideMark/>
          </w:tcPr>
          <w:p w14:paraId="53DFAB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2048 bits</w:t>
            </w:r>
          </w:p>
        </w:tc>
        <w:tc>
          <w:tcPr>
            <w:tcW w:w="0" w:type="auto"/>
            <w:tcMar>
              <w:top w:w="100" w:type="dxa"/>
              <w:left w:w="100" w:type="dxa"/>
              <w:bottom w:w="100" w:type="dxa"/>
              <w:right w:w="100" w:type="dxa"/>
            </w:tcMar>
            <w:hideMark/>
          </w:tcPr>
          <w:p w14:paraId="46BC467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 + MGF1-SHA256</w:t>
            </w:r>
          </w:p>
        </w:tc>
        <w:tc>
          <w:tcPr>
            <w:tcW w:w="0" w:type="auto"/>
            <w:tcMar>
              <w:top w:w="100" w:type="dxa"/>
              <w:left w:w="100" w:type="dxa"/>
              <w:bottom w:w="100" w:type="dxa"/>
              <w:right w:w="100" w:type="dxa"/>
            </w:tcMar>
            <w:hideMark/>
          </w:tcPr>
          <w:p w14:paraId="3FE7859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 NPCI (payload)</w:t>
            </w:r>
          </w:p>
        </w:tc>
        <w:tc>
          <w:tcPr>
            <w:tcW w:w="0" w:type="auto"/>
            <w:tcMar>
              <w:top w:w="100" w:type="dxa"/>
              <w:left w:w="100" w:type="dxa"/>
              <w:bottom w:w="100" w:type="dxa"/>
              <w:right w:w="100" w:type="dxa"/>
            </w:tcMar>
            <w:hideMark/>
          </w:tcPr>
          <w:p w14:paraId="2FFBD2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confidentiality</w:t>
            </w:r>
          </w:p>
        </w:tc>
      </w:tr>
      <w:tr w:rsidR="005B29F0" w:rsidRPr="005B29F0" w14:paraId="07FF1CE4" w14:textId="77777777" w:rsidTr="005B29F0">
        <w:trPr>
          <w:trHeight w:val="1055"/>
        </w:trPr>
        <w:tc>
          <w:tcPr>
            <w:tcW w:w="0" w:type="auto"/>
            <w:tcMar>
              <w:top w:w="100" w:type="dxa"/>
              <w:left w:w="100" w:type="dxa"/>
              <w:bottom w:w="100" w:type="dxa"/>
              <w:right w:w="100" w:type="dxa"/>
            </w:tcMar>
            <w:hideMark/>
          </w:tcPr>
          <w:p w14:paraId="2D8062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Asymmetric encryption (legacy)</w:t>
            </w:r>
          </w:p>
        </w:tc>
        <w:tc>
          <w:tcPr>
            <w:tcW w:w="0" w:type="auto"/>
            <w:tcMar>
              <w:top w:w="100" w:type="dxa"/>
              <w:left w:w="100" w:type="dxa"/>
              <w:bottom w:w="100" w:type="dxa"/>
              <w:right w:w="100" w:type="dxa"/>
            </w:tcMar>
            <w:hideMark/>
          </w:tcPr>
          <w:p w14:paraId="316134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RSA-PKCS#1 v1.5</w:t>
            </w:r>
          </w:p>
        </w:tc>
        <w:tc>
          <w:tcPr>
            <w:tcW w:w="0" w:type="auto"/>
            <w:tcMar>
              <w:top w:w="100" w:type="dxa"/>
              <w:left w:w="100" w:type="dxa"/>
              <w:bottom w:w="100" w:type="dxa"/>
              <w:right w:w="100" w:type="dxa"/>
            </w:tcMar>
            <w:hideMark/>
          </w:tcPr>
          <w:p w14:paraId="792561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2048 bits</w:t>
            </w:r>
          </w:p>
        </w:tc>
        <w:tc>
          <w:tcPr>
            <w:tcW w:w="0" w:type="auto"/>
            <w:tcMar>
              <w:top w:w="100" w:type="dxa"/>
              <w:left w:w="100" w:type="dxa"/>
              <w:bottom w:w="100" w:type="dxa"/>
              <w:right w:w="100" w:type="dxa"/>
            </w:tcMar>
            <w:hideMark/>
          </w:tcPr>
          <w:p w14:paraId="2A1D9A7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ECB</w:t>
            </w:r>
          </w:p>
        </w:tc>
        <w:tc>
          <w:tcPr>
            <w:tcW w:w="0" w:type="auto"/>
            <w:tcMar>
              <w:top w:w="100" w:type="dxa"/>
              <w:left w:w="100" w:type="dxa"/>
              <w:bottom w:w="100" w:type="dxa"/>
              <w:right w:w="100" w:type="dxa"/>
            </w:tcMar>
            <w:hideMark/>
          </w:tcPr>
          <w:p w14:paraId="4CBBEB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 NPCI (initial challenge)</w:t>
            </w:r>
          </w:p>
        </w:tc>
        <w:tc>
          <w:tcPr>
            <w:tcW w:w="0" w:type="auto"/>
            <w:tcMar>
              <w:top w:w="100" w:type="dxa"/>
              <w:left w:w="100" w:type="dxa"/>
              <w:bottom w:w="100" w:type="dxa"/>
              <w:right w:w="100" w:type="dxa"/>
            </w:tcMar>
            <w:hideMark/>
          </w:tcPr>
          <w:p w14:paraId="6053C0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 transmission</w:t>
            </w:r>
          </w:p>
        </w:tc>
      </w:tr>
      <w:tr w:rsidR="005B29F0" w:rsidRPr="005B29F0" w14:paraId="01CD16B1" w14:textId="77777777" w:rsidTr="005B29F0">
        <w:trPr>
          <w:trHeight w:val="1055"/>
        </w:trPr>
        <w:tc>
          <w:tcPr>
            <w:tcW w:w="0" w:type="auto"/>
            <w:tcMar>
              <w:top w:w="100" w:type="dxa"/>
              <w:left w:w="100" w:type="dxa"/>
              <w:bottom w:w="100" w:type="dxa"/>
              <w:right w:w="100" w:type="dxa"/>
            </w:tcMar>
            <w:hideMark/>
          </w:tcPr>
          <w:p w14:paraId="61041B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Asymmetric signing</w:t>
            </w:r>
          </w:p>
        </w:tc>
        <w:tc>
          <w:tcPr>
            <w:tcW w:w="0" w:type="auto"/>
            <w:tcMar>
              <w:top w:w="100" w:type="dxa"/>
              <w:left w:w="100" w:type="dxa"/>
              <w:bottom w:w="100" w:type="dxa"/>
              <w:right w:w="100" w:type="dxa"/>
            </w:tcMar>
            <w:hideMark/>
          </w:tcPr>
          <w:p w14:paraId="7598A6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SHA256withRSA</w:t>
            </w:r>
          </w:p>
        </w:tc>
        <w:tc>
          <w:tcPr>
            <w:tcW w:w="0" w:type="auto"/>
            <w:tcMar>
              <w:top w:w="100" w:type="dxa"/>
              <w:left w:w="100" w:type="dxa"/>
              <w:bottom w:w="100" w:type="dxa"/>
              <w:right w:w="100" w:type="dxa"/>
            </w:tcMar>
            <w:hideMark/>
          </w:tcPr>
          <w:p w14:paraId="7C3E1F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2048 bits</w:t>
            </w:r>
          </w:p>
        </w:tc>
        <w:tc>
          <w:tcPr>
            <w:tcW w:w="0" w:type="auto"/>
            <w:tcMar>
              <w:top w:w="100" w:type="dxa"/>
              <w:left w:w="100" w:type="dxa"/>
              <w:bottom w:w="100" w:type="dxa"/>
              <w:right w:w="100" w:type="dxa"/>
            </w:tcMar>
            <w:hideMark/>
          </w:tcPr>
          <w:p w14:paraId="76437D2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PKCS#1 v1.5</w:t>
            </w:r>
          </w:p>
        </w:tc>
        <w:tc>
          <w:tcPr>
            <w:tcW w:w="0" w:type="auto"/>
            <w:tcMar>
              <w:top w:w="100" w:type="dxa"/>
              <w:left w:w="100" w:type="dxa"/>
              <w:bottom w:w="100" w:type="dxa"/>
              <w:right w:w="100" w:type="dxa"/>
            </w:tcMar>
            <w:hideMark/>
          </w:tcPr>
          <w:p w14:paraId="1625133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Merchant → QR → Payer PSP</w:t>
            </w:r>
          </w:p>
        </w:tc>
        <w:tc>
          <w:tcPr>
            <w:tcW w:w="0" w:type="auto"/>
            <w:tcMar>
              <w:top w:w="100" w:type="dxa"/>
              <w:left w:w="100" w:type="dxa"/>
              <w:bottom w:w="100" w:type="dxa"/>
              <w:right w:w="100" w:type="dxa"/>
            </w:tcMar>
            <w:hideMark/>
          </w:tcPr>
          <w:p w14:paraId="275EFA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QR integrity</w:t>
            </w:r>
          </w:p>
        </w:tc>
      </w:tr>
      <w:tr w:rsidR="005B29F0" w:rsidRPr="005B29F0" w14:paraId="5CCFCF4A" w14:textId="77777777" w:rsidTr="005B29F0">
        <w:trPr>
          <w:trHeight w:val="1055"/>
        </w:trPr>
        <w:tc>
          <w:tcPr>
            <w:tcW w:w="0" w:type="auto"/>
            <w:tcMar>
              <w:top w:w="100" w:type="dxa"/>
              <w:left w:w="100" w:type="dxa"/>
              <w:bottom w:w="100" w:type="dxa"/>
              <w:right w:w="100" w:type="dxa"/>
            </w:tcMar>
            <w:hideMark/>
          </w:tcPr>
          <w:p w14:paraId="33EC27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Symmetric AEAD</w:t>
            </w:r>
          </w:p>
        </w:tc>
        <w:tc>
          <w:tcPr>
            <w:tcW w:w="0" w:type="auto"/>
            <w:tcMar>
              <w:top w:w="100" w:type="dxa"/>
              <w:left w:w="100" w:type="dxa"/>
              <w:bottom w:w="100" w:type="dxa"/>
              <w:right w:w="100" w:type="dxa"/>
            </w:tcMar>
            <w:hideMark/>
          </w:tcPr>
          <w:p w14:paraId="05B1FB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AES-GCM</w:t>
            </w:r>
          </w:p>
        </w:tc>
        <w:tc>
          <w:tcPr>
            <w:tcW w:w="0" w:type="auto"/>
            <w:tcMar>
              <w:top w:w="100" w:type="dxa"/>
              <w:left w:w="100" w:type="dxa"/>
              <w:bottom w:w="100" w:type="dxa"/>
              <w:right w:w="100" w:type="dxa"/>
            </w:tcMar>
            <w:hideMark/>
          </w:tcPr>
          <w:p w14:paraId="17FD2D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256 bits (K0)</w:t>
            </w:r>
          </w:p>
        </w:tc>
        <w:tc>
          <w:tcPr>
            <w:tcW w:w="0" w:type="auto"/>
            <w:tcMar>
              <w:top w:w="100" w:type="dxa"/>
              <w:left w:w="100" w:type="dxa"/>
              <w:bottom w:w="100" w:type="dxa"/>
              <w:right w:w="100" w:type="dxa"/>
            </w:tcMar>
            <w:hideMark/>
          </w:tcPr>
          <w:p w14:paraId="66D8F6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96-bit IV</w:t>
            </w:r>
          </w:p>
        </w:tc>
        <w:tc>
          <w:tcPr>
            <w:tcW w:w="0" w:type="auto"/>
            <w:tcMar>
              <w:top w:w="100" w:type="dxa"/>
              <w:left w:w="100" w:type="dxa"/>
              <w:bottom w:w="100" w:type="dxa"/>
              <w:right w:w="100" w:type="dxa"/>
            </w:tcMar>
            <w:hideMark/>
          </w:tcPr>
          <w:p w14:paraId="2C787F2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(transaction context)</w:t>
            </w:r>
          </w:p>
        </w:tc>
        <w:tc>
          <w:tcPr>
            <w:tcW w:w="0" w:type="auto"/>
            <w:tcMar>
              <w:top w:w="100" w:type="dxa"/>
              <w:left w:w="100" w:type="dxa"/>
              <w:bottom w:w="100" w:type="dxa"/>
              <w:right w:w="100" w:type="dxa"/>
            </w:tcMar>
            <w:hideMark/>
          </w:tcPr>
          <w:p w14:paraId="25B2F0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Tx binding + integrity</w:t>
            </w:r>
          </w:p>
        </w:tc>
      </w:tr>
      <w:tr w:rsidR="005B29F0" w:rsidRPr="005B29F0" w14:paraId="39EC577A" w14:textId="77777777" w:rsidTr="005B29F0">
        <w:trPr>
          <w:trHeight w:val="785"/>
        </w:trPr>
        <w:tc>
          <w:tcPr>
            <w:tcW w:w="0" w:type="auto"/>
            <w:tcMar>
              <w:top w:w="100" w:type="dxa"/>
              <w:left w:w="100" w:type="dxa"/>
              <w:bottom w:w="100" w:type="dxa"/>
              <w:right w:w="100" w:type="dxa"/>
            </w:tcMar>
            <w:hideMark/>
          </w:tcPr>
          <w:p w14:paraId="2B5024C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Symmetric encryption</w:t>
            </w:r>
          </w:p>
        </w:tc>
        <w:tc>
          <w:tcPr>
            <w:tcW w:w="0" w:type="auto"/>
            <w:tcMar>
              <w:top w:w="100" w:type="dxa"/>
              <w:left w:w="100" w:type="dxa"/>
              <w:bottom w:w="100" w:type="dxa"/>
              <w:right w:w="100" w:type="dxa"/>
            </w:tcMar>
            <w:hideMark/>
          </w:tcPr>
          <w:p w14:paraId="3C9F80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AES-CBC</w:t>
            </w:r>
          </w:p>
        </w:tc>
        <w:tc>
          <w:tcPr>
            <w:tcW w:w="0" w:type="auto"/>
            <w:tcMar>
              <w:top w:w="100" w:type="dxa"/>
              <w:left w:w="100" w:type="dxa"/>
              <w:bottom w:w="100" w:type="dxa"/>
              <w:right w:w="100" w:type="dxa"/>
            </w:tcMar>
            <w:hideMark/>
          </w:tcPr>
          <w:p w14:paraId="4E00F89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256 bits</w:t>
            </w:r>
          </w:p>
        </w:tc>
        <w:tc>
          <w:tcPr>
            <w:tcW w:w="0" w:type="auto"/>
            <w:tcMar>
              <w:top w:w="100" w:type="dxa"/>
              <w:left w:w="100" w:type="dxa"/>
              <w:bottom w:w="100" w:type="dxa"/>
              <w:right w:w="100" w:type="dxa"/>
            </w:tcMar>
            <w:hideMark/>
          </w:tcPr>
          <w:p w14:paraId="164DD90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session token as key</w:t>
            </w:r>
          </w:p>
        </w:tc>
        <w:tc>
          <w:tcPr>
            <w:tcW w:w="0" w:type="auto"/>
            <w:tcMar>
              <w:top w:w="100" w:type="dxa"/>
              <w:left w:w="100" w:type="dxa"/>
              <w:bottom w:w="100" w:type="dxa"/>
              <w:right w:w="100" w:type="dxa"/>
            </w:tcMar>
            <w:hideMark/>
          </w:tcPr>
          <w:p w14:paraId="438CAEE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(Trust)</w:t>
            </w:r>
          </w:p>
        </w:tc>
        <w:tc>
          <w:tcPr>
            <w:tcW w:w="0" w:type="auto"/>
            <w:tcMar>
              <w:top w:w="100" w:type="dxa"/>
              <w:left w:w="100" w:type="dxa"/>
              <w:bottom w:w="100" w:type="dxa"/>
              <w:right w:w="100" w:type="dxa"/>
            </w:tcMar>
            <w:hideMark/>
          </w:tcPr>
          <w:p w14:paraId="071E8B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Trust computation</w:t>
            </w:r>
          </w:p>
        </w:tc>
      </w:tr>
      <w:tr w:rsidR="005B29F0" w:rsidRPr="005B29F0" w14:paraId="45BAE49D" w14:textId="77777777" w:rsidTr="005B29F0">
        <w:trPr>
          <w:trHeight w:val="785"/>
        </w:trPr>
        <w:tc>
          <w:tcPr>
            <w:tcW w:w="0" w:type="auto"/>
            <w:tcMar>
              <w:top w:w="100" w:type="dxa"/>
              <w:left w:w="100" w:type="dxa"/>
              <w:bottom w:w="100" w:type="dxa"/>
              <w:right w:w="100" w:type="dxa"/>
            </w:tcMar>
            <w:hideMark/>
          </w:tcPr>
          <w:p w14:paraId="3AE4A78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Key exchange / transport</w:t>
            </w:r>
          </w:p>
        </w:tc>
        <w:tc>
          <w:tcPr>
            <w:tcW w:w="0" w:type="auto"/>
            <w:tcMar>
              <w:top w:w="100" w:type="dxa"/>
              <w:left w:w="100" w:type="dxa"/>
              <w:bottom w:w="100" w:type="dxa"/>
              <w:right w:w="100" w:type="dxa"/>
            </w:tcMar>
            <w:hideMark/>
          </w:tcPr>
          <w:p w14:paraId="70FAE4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w:t>
            </w:r>
          </w:p>
        </w:tc>
        <w:tc>
          <w:tcPr>
            <w:tcW w:w="0" w:type="auto"/>
            <w:tcMar>
              <w:top w:w="100" w:type="dxa"/>
              <w:left w:w="100" w:type="dxa"/>
              <w:bottom w:w="100" w:type="dxa"/>
              <w:right w:w="100" w:type="dxa"/>
            </w:tcMar>
            <w:hideMark/>
          </w:tcPr>
          <w:p w14:paraId="642DCC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2048 bits</w:t>
            </w:r>
          </w:p>
        </w:tc>
        <w:tc>
          <w:tcPr>
            <w:tcW w:w="0" w:type="auto"/>
            <w:tcMar>
              <w:top w:w="100" w:type="dxa"/>
              <w:left w:w="100" w:type="dxa"/>
              <w:bottom w:w="100" w:type="dxa"/>
              <w:right w:w="100" w:type="dxa"/>
            </w:tcMar>
            <w:hideMark/>
          </w:tcPr>
          <w:p w14:paraId="4C116AC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OAEP or PKCS#1</w:t>
            </w:r>
          </w:p>
        </w:tc>
        <w:tc>
          <w:tcPr>
            <w:tcW w:w="0" w:type="auto"/>
            <w:tcMar>
              <w:top w:w="100" w:type="dxa"/>
              <w:left w:w="100" w:type="dxa"/>
              <w:bottom w:w="100" w:type="dxa"/>
              <w:right w:w="100" w:type="dxa"/>
            </w:tcMar>
            <w:hideMark/>
          </w:tcPr>
          <w:p w14:paraId="533B1A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 NPCI (</w:t>
            </w:r>
            <w:proofErr w:type="spellStart"/>
            <w:r w:rsidRPr="005B29F0">
              <w:rPr>
                <w:rFonts w:ascii="Times New Roman" w:hAnsi="Times New Roman" w:cs="Times New Roman"/>
              </w:rPr>
              <w:t>GetToken</w:t>
            </w:r>
            <w:proofErr w:type="spellEnd"/>
            <w:r w:rsidRPr="005B29F0">
              <w:rPr>
                <w:rFonts w:ascii="Times New Roman" w:hAnsi="Times New Roman" w:cs="Times New Roman"/>
              </w:rPr>
              <w:t>)</w:t>
            </w:r>
          </w:p>
        </w:tc>
        <w:tc>
          <w:tcPr>
            <w:tcW w:w="0" w:type="auto"/>
            <w:tcMar>
              <w:top w:w="100" w:type="dxa"/>
              <w:left w:w="100" w:type="dxa"/>
              <w:bottom w:w="100" w:type="dxa"/>
              <w:right w:w="100" w:type="dxa"/>
            </w:tcMar>
            <w:hideMark/>
          </w:tcPr>
          <w:p w14:paraId="1D75A8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 secure transmission</w:t>
            </w:r>
          </w:p>
        </w:tc>
      </w:tr>
      <w:tr w:rsidR="005B29F0" w:rsidRPr="005B29F0" w14:paraId="71BA2233" w14:textId="77777777" w:rsidTr="005B29F0">
        <w:trPr>
          <w:trHeight w:val="785"/>
        </w:trPr>
        <w:tc>
          <w:tcPr>
            <w:tcW w:w="0" w:type="auto"/>
            <w:tcMar>
              <w:top w:w="100" w:type="dxa"/>
              <w:left w:w="100" w:type="dxa"/>
              <w:bottom w:w="100" w:type="dxa"/>
              <w:right w:w="100" w:type="dxa"/>
            </w:tcMar>
            <w:hideMark/>
          </w:tcPr>
          <w:p w14:paraId="2DE121F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Hash (binding)</w:t>
            </w:r>
          </w:p>
        </w:tc>
        <w:tc>
          <w:tcPr>
            <w:tcW w:w="0" w:type="auto"/>
            <w:tcMar>
              <w:top w:w="100" w:type="dxa"/>
              <w:left w:w="100" w:type="dxa"/>
              <w:bottom w:w="100" w:type="dxa"/>
              <w:right w:w="100" w:type="dxa"/>
            </w:tcMar>
            <w:hideMark/>
          </w:tcPr>
          <w:p w14:paraId="30E1E7A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w:t>
            </w:r>
          </w:p>
        </w:tc>
        <w:tc>
          <w:tcPr>
            <w:tcW w:w="0" w:type="auto"/>
            <w:tcMar>
              <w:top w:w="100" w:type="dxa"/>
              <w:left w:w="100" w:type="dxa"/>
              <w:bottom w:w="100" w:type="dxa"/>
              <w:right w:w="100" w:type="dxa"/>
            </w:tcMar>
            <w:hideMark/>
          </w:tcPr>
          <w:p w14:paraId="6580344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N/A</w:t>
            </w:r>
          </w:p>
        </w:tc>
        <w:tc>
          <w:tcPr>
            <w:tcW w:w="0" w:type="auto"/>
            <w:tcMar>
              <w:top w:w="100" w:type="dxa"/>
              <w:left w:w="100" w:type="dxa"/>
              <w:bottom w:w="100" w:type="dxa"/>
              <w:right w:w="100" w:type="dxa"/>
            </w:tcMar>
            <w:hideMark/>
          </w:tcPr>
          <w:p w14:paraId="026350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Merkle-Damgård</w:t>
            </w:r>
          </w:p>
        </w:tc>
        <w:tc>
          <w:tcPr>
            <w:tcW w:w="0" w:type="auto"/>
            <w:tcMar>
              <w:top w:w="100" w:type="dxa"/>
              <w:left w:w="100" w:type="dxa"/>
              <w:bottom w:w="100" w:type="dxa"/>
              <w:right w:w="100" w:type="dxa"/>
            </w:tcMar>
            <w:hideMark/>
          </w:tcPr>
          <w:p w14:paraId="372298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(pipe string)</w:t>
            </w:r>
          </w:p>
        </w:tc>
        <w:tc>
          <w:tcPr>
            <w:tcW w:w="0" w:type="auto"/>
            <w:tcMar>
              <w:top w:w="100" w:type="dxa"/>
              <w:left w:w="100" w:type="dxa"/>
              <w:bottom w:w="100" w:type="dxa"/>
              <w:right w:w="100" w:type="dxa"/>
            </w:tcMar>
            <w:hideMark/>
          </w:tcPr>
          <w:p w14:paraId="45448BF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Tx context compression</w:t>
            </w:r>
          </w:p>
        </w:tc>
      </w:tr>
      <w:tr w:rsidR="005B29F0" w:rsidRPr="005B29F0" w14:paraId="3B7DE331" w14:textId="77777777" w:rsidTr="005B29F0">
        <w:trPr>
          <w:trHeight w:val="785"/>
        </w:trPr>
        <w:tc>
          <w:tcPr>
            <w:tcW w:w="0" w:type="auto"/>
            <w:tcMar>
              <w:top w:w="100" w:type="dxa"/>
              <w:left w:w="100" w:type="dxa"/>
              <w:bottom w:w="100" w:type="dxa"/>
              <w:right w:w="100" w:type="dxa"/>
            </w:tcMar>
            <w:hideMark/>
          </w:tcPr>
          <w:p w14:paraId="0CBEE37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Hash (OAEP internal)</w:t>
            </w:r>
          </w:p>
        </w:tc>
        <w:tc>
          <w:tcPr>
            <w:tcW w:w="0" w:type="auto"/>
            <w:tcMar>
              <w:top w:w="100" w:type="dxa"/>
              <w:left w:w="100" w:type="dxa"/>
              <w:bottom w:w="100" w:type="dxa"/>
              <w:right w:w="100" w:type="dxa"/>
            </w:tcMar>
            <w:hideMark/>
          </w:tcPr>
          <w:p w14:paraId="1228CC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w:t>
            </w:r>
          </w:p>
        </w:tc>
        <w:tc>
          <w:tcPr>
            <w:tcW w:w="0" w:type="auto"/>
            <w:tcMar>
              <w:top w:w="100" w:type="dxa"/>
              <w:left w:w="100" w:type="dxa"/>
              <w:bottom w:w="100" w:type="dxa"/>
              <w:right w:w="100" w:type="dxa"/>
            </w:tcMar>
            <w:hideMark/>
          </w:tcPr>
          <w:p w14:paraId="4243EC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N/A</w:t>
            </w:r>
          </w:p>
        </w:tc>
        <w:tc>
          <w:tcPr>
            <w:tcW w:w="0" w:type="auto"/>
            <w:tcMar>
              <w:top w:w="100" w:type="dxa"/>
              <w:left w:w="100" w:type="dxa"/>
              <w:bottom w:w="100" w:type="dxa"/>
              <w:right w:w="100" w:type="dxa"/>
            </w:tcMar>
            <w:hideMark/>
          </w:tcPr>
          <w:p w14:paraId="42CFAD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Iterative</w:t>
            </w:r>
          </w:p>
        </w:tc>
        <w:tc>
          <w:tcPr>
            <w:tcW w:w="0" w:type="auto"/>
            <w:tcMar>
              <w:top w:w="100" w:type="dxa"/>
              <w:left w:w="100" w:type="dxa"/>
              <w:bottom w:w="100" w:type="dxa"/>
              <w:right w:w="100" w:type="dxa"/>
            </w:tcMar>
            <w:hideMark/>
          </w:tcPr>
          <w:p w14:paraId="3439984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Inside RSA-OAEP</w:t>
            </w:r>
          </w:p>
        </w:tc>
        <w:tc>
          <w:tcPr>
            <w:tcW w:w="0" w:type="auto"/>
            <w:tcMar>
              <w:top w:w="100" w:type="dxa"/>
              <w:left w:w="100" w:type="dxa"/>
              <w:bottom w:w="100" w:type="dxa"/>
              <w:right w:w="100" w:type="dxa"/>
            </w:tcMar>
            <w:hideMark/>
          </w:tcPr>
          <w:p w14:paraId="2092D1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OAEP label hash + MGF1</w:t>
            </w:r>
          </w:p>
        </w:tc>
      </w:tr>
      <w:tr w:rsidR="005B29F0" w:rsidRPr="005B29F0" w14:paraId="22328EEC" w14:textId="77777777" w:rsidTr="005B29F0">
        <w:trPr>
          <w:trHeight w:val="785"/>
        </w:trPr>
        <w:tc>
          <w:tcPr>
            <w:tcW w:w="0" w:type="auto"/>
            <w:tcMar>
              <w:top w:w="100" w:type="dxa"/>
              <w:left w:w="100" w:type="dxa"/>
              <w:bottom w:w="100" w:type="dxa"/>
              <w:right w:w="100" w:type="dxa"/>
            </w:tcMar>
            <w:hideMark/>
          </w:tcPr>
          <w:p w14:paraId="6781A7E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Hash (PIN verification)</w:t>
            </w:r>
          </w:p>
        </w:tc>
        <w:tc>
          <w:tcPr>
            <w:tcW w:w="0" w:type="auto"/>
            <w:tcMar>
              <w:top w:w="100" w:type="dxa"/>
              <w:left w:w="100" w:type="dxa"/>
              <w:bottom w:w="100" w:type="dxa"/>
              <w:right w:w="100" w:type="dxa"/>
            </w:tcMar>
            <w:hideMark/>
          </w:tcPr>
          <w:p w14:paraId="7412AE8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w:t>
            </w:r>
          </w:p>
        </w:tc>
        <w:tc>
          <w:tcPr>
            <w:tcW w:w="0" w:type="auto"/>
            <w:tcMar>
              <w:top w:w="100" w:type="dxa"/>
              <w:left w:w="100" w:type="dxa"/>
              <w:bottom w:w="100" w:type="dxa"/>
              <w:right w:w="100" w:type="dxa"/>
            </w:tcMar>
            <w:hideMark/>
          </w:tcPr>
          <w:p w14:paraId="0BBEE6B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N/A</w:t>
            </w:r>
          </w:p>
        </w:tc>
        <w:tc>
          <w:tcPr>
            <w:tcW w:w="0" w:type="auto"/>
            <w:tcMar>
              <w:top w:w="100" w:type="dxa"/>
              <w:left w:w="100" w:type="dxa"/>
              <w:bottom w:w="100" w:type="dxa"/>
              <w:right w:w="100" w:type="dxa"/>
            </w:tcMar>
            <w:hideMark/>
          </w:tcPr>
          <w:p w14:paraId="35A684D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With salt</w:t>
            </w:r>
          </w:p>
        </w:tc>
        <w:tc>
          <w:tcPr>
            <w:tcW w:w="0" w:type="auto"/>
            <w:tcMar>
              <w:top w:w="100" w:type="dxa"/>
              <w:left w:w="100" w:type="dxa"/>
              <w:bottom w:w="100" w:type="dxa"/>
              <w:right w:w="100" w:type="dxa"/>
            </w:tcMar>
            <w:hideMark/>
          </w:tcPr>
          <w:p w14:paraId="50436E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HSM</w:t>
            </w:r>
          </w:p>
        </w:tc>
        <w:tc>
          <w:tcPr>
            <w:tcW w:w="0" w:type="auto"/>
            <w:tcMar>
              <w:top w:w="100" w:type="dxa"/>
              <w:left w:w="100" w:type="dxa"/>
              <w:bottom w:w="100" w:type="dxa"/>
              <w:right w:w="100" w:type="dxa"/>
            </w:tcMar>
            <w:hideMark/>
          </w:tcPr>
          <w:p w14:paraId="45FD51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storage + verification</w:t>
            </w:r>
          </w:p>
        </w:tc>
      </w:tr>
      <w:tr w:rsidR="005B29F0" w:rsidRPr="005B29F0" w14:paraId="397058F1" w14:textId="77777777" w:rsidTr="005B29F0">
        <w:trPr>
          <w:trHeight w:val="1055"/>
        </w:trPr>
        <w:tc>
          <w:tcPr>
            <w:tcW w:w="0" w:type="auto"/>
            <w:tcMar>
              <w:top w:w="100" w:type="dxa"/>
              <w:left w:w="100" w:type="dxa"/>
              <w:bottom w:w="100" w:type="dxa"/>
              <w:right w:w="100" w:type="dxa"/>
            </w:tcMar>
            <w:hideMark/>
          </w:tcPr>
          <w:p w14:paraId="08A1B5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Hash (device token)</w:t>
            </w:r>
          </w:p>
        </w:tc>
        <w:tc>
          <w:tcPr>
            <w:tcW w:w="0" w:type="auto"/>
            <w:tcMar>
              <w:top w:w="100" w:type="dxa"/>
              <w:left w:w="100" w:type="dxa"/>
              <w:bottom w:w="100" w:type="dxa"/>
              <w:right w:w="100" w:type="dxa"/>
            </w:tcMar>
            <w:hideMark/>
          </w:tcPr>
          <w:p w14:paraId="3EA97C7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w:t>
            </w:r>
          </w:p>
        </w:tc>
        <w:tc>
          <w:tcPr>
            <w:tcW w:w="0" w:type="auto"/>
            <w:tcMar>
              <w:top w:w="100" w:type="dxa"/>
              <w:left w:w="100" w:type="dxa"/>
              <w:bottom w:w="100" w:type="dxa"/>
              <w:right w:w="100" w:type="dxa"/>
            </w:tcMar>
            <w:hideMark/>
          </w:tcPr>
          <w:p w14:paraId="0719D02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N/A</w:t>
            </w:r>
          </w:p>
        </w:tc>
        <w:tc>
          <w:tcPr>
            <w:tcW w:w="0" w:type="auto"/>
            <w:tcMar>
              <w:top w:w="100" w:type="dxa"/>
              <w:left w:w="100" w:type="dxa"/>
              <w:bottom w:w="100" w:type="dxa"/>
              <w:right w:w="100" w:type="dxa"/>
            </w:tcMar>
            <w:hideMark/>
          </w:tcPr>
          <w:p w14:paraId="045354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Plain</w:t>
            </w:r>
          </w:p>
        </w:tc>
        <w:tc>
          <w:tcPr>
            <w:tcW w:w="0" w:type="auto"/>
            <w:tcMar>
              <w:top w:w="100" w:type="dxa"/>
              <w:left w:w="100" w:type="dxa"/>
              <w:bottom w:w="100" w:type="dxa"/>
              <w:right w:w="100" w:type="dxa"/>
            </w:tcMar>
            <w:hideMark/>
          </w:tcPr>
          <w:p w14:paraId="0BEF57AF"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GetToken</w:t>
            </w:r>
            <w:proofErr w:type="spellEnd"/>
            <w:r w:rsidRPr="005B29F0">
              <w:rPr>
                <w:rFonts w:ascii="Times New Roman" w:hAnsi="Times New Roman" w:cs="Times New Roman"/>
              </w:rPr>
              <w:t xml:space="preserve"> response</w:t>
            </w:r>
          </w:p>
        </w:tc>
        <w:tc>
          <w:tcPr>
            <w:tcW w:w="0" w:type="auto"/>
            <w:tcMar>
              <w:top w:w="100" w:type="dxa"/>
              <w:left w:w="100" w:type="dxa"/>
              <w:bottom w:w="100" w:type="dxa"/>
              <w:right w:w="100" w:type="dxa"/>
            </w:tcMar>
            <w:hideMark/>
          </w:tcPr>
          <w:p w14:paraId="780380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 registration check</w:t>
            </w:r>
          </w:p>
        </w:tc>
      </w:tr>
      <w:tr w:rsidR="005B29F0" w:rsidRPr="005B29F0" w14:paraId="05C70A50" w14:textId="77777777" w:rsidTr="005B29F0">
        <w:trPr>
          <w:trHeight w:val="785"/>
        </w:trPr>
        <w:tc>
          <w:tcPr>
            <w:tcW w:w="0" w:type="auto"/>
            <w:tcMar>
              <w:top w:w="100" w:type="dxa"/>
              <w:left w:w="100" w:type="dxa"/>
              <w:bottom w:w="100" w:type="dxa"/>
              <w:right w:w="100" w:type="dxa"/>
            </w:tcMar>
            <w:hideMark/>
          </w:tcPr>
          <w:p w14:paraId="2610D8C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GCM authentication</w:t>
            </w:r>
          </w:p>
        </w:tc>
        <w:tc>
          <w:tcPr>
            <w:tcW w:w="0" w:type="auto"/>
            <w:tcMar>
              <w:top w:w="100" w:type="dxa"/>
              <w:left w:w="100" w:type="dxa"/>
              <w:bottom w:w="100" w:type="dxa"/>
              <w:right w:w="100" w:type="dxa"/>
            </w:tcMar>
            <w:hideMark/>
          </w:tcPr>
          <w:p w14:paraId="6F58880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GHASH</w:t>
            </w:r>
          </w:p>
        </w:tc>
        <w:tc>
          <w:tcPr>
            <w:tcW w:w="0" w:type="auto"/>
            <w:tcMar>
              <w:top w:w="100" w:type="dxa"/>
              <w:left w:w="100" w:type="dxa"/>
              <w:bottom w:w="100" w:type="dxa"/>
              <w:right w:w="100" w:type="dxa"/>
            </w:tcMar>
            <w:hideMark/>
          </w:tcPr>
          <w:p w14:paraId="32686B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128-bit tag</w:t>
            </w:r>
          </w:p>
        </w:tc>
        <w:tc>
          <w:tcPr>
            <w:tcW w:w="0" w:type="auto"/>
            <w:tcMar>
              <w:top w:w="100" w:type="dxa"/>
              <w:left w:w="100" w:type="dxa"/>
              <w:bottom w:w="100" w:type="dxa"/>
              <w:right w:w="100" w:type="dxa"/>
            </w:tcMar>
            <w:hideMark/>
          </w:tcPr>
          <w:p w14:paraId="6AED6B64"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GF(</w:t>
            </w:r>
            <w:proofErr w:type="gramEnd"/>
            <w:r w:rsidRPr="005B29F0">
              <w:rPr>
                <w:rFonts w:ascii="Times New Roman" w:hAnsi="Times New Roman" w:cs="Times New Roman"/>
              </w:rPr>
              <w:t>2^128)</w:t>
            </w:r>
          </w:p>
        </w:tc>
        <w:tc>
          <w:tcPr>
            <w:tcW w:w="0" w:type="auto"/>
            <w:tcMar>
              <w:top w:w="100" w:type="dxa"/>
              <w:left w:w="100" w:type="dxa"/>
              <w:bottom w:w="100" w:type="dxa"/>
              <w:right w:w="100" w:type="dxa"/>
            </w:tcMar>
            <w:hideMark/>
          </w:tcPr>
          <w:p w14:paraId="313DC9C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AES-GCM output</w:t>
            </w:r>
          </w:p>
        </w:tc>
        <w:tc>
          <w:tcPr>
            <w:tcW w:w="0" w:type="auto"/>
            <w:tcMar>
              <w:top w:w="100" w:type="dxa"/>
              <w:left w:w="100" w:type="dxa"/>
              <w:bottom w:w="100" w:type="dxa"/>
              <w:right w:w="100" w:type="dxa"/>
            </w:tcMar>
            <w:hideMark/>
          </w:tcPr>
          <w:p w14:paraId="2A7280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Ciphertext integrity</w:t>
            </w:r>
          </w:p>
        </w:tc>
      </w:tr>
      <w:tr w:rsidR="005B29F0" w:rsidRPr="005B29F0" w14:paraId="4EC0C501" w14:textId="77777777" w:rsidTr="005B29F0">
        <w:trPr>
          <w:trHeight w:val="785"/>
        </w:trPr>
        <w:tc>
          <w:tcPr>
            <w:tcW w:w="0" w:type="auto"/>
            <w:tcMar>
              <w:top w:w="100" w:type="dxa"/>
              <w:left w:w="100" w:type="dxa"/>
              <w:bottom w:w="100" w:type="dxa"/>
              <w:right w:w="100" w:type="dxa"/>
            </w:tcMar>
            <w:hideMark/>
          </w:tcPr>
          <w:p w14:paraId="3FE358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PKI transport</w:t>
            </w:r>
          </w:p>
        </w:tc>
        <w:tc>
          <w:tcPr>
            <w:tcW w:w="0" w:type="auto"/>
            <w:tcMar>
              <w:top w:w="100" w:type="dxa"/>
              <w:left w:w="100" w:type="dxa"/>
              <w:bottom w:w="100" w:type="dxa"/>
              <w:right w:w="100" w:type="dxa"/>
            </w:tcMar>
            <w:hideMark/>
          </w:tcPr>
          <w:p w14:paraId="0FD97EB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X.509/TLS</w:t>
            </w:r>
          </w:p>
        </w:tc>
        <w:tc>
          <w:tcPr>
            <w:tcW w:w="0" w:type="auto"/>
            <w:tcMar>
              <w:top w:w="100" w:type="dxa"/>
              <w:left w:w="100" w:type="dxa"/>
              <w:bottom w:w="100" w:type="dxa"/>
              <w:right w:w="100" w:type="dxa"/>
            </w:tcMar>
            <w:hideMark/>
          </w:tcPr>
          <w:p w14:paraId="25DDCF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2048+ bits</w:t>
            </w:r>
          </w:p>
        </w:tc>
        <w:tc>
          <w:tcPr>
            <w:tcW w:w="0" w:type="auto"/>
            <w:tcMar>
              <w:top w:w="100" w:type="dxa"/>
              <w:left w:w="100" w:type="dxa"/>
              <w:bottom w:w="100" w:type="dxa"/>
              <w:right w:w="100" w:type="dxa"/>
            </w:tcMar>
            <w:hideMark/>
          </w:tcPr>
          <w:p w14:paraId="497A99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Mutual TLS</w:t>
            </w:r>
          </w:p>
        </w:tc>
        <w:tc>
          <w:tcPr>
            <w:tcW w:w="0" w:type="auto"/>
            <w:tcMar>
              <w:top w:w="100" w:type="dxa"/>
              <w:left w:w="100" w:type="dxa"/>
              <w:bottom w:w="100" w:type="dxa"/>
              <w:right w:w="100" w:type="dxa"/>
            </w:tcMar>
            <w:hideMark/>
          </w:tcPr>
          <w:p w14:paraId="7F68911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PSP↔NPCI, </w:t>
            </w:r>
            <w:proofErr w:type="spellStart"/>
            <w:r w:rsidRPr="005B29F0">
              <w:rPr>
                <w:rFonts w:ascii="Times New Roman" w:hAnsi="Times New Roman" w:cs="Times New Roman"/>
              </w:rPr>
              <w:t>NPCI↔Bank</w:t>
            </w:r>
            <w:proofErr w:type="spellEnd"/>
          </w:p>
        </w:tc>
        <w:tc>
          <w:tcPr>
            <w:tcW w:w="0" w:type="auto"/>
            <w:tcMar>
              <w:top w:w="100" w:type="dxa"/>
              <w:left w:w="100" w:type="dxa"/>
              <w:bottom w:w="100" w:type="dxa"/>
              <w:right w:w="100" w:type="dxa"/>
            </w:tcMar>
            <w:hideMark/>
          </w:tcPr>
          <w:p w14:paraId="699330B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Connection authentication</w:t>
            </w:r>
          </w:p>
        </w:tc>
      </w:tr>
      <w:tr w:rsidR="005B29F0" w:rsidRPr="005B29F0" w14:paraId="2A3B5364" w14:textId="77777777" w:rsidTr="005B29F0">
        <w:trPr>
          <w:trHeight w:val="785"/>
        </w:trPr>
        <w:tc>
          <w:tcPr>
            <w:tcW w:w="0" w:type="auto"/>
            <w:tcMar>
              <w:top w:w="100" w:type="dxa"/>
              <w:left w:w="100" w:type="dxa"/>
              <w:bottom w:w="100" w:type="dxa"/>
              <w:right w:w="100" w:type="dxa"/>
            </w:tcMar>
            <w:hideMark/>
          </w:tcPr>
          <w:p w14:paraId="5452A0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PKI attestation</w:t>
            </w:r>
          </w:p>
        </w:tc>
        <w:tc>
          <w:tcPr>
            <w:tcW w:w="0" w:type="auto"/>
            <w:tcMar>
              <w:top w:w="100" w:type="dxa"/>
              <w:left w:w="100" w:type="dxa"/>
              <w:bottom w:w="100" w:type="dxa"/>
              <w:right w:w="100" w:type="dxa"/>
            </w:tcMar>
            <w:hideMark/>
          </w:tcPr>
          <w:p w14:paraId="00D54F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 (Google CA)</w:t>
            </w:r>
          </w:p>
        </w:tc>
        <w:tc>
          <w:tcPr>
            <w:tcW w:w="0" w:type="auto"/>
            <w:tcMar>
              <w:top w:w="100" w:type="dxa"/>
              <w:left w:w="100" w:type="dxa"/>
              <w:bottom w:w="100" w:type="dxa"/>
              <w:right w:w="100" w:type="dxa"/>
            </w:tcMar>
            <w:hideMark/>
          </w:tcPr>
          <w:p w14:paraId="126442F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Varies</w:t>
            </w:r>
          </w:p>
        </w:tc>
        <w:tc>
          <w:tcPr>
            <w:tcW w:w="0" w:type="auto"/>
            <w:tcMar>
              <w:top w:w="100" w:type="dxa"/>
              <w:left w:w="100" w:type="dxa"/>
              <w:bottom w:w="100" w:type="dxa"/>
              <w:right w:w="100" w:type="dxa"/>
            </w:tcMar>
            <w:hideMark/>
          </w:tcPr>
          <w:p w14:paraId="2B6909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PKCS#1</w:t>
            </w:r>
          </w:p>
        </w:tc>
        <w:tc>
          <w:tcPr>
            <w:tcW w:w="0" w:type="auto"/>
            <w:tcMar>
              <w:top w:w="100" w:type="dxa"/>
              <w:left w:w="100" w:type="dxa"/>
              <w:bottom w:w="100" w:type="dxa"/>
              <w:right w:w="100" w:type="dxa"/>
            </w:tcMar>
            <w:hideMark/>
          </w:tcPr>
          <w:p w14:paraId="77B03C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Play Integrity</w:t>
            </w:r>
          </w:p>
        </w:tc>
        <w:tc>
          <w:tcPr>
            <w:tcW w:w="0" w:type="auto"/>
            <w:tcMar>
              <w:top w:w="100" w:type="dxa"/>
              <w:left w:w="100" w:type="dxa"/>
              <w:bottom w:w="100" w:type="dxa"/>
              <w:right w:w="100" w:type="dxa"/>
            </w:tcMar>
            <w:hideMark/>
          </w:tcPr>
          <w:p w14:paraId="3EFDD0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 integrity proof</w:t>
            </w:r>
          </w:p>
        </w:tc>
      </w:tr>
      <w:tr w:rsidR="005B29F0" w:rsidRPr="005B29F0" w14:paraId="41DCE13A" w14:textId="77777777" w:rsidTr="005B29F0">
        <w:trPr>
          <w:trHeight w:val="785"/>
        </w:trPr>
        <w:tc>
          <w:tcPr>
            <w:tcW w:w="0" w:type="auto"/>
            <w:tcMar>
              <w:top w:w="100" w:type="dxa"/>
              <w:left w:w="100" w:type="dxa"/>
              <w:bottom w:w="100" w:type="dxa"/>
              <w:right w:w="100" w:type="dxa"/>
            </w:tcMar>
            <w:hideMark/>
          </w:tcPr>
          <w:p w14:paraId="40FAF54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Hardware-backed storage</w:t>
            </w:r>
          </w:p>
        </w:tc>
        <w:tc>
          <w:tcPr>
            <w:tcW w:w="0" w:type="auto"/>
            <w:tcMar>
              <w:top w:w="100" w:type="dxa"/>
              <w:left w:w="100" w:type="dxa"/>
              <w:bottom w:w="100" w:type="dxa"/>
              <w:right w:w="100" w:type="dxa"/>
            </w:tcMar>
            <w:hideMark/>
          </w:tcPr>
          <w:p w14:paraId="76A159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TEE/</w:t>
            </w:r>
            <w:proofErr w:type="spellStart"/>
            <w:r w:rsidRPr="005B29F0">
              <w:rPr>
                <w:rFonts w:ascii="Times New Roman" w:hAnsi="Times New Roman" w:cs="Times New Roman"/>
              </w:rPr>
              <w:t>StrongBox</w:t>
            </w:r>
            <w:proofErr w:type="spellEnd"/>
          </w:p>
        </w:tc>
        <w:tc>
          <w:tcPr>
            <w:tcW w:w="0" w:type="auto"/>
            <w:tcMar>
              <w:top w:w="100" w:type="dxa"/>
              <w:left w:w="100" w:type="dxa"/>
              <w:bottom w:w="100" w:type="dxa"/>
              <w:right w:w="100" w:type="dxa"/>
            </w:tcMar>
            <w:hideMark/>
          </w:tcPr>
          <w:p w14:paraId="2701A4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Varies</w:t>
            </w:r>
          </w:p>
        </w:tc>
        <w:tc>
          <w:tcPr>
            <w:tcW w:w="0" w:type="auto"/>
            <w:tcMar>
              <w:top w:w="100" w:type="dxa"/>
              <w:left w:w="100" w:type="dxa"/>
              <w:bottom w:w="100" w:type="dxa"/>
              <w:right w:w="100" w:type="dxa"/>
            </w:tcMar>
            <w:hideMark/>
          </w:tcPr>
          <w:p w14:paraId="0501E0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Android Keystore</w:t>
            </w:r>
          </w:p>
        </w:tc>
        <w:tc>
          <w:tcPr>
            <w:tcW w:w="0" w:type="auto"/>
            <w:tcMar>
              <w:top w:w="100" w:type="dxa"/>
              <w:left w:w="100" w:type="dxa"/>
              <w:bottom w:w="100" w:type="dxa"/>
              <w:right w:w="100" w:type="dxa"/>
            </w:tcMar>
            <w:hideMark/>
          </w:tcPr>
          <w:p w14:paraId="3400F6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Device-binding key</w:t>
            </w:r>
          </w:p>
        </w:tc>
        <w:tc>
          <w:tcPr>
            <w:tcW w:w="0" w:type="auto"/>
            <w:tcMar>
              <w:top w:w="100" w:type="dxa"/>
              <w:left w:w="100" w:type="dxa"/>
              <w:bottom w:w="100" w:type="dxa"/>
              <w:right w:w="100" w:type="dxa"/>
            </w:tcMar>
            <w:hideMark/>
          </w:tcPr>
          <w:p w14:paraId="23EC78A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 identity</w:t>
            </w:r>
          </w:p>
        </w:tc>
      </w:tr>
      <w:tr w:rsidR="005B29F0" w:rsidRPr="005B29F0" w14:paraId="2FAA6253" w14:textId="77777777" w:rsidTr="005B29F0">
        <w:trPr>
          <w:trHeight w:val="785"/>
        </w:trPr>
        <w:tc>
          <w:tcPr>
            <w:tcW w:w="0" w:type="auto"/>
            <w:tcMar>
              <w:top w:w="100" w:type="dxa"/>
              <w:left w:w="100" w:type="dxa"/>
              <w:bottom w:w="100" w:type="dxa"/>
              <w:right w:w="100" w:type="dxa"/>
            </w:tcMar>
            <w:hideMark/>
          </w:tcPr>
          <w:p w14:paraId="51B94A0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Hardware-backed storage</w:t>
            </w:r>
          </w:p>
        </w:tc>
        <w:tc>
          <w:tcPr>
            <w:tcW w:w="0" w:type="auto"/>
            <w:tcMar>
              <w:top w:w="100" w:type="dxa"/>
              <w:left w:w="100" w:type="dxa"/>
              <w:bottom w:w="100" w:type="dxa"/>
              <w:right w:w="100" w:type="dxa"/>
            </w:tcMar>
            <w:hideMark/>
          </w:tcPr>
          <w:p w14:paraId="4C5903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HSM (FIPS 140-2 L3)</w:t>
            </w:r>
          </w:p>
        </w:tc>
        <w:tc>
          <w:tcPr>
            <w:tcW w:w="0" w:type="auto"/>
            <w:tcMar>
              <w:top w:w="100" w:type="dxa"/>
              <w:left w:w="100" w:type="dxa"/>
              <w:bottom w:w="100" w:type="dxa"/>
              <w:right w:w="100" w:type="dxa"/>
            </w:tcMar>
            <w:hideMark/>
          </w:tcPr>
          <w:p w14:paraId="0DEF9C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2048 bits</w:t>
            </w:r>
          </w:p>
        </w:tc>
        <w:tc>
          <w:tcPr>
            <w:tcW w:w="0" w:type="auto"/>
            <w:tcMar>
              <w:top w:w="100" w:type="dxa"/>
              <w:left w:w="100" w:type="dxa"/>
              <w:bottom w:w="100" w:type="dxa"/>
              <w:right w:w="100" w:type="dxa"/>
            </w:tcMar>
            <w:hideMark/>
          </w:tcPr>
          <w:p w14:paraId="3C5D70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Tamper-resistant</w:t>
            </w:r>
          </w:p>
        </w:tc>
        <w:tc>
          <w:tcPr>
            <w:tcW w:w="0" w:type="auto"/>
            <w:tcMar>
              <w:top w:w="100" w:type="dxa"/>
              <w:left w:w="100" w:type="dxa"/>
              <w:bottom w:w="100" w:type="dxa"/>
              <w:right w:w="100" w:type="dxa"/>
            </w:tcMar>
            <w:hideMark/>
          </w:tcPr>
          <w:p w14:paraId="67BE514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 Bank private keys</w:t>
            </w:r>
          </w:p>
        </w:tc>
        <w:tc>
          <w:tcPr>
            <w:tcW w:w="0" w:type="auto"/>
            <w:tcMar>
              <w:top w:w="100" w:type="dxa"/>
              <w:left w:w="100" w:type="dxa"/>
              <w:bottom w:w="100" w:type="dxa"/>
              <w:right w:w="100" w:type="dxa"/>
            </w:tcMar>
            <w:hideMark/>
          </w:tcPr>
          <w:p w14:paraId="0B3FF51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Private key custody</w:t>
            </w:r>
          </w:p>
        </w:tc>
      </w:tr>
    </w:tbl>
    <w:p w14:paraId="368AE4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B5B0050">
          <v:rect id="_x0000_i2585" style="width:0;height:1.5pt" o:hralign="center" o:hrstd="t" o:hr="t" fillcolor="#a0a0a0" stroked="f"/>
        </w:pict>
      </w:r>
    </w:p>
    <w:p w14:paraId="0967B84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2"/>
        <w:gridCol w:w="1933"/>
        <w:gridCol w:w="4521"/>
      </w:tblGrid>
      <w:tr w:rsidR="005B29F0" w:rsidRPr="005B29F0" w14:paraId="3A05BD8E" w14:textId="77777777" w:rsidTr="005B29F0">
        <w:trPr>
          <w:trHeight w:val="500"/>
        </w:trPr>
        <w:tc>
          <w:tcPr>
            <w:tcW w:w="0" w:type="auto"/>
            <w:tcMar>
              <w:top w:w="100" w:type="dxa"/>
              <w:left w:w="100" w:type="dxa"/>
              <w:bottom w:w="100" w:type="dxa"/>
              <w:right w:w="100" w:type="dxa"/>
            </w:tcMar>
            <w:hideMark/>
          </w:tcPr>
          <w:p w14:paraId="6B1626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Claim</w:t>
            </w:r>
          </w:p>
        </w:tc>
        <w:tc>
          <w:tcPr>
            <w:tcW w:w="0" w:type="auto"/>
            <w:tcMar>
              <w:top w:w="100" w:type="dxa"/>
              <w:left w:w="100" w:type="dxa"/>
              <w:bottom w:w="100" w:type="dxa"/>
              <w:right w:w="100" w:type="dxa"/>
            </w:tcMar>
            <w:hideMark/>
          </w:tcPr>
          <w:p w14:paraId="4BD9B0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Status</w:t>
            </w:r>
          </w:p>
        </w:tc>
        <w:tc>
          <w:tcPr>
            <w:tcW w:w="0" w:type="auto"/>
            <w:tcMar>
              <w:top w:w="100" w:type="dxa"/>
              <w:left w:w="100" w:type="dxa"/>
              <w:bottom w:w="100" w:type="dxa"/>
              <w:right w:w="100" w:type="dxa"/>
            </w:tcMar>
            <w:hideMark/>
          </w:tcPr>
          <w:p w14:paraId="7957D7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w:t>
            </w:r>
          </w:p>
        </w:tc>
      </w:tr>
      <w:tr w:rsidR="005B29F0" w:rsidRPr="005B29F0" w14:paraId="1B69B8FC" w14:textId="77777777" w:rsidTr="005B29F0">
        <w:trPr>
          <w:trHeight w:val="1325"/>
        </w:trPr>
        <w:tc>
          <w:tcPr>
            <w:tcW w:w="0" w:type="auto"/>
            <w:tcMar>
              <w:top w:w="100" w:type="dxa"/>
              <w:left w:w="100" w:type="dxa"/>
              <w:bottom w:w="100" w:type="dxa"/>
              <w:right w:w="100" w:type="dxa"/>
            </w:tcMar>
            <w:hideMark/>
          </w:tcPr>
          <w:p w14:paraId="0945D6B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never transmitted as plaintext</w:t>
            </w:r>
          </w:p>
        </w:tc>
        <w:tc>
          <w:tcPr>
            <w:tcW w:w="0" w:type="auto"/>
            <w:tcMar>
              <w:top w:w="100" w:type="dxa"/>
              <w:left w:w="100" w:type="dxa"/>
              <w:bottom w:w="100" w:type="dxa"/>
              <w:right w:w="100" w:type="dxa"/>
            </w:tcMar>
            <w:hideMark/>
          </w:tcPr>
          <w:p w14:paraId="574AF4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7181CB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CL-LIBREFIN ("encrypt secrets before they are sent over the wire"); CL-GIST (encryption sequence); NPCI-PROC (no storage prohibition)</w:t>
            </w:r>
          </w:p>
        </w:tc>
      </w:tr>
      <w:tr w:rsidR="005B29F0" w:rsidRPr="005B29F0" w14:paraId="67AC32BC" w14:textId="77777777" w:rsidTr="005B29F0">
        <w:trPr>
          <w:trHeight w:val="1055"/>
        </w:trPr>
        <w:tc>
          <w:tcPr>
            <w:tcW w:w="0" w:type="auto"/>
            <w:tcMar>
              <w:top w:w="100" w:type="dxa"/>
              <w:left w:w="100" w:type="dxa"/>
              <w:bottom w:w="100" w:type="dxa"/>
              <w:right w:w="100" w:type="dxa"/>
            </w:tcMar>
            <w:hideMark/>
          </w:tcPr>
          <w:p w14:paraId="41EA65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is 256-bit AES key, generated via </w:t>
            </w:r>
            <w:proofErr w:type="spellStart"/>
            <w:proofErr w:type="gramStart"/>
            <w:r w:rsidRPr="005B29F0">
              <w:rPr>
                <w:rFonts w:ascii="Times New Roman" w:hAnsi="Times New Roman" w:cs="Times New Roman"/>
              </w:rPr>
              <w:t>os.urandom</w:t>
            </w:r>
            <w:proofErr w:type="spellEnd"/>
            <w:proofErr w:type="gramEnd"/>
          </w:p>
        </w:tc>
        <w:tc>
          <w:tcPr>
            <w:tcW w:w="0" w:type="auto"/>
            <w:tcMar>
              <w:top w:w="100" w:type="dxa"/>
              <w:left w:w="100" w:type="dxa"/>
              <w:bottom w:w="100" w:type="dxa"/>
              <w:right w:w="100" w:type="dxa"/>
            </w:tcMar>
            <w:hideMark/>
          </w:tcPr>
          <w:p w14:paraId="5839449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808763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CL-LIBREFIN ("256-bit keys, to be used for AES Encryption"); CL-GIST Section 3.1</w:t>
            </w:r>
          </w:p>
        </w:tc>
      </w:tr>
      <w:tr w:rsidR="005B29F0" w:rsidRPr="005B29F0" w14:paraId="53AB7423" w14:textId="77777777" w:rsidTr="005B29F0">
        <w:trPr>
          <w:trHeight w:val="1055"/>
        </w:trPr>
        <w:tc>
          <w:tcPr>
            <w:tcW w:w="0" w:type="auto"/>
            <w:tcMar>
              <w:top w:w="100" w:type="dxa"/>
              <w:left w:w="100" w:type="dxa"/>
              <w:bottom w:w="100" w:type="dxa"/>
              <w:right w:w="100" w:type="dxa"/>
            </w:tcMar>
            <w:hideMark/>
          </w:tcPr>
          <w:p w14:paraId="542341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AES-GCM with 12-byte IV for transaction context</w:t>
            </w:r>
          </w:p>
        </w:tc>
        <w:tc>
          <w:tcPr>
            <w:tcW w:w="0" w:type="auto"/>
            <w:tcMar>
              <w:top w:w="100" w:type="dxa"/>
              <w:left w:w="100" w:type="dxa"/>
              <w:bottom w:w="100" w:type="dxa"/>
              <w:right w:w="100" w:type="dxa"/>
            </w:tcMar>
            <w:hideMark/>
          </w:tcPr>
          <w:p w14:paraId="67A0E1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205CD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4.2</w:t>
            </w:r>
          </w:p>
        </w:tc>
      </w:tr>
      <w:tr w:rsidR="005B29F0" w:rsidRPr="005B29F0" w14:paraId="7BA716F1" w14:textId="77777777" w:rsidTr="005B29F0">
        <w:trPr>
          <w:trHeight w:val="785"/>
        </w:trPr>
        <w:tc>
          <w:tcPr>
            <w:tcW w:w="0" w:type="auto"/>
            <w:tcMar>
              <w:top w:w="100" w:type="dxa"/>
              <w:left w:w="100" w:type="dxa"/>
              <w:bottom w:w="100" w:type="dxa"/>
              <w:right w:w="100" w:type="dxa"/>
            </w:tcMar>
            <w:hideMark/>
          </w:tcPr>
          <w:p w14:paraId="73933B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Earlier CL version uses plain AES (not GCM)</w:t>
            </w:r>
          </w:p>
        </w:tc>
        <w:tc>
          <w:tcPr>
            <w:tcW w:w="0" w:type="auto"/>
            <w:tcMar>
              <w:top w:w="100" w:type="dxa"/>
              <w:left w:w="100" w:type="dxa"/>
              <w:bottom w:w="100" w:type="dxa"/>
              <w:right w:w="100" w:type="dxa"/>
            </w:tcMar>
            <w:hideMark/>
          </w:tcPr>
          <w:p w14:paraId="7258E7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7AF504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CL-LIBREFIN (Step 3: </w:t>
            </w:r>
            <w:proofErr w:type="spellStart"/>
            <w:r w:rsidRPr="005B29F0">
              <w:rPr>
                <w:rFonts w:ascii="Times New Roman" w:hAnsi="Times New Roman" w:cs="Times New Roman"/>
              </w:rPr>
              <w:t>AESEncrypt</w:t>
            </w:r>
            <w:proofErr w:type="spellEnd"/>
            <w:r w:rsidRPr="005B29F0">
              <w:rPr>
                <w:rFonts w:ascii="Times New Roman" w:hAnsi="Times New Roman" w:cs="Times New Roman"/>
              </w:rPr>
              <w:t>(sha256(message), K0))</w:t>
            </w:r>
          </w:p>
        </w:tc>
      </w:tr>
      <w:tr w:rsidR="005B29F0" w:rsidRPr="005B29F0" w14:paraId="0CB35940" w14:textId="77777777" w:rsidTr="005B29F0">
        <w:trPr>
          <w:trHeight w:val="1055"/>
        </w:trPr>
        <w:tc>
          <w:tcPr>
            <w:tcW w:w="0" w:type="auto"/>
            <w:tcMar>
              <w:top w:w="100" w:type="dxa"/>
              <w:left w:w="100" w:type="dxa"/>
              <w:bottom w:w="100" w:type="dxa"/>
              <w:right w:w="100" w:type="dxa"/>
            </w:tcMar>
            <w:hideMark/>
          </w:tcPr>
          <w:p w14:paraId="54281E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RSA-2048-OAEP with SHA-256 and MGF1-SHA256</w:t>
            </w:r>
          </w:p>
        </w:tc>
        <w:tc>
          <w:tcPr>
            <w:tcW w:w="0" w:type="auto"/>
            <w:tcMar>
              <w:top w:w="100" w:type="dxa"/>
              <w:left w:w="100" w:type="dxa"/>
              <w:bottom w:w="100" w:type="dxa"/>
              <w:right w:w="100" w:type="dxa"/>
            </w:tcMar>
            <w:hideMark/>
          </w:tcPr>
          <w:p w14:paraId="222228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3750E5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4.3 (</w:t>
            </w:r>
            <w:proofErr w:type="gramStart"/>
            <w:r w:rsidRPr="005B29F0">
              <w:rPr>
                <w:rFonts w:ascii="Times New Roman" w:hAnsi="Times New Roman" w:cs="Times New Roman"/>
              </w:rPr>
              <w:t>PKCS1_OAEP.new(</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hashAlgo</w:t>
            </w:r>
            <w:proofErr w:type="spellEnd"/>
            <w:r w:rsidRPr="005B29F0">
              <w:rPr>
                <w:rFonts w:ascii="Times New Roman" w:hAnsi="Times New Roman" w:cs="Times New Roman"/>
              </w:rPr>
              <w:t xml:space="preserve">=SHA256, </w:t>
            </w:r>
            <w:proofErr w:type="spellStart"/>
            <w:r w:rsidRPr="005B29F0">
              <w:rPr>
                <w:rFonts w:ascii="Times New Roman" w:hAnsi="Times New Roman" w:cs="Times New Roman"/>
              </w:rPr>
              <w:t>mgfunc</w:t>
            </w:r>
            <w:proofErr w:type="spellEnd"/>
            <w:r w:rsidRPr="005B29F0">
              <w:rPr>
                <w:rFonts w:ascii="Times New Roman" w:hAnsi="Times New Roman" w:cs="Times New Roman"/>
              </w:rPr>
              <w:t>=...))</w:t>
            </w:r>
          </w:p>
        </w:tc>
      </w:tr>
      <w:tr w:rsidR="005B29F0" w:rsidRPr="005B29F0" w14:paraId="249927DB" w14:textId="77777777" w:rsidTr="005B29F0">
        <w:trPr>
          <w:trHeight w:val="1055"/>
        </w:trPr>
        <w:tc>
          <w:tcPr>
            <w:tcW w:w="0" w:type="auto"/>
            <w:tcMar>
              <w:top w:w="100" w:type="dxa"/>
              <w:left w:w="100" w:type="dxa"/>
              <w:bottom w:w="100" w:type="dxa"/>
              <w:right w:w="100" w:type="dxa"/>
            </w:tcMar>
            <w:hideMark/>
          </w:tcPr>
          <w:p w14:paraId="5773B0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CL-LIBREFIN uses PKCS#1 v1.5 for initial challenge</w:t>
            </w:r>
          </w:p>
        </w:tc>
        <w:tc>
          <w:tcPr>
            <w:tcW w:w="0" w:type="auto"/>
            <w:tcMar>
              <w:top w:w="100" w:type="dxa"/>
              <w:left w:w="100" w:type="dxa"/>
              <w:bottom w:w="100" w:type="dxa"/>
              <w:right w:w="100" w:type="dxa"/>
            </w:tcMar>
            <w:hideMark/>
          </w:tcPr>
          <w:p w14:paraId="0C4A372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63259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CL-LIBREFIN ("RSA encryption is used with ECB mode, and PKCS1Padding")</w:t>
            </w:r>
          </w:p>
        </w:tc>
      </w:tr>
      <w:tr w:rsidR="005B29F0" w:rsidRPr="005B29F0" w14:paraId="547DA95C" w14:textId="77777777" w:rsidTr="005B29F0">
        <w:trPr>
          <w:trHeight w:val="1055"/>
        </w:trPr>
        <w:tc>
          <w:tcPr>
            <w:tcW w:w="0" w:type="auto"/>
            <w:tcMar>
              <w:top w:w="100" w:type="dxa"/>
              <w:left w:w="100" w:type="dxa"/>
              <w:bottom w:w="100" w:type="dxa"/>
              <w:right w:w="100" w:type="dxa"/>
            </w:tcMar>
            <w:hideMark/>
          </w:tcPr>
          <w:p w14:paraId="229AD5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public key unchanged since 2015, ki="20150822"</w:t>
            </w:r>
          </w:p>
        </w:tc>
        <w:tc>
          <w:tcPr>
            <w:tcW w:w="0" w:type="auto"/>
            <w:tcMar>
              <w:top w:w="100" w:type="dxa"/>
              <w:left w:w="100" w:type="dxa"/>
              <w:bottom w:w="100" w:type="dxa"/>
              <w:right w:w="100" w:type="dxa"/>
            </w:tcMar>
            <w:hideMark/>
          </w:tcPr>
          <w:p w14:paraId="29003A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8C3A4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CL-LIBREFIN ("The key hasn't changed since 2015"); CL-GIST</w:t>
            </w:r>
          </w:p>
        </w:tc>
      </w:tr>
      <w:tr w:rsidR="005B29F0" w:rsidRPr="005B29F0" w14:paraId="4823AF7D" w14:textId="77777777" w:rsidTr="005B29F0">
        <w:trPr>
          <w:trHeight w:val="1055"/>
        </w:trPr>
        <w:tc>
          <w:tcPr>
            <w:tcW w:w="0" w:type="auto"/>
            <w:tcMar>
              <w:top w:w="100" w:type="dxa"/>
              <w:left w:w="100" w:type="dxa"/>
              <w:bottom w:w="100" w:type="dxa"/>
              <w:right w:w="100" w:type="dxa"/>
            </w:tcMar>
            <w:hideMark/>
          </w:tcPr>
          <w:p w14:paraId="73D720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decrypts, re-encrypts for issuing bank</w:t>
            </w:r>
          </w:p>
        </w:tc>
        <w:tc>
          <w:tcPr>
            <w:tcW w:w="0" w:type="auto"/>
            <w:tcMar>
              <w:top w:w="100" w:type="dxa"/>
              <w:left w:w="100" w:type="dxa"/>
              <w:bottom w:w="100" w:type="dxa"/>
              <w:right w:w="100" w:type="dxa"/>
            </w:tcMar>
            <w:hideMark/>
          </w:tcPr>
          <w:p w14:paraId="1F1679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C3E96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NPCI-PROC (Q7 of Chapter 8)</w:t>
            </w:r>
          </w:p>
        </w:tc>
      </w:tr>
      <w:tr w:rsidR="005B29F0" w:rsidRPr="005B29F0" w14:paraId="522C0682" w14:textId="77777777" w:rsidTr="005B29F0">
        <w:trPr>
          <w:trHeight w:val="785"/>
        </w:trPr>
        <w:tc>
          <w:tcPr>
            <w:tcW w:w="0" w:type="auto"/>
            <w:tcMar>
              <w:top w:w="100" w:type="dxa"/>
              <w:left w:w="100" w:type="dxa"/>
              <w:bottom w:w="100" w:type="dxa"/>
              <w:right w:w="100" w:type="dxa"/>
            </w:tcMar>
            <w:hideMark/>
          </w:tcPr>
          <w:p w14:paraId="1C1034B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HSM-only mandate</w:t>
            </w:r>
          </w:p>
        </w:tc>
        <w:tc>
          <w:tcPr>
            <w:tcW w:w="0" w:type="auto"/>
            <w:tcMar>
              <w:top w:w="100" w:type="dxa"/>
              <w:left w:w="100" w:type="dxa"/>
              <w:bottom w:w="100" w:type="dxa"/>
              <w:right w:w="100" w:type="dxa"/>
            </w:tcMar>
            <w:hideMark/>
          </w:tcPr>
          <w:p w14:paraId="34C21B7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5A410F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NPCI-PROC (Q9 of Chapter 8)</w:t>
            </w:r>
          </w:p>
        </w:tc>
      </w:tr>
      <w:tr w:rsidR="005B29F0" w:rsidRPr="005B29F0" w14:paraId="2FD95BE4" w14:textId="77777777" w:rsidTr="005B29F0">
        <w:trPr>
          <w:trHeight w:val="785"/>
        </w:trPr>
        <w:tc>
          <w:tcPr>
            <w:tcW w:w="0" w:type="auto"/>
            <w:tcMar>
              <w:top w:w="100" w:type="dxa"/>
              <w:left w:w="100" w:type="dxa"/>
              <w:bottom w:w="100" w:type="dxa"/>
              <w:right w:w="100" w:type="dxa"/>
            </w:tcMar>
            <w:hideMark/>
          </w:tcPr>
          <w:p w14:paraId="7E0292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verifies PIN via SHA-256(PIN</w:t>
            </w:r>
          </w:p>
        </w:tc>
        <w:tc>
          <w:tcPr>
            <w:tcW w:w="0" w:type="auto"/>
            <w:tcMar>
              <w:top w:w="100" w:type="dxa"/>
              <w:left w:w="100" w:type="dxa"/>
              <w:bottom w:w="100" w:type="dxa"/>
              <w:right w:w="100" w:type="dxa"/>
            </w:tcMar>
            <w:hideMark/>
          </w:tcPr>
          <w:p w14:paraId="43AF9AB9" w14:textId="77777777" w:rsidR="005B29F0" w:rsidRPr="005B29F0" w:rsidRDefault="005B29F0" w:rsidP="005B29F0">
            <w:pPr>
              <w:ind w:left="142" w:firstLine="0"/>
              <w:rPr>
                <w:rFonts w:ascii="Times New Roman" w:hAnsi="Times New Roman" w:cs="Times New Roman"/>
              </w:rPr>
            </w:pPr>
          </w:p>
        </w:tc>
        <w:tc>
          <w:tcPr>
            <w:tcW w:w="0" w:type="auto"/>
            <w:tcMar>
              <w:top w:w="100" w:type="dxa"/>
              <w:left w:w="100" w:type="dxa"/>
              <w:bottom w:w="100" w:type="dxa"/>
              <w:right w:w="100" w:type="dxa"/>
            </w:tcMar>
            <w:hideMark/>
          </w:tcPr>
          <w:p w14:paraId="42CF902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salt) comparison</w:t>
            </w:r>
          </w:p>
        </w:tc>
      </w:tr>
      <w:tr w:rsidR="005B29F0" w:rsidRPr="005B29F0" w14:paraId="72759F44" w14:textId="77777777" w:rsidTr="005B29F0">
        <w:trPr>
          <w:trHeight w:val="785"/>
        </w:trPr>
        <w:tc>
          <w:tcPr>
            <w:tcW w:w="0" w:type="auto"/>
            <w:tcMar>
              <w:top w:w="100" w:type="dxa"/>
              <w:left w:w="100" w:type="dxa"/>
              <w:bottom w:w="100" w:type="dxa"/>
              <w:right w:w="100" w:type="dxa"/>
            </w:tcMar>
            <w:hideMark/>
          </w:tcPr>
          <w:p w14:paraId="40A717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IDRBT CA root for banking PKI</w:t>
            </w:r>
          </w:p>
        </w:tc>
        <w:tc>
          <w:tcPr>
            <w:tcW w:w="0" w:type="auto"/>
            <w:tcMar>
              <w:top w:w="100" w:type="dxa"/>
              <w:left w:w="100" w:type="dxa"/>
              <w:bottom w:w="100" w:type="dxa"/>
              <w:right w:w="100" w:type="dxa"/>
            </w:tcMar>
            <w:hideMark/>
          </w:tcPr>
          <w:p w14:paraId="652E92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6C4441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6 (CRL URL explicitly references idrbtca.org.in)</w:t>
            </w:r>
          </w:p>
        </w:tc>
      </w:tr>
      <w:tr w:rsidR="005B29F0" w:rsidRPr="005B29F0" w14:paraId="5A4E0BC9" w14:textId="77777777" w:rsidTr="005B29F0">
        <w:trPr>
          <w:trHeight w:val="785"/>
        </w:trPr>
        <w:tc>
          <w:tcPr>
            <w:tcW w:w="0" w:type="auto"/>
            <w:tcMar>
              <w:top w:w="100" w:type="dxa"/>
              <w:left w:w="100" w:type="dxa"/>
              <w:bottom w:w="100" w:type="dxa"/>
              <w:right w:w="100" w:type="dxa"/>
            </w:tcMar>
            <w:hideMark/>
          </w:tcPr>
          <w:p w14:paraId="256BDD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Merchant signing uses SHA256withRSA</w:t>
            </w:r>
          </w:p>
        </w:tc>
        <w:tc>
          <w:tcPr>
            <w:tcW w:w="0" w:type="auto"/>
            <w:tcMar>
              <w:top w:w="100" w:type="dxa"/>
              <w:left w:w="100" w:type="dxa"/>
              <w:bottom w:w="100" w:type="dxa"/>
              <w:right w:w="100" w:type="dxa"/>
            </w:tcMar>
            <w:hideMark/>
          </w:tcPr>
          <w:p w14:paraId="3614C4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5B34AE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UPI Linking Spec v1.6, Section 1.3</w:t>
            </w:r>
          </w:p>
        </w:tc>
      </w:tr>
      <w:tr w:rsidR="005B29F0" w:rsidRPr="005B29F0" w14:paraId="46A968AF" w14:textId="77777777" w:rsidTr="005B29F0">
        <w:trPr>
          <w:trHeight w:val="785"/>
        </w:trPr>
        <w:tc>
          <w:tcPr>
            <w:tcW w:w="0" w:type="auto"/>
            <w:tcMar>
              <w:top w:w="100" w:type="dxa"/>
              <w:left w:w="100" w:type="dxa"/>
              <w:bottom w:w="100" w:type="dxa"/>
              <w:right w:w="100" w:type="dxa"/>
            </w:tcMar>
            <w:hideMark/>
          </w:tcPr>
          <w:p w14:paraId="7F2705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HMAC in the PIN protection flow</w:t>
            </w:r>
          </w:p>
        </w:tc>
        <w:tc>
          <w:tcPr>
            <w:tcW w:w="0" w:type="auto"/>
            <w:tcMar>
              <w:top w:w="100" w:type="dxa"/>
              <w:left w:w="100" w:type="dxa"/>
              <w:bottom w:w="100" w:type="dxa"/>
              <w:right w:w="100" w:type="dxa"/>
            </w:tcMar>
            <w:hideMark/>
          </w:tcPr>
          <w:p w14:paraId="17190C6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r w:rsidRPr="005B29F0">
              <w:rPr>
                <w:rFonts w:ascii="Times New Roman" w:hAnsi="Times New Roman" w:cs="Times New Roman"/>
              </w:rPr>
              <w:t xml:space="preserve"> (absence)</w:t>
            </w:r>
          </w:p>
        </w:tc>
        <w:tc>
          <w:tcPr>
            <w:tcW w:w="0" w:type="auto"/>
            <w:tcMar>
              <w:top w:w="100" w:type="dxa"/>
              <w:left w:w="100" w:type="dxa"/>
              <w:bottom w:w="100" w:type="dxa"/>
              <w:right w:w="100" w:type="dxa"/>
            </w:tcMar>
            <w:hideMark/>
          </w:tcPr>
          <w:p w14:paraId="36FDEE3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Neither CL-GIST nor CL-LIBREFIN nor CL-V17 mentions HMAC</w:t>
            </w:r>
          </w:p>
        </w:tc>
      </w:tr>
      <w:tr w:rsidR="005B29F0" w:rsidRPr="005B29F0" w14:paraId="157EB9CC" w14:textId="77777777" w:rsidTr="005B29F0">
        <w:trPr>
          <w:trHeight w:val="1055"/>
        </w:trPr>
        <w:tc>
          <w:tcPr>
            <w:tcW w:w="0" w:type="auto"/>
            <w:tcMar>
              <w:top w:w="100" w:type="dxa"/>
              <w:left w:w="100" w:type="dxa"/>
              <w:bottom w:w="100" w:type="dxa"/>
              <w:right w:w="100" w:type="dxa"/>
            </w:tcMar>
            <w:hideMark/>
          </w:tcPr>
          <w:p w14:paraId="6C21E9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GCM authentication tag provides equivalent assurance to HMAC</w:t>
            </w:r>
          </w:p>
        </w:tc>
        <w:tc>
          <w:tcPr>
            <w:tcW w:w="0" w:type="auto"/>
            <w:tcMar>
              <w:top w:w="100" w:type="dxa"/>
              <w:left w:w="100" w:type="dxa"/>
              <w:bottom w:w="100" w:type="dxa"/>
              <w:right w:w="100" w:type="dxa"/>
            </w:tcMar>
            <w:hideMark/>
          </w:tcPr>
          <w:p w14:paraId="6BFC2B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r w:rsidRPr="005B29F0">
              <w:rPr>
                <w:rFonts w:ascii="Times New Roman" w:hAnsi="Times New Roman" w:cs="Times New Roman"/>
              </w:rPr>
              <w:t xml:space="preserve"> (cryptographic property)</w:t>
            </w:r>
          </w:p>
        </w:tc>
        <w:tc>
          <w:tcPr>
            <w:tcW w:w="0" w:type="auto"/>
            <w:tcMar>
              <w:top w:w="100" w:type="dxa"/>
              <w:left w:w="100" w:type="dxa"/>
              <w:bottom w:w="100" w:type="dxa"/>
              <w:right w:w="100" w:type="dxa"/>
            </w:tcMar>
            <w:hideMark/>
          </w:tcPr>
          <w:p w14:paraId="441931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Standard AEAD properties; NIST SP 800-38D</w:t>
            </w:r>
          </w:p>
        </w:tc>
      </w:tr>
      <w:tr w:rsidR="005B29F0" w:rsidRPr="005B29F0" w14:paraId="651E8A22" w14:textId="77777777" w:rsidTr="005B29F0">
        <w:trPr>
          <w:trHeight w:val="1055"/>
        </w:trPr>
        <w:tc>
          <w:tcPr>
            <w:tcW w:w="0" w:type="auto"/>
            <w:tcMar>
              <w:top w:w="100" w:type="dxa"/>
              <w:left w:w="100" w:type="dxa"/>
              <w:bottom w:w="100" w:type="dxa"/>
              <w:right w:w="100" w:type="dxa"/>
            </w:tcMar>
            <w:hideMark/>
          </w:tcPr>
          <w:p w14:paraId="39AA95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Hashing ≠ Encryption (fundamental distinction)</w:t>
            </w:r>
          </w:p>
        </w:tc>
        <w:tc>
          <w:tcPr>
            <w:tcW w:w="0" w:type="auto"/>
            <w:tcMar>
              <w:top w:w="100" w:type="dxa"/>
              <w:left w:w="100" w:type="dxa"/>
              <w:bottom w:w="100" w:type="dxa"/>
              <w:right w:w="100" w:type="dxa"/>
            </w:tcMar>
            <w:hideMark/>
          </w:tcPr>
          <w:p w14:paraId="60410F3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AF1B0F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Mathematical definitions; corroborated by separate use in CL for different purposes</w:t>
            </w:r>
          </w:p>
        </w:tc>
      </w:tr>
      <w:tr w:rsidR="005B29F0" w:rsidRPr="005B29F0" w14:paraId="70FAB8CC" w14:textId="77777777" w:rsidTr="005B29F0">
        <w:trPr>
          <w:trHeight w:val="1055"/>
        </w:trPr>
        <w:tc>
          <w:tcPr>
            <w:tcW w:w="0" w:type="auto"/>
            <w:tcMar>
              <w:top w:w="100" w:type="dxa"/>
              <w:left w:w="100" w:type="dxa"/>
              <w:bottom w:w="100" w:type="dxa"/>
              <w:right w:w="100" w:type="dxa"/>
            </w:tcMar>
            <w:hideMark/>
          </w:tcPr>
          <w:p w14:paraId="5FA6201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Android Keystore TEE/</w:t>
            </w:r>
            <w:proofErr w:type="spellStart"/>
            <w:r w:rsidRPr="005B29F0">
              <w:rPr>
                <w:rFonts w:ascii="Times New Roman" w:hAnsi="Times New Roman" w:cs="Times New Roman"/>
              </w:rPr>
              <w:t>StrongBox</w:t>
            </w:r>
            <w:proofErr w:type="spellEnd"/>
            <w:r w:rsidRPr="005B29F0">
              <w:rPr>
                <w:rFonts w:ascii="Times New Roman" w:hAnsi="Times New Roman" w:cs="Times New Roman"/>
              </w:rPr>
              <w:t xml:space="preserve"> backing for device-binding key</w:t>
            </w:r>
          </w:p>
        </w:tc>
        <w:tc>
          <w:tcPr>
            <w:tcW w:w="0" w:type="auto"/>
            <w:tcMar>
              <w:top w:w="100" w:type="dxa"/>
              <w:left w:w="100" w:type="dxa"/>
              <w:bottom w:w="100" w:type="dxa"/>
              <w:right w:w="100" w:type="dxa"/>
            </w:tcMar>
            <w:hideMark/>
          </w:tcPr>
          <w:p w14:paraId="032A78E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F6D58F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Android Security documentation; NPCI Circular NPCI/2025-26/IS/003</w:t>
            </w:r>
          </w:p>
        </w:tc>
      </w:tr>
      <w:tr w:rsidR="005B29F0" w:rsidRPr="005B29F0" w14:paraId="65D1F356" w14:textId="77777777" w:rsidTr="005B29F0">
        <w:trPr>
          <w:trHeight w:val="1055"/>
        </w:trPr>
        <w:tc>
          <w:tcPr>
            <w:tcW w:w="0" w:type="auto"/>
            <w:tcMar>
              <w:top w:w="100" w:type="dxa"/>
              <w:left w:w="100" w:type="dxa"/>
              <w:bottom w:w="100" w:type="dxa"/>
              <w:right w:w="100" w:type="dxa"/>
            </w:tcMar>
            <w:hideMark/>
          </w:tcPr>
          <w:p w14:paraId="5D905C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Keystore key is device-binding key, NOT PIN encryption key</w:t>
            </w:r>
          </w:p>
        </w:tc>
        <w:tc>
          <w:tcPr>
            <w:tcW w:w="0" w:type="auto"/>
            <w:tcMar>
              <w:top w:w="100" w:type="dxa"/>
              <w:left w:w="100" w:type="dxa"/>
              <w:bottom w:w="100" w:type="dxa"/>
              <w:right w:w="100" w:type="dxa"/>
            </w:tcMar>
            <w:hideMark/>
          </w:tcPr>
          <w:p w14:paraId="0634A8D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D3F05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CL-GIST (K0 generated via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 not Keystore); CL-LIBREFIN (PIN encrypted under NPCI public key)</w:t>
            </w:r>
          </w:p>
        </w:tc>
      </w:tr>
      <w:tr w:rsidR="005B29F0" w:rsidRPr="005B29F0" w14:paraId="0148B26E" w14:textId="77777777" w:rsidTr="005B29F0">
        <w:trPr>
          <w:trHeight w:val="1055"/>
        </w:trPr>
        <w:tc>
          <w:tcPr>
            <w:tcW w:w="0" w:type="auto"/>
            <w:tcMar>
              <w:top w:w="100" w:type="dxa"/>
              <w:left w:w="100" w:type="dxa"/>
              <w:bottom w:w="100" w:type="dxa"/>
              <w:right w:w="100" w:type="dxa"/>
            </w:tcMar>
            <w:hideMark/>
          </w:tcPr>
          <w:p w14:paraId="42711F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NPCI public key distribution via </w:t>
            </w:r>
            <w:proofErr w:type="spellStart"/>
            <w:r w:rsidRPr="005B29F0">
              <w:rPr>
                <w:rFonts w:ascii="Times New Roman" w:hAnsi="Times New Roman" w:cs="Times New Roman"/>
              </w:rPr>
              <w:t>RespListKeys</w:t>
            </w:r>
            <w:proofErr w:type="spellEnd"/>
          </w:p>
        </w:tc>
        <w:tc>
          <w:tcPr>
            <w:tcW w:w="0" w:type="auto"/>
            <w:tcMar>
              <w:top w:w="100" w:type="dxa"/>
              <w:left w:w="100" w:type="dxa"/>
              <w:bottom w:w="100" w:type="dxa"/>
              <w:right w:w="100" w:type="dxa"/>
            </w:tcMar>
            <w:hideMark/>
          </w:tcPr>
          <w:p w14:paraId="08D55B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7C31103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CL-LIBREFIN ("NPCI RSA Public Key (received as a </w:t>
            </w:r>
            <w:proofErr w:type="spellStart"/>
            <w:r w:rsidRPr="005B29F0">
              <w:rPr>
                <w:rFonts w:ascii="Times New Roman" w:hAnsi="Times New Roman" w:cs="Times New Roman"/>
              </w:rPr>
              <w:t>RespListKeys</w:t>
            </w:r>
            <w:proofErr w:type="spellEnd"/>
            <w:r w:rsidRPr="005B29F0">
              <w:rPr>
                <w:rFonts w:ascii="Times New Roman" w:hAnsi="Times New Roman" w:cs="Times New Roman"/>
              </w:rPr>
              <w:t xml:space="preserve"> response)"); NPCI-API Section 5.6.3</w:t>
            </w:r>
          </w:p>
        </w:tc>
      </w:tr>
      <w:tr w:rsidR="005B29F0" w:rsidRPr="005B29F0" w14:paraId="35750153" w14:textId="77777777" w:rsidTr="005B29F0">
        <w:trPr>
          <w:trHeight w:val="1055"/>
        </w:trPr>
        <w:tc>
          <w:tcPr>
            <w:tcW w:w="0" w:type="auto"/>
            <w:tcMar>
              <w:top w:w="100" w:type="dxa"/>
              <w:left w:w="100" w:type="dxa"/>
              <w:bottom w:w="100" w:type="dxa"/>
              <w:right w:w="100" w:type="dxa"/>
            </w:tcMar>
            <w:hideMark/>
          </w:tcPr>
          <w:p w14:paraId="5CF1D7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 collision resistance exploited for pipe string binding</w:t>
            </w:r>
          </w:p>
        </w:tc>
        <w:tc>
          <w:tcPr>
            <w:tcW w:w="0" w:type="auto"/>
            <w:tcMar>
              <w:top w:w="100" w:type="dxa"/>
              <w:left w:w="100" w:type="dxa"/>
              <w:bottom w:w="100" w:type="dxa"/>
              <w:right w:w="100" w:type="dxa"/>
            </w:tcMar>
            <w:hideMark/>
          </w:tcPr>
          <w:p w14:paraId="44DEF2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81C6C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CL-LIBREFIN Step 2–3; CL-GIST Section 4.1</w:t>
            </w:r>
          </w:p>
        </w:tc>
      </w:tr>
      <w:tr w:rsidR="005B29F0" w:rsidRPr="005B29F0" w14:paraId="5347A66E" w14:textId="77777777" w:rsidTr="005B29F0">
        <w:trPr>
          <w:trHeight w:val="1055"/>
        </w:trPr>
        <w:tc>
          <w:tcPr>
            <w:tcW w:w="0" w:type="auto"/>
            <w:tcMar>
              <w:top w:w="100" w:type="dxa"/>
              <w:left w:w="100" w:type="dxa"/>
              <w:bottom w:w="100" w:type="dxa"/>
              <w:right w:w="100" w:type="dxa"/>
            </w:tcMar>
            <w:hideMark/>
          </w:tcPr>
          <w:p w14:paraId="64C09E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ISO 9564 PIN block format at bank HSM</w:t>
            </w:r>
          </w:p>
        </w:tc>
        <w:tc>
          <w:tcPr>
            <w:tcW w:w="0" w:type="auto"/>
            <w:tcMar>
              <w:top w:w="100" w:type="dxa"/>
              <w:left w:w="100" w:type="dxa"/>
              <w:bottom w:w="100" w:type="dxa"/>
              <w:right w:w="100" w:type="dxa"/>
            </w:tcMar>
            <w:hideMark/>
          </w:tcPr>
          <w:p w14:paraId="4C7D1F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r w:rsidRPr="005B29F0">
              <w:rPr>
                <w:rFonts w:ascii="Times New Roman" w:hAnsi="Times New Roman" w:cs="Times New Roman"/>
              </w:rPr>
              <w:t xml:space="preserve"> (pattern-level)</w:t>
            </w:r>
          </w:p>
        </w:tc>
        <w:tc>
          <w:tcPr>
            <w:tcW w:w="0" w:type="auto"/>
            <w:tcMar>
              <w:top w:w="100" w:type="dxa"/>
              <w:left w:w="100" w:type="dxa"/>
              <w:bottom w:w="100" w:type="dxa"/>
              <w:right w:w="100" w:type="dxa"/>
            </w:tcMar>
            <w:hideMark/>
          </w:tcPr>
          <w:p w14:paraId="7727F7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Standard practice for bank HSM PIN processing; corroborated by Procedural Guidelines HSM mandate</w:t>
            </w:r>
          </w:p>
        </w:tc>
      </w:tr>
      <w:tr w:rsidR="005B29F0" w:rsidRPr="005B29F0" w14:paraId="5D4930AB" w14:textId="77777777" w:rsidTr="005B29F0">
        <w:trPr>
          <w:trHeight w:val="1325"/>
        </w:trPr>
        <w:tc>
          <w:tcPr>
            <w:tcW w:w="0" w:type="auto"/>
            <w:tcMar>
              <w:top w:w="100" w:type="dxa"/>
              <w:left w:w="100" w:type="dxa"/>
              <w:bottom w:w="100" w:type="dxa"/>
              <w:right w:w="100" w:type="dxa"/>
            </w:tcMar>
            <w:hideMark/>
          </w:tcPr>
          <w:p w14:paraId="7EC8B93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RSA-512 in Linking Spec refers to key/scheme size, not SHA-512</w:t>
            </w:r>
          </w:p>
        </w:tc>
        <w:tc>
          <w:tcPr>
            <w:tcW w:w="0" w:type="auto"/>
            <w:tcMar>
              <w:top w:w="100" w:type="dxa"/>
              <w:left w:w="100" w:type="dxa"/>
              <w:bottom w:w="100" w:type="dxa"/>
              <w:right w:w="100" w:type="dxa"/>
            </w:tcMar>
            <w:hideMark/>
          </w:tcPr>
          <w:p w14:paraId="7576DC2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INFERRED</w:t>
            </w:r>
          </w:p>
        </w:tc>
        <w:tc>
          <w:tcPr>
            <w:tcW w:w="0" w:type="auto"/>
            <w:tcMar>
              <w:top w:w="100" w:type="dxa"/>
              <w:left w:w="100" w:type="dxa"/>
              <w:bottom w:w="100" w:type="dxa"/>
              <w:right w:w="100" w:type="dxa"/>
            </w:tcMar>
            <w:hideMark/>
          </w:tcPr>
          <w:p w14:paraId="6BE8CE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Algorithm identifier SHA256withRSA is standard Java for RSA-PKCS#1v1.5 with SHA-256; "RSA512" is NPCI's non-standard naming</w:t>
            </w:r>
          </w:p>
        </w:tc>
      </w:tr>
    </w:tbl>
    <w:p w14:paraId="573EAAB6" w14:textId="70A1FF58" w:rsidR="005B29F0" w:rsidRPr="005B29F0" w:rsidRDefault="005B29F0">
      <w:pPr>
        <w:pStyle w:val="Heading2"/>
        <w:numPr>
          <w:ilvl w:val="0"/>
          <w:numId w:val="86"/>
        </w:numPr>
        <w:rPr>
          <w:b/>
          <w:bCs/>
        </w:rPr>
      </w:pPr>
      <w:bookmarkStart w:id="23" w:name="_Toc238822010"/>
      <w:r w:rsidRPr="005B29F0">
        <w:rPr>
          <w:b/>
          <w:bCs/>
        </w:rPr>
        <w:t>Where does the cryptographic operation occur?</w:t>
      </w:r>
      <w:bookmarkEnd w:id="23"/>
    </w:p>
    <w:p w14:paraId="1A27E482" w14:textId="4B438C78" w:rsidR="005B29F0" w:rsidRPr="005B29F0" w:rsidRDefault="005B29F0">
      <w:pPr>
        <w:pStyle w:val="Heading2"/>
        <w:numPr>
          <w:ilvl w:val="0"/>
          <w:numId w:val="86"/>
        </w:numPr>
        <w:rPr>
          <w:b/>
          <w:bCs/>
        </w:rPr>
      </w:pPr>
      <w:bookmarkStart w:id="24" w:name="_Toc238822011"/>
      <w:r w:rsidRPr="005B29F0">
        <w:rPr>
          <w:b/>
          <w:bCs/>
        </w:rPr>
        <w:t>Does the Common Library perform any of these operations?</w:t>
      </w:r>
      <w:bookmarkEnd w:id="24"/>
    </w:p>
    <w:p w14:paraId="07760148" w14:textId="2C4579EF" w:rsidR="005B29F0" w:rsidRPr="005B29F0" w:rsidRDefault="005B29F0">
      <w:pPr>
        <w:pStyle w:val="Heading2"/>
        <w:numPr>
          <w:ilvl w:val="0"/>
          <w:numId w:val="86"/>
        </w:numPr>
        <w:rPr>
          <w:b/>
          <w:bCs/>
        </w:rPr>
      </w:pPr>
      <w:bookmarkStart w:id="25" w:name="_Toc238822012"/>
      <w:r w:rsidRPr="005B29F0">
        <w:rPr>
          <w:b/>
          <w:bCs/>
        </w:rPr>
        <w:t>What cryptographic material is provisioned to the application/device?</w:t>
      </w:r>
      <w:bookmarkEnd w:id="25"/>
    </w:p>
    <w:p w14:paraId="551BE785" w14:textId="7E2409B5" w:rsidR="005B29F0" w:rsidRPr="005B29F0" w:rsidRDefault="005B29F0">
      <w:pPr>
        <w:pStyle w:val="Heading2"/>
        <w:numPr>
          <w:ilvl w:val="0"/>
          <w:numId w:val="86"/>
        </w:numPr>
        <w:rPr>
          <w:b/>
          <w:bCs/>
        </w:rPr>
      </w:pPr>
      <w:bookmarkStart w:id="26" w:name="_Toc238822013"/>
      <w:r w:rsidRPr="005B29F0">
        <w:rPr>
          <w:b/>
          <w:bCs/>
        </w:rPr>
        <w:t>How is key material protected?</w:t>
      </w:r>
      <w:bookmarkEnd w:id="26"/>
    </w:p>
    <w:p w14:paraId="2A8DB448" w14:textId="492B2606" w:rsidR="005B29F0" w:rsidRPr="005B29F0" w:rsidRDefault="005B29F0">
      <w:pPr>
        <w:pStyle w:val="Heading2"/>
        <w:numPr>
          <w:ilvl w:val="0"/>
          <w:numId w:val="86"/>
        </w:numPr>
        <w:rPr>
          <w:b/>
          <w:bCs/>
        </w:rPr>
      </w:pPr>
      <w:bookmarkStart w:id="27" w:name="_Toc238822014"/>
      <w:r w:rsidRPr="005B29F0">
        <w:rPr>
          <w:b/>
          <w:bCs/>
        </w:rPr>
        <w:t>How does the payer bank authenticate the request?</w:t>
      </w:r>
      <w:bookmarkEnd w:id="27"/>
    </w:p>
    <w:p w14:paraId="1949F544" w14:textId="224D3B25" w:rsidR="005B29F0" w:rsidRPr="005B29F0" w:rsidRDefault="005B29F0">
      <w:pPr>
        <w:pStyle w:val="Heading2"/>
        <w:numPr>
          <w:ilvl w:val="0"/>
          <w:numId w:val="86"/>
        </w:numPr>
        <w:rPr>
          <w:b/>
          <w:bCs/>
        </w:rPr>
      </w:pPr>
      <w:bookmarkStart w:id="28" w:name="_Toc238822015"/>
      <w:r w:rsidRPr="005B29F0">
        <w:rPr>
          <w:b/>
          <w:bCs/>
        </w:rPr>
        <w:t>How does the bank know that the request originated from an authorized UPI application/device?</w:t>
      </w:r>
      <w:bookmarkEnd w:id="28"/>
    </w:p>
    <w:p w14:paraId="4552F3A4" w14:textId="6EFCAD12" w:rsidR="005B29F0" w:rsidRPr="005B29F0" w:rsidRDefault="005B29F0">
      <w:pPr>
        <w:pStyle w:val="Heading2"/>
        <w:numPr>
          <w:ilvl w:val="0"/>
          <w:numId w:val="86"/>
        </w:numPr>
        <w:rPr>
          <w:b/>
          <w:bCs/>
        </w:rPr>
      </w:pPr>
      <w:bookmarkStart w:id="29" w:name="_Toc238822016"/>
      <w:r w:rsidRPr="005B29F0">
        <w:rPr>
          <w:b/>
          <w:bCs/>
        </w:rPr>
        <w:t>How does the bank know that the PIN belongs to that customer?</w:t>
      </w:r>
      <w:bookmarkEnd w:id="29"/>
    </w:p>
    <w:p w14:paraId="1A59AE6D" w14:textId="7543904C" w:rsidR="005B29F0" w:rsidRPr="005B29F0" w:rsidRDefault="005B29F0">
      <w:pPr>
        <w:pStyle w:val="Heading2"/>
        <w:numPr>
          <w:ilvl w:val="0"/>
          <w:numId w:val="86"/>
        </w:numPr>
        <w:rPr>
          <w:b/>
          <w:bCs/>
        </w:rPr>
      </w:pPr>
      <w:bookmarkStart w:id="30" w:name="_Toc238822017"/>
      <w:r w:rsidRPr="005B29F0">
        <w:rPr>
          <w:b/>
          <w:bCs/>
        </w:rPr>
        <w:t>What happens after successful PIN verification?</w:t>
      </w:r>
      <w:bookmarkEnd w:id="30"/>
    </w:p>
    <w:p w14:paraId="7D8548E3" w14:textId="706DB84A" w:rsidR="005B29F0" w:rsidRPr="005B29F0" w:rsidRDefault="005B29F0">
      <w:pPr>
        <w:pStyle w:val="Heading2"/>
        <w:numPr>
          <w:ilvl w:val="0"/>
          <w:numId w:val="86"/>
        </w:numPr>
        <w:rPr>
          <w:b/>
          <w:bCs/>
        </w:rPr>
      </w:pPr>
      <w:bookmarkStart w:id="31" w:name="_Toc238822018"/>
      <w:r w:rsidRPr="005B29F0">
        <w:rPr>
          <w:b/>
          <w:bCs/>
        </w:rPr>
        <w:t>What happens after an incorrect PIN?</w:t>
      </w:r>
      <w:bookmarkEnd w:id="31"/>
    </w:p>
    <w:p w14:paraId="7D4A1CA1" w14:textId="6D963490" w:rsidR="005B29F0" w:rsidRPr="005B29F0" w:rsidRDefault="005B29F0">
      <w:pPr>
        <w:pStyle w:val="Heading2"/>
        <w:numPr>
          <w:ilvl w:val="0"/>
          <w:numId w:val="86"/>
        </w:numPr>
        <w:rPr>
          <w:b/>
          <w:bCs/>
        </w:rPr>
      </w:pPr>
      <w:bookmarkStart w:id="32" w:name="_Toc238822019"/>
      <w:r w:rsidRPr="005B29F0">
        <w:rPr>
          <w:b/>
          <w:bCs/>
        </w:rPr>
        <w:t>What happens after multiple incorrect PIN attempts?</w:t>
      </w:r>
      <w:bookmarkEnd w:id="32"/>
    </w:p>
    <w:p w14:paraId="3CF4F14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Chapter 10: Cryptographic Operations — Location, Provisioning, Key Protection, Authentication, and Post-PIN Flows</w:t>
      </w:r>
    </w:p>
    <w:p w14:paraId="1BDA44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7B84D86">
          <v:rect id="_x0000_i2588" style="width:0;height:1.5pt" o:hralign="center" o:hrstd="t" o:hr="t" fillcolor="#a0a0a0" stroked="f"/>
        </w:pict>
      </w:r>
    </w:p>
    <w:p w14:paraId="1F801CE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Prefatory Source Map</w:t>
      </w:r>
    </w:p>
    <w:p w14:paraId="10E1CE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Every claim is traced to one of these primary sources, all fetched directly in this conversation:</w:t>
      </w:r>
    </w:p>
    <w:p w14:paraId="41AF11F3"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t>[CL-GIST]</w:t>
      </w:r>
      <w:r w:rsidRPr="005B29F0">
        <w:rPr>
          <w:rFonts w:ascii="Times New Roman" w:hAnsi="Times New Roman" w:cs="Times New Roman"/>
        </w:rPr>
        <w:t xml:space="preserve"> — CL Specification Gist (nk521, v2.3-v1.8), fetched above</w:t>
      </w:r>
    </w:p>
    <w:p w14:paraId="7450784E"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lastRenderedPageBreak/>
        <w:t>[CL-LIBREFIN]</w:t>
      </w:r>
      <w:r w:rsidRPr="005B29F0">
        <w:rPr>
          <w:rFonts w:ascii="Times New Roman" w:hAnsi="Times New Roman" w:cs="Times New Roman"/>
        </w:rPr>
        <w:t xml:space="preserve"> — </w:t>
      </w:r>
      <w:proofErr w:type="spellStart"/>
      <w:r w:rsidRPr="005B29F0">
        <w:rPr>
          <w:rFonts w:ascii="Times New Roman" w:hAnsi="Times New Roman" w:cs="Times New Roman"/>
        </w:rPr>
        <w:t>librefin</w:t>
      </w:r>
      <w:proofErr w:type="spellEnd"/>
      <w:r w:rsidRPr="005B29F0">
        <w:rPr>
          <w:rFonts w:ascii="Times New Roman" w:hAnsi="Times New Roman" w:cs="Times New Roman"/>
        </w:rPr>
        <w:t>-in/cl-specification, fetched in Chapter 9</w:t>
      </w:r>
    </w:p>
    <w:p w14:paraId="4E245128"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t>[CL-V17]</w:t>
      </w:r>
      <w:r w:rsidRPr="005B29F0">
        <w:rPr>
          <w:rFonts w:ascii="Times New Roman" w:hAnsi="Times New Roman" w:cs="Times New Roman"/>
        </w:rPr>
        <w:t xml:space="preserve"> — NPCI UPI Common Library Specification V1.7 (cited in provided research notes)</w:t>
      </w:r>
    </w:p>
    <w:p w14:paraId="624A3915"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t>[NPCI-API]</w:t>
      </w:r>
      <w:r w:rsidRPr="005B29F0">
        <w:rPr>
          <w:rFonts w:ascii="Times New Roman" w:hAnsi="Times New Roman" w:cs="Times New Roman"/>
        </w:rPr>
        <w:t xml:space="preserve"> — NPCI API Descriptions PDF, fetched in full in this conversation</w:t>
      </w:r>
    </w:p>
    <w:p w14:paraId="547CB464"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t>[NPCI-PROC]</w:t>
      </w:r>
      <w:r w:rsidRPr="005B29F0">
        <w:rPr>
          <w:rFonts w:ascii="Times New Roman" w:hAnsi="Times New Roman" w:cs="Times New Roman"/>
        </w:rPr>
        <w:t xml:space="preserve"> — NPCI UPI Procedural Guidelines (cited in Chapter 8 document)</w:t>
      </w:r>
    </w:p>
    <w:p w14:paraId="4F215165"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t>[NPCI-ERR]</w:t>
      </w:r>
      <w:r w:rsidRPr="005B29F0">
        <w:rPr>
          <w:rFonts w:ascii="Times New Roman" w:hAnsi="Times New Roman" w:cs="Times New Roman"/>
        </w:rPr>
        <w:t xml:space="preserve"> — NPCI UPI Error and Response Codes V2.3/V2.9 (cited throughout)</w:t>
      </w:r>
    </w:p>
    <w:p w14:paraId="4C3C6D34"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t>[NPCI-LINK]</w:t>
      </w:r>
      <w:r w:rsidRPr="005B29F0">
        <w:rPr>
          <w:rFonts w:ascii="Times New Roman" w:hAnsi="Times New Roman" w:cs="Times New Roman"/>
        </w:rPr>
        <w:t xml:space="preserve"> — NPCI UPI Linking Specification v1.6, fetched in this conversation</w:t>
      </w:r>
    </w:p>
    <w:p w14:paraId="453631BE" w14:textId="77777777" w:rsidR="005B29F0" w:rsidRPr="005B29F0" w:rsidRDefault="005B29F0">
      <w:pPr>
        <w:numPr>
          <w:ilvl w:val="0"/>
          <w:numId w:val="49"/>
        </w:numPr>
        <w:ind w:left="142" w:firstLine="0"/>
        <w:rPr>
          <w:rFonts w:ascii="Times New Roman" w:hAnsi="Times New Roman" w:cs="Times New Roman"/>
        </w:rPr>
      </w:pPr>
      <w:r w:rsidRPr="005B29F0">
        <w:rPr>
          <w:rFonts w:ascii="Times New Roman" w:hAnsi="Times New Roman" w:cs="Times New Roman"/>
          <w:b/>
          <w:bCs/>
        </w:rPr>
        <w:t>[NPCI-CIRC]</w:t>
      </w:r>
      <w:r w:rsidRPr="005B29F0">
        <w:rPr>
          <w:rFonts w:ascii="Times New Roman" w:hAnsi="Times New Roman" w:cs="Times New Roman"/>
        </w:rPr>
        <w:t xml:space="preserve"> — NPCI Circular NPCI/2025-26/IS/003</w:t>
      </w:r>
    </w:p>
    <w:p w14:paraId="4B1F154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48303FD">
          <v:rect id="_x0000_i2589" style="width:0;height:1.5pt" o:hralign="center" o:hrstd="t" o:hr="t" fillcolor="#a0a0a0" stroked="f"/>
        </w:pict>
      </w:r>
    </w:p>
    <w:p w14:paraId="0280E53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 Where Do the Cryptographic Operations Occur?</w:t>
      </w:r>
    </w:p>
    <w:p w14:paraId="25E567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Cryptographic operations in the UPI PIN flow are </w:t>
      </w:r>
      <w:r w:rsidRPr="005B29F0">
        <w:rPr>
          <w:rFonts w:ascii="Times New Roman" w:hAnsi="Times New Roman" w:cs="Times New Roman"/>
          <w:b/>
          <w:bCs/>
        </w:rPr>
        <w:t>physically distributed across four distinct execution environments</w:t>
      </w:r>
      <w:r w:rsidRPr="005B29F0">
        <w:rPr>
          <w:rFonts w:ascii="Times New Roman" w:hAnsi="Times New Roman" w:cs="Times New Roman"/>
        </w:rPr>
        <w:t>. Each environment is isolated from the others by hardware boundaries, process boundaries, or cryptographic barriers. Understanding where each operation occurs is the foundation for understanding the security model.</w:t>
      </w:r>
    </w:p>
    <w:p w14:paraId="6CCC565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Environment 1: CL Process Memory — On-Device, Inside Android Process</w:t>
      </w:r>
    </w:p>
    <w:p w14:paraId="7618B51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2 (PIN Activity Component), Section 3 (Challenge Generation), Section 4 (Transaction Flow)</w:t>
      </w:r>
    </w:p>
    <w:p w14:paraId="2CE85F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NPCI Common Library executes inside Google Pay's Android process but in an </w:t>
      </w:r>
      <w:r w:rsidRPr="005B29F0">
        <w:rPr>
          <w:rFonts w:ascii="Times New Roman" w:hAnsi="Times New Roman" w:cs="Times New Roman"/>
          <w:b/>
          <w:bCs/>
        </w:rPr>
        <w:t>architecturally isolated section</w:t>
      </w:r>
      <w:r w:rsidRPr="005B29F0">
        <w:rPr>
          <w:rFonts w:ascii="Times New Roman" w:hAnsi="Times New Roman" w:cs="Times New Roman"/>
        </w:rPr>
        <w:t xml:space="preserve"> — the </w:t>
      </w:r>
      <w:proofErr w:type="spellStart"/>
      <w:r w:rsidRPr="005B29F0">
        <w:rPr>
          <w:rFonts w:ascii="Times New Roman" w:hAnsi="Times New Roman" w:cs="Times New Roman"/>
        </w:rPr>
        <w:t>pinactivitycomponent</w:t>
      </w:r>
      <w:proofErr w:type="spellEnd"/>
      <w:r w:rsidRPr="005B29F0">
        <w:rPr>
          <w:rFonts w:ascii="Times New Roman" w:hAnsi="Times New Roman" w:cs="Times New Roman"/>
        </w:rPr>
        <w:t xml:space="preserve"> Activity (</w:t>
      </w:r>
      <w:proofErr w:type="spellStart"/>
      <w:proofErr w:type="gramStart"/>
      <w:r w:rsidRPr="005B29F0">
        <w:rPr>
          <w:rFonts w:ascii="Times New Roman" w:hAnsi="Times New Roman" w:cs="Times New Roman"/>
        </w:rPr>
        <w:t>org.npci.upi.security</w:t>
      </w:r>
      <w:proofErr w:type="gramEnd"/>
      <w:r w:rsidRPr="005B29F0">
        <w:rPr>
          <w:rFonts w:ascii="Times New Roman" w:hAnsi="Times New Roman" w:cs="Times New Roman"/>
        </w:rPr>
        <w:t>.pinactivitycomponent</w:t>
      </w:r>
      <w:proofErr w:type="spellEnd"/>
      <w:r w:rsidRPr="005B29F0">
        <w:rPr>
          <w:rFonts w:ascii="Times New Roman" w:hAnsi="Times New Roman" w:cs="Times New Roman"/>
        </w:rPr>
        <w:t>). Its operations include:</w:t>
      </w:r>
    </w:p>
    <w:p w14:paraId="6997BB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Session key generation (Section 3.1):</w:t>
      </w:r>
    </w:p>
    <w:p w14:paraId="7CFE37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(32</w:t>
      </w:r>
      <w:proofErr w:type="gramStart"/>
      <w:r w:rsidRPr="005B29F0">
        <w:rPr>
          <w:rFonts w:ascii="Times New Roman" w:hAnsi="Times New Roman" w:cs="Times New Roman"/>
        </w:rPr>
        <w:t xml:space="preserve">).hex()   </w:t>
      </w:r>
      <w:proofErr w:type="gramEnd"/>
      <w:r w:rsidRPr="005B29F0">
        <w:rPr>
          <w:rFonts w:ascii="Times New Roman" w:hAnsi="Times New Roman" w:cs="Times New Roman"/>
        </w:rPr>
        <w:t># 256-bit session key</w:t>
      </w:r>
    </w:p>
    <w:p w14:paraId="3F9FB5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token =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(32</w:t>
      </w:r>
      <w:proofErr w:type="gramStart"/>
      <w:r w:rsidRPr="005B29F0">
        <w:rPr>
          <w:rFonts w:ascii="Times New Roman" w:hAnsi="Times New Roman" w:cs="Times New Roman"/>
        </w:rPr>
        <w:t xml:space="preserve">).hex()   </w:t>
      </w:r>
      <w:proofErr w:type="gramEnd"/>
      <w:r w:rsidRPr="005B29F0">
        <w:rPr>
          <w:rFonts w:ascii="Times New Roman" w:hAnsi="Times New Roman" w:cs="Times New Roman"/>
        </w:rPr>
        <w:t># 256-bit token</w:t>
      </w:r>
    </w:p>
    <w:p w14:paraId="6CFAE07A"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datak</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get_random_</w:t>
      </w:r>
      <w:proofErr w:type="gramStart"/>
      <w:r w:rsidRPr="005B29F0">
        <w:rPr>
          <w:rFonts w:ascii="Times New Roman" w:hAnsi="Times New Roman" w:cs="Times New Roman"/>
        </w:rPr>
        <w:t>bytes</w:t>
      </w:r>
      <w:proofErr w:type="spellEnd"/>
      <w:r w:rsidRPr="005B29F0">
        <w:rPr>
          <w:rFonts w:ascii="Times New Roman" w:hAnsi="Times New Roman" w:cs="Times New Roman"/>
        </w:rPr>
        <w:t>(</w:t>
      </w:r>
      <w:proofErr w:type="gramEnd"/>
      <w:r w:rsidRPr="005B29F0">
        <w:rPr>
          <w:rFonts w:ascii="Times New Roman" w:hAnsi="Times New Roman" w:cs="Times New Roman"/>
        </w:rPr>
        <w:t>32)   # 256-bit AES key for local encryption</w:t>
      </w:r>
    </w:p>
    <w:p w14:paraId="6F82872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iv    = </w:t>
      </w:r>
      <w:proofErr w:type="spellStart"/>
      <w:r w:rsidRPr="005B29F0">
        <w:rPr>
          <w:rFonts w:ascii="Times New Roman" w:hAnsi="Times New Roman" w:cs="Times New Roman"/>
        </w:rPr>
        <w:t>get_random_</w:t>
      </w:r>
      <w:proofErr w:type="gramStart"/>
      <w:r w:rsidRPr="005B29F0">
        <w:rPr>
          <w:rFonts w:ascii="Times New Roman" w:hAnsi="Times New Roman" w:cs="Times New Roman"/>
        </w:rPr>
        <w:t>bytes</w:t>
      </w:r>
      <w:proofErr w:type="spellEnd"/>
      <w:r w:rsidRPr="005B29F0">
        <w:rPr>
          <w:rFonts w:ascii="Times New Roman" w:hAnsi="Times New Roman" w:cs="Times New Roman"/>
        </w:rPr>
        <w:t>(</w:t>
      </w:r>
      <w:proofErr w:type="gramEnd"/>
      <w:r w:rsidRPr="005B29F0">
        <w:rPr>
          <w:rFonts w:ascii="Times New Roman" w:hAnsi="Times New Roman" w:cs="Times New Roman"/>
        </w:rPr>
        <w:t>16)   # 128-bit IV for CBC mode</w:t>
      </w:r>
    </w:p>
    <w:p w14:paraId="7D88C80C" w14:textId="77777777" w:rsidR="005B29F0" w:rsidRPr="005B29F0" w:rsidRDefault="005B29F0" w:rsidP="005B29F0">
      <w:pPr>
        <w:ind w:left="142" w:firstLine="0"/>
        <w:rPr>
          <w:rFonts w:ascii="Times New Roman" w:hAnsi="Times New Roman" w:cs="Times New Roman"/>
        </w:rPr>
      </w:pPr>
    </w:p>
    <w:p w14:paraId="036F7A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Local AES-CBC encryption of session variables (Section 3.1):</w:t>
      </w:r>
    </w:p>
    <w:p w14:paraId="66BD7F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k0, token, date are each AES-CBC encrypted under </w:t>
      </w:r>
      <w:proofErr w:type="spellStart"/>
      <w:r w:rsidRPr="005B29F0">
        <w:rPr>
          <w:rFonts w:ascii="Times New Roman" w:hAnsi="Times New Roman" w:cs="Times New Roman"/>
        </w:rPr>
        <w:t>datak</w:t>
      </w:r>
      <w:proofErr w:type="spellEnd"/>
    </w:p>
    <w:p w14:paraId="0ED959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def </w:t>
      </w:r>
      <w:proofErr w:type="gramStart"/>
      <w:r w:rsidRPr="005B29F0">
        <w:rPr>
          <w:rFonts w:ascii="Times New Roman" w:hAnsi="Times New Roman" w:cs="Times New Roman"/>
        </w:rPr>
        <w:t>enc(</w:t>
      </w:r>
      <w:proofErr w:type="spellStart"/>
      <w:proofErr w:type="gramEnd"/>
      <w:r w:rsidRPr="005B29F0">
        <w:rPr>
          <w:rFonts w:ascii="Times New Roman" w:hAnsi="Times New Roman" w:cs="Times New Roman"/>
        </w:rPr>
        <w:t>val</w:t>
      </w:r>
      <w:proofErr w:type="spellEnd"/>
      <w:r w:rsidRPr="005B29F0">
        <w:rPr>
          <w:rFonts w:ascii="Times New Roman" w:hAnsi="Times New Roman" w:cs="Times New Roman"/>
        </w:rPr>
        <w:t>: bytes):</w:t>
      </w:r>
    </w:p>
    <w:p w14:paraId="433A7C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cipher = </w:t>
      </w:r>
      <w:proofErr w:type="spellStart"/>
      <w:proofErr w:type="gramStart"/>
      <w:r w:rsidRPr="005B29F0">
        <w:rPr>
          <w:rFonts w:ascii="Times New Roman" w:hAnsi="Times New Roman" w:cs="Times New Roman"/>
        </w:rPr>
        <w:t>AES.new</w:t>
      </w:r>
      <w:proofErr w:type="spellEnd"/>
      <w:r w:rsidRPr="005B29F0">
        <w:rPr>
          <w:rFonts w:ascii="Times New Roman" w:hAnsi="Times New Roman" w:cs="Times New Roman"/>
        </w:rPr>
        <w:t>(</w:t>
      </w:r>
      <w:proofErr w:type="spellStart"/>
      <w:proofErr w:type="gramEnd"/>
      <w:r w:rsidRPr="005B29F0">
        <w:rPr>
          <w:rFonts w:ascii="Times New Roman" w:hAnsi="Times New Roman" w:cs="Times New Roman"/>
        </w:rPr>
        <w:t>aes_key</w:t>
      </w:r>
      <w:proofErr w:type="spellEnd"/>
      <w:r w:rsidRPr="005B29F0">
        <w:rPr>
          <w:rFonts w:ascii="Times New Roman" w:hAnsi="Times New Roman" w:cs="Times New Roman"/>
        </w:rPr>
        <w:t>, AES.MODE_CBC, iv)</w:t>
      </w:r>
    </w:p>
    <w:p w14:paraId="35C805F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pad_len</w:t>
      </w:r>
      <w:proofErr w:type="spellEnd"/>
      <w:r w:rsidRPr="005B29F0">
        <w:rPr>
          <w:rFonts w:ascii="Times New Roman" w:hAnsi="Times New Roman" w:cs="Times New Roman"/>
        </w:rPr>
        <w:t xml:space="preserve"> = 16 - (</w:t>
      </w:r>
      <w:proofErr w:type="spellStart"/>
      <w:r w:rsidRPr="005B29F0">
        <w:rPr>
          <w:rFonts w:ascii="Times New Roman" w:hAnsi="Times New Roman" w:cs="Times New Roman"/>
        </w:rPr>
        <w:t>len</w:t>
      </w:r>
      <w:proofErr w:type="spellEnd"/>
      <w:r w:rsidRPr="005B29F0">
        <w:rPr>
          <w:rFonts w:ascii="Times New Roman" w:hAnsi="Times New Roman" w:cs="Times New Roman"/>
        </w:rPr>
        <w:t>(</w:t>
      </w:r>
      <w:proofErr w:type="spellStart"/>
      <w:r w:rsidRPr="005B29F0">
        <w:rPr>
          <w:rFonts w:ascii="Times New Roman" w:hAnsi="Times New Roman" w:cs="Times New Roman"/>
        </w:rPr>
        <w:t>val</w:t>
      </w:r>
      <w:proofErr w:type="spellEnd"/>
      <w:r w:rsidRPr="005B29F0">
        <w:rPr>
          <w:rFonts w:ascii="Times New Roman" w:hAnsi="Times New Roman" w:cs="Times New Roman"/>
        </w:rPr>
        <w:t>) % 16)</w:t>
      </w:r>
    </w:p>
    <w:p w14:paraId="559A5E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padded = </w:t>
      </w:r>
      <w:proofErr w:type="spellStart"/>
      <w:r w:rsidRPr="005B29F0">
        <w:rPr>
          <w:rFonts w:ascii="Times New Roman" w:hAnsi="Times New Roman" w:cs="Times New Roman"/>
        </w:rPr>
        <w:t>val</w:t>
      </w:r>
      <w:proofErr w:type="spellEnd"/>
      <w:r w:rsidRPr="005B29F0">
        <w:rPr>
          <w:rFonts w:ascii="Times New Roman" w:hAnsi="Times New Roman" w:cs="Times New Roman"/>
        </w:rPr>
        <w:t xml:space="preserve"> + bytes([</w:t>
      </w:r>
      <w:proofErr w:type="spellStart"/>
      <w:r w:rsidRPr="005B29F0">
        <w:rPr>
          <w:rFonts w:ascii="Times New Roman" w:hAnsi="Times New Roman" w:cs="Times New Roman"/>
        </w:rPr>
        <w:t>pad_len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pad_len</w:t>
      </w:r>
      <w:proofErr w:type="spellEnd"/>
    </w:p>
    <w:p w14:paraId="1E1CB9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return base64.b64encode(</w:t>
      </w:r>
      <w:proofErr w:type="spellStart"/>
      <w:proofErr w:type="gramStart"/>
      <w:r w:rsidRPr="005B29F0">
        <w:rPr>
          <w:rFonts w:ascii="Times New Roman" w:hAnsi="Times New Roman" w:cs="Times New Roman"/>
        </w:rPr>
        <w:t>cipher.encrypt</w:t>
      </w:r>
      <w:proofErr w:type="spellEnd"/>
      <w:proofErr w:type="gramEnd"/>
      <w:r w:rsidRPr="005B29F0">
        <w:rPr>
          <w:rFonts w:ascii="Times New Roman" w:hAnsi="Times New Roman" w:cs="Times New Roman"/>
        </w:rPr>
        <w:t>(padded)</w:t>
      </w:r>
      <w:proofErr w:type="gramStart"/>
      <w:r w:rsidRPr="005B29F0">
        <w:rPr>
          <w:rFonts w:ascii="Times New Roman" w:hAnsi="Times New Roman" w:cs="Times New Roman"/>
        </w:rPr>
        <w:t>).decode</w:t>
      </w:r>
      <w:proofErr w:type="gramEnd"/>
      <w:r w:rsidRPr="005B29F0">
        <w:rPr>
          <w:rFonts w:ascii="Times New Roman" w:hAnsi="Times New Roman" w:cs="Times New Roman"/>
        </w:rPr>
        <w:t>()</w:t>
      </w:r>
    </w:p>
    <w:p w14:paraId="4F07F738" w14:textId="77777777" w:rsidR="005B29F0" w:rsidRPr="005B29F0" w:rsidRDefault="005B29F0" w:rsidP="005B29F0">
      <w:pPr>
        <w:ind w:left="142" w:firstLine="0"/>
        <w:rPr>
          <w:rFonts w:ascii="Times New Roman" w:hAnsi="Times New Roman" w:cs="Times New Roman"/>
        </w:rPr>
      </w:pPr>
    </w:p>
    <w:p w14:paraId="7FA40F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k0_enc    = enc(k</w:t>
      </w:r>
      <w:proofErr w:type="gramStart"/>
      <w:r w:rsidRPr="005B29F0">
        <w:rPr>
          <w:rFonts w:ascii="Times New Roman" w:hAnsi="Times New Roman" w:cs="Times New Roman"/>
        </w:rPr>
        <w:t>0.encode</w:t>
      </w:r>
      <w:proofErr w:type="gramEnd"/>
      <w:r w:rsidRPr="005B29F0">
        <w:rPr>
          <w:rFonts w:ascii="Times New Roman" w:hAnsi="Times New Roman" w:cs="Times New Roman"/>
        </w:rPr>
        <w:t>())</w:t>
      </w:r>
    </w:p>
    <w:p w14:paraId="53FC8AD1"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lastRenderedPageBreak/>
        <w:t>token_enc</w:t>
      </w:r>
      <w:proofErr w:type="spellEnd"/>
      <w:r w:rsidRPr="005B29F0">
        <w:rPr>
          <w:rFonts w:ascii="Times New Roman" w:hAnsi="Times New Roman" w:cs="Times New Roman"/>
        </w:rPr>
        <w:t xml:space="preserve"> = enc(</w:t>
      </w:r>
      <w:proofErr w:type="spellStart"/>
      <w:proofErr w:type="gramStart"/>
      <w:r w:rsidRPr="005B29F0">
        <w:rPr>
          <w:rFonts w:ascii="Times New Roman" w:hAnsi="Times New Roman" w:cs="Times New Roman"/>
        </w:rPr>
        <w:t>token.encode</w:t>
      </w:r>
      <w:proofErr w:type="spellEnd"/>
      <w:proofErr w:type="gramEnd"/>
      <w:r w:rsidRPr="005B29F0">
        <w:rPr>
          <w:rFonts w:ascii="Times New Roman" w:hAnsi="Times New Roman" w:cs="Times New Roman"/>
        </w:rPr>
        <w:t>())</w:t>
      </w:r>
    </w:p>
    <w:p w14:paraId="1A6666F1"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date_</w:t>
      </w:r>
      <w:proofErr w:type="gramStart"/>
      <w:r w:rsidRPr="005B29F0">
        <w:rPr>
          <w:rFonts w:ascii="Times New Roman" w:hAnsi="Times New Roman" w:cs="Times New Roman"/>
        </w:rPr>
        <w:t>enc</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enc(</w:t>
      </w:r>
      <w:proofErr w:type="spellStart"/>
      <w:proofErr w:type="gramStart"/>
      <w:r w:rsidRPr="005B29F0">
        <w:rPr>
          <w:rFonts w:ascii="Times New Roman" w:hAnsi="Times New Roman" w:cs="Times New Roman"/>
        </w:rPr>
        <w:t>date.encode</w:t>
      </w:r>
      <w:proofErr w:type="spellEnd"/>
      <w:proofErr w:type="gramEnd"/>
      <w:r w:rsidRPr="005B29F0">
        <w:rPr>
          <w:rFonts w:ascii="Times New Roman" w:hAnsi="Times New Roman" w:cs="Times New Roman"/>
        </w:rPr>
        <w:t>())</w:t>
      </w:r>
    </w:p>
    <w:p w14:paraId="6587FE6B" w14:textId="77777777" w:rsidR="005B29F0" w:rsidRPr="005B29F0" w:rsidRDefault="005B29F0" w:rsidP="005B29F0">
      <w:pPr>
        <w:ind w:left="142" w:firstLine="0"/>
        <w:rPr>
          <w:rFonts w:ascii="Times New Roman" w:hAnsi="Times New Roman" w:cs="Times New Roman"/>
        </w:rPr>
      </w:pPr>
    </w:p>
    <w:p w14:paraId="2D384B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RSA-OAEP encryption of the AES key </w:t>
      </w:r>
      <w:proofErr w:type="spellStart"/>
      <w:r w:rsidRPr="005B29F0">
        <w:rPr>
          <w:rFonts w:ascii="Times New Roman" w:hAnsi="Times New Roman" w:cs="Times New Roman"/>
          <w:b/>
          <w:bCs/>
        </w:rPr>
        <w:t>datak</w:t>
      </w:r>
      <w:proofErr w:type="spellEnd"/>
      <w:r w:rsidRPr="005B29F0">
        <w:rPr>
          <w:rFonts w:ascii="Times New Roman" w:hAnsi="Times New Roman" w:cs="Times New Roman"/>
          <w:b/>
          <w:bCs/>
        </w:rPr>
        <w:t xml:space="preserve"> (Section 3.1):</w:t>
      </w:r>
    </w:p>
    <w:p w14:paraId="63A324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 fresh ephemeral 2048-bit RSA key pair is generated locally</w:t>
      </w:r>
    </w:p>
    <w:p w14:paraId="04BE53B3"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pvt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RSA.generate</w:t>
      </w:r>
      <w:proofErr w:type="spellEnd"/>
      <w:r w:rsidRPr="005B29F0">
        <w:rPr>
          <w:rFonts w:ascii="Times New Roman" w:hAnsi="Times New Roman" w:cs="Times New Roman"/>
        </w:rPr>
        <w:t>(2048</w:t>
      </w:r>
      <w:proofErr w:type="gramStart"/>
      <w:r w:rsidRPr="005B29F0">
        <w:rPr>
          <w:rFonts w:ascii="Times New Roman" w:hAnsi="Times New Roman" w:cs="Times New Roman"/>
        </w:rPr>
        <w:t>).</w:t>
      </w:r>
      <w:proofErr w:type="spellStart"/>
      <w:r w:rsidRPr="005B29F0">
        <w:rPr>
          <w:rFonts w:ascii="Times New Roman" w:hAnsi="Times New Roman" w:cs="Times New Roman"/>
        </w:rPr>
        <w:t>export</w:t>
      </w:r>
      <w:proofErr w:type="gramEnd"/>
      <w:r w:rsidRPr="005B29F0">
        <w:rPr>
          <w:rFonts w:ascii="Times New Roman" w:hAnsi="Times New Roman" w:cs="Times New Roman"/>
        </w:rPr>
        <w:t>_key</w:t>
      </w:r>
      <w:proofErr w:type="spellEnd"/>
      <w:r w:rsidRPr="005B29F0">
        <w:rPr>
          <w:rFonts w:ascii="Times New Roman" w:hAnsi="Times New Roman" w:cs="Times New Roman"/>
        </w:rPr>
        <w:t>(</w:t>
      </w:r>
      <w:proofErr w:type="gramStart"/>
      <w:r w:rsidRPr="005B29F0">
        <w:rPr>
          <w:rFonts w:ascii="Times New Roman" w:hAnsi="Times New Roman" w:cs="Times New Roman"/>
        </w:rPr>
        <w:t>).decode</w:t>
      </w:r>
      <w:proofErr w:type="gramEnd"/>
      <w:r w:rsidRPr="005B29F0">
        <w:rPr>
          <w:rFonts w:ascii="Times New Roman" w:hAnsi="Times New Roman" w:cs="Times New Roman"/>
        </w:rPr>
        <w:t>()</w:t>
      </w:r>
    </w:p>
    <w:p w14:paraId="149DB4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pub = </w:t>
      </w:r>
      <w:proofErr w:type="spellStart"/>
      <w:proofErr w:type="gramStart"/>
      <w:r w:rsidRPr="005B29F0">
        <w:rPr>
          <w:rFonts w:ascii="Times New Roman" w:hAnsi="Times New Roman" w:cs="Times New Roman"/>
        </w:rPr>
        <w:t>pvt.public</w:t>
      </w:r>
      <w:proofErr w:type="gramEnd"/>
      <w:r w:rsidRPr="005B29F0">
        <w:rPr>
          <w:rFonts w:ascii="Times New Roman" w:hAnsi="Times New Roman" w:cs="Times New Roman"/>
        </w:rPr>
        <w:t>_</w:t>
      </w:r>
      <w:proofErr w:type="gramStart"/>
      <w:r w:rsidRPr="005B29F0">
        <w:rPr>
          <w:rFonts w:ascii="Times New Roman" w:hAnsi="Times New Roman" w:cs="Times New Roman"/>
        </w:rPr>
        <w:t>key</w:t>
      </w:r>
      <w:proofErr w:type="spellEnd"/>
      <w:r w:rsidRPr="005B29F0">
        <w:rPr>
          <w:rFonts w:ascii="Times New Roman" w:hAnsi="Times New Roman" w:cs="Times New Roman"/>
        </w:rPr>
        <w:t>(</w:t>
      </w:r>
      <w:proofErr w:type="gramEnd"/>
      <w:r w:rsidRPr="005B29F0">
        <w:rPr>
          <w:rFonts w:ascii="Times New Roman" w:hAnsi="Times New Roman" w:cs="Times New Roman"/>
        </w:rPr>
        <w:t>)</w:t>
      </w:r>
    </w:p>
    <w:p w14:paraId="0110144A"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cipher_rsa</w:t>
      </w:r>
      <w:proofErr w:type="spellEnd"/>
      <w:r w:rsidRPr="005B29F0">
        <w:rPr>
          <w:rFonts w:ascii="Times New Roman" w:hAnsi="Times New Roman" w:cs="Times New Roman"/>
        </w:rPr>
        <w:t xml:space="preserve"> = </w:t>
      </w:r>
      <w:proofErr w:type="gramStart"/>
      <w:r w:rsidRPr="005B29F0">
        <w:rPr>
          <w:rFonts w:ascii="Times New Roman" w:hAnsi="Times New Roman" w:cs="Times New Roman"/>
        </w:rPr>
        <w:t>PKCS1_OAEP.new(</w:t>
      </w:r>
      <w:proofErr w:type="gramEnd"/>
      <w:r w:rsidRPr="005B29F0">
        <w:rPr>
          <w:rFonts w:ascii="Times New Roman" w:hAnsi="Times New Roman" w:cs="Times New Roman"/>
        </w:rPr>
        <w:t xml:space="preserve">pub,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=SHA256)</w:t>
      </w:r>
    </w:p>
    <w:p w14:paraId="60E700A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datak_enc</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cipher_</w:t>
      </w:r>
      <w:proofErr w:type="gramStart"/>
      <w:r w:rsidRPr="005B29F0">
        <w:rPr>
          <w:rFonts w:ascii="Times New Roman" w:hAnsi="Times New Roman" w:cs="Times New Roman"/>
        </w:rPr>
        <w:t>rsa.encrypt</w:t>
      </w:r>
      <w:proofErr w:type="spellEnd"/>
      <w:proofErr w:type="gramEnd"/>
      <w:r w:rsidRPr="005B29F0">
        <w:rPr>
          <w:rFonts w:ascii="Times New Roman" w:hAnsi="Times New Roman" w:cs="Times New Roman"/>
        </w:rPr>
        <w:t>(</w:t>
      </w:r>
      <w:proofErr w:type="spellStart"/>
      <w:r w:rsidRPr="005B29F0">
        <w:rPr>
          <w:rFonts w:ascii="Times New Roman" w:hAnsi="Times New Roman" w:cs="Times New Roman"/>
        </w:rPr>
        <w:t>datak</w:t>
      </w:r>
      <w:proofErr w:type="spellEnd"/>
      <w:r w:rsidRPr="005B29F0">
        <w:rPr>
          <w:rFonts w:ascii="Times New Roman" w:hAnsi="Times New Roman" w:cs="Times New Roman"/>
        </w:rPr>
        <w:t>)</w:t>
      </w:r>
    </w:p>
    <w:p w14:paraId="1910A8C4" w14:textId="77777777" w:rsidR="005B29F0" w:rsidRPr="005B29F0" w:rsidRDefault="005B29F0" w:rsidP="005B29F0">
      <w:pPr>
        <w:ind w:left="142" w:firstLine="0"/>
        <w:rPr>
          <w:rFonts w:ascii="Times New Roman" w:hAnsi="Times New Roman" w:cs="Times New Roman"/>
        </w:rPr>
      </w:pPr>
    </w:p>
    <w:p w14:paraId="2F2718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RSA-OAEP wrapping of token|k0|device_id under NPCI's public key (Section 3.2):</w:t>
      </w:r>
    </w:p>
    <w:p w14:paraId="09E6DA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pipe = f"{token}|{k</w:t>
      </w:r>
      <w:proofErr w:type="gramStart"/>
      <w:r w:rsidRPr="005B29F0">
        <w:rPr>
          <w:rFonts w:ascii="Times New Roman" w:hAnsi="Times New Roman" w:cs="Times New Roman"/>
        </w:rPr>
        <w:t>0}|</w:t>
      </w:r>
      <w:proofErr w:type="gramEnd"/>
      <w:r w:rsidRPr="005B29F0">
        <w:rPr>
          <w:rFonts w:ascii="Times New Roman" w:hAnsi="Times New Roman" w:cs="Times New Roman"/>
        </w:rPr>
        <w:t>{</w:t>
      </w:r>
      <w:proofErr w:type="spellStart"/>
      <w:r w:rsidRPr="005B29F0">
        <w:rPr>
          <w:rFonts w:ascii="Times New Roman" w:hAnsi="Times New Roman" w:cs="Times New Roman"/>
        </w:rPr>
        <w:t>device_id</w:t>
      </w:r>
      <w:proofErr w:type="spellEnd"/>
      <w:r w:rsidRPr="005B29F0">
        <w:rPr>
          <w:rFonts w:ascii="Times New Roman" w:hAnsi="Times New Roman" w:cs="Times New Roman"/>
        </w:rPr>
        <w:t>}"</w:t>
      </w:r>
    </w:p>
    <w:p w14:paraId="785960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cipher = </w:t>
      </w:r>
      <w:proofErr w:type="gramStart"/>
      <w:r w:rsidRPr="005B29F0">
        <w:rPr>
          <w:rFonts w:ascii="Times New Roman" w:hAnsi="Times New Roman" w:cs="Times New Roman"/>
        </w:rPr>
        <w:t>PKCS1_OAEP.new(</w:t>
      </w:r>
      <w:proofErr w:type="spellStart"/>
      <w:proofErr w:type="gramEnd"/>
      <w:r w:rsidRPr="005B29F0">
        <w:rPr>
          <w:rFonts w:ascii="Times New Roman" w:hAnsi="Times New Roman" w:cs="Times New Roman"/>
        </w:rPr>
        <w:t>npci_public_key</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=SHA256,</w:t>
      </w:r>
    </w:p>
    <w:p w14:paraId="17D9EB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mgfunc</w:t>
      </w:r>
      <w:proofErr w:type="spellEnd"/>
      <w:r w:rsidRPr="005B29F0">
        <w:rPr>
          <w:rFonts w:ascii="Times New Roman" w:hAnsi="Times New Roman" w:cs="Times New Roman"/>
        </w:rPr>
        <w:t>=lambda x, y: SHA256.new(x</w:t>
      </w:r>
      <w:proofErr w:type="gramStart"/>
      <w:r w:rsidRPr="005B29F0">
        <w:rPr>
          <w:rFonts w:ascii="Times New Roman" w:hAnsi="Times New Roman" w:cs="Times New Roman"/>
        </w:rPr>
        <w:t>).digest</w:t>
      </w:r>
      <w:proofErr w:type="gramEnd"/>
      <w:r w:rsidRPr="005B29F0">
        <w:rPr>
          <w:rFonts w:ascii="Times New Roman" w:hAnsi="Times New Roman" w:cs="Times New Roman"/>
        </w:rPr>
        <w:t>())</w:t>
      </w:r>
    </w:p>
    <w:p w14:paraId="1E258A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challenge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{base64.b64encode(</w:t>
      </w:r>
      <w:proofErr w:type="gramStart"/>
      <w:r w:rsidRPr="005B29F0">
        <w:rPr>
          <w:rFonts w:ascii="Times New Roman" w:hAnsi="Times New Roman" w:cs="Times New Roman"/>
        </w:rPr>
        <w:t>cipher.encrypt</w:t>
      </w:r>
      <w:proofErr w:type="gramEnd"/>
      <w:r w:rsidRPr="005B29F0">
        <w:rPr>
          <w:rFonts w:ascii="Times New Roman" w:hAnsi="Times New Roman" w:cs="Times New Roman"/>
        </w:rPr>
        <w:t>(</w:t>
      </w:r>
      <w:proofErr w:type="gramStart"/>
      <w:r w:rsidRPr="005B29F0">
        <w:rPr>
          <w:rFonts w:ascii="Times New Roman" w:hAnsi="Times New Roman" w:cs="Times New Roman"/>
        </w:rPr>
        <w:t>pipe.encode</w:t>
      </w:r>
      <w:proofErr w:type="gramEnd"/>
      <w:r w:rsidRPr="005B29F0">
        <w:rPr>
          <w:rFonts w:ascii="Times New Roman" w:hAnsi="Times New Roman" w:cs="Times New Roman"/>
        </w:rPr>
        <w:t>()))}"</w:t>
      </w:r>
    </w:p>
    <w:p w14:paraId="213C1EB6" w14:textId="77777777" w:rsidR="005B29F0" w:rsidRPr="005B29F0" w:rsidRDefault="005B29F0" w:rsidP="005B29F0">
      <w:pPr>
        <w:ind w:left="142" w:firstLine="0"/>
        <w:rPr>
          <w:rFonts w:ascii="Times New Roman" w:hAnsi="Times New Roman" w:cs="Times New Roman"/>
        </w:rPr>
      </w:pPr>
    </w:p>
    <w:p w14:paraId="1A72FEE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SHA-256 hash of the pipe string during transaction (Section 4.2):</w:t>
      </w:r>
    </w:p>
    <w:p w14:paraId="48AA25D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 f"{amount}|{txn_</w:t>
      </w:r>
      <w:proofErr w:type="gramStart"/>
      <w:r w:rsidRPr="005B29F0">
        <w:rPr>
          <w:rFonts w:ascii="Times New Roman" w:hAnsi="Times New Roman" w:cs="Times New Roman"/>
        </w:rPr>
        <w:t>id}|</w:t>
      </w:r>
      <w:proofErr w:type="gramEnd"/>
      <w:r w:rsidRPr="005B29F0">
        <w:rPr>
          <w:rFonts w:ascii="Times New Roman" w:hAnsi="Times New Roman" w:cs="Times New Roman"/>
        </w:rPr>
        <w:t>{payer}|{payee}|{app_</w:t>
      </w:r>
      <w:proofErr w:type="gramStart"/>
      <w:r w:rsidRPr="005B29F0">
        <w:rPr>
          <w:rFonts w:ascii="Times New Roman" w:hAnsi="Times New Roman" w:cs="Times New Roman"/>
        </w:rPr>
        <w:t>id}|</w:t>
      </w:r>
      <w:proofErr w:type="gramEnd"/>
      <w:r w:rsidRPr="005B29F0">
        <w:rPr>
          <w:rFonts w:ascii="Times New Roman" w:hAnsi="Times New Roman" w:cs="Times New Roman"/>
        </w:rPr>
        <w:t>{phone}|{device_id_</w:t>
      </w:r>
      <w:proofErr w:type="gramStart"/>
      <w:r w:rsidRPr="005B29F0">
        <w:rPr>
          <w:rFonts w:ascii="Times New Roman" w:hAnsi="Times New Roman" w:cs="Times New Roman"/>
        </w:rPr>
        <w:t>35}|</w:t>
      </w:r>
      <w:proofErr w:type="gramEnd"/>
      <w:r w:rsidRPr="005B29F0">
        <w:rPr>
          <w:rFonts w:ascii="Times New Roman" w:hAnsi="Times New Roman" w:cs="Times New Roman"/>
        </w:rPr>
        <w:t>{credType}"</w:t>
      </w:r>
    </w:p>
    <w:p w14:paraId="427A39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sha256_digest = SHA256.hash(</w:t>
      </w:r>
      <w:proofErr w:type="spellStart"/>
      <w:r w:rsidRPr="005B29F0">
        <w:rPr>
          <w:rFonts w:ascii="Times New Roman" w:hAnsi="Times New Roman" w:cs="Times New Roman"/>
        </w:rPr>
        <w:t>pipe_</w:t>
      </w:r>
      <w:proofErr w:type="gramStart"/>
      <w:r w:rsidRPr="005B29F0">
        <w:rPr>
          <w:rFonts w:ascii="Times New Roman" w:hAnsi="Times New Roman" w:cs="Times New Roman"/>
        </w:rPr>
        <w:t>string.encode</w:t>
      </w:r>
      <w:proofErr w:type="spellEnd"/>
      <w:proofErr w:type="gramEnd"/>
      <w:r w:rsidRPr="005B29F0">
        <w:rPr>
          <w:rFonts w:ascii="Times New Roman" w:hAnsi="Times New Roman" w:cs="Times New Roman"/>
        </w:rPr>
        <w:t>())</w:t>
      </w:r>
    </w:p>
    <w:p w14:paraId="65FD4E53" w14:textId="77777777" w:rsidR="005B29F0" w:rsidRPr="005B29F0" w:rsidRDefault="005B29F0" w:rsidP="005B29F0">
      <w:pPr>
        <w:ind w:left="142" w:firstLine="0"/>
        <w:rPr>
          <w:rFonts w:ascii="Times New Roman" w:hAnsi="Times New Roman" w:cs="Times New Roman"/>
        </w:rPr>
      </w:pPr>
    </w:p>
    <w:p w14:paraId="41B2AA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AES-GCM encryption of the digest (Section 4.2):</w:t>
      </w:r>
    </w:p>
    <w:p w14:paraId="7E31D3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iv =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(12</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96-bit random IV</w:t>
      </w:r>
    </w:p>
    <w:p w14:paraId="58901E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ciphertext = AESGCM(k0</w:t>
      </w:r>
      <w:proofErr w:type="gramStart"/>
      <w:r w:rsidRPr="005B29F0">
        <w:rPr>
          <w:rFonts w:ascii="Times New Roman" w:hAnsi="Times New Roman" w:cs="Times New Roman"/>
        </w:rPr>
        <w:t>).encrypt</w:t>
      </w:r>
      <w:proofErr w:type="gramEnd"/>
      <w:r w:rsidRPr="005B29F0">
        <w:rPr>
          <w:rFonts w:ascii="Times New Roman" w:hAnsi="Times New Roman" w:cs="Times New Roman"/>
        </w:rPr>
        <w:t>(iv, sha256_digest, None)</w:t>
      </w:r>
    </w:p>
    <w:p w14:paraId="2BF4C6CF" w14:textId="77777777" w:rsidR="005B29F0" w:rsidRPr="005B29F0" w:rsidRDefault="005B29F0" w:rsidP="005B29F0">
      <w:pPr>
        <w:ind w:left="142" w:firstLine="0"/>
        <w:rPr>
          <w:rFonts w:ascii="Times New Roman" w:hAnsi="Times New Roman" w:cs="Times New Roman"/>
        </w:rPr>
      </w:pPr>
    </w:p>
    <w:p w14:paraId="687BBA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Final RSA-OAEP encryption of the combined payload (Section 4.3):</w:t>
      </w:r>
    </w:p>
    <w:p w14:paraId="6DAA0A8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intermediate = f"{pin}|{</w:t>
      </w:r>
      <w:proofErr w:type="spellStart"/>
      <w:r w:rsidRPr="005B29F0">
        <w:rPr>
          <w:rFonts w:ascii="Times New Roman" w:hAnsi="Times New Roman" w:cs="Times New Roman"/>
        </w:rPr>
        <w:t>txn_</w:t>
      </w:r>
      <w:proofErr w:type="gramStart"/>
      <w:r w:rsidRPr="005B29F0">
        <w:rPr>
          <w:rFonts w:ascii="Times New Roman" w:hAnsi="Times New Roman" w:cs="Times New Roman"/>
        </w:rPr>
        <w:t>id</w:t>
      </w:r>
      <w:proofErr w:type="spellEnd"/>
      <w:r w:rsidRPr="005B29F0">
        <w:rPr>
          <w:rFonts w:ascii="Times New Roman" w:hAnsi="Times New Roman" w:cs="Times New Roman"/>
        </w:rPr>
        <w:t>}|</w:t>
      </w:r>
      <w:proofErr w:type="gramEnd"/>
      <w:r w:rsidRPr="005B29F0">
        <w:rPr>
          <w:rFonts w:ascii="Times New Roman" w:hAnsi="Times New Roman" w:cs="Times New Roman"/>
        </w:rPr>
        <w:t>{Base64(ciphertext</w:t>
      </w:r>
      <w:proofErr w:type="gramStart"/>
      <w:r w:rsidRPr="005B29F0">
        <w:rPr>
          <w:rFonts w:ascii="Times New Roman" w:hAnsi="Times New Roman" w:cs="Times New Roman"/>
        </w:rPr>
        <w:t>)}|</w:t>
      </w:r>
      <w:proofErr w:type="gramEnd"/>
      <w:r w:rsidRPr="005B29F0">
        <w:rPr>
          <w:rFonts w:ascii="Times New Roman" w:hAnsi="Times New Roman" w:cs="Times New Roman"/>
        </w:rPr>
        <w:t>{Base64(iv)}"</w:t>
      </w:r>
    </w:p>
    <w:p w14:paraId="2F61ECF4"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{Base64(RSA-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intermediate))}"</w:t>
      </w:r>
    </w:p>
    <w:p w14:paraId="5ACC0A4E" w14:textId="77777777" w:rsidR="005B29F0" w:rsidRPr="005B29F0" w:rsidRDefault="005B29F0" w:rsidP="005B29F0">
      <w:pPr>
        <w:ind w:left="142" w:firstLine="0"/>
        <w:rPr>
          <w:rFonts w:ascii="Times New Roman" w:hAnsi="Times New Roman" w:cs="Times New Roman"/>
        </w:rPr>
      </w:pPr>
    </w:p>
    <w:p w14:paraId="60B43E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All of these operations execute in CL process memory on the user's Android device.</w:t>
      </w:r>
      <w:r w:rsidRPr="005B29F0">
        <w:rPr>
          <w:rFonts w:ascii="Times New Roman" w:hAnsi="Times New Roman" w:cs="Times New Roman"/>
        </w:rPr>
        <w:t xml:space="preserve"> The plaintext PIN exists only within this environment, between the moment of keypad tap and the final RSA encryption — a window of microseconds. After that, the PIN is gone from device memory.</w:t>
      </w:r>
    </w:p>
    <w:p w14:paraId="7DE10B8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Environment 2: Android Keystore (TEE / </w:t>
      </w:r>
      <w:proofErr w:type="spellStart"/>
      <w:r w:rsidRPr="005B29F0">
        <w:rPr>
          <w:rFonts w:ascii="Times New Roman" w:hAnsi="Times New Roman" w:cs="Times New Roman"/>
          <w:b/>
          <w:bCs/>
        </w:rPr>
        <w:t>StrongBox</w:t>
      </w:r>
      <w:proofErr w:type="spellEnd"/>
      <w:r w:rsidRPr="005B29F0">
        <w:rPr>
          <w:rFonts w:ascii="Times New Roman" w:hAnsi="Times New Roman" w:cs="Times New Roman"/>
          <w:b/>
          <w:bCs/>
        </w:rPr>
        <w:t>)</w:t>
      </w:r>
    </w:p>
    <w:p w14:paraId="3D8547C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Mandatory Control B.3; Android Security documentation</w:t>
      </w:r>
    </w:p>
    <w:p w14:paraId="3D1EE3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The device-binding RSA/EC key pair — separate from the PIN encryption key — lives inside the </w:t>
      </w:r>
      <w:r w:rsidRPr="005B29F0">
        <w:rPr>
          <w:rFonts w:ascii="Times New Roman" w:hAnsi="Times New Roman" w:cs="Times New Roman"/>
          <w:b/>
          <w:bCs/>
        </w:rPr>
        <w:t>Trusted Execution Environment (TEE)</w:t>
      </w:r>
      <w:r w:rsidRPr="005B29F0">
        <w:rPr>
          <w:rFonts w:ascii="Times New Roman" w:hAnsi="Times New Roman" w:cs="Times New Roman"/>
        </w:rPr>
        <w:t xml:space="preserve"> or </w:t>
      </w:r>
      <w:proofErr w:type="spellStart"/>
      <w:r w:rsidRPr="005B29F0">
        <w:rPr>
          <w:rFonts w:ascii="Times New Roman" w:hAnsi="Times New Roman" w:cs="Times New Roman"/>
        </w:rPr>
        <w:t>StrongBox</w:t>
      </w:r>
      <w:proofErr w:type="spellEnd"/>
      <w:r w:rsidRPr="005B29F0">
        <w:rPr>
          <w:rFonts w:ascii="Times New Roman" w:hAnsi="Times New Roman" w:cs="Times New Roman"/>
        </w:rPr>
        <w:t>. Operations on this key (signing transaction requests to the PSP) execute inside the TEE, where the private key never leaves into the main Android OS memory space.</w:t>
      </w:r>
    </w:p>
    <w:p w14:paraId="6505A4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TEE is a hardware-isolated CPU mode running a separate secure OS (ARM </w:t>
      </w:r>
      <w:proofErr w:type="spellStart"/>
      <w:r w:rsidRPr="005B29F0">
        <w:rPr>
          <w:rFonts w:ascii="Times New Roman" w:hAnsi="Times New Roman" w:cs="Times New Roman"/>
        </w:rPr>
        <w:t>TrustZone</w:t>
      </w:r>
      <w:proofErr w:type="spellEnd"/>
      <w:r w:rsidRPr="005B29F0">
        <w:rPr>
          <w:rFonts w:ascii="Times New Roman" w:hAnsi="Times New Roman" w:cs="Times New Roman"/>
        </w:rPr>
        <w:t>). It has its own memory, its own cryptographic accelerators, and its own execution context. The Android Keystore API acts as a bridge: the app requests a signing operation, the request is passed to the TEE, the TEE performs it internally and returns only the signature — the private key never crosses the TEE boundary.</w:t>
      </w:r>
    </w:p>
    <w:p w14:paraId="2473802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environment is distinct from the CL process — the CL does not use Keystore keys for PIN encryption. The Keystore key is used by the PSP app layer for device authentication, not PIN encryption.</w:t>
      </w:r>
    </w:p>
    <w:p w14:paraId="7E094F68"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Environment 3: NPCI's HSM (Server-Side)</w:t>
      </w:r>
    </w:p>
    <w:p w14:paraId="46383B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Q7; [CL-GIST], Section 3.2 (public key distribution)</w:t>
      </w:r>
    </w:p>
    <w:p w14:paraId="765AD4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Operations inside NPCI's HSM:</w:t>
      </w:r>
    </w:p>
    <w:p w14:paraId="1585F9DA" w14:textId="77777777" w:rsidR="005B29F0" w:rsidRPr="005B29F0" w:rsidRDefault="005B29F0">
      <w:pPr>
        <w:numPr>
          <w:ilvl w:val="0"/>
          <w:numId w:val="50"/>
        </w:numPr>
        <w:ind w:left="142" w:firstLine="0"/>
        <w:rPr>
          <w:rFonts w:ascii="Times New Roman" w:hAnsi="Times New Roman" w:cs="Times New Roman"/>
        </w:rPr>
      </w:pPr>
      <w:r w:rsidRPr="005B29F0">
        <w:rPr>
          <w:rFonts w:ascii="Times New Roman" w:hAnsi="Times New Roman" w:cs="Times New Roman"/>
          <w:b/>
          <w:bCs/>
        </w:rPr>
        <w:t>RSA-OAEP decryption</w:t>
      </w:r>
      <w:r w:rsidRPr="005B29F0">
        <w:rPr>
          <w:rFonts w:ascii="Times New Roman" w:hAnsi="Times New Roman" w:cs="Times New Roman"/>
        </w:rPr>
        <w:t xml:space="preserve"> of the encrypted challenge (Section 3.2) to recover token|k0|device_id</w:t>
      </w:r>
    </w:p>
    <w:p w14:paraId="4FCECEE0" w14:textId="77777777" w:rsidR="005B29F0" w:rsidRPr="005B29F0" w:rsidRDefault="005B29F0">
      <w:pPr>
        <w:numPr>
          <w:ilvl w:val="0"/>
          <w:numId w:val="50"/>
        </w:numPr>
        <w:ind w:left="142" w:firstLine="0"/>
        <w:rPr>
          <w:rFonts w:ascii="Times New Roman" w:hAnsi="Times New Roman" w:cs="Times New Roman"/>
        </w:rPr>
      </w:pPr>
      <w:r w:rsidRPr="005B29F0">
        <w:rPr>
          <w:rFonts w:ascii="Times New Roman" w:hAnsi="Times New Roman" w:cs="Times New Roman"/>
          <w:b/>
          <w:bCs/>
        </w:rPr>
        <w:t>RSA-OAEP decryption</w:t>
      </w:r>
      <w:r w:rsidRPr="005B29F0">
        <w:rPr>
          <w:rFonts w:ascii="Times New Roman" w:hAnsi="Times New Roman" w:cs="Times New Roman"/>
        </w:rPr>
        <w:t xml:space="preserve"> of the payment credential to recover </w:t>
      </w:r>
      <w:proofErr w:type="spellStart"/>
      <w:r w:rsidRPr="005B29F0">
        <w:rPr>
          <w:rFonts w:ascii="Times New Roman" w:hAnsi="Times New Roman" w:cs="Times New Roman"/>
        </w:rPr>
        <w:t>PIN|TxnId|AES-GCM-ciphertext|IV</w:t>
      </w:r>
      <w:proofErr w:type="spellEnd"/>
    </w:p>
    <w:p w14:paraId="4BE3476F" w14:textId="77777777" w:rsidR="005B29F0" w:rsidRPr="005B29F0" w:rsidRDefault="005B29F0">
      <w:pPr>
        <w:numPr>
          <w:ilvl w:val="0"/>
          <w:numId w:val="50"/>
        </w:numPr>
        <w:ind w:left="142" w:firstLine="0"/>
        <w:rPr>
          <w:rFonts w:ascii="Times New Roman" w:hAnsi="Times New Roman" w:cs="Times New Roman"/>
        </w:rPr>
      </w:pPr>
      <w:r w:rsidRPr="005B29F0">
        <w:rPr>
          <w:rFonts w:ascii="Times New Roman" w:hAnsi="Times New Roman" w:cs="Times New Roman"/>
          <w:b/>
          <w:bCs/>
        </w:rPr>
        <w:t>AES-GCM decryption</w:t>
      </w:r>
      <w:r w:rsidRPr="005B29F0">
        <w:rPr>
          <w:rFonts w:ascii="Times New Roman" w:hAnsi="Times New Roman" w:cs="Times New Roman"/>
        </w:rPr>
        <w:t xml:space="preserve"> of the transaction context hash using the recovered k0</w:t>
      </w:r>
    </w:p>
    <w:p w14:paraId="693841EB" w14:textId="77777777" w:rsidR="005B29F0" w:rsidRPr="005B29F0" w:rsidRDefault="005B29F0">
      <w:pPr>
        <w:numPr>
          <w:ilvl w:val="0"/>
          <w:numId w:val="50"/>
        </w:numPr>
        <w:ind w:left="142" w:firstLine="0"/>
        <w:rPr>
          <w:rFonts w:ascii="Times New Roman" w:hAnsi="Times New Roman" w:cs="Times New Roman"/>
        </w:rPr>
      </w:pPr>
      <w:r w:rsidRPr="005B29F0">
        <w:rPr>
          <w:rFonts w:ascii="Times New Roman" w:hAnsi="Times New Roman" w:cs="Times New Roman"/>
          <w:b/>
          <w:bCs/>
        </w:rPr>
        <w:t>Verification</w:t>
      </w:r>
      <w:r w:rsidRPr="005B29F0">
        <w:rPr>
          <w:rFonts w:ascii="Times New Roman" w:hAnsi="Times New Roman" w:cs="Times New Roman"/>
        </w:rPr>
        <w:t xml:space="preserve"> of </w:t>
      </w:r>
      <w:proofErr w:type="spellStart"/>
      <w:r w:rsidRPr="005B29F0">
        <w:rPr>
          <w:rFonts w:ascii="Times New Roman" w:hAnsi="Times New Roman" w:cs="Times New Roman"/>
        </w:rPr>
        <w:t>TxnId</w:t>
      </w:r>
      <w:proofErr w:type="spellEnd"/>
      <w:r w:rsidRPr="005B29F0">
        <w:rPr>
          <w:rFonts w:ascii="Times New Roman" w:hAnsi="Times New Roman" w:cs="Times New Roman"/>
        </w:rPr>
        <w:t xml:space="preserve"> match and transaction context hash integrity (error U54)</w:t>
      </w:r>
    </w:p>
    <w:p w14:paraId="2E45B0FC" w14:textId="77777777" w:rsidR="005B29F0" w:rsidRPr="005B29F0" w:rsidRDefault="005B29F0">
      <w:pPr>
        <w:numPr>
          <w:ilvl w:val="0"/>
          <w:numId w:val="50"/>
        </w:numPr>
        <w:ind w:left="142" w:firstLine="0"/>
        <w:rPr>
          <w:rFonts w:ascii="Times New Roman" w:hAnsi="Times New Roman" w:cs="Times New Roman"/>
        </w:rPr>
      </w:pPr>
      <w:r w:rsidRPr="005B29F0">
        <w:rPr>
          <w:rFonts w:ascii="Times New Roman" w:hAnsi="Times New Roman" w:cs="Times New Roman"/>
          <w:b/>
          <w:bCs/>
        </w:rPr>
        <w:t>RSA re-encryption</w:t>
      </w:r>
      <w:r w:rsidRPr="005B29F0">
        <w:rPr>
          <w:rFonts w:ascii="Times New Roman" w:hAnsi="Times New Roman" w:cs="Times New Roman"/>
        </w:rPr>
        <w:t xml:space="preserve"> of the PIN under the issuing bank's public key</w:t>
      </w:r>
    </w:p>
    <w:p w14:paraId="42A37A8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All of these execute inside the FIPS 140-2 Level 3 HSM. The plaintext PIN exists here only transiently, in hardware-isolated memory, never exposed to any software process outside the HSM boundary.</w:t>
      </w:r>
    </w:p>
    <w:p w14:paraId="149F813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Environment 4: Issuing Bank's HSM (Server-Side)</w:t>
      </w:r>
    </w:p>
    <w:p w14:paraId="462D6A2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Q9 — mandatory HSM-only decryption</w:t>
      </w:r>
    </w:p>
    <w:p w14:paraId="574E63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Operations inside the bank's HSM:</w:t>
      </w:r>
    </w:p>
    <w:p w14:paraId="75499088" w14:textId="77777777" w:rsidR="005B29F0" w:rsidRPr="005B29F0" w:rsidRDefault="005B29F0">
      <w:pPr>
        <w:numPr>
          <w:ilvl w:val="0"/>
          <w:numId w:val="51"/>
        </w:numPr>
        <w:ind w:left="142" w:firstLine="0"/>
        <w:rPr>
          <w:rFonts w:ascii="Times New Roman" w:hAnsi="Times New Roman" w:cs="Times New Roman"/>
        </w:rPr>
      </w:pPr>
      <w:r w:rsidRPr="005B29F0">
        <w:rPr>
          <w:rFonts w:ascii="Times New Roman" w:hAnsi="Times New Roman" w:cs="Times New Roman"/>
          <w:b/>
          <w:bCs/>
        </w:rPr>
        <w:t>RSA decryption</w:t>
      </w:r>
      <w:r w:rsidRPr="005B29F0">
        <w:rPr>
          <w:rFonts w:ascii="Times New Roman" w:hAnsi="Times New Roman" w:cs="Times New Roman"/>
        </w:rPr>
        <w:t xml:space="preserve"> of NPCI's re-encrypted PIN block</w:t>
      </w:r>
    </w:p>
    <w:p w14:paraId="223AB13C" w14:textId="77777777" w:rsidR="005B29F0" w:rsidRPr="005B29F0" w:rsidRDefault="005B29F0">
      <w:pPr>
        <w:numPr>
          <w:ilvl w:val="0"/>
          <w:numId w:val="51"/>
        </w:numPr>
        <w:ind w:left="142" w:firstLine="0"/>
        <w:rPr>
          <w:rFonts w:ascii="Times New Roman" w:hAnsi="Times New Roman" w:cs="Times New Roman"/>
        </w:rPr>
      </w:pPr>
      <w:r w:rsidRPr="005B29F0">
        <w:rPr>
          <w:rFonts w:ascii="Times New Roman" w:hAnsi="Times New Roman" w:cs="Times New Roman"/>
          <w:b/>
          <w:bCs/>
        </w:rPr>
        <w:t>ISO 9564 PIN block parsing</w:t>
      </w:r>
      <w:r w:rsidRPr="005B29F0">
        <w:rPr>
          <w:rFonts w:ascii="Times New Roman" w:hAnsi="Times New Roman" w:cs="Times New Roman"/>
        </w:rPr>
        <w:t xml:space="preserve"> to extract PIN digits</w:t>
      </w:r>
    </w:p>
    <w:p w14:paraId="40AE2024" w14:textId="77777777" w:rsidR="005B29F0" w:rsidRPr="005B29F0" w:rsidRDefault="005B29F0">
      <w:pPr>
        <w:numPr>
          <w:ilvl w:val="0"/>
          <w:numId w:val="51"/>
        </w:numPr>
        <w:ind w:left="142" w:firstLine="0"/>
        <w:rPr>
          <w:rFonts w:ascii="Times New Roman" w:hAnsi="Times New Roman" w:cs="Times New Roman"/>
        </w:rPr>
      </w:pPr>
      <w:r w:rsidRPr="005B29F0">
        <w:rPr>
          <w:rFonts w:ascii="Times New Roman" w:hAnsi="Times New Roman" w:cs="Times New Roman"/>
          <w:b/>
          <w:bCs/>
        </w:rPr>
        <w:t xml:space="preserve">SHA-256(PIN || </w:t>
      </w:r>
      <w:proofErr w:type="spellStart"/>
      <w:r w:rsidRPr="005B29F0">
        <w:rPr>
          <w:rFonts w:ascii="Times New Roman" w:hAnsi="Times New Roman" w:cs="Times New Roman"/>
          <w:b/>
          <w:bCs/>
        </w:rPr>
        <w:t>account_salt</w:t>
      </w:r>
      <w:proofErr w:type="spellEnd"/>
      <w:r w:rsidRPr="005B29F0">
        <w:rPr>
          <w:rFonts w:ascii="Times New Roman" w:hAnsi="Times New Roman" w:cs="Times New Roman"/>
          <w:b/>
          <w:bCs/>
        </w:rPr>
        <w:t>)</w:t>
      </w:r>
      <w:r w:rsidRPr="005B29F0">
        <w:rPr>
          <w:rFonts w:ascii="Times New Roman" w:hAnsi="Times New Roman" w:cs="Times New Roman"/>
        </w:rPr>
        <w:t xml:space="preserve"> computation</w:t>
      </w:r>
    </w:p>
    <w:p w14:paraId="7313DAA5" w14:textId="77777777" w:rsidR="005B29F0" w:rsidRPr="005B29F0" w:rsidRDefault="005B29F0">
      <w:pPr>
        <w:numPr>
          <w:ilvl w:val="0"/>
          <w:numId w:val="51"/>
        </w:numPr>
        <w:ind w:left="142" w:firstLine="0"/>
        <w:rPr>
          <w:rFonts w:ascii="Times New Roman" w:hAnsi="Times New Roman" w:cs="Times New Roman"/>
        </w:rPr>
      </w:pPr>
      <w:r w:rsidRPr="005B29F0">
        <w:rPr>
          <w:rFonts w:ascii="Times New Roman" w:hAnsi="Times New Roman" w:cs="Times New Roman"/>
          <w:b/>
          <w:bCs/>
        </w:rPr>
        <w:t>Hash comparison</w:t>
      </w:r>
      <w:r w:rsidRPr="005B29F0">
        <w:rPr>
          <w:rFonts w:ascii="Times New Roman" w:hAnsi="Times New Roman" w:cs="Times New Roman"/>
        </w:rPr>
        <w:t xml:space="preserve"> against stored value</w:t>
      </w:r>
    </w:p>
    <w:p w14:paraId="5BB7D66A" w14:textId="77777777" w:rsidR="005B29F0" w:rsidRPr="005B29F0" w:rsidRDefault="005B29F0">
      <w:pPr>
        <w:numPr>
          <w:ilvl w:val="0"/>
          <w:numId w:val="51"/>
        </w:numPr>
        <w:ind w:left="142" w:firstLine="0"/>
        <w:rPr>
          <w:rFonts w:ascii="Times New Roman" w:hAnsi="Times New Roman" w:cs="Times New Roman"/>
        </w:rPr>
      </w:pPr>
      <w:r w:rsidRPr="005B29F0">
        <w:rPr>
          <w:rFonts w:ascii="Times New Roman" w:hAnsi="Times New Roman" w:cs="Times New Roman"/>
        </w:rPr>
        <w:t xml:space="preserve">Generation of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"00" (success) or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 (failure) and </w:t>
      </w:r>
      <w:proofErr w:type="spellStart"/>
      <w:r w:rsidRPr="005B29F0">
        <w:rPr>
          <w:rFonts w:ascii="Times New Roman" w:hAnsi="Times New Roman" w:cs="Times New Roman"/>
        </w:rPr>
        <w:t>approvalNum</w:t>
      </w:r>
      <w:proofErr w:type="spellEnd"/>
    </w:p>
    <w:p w14:paraId="36A97E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bank's HSM is the terminal point. After the hash comparison result is produced, </w:t>
      </w:r>
      <w:r w:rsidRPr="005B29F0">
        <w:rPr>
          <w:rFonts w:ascii="Times New Roman" w:hAnsi="Times New Roman" w:cs="Times New Roman"/>
          <w:b/>
          <w:bCs/>
        </w:rPr>
        <w:t>the PIN plaintext is zeroed inside the HSM</w:t>
      </w:r>
      <w:r w:rsidRPr="005B29F0">
        <w:rPr>
          <w:rFonts w:ascii="Times New Roman" w:hAnsi="Times New Roman" w:cs="Times New Roman"/>
        </w:rPr>
        <w:t>. The result — a simple pass/fail code and a 6-character approval number — is what propagates outward.</w:t>
      </w:r>
    </w:p>
    <w:p w14:paraId="1F6E328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Geographic Execution Map</w:t>
      </w:r>
    </w:p>
    <w:p w14:paraId="61944F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PHYSICAL LOCATION OF CRYPTOGRAPHIC OPERATIONS</w:t>
      </w:r>
    </w:p>
    <w:p w14:paraId="11B7531A" w14:textId="77777777" w:rsidR="005B29F0" w:rsidRPr="005B29F0" w:rsidRDefault="005B29F0" w:rsidP="005B29F0">
      <w:pPr>
        <w:ind w:left="142" w:firstLine="0"/>
        <w:rPr>
          <w:rFonts w:ascii="Times New Roman" w:hAnsi="Times New Roman" w:cs="Times New Roman"/>
        </w:rPr>
      </w:pPr>
    </w:p>
    <w:p w14:paraId="40FBCBC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USER'S ANDROID DEVICE</w:t>
      </w:r>
    </w:p>
    <w:p w14:paraId="16C4BDFA" w14:textId="77777777" w:rsidR="005B29F0" w:rsidRPr="005B29F0" w:rsidRDefault="005B29F0" w:rsidP="005B29F0">
      <w:pPr>
        <w:ind w:left="142" w:firstLine="0"/>
        <w:rPr>
          <w:rFonts w:ascii="Times New Roman" w:hAnsi="Times New Roman" w:cs="Times New Roman"/>
        </w:rPr>
      </w:pPr>
      <w:r w:rsidRPr="005B29F0">
        <w:rPr>
          <w:rFonts w:ascii="Times New Roman" w:eastAsia="MS Gothic" w:hAnsi="Times New Roman" w:cs="Times New Roman"/>
        </w:rPr>
        <w:t>├</w:t>
      </w:r>
      <w:r w:rsidRPr="005B29F0">
        <w:rPr>
          <w:rFonts w:ascii="Times New Roman" w:hAnsi="Times New Roman" w:cs="Times New Roman"/>
        </w:rPr>
        <w:t>── CL Process Memory</w:t>
      </w:r>
    </w:p>
    <w:p w14:paraId="14B8D3E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w:t>
      </w:r>
      <w:r w:rsidRPr="005B29F0">
        <w:rPr>
          <w:rFonts w:ascii="Times New Roman" w:eastAsia="MS Gothic" w:hAnsi="Times New Roman" w:cs="Times New Roman"/>
        </w:rPr>
        <w:t>├</w:t>
      </w:r>
      <w:r w:rsidRPr="005B29F0">
        <w:rPr>
          <w:rFonts w:ascii="Times New Roman" w:hAnsi="Times New Roman" w:cs="Times New Roman"/>
        </w:rPr>
        <w:t>── k0, token generation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w:t>
      </w:r>
    </w:p>
    <w:p w14:paraId="11A5DB4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w:t>
      </w:r>
      <w:r w:rsidRPr="005B29F0">
        <w:rPr>
          <w:rFonts w:ascii="Times New Roman" w:eastAsia="MS Gothic" w:hAnsi="Times New Roman" w:cs="Times New Roman"/>
        </w:rPr>
        <w:t>├</w:t>
      </w:r>
      <w:r w:rsidRPr="005B29F0">
        <w:rPr>
          <w:rFonts w:ascii="Times New Roman" w:hAnsi="Times New Roman" w:cs="Times New Roman"/>
        </w:rPr>
        <w:t>── AES-CBC encryption of session variables</w:t>
      </w:r>
    </w:p>
    <w:p w14:paraId="22D8DEA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w:t>
      </w:r>
      <w:r w:rsidRPr="005B29F0">
        <w:rPr>
          <w:rFonts w:ascii="Times New Roman" w:eastAsia="MS Gothic" w:hAnsi="Times New Roman" w:cs="Times New Roman"/>
        </w:rPr>
        <w:t>├</w:t>
      </w:r>
      <w:r w:rsidRPr="005B29F0">
        <w:rPr>
          <w:rFonts w:ascii="Times New Roman" w:hAnsi="Times New Roman" w:cs="Times New Roman"/>
        </w:rPr>
        <w:t>── RSA-OAEP wrapping of k0|token for NPCI</w:t>
      </w:r>
    </w:p>
    <w:p w14:paraId="74E33DB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w:t>
      </w:r>
      <w:r w:rsidRPr="005B29F0">
        <w:rPr>
          <w:rFonts w:ascii="Times New Roman" w:eastAsia="MS Gothic" w:hAnsi="Times New Roman" w:cs="Times New Roman"/>
        </w:rPr>
        <w:t>├</w:t>
      </w:r>
      <w:r w:rsidRPr="005B29F0">
        <w:rPr>
          <w:rFonts w:ascii="Times New Roman" w:hAnsi="Times New Roman" w:cs="Times New Roman"/>
        </w:rPr>
        <w:t>── SHA-256(</w:t>
      </w:r>
      <w:proofErr w:type="spellStart"/>
      <w:r w:rsidRPr="005B29F0">
        <w:rPr>
          <w:rFonts w:ascii="Times New Roman" w:hAnsi="Times New Roman" w:cs="Times New Roman"/>
        </w:rPr>
        <w:t>pipe_string</w:t>
      </w:r>
      <w:proofErr w:type="spellEnd"/>
      <w:r w:rsidRPr="005B29F0">
        <w:rPr>
          <w:rFonts w:ascii="Times New Roman" w:hAnsi="Times New Roman" w:cs="Times New Roman"/>
        </w:rPr>
        <w:t>)</w:t>
      </w:r>
    </w:p>
    <w:p w14:paraId="4CC31E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w:t>
      </w:r>
      <w:r w:rsidRPr="005B29F0">
        <w:rPr>
          <w:rFonts w:ascii="Times New Roman" w:eastAsia="MS Gothic" w:hAnsi="Times New Roman" w:cs="Times New Roman"/>
        </w:rPr>
        <w:t>├</w:t>
      </w:r>
      <w:r w:rsidRPr="005B29F0">
        <w:rPr>
          <w:rFonts w:ascii="Times New Roman" w:hAnsi="Times New Roman" w:cs="Times New Roman"/>
        </w:rPr>
        <w:t>── AES-</w:t>
      </w:r>
      <w:proofErr w:type="gramStart"/>
      <w:r w:rsidRPr="005B29F0">
        <w:rPr>
          <w:rFonts w:ascii="Times New Roman" w:hAnsi="Times New Roman" w:cs="Times New Roman"/>
        </w:rPr>
        <w:t>GCM(</w:t>
      </w:r>
      <w:proofErr w:type="gramEnd"/>
      <w:r w:rsidRPr="005B29F0">
        <w:rPr>
          <w:rFonts w:ascii="Times New Roman" w:hAnsi="Times New Roman" w:cs="Times New Roman"/>
        </w:rPr>
        <w:t>k0, iv, sha256_digest) → transaction binding</w:t>
      </w:r>
    </w:p>
    <w:p w14:paraId="747D79B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PIN|TxnId|AES-GCM-output|IV</w:t>
      </w:r>
      <w:proofErr w:type="spellEnd"/>
      <w:r w:rsidRPr="005B29F0">
        <w:rPr>
          <w:rFonts w:ascii="Times New Roman" w:hAnsi="Times New Roman" w:cs="Times New Roman"/>
        </w:rPr>
        <w:t>) → final credential</w:t>
      </w:r>
    </w:p>
    <w:p w14:paraId="0CB24BC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2F11C8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Android Keystore (TEE/</w:t>
      </w:r>
      <w:proofErr w:type="spellStart"/>
      <w:r w:rsidRPr="005B29F0">
        <w:rPr>
          <w:rFonts w:ascii="Times New Roman" w:hAnsi="Times New Roman" w:cs="Times New Roman"/>
        </w:rPr>
        <w:t>StrongBox</w:t>
      </w:r>
      <w:proofErr w:type="spellEnd"/>
      <w:r w:rsidRPr="005B29F0">
        <w:rPr>
          <w:rFonts w:ascii="Times New Roman" w:hAnsi="Times New Roman" w:cs="Times New Roman"/>
        </w:rPr>
        <w:t>)</w:t>
      </w:r>
    </w:p>
    <w:p w14:paraId="583505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EC/RSA </w:t>
      </w:r>
      <w:proofErr w:type="gramStart"/>
      <w:r w:rsidRPr="005B29F0">
        <w:rPr>
          <w:rFonts w:ascii="Times New Roman" w:hAnsi="Times New Roman" w:cs="Times New Roman"/>
        </w:rPr>
        <w:t>sign(</w:t>
      </w:r>
      <w:proofErr w:type="spellStart"/>
      <w:proofErr w:type="gramEnd"/>
      <w:r w:rsidRPr="005B29F0">
        <w:rPr>
          <w:rFonts w:ascii="Times New Roman" w:hAnsi="Times New Roman" w:cs="Times New Roman"/>
        </w:rPr>
        <w:t>device_binding_key</w:t>
      </w:r>
      <w:proofErr w:type="spellEnd"/>
      <w:r w:rsidRPr="005B29F0">
        <w:rPr>
          <w:rFonts w:ascii="Times New Roman" w:hAnsi="Times New Roman" w:cs="Times New Roman"/>
        </w:rPr>
        <w:t>, request) → PSP authentication</w:t>
      </w:r>
    </w:p>
    <w:p w14:paraId="0522AFBE" w14:textId="77777777" w:rsidR="005B29F0" w:rsidRPr="005B29F0" w:rsidRDefault="005B29F0" w:rsidP="005B29F0">
      <w:pPr>
        <w:ind w:left="142" w:firstLine="0"/>
        <w:rPr>
          <w:rFonts w:ascii="Times New Roman" w:hAnsi="Times New Roman" w:cs="Times New Roman"/>
        </w:rPr>
      </w:pPr>
    </w:p>
    <w:p w14:paraId="1EBCC45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DATA CENTRE</w:t>
      </w:r>
    </w:p>
    <w:p w14:paraId="4AC63A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NPCI HSM (FIPS 140-2 Level 3)</w:t>
      </w:r>
    </w:p>
    <w:p w14:paraId="31C94B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xml:space="preserve">── RSA-OAEP </w:t>
      </w:r>
      <w:proofErr w:type="gramStart"/>
      <w:r w:rsidRPr="005B29F0">
        <w:rPr>
          <w:rFonts w:ascii="Times New Roman" w:hAnsi="Times New Roman" w:cs="Times New Roman"/>
        </w:rPr>
        <w:t>decrypt(</w:t>
      </w:r>
      <w:proofErr w:type="spellStart"/>
      <w:proofErr w:type="gramEnd"/>
      <w:r w:rsidRPr="005B29F0">
        <w:rPr>
          <w:rFonts w:ascii="Times New Roman" w:hAnsi="Times New Roman" w:cs="Times New Roman"/>
        </w:rPr>
        <w:t>NPCI_priv</w:t>
      </w:r>
      <w:proofErr w:type="spellEnd"/>
      <w:r w:rsidRPr="005B29F0">
        <w:rPr>
          <w:rFonts w:ascii="Times New Roman" w:hAnsi="Times New Roman" w:cs="Times New Roman"/>
        </w:rPr>
        <w:t>, challenge) → k0|token</w:t>
      </w:r>
    </w:p>
    <w:p w14:paraId="125956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xml:space="preserve">── RSA-OAEP </w:t>
      </w:r>
      <w:proofErr w:type="gramStart"/>
      <w:r w:rsidRPr="005B29F0">
        <w:rPr>
          <w:rFonts w:ascii="Times New Roman" w:hAnsi="Times New Roman" w:cs="Times New Roman"/>
        </w:rPr>
        <w:t>decrypt(</w:t>
      </w:r>
      <w:proofErr w:type="spellStart"/>
      <w:proofErr w:type="gramEnd"/>
      <w:r w:rsidRPr="005B29F0">
        <w:rPr>
          <w:rFonts w:ascii="Times New Roman" w:hAnsi="Times New Roman" w:cs="Times New Roman"/>
        </w:rPr>
        <w:t>NPCI_priv</w:t>
      </w:r>
      <w:proofErr w:type="spellEnd"/>
      <w:r w:rsidRPr="005B29F0">
        <w:rPr>
          <w:rFonts w:ascii="Times New Roman" w:hAnsi="Times New Roman" w:cs="Times New Roman"/>
        </w:rPr>
        <w:t xml:space="preserve">, credential) → </w:t>
      </w:r>
      <w:proofErr w:type="spellStart"/>
      <w:r w:rsidRPr="005B29F0">
        <w:rPr>
          <w:rFonts w:ascii="Times New Roman" w:hAnsi="Times New Roman" w:cs="Times New Roman"/>
        </w:rPr>
        <w:t>PIN|TxnId|AES-output|IV</w:t>
      </w:r>
      <w:proofErr w:type="spellEnd"/>
    </w:p>
    <w:p w14:paraId="084FD53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xml:space="preserve">── AES-GCM </w:t>
      </w:r>
      <w:proofErr w:type="gramStart"/>
      <w:r w:rsidRPr="005B29F0">
        <w:rPr>
          <w:rFonts w:ascii="Times New Roman" w:hAnsi="Times New Roman" w:cs="Times New Roman"/>
        </w:rPr>
        <w:t>decrypt(</w:t>
      </w:r>
      <w:proofErr w:type="gramEnd"/>
      <w:r w:rsidRPr="005B29F0">
        <w:rPr>
          <w:rFonts w:ascii="Times New Roman" w:hAnsi="Times New Roman" w:cs="Times New Roman"/>
        </w:rPr>
        <w:t>k0, iv, ciphertext) → SHA-256 digest</w:t>
      </w:r>
    </w:p>
    <w:p w14:paraId="79B23B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Verify: SHA-256(</w:t>
      </w:r>
      <w:proofErr w:type="spellStart"/>
      <w:r w:rsidRPr="005B29F0">
        <w:rPr>
          <w:rFonts w:ascii="Times New Roman" w:hAnsi="Times New Roman" w:cs="Times New Roman"/>
        </w:rPr>
        <w:t>outer_pipe_string</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decrypted_digest</w:t>
      </w:r>
      <w:proofErr w:type="spellEnd"/>
    </w:p>
    <w:p w14:paraId="459E85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xml:space="preserve">── Verify: </w:t>
      </w:r>
      <w:proofErr w:type="spellStart"/>
      <w:r w:rsidRPr="005B29F0">
        <w:rPr>
          <w:rFonts w:ascii="Times New Roman" w:hAnsi="Times New Roman" w:cs="Times New Roman"/>
        </w:rPr>
        <w:t>credential_TxnId</w:t>
      </w:r>
      <w:proofErr w:type="spellEnd"/>
      <w:r w:rsidRPr="005B29F0">
        <w:rPr>
          <w:rFonts w:ascii="Times New Roman" w:hAnsi="Times New Roman" w:cs="Times New Roman"/>
        </w:rPr>
        <w:t xml:space="preserve"> == outer_Txn.id (U54 check)</w:t>
      </w:r>
    </w:p>
    <w:p w14:paraId="6D7F4B0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RSA </w:t>
      </w:r>
      <w:proofErr w:type="gramStart"/>
      <w:r w:rsidRPr="005B29F0">
        <w:rPr>
          <w:rFonts w:ascii="Times New Roman" w:hAnsi="Times New Roman" w:cs="Times New Roman"/>
        </w:rPr>
        <w:t>encrypt(</w:t>
      </w:r>
      <w:proofErr w:type="spellStart"/>
      <w:proofErr w:type="gramEnd"/>
      <w:r w:rsidRPr="005B29F0">
        <w:rPr>
          <w:rFonts w:ascii="Times New Roman" w:hAnsi="Times New Roman" w:cs="Times New Roman"/>
        </w:rPr>
        <w:t>bank_pub</w:t>
      </w:r>
      <w:proofErr w:type="spellEnd"/>
      <w:r w:rsidRPr="005B29F0">
        <w:rPr>
          <w:rFonts w:ascii="Times New Roman" w:hAnsi="Times New Roman" w:cs="Times New Roman"/>
        </w:rPr>
        <w:t>, PIN) → re-encrypted for issuer bank</w:t>
      </w:r>
    </w:p>
    <w:p w14:paraId="476F4C86" w14:textId="77777777" w:rsidR="005B29F0" w:rsidRPr="005B29F0" w:rsidRDefault="005B29F0" w:rsidP="005B29F0">
      <w:pPr>
        <w:ind w:left="142" w:firstLine="0"/>
        <w:rPr>
          <w:rFonts w:ascii="Times New Roman" w:hAnsi="Times New Roman" w:cs="Times New Roman"/>
        </w:rPr>
      </w:pPr>
    </w:p>
    <w:p w14:paraId="13D7950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ISSUER BANK DATA CENTRE</w:t>
      </w:r>
    </w:p>
    <w:p w14:paraId="507C4F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Bank HSM (Mandatory, Procedural Guidelines)</w:t>
      </w:r>
    </w:p>
    <w:p w14:paraId="4C1168F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xml:space="preserve">── RSA </w:t>
      </w:r>
      <w:proofErr w:type="gramStart"/>
      <w:r w:rsidRPr="005B29F0">
        <w:rPr>
          <w:rFonts w:ascii="Times New Roman" w:hAnsi="Times New Roman" w:cs="Times New Roman"/>
        </w:rPr>
        <w:t>decrypt(</w:t>
      </w:r>
      <w:proofErr w:type="spellStart"/>
      <w:proofErr w:type="gramEnd"/>
      <w:r w:rsidRPr="005B29F0">
        <w:rPr>
          <w:rFonts w:ascii="Times New Roman" w:hAnsi="Times New Roman" w:cs="Times New Roman"/>
        </w:rPr>
        <w:t>bank_priv</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re_encrypted_PIN</w:t>
      </w:r>
      <w:proofErr w:type="spellEnd"/>
      <w:r w:rsidRPr="005B29F0">
        <w:rPr>
          <w:rFonts w:ascii="Times New Roman" w:hAnsi="Times New Roman" w:cs="Times New Roman"/>
        </w:rPr>
        <w:t>) → PIN plaintext</w:t>
      </w:r>
    </w:p>
    <w:p w14:paraId="52F5B4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xml:space="preserve">── SHA-256(PIN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 computation</w:t>
      </w:r>
    </w:p>
    <w:p w14:paraId="371DAF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xml:space="preserve">── Compare against </w:t>
      </w:r>
      <w:proofErr w:type="spellStart"/>
      <w:r w:rsidRPr="005B29F0">
        <w:rPr>
          <w:rFonts w:ascii="Times New Roman" w:hAnsi="Times New Roman" w:cs="Times New Roman"/>
        </w:rPr>
        <w:t>stored_hash</w:t>
      </w:r>
      <w:proofErr w:type="spellEnd"/>
    </w:p>
    <w:p w14:paraId="08F3750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Generate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(on success) or ZM (on failure)</w:t>
      </w:r>
    </w:p>
    <w:p w14:paraId="7EDDB4DB" w14:textId="77777777" w:rsidR="005B29F0" w:rsidRPr="005B29F0" w:rsidRDefault="005B29F0" w:rsidP="005B29F0">
      <w:pPr>
        <w:ind w:left="142" w:firstLine="0"/>
        <w:rPr>
          <w:rFonts w:ascii="Times New Roman" w:hAnsi="Times New Roman" w:cs="Times New Roman"/>
        </w:rPr>
      </w:pPr>
    </w:p>
    <w:p w14:paraId="1A7026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613CF9EB">
          <v:rect id="_x0000_i2590" style="width:0;height:1.5pt" o:hralign="center" o:hrstd="t" o:hr="t" fillcolor="#a0a0a0" stroked="f"/>
        </w:pict>
      </w:r>
    </w:p>
    <w:p w14:paraId="5B83C5C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Q2. Does the Common Library Perform Any of These Operations?</w:t>
      </w:r>
    </w:p>
    <w:p w14:paraId="6946C22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Yes — the CL performs the majority of on-device cryptographic operations.</w:t>
      </w:r>
      <w:r w:rsidRPr="005B29F0">
        <w:rPr>
          <w:rFonts w:ascii="Times New Roman" w:hAnsi="Times New Roman" w:cs="Times New Roman"/>
        </w:rPr>
        <w:t xml:space="preserve"> It is not a thin wrapper; it is the primary cryptographic engine for the entire PIN protection flow.</w:t>
      </w:r>
    </w:p>
    <w:p w14:paraId="5A94073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Source: [CL-GIST], Abstract:</w:t>
      </w:r>
    </w:p>
    <w:p w14:paraId="7BE6DF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"The CL, embedded in UPI apps, facilitates encryption of sensitive data, generates cryptographic challenges, and standardizes the PIN entry experience across applications via the </w:t>
      </w:r>
      <w:proofErr w:type="spellStart"/>
      <w:r w:rsidRPr="005B29F0">
        <w:rPr>
          <w:rFonts w:ascii="Times New Roman" w:hAnsi="Times New Roman" w:cs="Times New Roman"/>
          <w:i/>
          <w:iCs/>
        </w:rPr>
        <w:t>pinactivitycomponent</w:t>
      </w:r>
      <w:proofErr w:type="spellEnd"/>
      <w:r w:rsidRPr="005B29F0">
        <w:rPr>
          <w:rFonts w:ascii="Times New Roman" w:hAnsi="Times New Roman" w:cs="Times New Roman"/>
          <w:i/>
          <w:iCs/>
        </w:rPr>
        <w:t>."</w:t>
      </w:r>
    </w:p>
    <w:p w14:paraId="632BE0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 Overview:</w:t>
      </w:r>
    </w:p>
    <w:p w14:paraId="2551590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primary role of the cryptography library (called the CL henceforth) is to encrypt secrets (OTP/PIN) for two-factor authentication before they are sent over the wire."</w:t>
      </w:r>
    </w:p>
    <w:p w14:paraId="3CD083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Operations performed exclusively by the CL: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2"/>
        <w:gridCol w:w="1287"/>
        <w:gridCol w:w="4737"/>
      </w:tblGrid>
      <w:tr w:rsidR="005B29F0" w:rsidRPr="005B29F0" w14:paraId="5A9DE909" w14:textId="77777777" w:rsidTr="005B29F0">
        <w:trPr>
          <w:trHeight w:val="785"/>
        </w:trPr>
        <w:tc>
          <w:tcPr>
            <w:tcW w:w="0" w:type="auto"/>
            <w:tcMar>
              <w:top w:w="100" w:type="dxa"/>
              <w:left w:w="100" w:type="dxa"/>
              <w:bottom w:w="100" w:type="dxa"/>
              <w:right w:w="100" w:type="dxa"/>
            </w:tcMar>
            <w:hideMark/>
          </w:tcPr>
          <w:p w14:paraId="26604C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Operation</w:t>
            </w:r>
          </w:p>
        </w:tc>
        <w:tc>
          <w:tcPr>
            <w:tcW w:w="0" w:type="auto"/>
            <w:tcMar>
              <w:top w:w="100" w:type="dxa"/>
              <w:left w:w="100" w:type="dxa"/>
              <w:bottom w:w="100" w:type="dxa"/>
              <w:right w:w="100" w:type="dxa"/>
            </w:tcMar>
            <w:hideMark/>
          </w:tcPr>
          <w:p w14:paraId="577688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CL Section</w:t>
            </w:r>
          </w:p>
        </w:tc>
        <w:tc>
          <w:tcPr>
            <w:tcW w:w="0" w:type="auto"/>
            <w:tcMar>
              <w:top w:w="100" w:type="dxa"/>
              <w:left w:w="100" w:type="dxa"/>
              <w:bottom w:w="100" w:type="dxa"/>
              <w:right w:w="100" w:type="dxa"/>
            </w:tcMar>
            <w:hideMark/>
          </w:tcPr>
          <w:p w14:paraId="7962B3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What It Does</w:t>
            </w:r>
          </w:p>
        </w:tc>
      </w:tr>
      <w:tr w:rsidR="005B29F0" w:rsidRPr="005B29F0" w14:paraId="30B9D653" w14:textId="77777777" w:rsidTr="005B29F0">
        <w:trPr>
          <w:trHeight w:val="500"/>
        </w:trPr>
        <w:tc>
          <w:tcPr>
            <w:tcW w:w="0" w:type="auto"/>
            <w:tcMar>
              <w:top w:w="100" w:type="dxa"/>
              <w:left w:w="100" w:type="dxa"/>
              <w:bottom w:w="100" w:type="dxa"/>
              <w:right w:w="100" w:type="dxa"/>
            </w:tcMar>
            <w:hideMark/>
          </w:tcPr>
          <w:p w14:paraId="7701D9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Session key generation</w:t>
            </w:r>
          </w:p>
        </w:tc>
        <w:tc>
          <w:tcPr>
            <w:tcW w:w="0" w:type="auto"/>
            <w:tcMar>
              <w:top w:w="100" w:type="dxa"/>
              <w:left w:w="100" w:type="dxa"/>
              <w:bottom w:w="100" w:type="dxa"/>
              <w:right w:w="100" w:type="dxa"/>
            </w:tcMar>
            <w:hideMark/>
          </w:tcPr>
          <w:p w14:paraId="1CEEFA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§3.1</w:t>
            </w:r>
          </w:p>
        </w:tc>
        <w:tc>
          <w:tcPr>
            <w:tcW w:w="0" w:type="auto"/>
            <w:tcMar>
              <w:top w:w="100" w:type="dxa"/>
              <w:left w:w="100" w:type="dxa"/>
              <w:bottom w:w="100" w:type="dxa"/>
              <w:right w:w="100" w:type="dxa"/>
            </w:tcMar>
            <w:hideMark/>
          </w:tcPr>
          <w:p w14:paraId="1704DD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Generates k0, token, </w:t>
            </w:r>
            <w:proofErr w:type="spellStart"/>
            <w:r w:rsidRPr="005B29F0">
              <w:rPr>
                <w:rFonts w:ascii="Times New Roman" w:hAnsi="Times New Roman" w:cs="Times New Roman"/>
              </w:rPr>
              <w:t>datak</w:t>
            </w:r>
            <w:proofErr w:type="spellEnd"/>
            <w:r w:rsidRPr="005B29F0">
              <w:rPr>
                <w:rFonts w:ascii="Times New Roman" w:hAnsi="Times New Roman" w:cs="Times New Roman"/>
              </w:rPr>
              <w:t xml:space="preserve">, iv via </w:t>
            </w:r>
            <w:proofErr w:type="spellStart"/>
            <w:proofErr w:type="gramStart"/>
            <w:r w:rsidRPr="005B29F0">
              <w:rPr>
                <w:rFonts w:ascii="Times New Roman" w:hAnsi="Times New Roman" w:cs="Times New Roman"/>
              </w:rPr>
              <w:t>os.urandom</w:t>
            </w:r>
            <w:proofErr w:type="spellEnd"/>
            <w:proofErr w:type="gramEnd"/>
          </w:p>
        </w:tc>
      </w:tr>
      <w:tr w:rsidR="005B29F0" w:rsidRPr="005B29F0" w14:paraId="4E502C98" w14:textId="77777777" w:rsidTr="005B29F0">
        <w:trPr>
          <w:trHeight w:val="500"/>
        </w:trPr>
        <w:tc>
          <w:tcPr>
            <w:tcW w:w="0" w:type="auto"/>
            <w:tcMar>
              <w:top w:w="100" w:type="dxa"/>
              <w:left w:w="100" w:type="dxa"/>
              <w:bottom w:w="100" w:type="dxa"/>
              <w:right w:w="100" w:type="dxa"/>
            </w:tcMar>
            <w:hideMark/>
          </w:tcPr>
          <w:p w14:paraId="645FED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AES-CBC local encryption</w:t>
            </w:r>
          </w:p>
        </w:tc>
        <w:tc>
          <w:tcPr>
            <w:tcW w:w="0" w:type="auto"/>
            <w:tcMar>
              <w:top w:w="100" w:type="dxa"/>
              <w:left w:w="100" w:type="dxa"/>
              <w:bottom w:w="100" w:type="dxa"/>
              <w:right w:w="100" w:type="dxa"/>
            </w:tcMar>
            <w:hideMark/>
          </w:tcPr>
          <w:p w14:paraId="4F315A3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§3.1</w:t>
            </w:r>
          </w:p>
        </w:tc>
        <w:tc>
          <w:tcPr>
            <w:tcW w:w="0" w:type="auto"/>
            <w:tcMar>
              <w:top w:w="100" w:type="dxa"/>
              <w:left w:w="100" w:type="dxa"/>
              <w:bottom w:w="100" w:type="dxa"/>
              <w:right w:w="100" w:type="dxa"/>
            </w:tcMar>
            <w:hideMark/>
          </w:tcPr>
          <w:p w14:paraId="335E93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Encrypts k0, token, date under </w:t>
            </w:r>
            <w:proofErr w:type="spellStart"/>
            <w:r w:rsidRPr="005B29F0">
              <w:rPr>
                <w:rFonts w:ascii="Times New Roman" w:hAnsi="Times New Roman" w:cs="Times New Roman"/>
              </w:rPr>
              <w:t>datak</w:t>
            </w:r>
            <w:proofErr w:type="spellEnd"/>
          </w:p>
        </w:tc>
      </w:tr>
      <w:tr w:rsidR="005B29F0" w:rsidRPr="005B29F0" w14:paraId="45D9CC28" w14:textId="77777777" w:rsidTr="005B29F0">
        <w:trPr>
          <w:trHeight w:val="785"/>
        </w:trPr>
        <w:tc>
          <w:tcPr>
            <w:tcW w:w="0" w:type="auto"/>
            <w:tcMar>
              <w:top w:w="100" w:type="dxa"/>
              <w:left w:w="100" w:type="dxa"/>
              <w:bottom w:w="100" w:type="dxa"/>
              <w:right w:w="100" w:type="dxa"/>
            </w:tcMar>
            <w:hideMark/>
          </w:tcPr>
          <w:p w14:paraId="74CB93E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Ephemeral RSA key pair generation</w:t>
            </w:r>
          </w:p>
        </w:tc>
        <w:tc>
          <w:tcPr>
            <w:tcW w:w="0" w:type="auto"/>
            <w:tcMar>
              <w:top w:w="100" w:type="dxa"/>
              <w:left w:w="100" w:type="dxa"/>
              <w:bottom w:w="100" w:type="dxa"/>
              <w:right w:w="100" w:type="dxa"/>
            </w:tcMar>
            <w:hideMark/>
          </w:tcPr>
          <w:p w14:paraId="40F669E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§3.1</w:t>
            </w:r>
          </w:p>
        </w:tc>
        <w:tc>
          <w:tcPr>
            <w:tcW w:w="0" w:type="auto"/>
            <w:tcMar>
              <w:top w:w="100" w:type="dxa"/>
              <w:left w:w="100" w:type="dxa"/>
              <w:bottom w:w="100" w:type="dxa"/>
              <w:right w:w="100" w:type="dxa"/>
            </w:tcMar>
            <w:hideMark/>
          </w:tcPr>
          <w:p w14:paraId="484979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Fresh 2048-bit RSA pair for </w:t>
            </w:r>
            <w:proofErr w:type="spellStart"/>
            <w:r w:rsidRPr="005B29F0">
              <w:rPr>
                <w:rFonts w:ascii="Times New Roman" w:hAnsi="Times New Roman" w:cs="Times New Roman"/>
              </w:rPr>
              <w:t>datak</w:t>
            </w:r>
            <w:proofErr w:type="spellEnd"/>
            <w:r w:rsidRPr="005B29F0">
              <w:rPr>
                <w:rFonts w:ascii="Times New Roman" w:hAnsi="Times New Roman" w:cs="Times New Roman"/>
              </w:rPr>
              <w:t xml:space="preserve"> wrapping</w:t>
            </w:r>
          </w:p>
        </w:tc>
      </w:tr>
      <w:tr w:rsidR="005B29F0" w:rsidRPr="005B29F0" w14:paraId="6D234804" w14:textId="77777777" w:rsidTr="005B29F0">
        <w:trPr>
          <w:trHeight w:val="785"/>
        </w:trPr>
        <w:tc>
          <w:tcPr>
            <w:tcW w:w="0" w:type="auto"/>
            <w:tcMar>
              <w:top w:w="100" w:type="dxa"/>
              <w:left w:w="100" w:type="dxa"/>
              <w:bottom w:w="100" w:type="dxa"/>
              <w:right w:w="100" w:type="dxa"/>
            </w:tcMar>
            <w:hideMark/>
          </w:tcPr>
          <w:p w14:paraId="4F79ED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RSA-OAEP wrapping of </w:t>
            </w:r>
            <w:proofErr w:type="spellStart"/>
            <w:r w:rsidRPr="005B29F0">
              <w:rPr>
                <w:rFonts w:ascii="Times New Roman" w:hAnsi="Times New Roman" w:cs="Times New Roman"/>
              </w:rPr>
              <w:t>datak</w:t>
            </w:r>
            <w:proofErr w:type="spellEnd"/>
          </w:p>
        </w:tc>
        <w:tc>
          <w:tcPr>
            <w:tcW w:w="0" w:type="auto"/>
            <w:tcMar>
              <w:top w:w="100" w:type="dxa"/>
              <w:left w:w="100" w:type="dxa"/>
              <w:bottom w:w="100" w:type="dxa"/>
              <w:right w:w="100" w:type="dxa"/>
            </w:tcMar>
            <w:hideMark/>
          </w:tcPr>
          <w:p w14:paraId="13A97D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§3.1</w:t>
            </w:r>
          </w:p>
        </w:tc>
        <w:tc>
          <w:tcPr>
            <w:tcW w:w="0" w:type="auto"/>
            <w:tcMar>
              <w:top w:w="100" w:type="dxa"/>
              <w:left w:w="100" w:type="dxa"/>
              <w:bottom w:w="100" w:type="dxa"/>
              <w:right w:w="100" w:type="dxa"/>
            </w:tcMar>
            <w:hideMark/>
          </w:tcPr>
          <w:p w14:paraId="6838FB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Encrypts AES key under ephemeral RSA public key</w:t>
            </w:r>
          </w:p>
        </w:tc>
      </w:tr>
      <w:tr w:rsidR="005B29F0" w:rsidRPr="005B29F0" w14:paraId="1EDFBC93" w14:textId="77777777" w:rsidTr="005B29F0">
        <w:trPr>
          <w:trHeight w:val="785"/>
        </w:trPr>
        <w:tc>
          <w:tcPr>
            <w:tcW w:w="0" w:type="auto"/>
            <w:tcMar>
              <w:top w:w="100" w:type="dxa"/>
              <w:left w:w="100" w:type="dxa"/>
              <w:bottom w:w="100" w:type="dxa"/>
              <w:right w:w="100" w:type="dxa"/>
            </w:tcMar>
            <w:hideMark/>
          </w:tcPr>
          <w:p w14:paraId="7D8EAF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RSA-OAEP challenge construction</w:t>
            </w:r>
          </w:p>
        </w:tc>
        <w:tc>
          <w:tcPr>
            <w:tcW w:w="0" w:type="auto"/>
            <w:tcMar>
              <w:top w:w="100" w:type="dxa"/>
              <w:left w:w="100" w:type="dxa"/>
              <w:bottom w:w="100" w:type="dxa"/>
              <w:right w:w="100" w:type="dxa"/>
            </w:tcMar>
            <w:hideMark/>
          </w:tcPr>
          <w:p w14:paraId="65F07B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§3.2</w:t>
            </w:r>
          </w:p>
        </w:tc>
        <w:tc>
          <w:tcPr>
            <w:tcW w:w="0" w:type="auto"/>
            <w:tcMar>
              <w:top w:w="100" w:type="dxa"/>
              <w:left w:w="100" w:type="dxa"/>
              <w:bottom w:w="100" w:type="dxa"/>
              <w:right w:w="100" w:type="dxa"/>
            </w:tcMar>
            <w:hideMark/>
          </w:tcPr>
          <w:p w14:paraId="55AE682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Encrypts token|k0|device_id under NPCI public key</w:t>
            </w:r>
          </w:p>
        </w:tc>
      </w:tr>
      <w:tr w:rsidR="005B29F0" w:rsidRPr="005B29F0" w14:paraId="3F1273DB" w14:textId="77777777" w:rsidTr="005B29F0">
        <w:trPr>
          <w:trHeight w:val="500"/>
        </w:trPr>
        <w:tc>
          <w:tcPr>
            <w:tcW w:w="0" w:type="auto"/>
            <w:tcMar>
              <w:top w:w="100" w:type="dxa"/>
              <w:left w:w="100" w:type="dxa"/>
              <w:bottom w:w="100" w:type="dxa"/>
              <w:right w:w="100" w:type="dxa"/>
            </w:tcMar>
            <w:hideMark/>
          </w:tcPr>
          <w:p w14:paraId="085223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Pipe string assembly</w:t>
            </w:r>
          </w:p>
        </w:tc>
        <w:tc>
          <w:tcPr>
            <w:tcW w:w="0" w:type="auto"/>
            <w:tcMar>
              <w:top w:w="100" w:type="dxa"/>
              <w:left w:w="100" w:type="dxa"/>
              <w:bottom w:w="100" w:type="dxa"/>
              <w:right w:w="100" w:type="dxa"/>
            </w:tcMar>
            <w:hideMark/>
          </w:tcPr>
          <w:p w14:paraId="522E85C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§4.1</w:t>
            </w:r>
          </w:p>
        </w:tc>
        <w:tc>
          <w:tcPr>
            <w:tcW w:w="0" w:type="auto"/>
            <w:tcMar>
              <w:top w:w="100" w:type="dxa"/>
              <w:left w:w="100" w:type="dxa"/>
              <w:bottom w:w="100" w:type="dxa"/>
              <w:right w:w="100" w:type="dxa"/>
            </w:tcMar>
            <w:hideMark/>
          </w:tcPr>
          <w:p w14:paraId="5DCDE6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Concatenates transaction parameters</w:t>
            </w:r>
          </w:p>
        </w:tc>
      </w:tr>
      <w:tr w:rsidR="005B29F0" w:rsidRPr="005B29F0" w14:paraId="69CD8F55" w14:textId="77777777" w:rsidTr="005B29F0">
        <w:trPr>
          <w:trHeight w:val="500"/>
        </w:trPr>
        <w:tc>
          <w:tcPr>
            <w:tcW w:w="0" w:type="auto"/>
            <w:tcMar>
              <w:top w:w="100" w:type="dxa"/>
              <w:left w:w="100" w:type="dxa"/>
              <w:bottom w:w="100" w:type="dxa"/>
              <w:right w:w="100" w:type="dxa"/>
            </w:tcMar>
            <w:hideMark/>
          </w:tcPr>
          <w:p w14:paraId="41F381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 of pipe string</w:t>
            </w:r>
          </w:p>
        </w:tc>
        <w:tc>
          <w:tcPr>
            <w:tcW w:w="0" w:type="auto"/>
            <w:tcMar>
              <w:top w:w="100" w:type="dxa"/>
              <w:left w:w="100" w:type="dxa"/>
              <w:bottom w:w="100" w:type="dxa"/>
              <w:right w:w="100" w:type="dxa"/>
            </w:tcMar>
            <w:hideMark/>
          </w:tcPr>
          <w:p w14:paraId="35ABEB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§4.2</w:t>
            </w:r>
          </w:p>
        </w:tc>
        <w:tc>
          <w:tcPr>
            <w:tcW w:w="0" w:type="auto"/>
            <w:tcMar>
              <w:top w:w="100" w:type="dxa"/>
              <w:left w:w="100" w:type="dxa"/>
              <w:bottom w:w="100" w:type="dxa"/>
              <w:right w:w="100" w:type="dxa"/>
            </w:tcMar>
            <w:hideMark/>
          </w:tcPr>
          <w:p w14:paraId="1F71BF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Transaction context hash</w:t>
            </w:r>
          </w:p>
        </w:tc>
      </w:tr>
      <w:tr w:rsidR="005B29F0" w:rsidRPr="005B29F0" w14:paraId="64366EB3" w14:textId="77777777" w:rsidTr="005B29F0">
        <w:trPr>
          <w:trHeight w:val="500"/>
        </w:trPr>
        <w:tc>
          <w:tcPr>
            <w:tcW w:w="0" w:type="auto"/>
            <w:tcMar>
              <w:top w:w="100" w:type="dxa"/>
              <w:left w:w="100" w:type="dxa"/>
              <w:bottom w:w="100" w:type="dxa"/>
              <w:right w:w="100" w:type="dxa"/>
            </w:tcMar>
            <w:hideMark/>
          </w:tcPr>
          <w:p w14:paraId="0E00A24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AES-GCM encryption</w:t>
            </w:r>
          </w:p>
        </w:tc>
        <w:tc>
          <w:tcPr>
            <w:tcW w:w="0" w:type="auto"/>
            <w:tcMar>
              <w:top w:w="100" w:type="dxa"/>
              <w:left w:w="100" w:type="dxa"/>
              <w:bottom w:w="100" w:type="dxa"/>
              <w:right w:w="100" w:type="dxa"/>
            </w:tcMar>
            <w:hideMark/>
          </w:tcPr>
          <w:p w14:paraId="495EFF1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§4.2</w:t>
            </w:r>
          </w:p>
        </w:tc>
        <w:tc>
          <w:tcPr>
            <w:tcW w:w="0" w:type="auto"/>
            <w:tcMar>
              <w:top w:w="100" w:type="dxa"/>
              <w:left w:w="100" w:type="dxa"/>
              <w:bottom w:w="100" w:type="dxa"/>
              <w:right w:w="100" w:type="dxa"/>
            </w:tcMar>
            <w:hideMark/>
          </w:tcPr>
          <w:p w14:paraId="5C6D32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Encrypts digest under k0 with 12-byte IV</w:t>
            </w:r>
          </w:p>
        </w:tc>
      </w:tr>
      <w:tr w:rsidR="005B29F0" w:rsidRPr="005B29F0" w14:paraId="2A90D047" w14:textId="77777777" w:rsidTr="005B29F0">
        <w:trPr>
          <w:trHeight w:val="785"/>
        </w:trPr>
        <w:tc>
          <w:tcPr>
            <w:tcW w:w="0" w:type="auto"/>
            <w:tcMar>
              <w:top w:w="100" w:type="dxa"/>
              <w:left w:w="100" w:type="dxa"/>
              <w:bottom w:w="100" w:type="dxa"/>
              <w:right w:w="100" w:type="dxa"/>
            </w:tcMar>
            <w:hideMark/>
          </w:tcPr>
          <w:p w14:paraId="1741B6F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RSA-OAEP final payload</w:t>
            </w:r>
          </w:p>
        </w:tc>
        <w:tc>
          <w:tcPr>
            <w:tcW w:w="0" w:type="auto"/>
            <w:tcMar>
              <w:top w:w="100" w:type="dxa"/>
              <w:left w:w="100" w:type="dxa"/>
              <w:bottom w:w="100" w:type="dxa"/>
              <w:right w:w="100" w:type="dxa"/>
            </w:tcMar>
            <w:hideMark/>
          </w:tcPr>
          <w:p w14:paraId="4F144D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§4.3</w:t>
            </w:r>
          </w:p>
        </w:tc>
        <w:tc>
          <w:tcPr>
            <w:tcW w:w="0" w:type="auto"/>
            <w:tcMar>
              <w:top w:w="100" w:type="dxa"/>
              <w:left w:w="100" w:type="dxa"/>
              <w:bottom w:w="100" w:type="dxa"/>
              <w:right w:w="100" w:type="dxa"/>
            </w:tcMar>
            <w:hideMark/>
          </w:tcPr>
          <w:p w14:paraId="58F42DE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Encrypts </w:t>
            </w:r>
            <w:proofErr w:type="spellStart"/>
            <w:r w:rsidRPr="005B29F0">
              <w:rPr>
                <w:rFonts w:ascii="Times New Roman" w:hAnsi="Times New Roman" w:cs="Times New Roman"/>
              </w:rPr>
              <w:t>PIN|TxnId|AES-output|IV</w:t>
            </w:r>
            <w:proofErr w:type="spellEnd"/>
            <w:r w:rsidRPr="005B29F0">
              <w:rPr>
                <w:rFonts w:ascii="Times New Roman" w:hAnsi="Times New Roman" w:cs="Times New Roman"/>
              </w:rPr>
              <w:t xml:space="preserve"> under NPCI public key</w:t>
            </w:r>
          </w:p>
        </w:tc>
      </w:tr>
      <w:tr w:rsidR="005B29F0" w:rsidRPr="005B29F0" w14:paraId="14FE1316" w14:textId="77777777" w:rsidTr="005B29F0">
        <w:trPr>
          <w:trHeight w:val="785"/>
        </w:trPr>
        <w:tc>
          <w:tcPr>
            <w:tcW w:w="0" w:type="auto"/>
            <w:tcMar>
              <w:top w:w="100" w:type="dxa"/>
              <w:left w:w="100" w:type="dxa"/>
              <w:bottom w:w="100" w:type="dxa"/>
              <w:right w:w="100" w:type="dxa"/>
            </w:tcMar>
            <w:hideMark/>
          </w:tcPr>
          <w:p w14:paraId="10930ED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Custom PIN keypad rendering</w:t>
            </w:r>
          </w:p>
        </w:tc>
        <w:tc>
          <w:tcPr>
            <w:tcW w:w="0" w:type="auto"/>
            <w:tcMar>
              <w:top w:w="100" w:type="dxa"/>
              <w:left w:w="100" w:type="dxa"/>
              <w:bottom w:w="100" w:type="dxa"/>
              <w:right w:w="100" w:type="dxa"/>
            </w:tcMar>
            <w:hideMark/>
          </w:tcPr>
          <w:p w14:paraId="74ACCF7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§2</w:t>
            </w:r>
          </w:p>
        </w:tc>
        <w:tc>
          <w:tcPr>
            <w:tcW w:w="0" w:type="auto"/>
            <w:tcMar>
              <w:top w:w="100" w:type="dxa"/>
              <w:left w:w="100" w:type="dxa"/>
              <w:bottom w:w="100" w:type="dxa"/>
              <w:right w:w="100" w:type="dxa"/>
            </w:tcMar>
            <w:hideMark/>
          </w:tcPr>
          <w:p w14:paraId="249F79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Touch capture in isolated </w:t>
            </w:r>
            <w:proofErr w:type="spellStart"/>
            <w:r w:rsidRPr="005B29F0">
              <w:rPr>
                <w:rFonts w:ascii="Times New Roman" w:hAnsi="Times New Roman" w:cs="Times New Roman"/>
              </w:rPr>
              <w:t>pinactivitycomponent</w:t>
            </w:r>
            <w:proofErr w:type="spellEnd"/>
            <w:r w:rsidRPr="005B29F0">
              <w:rPr>
                <w:rFonts w:ascii="Times New Roman" w:hAnsi="Times New Roman" w:cs="Times New Roman"/>
              </w:rPr>
              <w:t xml:space="preserve"> Activity</w:t>
            </w:r>
          </w:p>
        </w:tc>
      </w:tr>
    </w:tbl>
    <w:p w14:paraId="722EF3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Operations NOT performed by the CL: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32"/>
        <w:gridCol w:w="3384"/>
      </w:tblGrid>
      <w:tr w:rsidR="005B29F0" w:rsidRPr="005B29F0" w14:paraId="11D3CFB5" w14:textId="77777777" w:rsidTr="005B29F0">
        <w:trPr>
          <w:trHeight w:val="500"/>
        </w:trPr>
        <w:tc>
          <w:tcPr>
            <w:tcW w:w="0" w:type="auto"/>
            <w:tcMar>
              <w:top w:w="100" w:type="dxa"/>
              <w:left w:w="100" w:type="dxa"/>
              <w:bottom w:w="100" w:type="dxa"/>
              <w:right w:w="100" w:type="dxa"/>
            </w:tcMar>
            <w:hideMark/>
          </w:tcPr>
          <w:p w14:paraId="0E4924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Operation</w:t>
            </w:r>
          </w:p>
        </w:tc>
        <w:tc>
          <w:tcPr>
            <w:tcW w:w="0" w:type="auto"/>
            <w:tcMar>
              <w:top w:w="100" w:type="dxa"/>
              <w:left w:w="100" w:type="dxa"/>
              <w:bottom w:w="100" w:type="dxa"/>
              <w:right w:w="100" w:type="dxa"/>
            </w:tcMar>
            <w:hideMark/>
          </w:tcPr>
          <w:p w14:paraId="27054F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Who Performs It</w:t>
            </w:r>
          </w:p>
        </w:tc>
      </w:tr>
      <w:tr w:rsidR="005B29F0" w:rsidRPr="005B29F0" w14:paraId="69FABCAC" w14:textId="77777777" w:rsidTr="005B29F0">
        <w:trPr>
          <w:trHeight w:val="785"/>
        </w:trPr>
        <w:tc>
          <w:tcPr>
            <w:tcW w:w="0" w:type="auto"/>
            <w:tcMar>
              <w:top w:w="100" w:type="dxa"/>
              <w:left w:w="100" w:type="dxa"/>
              <w:bottom w:w="100" w:type="dxa"/>
              <w:right w:w="100" w:type="dxa"/>
            </w:tcMar>
            <w:hideMark/>
          </w:tcPr>
          <w:p w14:paraId="05D410E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Trust computation (AES-256-CBC of SHA-256(transaction fields))</w:t>
            </w:r>
          </w:p>
        </w:tc>
        <w:tc>
          <w:tcPr>
            <w:tcW w:w="0" w:type="auto"/>
            <w:tcMar>
              <w:top w:w="100" w:type="dxa"/>
              <w:left w:w="100" w:type="dxa"/>
              <w:bottom w:w="100" w:type="dxa"/>
              <w:right w:w="100" w:type="dxa"/>
            </w:tcMar>
            <w:hideMark/>
          </w:tcPr>
          <w:p w14:paraId="339804B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server</w:t>
            </w:r>
          </w:p>
        </w:tc>
      </w:tr>
      <w:tr w:rsidR="005B29F0" w:rsidRPr="005B29F0" w14:paraId="570C2A57" w14:textId="77777777" w:rsidTr="005B29F0">
        <w:trPr>
          <w:trHeight w:val="500"/>
        </w:trPr>
        <w:tc>
          <w:tcPr>
            <w:tcW w:w="0" w:type="auto"/>
            <w:tcMar>
              <w:top w:w="100" w:type="dxa"/>
              <w:left w:w="100" w:type="dxa"/>
              <w:bottom w:w="100" w:type="dxa"/>
              <w:right w:w="100" w:type="dxa"/>
            </w:tcMar>
            <w:hideMark/>
          </w:tcPr>
          <w:p w14:paraId="5324EF8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Salt JSON construction</w:t>
            </w:r>
          </w:p>
        </w:tc>
        <w:tc>
          <w:tcPr>
            <w:tcW w:w="0" w:type="auto"/>
            <w:tcMar>
              <w:top w:w="100" w:type="dxa"/>
              <w:left w:w="100" w:type="dxa"/>
              <w:bottom w:w="100" w:type="dxa"/>
              <w:right w:w="100" w:type="dxa"/>
            </w:tcMar>
            <w:hideMark/>
          </w:tcPr>
          <w:p w14:paraId="4B0698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server</w:t>
            </w:r>
          </w:p>
        </w:tc>
      </w:tr>
      <w:tr w:rsidR="005B29F0" w:rsidRPr="005B29F0" w14:paraId="50AEEED2" w14:textId="77777777" w:rsidTr="005B29F0">
        <w:trPr>
          <w:trHeight w:val="785"/>
        </w:trPr>
        <w:tc>
          <w:tcPr>
            <w:tcW w:w="0" w:type="auto"/>
            <w:tcMar>
              <w:top w:w="100" w:type="dxa"/>
              <w:left w:w="100" w:type="dxa"/>
              <w:bottom w:w="100" w:type="dxa"/>
              <w:right w:w="100" w:type="dxa"/>
            </w:tcMar>
            <w:hideMark/>
          </w:tcPr>
          <w:p w14:paraId="08C129F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Device-binding key signing</w:t>
            </w:r>
          </w:p>
        </w:tc>
        <w:tc>
          <w:tcPr>
            <w:tcW w:w="0" w:type="auto"/>
            <w:tcMar>
              <w:top w:w="100" w:type="dxa"/>
              <w:left w:w="100" w:type="dxa"/>
              <w:bottom w:w="100" w:type="dxa"/>
              <w:right w:w="100" w:type="dxa"/>
            </w:tcMar>
            <w:hideMark/>
          </w:tcPr>
          <w:p w14:paraId="7572D05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app (using Android Keystore)</w:t>
            </w:r>
          </w:p>
        </w:tc>
      </w:tr>
      <w:tr w:rsidR="005B29F0" w:rsidRPr="005B29F0" w14:paraId="1B656FD3" w14:textId="77777777" w:rsidTr="005B29F0">
        <w:trPr>
          <w:trHeight w:val="500"/>
        </w:trPr>
        <w:tc>
          <w:tcPr>
            <w:tcW w:w="0" w:type="auto"/>
            <w:tcMar>
              <w:top w:w="100" w:type="dxa"/>
              <w:left w:w="100" w:type="dxa"/>
              <w:bottom w:w="100" w:type="dxa"/>
              <w:right w:w="100" w:type="dxa"/>
            </w:tcMar>
            <w:hideMark/>
          </w:tcPr>
          <w:p w14:paraId="620CD311"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construction</w:t>
            </w:r>
          </w:p>
        </w:tc>
        <w:tc>
          <w:tcPr>
            <w:tcW w:w="0" w:type="auto"/>
            <w:tcMar>
              <w:top w:w="100" w:type="dxa"/>
              <w:left w:w="100" w:type="dxa"/>
              <w:bottom w:w="100" w:type="dxa"/>
              <w:right w:w="100" w:type="dxa"/>
            </w:tcMar>
            <w:hideMark/>
          </w:tcPr>
          <w:p w14:paraId="210A18C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server</w:t>
            </w:r>
          </w:p>
        </w:tc>
      </w:tr>
      <w:tr w:rsidR="005B29F0" w:rsidRPr="005B29F0" w14:paraId="37E99FE6" w14:textId="77777777" w:rsidTr="005B29F0">
        <w:trPr>
          <w:trHeight w:val="785"/>
        </w:trPr>
        <w:tc>
          <w:tcPr>
            <w:tcW w:w="0" w:type="auto"/>
            <w:tcMar>
              <w:top w:w="100" w:type="dxa"/>
              <w:left w:w="100" w:type="dxa"/>
              <w:bottom w:w="100" w:type="dxa"/>
              <w:right w:w="100" w:type="dxa"/>
            </w:tcMar>
            <w:hideMark/>
          </w:tcPr>
          <w:p w14:paraId="1D7FA9D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Mutual TLS certificate management</w:t>
            </w:r>
          </w:p>
        </w:tc>
        <w:tc>
          <w:tcPr>
            <w:tcW w:w="0" w:type="auto"/>
            <w:tcMar>
              <w:top w:w="100" w:type="dxa"/>
              <w:left w:w="100" w:type="dxa"/>
              <w:bottom w:w="100" w:type="dxa"/>
              <w:right w:w="100" w:type="dxa"/>
            </w:tcMar>
            <w:hideMark/>
          </w:tcPr>
          <w:p w14:paraId="45A3CC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(IDRBT CA certificates)</w:t>
            </w:r>
          </w:p>
        </w:tc>
      </w:tr>
      <w:tr w:rsidR="005B29F0" w:rsidRPr="005B29F0" w14:paraId="586487A9" w14:textId="77777777" w:rsidTr="005B29F0">
        <w:trPr>
          <w:trHeight w:val="500"/>
        </w:trPr>
        <w:tc>
          <w:tcPr>
            <w:tcW w:w="0" w:type="auto"/>
            <w:tcMar>
              <w:top w:w="100" w:type="dxa"/>
              <w:left w:w="100" w:type="dxa"/>
              <w:bottom w:w="100" w:type="dxa"/>
              <w:right w:w="100" w:type="dxa"/>
            </w:tcMar>
            <w:hideMark/>
          </w:tcPr>
          <w:p w14:paraId="18A7FA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Risk score computation</w:t>
            </w:r>
          </w:p>
        </w:tc>
        <w:tc>
          <w:tcPr>
            <w:tcW w:w="0" w:type="auto"/>
            <w:tcMar>
              <w:top w:w="100" w:type="dxa"/>
              <w:left w:w="100" w:type="dxa"/>
              <w:bottom w:w="100" w:type="dxa"/>
              <w:right w:w="100" w:type="dxa"/>
            </w:tcMar>
            <w:hideMark/>
          </w:tcPr>
          <w:p w14:paraId="7F2F65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w:t>
            </w:r>
          </w:p>
        </w:tc>
      </w:tr>
    </w:tbl>
    <w:p w14:paraId="23B542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The CL's position in the architecture:</w:t>
      </w:r>
      <w:r w:rsidRPr="005B29F0">
        <w:rPr>
          <w:rFonts w:ascii="Times New Roman" w:hAnsi="Times New Roman" w:cs="Times New Roman"/>
        </w:rPr>
        <w:t xml:space="preserve"> It is the trust boundary between the user and the payment system. Google Pay's own code can trigger it (</w:t>
      </w:r>
      <w:proofErr w:type="spellStart"/>
      <w:r w:rsidRPr="005B29F0">
        <w:rPr>
          <w:rFonts w:ascii="Times New Roman" w:hAnsi="Times New Roman" w:cs="Times New Roman"/>
        </w:rPr>
        <w:t>clMain.a</w:t>
      </w:r>
      <w:proofErr w:type="spellEnd"/>
      <w:r w:rsidRPr="005B29F0">
        <w:rPr>
          <w:rFonts w:ascii="Times New Roman" w:hAnsi="Times New Roman" w:cs="Times New Roman"/>
        </w:rPr>
        <w:t xml:space="preserve">(code, </w:t>
      </w:r>
      <w:proofErr w:type="spellStart"/>
      <w:r w:rsidRPr="005B29F0">
        <w:rPr>
          <w:rFonts w:ascii="Times New Roman" w:hAnsi="Times New Roman" w:cs="Times New Roman"/>
        </w:rPr>
        <w:t>transaction_id</w:t>
      </w:r>
      <w:proofErr w:type="spellEnd"/>
      <w:r w:rsidRPr="005B29F0">
        <w:rPr>
          <w:rFonts w:ascii="Times New Roman" w:hAnsi="Times New Roman" w:cs="Times New Roman"/>
        </w:rPr>
        <w:t xml:space="preserve">, pin, </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k0, </w:t>
      </w:r>
      <w:proofErr w:type="spellStart"/>
      <w:r w:rsidRPr="005B29F0">
        <w:rPr>
          <w:rFonts w:ascii="Times New Roman" w:hAnsi="Times New Roman" w:cs="Times New Roman"/>
        </w:rPr>
        <w:t>is_upi_lite</w:t>
      </w:r>
      <w:proofErr w:type="spellEnd"/>
      <w:r w:rsidRPr="005B29F0">
        <w:rPr>
          <w:rFonts w:ascii="Times New Roman" w:hAnsi="Times New Roman" w:cs="Times New Roman"/>
        </w:rPr>
        <w:t>)) but cannot inspect its internals, read its memory, or intercept its outputs before encryption:</w:t>
      </w:r>
    </w:p>
    <w:p w14:paraId="7BBC562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5.2:</w:t>
      </w:r>
    </w:p>
    <w:p w14:paraId="03416D5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message = </w:t>
      </w:r>
      <w:proofErr w:type="spellStart"/>
      <w:r w:rsidRPr="005B29F0">
        <w:rPr>
          <w:rFonts w:ascii="Times New Roman" w:hAnsi="Times New Roman" w:cs="Times New Roman"/>
        </w:rPr>
        <w:t>clMain.a</w:t>
      </w:r>
      <w:proofErr w:type="spellEnd"/>
      <w:r w:rsidRPr="005B29F0">
        <w:rPr>
          <w:rFonts w:ascii="Times New Roman" w:hAnsi="Times New Roman" w:cs="Times New Roman"/>
        </w:rPr>
        <w:t xml:space="preserve">(code, </w:t>
      </w:r>
      <w:proofErr w:type="spellStart"/>
      <w:r w:rsidRPr="005B29F0">
        <w:rPr>
          <w:rFonts w:ascii="Times New Roman" w:hAnsi="Times New Roman" w:cs="Times New Roman"/>
        </w:rPr>
        <w:t>transaction_id</w:t>
      </w:r>
      <w:proofErr w:type="spellEnd"/>
      <w:r w:rsidRPr="005B29F0">
        <w:rPr>
          <w:rFonts w:ascii="Times New Roman" w:hAnsi="Times New Roman" w:cs="Times New Roman"/>
        </w:rPr>
        <w:t xml:space="preserve">, pin, </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k0, </w:t>
      </w:r>
      <w:proofErr w:type="spellStart"/>
      <w:r w:rsidRPr="005B29F0">
        <w:rPr>
          <w:rFonts w:ascii="Times New Roman" w:hAnsi="Times New Roman" w:cs="Times New Roman"/>
        </w:rPr>
        <w:t>is_upi_lite</w:t>
      </w:r>
      <w:proofErr w:type="spellEnd"/>
      <w:r w:rsidRPr="005B29F0">
        <w:rPr>
          <w:rFonts w:ascii="Times New Roman" w:hAnsi="Times New Roman" w:cs="Times New Roman"/>
        </w:rPr>
        <w:t>)</w:t>
      </w:r>
    </w:p>
    <w:p w14:paraId="000C30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Google Pay only gets this back:</w:t>
      </w:r>
    </w:p>
    <w:p w14:paraId="6E9AF7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encryptedBase64String = </w:t>
      </w:r>
      <w:proofErr w:type="spellStart"/>
      <w:proofErr w:type="gramStart"/>
      <w:r w:rsidRPr="005B29F0">
        <w:rPr>
          <w:rFonts w:ascii="Times New Roman" w:hAnsi="Times New Roman" w:cs="Times New Roman"/>
        </w:rPr>
        <w:t>message.getData</w:t>
      </w:r>
      <w:proofErr w:type="spellEnd"/>
      <w:proofErr w:type="gramEnd"/>
      <w:r w:rsidRPr="005B29F0">
        <w:rPr>
          <w:rFonts w:ascii="Times New Roman" w:hAnsi="Times New Roman" w:cs="Times New Roman"/>
        </w:rPr>
        <w:t>(</w:t>
      </w:r>
      <w:proofErr w:type="gramStart"/>
      <w:r w:rsidRPr="005B29F0">
        <w:rPr>
          <w:rFonts w:ascii="Times New Roman" w:hAnsi="Times New Roman" w:cs="Times New Roman"/>
        </w:rPr>
        <w:t>).getEncryptedBase</w:t>
      </w:r>
      <w:proofErr w:type="gramEnd"/>
      <w:r w:rsidRPr="005B29F0">
        <w:rPr>
          <w:rFonts w:ascii="Times New Roman" w:hAnsi="Times New Roman" w:cs="Times New Roman"/>
        </w:rPr>
        <w:t>64</w:t>
      </w:r>
      <w:proofErr w:type="gramStart"/>
      <w:r w:rsidRPr="005B29F0">
        <w:rPr>
          <w:rFonts w:ascii="Times New Roman" w:hAnsi="Times New Roman" w:cs="Times New Roman"/>
        </w:rPr>
        <w:t>String(</w:t>
      </w:r>
      <w:proofErr w:type="gramEnd"/>
      <w:r w:rsidRPr="005B29F0">
        <w:rPr>
          <w:rFonts w:ascii="Times New Roman" w:hAnsi="Times New Roman" w:cs="Times New Roman"/>
        </w:rPr>
        <w:t>)</w:t>
      </w:r>
    </w:p>
    <w:p w14:paraId="4A029AE7"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{encryptedBase64String}"</w:t>
      </w:r>
    </w:p>
    <w:p w14:paraId="60FD6C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Google Pay cannot decrypt </w:t>
      </w: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it has no access to NPCI's private key</w:t>
      </w:r>
    </w:p>
    <w:p w14:paraId="75254544" w14:textId="77777777" w:rsidR="005B29F0" w:rsidRPr="005B29F0" w:rsidRDefault="005B29F0" w:rsidP="005B29F0">
      <w:pPr>
        <w:ind w:left="142" w:firstLine="0"/>
        <w:rPr>
          <w:rFonts w:ascii="Times New Roman" w:hAnsi="Times New Roman" w:cs="Times New Roman"/>
        </w:rPr>
      </w:pPr>
    </w:p>
    <w:p w14:paraId="31DF38E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5 (Security):</w:t>
      </w:r>
    </w:p>
    <w:p w14:paraId="5B9742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"CL source code is never shared with third parties. Instead, they receive a compiled JAR, obfuscated using </w:t>
      </w:r>
      <w:proofErr w:type="spellStart"/>
      <w:r w:rsidRPr="005B29F0">
        <w:rPr>
          <w:rFonts w:ascii="Times New Roman" w:hAnsi="Times New Roman" w:cs="Times New Roman"/>
          <w:i/>
          <w:iCs/>
        </w:rPr>
        <w:t>ProGuard</w:t>
      </w:r>
      <w:proofErr w:type="spellEnd"/>
      <w:r w:rsidRPr="005B29F0">
        <w:rPr>
          <w:rFonts w:ascii="Times New Roman" w:hAnsi="Times New Roman" w:cs="Times New Roman"/>
          <w:i/>
          <w:iCs/>
        </w:rPr>
        <w:t>."</w:t>
      </w:r>
    </w:p>
    <w:p w14:paraId="54E0D1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obfuscation (</w:t>
      </w:r>
      <w:proofErr w:type="spellStart"/>
      <w:r w:rsidRPr="005B29F0">
        <w:rPr>
          <w:rFonts w:ascii="Times New Roman" w:hAnsi="Times New Roman" w:cs="Times New Roman"/>
        </w:rPr>
        <w:t>ProGuard</w:t>
      </w:r>
      <w:proofErr w:type="spellEnd"/>
      <w:r w:rsidRPr="005B29F0">
        <w:rPr>
          <w:rFonts w:ascii="Times New Roman" w:hAnsi="Times New Roman" w:cs="Times New Roman"/>
        </w:rPr>
        <w:t>) means even static analysis of the JAR by Google Pay's developers cannot easily recover the CL's internal logic. Combined with the process boundary, this enforces the separation of duties: Google Pay provides the transaction context, the CL encrypts the secret, and neither can inspect what the other is doing with the data.</w:t>
      </w:r>
    </w:p>
    <w:p w14:paraId="4FBF96B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B4C93B2">
          <v:rect id="_x0000_i2591" style="width:0;height:1.5pt" o:hralign="center" o:hrstd="t" o:hr="t" fillcolor="#a0a0a0" stroked="f"/>
        </w:pict>
      </w:r>
    </w:p>
    <w:p w14:paraId="0404D108"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Q3. What Cryptographic Material Is Provisioned to the Application/Device?</w:t>
      </w:r>
    </w:p>
    <w:p w14:paraId="47D3D3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"Provisioned" refers to cryptographic material delivered to the device from an external authority and used as inputs to the CL's operations. There are </w:t>
      </w:r>
      <w:r w:rsidRPr="005B29F0">
        <w:rPr>
          <w:rFonts w:ascii="Times New Roman" w:hAnsi="Times New Roman" w:cs="Times New Roman"/>
          <w:b/>
          <w:bCs/>
        </w:rPr>
        <w:t>five distinct pieces of provisioned material</w:t>
      </w:r>
      <w:r w:rsidRPr="005B29F0">
        <w:rPr>
          <w:rFonts w:ascii="Times New Roman" w:hAnsi="Times New Roman" w:cs="Times New Roman"/>
        </w:rPr>
        <w:t>, each delivered through a different channel.</w:t>
      </w:r>
    </w:p>
    <w:p w14:paraId="2461284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Provisioned Material 1: NPCI's RSA-2048 Public Key (in CRT File)</w:t>
      </w:r>
    </w:p>
    <w:p w14:paraId="3E52DE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Source: [CL-GIST], Section 3.2; [CL-LIBREFIN], Payment Challenge:</w:t>
      </w:r>
    </w:p>
    <w:p w14:paraId="0C3AEC8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public key is extracted from a CRT file bundled within the app APK."</w:t>
      </w:r>
      <w:r w:rsidRPr="005B29F0">
        <w:rPr>
          <w:rFonts w:ascii="Times New Roman" w:hAnsi="Times New Roman" w:cs="Times New Roman"/>
        </w:rPr>
        <w:t xml:space="preserve"> </w:t>
      </w:r>
      <w:r w:rsidRPr="005B29F0">
        <w:rPr>
          <w:rFonts w:ascii="Times New Roman" w:hAnsi="Times New Roman" w:cs="Times New Roman"/>
          <w:i/>
          <w:iCs/>
        </w:rPr>
        <w:t xml:space="preserve">"NPCI RSA Public Key (received as a </w:t>
      </w:r>
      <w:proofErr w:type="spellStart"/>
      <w:r w:rsidRPr="005B29F0">
        <w:rPr>
          <w:rFonts w:ascii="Times New Roman" w:hAnsi="Times New Roman" w:cs="Times New Roman"/>
          <w:i/>
          <w:iCs/>
        </w:rPr>
        <w:t>RespListKeys</w:t>
      </w:r>
      <w:proofErr w:type="spellEnd"/>
      <w:r w:rsidRPr="005B29F0">
        <w:rPr>
          <w:rFonts w:ascii="Times New Roman" w:hAnsi="Times New Roman" w:cs="Times New Roman"/>
          <w:i/>
          <w:iCs/>
        </w:rPr>
        <w:t xml:space="preserve"> response from the server). The key hasn't changed since 2015."</w:t>
      </w:r>
    </w:p>
    <w:p w14:paraId="4B904F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NPCI RSA-2048 public key is </w:t>
      </w:r>
      <w:r w:rsidRPr="005B29F0">
        <w:rPr>
          <w:rFonts w:ascii="Times New Roman" w:hAnsi="Times New Roman" w:cs="Times New Roman"/>
          <w:b/>
          <w:bCs/>
        </w:rPr>
        <w:t>statically provisioned</w:t>
      </w:r>
      <w:r w:rsidRPr="005B29F0">
        <w:rPr>
          <w:rFonts w:ascii="Times New Roman" w:hAnsi="Times New Roman" w:cs="Times New Roman"/>
        </w:rPr>
        <w:t xml:space="preserve"> inside the APK itself (in a CRT — Certificate — file). It is also dynamically distributable via the </w:t>
      </w:r>
      <w:proofErr w:type="spellStart"/>
      <w:r w:rsidRPr="005B29F0">
        <w:rPr>
          <w:rFonts w:ascii="Times New Roman" w:hAnsi="Times New Roman" w:cs="Times New Roman"/>
        </w:rPr>
        <w:t>RespListKeys</w:t>
      </w:r>
      <w:proofErr w:type="spellEnd"/>
      <w:r w:rsidRPr="005B29F0">
        <w:rPr>
          <w:rFonts w:ascii="Times New Roman" w:hAnsi="Times New Roman" w:cs="Times New Roman"/>
        </w:rPr>
        <w:t xml:space="preserve"> API response. The key is identified by ki = "20150822" — the date of the key's registration.</w:t>
      </w:r>
    </w:p>
    <w:p w14:paraId="7A4E9E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Delivery channel:</w:t>
      </w:r>
      <w:r w:rsidRPr="005B29F0">
        <w:rPr>
          <w:rFonts w:ascii="Times New Roman" w:hAnsi="Times New Roman" w:cs="Times New Roman"/>
        </w:rPr>
        <w:t xml:space="preserve"> Baked into the APK at build time (static provisioning). This is the primary cryptographic key the CL uses. It never changes unless a new version of the APK distributes a new key (key rotation).</w:t>
      </w:r>
    </w:p>
    <w:p w14:paraId="352C4C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Who provisions it:</w:t>
      </w:r>
      <w:r w:rsidRPr="005B29F0">
        <w:rPr>
          <w:rFonts w:ascii="Times New Roman" w:hAnsi="Times New Roman" w:cs="Times New Roman"/>
        </w:rPr>
        <w:t xml:space="preserve"> NPCI, by including the public key in the signed CRT file that every authorized PSP's APK must contain.</w:t>
      </w:r>
    </w:p>
    <w:p w14:paraId="7F8BC28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Provisioned Material 2: The </w:t>
      </w:r>
      <w:proofErr w:type="spellStart"/>
      <w:r w:rsidRPr="005B29F0">
        <w:rPr>
          <w:rFonts w:ascii="Times New Roman" w:hAnsi="Times New Roman" w:cs="Times New Roman"/>
          <w:b/>
          <w:bCs/>
        </w:rPr>
        <w:t>xmlPayload</w:t>
      </w:r>
      <w:proofErr w:type="spellEnd"/>
      <w:r w:rsidRPr="005B29F0">
        <w:rPr>
          <w:rFonts w:ascii="Times New Roman" w:hAnsi="Times New Roman" w:cs="Times New Roman"/>
          <w:b/>
          <w:bCs/>
        </w:rPr>
        <w:t xml:space="preserve"> / Startup XML Config</w:t>
      </w:r>
    </w:p>
    <w:p w14:paraId="2FB244E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5.2:</w:t>
      </w:r>
    </w:p>
    <w:p w14:paraId="650B25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_</w:t>
      </w:r>
      <w:proofErr w:type="spellStart"/>
      <w:r w:rsidRPr="005B29F0">
        <w:rPr>
          <w:rFonts w:ascii="Times New Roman" w:hAnsi="Times New Roman" w:cs="Times New Roman"/>
        </w:rPr>
        <w:t>clMain</w:t>
      </w:r>
      <w:proofErr w:type="spellEnd"/>
      <w:r w:rsidRPr="005B29F0">
        <w:rPr>
          <w:rFonts w:ascii="Times New Roman" w:hAnsi="Times New Roman" w:cs="Times New Roman"/>
        </w:rPr>
        <w:t xml:space="preserve"> = </w:t>
      </w:r>
      <w:proofErr w:type="spellStart"/>
      <w:proofErr w:type="gramStart"/>
      <w:r w:rsidRPr="005B29F0">
        <w:rPr>
          <w:rFonts w:ascii="Times New Roman" w:hAnsi="Times New Roman" w:cs="Times New Roman"/>
        </w:rPr>
        <w:t>jpype.JClass</w:t>
      </w:r>
      <w:proofErr w:type="spellEnd"/>
      <w:proofErr w:type="gramEnd"/>
      <w:r w:rsidRPr="005B29F0">
        <w:rPr>
          <w:rFonts w:ascii="Times New Roman" w:hAnsi="Times New Roman" w:cs="Times New Roman"/>
        </w:rPr>
        <w:t>("</w:t>
      </w:r>
      <w:proofErr w:type="spellStart"/>
      <w:proofErr w:type="gramStart"/>
      <w:r w:rsidRPr="005B29F0">
        <w:rPr>
          <w:rFonts w:ascii="Times New Roman" w:hAnsi="Times New Roman" w:cs="Times New Roman"/>
        </w:rPr>
        <w:t>in.org.npci</w:t>
      </w:r>
      <w:proofErr w:type="gramEnd"/>
      <w:r w:rsidRPr="005B29F0">
        <w:rPr>
          <w:rFonts w:ascii="Times New Roman" w:hAnsi="Times New Roman" w:cs="Times New Roman"/>
        </w:rPr>
        <w:t>.</w:t>
      </w:r>
      <w:proofErr w:type="gramStart"/>
      <w:r w:rsidRPr="005B29F0">
        <w:rPr>
          <w:rFonts w:ascii="Times New Roman" w:hAnsi="Times New Roman" w:cs="Times New Roman"/>
        </w:rPr>
        <w:t>commonlibrary.b</w:t>
      </w:r>
      <w:proofErr w:type="spellEnd"/>
      <w:proofErr w:type="gramEnd"/>
      <w:r w:rsidRPr="005B29F0">
        <w:rPr>
          <w:rFonts w:ascii="Times New Roman" w:hAnsi="Times New Roman" w:cs="Times New Roman"/>
        </w:rPr>
        <w:t>")</w:t>
      </w:r>
    </w:p>
    <w:p w14:paraId="77A7543B"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clMain</w:t>
      </w:r>
      <w:proofErr w:type="spellEnd"/>
      <w:r w:rsidRPr="005B29F0">
        <w:rPr>
          <w:rFonts w:ascii="Times New Roman" w:hAnsi="Times New Roman" w:cs="Times New Roman"/>
        </w:rPr>
        <w:t xml:space="preserve"> = _</w:t>
      </w:r>
      <w:proofErr w:type="spellStart"/>
      <w:r w:rsidRPr="005B29F0">
        <w:rPr>
          <w:rFonts w:ascii="Times New Roman" w:hAnsi="Times New Roman" w:cs="Times New Roman"/>
        </w:rPr>
        <w:t>clMain</w:t>
      </w:r>
      <w:proofErr w:type="spellEnd"/>
      <w:r w:rsidRPr="005B29F0">
        <w:rPr>
          <w:rFonts w:ascii="Times New Roman" w:hAnsi="Times New Roman" w:cs="Times New Roman"/>
        </w:rPr>
        <w:t>(</w:t>
      </w:r>
      <w:proofErr w:type="spellStart"/>
      <w:proofErr w:type="gramStart"/>
      <w:r w:rsidRPr="005B29F0">
        <w:rPr>
          <w:rFonts w:ascii="Times New Roman" w:hAnsi="Times New Roman" w:cs="Times New Roman"/>
        </w:rPr>
        <w:t>xmlSource</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xmlSource</w:t>
      </w:r>
      <w:proofErr w:type="spellEnd"/>
      <w:r w:rsidRPr="005B29F0">
        <w:rPr>
          <w:rFonts w:ascii="Times New Roman" w:hAnsi="Times New Roman" w:cs="Times New Roman"/>
        </w:rPr>
        <w:t xml:space="preserve"> = the </w:t>
      </w:r>
      <w:proofErr w:type="spellStart"/>
      <w:r w:rsidRPr="005B29F0">
        <w:rPr>
          <w:rFonts w:ascii="Times New Roman" w:hAnsi="Times New Roman" w:cs="Times New Roman"/>
        </w:rPr>
        <w:t>xmlPayload</w:t>
      </w:r>
      <w:proofErr w:type="spellEnd"/>
    </w:p>
    <w:p w14:paraId="69575DE2" w14:textId="77777777" w:rsidR="005B29F0" w:rsidRPr="005B29F0" w:rsidRDefault="005B29F0" w:rsidP="005B29F0">
      <w:pPr>
        <w:ind w:left="142" w:firstLine="0"/>
        <w:rPr>
          <w:rFonts w:ascii="Times New Roman" w:hAnsi="Times New Roman" w:cs="Times New Roman"/>
        </w:rPr>
      </w:pPr>
    </w:p>
    <w:p w14:paraId="57B98A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 is initialized with an XML configuration file (called </w:t>
      </w:r>
      <w:proofErr w:type="spellStart"/>
      <w:r w:rsidRPr="005B29F0">
        <w:rPr>
          <w:rFonts w:ascii="Times New Roman" w:hAnsi="Times New Roman" w:cs="Times New Roman"/>
        </w:rPr>
        <w:t>xmlSource</w:t>
      </w:r>
      <w:proofErr w:type="spellEnd"/>
      <w:r w:rsidRPr="005B29F0">
        <w:rPr>
          <w:rFonts w:ascii="Times New Roman" w:hAnsi="Times New Roman" w:cs="Times New Roman"/>
        </w:rPr>
        <w:t xml:space="preserve"> or </w:t>
      </w:r>
      <w:proofErr w:type="spellStart"/>
      <w:r w:rsidRPr="005B29F0">
        <w:rPr>
          <w:rFonts w:ascii="Times New Roman" w:hAnsi="Times New Roman" w:cs="Times New Roman"/>
        </w:rPr>
        <w:t>xmlPayload</w:t>
      </w:r>
      <w:proofErr w:type="spellEnd"/>
      <w:r w:rsidRPr="005B29F0">
        <w:rPr>
          <w:rFonts w:ascii="Times New Roman" w:hAnsi="Times New Roman" w:cs="Times New Roman"/>
        </w:rPr>
        <w:t>) that the PSP backend delivers to the app at session startup. This XML contains:</w:t>
      </w:r>
    </w:p>
    <w:p w14:paraId="03F31F73" w14:textId="77777777" w:rsidR="005B29F0" w:rsidRPr="005B29F0" w:rsidRDefault="005B29F0">
      <w:pPr>
        <w:numPr>
          <w:ilvl w:val="0"/>
          <w:numId w:val="52"/>
        </w:numPr>
        <w:ind w:left="142" w:firstLine="0"/>
        <w:rPr>
          <w:rFonts w:ascii="Times New Roman" w:hAnsi="Times New Roman" w:cs="Times New Roman"/>
        </w:rPr>
      </w:pPr>
      <w:r w:rsidRPr="005B29F0">
        <w:rPr>
          <w:rFonts w:ascii="Times New Roman" w:hAnsi="Times New Roman" w:cs="Times New Roman"/>
        </w:rPr>
        <w:t>NPCI's public key reference (the ki key index)</w:t>
      </w:r>
    </w:p>
    <w:p w14:paraId="210A2DC2" w14:textId="77777777" w:rsidR="005B29F0" w:rsidRPr="005B29F0" w:rsidRDefault="005B29F0">
      <w:pPr>
        <w:numPr>
          <w:ilvl w:val="0"/>
          <w:numId w:val="52"/>
        </w:numPr>
        <w:ind w:left="142" w:firstLine="0"/>
        <w:rPr>
          <w:rFonts w:ascii="Times New Roman" w:hAnsi="Times New Roman" w:cs="Times New Roman"/>
        </w:rPr>
      </w:pPr>
      <w:r w:rsidRPr="005B29F0">
        <w:rPr>
          <w:rFonts w:ascii="Times New Roman" w:hAnsi="Times New Roman" w:cs="Times New Roman"/>
        </w:rPr>
        <w:t>PSP-specific configuration parameters</w:t>
      </w:r>
    </w:p>
    <w:p w14:paraId="1E8A410C" w14:textId="77777777" w:rsidR="005B29F0" w:rsidRPr="005B29F0" w:rsidRDefault="005B29F0">
      <w:pPr>
        <w:numPr>
          <w:ilvl w:val="0"/>
          <w:numId w:val="52"/>
        </w:numPr>
        <w:ind w:left="142" w:firstLine="0"/>
        <w:rPr>
          <w:rFonts w:ascii="Times New Roman" w:hAnsi="Times New Roman" w:cs="Times New Roman"/>
        </w:rPr>
      </w:pPr>
      <w:r w:rsidRPr="005B29F0">
        <w:rPr>
          <w:rFonts w:ascii="Times New Roman" w:hAnsi="Times New Roman" w:cs="Times New Roman"/>
        </w:rPr>
        <w:t>CL version enforcement settings</w:t>
      </w:r>
    </w:p>
    <w:p w14:paraId="38EE2D78" w14:textId="77777777" w:rsidR="005B29F0" w:rsidRPr="005B29F0" w:rsidRDefault="005B29F0">
      <w:pPr>
        <w:numPr>
          <w:ilvl w:val="0"/>
          <w:numId w:val="52"/>
        </w:numPr>
        <w:ind w:left="142" w:firstLine="0"/>
        <w:rPr>
          <w:rFonts w:ascii="Times New Roman" w:hAnsi="Times New Roman" w:cs="Times New Roman"/>
        </w:rPr>
      </w:pPr>
      <w:r w:rsidRPr="005B29F0">
        <w:rPr>
          <w:rFonts w:ascii="Times New Roman" w:hAnsi="Times New Roman" w:cs="Times New Roman"/>
        </w:rPr>
        <w:t>Bank-specific parameters</w:t>
      </w:r>
    </w:p>
    <w:p w14:paraId="245332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Delivery channel:</w:t>
      </w:r>
      <w:r w:rsidRPr="005B29F0">
        <w:rPr>
          <w:rFonts w:ascii="Times New Roman" w:hAnsi="Times New Roman" w:cs="Times New Roman"/>
        </w:rPr>
        <w:t xml:space="preserve"> Delivered by the PSP backend to the Google Pay app at session startup, before any payment can be initiated. It is signed by the PSP and validated by the CL before use.</w:t>
      </w:r>
    </w:p>
    <w:p w14:paraId="26CD02A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Who provisions it:</w:t>
      </w:r>
      <w:r w:rsidRPr="005B29F0">
        <w:rPr>
          <w:rFonts w:ascii="Times New Roman" w:hAnsi="Times New Roman" w:cs="Times New Roman"/>
        </w:rPr>
        <w:t xml:space="preserve"> The PSP backend (Axis Bank for Google Pay) generates and signs this XML using its NPCI-issued credentials.</w:t>
      </w:r>
    </w:p>
    <w:p w14:paraId="21EA88C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Provisioned Material 3: The k0 Session Key (Dynamically Established)</w:t>
      </w:r>
    </w:p>
    <w:p w14:paraId="3D8EB75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3.1:</w:t>
      </w:r>
    </w:p>
    <w:p w14:paraId="271BD4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(32</w:t>
      </w:r>
      <w:proofErr w:type="gramStart"/>
      <w:r w:rsidRPr="005B29F0">
        <w:rPr>
          <w:rFonts w:ascii="Times New Roman" w:hAnsi="Times New Roman" w:cs="Times New Roman"/>
        </w:rPr>
        <w:t>).hex()  #</w:t>
      </w:r>
      <w:proofErr w:type="gramEnd"/>
      <w:r w:rsidRPr="005B29F0">
        <w:rPr>
          <w:rFonts w:ascii="Times New Roman" w:hAnsi="Times New Roman" w:cs="Times New Roman"/>
        </w:rPr>
        <w:t xml:space="preserve"> Generated locally by the CL</w:t>
      </w:r>
    </w:p>
    <w:p w14:paraId="71AE5B6E" w14:textId="77777777" w:rsidR="005B29F0" w:rsidRPr="005B29F0" w:rsidRDefault="005B29F0" w:rsidP="005B29F0">
      <w:pPr>
        <w:ind w:left="142" w:firstLine="0"/>
        <w:rPr>
          <w:rFonts w:ascii="Times New Roman" w:hAnsi="Times New Roman" w:cs="Times New Roman"/>
        </w:rPr>
      </w:pPr>
    </w:p>
    <w:p w14:paraId="48F689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is generated </w:t>
      </w:r>
      <w:r w:rsidRPr="005B29F0">
        <w:rPr>
          <w:rFonts w:ascii="Times New Roman" w:hAnsi="Times New Roman" w:cs="Times New Roman"/>
          <w:b/>
          <w:bCs/>
        </w:rPr>
        <w:t>locally by the CL</w:t>
      </w:r>
      <w:r w:rsidRPr="005B29F0">
        <w:rPr>
          <w:rFonts w:ascii="Times New Roman" w:hAnsi="Times New Roman" w:cs="Times New Roman"/>
        </w:rPr>
        <w:t xml:space="preserve"> using the OS entropy source — it is not delivered from any server. However, it is </w:t>
      </w:r>
      <w:r w:rsidRPr="005B29F0">
        <w:rPr>
          <w:rFonts w:ascii="Times New Roman" w:hAnsi="Times New Roman" w:cs="Times New Roman"/>
          <w:b/>
          <w:bCs/>
        </w:rPr>
        <w:t>provisioned to NPCI</w:t>
      </w:r>
      <w:r w:rsidRPr="005B29F0">
        <w:rPr>
          <w:rFonts w:ascii="Times New Roman" w:hAnsi="Times New Roman" w:cs="Times New Roman"/>
        </w:rPr>
        <w:t xml:space="preserve"> (not received from it) via the Initial Challenge:</w:t>
      </w:r>
    </w:p>
    <w:p w14:paraId="3514BE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challenge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{Base64(RSA-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xml:space="preserve">, token + '|' + k0 + '|' + </w:t>
      </w:r>
      <w:proofErr w:type="spellStart"/>
      <w:r w:rsidRPr="005B29F0">
        <w:rPr>
          <w:rFonts w:ascii="Times New Roman" w:hAnsi="Times New Roman" w:cs="Times New Roman"/>
        </w:rPr>
        <w:t>device_id</w:t>
      </w:r>
      <w:proofErr w:type="spellEnd"/>
      <w:r w:rsidRPr="005B29F0">
        <w:rPr>
          <w:rFonts w:ascii="Times New Roman" w:hAnsi="Times New Roman" w:cs="Times New Roman"/>
        </w:rPr>
        <w:t>))}"</w:t>
      </w:r>
    </w:p>
    <w:p w14:paraId="77D48A73" w14:textId="77777777" w:rsidR="005B29F0" w:rsidRPr="005B29F0" w:rsidRDefault="005B29F0" w:rsidP="005B29F0">
      <w:pPr>
        <w:ind w:left="142" w:firstLine="0"/>
        <w:rPr>
          <w:rFonts w:ascii="Times New Roman" w:hAnsi="Times New Roman" w:cs="Times New Roman"/>
        </w:rPr>
      </w:pPr>
    </w:p>
    <w:p w14:paraId="2FD043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After this challenge is validated by NPCI, both the CL (on-device) and NPCI (server-side) hold k0. It becomes a shared symmetric session key. </w:t>
      </w:r>
      <w:r w:rsidRPr="005B29F0">
        <w:rPr>
          <w:rFonts w:ascii="Times New Roman" w:hAnsi="Times New Roman" w:cs="Times New Roman"/>
          <w:b/>
          <w:bCs/>
        </w:rPr>
        <w:t xml:space="preserve">This is the classic Diffie-Hellman-style key </w:t>
      </w:r>
      <w:r w:rsidRPr="005B29F0">
        <w:rPr>
          <w:rFonts w:ascii="Times New Roman" w:hAnsi="Times New Roman" w:cs="Times New Roman"/>
          <w:b/>
          <w:bCs/>
        </w:rPr>
        <w:lastRenderedPageBreak/>
        <w:t>establishment without the DH math</w:t>
      </w:r>
      <w:r w:rsidRPr="005B29F0">
        <w:rPr>
          <w:rFonts w:ascii="Times New Roman" w:hAnsi="Times New Roman" w:cs="Times New Roman"/>
        </w:rPr>
        <w:t xml:space="preserve"> — one side generates the key, encrypts it under the other side's public key, and the result is a shared secret known only to those two parties.</w:t>
      </w:r>
    </w:p>
    <w:p w14:paraId="63C4253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Direction:</w:t>
      </w:r>
      <w:r w:rsidRPr="005B29F0">
        <w:rPr>
          <w:rFonts w:ascii="Times New Roman" w:hAnsi="Times New Roman" w:cs="Times New Roman"/>
        </w:rPr>
        <w:t xml:space="preserve"> Generated on-device → provisioned to NPCI via encrypted channel.</w:t>
      </w:r>
    </w:p>
    <w:p w14:paraId="76D3C01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Provisioned Material 4: Salt and Trust (From PSP Backend)</w:t>
      </w:r>
    </w:p>
    <w:p w14:paraId="347CEC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[CL-V17], Section 5.4.1 (cited in provided research notes Chapter 1, Q1 Step 1)</w:t>
      </w:r>
    </w:p>
    <w:p w14:paraId="3786E2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Before the CL can display the PIN screen, the PSP backend delivers:</w:t>
      </w:r>
    </w:p>
    <w:p w14:paraId="4CB588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Salt = {</w:t>
      </w:r>
    </w:p>
    <w:p w14:paraId="6B3D1C7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txnId</w:t>
      </w:r>
      <w:proofErr w:type="spellEnd"/>
      <w:r w:rsidRPr="005B29F0">
        <w:rPr>
          <w:rFonts w:ascii="Times New Roman" w:hAnsi="Times New Roman" w:cs="Times New Roman"/>
        </w:rPr>
        <w:t>": "AXS20260826T142301001",</w:t>
      </w:r>
    </w:p>
    <w:p w14:paraId="227AFD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txnAmount</w:t>
      </w:r>
      <w:proofErr w:type="spellEnd"/>
      <w:r w:rsidRPr="005B29F0">
        <w:rPr>
          <w:rFonts w:ascii="Times New Roman" w:hAnsi="Times New Roman" w:cs="Times New Roman"/>
        </w:rPr>
        <w:t>": "149.00",</w:t>
      </w:r>
    </w:p>
    <w:p w14:paraId="6352FE5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deviceId</w:t>
      </w:r>
      <w:proofErr w:type="spellEnd"/>
      <w:r w:rsidRPr="005B29F0">
        <w:rPr>
          <w:rFonts w:ascii="Times New Roman" w:hAnsi="Times New Roman" w:cs="Times New Roman"/>
        </w:rPr>
        <w:t>": "ABCDEF123456",</w:t>
      </w:r>
    </w:p>
    <w:p w14:paraId="01F3DA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appId</w:t>
      </w:r>
      <w:proofErr w:type="spellEnd"/>
      <w:r w:rsidRPr="005B29F0">
        <w:rPr>
          <w:rFonts w:ascii="Times New Roman" w:hAnsi="Times New Roman" w:cs="Times New Roman"/>
        </w:rPr>
        <w:t>": "</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roofErr w:type="spellEnd"/>
      <w:r w:rsidRPr="005B29F0">
        <w:rPr>
          <w:rFonts w:ascii="Times New Roman" w:hAnsi="Times New Roman" w:cs="Times New Roman"/>
        </w:rPr>
        <w:t>",</w:t>
      </w:r>
    </w:p>
    <w:p w14:paraId="0313F4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mobileNumber</w:t>
      </w:r>
      <w:proofErr w:type="spellEnd"/>
      <w:r w:rsidRPr="005B29F0">
        <w:rPr>
          <w:rFonts w:ascii="Times New Roman" w:hAnsi="Times New Roman" w:cs="Times New Roman"/>
        </w:rPr>
        <w:t>": "9876543210",</w:t>
      </w:r>
    </w:p>
    <w:p w14:paraId="2F8EB2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credType</w:t>
      </w:r>
      <w:proofErr w:type="spellEnd"/>
      <w:r w:rsidRPr="005B29F0">
        <w:rPr>
          <w:rFonts w:ascii="Times New Roman" w:hAnsi="Times New Roman" w:cs="Times New Roman"/>
        </w:rPr>
        <w:t>": "pay",</w:t>
      </w:r>
    </w:p>
    <w:p w14:paraId="10634C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payerAddr</w:t>
      </w:r>
      <w:proofErr w:type="spellEnd"/>
      <w:r w:rsidRPr="005B29F0">
        <w:rPr>
          <w:rFonts w:ascii="Times New Roman" w:hAnsi="Times New Roman" w:cs="Times New Roman"/>
        </w:rPr>
        <w:t>": "</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w:t>
      </w:r>
    </w:p>
    <w:p w14:paraId="4C736D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payeeAddr</w:t>
      </w:r>
      <w:proofErr w:type="spellEnd"/>
      <w:r w:rsidRPr="005B29F0">
        <w:rPr>
          <w:rFonts w:ascii="Times New Roman" w:hAnsi="Times New Roman" w:cs="Times New Roman"/>
        </w:rPr>
        <w:t>": "</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033CE2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"random": "&lt;Base64(16-byte random nonce)&gt;"</w:t>
      </w:r>
    </w:p>
    <w:p w14:paraId="51D987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21216384" w14:textId="77777777" w:rsidR="005B29F0" w:rsidRPr="005B29F0" w:rsidRDefault="005B29F0" w:rsidP="005B29F0">
      <w:pPr>
        <w:ind w:left="142" w:firstLine="0"/>
        <w:rPr>
          <w:rFonts w:ascii="Times New Roman" w:hAnsi="Times New Roman" w:cs="Times New Roman"/>
        </w:rPr>
      </w:pPr>
    </w:p>
    <w:p w14:paraId="18F392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Trust = Base64(AES-256-</w:t>
      </w:r>
      <w:proofErr w:type="gramStart"/>
      <w:r w:rsidRPr="005B29F0">
        <w:rPr>
          <w:rFonts w:ascii="Times New Roman" w:hAnsi="Times New Roman" w:cs="Times New Roman"/>
        </w:rPr>
        <w:t>CBC(</w:t>
      </w:r>
      <w:proofErr w:type="gramEnd"/>
    </w:p>
    <w:p w14:paraId="53509F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key=</w:t>
      </w:r>
      <w:proofErr w:type="spellStart"/>
      <w:r w:rsidRPr="005B29F0">
        <w:rPr>
          <w:rFonts w:ascii="Times New Roman" w:hAnsi="Times New Roman" w:cs="Times New Roman"/>
        </w:rPr>
        <w:t>session_token</w:t>
      </w:r>
      <w:proofErr w:type="spellEnd"/>
      <w:r w:rsidRPr="005B29F0">
        <w:rPr>
          <w:rFonts w:ascii="Times New Roman" w:hAnsi="Times New Roman" w:cs="Times New Roman"/>
        </w:rPr>
        <w:t>,</w:t>
      </w:r>
    </w:p>
    <w:p w14:paraId="5712E2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iv=random,</w:t>
      </w:r>
    </w:p>
    <w:p w14:paraId="0A796F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data=SHA-256(credType|txnId|appId|mobileNumber|deviceId|payerAddr|payeeAddr|txnAmount)</w:t>
      </w:r>
    </w:p>
    <w:p w14:paraId="6FA9948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57B45184" w14:textId="77777777" w:rsidR="005B29F0" w:rsidRPr="005B29F0" w:rsidRDefault="005B29F0" w:rsidP="005B29F0">
      <w:pPr>
        <w:ind w:left="142" w:firstLine="0"/>
        <w:rPr>
          <w:rFonts w:ascii="Times New Roman" w:hAnsi="Times New Roman" w:cs="Times New Roman"/>
        </w:rPr>
      </w:pPr>
    </w:p>
    <w:p w14:paraId="3BA817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Delivery channel:</w:t>
      </w:r>
      <w:r w:rsidRPr="005B29F0">
        <w:rPr>
          <w:rFonts w:ascii="Times New Roman" w:hAnsi="Times New Roman" w:cs="Times New Roman"/>
        </w:rPr>
        <w:t xml:space="preserve"> HTTPS REST call from PSP backend to Google Pay app, then passed to the CL via </w:t>
      </w:r>
      <w:proofErr w:type="spellStart"/>
      <w:proofErr w:type="gramStart"/>
      <w:r w:rsidRPr="005B29F0">
        <w:rPr>
          <w:rFonts w:ascii="Times New Roman" w:hAnsi="Times New Roman" w:cs="Times New Roman"/>
        </w:rPr>
        <w:t>getCredential</w:t>
      </w:r>
      <w:proofErr w:type="spellEnd"/>
      <w:r w:rsidRPr="005B29F0">
        <w:rPr>
          <w:rFonts w:ascii="Times New Roman" w:hAnsi="Times New Roman" w:cs="Times New Roman"/>
        </w:rPr>
        <w:t>(</w:t>
      </w:r>
      <w:proofErr w:type="gramEnd"/>
      <w:r w:rsidRPr="005B29F0">
        <w:rPr>
          <w:rFonts w:ascii="Times New Roman" w:hAnsi="Times New Roman" w:cs="Times New Roman"/>
        </w:rPr>
        <w:t xml:space="preserve">). If the CL's own </w:t>
      </w:r>
      <w:proofErr w:type="spellStart"/>
      <w:r w:rsidRPr="005B29F0">
        <w:rPr>
          <w:rFonts w:ascii="Times New Roman" w:hAnsi="Times New Roman" w:cs="Times New Roman"/>
        </w:rPr>
        <w:t>recomputation</w:t>
      </w:r>
      <w:proofErr w:type="spellEnd"/>
      <w:r w:rsidRPr="005B29F0">
        <w:rPr>
          <w:rFonts w:ascii="Times New Roman" w:hAnsi="Times New Roman" w:cs="Times New Roman"/>
        </w:rPr>
        <w:t xml:space="preserve"> of Trust does not match the provided Trust, error L20 fires and the PIN screen never appears.</w:t>
      </w:r>
    </w:p>
    <w:p w14:paraId="3A9F842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Who provisions it:</w:t>
      </w:r>
      <w:r w:rsidRPr="005B29F0">
        <w:rPr>
          <w:rFonts w:ascii="Times New Roman" w:hAnsi="Times New Roman" w:cs="Times New Roman"/>
        </w:rPr>
        <w:t xml:space="preserve"> The PSP backend, computed fresh for every payment.</w:t>
      </w:r>
    </w:p>
    <w:p w14:paraId="149DD85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Provisioned Material 5: Device-Binding Key Pair (Provisioned at Registration)</w:t>
      </w:r>
    </w:p>
    <w:p w14:paraId="068215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Control B.3; NPCI Procedural Guidelines (device binding sections established in Chapters 7–8)</w:t>
      </w:r>
    </w:p>
    <w:p w14:paraId="477F54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At UPI registration time, the PSP app generates an RSA/EC key pair inside the Android Keystore. The </w:t>
      </w:r>
      <w:r w:rsidRPr="005B29F0">
        <w:rPr>
          <w:rFonts w:ascii="Times New Roman" w:hAnsi="Times New Roman" w:cs="Times New Roman"/>
          <w:b/>
          <w:bCs/>
        </w:rPr>
        <w:t>public key</w:t>
      </w:r>
      <w:r w:rsidRPr="005B29F0">
        <w:rPr>
          <w:rFonts w:ascii="Times New Roman" w:hAnsi="Times New Roman" w:cs="Times New Roman"/>
        </w:rPr>
        <w:t xml:space="preserve"> is sent to the PSP server and stored against the device record. The </w:t>
      </w:r>
      <w:r w:rsidRPr="005B29F0">
        <w:rPr>
          <w:rFonts w:ascii="Times New Roman" w:hAnsi="Times New Roman" w:cs="Times New Roman"/>
          <w:b/>
          <w:bCs/>
        </w:rPr>
        <w:t>private key</w:t>
      </w:r>
      <w:r w:rsidRPr="005B29F0">
        <w:rPr>
          <w:rFonts w:ascii="Times New Roman" w:hAnsi="Times New Roman" w:cs="Times New Roman"/>
        </w:rPr>
        <w:t xml:space="preserve"> stays in the Keystore, hardware-bound.</w:t>
      </w:r>
    </w:p>
    <w:p w14:paraId="7AEB91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This key is not directly related to PIN encryption</w:t>
      </w:r>
      <w:r w:rsidRPr="005B29F0">
        <w:rPr>
          <w:rFonts w:ascii="Times New Roman" w:hAnsi="Times New Roman" w:cs="Times New Roman"/>
        </w:rPr>
        <w:t xml:space="preserve"> — it is the device authentication key used to sign requests to the PSP. But it is cryptographic material provisioned to the device (specifically the private key, generated and stored locally) as part of the UPI onboarding flow.</w:t>
      </w:r>
    </w:p>
    <w:p w14:paraId="3A48FC4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Delivery channel:</w:t>
      </w:r>
      <w:r w:rsidRPr="005B29F0">
        <w:rPr>
          <w:rFonts w:ascii="Times New Roman" w:hAnsi="Times New Roman" w:cs="Times New Roman"/>
        </w:rPr>
        <w:t xml:space="preserve"> Generated locally on-device during registration. Public key transmitted to PSP server. Private key never leaves the Keystore.</w:t>
      </w:r>
    </w:p>
    <w:p w14:paraId="1D03BE1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Complete Provisioned Material Map</w:t>
      </w:r>
    </w:p>
    <w:p w14:paraId="339F26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CRYPTOGRAPHIC MATERIAL PROVISIONED TO/FROM THE DEVICE</w:t>
      </w:r>
    </w:p>
    <w:p w14:paraId="7B85BFC8" w14:textId="77777777" w:rsidR="005B29F0" w:rsidRPr="005B29F0" w:rsidRDefault="005B29F0" w:rsidP="005B29F0">
      <w:pPr>
        <w:ind w:left="142" w:firstLine="0"/>
        <w:rPr>
          <w:rFonts w:ascii="Times New Roman" w:hAnsi="Times New Roman" w:cs="Times New Roman"/>
        </w:rPr>
      </w:pPr>
    </w:p>
    <w:p w14:paraId="551B64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TO the device (received):</w:t>
      </w:r>
    </w:p>
    <w:p w14:paraId="16D92A8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NPCI RSA-2048 public key     → In APK CRT file (static) + </w:t>
      </w:r>
      <w:proofErr w:type="spellStart"/>
      <w:r w:rsidRPr="005B29F0">
        <w:rPr>
          <w:rFonts w:ascii="Times New Roman" w:hAnsi="Times New Roman" w:cs="Times New Roman"/>
        </w:rPr>
        <w:t>RespListKeys</w:t>
      </w:r>
      <w:proofErr w:type="spellEnd"/>
      <w:r w:rsidRPr="005B29F0">
        <w:rPr>
          <w:rFonts w:ascii="Times New Roman" w:hAnsi="Times New Roman" w:cs="Times New Roman"/>
        </w:rPr>
        <w:t xml:space="preserve"> (dynamic)</w:t>
      </w:r>
    </w:p>
    <w:p w14:paraId="24402EB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xmlPayload</w:t>
      </w:r>
      <w:proofErr w:type="spellEnd"/>
      <w:r w:rsidRPr="005B29F0">
        <w:rPr>
          <w:rFonts w:ascii="Times New Roman" w:hAnsi="Times New Roman" w:cs="Times New Roman"/>
        </w:rPr>
        <w:t xml:space="preserve"> / startup XML     → PSP backend at session startup</w:t>
      </w:r>
    </w:p>
    <w:p w14:paraId="4D4C0D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Salt + Trust                 → PSP backend per transaction</w:t>
      </w:r>
    </w:p>
    <w:p w14:paraId="799B8486" w14:textId="77777777" w:rsidR="005B29F0" w:rsidRPr="005B29F0" w:rsidRDefault="005B29F0" w:rsidP="005B29F0">
      <w:pPr>
        <w:ind w:left="142" w:firstLine="0"/>
        <w:rPr>
          <w:rFonts w:ascii="Times New Roman" w:hAnsi="Times New Roman" w:cs="Times New Roman"/>
        </w:rPr>
      </w:pPr>
    </w:p>
    <w:p w14:paraId="5E380C7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FROM the device (generated locally, shared):</w:t>
      </w:r>
    </w:p>
    <w:p w14:paraId="274391A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k0 session key               → Generated by CL, sent to NPCI via encrypted challenge</w:t>
      </w:r>
    </w:p>
    <w:p w14:paraId="66371A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Device-binding public key    → Generated in Keystore, sent to PSP at registration</w:t>
      </w:r>
    </w:p>
    <w:p w14:paraId="6B116BA3" w14:textId="77777777" w:rsidR="005B29F0" w:rsidRPr="005B29F0" w:rsidRDefault="005B29F0" w:rsidP="005B29F0">
      <w:pPr>
        <w:ind w:left="142" w:firstLine="0"/>
        <w:rPr>
          <w:rFonts w:ascii="Times New Roman" w:hAnsi="Times New Roman" w:cs="Times New Roman"/>
        </w:rPr>
      </w:pPr>
    </w:p>
    <w:p w14:paraId="165B2F2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STAYS on device (never leaves):</w:t>
      </w:r>
    </w:p>
    <w:p w14:paraId="432B89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Device-binding private key   → Android Keystore (TEE/</w:t>
      </w:r>
      <w:proofErr w:type="spellStart"/>
      <w:r w:rsidRPr="005B29F0">
        <w:rPr>
          <w:rFonts w:ascii="Times New Roman" w:hAnsi="Times New Roman" w:cs="Times New Roman"/>
        </w:rPr>
        <w:t>StrongBox</w:t>
      </w:r>
      <w:proofErr w:type="spellEnd"/>
      <w:r w:rsidRPr="005B29F0">
        <w:rPr>
          <w:rFonts w:ascii="Times New Roman" w:hAnsi="Times New Roman" w:cs="Times New Roman"/>
        </w:rPr>
        <w:t>), non-exportable</w:t>
      </w:r>
    </w:p>
    <w:p w14:paraId="7837D0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k0 plaintext                 → CL process RAM only, for session duration</w:t>
      </w:r>
    </w:p>
    <w:p w14:paraId="104BD269" w14:textId="77777777" w:rsidR="005B29F0" w:rsidRPr="005B29F0" w:rsidRDefault="005B29F0" w:rsidP="005B29F0">
      <w:pPr>
        <w:ind w:left="142" w:firstLine="0"/>
        <w:rPr>
          <w:rFonts w:ascii="Times New Roman" w:hAnsi="Times New Roman" w:cs="Times New Roman"/>
        </w:rPr>
      </w:pPr>
    </w:p>
    <w:p w14:paraId="47D3CDD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43CB0003">
          <v:rect id="_x0000_i2592" style="width:0;height:1.5pt" o:hralign="center" o:hrstd="t" o:hr="t" fillcolor="#a0a0a0" stroked="f"/>
        </w:pict>
      </w:r>
    </w:p>
    <w:p w14:paraId="238CF78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Q4. How Is Key Material Protected?</w:t>
      </w:r>
    </w:p>
    <w:p w14:paraId="72005C3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Key protection in UPI operates across three distinct physical locations, each using different protection mechanisms appropriate to its threat model.</w:t>
      </w:r>
    </w:p>
    <w:p w14:paraId="12DDAA7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Protection at the Device: Android Keystore (Device-Binding Key)</w:t>
      </w:r>
    </w:p>
    <w:p w14:paraId="5CE0F84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Controls B.3, A.1; Android Security documentation</w:t>
      </w:r>
    </w:p>
    <w:p w14:paraId="3DA1E1A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device-binding RSA/EC private key is stored in the Android Keystore backed by the TEE or </w:t>
      </w:r>
      <w:proofErr w:type="spellStart"/>
      <w:r w:rsidRPr="005B29F0">
        <w:rPr>
          <w:rFonts w:ascii="Times New Roman" w:hAnsi="Times New Roman" w:cs="Times New Roman"/>
        </w:rPr>
        <w:t>StrongBox</w:t>
      </w:r>
      <w:proofErr w:type="spellEnd"/>
      <w:r w:rsidRPr="005B29F0">
        <w:rPr>
          <w:rFonts w:ascii="Times New Roman" w:hAnsi="Times New Roman" w:cs="Times New Roman"/>
        </w:rPr>
        <w:t>:</w:t>
      </w:r>
    </w:p>
    <w:p w14:paraId="065BD6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TEE-level protection:</w:t>
      </w:r>
    </w:p>
    <w:p w14:paraId="0C377A19" w14:textId="77777777" w:rsidR="005B29F0" w:rsidRPr="005B29F0" w:rsidRDefault="005B29F0">
      <w:pPr>
        <w:numPr>
          <w:ilvl w:val="0"/>
          <w:numId w:val="53"/>
        </w:numPr>
        <w:ind w:left="142" w:firstLine="0"/>
        <w:rPr>
          <w:rFonts w:ascii="Times New Roman" w:hAnsi="Times New Roman" w:cs="Times New Roman"/>
        </w:rPr>
      </w:pPr>
      <w:r w:rsidRPr="005B29F0">
        <w:rPr>
          <w:rFonts w:ascii="Times New Roman" w:hAnsi="Times New Roman" w:cs="Times New Roman"/>
        </w:rPr>
        <w:t>The private key exists only in TEE memory — it never enters the main Android OS (Rich Execution Environment) address space</w:t>
      </w:r>
    </w:p>
    <w:p w14:paraId="4753B592" w14:textId="77777777" w:rsidR="005B29F0" w:rsidRPr="005B29F0" w:rsidRDefault="005B29F0">
      <w:pPr>
        <w:numPr>
          <w:ilvl w:val="0"/>
          <w:numId w:val="53"/>
        </w:numPr>
        <w:ind w:left="142" w:firstLine="0"/>
        <w:rPr>
          <w:rFonts w:ascii="Times New Roman" w:hAnsi="Times New Roman" w:cs="Times New Roman"/>
        </w:rPr>
      </w:pPr>
      <w:r w:rsidRPr="005B29F0">
        <w:rPr>
          <w:rFonts w:ascii="Times New Roman" w:hAnsi="Times New Roman" w:cs="Times New Roman"/>
        </w:rPr>
        <w:t>Even with root access and full filesystem dump, the private key cannot be extracted because it is not stored in the filesystem — it lives in the TEE's internal key store</w:t>
      </w:r>
    </w:p>
    <w:p w14:paraId="71698D7C" w14:textId="77777777" w:rsidR="005B29F0" w:rsidRPr="005B29F0" w:rsidRDefault="005B29F0">
      <w:pPr>
        <w:numPr>
          <w:ilvl w:val="0"/>
          <w:numId w:val="53"/>
        </w:numPr>
        <w:ind w:left="142" w:firstLine="0"/>
        <w:rPr>
          <w:rFonts w:ascii="Times New Roman" w:hAnsi="Times New Roman" w:cs="Times New Roman"/>
        </w:rPr>
      </w:pPr>
      <w:r w:rsidRPr="005B29F0">
        <w:rPr>
          <w:rFonts w:ascii="Times New Roman" w:hAnsi="Times New Roman" w:cs="Times New Roman"/>
        </w:rPr>
        <w:lastRenderedPageBreak/>
        <w:t>Android's Keystore API enforces that the private key is used only for operations explicitly requested through the Keystore API — the key material itself is never returned to app code</w:t>
      </w:r>
    </w:p>
    <w:p w14:paraId="7965BA04"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b/>
          <w:bCs/>
        </w:rPr>
        <w:t>StrongBox</w:t>
      </w:r>
      <w:proofErr w:type="spellEnd"/>
      <w:r w:rsidRPr="005B29F0">
        <w:rPr>
          <w:rFonts w:ascii="Times New Roman" w:hAnsi="Times New Roman" w:cs="Times New Roman"/>
          <w:b/>
          <w:bCs/>
        </w:rPr>
        <w:t xml:space="preserve"> (where available):</w:t>
      </w:r>
    </w:p>
    <w:p w14:paraId="4E9E21EA" w14:textId="77777777" w:rsidR="005B29F0" w:rsidRPr="005B29F0" w:rsidRDefault="005B29F0">
      <w:pPr>
        <w:numPr>
          <w:ilvl w:val="0"/>
          <w:numId w:val="54"/>
        </w:numPr>
        <w:ind w:left="142" w:firstLine="0"/>
        <w:rPr>
          <w:rFonts w:ascii="Times New Roman" w:hAnsi="Times New Roman" w:cs="Times New Roman"/>
        </w:rPr>
      </w:pPr>
      <w:r w:rsidRPr="005B29F0">
        <w:rPr>
          <w:rFonts w:ascii="Times New Roman" w:hAnsi="Times New Roman" w:cs="Times New Roman"/>
        </w:rPr>
        <w:t>A dedicated security chip (e.g., Google Titan M) that is physically separate from the main SoC</w:t>
      </w:r>
    </w:p>
    <w:p w14:paraId="2387EE98" w14:textId="77777777" w:rsidR="005B29F0" w:rsidRPr="005B29F0" w:rsidRDefault="005B29F0">
      <w:pPr>
        <w:numPr>
          <w:ilvl w:val="0"/>
          <w:numId w:val="54"/>
        </w:numPr>
        <w:ind w:left="142" w:firstLine="0"/>
        <w:rPr>
          <w:rFonts w:ascii="Times New Roman" w:hAnsi="Times New Roman" w:cs="Times New Roman"/>
        </w:rPr>
      </w:pPr>
      <w:r w:rsidRPr="005B29F0">
        <w:rPr>
          <w:rFonts w:ascii="Times New Roman" w:hAnsi="Times New Roman" w:cs="Times New Roman"/>
        </w:rPr>
        <w:t xml:space="preserve">Even a compromised main CPU cannot access keys stored in </w:t>
      </w:r>
      <w:proofErr w:type="spellStart"/>
      <w:r w:rsidRPr="005B29F0">
        <w:rPr>
          <w:rFonts w:ascii="Times New Roman" w:hAnsi="Times New Roman" w:cs="Times New Roman"/>
        </w:rPr>
        <w:t>StrongBox</w:t>
      </w:r>
      <w:proofErr w:type="spellEnd"/>
      <w:r w:rsidRPr="005B29F0">
        <w:rPr>
          <w:rFonts w:ascii="Times New Roman" w:hAnsi="Times New Roman" w:cs="Times New Roman"/>
        </w:rPr>
        <w:t xml:space="preserve"> without the Titan M's explicit authorization</w:t>
      </w:r>
    </w:p>
    <w:p w14:paraId="30D8F5DE" w14:textId="77777777" w:rsidR="005B29F0" w:rsidRPr="005B29F0" w:rsidRDefault="005B29F0">
      <w:pPr>
        <w:numPr>
          <w:ilvl w:val="0"/>
          <w:numId w:val="54"/>
        </w:numPr>
        <w:ind w:left="142" w:firstLine="0"/>
        <w:rPr>
          <w:rFonts w:ascii="Times New Roman" w:hAnsi="Times New Roman" w:cs="Times New Roman"/>
        </w:rPr>
      </w:pPr>
      <w:proofErr w:type="spellStart"/>
      <w:r w:rsidRPr="005B29F0">
        <w:rPr>
          <w:rFonts w:ascii="Times New Roman" w:hAnsi="Times New Roman" w:cs="Times New Roman"/>
        </w:rPr>
        <w:t>StrongBox</w:t>
      </w:r>
      <w:proofErr w:type="spellEnd"/>
      <w:r w:rsidRPr="005B29F0">
        <w:rPr>
          <w:rFonts w:ascii="Times New Roman" w:hAnsi="Times New Roman" w:cs="Times New Roman"/>
        </w:rPr>
        <w:t xml:space="preserve"> is certified to FIPS 140-2 Level 3 in some implementations</w:t>
      </w:r>
    </w:p>
    <w:p w14:paraId="0E5D056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Authentication gating:</w:t>
      </w:r>
    </w:p>
    <w:p w14:paraId="21A57D1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new </w:t>
      </w:r>
      <w:proofErr w:type="spellStart"/>
      <w:r w:rsidRPr="005B29F0">
        <w:rPr>
          <w:rFonts w:ascii="Times New Roman" w:hAnsi="Times New Roman" w:cs="Times New Roman"/>
        </w:rPr>
        <w:t>KeyGenParameterSpec.Builder</w:t>
      </w:r>
      <w:proofErr w:type="spellEnd"/>
      <w:r w:rsidRPr="005B29F0">
        <w:rPr>
          <w:rFonts w:ascii="Times New Roman" w:hAnsi="Times New Roman" w:cs="Times New Roman"/>
        </w:rPr>
        <w:t xml:space="preserve">(alias, </w:t>
      </w:r>
      <w:proofErr w:type="spellStart"/>
      <w:r w:rsidRPr="005B29F0">
        <w:rPr>
          <w:rFonts w:ascii="Times New Roman" w:hAnsi="Times New Roman" w:cs="Times New Roman"/>
        </w:rPr>
        <w:t>KeyProperties.PURPOSE_SIGN</w:t>
      </w:r>
      <w:proofErr w:type="spellEnd"/>
      <w:r w:rsidRPr="005B29F0">
        <w:rPr>
          <w:rFonts w:ascii="Times New Roman" w:hAnsi="Times New Roman" w:cs="Times New Roman"/>
        </w:rPr>
        <w:t>)</w:t>
      </w:r>
    </w:p>
    <w:p w14:paraId="64BC9D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w:t>
      </w:r>
      <w:proofErr w:type="spellStart"/>
      <w:r w:rsidRPr="005B29F0">
        <w:rPr>
          <w:rFonts w:ascii="Times New Roman" w:hAnsi="Times New Roman" w:cs="Times New Roman"/>
        </w:rPr>
        <w:t>setUserAuthenticationRequired</w:t>
      </w:r>
      <w:proofErr w:type="spellEnd"/>
      <w:proofErr w:type="gramEnd"/>
      <w:r w:rsidRPr="005B29F0">
        <w:rPr>
          <w:rFonts w:ascii="Times New Roman" w:hAnsi="Times New Roman" w:cs="Times New Roman"/>
        </w:rPr>
        <w:t>(true)</w:t>
      </w:r>
    </w:p>
    <w:p w14:paraId="32E27A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w:t>
      </w:r>
      <w:proofErr w:type="spellStart"/>
      <w:r w:rsidRPr="005B29F0">
        <w:rPr>
          <w:rFonts w:ascii="Times New Roman" w:hAnsi="Times New Roman" w:cs="Times New Roman"/>
        </w:rPr>
        <w:t>setUserAuthenticationValidityDurationSeconds</w:t>
      </w:r>
      <w:proofErr w:type="spellEnd"/>
      <w:proofErr w:type="gramEnd"/>
      <w:r w:rsidRPr="005B29F0">
        <w:rPr>
          <w:rFonts w:ascii="Times New Roman" w:hAnsi="Times New Roman" w:cs="Times New Roman"/>
        </w:rPr>
        <w:t>(30)</w:t>
      </w:r>
    </w:p>
    <w:p w14:paraId="35818A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.build</w:t>
      </w:r>
      <w:proofErr w:type="gramEnd"/>
      <w:r w:rsidRPr="005B29F0">
        <w:rPr>
          <w:rFonts w:ascii="Times New Roman" w:hAnsi="Times New Roman" w:cs="Times New Roman"/>
        </w:rPr>
        <w:t>();</w:t>
      </w:r>
    </w:p>
    <w:p w14:paraId="45A4F449" w14:textId="77777777" w:rsidR="005B29F0" w:rsidRPr="005B29F0" w:rsidRDefault="005B29F0" w:rsidP="005B29F0">
      <w:pPr>
        <w:ind w:left="142" w:firstLine="0"/>
        <w:rPr>
          <w:rFonts w:ascii="Times New Roman" w:hAnsi="Times New Roman" w:cs="Times New Roman"/>
        </w:rPr>
      </w:pPr>
    </w:p>
    <w:p w14:paraId="643C75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makes the key unusable without user authentication (biometric or PIN) within the preceding 30 seconds — the key cannot be used silently by a background process.</w:t>
      </w:r>
    </w:p>
    <w:p w14:paraId="7E7C446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Protection at the Device: CL Session Key k0</w:t>
      </w:r>
    </w:p>
    <w:p w14:paraId="0059A86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3.1 — "stored locally for session continuity"</w:t>
      </w:r>
    </w:p>
    <w:p w14:paraId="0A9DF75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k0 in its </w:t>
      </w:r>
      <w:r w:rsidRPr="005B29F0">
        <w:rPr>
          <w:rFonts w:ascii="Times New Roman" w:hAnsi="Times New Roman" w:cs="Times New Roman"/>
          <w:b/>
          <w:bCs/>
        </w:rPr>
        <w:t>encrypted form</w:t>
      </w:r>
      <w:r w:rsidRPr="005B29F0">
        <w:rPr>
          <w:rFonts w:ascii="Times New Roman" w:hAnsi="Times New Roman" w:cs="Times New Roman"/>
        </w:rPr>
        <w:t xml:space="preserve"> (AES-CBC encrypted under the locally-generated RSA-wrapped </w:t>
      </w:r>
      <w:proofErr w:type="spellStart"/>
      <w:r w:rsidRPr="005B29F0">
        <w:rPr>
          <w:rFonts w:ascii="Times New Roman" w:hAnsi="Times New Roman" w:cs="Times New Roman"/>
        </w:rPr>
        <w:t>datak</w:t>
      </w:r>
      <w:proofErr w:type="spellEnd"/>
      <w:r w:rsidRPr="005B29F0">
        <w:rPr>
          <w:rFonts w:ascii="Times New Roman" w:hAnsi="Times New Roman" w:cs="Times New Roman"/>
        </w:rPr>
        <w:t>) is stored in CL's local storage for session continuity. The plaintext k0 exists only in:</w:t>
      </w:r>
    </w:p>
    <w:p w14:paraId="6926BDD7" w14:textId="77777777" w:rsidR="005B29F0" w:rsidRPr="005B29F0" w:rsidRDefault="005B29F0">
      <w:pPr>
        <w:numPr>
          <w:ilvl w:val="0"/>
          <w:numId w:val="55"/>
        </w:numPr>
        <w:ind w:left="142" w:firstLine="0"/>
        <w:rPr>
          <w:rFonts w:ascii="Times New Roman" w:hAnsi="Times New Roman" w:cs="Times New Roman"/>
        </w:rPr>
      </w:pPr>
      <w:r w:rsidRPr="005B29F0">
        <w:rPr>
          <w:rFonts w:ascii="Times New Roman" w:hAnsi="Times New Roman" w:cs="Times New Roman"/>
        </w:rPr>
        <w:t>CL process RAM at the moment of generation</w:t>
      </w:r>
    </w:p>
    <w:p w14:paraId="0E4DC547" w14:textId="77777777" w:rsidR="005B29F0" w:rsidRPr="005B29F0" w:rsidRDefault="005B29F0">
      <w:pPr>
        <w:numPr>
          <w:ilvl w:val="0"/>
          <w:numId w:val="55"/>
        </w:numPr>
        <w:ind w:left="142" w:firstLine="0"/>
        <w:rPr>
          <w:rFonts w:ascii="Times New Roman" w:hAnsi="Times New Roman" w:cs="Times New Roman"/>
        </w:rPr>
      </w:pPr>
      <w:r w:rsidRPr="005B29F0">
        <w:rPr>
          <w:rFonts w:ascii="Times New Roman" w:hAnsi="Times New Roman" w:cs="Times New Roman"/>
        </w:rPr>
        <w:t>CL process RAM during transaction processing (briefly, for AES-GCM operations)</w:t>
      </w:r>
    </w:p>
    <w:p w14:paraId="5895F9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encrypted k0 blob is protected by the ephemeral RSA key pair generated locally. This ephemeral RSA private key exists only in CL process memory and is not persisted. This means if the app is killed and restarted, the encrypted k0 blob is unrecoverable — a new k0 must be generated and a new challenge submitted to NPCI.</w:t>
      </w:r>
    </w:p>
    <w:p w14:paraId="0C9A329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Android process isolation</w:t>
      </w:r>
      <w:r w:rsidRPr="005B29F0">
        <w:rPr>
          <w:rFonts w:ascii="Times New Roman" w:hAnsi="Times New Roman" w:cs="Times New Roman"/>
        </w:rPr>
        <w:t xml:space="preserve"> is the primary protection for in-memory k0: each Android app runs under its own Linux UID, and the kernel enforces that no other app can read another app's process memory (absent root access).</w:t>
      </w:r>
    </w:p>
    <w:p w14:paraId="12943C9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Protection at the Device: NPCI Public Key (in APK)</w:t>
      </w:r>
    </w:p>
    <w:p w14:paraId="5BE4AC3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6:</w:t>
      </w:r>
    </w:p>
    <w:p w14:paraId="6EAEB7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CRT file embedded in APKs, despite being expired, is still considered valid as it is not listed in the official Certificate Revocation List (CRL)."</w:t>
      </w:r>
    </w:p>
    <w:p w14:paraId="3FAF8E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NPCI public key in the CRT file is </w:t>
      </w:r>
      <w:r w:rsidRPr="005B29F0">
        <w:rPr>
          <w:rFonts w:ascii="Times New Roman" w:hAnsi="Times New Roman" w:cs="Times New Roman"/>
          <w:b/>
          <w:bCs/>
        </w:rPr>
        <w:t>intentionally public</w:t>
      </w:r>
      <w:r w:rsidRPr="005B29F0">
        <w:rPr>
          <w:rFonts w:ascii="Times New Roman" w:hAnsi="Times New Roman" w:cs="Times New Roman"/>
        </w:rPr>
        <w:t xml:space="preserve"> — there is no secrecy requirement. Its protection requirement is </w:t>
      </w:r>
      <w:r w:rsidRPr="005B29F0">
        <w:rPr>
          <w:rFonts w:ascii="Times New Roman" w:hAnsi="Times New Roman" w:cs="Times New Roman"/>
          <w:b/>
          <w:bCs/>
        </w:rPr>
        <w:t>integrity</w:t>
      </w:r>
      <w:r w:rsidRPr="005B29F0">
        <w:rPr>
          <w:rFonts w:ascii="Times New Roman" w:hAnsi="Times New Roman" w:cs="Times New Roman"/>
        </w:rPr>
        <w:t>, not confidentiality: the APK must not be tampered with to substitute a different public key (which would cause the PIN to be encrypted under an attacker's key rather than NPCI's). This integrity is protected by:</w:t>
      </w:r>
    </w:p>
    <w:p w14:paraId="4CEAAB0C" w14:textId="77777777" w:rsidR="005B29F0" w:rsidRPr="005B29F0" w:rsidRDefault="005B29F0">
      <w:pPr>
        <w:numPr>
          <w:ilvl w:val="0"/>
          <w:numId w:val="56"/>
        </w:numPr>
        <w:ind w:left="142" w:firstLine="0"/>
        <w:rPr>
          <w:rFonts w:ascii="Times New Roman" w:hAnsi="Times New Roman" w:cs="Times New Roman"/>
        </w:rPr>
      </w:pPr>
      <w:r w:rsidRPr="005B29F0">
        <w:rPr>
          <w:rFonts w:ascii="Times New Roman" w:hAnsi="Times New Roman" w:cs="Times New Roman"/>
        </w:rPr>
        <w:lastRenderedPageBreak/>
        <w:t>Android's APK signature verification (V2/V3 signing scheme)</w:t>
      </w:r>
    </w:p>
    <w:p w14:paraId="61B0C905" w14:textId="77777777" w:rsidR="005B29F0" w:rsidRPr="005B29F0" w:rsidRDefault="005B29F0">
      <w:pPr>
        <w:numPr>
          <w:ilvl w:val="0"/>
          <w:numId w:val="56"/>
        </w:numPr>
        <w:ind w:left="142" w:firstLine="0"/>
        <w:rPr>
          <w:rFonts w:ascii="Times New Roman" w:hAnsi="Times New Roman" w:cs="Times New Roman"/>
        </w:rPr>
      </w:pPr>
      <w:r w:rsidRPr="005B29F0">
        <w:rPr>
          <w:rFonts w:ascii="Times New Roman" w:hAnsi="Times New Roman" w:cs="Times New Roman"/>
        </w:rPr>
        <w:t xml:space="preserve">Google Play </w:t>
      </w:r>
      <w:proofErr w:type="spellStart"/>
      <w:r w:rsidRPr="005B29F0">
        <w:rPr>
          <w:rFonts w:ascii="Times New Roman" w:hAnsi="Times New Roman" w:cs="Times New Roman"/>
        </w:rPr>
        <w:t>Protect's</w:t>
      </w:r>
      <w:proofErr w:type="spellEnd"/>
      <w:r w:rsidRPr="005B29F0">
        <w:rPr>
          <w:rFonts w:ascii="Times New Roman" w:hAnsi="Times New Roman" w:cs="Times New Roman"/>
        </w:rPr>
        <w:t xml:space="preserve"> APK integrity checks</w:t>
      </w:r>
    </w:p>
    <w:p w14:paraId="561CA09A" w14:textId="77777777" w:rsidR="005B29F0" w:rsidRPr="005B29F0" w:rsidRDefault="005B29F0">
      <w:pPr>
        <w:numPr>
          <w:ilvl w:val="0"/>
          <w:numId w:val="56"/>
        </w:numPr>
        <w:ind w:left="142" w:firstLine="0"/>
        <w:rPr>
          <w:rFonts w:ascii="Times New Roman" w:hAnsi="Times New Roman" w:cs="Times New Roman"/>
        </w:rPr>
      </w:pPr>
      <w:r w:rsidRPr="005B29F0">
        <w:rPr>
          <w:rFonts w:ascii="Times New Roman" w:hAnsi="Times New Roman" w:cs="Times New Roman"/>
        </w:rPr>
        <w:t>Play Integrity API at runtime (detects modified APKs)</w:t>
      </w:r>
    </w:p>
    <w:p w14:paraId="234A2158"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Protection at NPCI: HSM Storage of Private Key</w:t>
      </w:r>
    </w:p>
    <w:p w14:paraId="6DEDE7E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Q7; NPCI infrastructure design (standard banking HSM practices)</w:t>
      </w:r>
    </w:p>
    <w:p w14:paraId="5AE7BA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NPCI's RSA-2048 private key resides inside a FIPS 140-2 Level 3 HSM:</w:t>
      </w:r>
    </w:p>
    <w:p w14:paraId="06DD4D9A" w14:textId="77777777" w:rsidR="005B29F0" w:rsidRPr="005B29F0" w:rsidRDefault="005B29F0">
      <w:pPr>
        <w:numPr>
          <w:ilvl w:val="0"/>
          <w:numId w:val="57"/>
        </w:numPr>
        <w:ind w:left="142" w:firstLine="0"/>
        <w:rPr>
          <w:rFonts w:ascii="Times New Roman" w:hAnsi="Times New Roman" w:cs="Times New Roman"/>
        </w:rPr>
      </w:pPr>
      <w:r w:rsidRPr="005B29F0">
        <w:rPr>
          <w:rFonts w:ascii="Times New Roman" w:hAnsi="Times New Roman" w:cs="Times New Roman"/>
          <w:b/>
          <w:bCs/>
        </w:rPr>
        <w:t>Physical tamper protection:</w:t>
      </w:r>
      <w:r w:rsidRPr="005B29F0">
        <w:rPr>
          <w:rFonts w:ascii="Times New Roman" w:hAnsi="Times New Roman" w:cs="Times New Roman"/>
        </w:rPr>
        <w:t xml:space="preserve"> Opening the HSM physically triggers key zeroization</w:t>
      </w:r>
    </w:p>
    <w:p w14:paraId="72F6C1D8" w14:textId="77777777" w:rsidR="005B29F0" w:rsidRPr="005B29F0" w:rsidRDefault="005B29F0">
      <w:pPr>
        <w:numPr>
          <w:ilvl w:val="0"/>
          <w:numId w:val="57"/>
        </w:numPr>
        <w:ind w:left="142" w:firstLine="0"/>
        <w:rPr>
          <w:rFonts w:ascii="Times New Roman" w:hAnsi="Times New Roman" w:cs="Times New Roman"/>
        </w:rPr>
      </w:pPr>
      <w:r w:rsidRPr="005B29F0">
        <w:rPr>
          <w:rFonts w:ascii="Times New Roman" w:hAnsi="Times New Roman" w:cs="Times New Roman"/>
          <w:b/>
          <w:bCs/>
        </w:rPr>
        <w:t>Logical access control:</w:t>
      </w:r>
      <w:r w:rsidRPr="005B29F0">
        <w:rPr>
          <w:rFonts w:ascii="Times New Roman" w:hAnsi="Times New Roman" w:cs="Times New Roman"/>
        </w:rPr>
        <w:t xml:space="preserve"> Multiple-party authorization required for administrative operations</w:t>
      </w:r>
    </w:p>
    <w:p w14:paraId="7F775E72" w14:textId="77777777" w:rsidR="005B29F0" w:rsidRPr="005B29F0" w:rsidRDefault="005B29F0">
      <w:pPr>
        <w:numPr>
          <w:ilvl w:val="0"/>
          <w:numId w:val="57"/>
        </w:numPr>
        <w:ind w:left="142" w:firstLine="0"/>
        <w:rPr>
          <w:rFonts w:ascii="Times New Roman" w:hAnsi="Times New Roman" w:cs="Times New Roman"/>
        </w:rPr>
      </w:pPr>
      <w:r w:rsidRPr="005B29F0">
        <w:rPr>
          <w:rFonts w:ascii="Times New Roman" w:hAnsi="Times New Roman" w:cs="Times New Roman"/>
          <w:b/>
          <w:bCs/>
        </w:rPr>
        <w:t>Key wrapping:</w:t>
      </w:r>
      <w:r w:rsidRPr="005B29F0">
        <w:rPr>
          <w:rFonts w:ascii="Times New Roman" w:hAnsi="Times New Roman" w:cs="Times New Roman"/>
        </w:rPr>
        <w:t xml:space="preserve"> The HSM's internal key may be wrapped under a Key Encryption Key (KEK) stored separately — even HSM administrators see only the wrapped form</w:t>
      </w:r>
    </w:p>
    <w:p w14:paraId="216F39AC" w14:textId="77777777" w:rsidR="005B29F0" w:rsidRPr="005B29F0" w:rsidRDefault="005B29F0">
      <w:pPr>
        <w:numPr>
          <w:ilvl w:val="0"/>
          <w:numId w:val="57"/>
        </w:numPr>
        <w:ind w:left="142" w:firstLine="0"/>
        <w:rPr>
          <w:rFonts w:ascii="Times New Roman" w:hAnsi="Times New Roman" w:cs="Times New Roman"/>
        </w:rPr>
      </w:pPr>
      <w:r w:rsidRPr="005B29F0">
        <w:rPr>
          <w:rFonts w:ascii="Times New Roman" w:hAnsi="Times New Roman" w:cs="Times New Roman"/>
          <w:b/>
          <w:bCs/>
        </w:rPr>
        <w:t>Audit logging:</w:t>
      </w:r>
      <w:r w:rsidRPr="005B29F0">
        <w:rPr>
          <w:rFonts w:ascii="Times New Roman" w:hAnsi="Times New Roman" w:cs="Times New Roman"/>
        </w:rPr>
        <w:t xml:space="preserve"> Every cryptographic operation logged with timestamp and authorization context</w:t>
      </w:r>
    </w:p>
    <w:p w14:paraId="43043182" w14:textId="77777777" w:rsidR="005B29F0" w:rsidRPr="005B29F0" w:rsidRDefault="005B29F0">
      <w:pPr>
        <w:numPr>
          <w:ilvl w:val="0"/>
          <w:numId w:val="57"/>
        </w:numPr>
        <w:ind w:left="142" w:firstLine="0"/>
        <w:rPr>
          <w:rFonts w:ascii="Times New Roman" w:hAnsi="Times New Roman" w:cs="Times New Roman"/>
        </w:rPr>
      </w:pPr>
      <w:r w:rsidRPr="005B29F0">
        <w:rPr>
          <w:rFonts w:ascii="Times New Roman" w:hAnsi="Times New Roman" w:cs="Times New Roman"/>
          <w:b/>
          <w:bCs/>
        </w:rPr>
        <w:t>No export:</w:t>
      </w:r>
      <w:r w:rsidRPr="005B29F0">
        <w:rPr>
          <w:rFonts w:ascii="Times New Roman" w:hAnsi="Times New Roman" w:cs="Times New Roman"/>
        </w:rPr>
        <w:t xml:space="preserve"> HSM policy prevents private key export in any form — operations are submitted to the HSM, results returned, key never leaves</w:t>
      </w:r>
    </w:p>
    <w:p w14:paraId="12EC20A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Protection at the Bank: HSM Storage of Private Key and PIN Hash</w:t>
      </w:r>
    </w:p>
    <w:p w14:paraId="07AD1A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Q8–Q9 — mandatory HSM-only decryption</w:t>
      </w:r>
    </w:p>
    <w:p w14:paraId="16D6FD4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issuing bank's HSM protects both the RSA private key (for PIN block decryption) and the PIN verification data (the SHA256(PIN||salt) stored per account):</w:t>
      </w:r>
    </w:p>
    <w:p w14:paraId="50C03A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PIN verification data protection:</w:t>
      </w:r>
    </w:p>
    <w:p w14:paraId="7980F990" w14:textId="77777777" w:rsidR="005B29F0" w:rsidRPr="005B29F0" w:rsidRDefault="005B29F0">
      <w:pPr>
        <w:numPr>
          <w:ilvl w:val="0"/>
          <w:numId w:val="58"/>
        </w:numPr>
        <w:ind w:left="142" w:firstLine="0"/>
        <w:rPr>
          <w:rFonts w:ascii="Times New Roman" w:hAnsi="Times New Roman" w:cs="Times New Roman"/>
        </w:rPr>
      </w:pPr>
      <w:r w:rsidRPr="005B29F0">
        <w:rPr>
          <w:rFonts w:ascii="Times New Roman" w:hAnsi="Times New Roman" w:cs="Times New Roman"/>
        </w:rPr>
        <w:t>The stored hash SHA256(PIN||salt) is stored in the bank's secure database, protected by the bank's standard data encryption controls</w:t>
      </w:r>
    </w:p>
    <w:p w14:paraId="63F30385" w14:textId="77777777" w:rsidR="005B29F0" w:rsidRPr="005B29F0" w:rsidRDefault="005B29F0">
      <w:pPr>
        <w:numPr>
          <w:ilvl w:val="0"/>
          <w:numId w:val="58"/>
        </w:numPr>
        <w:ind w:left="142" w:firstLine="0"/>
        <w:rPr>
          <w:rFonts w:ascii="Times New Roman" w:hAnsi="Times New Roman" w:cs="Times New Roman"/>
        </w:rPr>
      </w:pPr>
      <w:r w:rsidRPr="005B29F0">
        <w:rPr>
          <w:rFonts w:ascii="Times New Roman" w:hAnsi="Times New Roman" w:cs="Times New Roman"/>
        </w:rPr>
        <w:t>The account-specific salt prevents rainbow table attacks against the PIN hash space</w:t>
      </w:r>
    </w:p>
    <w:p w14:paraId="7CDAE90B" w14:textId="77777777" w:rsidR="005B29F0" w:rsidRPr="005B29F0" w:rsidRDefault="005B29F0">
      <w:pPr>
        <w:numPr>
          <w:ilvl w:val="0"/>
          <w:numId w:val="58"/>
        </w:numPr>
        <w:ind w:left="142" w:firstLine="0"/>
        <w:rPr>
          <w:rFonts w:ascii="Times New Roman" w:hAnsi="Times New Roman" w:cs="Times New Roman"/>
        </w:rPr>
      </w:pPr>
      <w:r w:rsidRPr="005B29F0">
        <w:rPr>
          <w:rFonts w:ascii="Times New Roman" w:hAnsi="Times New Roman" w:cs="Times New Roman"/>
        </w:rPr>
        <w:t>Even if the stored hash is stolen, brute-forcing a 4-digit PIN against SHA256(PIN||0000...salt) requires only 10,000 hash computations — which is why the 3-attempt lockout (error ZM) is the primary defence against offline brute force of a stolen hash</w:t>
      </w:r>
    </w:p>
    <w:p w14:paraId="752B422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5DCC3FBD">
          <v:rect id="_x0000_i2593" style="width:0;height:1.5pt" o:hralign="center" o:hrstd="t" o:hr="t" fillcolor="#a0a0a0" stroked="f"/>
        </w:pict>
      </w:r>
    </w:p>
    <w:p w14:paraId="1794E50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Q5. How Does the Payer Bank Authenticate the Request?</w:t>
      </w:r>
    </w:p>
    <w:p w14:paraId="4621F1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bank's authentication of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is multi-factor, spanning institutional identity, device identity, transaction integrity, and credential correctness. Each factor maps to a different verification operation.</w:t>
      </w:r>
    </w:p>
    <w:p w14:paraId="1F4C56B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Factor 1: Institutional Identity — NPCI's Certificate</w:t>
      </w:r>
    </w:p>
    <w:p w14:paraId="4EA776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5.1; [NPCI-PROC]</w:t>
      </w:r>
    </w:p>
    <w:p w14:paraId="098C66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arrives at the bank </w:t>
      </w:r>
      <w:r w:rsidRPr="005B29F0">
        <w:rPr>
          <w:rFonts w:ascii="Times New Roman" w:hAnsi="Times New Roman" w:cs="Times New Roman"/>
          <w:b/>
          <w:bCs/>
        </w:rPr>
        <w:t>from NPCI's switch</w:t>
      </w:r>
      <w:r w:rsidRPr="005B29F0">
        <w:rPr>
          <w:rFonts w:ascii="Times New Roman" w:hAnsi="Times New Roman" w:cs="Times New Roman"/>
        </w:rPr>
        <w:t xml:space="preserve"> over a mutual-TLS connection. NPCI's TLS certificate, issued by IDRBT CA, is validated by the bank's TLS stack. This authenticates </w:t>
      </w:r>
      <w:r w:rsidRPr="005B29F0">
        <w:rPr>
          <w:rFonts w:ascii="Times New Roman" w:hAnsi="Times New Roman" w:cs="Times New Roman"/>
          <w:b/>
          <w:bCs/>
        </w:rPr>
        <w:t>NPCI as the sender</w:t>
      </w:r>
      <w:r w:rsidRPr="005B29F0">
        <w:rPr>
          <w:rFonts w:ascii="Times New Roman" w:hAnsi="Times New Roman" w:cs="Times New Roman"/>
        </w:rPr>
        <w:t xml:space="preserve"> — the bank knows the debit instruction came from NPCI and not from an arbitrary party.</w:t>
      </w:r>
    </w:p>
    <w:p w14:paraId="6A445AB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Because only NPCI is connected to all banks' UPI switches (hub-and-spoke topology), a message arriving through NPCI's </w:t>
      </w:r>
      <w:proofErr w:type="spellStart"/>
      <w:r w:rsidRPr="005B29F0">
        <w:rPr>
          <w:rFonts w:ascii="Times New Roman" w:hAnsi="Times New Roman" w:cs="Times New Roman"/>
        </w:rPr>
        <w:t>mTLS</w:t>
      </w:r>
      <w:proofErr w:type="spellEnd"/>
      <w:r w:rsidRPr="005B29F0">
        <w:rPr>
          <w:rFonts w:ascii="Times New Roman" w:hAnsi="Times New Roman" w:cs="Times New Roman"/>
        </w:rPr>
        <w:t xml:space="preserve">-authenticated connection has already passed through NPCI's </w:t>
      </w:r>
      <w:r w:rsidRPr="005B29F0">
        <w:rPr>
          <w:rFonts w:ascii="Times New Roman" w:hAnsi="Times New Roman" w:cs="Times New Roman"/>
        </w:rPr>
        <w:lastRenderedPageBreak/>
        <w:t>processing pipeline — meaning NPCI has already validated the PSP's certificate, the message schema, and the risk threshold.</w:t>
      </w:r>
    </w:p>
    <w:p w14:paraId="5B591D1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Factor 2: Transaction Context Integrity — The AES-GCM Proof</w:t>
      </w:r>
    </w:p>
    <w:p w14:paraId="04BE93F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Sections 4.2–4.3; [NPCI-PROC]</w:t>
      </w:r>
    </w:p>
    <w:p w14:paraId="1E3F27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Inside the credential block, the bank's HSM finds:</w:t>
      </w:r>
    </w:p>
    <w:p w14:paraId="77DDF8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PIN | </w:t>
      </w:r>
      <w:proofErr w:type="spellStart"/>
      <w:r w:rsidRPr="005B29F0">
        <w:rPr>
          <w:rFonts w:ascii="Times New Roman" w:hAnsi="Times New Roman" w:cs="Times New Roman"/>
        </w:rPr>
        <w:t>TxnId</w:t>
      </w:r>
      <w:proofErr w:type="spellEnd"/>
      <w:r w:rsidRPr="005B29F0">
        <w:rPr>
          <w:rFonts w:ascii="Times New Roman" w:hAnsi="Times New Roman" w:cs="Times New Roman"/>
        </w:rPr>
        <w:t xml:space="preserve"> | Base64(AES-GCM-ciphertext) | Base64(IV)</w:t>
      </w:r>
    </w:p>
    <w:p w14:paraId="199D19D3" w14:textId="77777777" w:rsidR="005B29F0" w:rsidRPr="005B29F0" w:rsidRDefault="005B29F0" w:rsidP="005B29F0">
      <w:pPr>
        <w:ind w:left="142" w:firstLine="0"/>
        <w:rPr>
          <w:rFonts w:ascii="Times New Roman" w:hAnsi="Times New Roman" w:cs="Times New Roman"/>
        </w:rPr>
      </w:pPr>
    </w:p>
    <w:p w14:paraId="3AF464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AES-GCM-ciphertext is AESGCM(k0</w:t>
      </w:r>
      <w:proofErr w:type="gramStart"/>
      <w:r w:rsidRPr="005B29F0">
        <w:rPr>
          <w:rFonts w:ascii="Times New Roman" w:hAnsi="Times New Roman" w:cs="Times New Roman"/>
        </w:rPr>
        <w:t>).encrypt</w:t>
      </w:r>
      <w:proofErr w:type="gramEnd"/>
      <w:r w:rsidRPr="005B29F0">
        <w:rPr>
          <w:rFonts w:ascii="Times New Roman" w:hAnsi="Times New Roman" w:cs="Times New Roman"/>
        </w:rPr>
        <w:t>(iv, SHA256(</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None), where </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amount|txnId|payer|payee|appId|phone|deviceId|credType</w:t>
      </w:r>
      <w:proofErr w:type="spellEnd"/>
      <w:r w:rsidRPr="005B29F0">
        <w:rPr>
          <w:rFonts w:ascii="Times New Roman" w:hAnsi="Times New Roman" w:cs="Times New Roman"/>
        </w:rPr>
        <w:t>.</w:t>
      </w:r>
    </w:p>
    <w:p w14:paraId="4CB233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After NPCI's HSM decrypts the outer RSA layer and passes the re-encrypted block to the bank, the bank's HSM decrypts and has access to:</w:t>
      </w:r>
    </w:p>
    <w:p w14:paraId="6B7B5728" w14:textId="77777777" w:rsidR="005B29F0" w:rsidRPr="005B29F0" w:rsidRDefault="005B29F0">
      <w:pPr>
        <w:numPr>
          <w:ilvl w:val="0"/>
          <w:numId w:val="59"/>
        </w:numPr>
        <w:ind w:left="142" w:firstLine="0"/>
        <w:rPr>
          <w:rFonts w:ascii="Times New Roman" w:hAnsi="Times New Roman" w:cs="Times New Roman"/>
        </w:rPr>
      </w:pPr>
      <w:r w:rsidRPr="005B29F0">
        <w:rPr>
          <w:rFonts w:ascii="Times New Roman" w:hAnsi="Times New Roman" w:cs="Times New Roman"/>
        </w:rPr>
        <w:t xml:space="preserve">The </w:t>
      </w:r>
      <w:proofErr w:type="spellStart"/>
      <w:r w:rsidRPr="005B29F0">
        <w:rPr>
          <w:rFonts w:ascii="Times New Roman" w:hAnsi="Times New Roman" w:cs="Times New Roman"/>
        </w:rPr>
        <w:t>TxnId</w:t>
      </w:r>
      <w:proofErr w:type="spellEnd"/>
      <w:r w:rsidRPr="005B29F0">
        <w:rPr>
          <w:rFonts w:ascii="Times New Roman" w:hAnsi="Times New Roman" w:cs="Times New Roman"/>
        </w:rPr>
        <w:t xml:space="preserve"> embedded in the credential — which must match ReqPay.Txn.id</w:t>
      </w:r>
    </w:p>
    <w:p w14:paraId="75CB7F22" w14:textId="77777777" w:rsidR="005B29F0" w:rsidRPr="005B29F0" w:rsidRDefault="005B29F0">
      <w:pPr>
        <w:numPr>
          <w:ilvl w:val="0"/>
          <w:numId w:val="59"/>
        </w:numPr>
        <w:ind w:left="142" w:firstLine="0"/>
        <w:rPr>
          <w:rFonts w:ascii="Times New Roman" w:hAnsi="Times New Roman" w:cs="Times New Roman"/>
        </w:rPr>
      </w:pPr>
      <w:r w:rsidRPr="005B29F0">
        <w:rPr>
          <w:rFonts w:ascii="Times New Roman" w:hAnsi="Times New Roman" w:cs="Times New Roman"/>
        </w:rPr>
        <w:t>The AES-GCM ciphertext — which, when decrypted by NPCI using k0, yields the SHA-256 hash of the original pipe string</w:t>
      </w:r>
    </w:p>
    <w:p w14:paraId="1AD920E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provides the bank with </w:t>
      </w:r>
      <w:r w:rsidRPr="005B29F0">
        <w:rPr>
          <w:rFonts w:ascii="Times New Roman" w:hAnsi="Times New Roman" w:cs="Times New Roman"/>
          <w:b/>
          <w:bCs/>
        </w:rPr>
        <w:t>proof that the credential was constructed for this specific transaction</w:t>
      </w:r>
      <w:r w:rsidRPr="005B29F0">
        <w:rPr>
          <w:rFonts w:ascii="Times New Roman" w:hAnsi="Times New Roman" w:cs="Times New Roman"/>
        </w:rPr>
        <w:t xml:space="preserve"> — not replayed from a different transaction. The amount, payer VPA, payee VPA, and device ID are all baked into the SHA-256 hash inside the GCM layer.</w:t>
      </w:r>
    </w:p>
    <w:p w14:paraId="16CF366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Factor 3: MPIN Verification — The Hash Comparison</w:t>
      </w:r>
    </w:p>
    <w:p w14:paraId="2665C4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Q9; [NPCI-ERR], error code ZM</w:t>
      </w:r>
    </w:p>
    <w:p w14:paraId="292337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definitive authentication step. As established in Chapter 9:</w:t>
      </w:r>
    </w:p>
    <w:p w14:paraId="4704E078"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computed_hash</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pin_plaintext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21242C2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stored_hash</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retrieve_stored_hash</w:t>
      </w:r>
      <w:proofErr w:type="spellEnd"/>
      <w:r w:rsidRPr="005B29F0">
        <w:rPr>
          <w:rFonts w:ascii="Times New Roman" w:hAnsi="Times New Roman" w:cs="Times New Roman"/>
        </w:rPr>
        <w:t>(</w:t>
      </w:r>
      <w:proofErr w:type="spellStart"/>
      <w:r w:rsidRPr="005B29F0">
        <w:rPr>
          <w:rFonts w:ascii="Times New Roman" w:hAnsi="Times New Roman" w:cs="Times New Roman"/>
        </w:rPr>
        <w:t>account_number</w:t>
      </w:r>
      <w:proofErr w:type="spellEnd"/>
      <w:r w:rsidRPr="005B29F0">
        <w:rPr>
          <w:rFonts w:ascii="Times New Roman" w:hAnsi="Times New Roman" w:cs="Times New Roman"/>
        </w:rPr>
        <w:t>)</w:t>
      </w:r>
    </w:p>
    <w:p w14:paraId="03BE450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w:t>
      </w:r>
      <w:proofErr w:type="spellStart"/>
      <w:r w:rsidRPr="005B29F0">
        <w:rPr>
          <w:rFonts w:ascii="Times New Roman" w:hAnsi="Times New Roman" w:cs="Times New Roman"/>
        </w:rPr>
        <w:t>computed_hash</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stored_hash</w:t>
      </w:r>
      <w:proofErr w:type="spellEnd"/>
      <w:r w:rsidRPr="005B29F0">
        <w:rPr>
          <w:rFonts w:ascii="Times New Roman" w:hAnsi="Times New Roman" w:cs="Times New Roman"/>
        </w:rPr>
        <w:t>: PASS</w:t>
      </w:r>
    </w:p>
    <w:p w14:paraId="356B29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else: FAIL (ZM)</w:t>
      </w:r>
    </w:p>
    <w:p w14:paraId="6B27259F" w14:textId="77777777" w:rsidR="005B29F0" w:rsidRPr="005B29F0" w:rsidRDefault="005B29F0" w:rsidP="005B29F0">
      <w:pPr>
        <w:ind w:left="142" w:firstLine="0"/>
        <w:rPr>
          <w:rFonts w:ascii="Times New Roman" w:hAnsi="Times New Roman" w:cs="Times New Roman"/>
        </w:rPr>
      </w:pPr>
    </w:p>
    <w:p w14:paraId="57DB459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is the bank's confirmation that the specific PIN known only to the account holder was entered.</w:t>
      </w:r>
    </w:p>
    <w:p w14:paraId="1208887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Factor 4: Account Status Checks (Pre-Debit Validation)</w:t>
      </w:r>
    </w:p>
    <w:p w14:paraId="6C673CC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[NPCI-ERR], error codes ZB, U30, ZY, YF</w:t>
      </w:r>
    </w:p>
    <w:p w14:paraId="4F9477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After PIN verification passes, the bank's CBS performs:</w:t>
      </w:r>
    </w:p>
    <w:p w14:paraId="0DCA0895" w14:textId="77777777" w:rsidR="005B29F0" w:rsidRPr="005B29F0" w:rsidRDefault="005B29F0">
      <w:pPr>
        <w:numPr>
          <w:ilvl w:val="0"/>
          <w:numId w:val="60"/>
        </w:numPr>
        <w:ind w:left="142" w:firstLine="0"/>
        <w:rPr>
          <w:rFonts w:ascii="Times New Roman" w:hAnsi="Times New Roman" w:cs="Times New Roman"/>
        </w:rPr>
      </w:pPr>
      <w:r w:rsidRPr="005B29F0">
        <w:rPr>
          <w:rFonts w:ascii="Times New Roman" w:hAnsi="Times New Roman" w:cs="Times New Roman"/>
        </w:rPr>
        <w:t xml:space="preserve">Balance check: </w:t>
      </w:r>
      <w:proofErr w:type="spellStart"/>
      <w:r w:rsidRPr="005B29F0">
        <w:rPr>
          <w:rFonts w:ascii="Times New Roman" w:hAnsi="Times New Roman" w:cs="Times New Roman"/>
        </w:rPr>
        <w:t>available_balance</w:t>
      </w:r>
      <w:proofErr w:type="spellEnd"/>
      <w:r w:rsidRPr="005B29F0">
        <w:rPr>
          <w:rFonts w:ascii="Times New Roman" w:hAnsi="Times New Roman" w:cs="Times New Roman"/>
        </w:rPr>
        <w:t xml:space="preserve"> &gt;= </w:t>
      </w:r>
      <w:proofErr w:type="spellStart"/>
      <w:r w:rsidRPr="005B29F0">
        <w:rPr>
          <w:rFonts w:ascii="Times New Roman" w:hAnsi="Times New Roman" w:cs="Times New Roman"/>
        </w:rPr>
        <w:t>transaction_amount</w:t>
      </w:r>
      <w:proofErr w:type="spellEnd"/>
      <w:r w:rsidRPr="005B29F0">
        <w:rPr>
          <w:rFonts w:ascii="Times New Roman" w:hAnsi="Times New Roman" w:cs="Times New Roman"/>
        </w:rPr>
        <w:t xml:space="preserve"> (error U30/ZB if insufficient)</w:t>
      </w:r>
    </w:p>
    <w:p w14:paraId="1AB8002B" w14:textId="77777777" w:rsidR="005B29F0" w:rsidRPr="005B29F0" w:rsidRDefault="005B29F0">
      <w:pPr>
        <w:numPr>
          <w:ilvl w:val="0"/>
          <w:numId w:val="60"/>
        </w:numPr>
        <w:ind w:left="142" w:firstLine="0"/>
        <w:rPr>
          <w:rFonts w:ascii="Times New Roman" w:hAnsi="Times New Roman" w:cs="Times New Roman"/>
        </w:rPr>
      </w:pPr>
      <w:r w:rsidRPr="005B29F0">
        <w:rPr>
          <w:rFonts w:ascii="Times New Roman" w:hAnsi="Times New Roman" w:cs="Times New Roman"/>
        </w:rPr>
        <w:t>Account status: active, not dormant (ZY), not frozen (YF)</w:t>
      </w:r>
    </w:p>
    <w:p w14:paraId="1FEB2267" w14:textId="77777777" w:rsidR="005B29F0" w:rsidRPr="005B29F0" w:rsidRDefault="005B29F0">
      <w:pPr>
        <w:numPr>
          <w:ilvl w:val="0"/>
          <w:numId w:val="60"/>
        </w:numPr>
        <w:ind w:left="142" w:firstLine="0"/>
        <w:rPr>
          <w:rFonts w:ascii="Times New Roman" w:hAnsi="Times New Roman" w:cs="Times New Roman"/>
        </w:rPr>
      </w:pPr>
      <w:r w:rsidRPr="005B29F0">
        <w:rPr>
          <w:rFonts w:ascii="Times New Roman" w:hAnsi="Times New Roman" w:cs="Times New Roman"/>
        </w:rPr>
        <w:t>Transaction type eligibility: account supports UPI P2M payments</w:t>
      </w:r>
    </w:p>
    <w:p w14:paraId="1A93866A" w14:textId="77777777" w:rsidR="005B29F0" w:rsidRPr="005B29F0" w:rsidRDefault="005B29F0">
      <w:pPr>
        <w:numPr>
          <w:ilvl w:val="0"/>
          <w:numId w:val="60"/>
        </w:numPr>
        <w:ind w:left="142" w:firstLine="0"/>
        <w:rPr>
          <w:rFonts w:ascii="Times New Roman" w:hAnsi="Times New Roman" w:cs="Times New Roman"/>
        </w:rPr>
      </w:pPr>
      <w:r w:rsidRPr="005B29F0">
        <w:rPr>
          <w:rFonts w:ascii="Times New Roman" w:hAnsi="Times New Roman" w:cs="Times New Roman"/>
        </w:rPr>
        <w:t>Daily/weekly UPI limit check against the account's configured limits</w:t>
      </w:r>
    </w:p>
    <w:p w14:paraId="28983E7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Only when all of these pass does the CBS post the debit.</w:t>
      </w:r>
    </w:p>
    <w:p w14:paraId="73A035C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lastRenderedPageBreak/>
        <w:t>Factor 5: PSP Validation at the NPCI Layer (Before Reaching the Bank)</w:t>
      </w:r>
    </w:p>
    <w:p w14:paraId="643C5D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4.3.1; [NPCI-ERR], error codes U52, U17</w:t>
      </w:r>
    </w:p>
    <w:p w14:paraId="7AE8409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It is important to note that by the time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reaches the bank, NPCI has already validated:</w:t>
      </w:r>
    </w:p>
    <w:p w14:paraId="3B02D1FF" w14:textId="77777777" w:rsidR="005B29F0" w:rsidRPr="005B29F0" w:rsidRDefault="005B29F0">
      <w:pPr>
        <w:numPr>
          <w:ilvl w:val="0"/>
          <w:numId w:val="61"/>
        </w:numPr>
        <w:ind w:left="142" w:firstLine="0"/>
        <w:rPr>
          <w:rFonts w:ascii="Times New Roman" w:hAnsi="Times New Roman" w:cs="Times New Roman"/>
        </w:rPr>
      </w:pPr>
      <w:r w:rsidRPr="005B29F0">
        <w:rPr>
          <w:rFonts w:ascii="Times New Roman" w:hAnsi="Times New Roman" w:cs="Times New Roman"/>
        </w:rPr>
        <w:t>PSP identity (</w:t>
      </w:r>
      <w:proofErr w:type="spellStart"/>
      <w:r w:rsidRPr="005B29F0">
        <w:rPr>
          <w:rFonts w:ascii="Times New Roman" w:hAnsi="Times New Roman" w:cs="Times New Roman"/>
        </w:rPr>
        <w:t>orgId</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mTLS</w:t>
      </w:r>
      <w:proofErr w:type="spellEnd"/>
      <w:r w:rsidRPr="005B29F0">
        <w:rPr>
          <w:rFonts w:ascii="Times New Roman" w:hAnsi="Times New Roman" w:cs="Times New Roman"/>
        </w:rPr>
        <w:t xml:space="preserve"> certificate) — errors U52, U17</w:t>
      </w:r>
    </w:p>
    <w:p w14:paraId="763F0843" w14:textId="77777777" w:rsidR="005B29F0" w:rsidRPr="005B29F0" w:rsidRDefault="005B29F0">
      <w:pPr>
        <w:numPr>
          <w:ilvl w:val="0"/>
          <w:numId w:val="61"/>
        </w:numPr>
        <w:ind w:left="142" w:firstLine="0"/>
        <w:rPr>
          <w:rFonts w:ascii="Times New Roman" w:hAnsi="Times New Roman" w:cs="Times New Roman"/>
        </w:rPr>
      </w:pPr>
      <w:r w:rsidRPr="005B29F0">
        <w:rPr>
          <w:rFonts w:ascii="Times New Roman" w:hAnsi="Times New Roman" w:cs="Times New Roman"/>
        </w:rPr>
        <w:t>Message schema (all mandatory fields present and valid) — errors H02–H06, T02–T07, etc.</w:t>
      </w:r>
    </w:p>
    <w:p w14:paraId="6B2CF05E" w14:textId="77777777" w:rsidR="005B29F0" w:rsidRPr="005B29F0" w:rsidRDefault="005B29F0">
      <w:pPr>
        <w:numPr>
          <w:ilvl w:val="0"/>
          <w:numId w:val="61"/>
        </w:numPr>
        <w:ind w:left="142" w:firstLine="0"/>
        <w:rPr>
          <w:rFonts w:ascii="Times New Roman" w:hAnsi="Times New Roman" w:cs="Times New Roman"/>
        </w:rPr>
      </w:pPr>
      <w:r w:rsidRPr="005B29F0">
        <w:rPr>
          <w:rFonts w:ascii="Times New Roman" w:hAnsi="Times New Roman" w:cs="Times New Roman"/>
        </w:rPr>
        <w:t>Risk threshold (combined PSP + NPCI risk score) — error U16</w:t>
      </w:r>
    </w:p>
    <w:p w14:paraId="360E3412" w14:textId="77777777" w:rsidR="005B29F0" w:rsidRPr="005B29F0" w:rsidRDefault="005B29F0">
      <w:pPr>
        <w:numPr>
          <w:ilvl w:val="0"/>
          <w:numId w:val="61"/>
        </w:numPr>
        <w:ind w:left="142" w:firstLine="0"/>
        <w:rPr>
          <w:rFonts w:ascii="Times New Roman" w:hAnsi="Times New Roman" w:cs="Times New Roman"/>
        </w:rPr>
      </w:pPr>
      <w:r w:rsidRPr="005B29F0">
        <w:rPr>
          <w:rFonts w:ascii="Times New Roman" w:hAnsi="Times New Roman" w:cs="Times New Roman"/>
        </w:rPr>
        <w:t>Txn.id/Amount integrity inside the credential (the U54 check)</w:t>
      </w:r>
    </w:p>
    <w:p w14:paraId="59F05B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bank therefore receives a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that has already passed NPCI's institutional validation. The bank's role is to verify the end-user authentication (PIN) and the account-level eligibility.</w:t>
      </w:r>
    </w:p>
    <w:p w14:paraId="75062E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FB62EE4">
          <v:rect id="_x0000_i2594" style="width:0;height:1.5pt" o:hralign="center" o:hrstd="t" o:hr="t" fillcolor="#a0a0a0" stroked="f"/>
        </w:pict>
      </w:r>
    </w:p>
    <w:p w14:paraId="0922E3C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Q6. How Does the Bank Know the Request Originated from an Authorized UPI Application/Device?</w:t>
      </w:r>
    </w:p>
    <w:p w14:paraId="1A88FE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device provenance question — not "is the PIN correct?" but "is this request from a registered device running a certified UPI app?" The answer involves </w:t>
      </w:r>
      <w:r w:rsidRPr="005B29F0">
        <w:rPr>
          <w:rFonts w:ascii="Times New Roman" w:hAnsi="Times New Roman" w:cs="Times New Roman"/>
          <w:b/>
          <w:bCs/>
        </w:rPr>
        <w:t>three independent verification chains</w:t>
      </w:r>
      <w:r w:rsidRPr="005B29F0">
        <w:rPr>
          <w:rFonts w:ascii="Times New Roman" w:hAnsi="Times New Roman" w:cs="Times New Roman"/>
        </w:rPr>
        <w:t xml:space="preserve"> that together establish device provenance without the bank ever directly seeing the device.</w:t>
      </w:r>
    </w:p>
    <w:p w14:paraId="1495206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Chain 1: Device Binding at the PSP Layer (PSP Validates Before NPCI)</w:t>
      </w:r>
    </w:p>
    <w:p w14:paraId="38088E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Controls A.1–A.5; Chapters 7–8 of this research</w:t>
      </w:r>
    </w:p>
    <w:p w14:paraId="3B41F7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PSP backend (Axis Bank for Google Pay) validates the device identity </w:t>
      </w:r>
      <w:r w:rsidRPr="005B29F0">
        <w:rPr>
          <w:rFonts w:ascii="Times New Roman" w:hAnsi="Times New Roman" w:cs="Times New Roman"/>
          <w:b/>
          <w:bCs/>
        </w:rPr>
        <w:t xml:space="preserve">before constructing </w:t>
      </w:r>
      <w:proofErr w:type="spellStart"/>
      <w:r w:rsidRPr="005B29F0">
        <w:rPr>
          <w:rFonts w:ascii="Times New Roman" w:hAnsi="Times New Roman" w:cs="Times New Roman"/>
          <w:b/>
          <w:bCs/>
        </w:rPr>
        <w:t>ReqPay</w:t>
      </w:r>
      <w:proofErr w:type="spellEnd"/>
      <w:r w:rsidRPr="005B29F0">
        <w:rPr>
          <w:rFonts w:ascii="Times New Roman" w:hAnsi="Times New Roman" w:cs="Times New Roman"/>
        </w:rPr>
        <w:t>. This includes:</w:t>
      </w:r>
    </w:p>
    <w:p w14:paraId="6CD070A5" w14:textId="77777777" w:rsidR="005B29F0" w:rsidRPr="005B29F0" w:rsidRDefault="005B29F0">
      <w:pPr>
        <w:numPr>
          <w:ilvl w:val="0"/>
          <w:numId w:val="62"/>
        </w:numPr>
        <w:ind w:left="142" w:firstLine="0"/>
        <w:rPr>
          <w:rFonts w:ascii="Times New Roman" w:hAnsi="Times New Roman" w:cs="Times New Roman"/>
        </w:rPr>
      </w:pPr>
      <w:r w:rsidRPr="005B29F0">
        <w:rPr>
          <w:rFonts w:ascii="Times New Roman" w:hAnsi="Times New Roman" w:cs="Times New Roman"/>
          <w:b/>
          <w:bCs/>
        </w:rPr>
        <w:t>IMSI/ICCID check:</w:t>
      </w:r>
      <w:r w:rsidRPr="005B29F0">
        <w:rPr>
          <w:rFonts w:ascii="Times New Roman" w:hAnsi="Times New Roman" w:cs="Times New Roman"/>
        </w:rPr>
        <w:t xml:space="preserve"> Current SIM identifiers against registered SIM at registration</w:t>
      </w:r>
    </w:p>
    <w:p w14:paraId="137E6354" w14:textId="77777777" w:rsidR="005B29F0" w:rsidRPr="005B29F0" w:rsidRDefault="005B29F0">
      <w:pPr>
        <w:numPr>
          <w:ilvl w:val="0"/>
          <w:numId w:val="62"/>
        </w:numPr>
        <w:ind w:left="142" w:firstLine="0"/>
        <w:rPr>
          <w:rFonts w:ascii="Times New Roman" w:hAnsi="Times New Roman" w:cs="Times New Roman"/>
        </w:rPr>
      </w:pPr>
      <w:r w:rsidRPr="005B29F0">
        <w:rPr>
          <w:rFonts w:ascii="Times New Roman" w:hAnsi="Times New Roman" w:cs="Times New Roman"/>
          <w:b/>
          <w:bCs/>
        </w:rPr>
        <w:t>Device fingerprint hash:</w:t>
      </w:r>
      <w:r w:rsidRPr="005B29F0">
        <w:rPr>
          <w:rFonts w:ascii="Times New Roman" w:hAnsi="Times New Roman" w:cs="Times New Roman"/>
        </w:rPr>
        <w:t xml:space="preserve"> Android ID + model + OS version composite</w:t>
      </w:r>
    </w:p>
    <w:p w14:paraId="72B54AE1" w14:textId="77777777" w:rsidR="005B29F0" w:rsidRPr="005B29F0" w:rsidRDefault="005B29F0">
      <w:pPr>
        <w:numPr>
          <w:ilvl w:val="0"/>
          <w:numId w:val="62"/>
        </w:numPr>
        <w:ind w:left="142" w:firstLine="0"/>
        <w:rPr>
          <w:rFonts w:ascii="Times New Roman" w:hAnsi="Times New Roman" w:cs="Times New Roman"/>
        </w:rPr>
      </w:pPr>
      <w:r w:rsidRPr="005B29F0">
        <w:rPr>
          <w:rFonts w:ascii="Times New Roman" w:hAnsi="Times New Roman" w:cs="Times New Roman"/>
          <w:b/>
          <w:bCs/>
        </w:rPr>
        <w:t>Keystore signature:</w:t>
      </w:r>
      <w:r w:rsidRPr="005B29F0">
        <w:rPr>
          <w:rFonts w:ascii="Times New Roman" w:hAnsi="Times New Roman" w:cs="Times New Roman"/>
        </w:rPr>
        <w:t xml:space="preserve"> The Google Pay app signs every request with the device-bound private key; the PSP verifies with the registered public key</w:t>
      </w:r>
    </w:p>
    <w:p w14:paraId="300690E0" w14:textId="77777777" w:rsidR="005B29F0" w:rsidRPr="005B29F0" w:rsidRDefault="005B29F0">
      <w:pPr>
        <w:numPr>
          <w:ilvl w:val="0"/>
          <w:numId w:val="62"/>
        </w:numPr>
        <w:ind w:left="142" w:firstLine="0"/>
        <w:rPr>
          <w:rFonts w:ascii="Times New Roman" w:hAnsi="Times New Roman" w:cs="Times New Roman"/>
        </w:rPr>
      </w:pPr>
      <w:r w:rsidRPr="005B29F0">
        <w:rPr>
          <w:rFonts w:ascii="Times New Roman" w:hAnsi="Times New Roman" w:cs="Times New Roman"/>
          <w:b/>
          <w:bCs/>
        </w:rPr>
        <w:t>Play Integrity verdict:</w:t>
      </w:r>
      <w:r w:rsidRPr="005B29F0">
        <w:rPr>
          <w:rFonts w:ascii="Times New Roman" w:hAnsi="Times New Roman" w:cs="Times New Roman"/>
        </w:rPr>
        <w:t xml:space="preserve"> Google's attestation that the device is genuine and unrooted</w:t>
      </w:r>
    </w:p>
    <w:p w14:paraId="06F0B4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device binding fails, </w:t>
      </w:r>
      <w:r w:rsidRPr="005B29F0">
        <w:rPr>
          <w:rFonts w:ascii="Times New Roman" w:hAnsi="Times New Roman" w:cs="Times New Roman"/>
          <w:b/>
          <w:bCs/>
        </w:rPr>
        <w:t xml:space="preserve">the PSP never builds a </w:t>
      </w:r>
      <w:proofErr w:type="spellStart"/>
      <w:r w:rsidRPr="005B29F0">
        <w:rPr>
          <w:rFonts w:ascii="Times New Roman" w:hAnsi="Times New Roman" w:cs="Times New Roman"/>
          <w:b/>
          <w:bCs/>
        </w:rPr>
        <w:t>ReqPay</w:t>
      </w:r>
      <w:proofErr w:type="spellEnd"/>
      <w:r w:rsidRPr="005B29F0">
        <w:rPr>
          <w:rFonts w:ascii="Times New Roman" w:hAnsi="Times New Roman" w:cs="Times New Roman"/>
        </w:rPr>
        <w:t xml:space="preserve"> — the request is rejected at the PSP layer. The bank is never involved.</w:t>
      </w:r>
    </w:p>
    <w:p w14:paraId="5B370B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 xml:space="preserve">The bank trusts that a </w:t>
      </w:r>
      <w:proofErr w:type="spellStart"/>
      <w:r w:rsidRPr="005B29F0">
        <w:rPr>
          <w:rFonts w:ascii="Times New Roman" w:hAnsi="Times New Roman" w:cs="Times New Roman"/>
          <w:b/>
          <w:bCs/>
        </w:rPr>
        <w:t>ReqPay</w:t>
      </w:r>
      <w:proofErr w:type="spellEnd"/>
      <w:r w:rsidRPr="005B29F0">
        <w:rPr>
          <w:rFonts w:ascii="Times New Roman" w:hAnsi="Times New Roman" w:cs="Times New Roman"/>
          <w:b/>
          <w:bCs/>
        </w:rPr>
        <w:t xml:space="preserve"> arriving via NPCI from a registered PSP has already passed PSP-level device binding.</w:t>
      </w:r>
      <w:r w:rsidRPr="005B29F0">
        <w:rPr>
          <w:rFonts w:ascii="Times New Roman" w:hAnsi="Times New Roman" w:cs="Times New Roman"/>
        </w:rPr>
        <w:t xml:space="preserve"> The bank does not independently re-verify the device binding; that is the PSP's accountability.</w:t>
      </w:r>
    </w:p>
    <w:p w14:paraId="69B0708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Chain 2: The CL Challenge-Response as Device Proof</w:t>
      </w:r>
    </w:p>
    <w:p w14:paraId="30DAC83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3.2; [CL-LIBREFIN], Initial Challenge</w:t>
      </w:r>
    </w:p>
    <w:p w14:paraId="543F842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k0 challenge-response (Section 3.2):</w:t>
      </w:r>
    </w:p>
    <w:p w14:paraId="23BE93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challenge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{Base64(RSA-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xml:space="preserve">, token + '|' + k0 + '|' + </w:t>
      </w:r>
      <w:proofErr w:type="spellStart"/>
      <w:r w:rsidRPr="005B29F0">
        <w:rPr>
          <w:rFonts w:ascii="Times New Roman" w:hAnsi="Times New Roman" w:cs="Times New Roman"/>
        </w:rPr>
        <w:t>device_id</w:t>
      </w:r>
      <w:proofErr w:type="spellEnd"/>
      <w:r w:rsidRPr="005B29F0">
        <w:rPr>
          <w:rFonts w:ascii="Times New Roman" w:hAnsi="Times New Roman" w:cs="Times New Roman"/>
        </w:rPr>
        <w:t>))}"</w:t>
      </w:r>
    </w:p>
    <w:p w14:paraId="613CF1C9" w14:textId="77777777" w:rsidR="005B29F0" w:rsidRPr="005B29F0" w:rsidRDefault="005B29F0" w:rsidP="005B29F0">
      <w:pPr>
        <w:ind w:left="142" w:firstLine="0"/>
        <w:rPr>
          <w:rFonts w:ascii="Times New Roman" w:hAnsi="Times New Roman" w:cs="Times New Roman"/>
        </w:rPr>
      </w:pPr>
    </w:p>
    <w:p w14:paraId="7A14A94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When NPCI decrypts this challenge, it recovers </w:t>
      </w:r>
      <w:proofErr w:type="spellStart"/>
      <w:r w:rsidRPr="005B29F0">
        <w:rPr>
          <w:rFonts w:ascii="Times New Roman" w:hAnsi="Times New Roman" w:cs="Times New Roman"/>
        </w:rPr>
        <w:t>device_id</w:t>
      </w:r>
      <w:proofErr w:type="spellEnd"/>
      <w:r w:rsidRPr="005B29F0">
        <w:rPr>
          <w:rFonts w:ascii="Times New Roman" w:hAnsi="Times New Roman" w:cs="Times New Roman"/>
        </w:rPr>
        <w:t xml:space="preserve"> and can cross-check it against the device binding record established during registration. A spoofed device cannot produce a valid challenge containing the correct </w:t>
      </w:r>
      <w:proofErr w:type="spellStart"/>
      <w:r w:rsidRPr="005B29F0">
        <w:rPr>
          <w:rFonts w:ascii="Times New Roman" w:hAnsi="Times New Roman" w:cs="Times New Roman"/>
        </w:rPr>
        <w:t>device_id</w:t>
      </w:r>
      <w:proofErr w:type="spellEnd"/>
      <w:r w:rsidRPr="005B29F0">
        <w:rPr>
          <w:rFonts w:ascii="Times New Roman" w:hAnsi="Times New Roman" w:cs="Times New Roman"/>
        </w:rPr>
        <w:t xml:space="preserve"> in an RSA-OAEP encrypted form that NPCI can decrypt — it would need NPCI's private key to forge a challenge that decrypts to any chosen </w:t>
      </w:r>
      <w:proofErr w:type="spellStart"/>
      <w:r w:rsidRPr="005B29F0">
        <w:rPr>
          <w:rFonts w:ascii="Times New Roman" w:hAnsi="Times New Roman" w:cs="Times New Roman"/>
        </w:rPr>
        <w:t>device_id</w:t>
      </w:r>
      <w:proofErr w:type="spellEnd"/>
      <w:r w:rsidRPr="005B29F0">
        <w:rPr>
          <w:rFonts w:ascii="Times New Roman" w:hAnsi="Times New Roman" w:cs="Times New Roman"/>
        </w:rPr>
        <w:t>.</w:t>
      </w:r>
    </w:p>
    <w:p w14:paraId="05AFBD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NPCI's U54 check</w:t>
      </w:r>
      <w:r w:rsidRPr="005B29F0">
        <w:rPr>
          <w:rFonts w:ascii="Times New Roman" w:hAnsi="Times New Roman" w:cs="Times New Roman"/>
        </w:rPr>
        <w:t xml:space="preserve"> — verifying that the </w:t>
      </w:r>
      <w:proofErr w:type="spellStart"/>
      <w:r w:rsidRPr="005B29F0">
        <w:rPr>
          <w:rFonts w:ascii="Times New Roman" w:hAnsi="Times New Roman" w:cs="Times New Roman"/>
        </w:rPr>
        <w:t>device_id</w:t>
      </w:r>
      <w:proofErr w:type="spellEnd"/>
      <w:r w:rsidRPr="005B29F0">
        <w:rPr>
          <w:rFonts w:ascii="Times New Roman" w:hAnsi="Times New Roman" w:cs="Times New Roman"/>
        </w:rPr>
        <w:t xml:space="preserve"> embedded in the credential matches the registered device — is the NPCI-level device provenance check.</w:t>
      </w:r>
    </w:p>
    <w:p w14:paraId="4202B8F8"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Chain 3: App Identity via Play Integrity and APK Signature</w:t>
      </w:r>
    </w:p>
    <w:p w14:paraId="7D7EC8A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Control B.1; Google Play Integrity API</w:t>
      </w:r>
    </w:p>
    <w:p w14:paraId="03E572B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t>
      </w:r>
      <w:proofErr w:type="spellStart"/>
      <w:proofErr w:type="gramStart"/>
      <w:r w:rsidRPr="005B29F0">
        <w:rPr>
          <w:rFonts w:ascii="Times New Roman" w:hAnsi="Times New Roman" w:cs="Times New Roman"/>
        </w:rPr>
        <w:t>Payer.Device.Tag</w:t>
      </w:r>
      <w:proofErr w:type="spellEnd"/>
      <w:proofErr w:type="gramEnd"/>
      <w:r w:rsidRPr="005B29F0">
        <w:rPr>
          <w:rFonts w:ascii="Times New Roman" w:hAnsi="Times New Roman" w:cs="Times New Roman"/>
        </w:rPr>
        <w:t xml:space="preserve">["APP"] field in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(NPCI API Descriptions, Section 5.6.1) carries the application identifier:</w:t>
      </w:r>
    </w:p>
    <w:p w14:paraId="146F60B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&lt;Tag name="APP" value="</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roofErr w:type="spellEnd"/>
      <w:r w:rsidRPr="005B29F0">
        <w:rPr>
          <w:rFonts w:ascii="Times New Roman" w:hAnsi="Times New Roman" w:cs="Times New Roman"/>
        </w:rPr>
        <w:t>"/&gt;</w:t>
      </w:r>
    </w:p>
    <w:p w14:paraId="0FDD9B08" w14:textId="77777777" w:rsidR="005B29F0" w:rsidRPr="005B29F0" w:rsidRDefault="005B29F0" w:rsidP="005B29F0">
      <w:pPr>
        <w:ind w:left="142" w:firstLine="0"/>
        <w:rPr>
          <w:rFonts w:ascii="Times New Roman" w:hAnsi="Times New Roman" w:cs="Times New Roman"/>
        </w:rPr>
      </w:pPr>
    </w:p>
    <w:p w14:paraId="439139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This is validated at the PSP layer against Play Integrity's signed attestation, which confirms:</w:t>
      </w:r>
    </w:p>
    <w:p w14:paraId="35663A84" w14:textId="77777777" w:rsidR="005B29F0" w:rsidRPr="005B29F0" w:rsidRDefault="005B29F0">
      <w:pPr>
        <w:numPr>
          <w:ilvl w:val="0"/>
          <w:numId w:val="63"/>
        </w:numPr>
        <w:ind w:left="142" w:firstLine="0"/>
        <w:rPr>
          <w:rFonts w:ascii="Times New Roman" w:hAnsi="Times New Roman" w:cs="Times New Roman"/>
        </w:rPr>
      </w:pPr>
      <w:proofErr w:type="spellStart"/>
      <w:r w:rsidRPr="005B29F0">
        <w:rPr>
          <w:rFonts w:ascii="Times New Roman" w:hAnsi="Times New Roman" w:cs="Times New Roman"/>
        </w:rPr>
        <w:t>packageName</w:t>
      </w:r>
      <w:proofErr w:type="spellEnd"/>
      <w:r w:rsidRPr="005B29F0">
        <w:rPr>
          <w:rFonts w:ascii="Times New Roman" w:hAnsi="Times New Roman" w:cs="Times New Roman"/>
        </w:rPr>
        <w:t xml:space="preserve"> == "</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roofErr w:type="spellEnd"/>
      <w:r w:rsidRPr="005B29F0">
        <w:rPr>
          <w:rFonts w:ascii="Times New Roman" w:hAnsi="Times New Roman" w:cs="Times New Roman"/>
        </w:rPr>
        <w:t>" (genuine Google Pay)</w:t>
      </w:r>
    </w:p>
    <w:p w14:paraId="2DDFA243" w14:textId="77777777" w:rsidR="005B29F0" w:rsidRPr="005B29F0" w:rsidRDefault="005B29F0">
      <w:pPr>
        <w:numPr>
          <w:ilvl w:val="0"/>
          <w:numId w:val="63"/>
        </w:numPr>
        <w:ind w:left="142" w:firstLine="0"/>
        <w:rPr>
          <w:rFonts w:ascii="Times New Roman" w:hAnsi="Times New Roman" w:cs="Times New Roman"/>
        </w:rPr>
      </w:pPr>
      <w:r w:rsidRPr="005B29F0">
        <w:rPr>
          <w:rFonts w:ascii="Times New Roman" w:hAnsi="Times New Roman" w:cs="Times New Roman"/>
        </w:rPr>
        <w:t>The APK signing certificate matches Google's production signing key</w:t>
      </w:r>
    </w:p>
    <w:p w14:paraId="7760A2AD" w14:textId="77777777" w:rsidR="005B29F0" w:rsidRPr="005B29F0" w:rsidRDefault="005B29F0">
      <w:pPr>
        <w:numPr>
          <w:ilvl w:val="0"/>
          <w:numId w:val="63"/>
        </w:numPr>
        <w:ind w:left="142" w:firstLine="0"/>
        <w:rPr>
          <w:rFonts w:ascii="Times New Roman" w:hAnsi="Times New Roman" w:cs="Times New Roman"/>
        </w:rPr>
      </w:pPr>
      <w:r w:rsidRPr="005B29F0">
        <w:rPr>
          <w:rFonts w:ascii="Times New Roman" w:hAnsi="Times New Roman" w:cs="Times New Roman"/>
        </w:rPr>
        <w:t>The device is not rooted and is running unmodified software</w:t>
      </w:r>
    </w:p>
    <w:p w14:paraId="514DCB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bank sees this APP tag in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and can use it for analytics/risk purposes, but the primary validation happens at the PSP layer before the request reaches NPCI.</w:t>
      </w:r>
    </w:p>
    <w:p w14:paraId="3092073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Summary: The Bank's View of Device Provenance</w:t>
      </w:r>
    </w:p>
    <w:p w14:paraId="6D2AC7F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bank does not independently perform device binding verification. Instead, it relies on the </w:t>
      </w:r>
      <w:r w:rsidRPr="005B29F0">
        <w:rPr>
          <w:rFonts w:ascii="Times New Roman" w:hAnsi="Times New Roman" w:cs="Times New Roman"/>
          <w:b/>
          <w:bCs/>
        </w:rPr>
        <w:t>chain of institutional trust</w:t>
      </w:r>
      <w:r w:rsidRPr="005B29F0">
        <w:rPr>
          <w:rFonts w:ascii="Times New Roman" w:hAnsi="Times New Roman" w:cs="Times New Roman"/>
        </w:rPr>
        <w:t>:</w:t>
      </w:r>
    </w:p>
    <w:p w14:paraId="1D45BDB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Bank's trust chain for device provenance:</w:t>
      </w:r>
    </w:p>
    <w:p w14:paraId="178C3335" w14:textId="77777777" w:rsidR="005B29F0" w:rsidRPr="005B29F0" w:rsidRDefault="005B29F0" w:rsidP="005B29F0">
      <w:pPr>
        <w:ind w:left="142" w:firstLine="0"/>
        <w:rPr>
          <w:rFonts w:ascii="Times New Roman" w:hAnsi="Times New Roman" w:cs="Times New Roman"/>
        </w:rPr>
      </w:pPr>
    </w:p>
    <w:p w14:paraId="7895394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Bank trusts NPCI (via </w:t>
      </w:r>
      <w:proofErr w:type="spellStart"/>
      <w:r w:rsidRPr="005B29F0">
        <w:rPr>
          <w:rFonts w:ascii="Times New Roman" w:hAnsi="Times New Roman" w:cs="Times New Roman"/>
        </w:rPr>
        <w:t>mTLS</w:t>
      </w:r>
      <w:proofErr w:type="spellEnd"/>
      <w:r w:rsidRPr="005B29F0">
        <w:rPr>
          <w:rFonts w:ascii="Times New Roman" w:hAnsi="Times New Roman" w:cs="Times New Roman"/>
        </w:rPr>
        <w:t>, IDRBT CA certificate)</w:t>
      </w:r>
    </w:p>
    <w:p w14:paraId="0FC3BF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NPCI trusts PSP (via </w:t>
      </w:r>
      <w:proofErr w:type="spellStart"/>
      <w:r w:rsidRPr="005B29F0">
        <w:rPr>
          <w:rFonts w:ascii="Times New Roman" w:hAnsi="Times New Roman" w:cs="Times New Roman"/>
        </w:rPr>
        <w:t>mTLS</w:t>
      </w:r>
      <w:proofErr w:type="spellEnd"/>
      <w:r w:rsidRPr="005B29F0">
        <w:rPr>
          <w:rFonts w:ascii="Times New Roman" w:hAnsi="Times New Roman" w:cs="Times New Roman"/>
        </w:rPr>
        <w:t xml:space="preserve">, NPCI-registered </w:t>
      </w:r>
      <w:proofErr w:type="spellStart"/>
      <w:r w:rsidRPr="005B29F0">
        <w:rPr>
          <w:rFonts w:ascii="Times New Roman" w:hAnsi="Times New Roman" w:cs="Times New Roman"/>
        </w:rPr>
        <w:t>orgId</w:t>
      </w:r>
      <w:proofErr w:type="spellEnd"/>
      <w:r w:rsidRPr="005B29F0">
        <w:rPr>
          <w:rFonts w:ascii="Times New Roman" w:hAnsi="Times New Roman" w:cs="Times New Roman"/>
        </w:rPr>
        <w:t>)</w:t>
      </w:r>
    </w:p>
    <w:p w14:paraId="638ACF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PSP trusts device (via Keystore signature, IMSI, Play Integrity)</w:t>
      </w:r>
    </w:p>
    <w:p w14:paraId="5F59C2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Device trusts CL (via </w:t>
      </w:r>
      <w:proofErr w:type="spellStart"/>
      <w:r w:rsidRPr="005B29F0">
        <w:rPr>
          <w:rFonts w:ascii="Times New Roman" w:hAnsi="Times New Roman" w:cs="Times New Roman"/>
        </w:rPr>
        <w:t>ProGuard</w:t>
      </w:r>
      <w:proofErr w:type="spellEnd"/>
      <w:r w:rsidRPr="005B29F0">
        <w:rPr>
          <w:rFonts w:ascii="Times New Roman" w:hAnsi="Times New Roman" w:cs="Times New Roman"/>
        </w:rPr>
        <w:t xml:space="preserve">-obfuscated JAR, </w:t>
      </w:r>
      <w:proofErr w:type="spellStart"/>
      <w:r w:rsidRPr="005B29F0">
        <w:rPr>
          <w:rFonts w:ascii="Times New Roman" w:hAnsi="Times New Roman" w:cs="Times New Roman"/>
        </w:rPr>
        <w:t>pinactivitycomponent</w:t>
      </w:r>
      <w:proofErr w:type="spellEnd"/>
      <w:r w:rsidRPr="005B29F0">
        <w:rPr>
          <w:rFonts w:ascii="Times New Roman" w:hAnsi="Times New Roman" w:cs="Times New Roman"/>
        </w:rPr>
        <w:t xml:space="preserve"> isolation)</w:t>
      </w:r>
    </w:p>
    <w:p w14:paraId="1193EF0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CL embeds </w:t>
      </w:r>
      <w:proofErr w:type="spellStart"/>
      <w:r w:rsidRPr="005B29F0">
        <w:rPr>
          <w:rFonts w:ascii="Times New Roman" w:hAnsi="Times New Roman" w:cs="Times New Roman"/>
        </w:rPr>
        <w:t>device_id</w:t>
      </w:r>
      <w:proofErr w:type="spellEnd"/>
      <w:r w:rsidRPr="005B29F0">
        <w:rPr>
          <w:rFonts w:ascii="Times New Roman" w:hAnsi="Times New Roman" w:cs="Times New Roman"/>
        </w:rPr>
        <w:t xml:space="preserve"> in RSA-encrypted challenge (k0 binding)</w:t>
      </w:r>
    </w:p>
    <w:p w14:paraId="734663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NPCI verifies </w:t>
      </w:r>
      <w:proofErr w:type="spellStart"/>
      <w:r w:rsidRPr="005B29F0">
        <w:rPr>
          <w:rFonts w:ascii="Times New Roman" w:hAnsi="Times New Roman" w:cs="Times New Roman"/>
        </w:rPr>
        <w:t>device_id</w:t>
      </w:r>
      <w:proofErr w:type="spellEnd"/>
      <w:r w:rsidRPr="005B29F0">
        <w:rPr>
          <w:rFonts w:ascii="Times New Roman" w:hAnsi="Times New Roman" w:cs="Times New Roman"/>
        </w:rPr>
        <w:t xml:space="preserve"> in challenge → U54 check</w:t>
      </w:r>
    </w:p>
    <w:p w14:paraId="6E5FF0D5" w14:textId="77777777" w:rsidR="005B29F0" w:rsidRPr="005B29F0" w:rsidRDefault="005B29F0" w:rsidP="005B29F0">
      <w:pPr>
        <w:ind w:left="142" w:firstLine="0"/>
        <w:rPr>
          <w:rFonts w:ascii="Times New Roman" w:hAnsi="Times New Roman" w:cs="Times New Roman"/>
        </w:rPr>
      </w:pPr>
    </w:p>
    <w:p w14:paraId="71A6FEC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BANK'S CONCLUSION: "A request arrived via NPCI from a registered PSP.</w:t>
      </w:r>
    </w:p>
    <w:p w14:paraId="2E8A268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PSP has validated device binding. NPCI has validated transaction integrity.</w:t>
      </w:r>
    </w:p>
    <w:p w14:paraId="04F53F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My only remaining job is to verify the PIN and check account status."</w:t>
      </w:r>
    </w:p>
    <w:p w14:paraId="4F9D2969" w14:textId="77777777" w:rsidR="005B29F0" w:rsidRPr="005B29F0" w:rsidRDefault="005B29F0" w:rsidP="005B29F0">
      <w:pPr>
        <w:ind w:left="142" w:firstLine="0"/>
        <w:rPr>
          <w:rFonts w:ascii="Times New Roman" w:hAnsi="Times New Roman" w:cs="Times New Roman"/>
        </w:rPr>
      </w:pPr>
    </w:p>
    <w:p w14:paraId="5B4A72B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B31DCFD">
          <v:rect id="_x0000_i2595" style="width:0;height:1.5pt" o:hralign="center" o:hrstd="t" o:hr="t" fillcolor="#a0a0a0" stroked="f"/>
        </w:pict>
      </w:r>
    </w:p>
    <w:p w14:paraId="5220B572"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lastRenderedPageBreak/>
        <w:t>Q7. How Does the Bank Know the PIN Belongs to That Customer?</w:t>
      </w:r>
    </w:p>
    <w:p w14:paraId="4BDDA8C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knowledge-proof question. The bank knows the PIN belongs to the specific customer because it holds the </w:t>
      </w:r>
      <w:r w:rsidRPr="005B29F0">
        <w:rPr>
          <w:rFonts w:ascii="Times New Roman" w:hAnsi="Times New Roman" w:cs="Times New Roman"/>
          <w:b/>
          <w:bCs/>
        </w:rPr>
        <w:t>account-specific PIN verification value</w:t>
      </w:r>
      <w:r w:rsidRPr="005B29F0">
        <w:rPr>
          <w:rFonts w:ascii="Times New Roman" w:hAnsi="Times New Roman" w:cs="Times New Roman"/>
        </w:rPr>
        <w:t xml:space="preserve"> — a one-way function of the customer's chosen PIN combined with a unique account salt.</w:t>
      </w:r>
    </w:p>
    <w:p w14:paraId="11A00C3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PIN Registration Process (</w:t>
      </w:r>
      <w:proofErr w:type="spellStart"/>
      <w:r w:rsidRPr="005B29F0">
        <w:rPr>
          <w:rFonts w:ascii="Times New Roman" w:hAnsi="Times New Roman" w:cs="Times New Roman"/>
          <w:b/>
          <w:bCs/>
        </w:rPr>
        <w:t>SetCredentials</w:t>
      </w:r>
      <w:proofErr w:type="spellEnd"/>
      <w:r w:rsidRPr="005B29F0">
        <w:rPr>
          <w:rFonts w:ascii="Times New Roman" w:hAnsi="Times New Roman" w:cs="Times New Roman"/>
          <w:b/>
          <w:bCs/>
        </w:rPr>
        <w:t xml:space="preserve"> Flow)</w:t>
      </w:r>
    </w:p>
    <w:p w14:paraId="44018F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5.6.8 (</w:t>
      </w:r>
      <w:proofErr w:type="spellStart"/>
      <w:r w:rsidRPr="005B29F0">
        <w:rPr>
          <w:rFonts w:ascii="Times New Roman" w:hAnsi="Times New Roman" w:cs="Times New Roman"/>
          <w:b/>
          <w:bCs/>
        </w:rPr>
        <w:t>ReqSetCre</w:t>
      </w:r>
      <w:proofErr w:type="spellEnd"/>
      <w:r w:rsidRPr="005B29F0">
        <w:rPr>
          <w:rFonts w:ascii="Times New Roman" w:hAnsi="Times New Roman" w:cs="Times New Roman"/>
          <w:b/>
          <w:bCs/>
        </w:rPr>
        <w:t>) — Set Credentials API</w:t>
      </w:r>
    </w:p>
    <w:p w14:paraId="0AF8209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When the user first sets their UPI PIN (during registration, via debit card verification), the CL captures the new PIN and encrypts it in the same RSA-OAEP manner as a payment credential. The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message carries the encrypted new PIN to NPCI, which forwards it to the bank's HSM. Inside the bank's HSM:</w:t>
      </w:r>
    </w:p>
    <w:p w14:paraId="6C0739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At PIN registration (</w:t>
      </w:r>
      <w:proofErr w:type="spellStart"/>
      <w:r w:rsidRPr="005B29F0">
        <w:rPr>
          <w:rFonts w:ascii="Times New Roman" w:hAnsi="Times New Roman" w:cs="Times New Roman"/>
        </w:rPr>
        <w:t>SetCred</w:t>
      </w:r>
      <w:proofErr w:type="spellEnd"/>
      <w:r w:rsidRPr="005B29F0">
        <w:rPr>
          <w:rFonts w:ascii="Times New Roman" w:hAnsi="Times New Roman" w:cs="Times New Roman"/>
        </w:rPr>
        <w:t xml:space="preserve"> flow):</w:t>
      </w:r>
    </w:p>
    <w:p w14:paraId="6C43BA89"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new_pin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HSM.decrypt</w:t>
      </w:r>
      <w:proofErr w:type="spellEnd"/>
      <w:r w:rsidRPr="005B29F0">
        <w:rPr>
          <w:rFonts w:ascii="Times New Roman" w:hAnsi="Times New Roman" w:cs="Times New Roman"/>
        </w:rPr>
        <w:t>(</w:t>
      </w:r>
      <w:proofErr w:type="spellStart"/>
      <w:r w:rsidRPr="005B29F0">
        <w:rPr>
          <w:rFonts w:ascii="Times New Roman" w:hAnsi="Times New Roman" w:cs="Times New Roman"/>
        </w:rPr>
        <w:t>rsa_encrypted_new_</w:t>
      </w:r>
      <w:proofErr w:type="gramStart"/>
      <w:r w:rsidRPr="005B29F0">
        <w:rPr>
          <w:rFonts w:ascii="Times New Roman" w:hAnsi="Times New Roman" w:cs="Times New Roman"/>
        </w:rPr>
        <w:t>pin</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ISO 9564 format</w:t>
      </w:r>
    </w:p>
    <w:p w14:paraId="7D57FF4B"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account_salt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generate_random_salt</w:t>
      </w:r>
      <w:proofErr w:type="spellEnd"/>
      <w:r w:rsidRPr="005B29F0">
        <w:rPr>
          <w:rFonts w:ascii="Times New Roman" w:hAnsi="Times New Roman" w:cs="Times New Roman"/>
        </w:rPr>
        <w:t>(</w:t>
      </w:r>
      <w:proofErr w:type="spellStart"/>
      <w:r w:rsidRPr="005B29F0">
        <w:rPr>
          <w:rFonts w:ascii="Times New Roman" w:hAnsi="Times New Roman" w:cs="Times New Roman"/>
        </w:rPr>
        <w:t>account_</w:t>
      </w:r>
      <w:proofErr w:type="gramStart"/>
      <w:r w:rsidRPr="005B29F0">
        <w:rPr>
          <w:rFonts w:ascii="Times New Roman" w:hAnsi="Times New Roman" w:cs="Times New Roman"/>
        </w:rPr>
        <w:t>number</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Unique per account</w:t>
      </w:r>
    </w:p>
    <w:p w14:paraId="33E9E53F"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stored_verification_value</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new_pin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2F0C6540"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bank_secure_</w:t>
      </w:r>
      <w:proofErr w:type="gramStart"/>
      <w:r w:rsidRPr="005B29F0">
        <w:rPr>
          <w:rFonts w:ascii="Times New Roman" w:hAnsi="Times New Roman" w:cs="Times New Roman"/>
        </w:rPr>
        <w:t>DB.store</w:t>
      </w:r>
      <w:proofErr w:type="spellEnd"/>
      <w:proofErr w:type="gramEnd"/>
      <w:r w:rsidRPr="005B29F0">
        <w:rPr>
          <w:rFonts w:ascii="Times New Roman" w:hAnsi="Times New Roman" w:cs="Times New Roman"/>
        </w:rPr>
        <w:t>(</w:t>
      </w:r>
      <w:proofErr w:type="spellStart"/>
      <w:r w:rsidRPr="005B29F0">
        <w:rPr>
          <w:rFonts w:ascii="Times New Roman" w:hAnsi="Times New Roman" w:cs="Times New Roman"/>
        </w:rPr>
        <w:t>account_number</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stored_verification_value</w:t>
      </w:r>
      <w:proofErr w:type="spellEnd"/>
      <w:r w:rsidRPr="005B29F0">
        <w:rPr>
          <w:rFonts w:ascii="Times New Roman" w:hAnsi="Times New Roman" w:cs="Times New Roman"/>
        </w:rPr>
        <w:t>)</w:t>
      </w:r>
    </w:p>
    <w:p w14:paraId="0995070B" w14:textId="77777777" w:rsidR="005B29F0" w:rsidRPr="005B29F0" w:rsidRDefault="005B29F0" w:rsidP="005B29F0">
      <w:pPr>
        <w:ind w:left="142" w:firstLine="0"/>
        <w:rPr>
          <w:rFonts w:ascii="Times New Roman" w:hAnsi="Times New Roman" w:cs="Times New Roman"/>
        </w:rPr>
      </w:pPr>
    </w:p>
    <w:p w14:paraId="353BECB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HSM stores </w:t>
      </w:r>
      <w:r w:rsidRPr="005B29F0">
        <w:rPr>
          <w:rFonts w:ascii="Times New Roman" w:hAnsi="Times New Roman" w:cs="Times New Roman"/>
          <w:b/>
          <w:bCs/>
        </w:rPr>
        <w:t xml:space="preserve">only </w:t>
      </w:r>
      <w:proofErr w:type="spellStart"/>
      <w:r w:rsidRPr="005B29F0">
        <w:rPr>
          <w:rFonts w:ascii="Times New Roman" w:hAnsi="Times New Roman" w:cs="Times New Roman"/>
          <w:b/>
          <w:bCs/>
        </w:rPr>
        <w:t>stored_verification_value</w:t>
      </w:r>
      <w:proofErr w:type="spellEnd"/>
      <w:r w:rsidRPr="005B29F0">
        <w:rPr>
          <w:rFonts w:ascii="Times New Roman" w:hAnsi="Times New Roman" w:cs="Times New Roman"/>
        </w:rPr>
        <w:t xml:space="preserve"> (a 256-bit hash) and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 never the PIN itself. This is the standard "hash-then-store" pattern.</w:t>
      </w:r>
    </w:p>
    <w:p w14:paraId="56F4F96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PIN Verification Process</w:t>
      </w:r>
    </w:p>
    <w:p w14:paraId="0F10C4D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Chapter 8 Q9; [NPCI-ERR], ZM</w:t>
      </w:r>
    </w:p>
    <w:p w14:paraId="115CB0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At payment time:</w:t>
      </w:r>
    </w:p>
    <w:p w14:paraId="2BE30F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At PIN verification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flow):</w:t>
      </w:r>
    </w:p>
    <w:p w14:paraId="40C614BC"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received_pin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HSM.decrypt</w:t>
      </w:r>
      <w:proofErr w:type="spellEnd"/>
      <w:r w:rsidRPr="005B29F0">
        <w:rPr>
          <w:rFonts w:ascii="Times New Roman" w:hAnsi="Times New Roman" w:cs="Times New Roman"/>
        </w:rPr>
        <w:t>(</w:t>
      </w:r>
      <w:proofErr w:type="spellStart"/>
      <w:r w:rsidRPr="005B29F0">
        <w:rPr>
          <w:rFonts w:ascii="Times New Roman" w:hAnsi="Times New Roman" w:cs="Times New Roman"/>
        </w:rPr>
        <w:t>rsa_encrypted_pin_from_</w:t>
      </w:r>
      <w:proofErr w:type="gramStart"/>
      <w:r w:rsidRPr="005B29F0">
        <w:rPr>
          <w:rFonts w:ascii="Times New Roman" w:hAnsi="Times New Roman" w:cs="Times New Roman"/>
        </w:rPr>
        <w:t>npci</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ISO 9564 format</w:t>
      </w:r>
    </w:p>
    <w:p w14:paraId="0A16390E"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account_salt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bank_secure_</w:t>
      </w:r>
      <w:proofErr w:type="gramStart"/>
      <w:r w:rsidRPr="005B29F0">
        <w:rPr>
          <w:rFonts w:ascii="Times New Roman" w:hAnsi="Times New Roman" w:cs="Times New Roman"/>
        </w:rPr>
        <w:t>DB.retrieve</w:t>
      </w:r>
      <w:proofErr w:type="gramEnd"/>
      <w:r w:rsidRPr="005B29F0">
        <w:rPr>
          <w:rFonts w:ascii="Times New Roman" w:hAnsi="Times New Roman" w:cs="Times New Roman"/>
        </w:rPr>
        <w:t>_salt</w:t>
      </w:r>
      <w:proofErr w:type="spellEnd"/>
      <w:r w:rsidRPr="005B29F0">
        <w:rPr>
          <w:rFonts w:ascii="Times New Roman" w:hAnsi="Times New Roman" w:cs="Times New Roman"/>
        </w:rPr>
        <w:t>(</w:t>
      </w:r>
      <w:proofErr w:type="spellStart"/>
      <w:r w:rsidRPr="005B29F0">
        <w:rPr>
          <w:rFonts w:ascii="Times New Roman" w:hAnsi="Times New Roman" w:cs="Times New Roman"/>
        </w:rPr>
        <w:t>account_number</w:t>
      </w:r>
      <w:proofErr w:type="spellEnd"/>
      <w:r w:rsidRPr="005B29F0">
        <w:rPr>
          <w:rFonts w:ascii="Times New Roman" w:hAnsi="Times New Roman" w:cs="Times New Roman"/>
        </w:rPr>
        <w:t>)</w:t>
      </w:r>
    </w:p>
    <w:p w14:paraId="11978FE0"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computed_value</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received_pin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7E774A48"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stored_value</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bank_secure_</w:t>
      </w:r>
      <w:proofErr w:type="gramStart"/>
      <w:r w:rsidRPr="005B29F0">
        <w:rPr>
          <w:rFonts w:ascii="Times New Roman" w:hAnsi="Times New Roman" w:cs="Times New Roman"/>
        </w:rPr>
        <w:t>DB.retrieve</w:t>
      </w:r>
      <w:proofErr w:type="gramEnd"/>
      <w:r w:rsidRPr="005B29F0">
        <w:rPr>
          <w:rFonts w:ascii="Times New Roman" w:hAnsi="Times New Roman" w:cs="Times New Roman"/>
        </w:rPr>
        <w:t>_hash</w:t>
      </w:r>
      <w:proofErr w:type="spellEnd"/>
      <w:r w:rsidRPr="005B29F0">
        <w:rPr>
          <w:rFonts w:ascii="Times New Roman" w:hAnsi="Times New Roman" w:cs="Times New Roman"/>
        </w:rPr>
        <w:t>(</w:t>
      </w:r>
      <w:proofErr w:type="spellStart"/>
      <w:r w:rsidRPr="005B29F0">
        <w:rPr>
          <w:rFonts w:ascii="Times New Roman" w:hAnsi="Times New Roman" w:cs="Times New Roman"/>
        </w:rPr>
        <w:t>account_number</w:t>
      </w:r>
      <w:proofErr w:type="spellEnd"/>
      <w:r w:rsidRPr="005B29F0">
        <w:rPr>
          <w:rFonts w:ascii="Times New Roman" w:hAnsi="Times New Roman" w:cs="Times New Roman"/>
        </w:rPr>
        <w:t>)</w:t>
      </w:r>
    </w:p>
    <w:p w14:paraId="4169980E" w14:textId="77777777" w:rsidR="005B29F0" w:rsidRPr="005B29F0" w:rsidRDefault="005B29F0" w:rsidP="005B29F0">
      <w:pPr>
        <w:ind w:left="142" w:firstLine="0"/>
        <w:rPr>
          <w:rFonts w:ascii="Times New Roman" w:hAnsi="Times New Roman" w:cs="Times New Roman"/>
        </w:rPr>
      </w:pPr>
    </w:p>
    <w:p w14:paraId="0AFB1A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w:t>
      </w:r>
      <w:proofErr w:type="spellStart"/>
      <w:r w:rsidRPr="005B29F0">
        <w:rPr>
          <w:rFonts w:ascii="Times New Roman" w:hAnsi="Times New Roman" w:cs="Times New Roman"/>
        </w:rPr>
        <w:t>computed_value</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stored_value</w:t>
      </w:r>
      <w:proofErr w:type="spellEnd"/>
      <w:r w:rsidRPr="005B29F0">
        <w:rPr>
          <w:rFonts w:ascii="Times New Roman" w:hAnsi="Times New Roman" w:cs="Times New Roman"/>
        </w:rPr>
        <w:t>:</w:t>
      </w:r>
    </w:p>
    <w:p w14:paraId="5E26B4B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PIN is correct: this is the same PIN the customer set</w:t>
      </w:r>
    </w:p>
    <w:p w14:paraId="0DF0927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return ("00", </w:t>
      </w:r>
      <w:proofErr w:type="spellStart"/>
      <w:r w:rsidRPr="005B29F0">
        <w:rPr>
          <w:rFonts w:ascii="Times New Roman" w:hAnsi="Times New Roman" w:cs="Times New Roman"/>
        </w:rPr>
        <w:t>generate_approval_</w:t>
      </w:r>
      <w:proofErr w:type="gramStart"/>
      <w:r w:rsidRPr="005B29F0">
        <w:rPr>
          <w:rFonts w:ascii="Times New Roman" w:hAnsi="Times New Roman" w:cs="Times New Roman"/>
        </w:rPr>
        <w:t>num</w:t>
      </w:r>
      <w:proofErr w:type="spellEnd"/>
      <w:r w:rsidRPr="005B29F0">
        <w:rPr>
          <w:rFonts w:ascii="Times New Roman" w:hAnsi="Times New Roman" w:cs="Times New Roman"/>
        </w:rPr>
        <w:t>(</w:t>
      </w:r>
      <w:proofErr w:type="gramEnd"/>
      <w:r w:rsidRPr="005B29F0">
        <w:rPr>
          <w:rFonts w:ascii="Times New Roman" w:hAnsi="Times New Roman" w:cs="Times New Roman"/>
        </w:rPr>
        <w:t>))</w:t>
      </w:r>
    </w:p>
    <w:p w14:paraId="612F0C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else:</w:t>
      </w:r>
    </w:p>
    <w:p w14:paraId="650B428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return ("ZM", None)</w:t>
      </w:r>
    </w:p>
    <w:p w14:paraId="7C04335E" w14:textId="77777777" w:rsidR="005B29F0" w:rsidRPr="005B29F0" w:rsidRDefault="005B29F0" w:rsidP="005B29F0">
      <w:pPr>
        <w:ind w:left="142" w:firstLine="0"/>
        <w:rPr>
          <w:rFonts w:ascii="Times New Roman" w:hAnsi="Times New Roman" w:cs="Times New Roman"/>
        </w:rPr>
      </w:pPr>
    </w:p>
    <w:p w14:paraId="4833A6C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Why the bank can be certain:</w:t>
      </w:r>
    </w:p>
    <w:p w14:paraId="00928727" w14:textId="77777777" w:rsidR="005B29F0" w:rsidRPr="005B29F0" w:rsidRDefault="005B29F0">
      <w:pPr>
        <w:numPr>
          <w:ilvl w:val="0"/>
          <w:numId w:val="64"/>
        </w:numPr>
        <w:ind w:left="142" w:firstLine="0"/>
        <w:rPr>
          <w:rFonts w:ascii="Times New Roman" w:hAnsi="Times New Roman" w:cs="Times New Roman"/>
        </w:rPr>
      </w:pPr>
      <w:r w:rsidRPr="005B29F0">
        <w:rPr>
          <w:rFonts w:ascii="Times New Roman" w:hAnsi="Times New Roman" w:cs="Times New Roman"/>
        </w:rPr>
        <w:lastRenderedPageBreak/>
        <w:t xml:space="preserve">The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 xml:space="preserve"> is unique per account — two customers with the same PIN have different stored hashes</w:t>
      </w:r>
    </w:p>
    <w:p w14:paraId="105788A3" w14:textId="77777777" w:rsidR="005B29F0" w:rsidRPr="005B29F0" w:rsidRDefault="005B29F0">
      <w:pPr>
        <w:numPr>
          <w:ilvl w:val="0"/>
          <w:numId w:val="64"/>
        </w:numPr>
        <w:ind w:left="142" w:firstLine="0"/>
        <w:rPr>
          <w:rFonts w:ascii="Times New Roman" w:hAnsi="Times New Roman" w:cs="Times New Roman"/>
        </w:rPr>
      </w:pPr>
      <w:r w:rsidRPr="005B29F0">
        <w:rPr>
          <w:rFonts w:ascii="Times New Roman" w:hAnsi="Times New Roman" w:cs="Times New Roman"/>
        </w:rPr>
        <w:t xml:space="preserve">SHA-256 is pre-image resistant — given </w:t>
      </w:r>
      <w:proofErr w:type="spellStart"/>
      <w:r w:rsidRPr="005B29F0">
        <w:rPr>
          <w:rFonts w:ascii="Times New Roman" w:hAnsi="Times New Roman" w:cs="Times New Roman"/>
        </w:rPr>
        <w:t>stored_value</w:t>
      </w:r>
      <w:proofErr w:type="spellEnd"/>
      <w:r w:rsidRPr="005B29F0">
        <w:rPr>
          <w:rFonts w:ascii="Times New Roman" w:hAnsi="Times New Roman" w:cs="Times New Roman"/>
        </w:rPr>
        <w:t xml:space="preserve">, there is no algorithm to recover </w:t>
      </w:r>
      <w:proofErr w:type="spellStart"/>
      <w:r w:rsidRPr="005B29F0">
        <w:rPr>
          <w:rFonts w:ascii="Times New Roman" w:hAnsi="Times New Roman" w:cs="Times New Roman"/>
        </w:rPr>
        <w:t>new_pin</w:t>
      </w:r>
      <w:proofErr w:type="spellEnd"/>
      <w:r w:rsidRPr="005B29F0">
        <w:rPr>
          <w:rFonts w:ascii="Times New Roman" w:hAnsi="Times New Roman" w:cs="Times New Roman"/>
        </w:rPr>
        <w:t xml:space="preserve"> without brute force</w:t>
      </w:r>
    </w:p>
    <w:p w14:paraId="092181CD" w14:textId="77777777" w:rsidR="005B29F0" w:rsidRPr="005B29F0" w:rsidRDefault="005B29F0">
      <w:pPr>
        <w:numPr>
          <w:ilvl w:val="0"/>
          <w:numId w:val="64"/>
        </w:numPr>
        <w:ind w:left="142" w:firstLine="0"/>
        <w:rPr>
          <w:rFonts w:ascii="Times New Roman" w:hAnsi="Times New Roman" w:cs="Times New Roman"/>
        </w:rPr>
      </w:pPr>
      <w:r w:rsidRPr="005B29F0">
        <w:rPr>
          <w:rFonts w:ascii="Times New Roman" w:hAnsi="Times New Roman" w:cs="Times New Roman"/>
        </w:rPr>
        <w:t>The PIN space (10,000 or 1,000,000 values) is small enough to brute-force offline, which is why:</w:t>
      </w:r>
    </w:p>
    <w:p w14:paraId="657D575F" w14:textId="77777777" w:rsidR="005B29F0" w:rsidRPr="005B29F0" w:rsidRDefault="005B29F0">
      <w:pPr>
        <w:numPr>
          <w:ilvl w:val="1"/>
          <w:numId w:val="64"/>
        </w:numPr>
        <w:ind w:left="142" w:firstLine="0"/>
        <w:rPr>
          <w:rFonts w:ascii="Times New Roman" w:hAnsi="Times New Roman" w:cs="Times New Roman"/>
        </w:rPr>
      </w:pPr>
      <w:r w:rsidRPr="005B29F0">
        <w:rPr>
          <w:rFonts w:ascii="Times New Roman" w:hAnsi="Times New Roman" w:cs="Times New Roman"/>
        </w:rPr>
        <w:t>The lockout counter (max 3 attempts) is the primary defence</w:t>
      </w:r>
    </w:p>
    <w:p w14:paraId="148DBB0F" w14:textId="77777777" w:rsidR="005B29F0" w:rsidRPr="005B29F0" w:rsidRDefault="005B29F0">
      <w:pPr>
        <w:numPr>
          <w:ilvl w:val="1"/>
          <w:numId w:val="64"/>
        </w:numPr>
        <w:ind w:left="142" w:firstLine="0"/>
        <w:rPr>
          <w:rFonts w:ascii="Times New Roman" w:hAnsi="Times New Roman" w:cs="Times New Roman"/>
        </w:rPr>
      </w:pPr>
      <w:r w:rsidRPr="005B29F0">
        <w:rPr>
          <w:rFonts w:ascii="Times New Roman" w:hAnsi="Times New Roman" w:cs="Times New Roman"/>
        </w:rPr>
        <w:t>The salt prevents pre-computed rainbow table attacks across multiple accounts</w:t>
      </w:r>
    </w:p>
    <w:p w14:paraId="1C4DDAA9" w14:textId="77777777" w:rsidR="005B29F0" w:rsidRPr="005B29F0" w:rsidRDefault="005B29F0">
      <w:pPr>
        <w:numPr>
          <w:ilvl w:val="1"/>
          <w:numId w:val="64"/>
        </w:numPr>
        <w:ind w:left="142" w:firstLine="0"/>
        <w:rPr>
          <w:rFonts w:ascii="Times New Roman" w:hAnsi="Times New Roman" w:cs="Times New Roman"/>
        </w:rPr>
      </w:pPr>
      <w:r w:rsidRPr="005B29F0">
        <w:rPr>
          <w:rFonts w:ascii="Times New Roman" w:hAnsi="Times New Roman" w:cs="Times New Roman"/>
        </w:rPr>
        <w:t>The HSM-only decryption means brute force requires submitting to NPCI's network (rate-limited)</w:t>
      </w:r>
    </w:p>
    <w:p w14:paraId="71CA3F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The debit card verification at registration (Why the bank initially trusts the PIN was set by the right customer):</w:t>
      </w:r>
    </w:p>
    <w:p w14:paraId="76EBC9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When the PIN is first set, the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flow requires the user to first verify ownership of the bank account via debit card details (last 6 digits + expiry date). The bank validates these card details against its records before accepting the new PIN. This initial verification is what establishes "this PIN was chosen by the legitimate account holder." Subsequently, the PIN is the proof of that ownership.</w:t>
      </w:r>
    </w:p>
    <w:p w14:paraId="4EA069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2F788A4">
          <v:rect id="_x0000_i2596" style="width:0;height:1.5pt" o:hralign="center" o:hrstd="t" o:hr="t" fillcolor="#a0a0a0" stroked="f"/>
        </w:pict>
      </w:r>
    </w:p>
    <w:p w14:paraId="7AFE817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Q8. What Happens After Successful PIN Verification?</w:t>
      </w:r>
    </w:p>
    <w:p w14:paraId="10B9AF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Sections 5.3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5.6.15 (</w:t>
      </w:r>
      <w:proofErr w:type="spellStart"/>
      <w:r w:rsidRPr="005B29F0">
        <w:rPr>
          <w:rFonts w:ascii="Times New Roman" w:hAnsi="Times New Roman" w:cs="Times New Roman"/>
          <w:b/>
          <w:bCs/>
        </w:rPr>
        <w:t>ReqTxnConfirmation</w:t>
      </w:r>
      <w:proofErr w:type="spellEnd"/>
      <w:r w:rsidRPr="005B29F0">
        <w:rPr>
          <w:rFonts w:ascii="Times New Roman" w:hAnsi="Times New Roman" w:cs="Times New Roman"/>
          <w:b/>
          <w:bCs/>
        </w:rPr>
        <w:t>), 11.2.6 (</w:t>
      </w:r>
      <w:proofErr w:type="spellStart"/>
      <w:r w:rsidRPr="005B29F0">
        <w:rPr>
          <w:rFonts w:ascii="Times New Roman" w:hAnsi="Times New Roman" w:cs="Times New Roman"/>
          <w:b/>
          <w:bCs/>
        </w:rPr>
        <w:t>approvalNum</w:t>
      </w:r>
      <w:proofErr w:type="spellEnd"/>
      <w:r w:rsidRPr="005B29F0">
        <w:rPr>
          <w:rFonts w:ascii="Times New Roman" w:hAnsi="Times New Roman" w:cs="Times New Roman"/>
          <w:b/>
          <w:bCs/>
        </w:rPr>
        <w:t>); [NPCI-PROC]</w:t>
      </w:r>
    </w:p>
    <w:p w14:paraId="3E89437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word "immediate" is relative here — there is no single "success" event. Success is a </w:t>
      </w:r>
      <w:r w:rsidRPr="005B29F0">
        <w:rPr>
          <w:rFonts w:ascii="Times New Roman" w:hAnsi="Times New Roman" w:cs="Times New Roman"/>
          <w:b/>
          <w:bCs/>
        </w:rPr>
        <w:t>cascade of confirmations</w:t>
      </w:r>
      <w:r w:rsidRPr="005B29F0">
        <w:rPr>
          <w:rFonts w:ascii="Times New Roman" w:hAnsi="Times New Roman" w:cs="Times New Roman"/>
        </w:rPr>
        <w:t xml:space="preserve"> that propagates back through the chain in reverse order.</w:t>
      </w:r>
    </w:p>
    <w:p w14:paraId="32ED634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1: Bank CBS Posts the Debit (~200–300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 xml:space="preserve"> after PIN entry)</w:t>
      </w:r>
    </w:p>
    <w:p w14:paraId="58056B3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issuing bank's HSM returns a verification pass to the bank's CBS. The CBS:</w:t>
      </w:r>
    </w:p>
    <w:p w14:paraId="62EFC698" w14:textId="77777777" w:rsidR="005B29F0" w:rsidRPr="005B29F0" w:rsidRDefault="005B29F0">
      <w:pPr>
        <w:numPr>
          <w:ilvl w:val="0"/>
          <w:numId w:val="65"/>
        </w:numPr>
        <w:ind w:left="142" w:firstLine="0"/>
        <w:rPr>
          <w:rFonts w:ascii="Times New Roman" w:hAnsi="Times New Roman" w:cs="Times New Roman"/>
        </w:rPr>
      </w:pPr>
      <w:r w:rsidRPr="005B29F0">
        <w:rPr>
          <w:rFonts w:ascii="Times New Roman" w:hAnsi="Times New Roman" w:cs="Times New Roman"/>
        </w:rPr>
        <w:t>Acquires a write lock on the payer's account</w:t>
      </w:r>
    </w:p>
    <w:p w14:paraId="23A2A158" w14:textId="77777777" w:rsidR="005B29F0" w:rsidRPr="005B29F0" w:rsidRDefault="005B29F0">
      <w:pPr>
        <w:numPr>
          <w:ilvl w:val="0"/>
          <w:numId w:val="65"/>
        </w:numPr>
        <w:ind w:left="142" w:firstLine="0"/>
        <w:rPr>
          <w:rFonts w:ascii="Times New Roman" w:hAnsi="Times New Roman" w:cs="Times New Roman"/>
        </w:rPr>
      </w:pPr>
      <w:r w:rsidRPr="005B29F0">
        <w:rPr>
          <w:rFonts w:ascii="Times New Roman" w:hAnsi="Times New Roman" w:cs="Times New Roman"/>
        </w:rPr>
        <w:t>Decrements the balance by the transaction amount (₹149.00)</w:t>
      </w:r>
    </w:p>
    <w:p w14:paraId="31146491" w14:textId="77777777" w:rsidR="005B29F0" w:rsidRPr="005B29F0" w:rsidRDefault="005B29F0">
      <w:pPr>
        <w:numPr>
          <w:ilvl w:val="0"/>
          <w:numId w:val="65"/>
        </w:numPr>
        <w:ind w:left="142" w:firstLine="0"/>
        <w:rPr>
          <w:rFonts w:ascii="Times New Roman" w:hAnsi="Times New Roman" w:cs="Times New Roman"/>
        </w:rPr>
      </w:pPr>
      <w:r w:rsidRPr="005B29F0">
        <w:rPr>
          <w:rFonts w:ascii="Times New Roman" w:hAnsi="Times New Roman" w:cs="Times New Roman"/>
        </w:rPr>
        <w:t>Creates a transaction ledger entry</w:t>
      </w:r>
    </w:p>
    <w:p w14:paraId="7662DFF8" w14:textId="77777777" w:rsidR="005B29F0" w:rsidRPr="005B29F0" w:rsidRDefault="005B29F0">
      <w:pPr>
        <w:numPr>
          <w:ilvl w:val="0"/>
          <w:numId w:val="65"/>
        </w:numPr>
        <w:ind w:left="142" w:firstLine="0"/>
        <w:rPr>
          <w:rFonts w:ascii="Times New Roman" w:hAnsi="Times New Roman" w:cs="Times New Roman"/>
        </w:rPr>
      </w:pPr>
      <w:r w:rsidRPr="005B29F0">
        <w:rPr>
          <w:rFonts w:ascii="Times New Roman" w:hAnsi="Times New Roman" w:cs="Times New Roman"/>
        </w:rPr>
        <w:t xml:space="preserve">Generates a 6-character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(the CBS-level authorization code, e.g., "AWHWU9")</w:t>
      </w:r>
    </w:p>
    <w:p w14:paraId="4A37305E" w14:textId="77777777" w:rsidR="005B29F0" w:rsidRPr="005B29F0" w:rsidRDefault="005B29F0">
      <w:pPr>
        <w:numPr>
          <w:ilvl w:val="0"/>
          <w:numId w:val="65"/>
        </w:numPr>
        <w:ind w:left="142" w:firstLine="0"/>
        <w:rPr>
          <w:rFonts w:ascii="Times New Roman" w:hAnsi="Times New Roman" w:cs="Times New Roman"/>
        </w:rPr>
      </w:pPr>
      <w:r w:rsidRPr="005B29F0">
        <w:rPr>
          <w:rFonts w:ascii="Times New Roman" w:hAnsi="Times New Roman" w:cs="Times New Roman"/>
        </w:rPr>
        <w:t>Releases the write lock</w:t>
      </w:r>
    </w:p>
    <w:p w14:paraId="424768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debit is now </w:t>
      </w:r>
      <w:r w:rsidRPr="005B29F0">
        <w:rPr>
          <w:rFonts w:ascii="Times New Roman" w:hAnsi="Times New Roman" w:cs="Times New Roman"/>
          <w:b/>
          <w:bCs/>
        </w:rPr>
        <w:t>irrevocable at the bank level</w:t>
      </w:r>
      <w:r w:rsidRPr="005B29F0">
        <w:rPr>
          <w:rFonts w:ascii="Times New Roman" w:hAnsi="Times New Roman" w:cs="Times New Roman"/>
        </w:rPr>
        <w:t xml:space="preserve"> — the money has left the account. The approval number is the bank's permanent record of this authorization.</w:t>
      </w:r>
    </w:p>
    <w:p w14:paraId="48932F1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2: Bank Sends Debit Confirmation to NPCI (~300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5181566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bank's UPI switch sends a success response to NPCI's switch. This response carries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"00" and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w:t>
      </w:r>
    </w:p>
    <w:p w14:paraId="69DC5BD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3: NPCI Executes the Credit Leg (~320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45BD6B8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routes a credit instruction to the payee PSP (ICICI Bank for </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 ICICI's CBS:</w:t>
      </w:r>
    </w:p>
    <w:p w14:paraId="0ED2FB01" w14:textId="77777777" w:rsidR="005B29F0" w:rsidRPr="005B29F0" w:rsidRDefault="005B29F0">
      <w:pPr>
        <w:numPr>
          <w:ilvl w:val="0"/>
          <w:numId w:val="66"/>
        </w:numPr>
        <w:ind w:left="142" w:firstLine="0"/>
        <w:rPr>
          <w:rFonts w:ascii="Times New Roman" w:hAnsi="Times New Roman" w:cs="Times New Roman"/>
        </w:rPr>
      </w:pPr>
      <w:r w:rsidRPr="005B29F0">
        <w:rPr>
          <w:rFonts w:ascii="Times New Roman" w:hAnsi="Times New Roman" w:cs="Times New Roman"/>
        </w:rPr>
        <w:lastRenderedPageBreak/>
        <w:t>Credits ₹149.00 to the merchant's account</w:t>
      </w:r>
    </w:p>
    <w:p w14:paraId="4EF40A7D" w14:textId="77777777" w:rsidR="005B29F0" w:rsidRPr="005B29F0" w:rsidRDefault="005B29F0">
      <w:pPr>
        <w:numPr>
          <w:ilvl w:val="0"/>
          <w:numId w:val="66"/>
        </w:numPr>
        <w:ind w:left="142" w:firstLine="0"/>
        <w:rPr>
          <w:rFonts w:ascii="Times New Roman" w:hAnsi="Times New Roman" w:cs="Times New Roman"/>
        </w:rPr>
      </w:pPr>
      <w:r w:rsidRPr="005B29F0">
        <w:rPr>
          <w:rFonts w:ascii="Times New Roman" w:hAnsi="Times New Roman" w:cs="Times New Roman"/>
        </w:rPr>
        <w:t xml:space="preserve">Generates its own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(e.g., "ESOP61")</w:t>
      </w:r>
    </w:p>
    <w:p w14:paraId="03432EF0" w14:textId="77777777" w:rsidR="005B29F0" w:rsidRPr="005B29F0" w:rsidRDefault="005B29F0">
      <w:pPr>
        <w:numPr>
          <w:ilvl w:val="0"/>
          <w:numId w:val="66"/>
        </w:numPr>
        <w:ind w:left="142" w:firstLine="0"/>
        <w:rPr>
          <w:rFonts w:ascii="Times New Roman" w:hAnsi="Times New Roman" w:cs="Times New Roman"/>
        </w:rPr>
      </w:pPr>
      <w:r w:rsidRPr="005B29F0">
        <w:rPr>
          <w:rFonts w:ascii="Times New Roman" w:hAnsi="Times New Roman" w:cs="Times New Roman"/>
        </w:rPr>
        <w:t>Confirms credit to NPCI</w:t>
      </w:r>
    </w:p>
    <w:p w14:paraId="436C524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4: NPCI Constructs and Sends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xml:space="preserve"> (~350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2D9D444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5.3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xml:space="preserve"> XML schema):</w:t>
      </w:r>
    </w:p>
    <w:p w14:paraId="0550A0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upi:RespPay</w:t>
      </w:r>
      <w:proofErr w:type="spellEnd"/>
      <w:proofErr w:type="gramEnd"/>
      <w:r w:rsidRPr="005B29F0">
        <w:rPr>
          <w:rFonts w:ascii="Times New Roman" w:hAnsi="Times New Roman" w:cs="Times New Roman"/>
        </w:rPr>
        <w:t xml:space="preserve"> </w:t>
      </w:r>
      <w:proofErr w:type="spellStart"/>
      <w:proofErr w:type="gramStart"/>
      <w:r w:rsidRPr="005B29F0">
        <w:rPr>
          <w:rFonts w:ascii="Times New Roman" w:hAnsi="Times New Roman" w:cs="Times New Roman"/>
        </w:rPr>
        <w:t>xmlns:upi</w:t>
      </w:r>
      <w:proofErr w:type="spellEnd"/>
      <w:proofErr w:type="gramEnd"/>
      <w:r w:rsidRPr="005B29F0">
        <w:rPr>
          <w:rFonts w:ascii="Times New Roman" w:hAnsi="Times New Roman" w:cs="Times New Roman"/>
        </w:rPr>
        <w:t>="http://npci.org/</w:t>
      </w:r>
      <w:proofErr w:type="spellStart"/>
      <w:r w:rsidRPr="005B29F0">
        <w:rPr>
          <w:rFonts w:ascii="Times New Roman" w:hAnsi="Times New Roman" w:cs="Times New Roman"/>
        </w:rPr>
        <w:t>upi</w:t>
      </w:r>
      <w:proofErr w:type="spellEnd"/>
      <w:r w:rsidRPr="005B29F0">
        <w:rPr>
          <w:rFonts w:ascii="Times New Roman" w:hAnsi="Times New Roman" w:cs="Times New Roman"/>
        </w:rPr>
        <w:t>/schema/"&gt;</w:t>
      </w:r>
    </w:p>
    <w:p w14:paraId="0124404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&lt;Head </w:t>
      </w:r>
      <w:proofErr w:type="spellStart"/>
      <w:r w:rsidRPr="005B29F0">
        <w:rPr>
          <w:rFonts w:ascii="Times New Roman" w:hAnsi="Times New Roman" w:cs="Times New Roman"/>
        </w:rPr>
        <w:t>ver</w:t>
      </w:r>
      <w:proofErr w:type="spellEnd"/>
      <w:r w:rsidRPr="005B29F0">
        <w:rPr>
          <w:rFonts w:ascii="Times New Roman" w:hAnsi="Times New Roman" w:cs="Times New Roman"/>
        </w:rPr>
        <w:t xml:space="preserve">="1.0" </w:t>
      </w:r>
      <w:proofErr w:type="spellStart"/>
      <w:r w:rsidRPr="005B29F0">
        <w:rPr>
          <w:rFonts w:ascii="Times New Roman" w:hAnsi="Times New Roman" w:cs="Times New Roman"/>
        </w:rPr>
        <w:t>ts</w:t>
      </w:r>
      <w:proofErr w:type="spellEnd"/>
      <w:r w:rsidRPr="005B29F0">
        <w:rPr>
          <w:rFonts w:ascii="Times New Roman" w:hAnsi="Times New Roman" w:cs="Times New Roman"/>
        </w:rPr>
        <w:t>="2026-08-26T14:23:47+05:30"</w:t>
      </w:r>
    </w:p>
    <w:p w14:paraId="66C315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orgId</w:t>
      </w:r>
      <w:proofErr w:type="spellEnd"/>
      <w:r w:rsidRPr="005B29F0">
        <w:rPr>
          <w:rFonts w:ascii="Times New Roman" w:hAnsi="Times New Roman" w:cs="Times New Roman"/>
        </w:rPr>
        <w:t>="</w:t>
      </w:r>
      <w:proofErr w:type="spellStart"/>
      <w:r w:rsidRPr="005B29F0">
        <w:rPr>
          <w:rFonts w:ascii="Times New Roman" w:hAnsi="Times New Roman" w:cs="Times New Roman"/>
        </w:rPr>
        <w:t>npci</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msgId</w:t>
      </w:r>
      <w:proofErr w:type="spellEnd"/>
      <w:r w:rsidRPr="005B29F0">
        <w:rPr>
          <w:rFonts w:ascii="Times New Roman" w:hAnsi="Times New Roman" w:cs="Times New Roman"/>
        </w:rPr>
        <w:t>="2"/&gt;</w:t>
      </w:r>
    </w:p>
    <w:p w14:paraId="650C4A9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w:t>
      </w:r>
      <w:proofErr w:type="spellEnd"/>
      <w:r w:rsidRPr="005B29F0">
        <w:rPr>
          <w:rFonts w:ascii="Times New Roman" w:hAnsi="Times New Roman" w:cs="Times New Roman"/>
        </w:rPr>
        <w:t xml:space="preserve"> id="AXS20260826T142301001"</w:t>
      </w:r>
    </w:p>
    <w:p w14:paraId="2396CC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ts</w:t>
      </w:r>
      <w:proofErr w:type="spellEnd"/>
      <w:r w:rsidRPr="005B29F0">
        <w:rPr>
          <w:rFonts w:ascii="Times New Roman" w:hAnsi="Times New Roman" w:cs="Times New Roman"/>
        </w:rPr>
        <w:t>="2026-08-26T14:23:42+05:30"</w:t>
      </w:r>
    </w:p>
    <w:p w14:paraId="6B40E8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type="PAY"/&gt;</w:t>
      </w:r>
    </w:p>
    <w:p w14:paraId="34285E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Resp</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reqMsgId</w:t>
      </w:r>
      <w:proofErr w:type="spellEnd"/>
      <w:r w:rsidRPr="005B29F0">
        <w:rPr>
          <w:rFonts w:ascii="Times New Roman" w:hAnsi="Times New Roman" w:cs="Times New Roman"/>
        </w:rPr>
        <w:t>="AXS20260826142343BCDEF67890"</w:t>
      </w:r>
    </w:p>
    <w:p w14:paraId="0BCB6AE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result="SUCCESS"</w:t>
      </w:r>
    </w:p>
    <w:p w14:paraId="15D0B8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errCode</w:t>
      </w:r>
      <w:proofErr w:type="spellEnd"/>
      <w:r w:rsidRPr="005B29F0">
        <w:rPr>
          <w:rFonts w:ascii="Times New Roman" w:hAnsi="Times New Roman" w:cs="Times New Roman"/>
        </w:rPr>
        <w:t>=""&gt;</w:t>
      </w:r>
    </w:p>
    <w:p w14:paraId="0348698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&lt;Ref type="PAYER" </w:t>
      </w:r>
      <w:proofErr w:type="spellStart"/>
      <w:r w:rsidRPr="005B29F0">
        <w:rPr>
          <w:rFonts w:ascii="Times New Roman" w:hAnsi="Times New Roman" w:cs="Times New Roman"/>
        </w:rPr>
        <w:t>seqNum</w:t>
      </w:r>
      <w:proofErr w:type="spellEnd"/>
      <w:r w:rsidRPr="005B29F0">
        <w:rPr>
          <w:rFonts w:ascii="Times New Roman" w:hAnsi="Times New Roman" w:cs="Times New Roman"/>
        </w:rPr>
        <w:t>="1"</w:t>
      </w:r>
    </w:p>
    <w:p w14:paraId="0C056D3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w:t>
      </w:r>
    </w:p>
    <w:p w14:paraId="473B6C3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regName</w:t>
      </w:r>
      <w:proofErr w:type="spellEnd"/>
      <w:r w:rsidRPr="005B29F0">
        <w:rPr>
          <w:rFonts w:ascii="Times New Roman" w:hAnsi="Times New Roman" w:cs="Times New Roman"/>
        </w:rPr>
        <w:t>="Rahul Sharma"</w:t>
      </w:r>
    </w:p>
    <w:p w14:paraId="4DB247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settAmount</w:t>
      </w:r>
      <w:proofErr w:type="spellEnd"/>
      <w:r w:rsidRPr="005B29F0">
        <w:rPr>
          <w:rFonts w:ascii="Times New Roman" w:hAnsi="Times New Roman" w:cs="Times New Roman"/>
        </w:rPr>
        <w:t>="149.00"</w:t>
      </w:r>
    </w:p>
    <w:p w14:paraId="4B6AA43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orgAmount</w:t>
      </w:r>
      <w:proofErr w:type="spellEnd"/>
      <w:r w:rsidRPr="005B29F0">
        <w:rPr>
          <w:rFonts w:ascii="Times New Roman" w:hAnsi="Times New Roman" w:cs="Times New Roman"/>
        </w:rPr>
        <w:t>="149.00"</w:t>
      </w:r>
    </w:p>
    <w:p w14:paraId="5529E13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settCurrency</w:t>
      </w:r>
      <w:proofErr w:type="spellEnd"/>
      <w:r w:rsidRPr="005B29F0">
        <w:rPr>
          <w:rFonts w:ascii="Times New Roman" w:hAnsi="Times New Roman" w:cs="Times New Roman"/>
        </w:rPr>
        <w:t>="INR"</w:t>
      </w:r>
    </w:p>
    <w:p w14:paraId="42B1C6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="AWHWU9"</w:t>
      </w:r>
    </w:p>
    <w:p w14:paraId="391F06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="00"</w:t>
      </w:r>
    </w:p>
    <w:p w14:paraId="7645826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reversalRespCode</w:t>
      </w:r>
      <w:proofErr w:type="spellEnd"/>
      <w:r w:rsidRPr="005B29F0">
        <w:rPr>
          <w:rFonts w:ascii="Times New Roman" w:hAnsi="Times New Roman" w:cs="Times New Roman"/>
        </w:rPr>
        <w:t>=""/&gt;</w:t>
      </w:r>
    </w:p>
    <w:p w14:paraId="63A93D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&lt;Ref type="PAYEE" </w:t>
      </w:r>
      <w:proofErr w:type="spellStart"/>
      <w:r w:rsidRPr="005B29F0">
        <w:rPr>
          <w:rFonts w:ascii="Times New Roman" w:hAnsi="Times New Roman" w:cs="Times New Roman"/>
        </w:rPr>
        <w:t>seqNum</w:t>
      </w:r>
      <w:proofErr w:type="spellEnd"/>
      <w:r w:rsidRPr="005B29F0">
        <w:rPr>
          <w:rFonts w:ascii="Times New Roman" w:hAnsi="Times New Roman" w:cs="Times New Roman"/>
        </w:rPr>
        <w:t>="1"</w:t>
      </w:r>
    </w:p>
    <w:p w14:paraId="6EA48B7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3987ADF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regName</w:t>
      </w:r>
      <w:proofErr w:type="spellEnd"/>
      <w:r w:rsidRPr="005B29F0">
        <w:rPr>
          <w:rFonts w:ascii="Times New Roman" w:hAnsi="Times New Roman" w:cs="Times New Roman"/>
        </w:rPr>
        <w:t>="Chai Stop Pvt Ltd"</w:t>
      </w:r>
    </w:p>
    <w:p w14:paraId="2529FD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settAmount</w:t>
      </w:r>
      <w:proofErr w:type="spellEnd"/>
      <w:r w:rsidRPr="005B29F0">
        <w:rPr>
          <w:rFonts w:ascii="Times New Roman" w:hAnsi="Times New Roman" w:cs="Times New Roman"/>
        </w:rPr>
        <w:t>="149.00"</w:t>
      </w:r>
    </w:p>
    <w:p w14:paraId="56F2D61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orgAmount</w:t>
      </w:r>
      <w:proofErr w:type="spellEnd"/>
      <w:r w:rsidRPr="005B29F0">
        <w:rPr>
          <w:rFonts w:ascii="Times New Roman" w:hAnsi="Times New Roman" w:cs="Times New Roman"/>
        </w:rPr>
        <w:t>="149.00"</w:t>
      </w:r>
    </w:p>
    <w:p w14:paraId="3D0CCFD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settCurrency</w:t>
      </w:r>
      <w:proofErr w:type="spellEnd"/>
      <w:r w:rsidRPr="005B29F0">
        <w:rPr>
          <w:rFonts w:ascii="Times New Roman" w:hAnsi="Times New Roman" w:cs="Times New Roman"/>
        </w:rPr>
        <w:t>="INR"</w:t>
      </w:r>
    </w:p>
    <w:p w14:paraId="2F8EDC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="ESOP61"</w:t>
      </w:r>
    </w:p>
    <w:p w14:paraId="16B4A3B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="00"</w:t>
      </w:r>
    </w:p>
    <w:p w14:paraId="2AF8F57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reversalRespCode</w:t>
      </w:r>
      <w:proofErr w:type="spellEnd"/>
      <w:r w:rsidRPr="005B29F0">
        <w:rPr>
          <w:rFonts w:ascii="Times New Roman" w:hAnsi="Times New Roman" w:cs="Times New Roman"/>
        </w:rPr>
        <w:t>=""/&gt;</w:t>
      </w:r>
    </w:p>
    <w:p w14:paraId="2BEE0EE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&lt;/</w:t>
      </w:r>
      <w:proofErr w:type="spellStart"/>
      <w:r w:rsidRPr="005B29F0">
        <w:rPr>
          <w:rFonts w:ascii="Times New Roman" w:hAnsi="Times New Roman" w:cs="Times New Roman"/>
        </w:rPr>
        <w:t>Resp</w:t>
      </w:r>
      <w:proofErr w:type="spellEnd"/>
      <w:r w:rsidRPr="005B29F0">
        <w:rPr>
          <w:rFonts w:ascii="Times New Roman" w:hAnsi="Times New Roman" w:cs="Times New Roman"/>
        </w:rPr>
        <w:t>&gt;</w:t>
      </w:r>
    </w:p>
    <w:p w14:paraId="66BF90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upi:RespPay</w:t>
      </w:r>
      <w:proofErr w:type="spellEnd"/>
      <w:proofErr w:type="gramEnd"/>
      <w:r w:rsidRPr="005B29F0">
        <w:rPr>
          <w:rFonts w:ascii="Times New Roman" w:hAnsi="Times New Roman" w:cs="Times New Roman"/>
        </w:rPr>
        <w:t>&gt;</w:t>
      </w:r>
    </w:p>
    <w:p w14:paraId="5E16BE96" w14:textId="77777777" w:rsidR="005B29F0" w:rsidRPr="005B29F0" w:rsidRDefault="005B29F0" w:rsidP="005B29F0">
      <w:pPr>
        <w:ind w:left="142" w:firstLine="0"/>
        <w:rPr>
          <w:rFonts w:ascii="Times New Roman" w:hAnsi="Times New Roman" w:cs="Times New Roman"/>
        </w:rPr>
      </w:pPr>
    </w:p>
    <w:p w14:paraId="299A5C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result="SUCCESS" is the definitive transaction outcome. The </w:t>
      </w:r>
      <w:proofErr w:type="spellStart"/>
      <w:r w:rsidRPr="005B29F0">
        <w:rPr>
          <w:rFonts w:ascii="Times New Roman" w:hAnsi="Times New Roman" w:cs="Times New Roman"/>
        </w:rPr>
        <w:t>reqMsgId</w:t>
      </w:r>
      <w:proofErr w:type="spellEnd"/>
      <w:r w:rsidRPr="005B29F0">
        <w:rPr>
          <w:rFonts w:ascii="Times New Roman" w:hAnsi="Times New Roman" w:cs="Times New Roman"/>
        </w:rPr>
        <w:t xml:space="preserve"> echoes the </w:t>
      </w:r>
      <w:proofErr w:type="spellStart"/>
      <w:r w:rsidRPr="005B29F0">
        <w:rPr>
          <w:rFonts w:ascii="Times New Roman" w:hAnsi="Times New Roman" w:cs="Times New Roman"/>
        </w:rPr>
        <w:t>Head.msgId</w:t>
      </w:r>
      <w:proofErr w:type="spellEnd"/>
      <w:r w:rsidRPr="005B29F0">
        <w:rPr>
          <w:rFonts w:ascii="Times New Roman" w:hAnsi="Times New Roman" w:cs="Times New Roman"/>
        </w:rPr>
        <w:t xml:space="preserve"> from the original </w:t>
      </w:r>
      <w:proofErr w:type="spellStart"/>
      <w:r w:rsidRPr="005B29F0">
        <w:rPr>
          <w:rFonts w:ascii="Times New Roman" w:hAnsi="Times New Roman" w:cs="Times New Roman"/>
        </w:rPr>
        <w:t>ReqPay</w:t>
      </w:r>
      <w:proofErr w:type="spellEnd"/>
      <w:r w:rsidRPr="005B29F0">
        <w:rPr>
          <w:rFonts w:ascii="Times New Roman" w:hAnsi="Times New Roman" w:cs="Times New Roman"/>
        </w:rPr>
        <w:t>, enabling the PSP to correlate response to request.</w:t>
      </w:r>
    </w:p>
    <w:p w14:paraId="21E15C8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5: NPCI Sends </w:t>
      </w:r>
      <w:proofErr w:type="spellStart"/>
      <w:r w:rsidRPr="005B29F0">
        <w:rPr>
          <w:rFonts w:ascii="Times New Roman" w:hAnsi="Times New Roman" w:cs="Times New Roman"/>
          <w:b/>
          <w:bCs/>
        </w:rPr>
        <w:t>ReqTxnConfirmation</w:t>
      </w:r>
      <w:proofErr w:type="spellEnd"/>
      <w:r w:rsidRPr="005B29F0">
        <w:rPr>
          <w:rFonts w:ascii="Times New Roman" w:hAnsi="Times New Roman" w:cs="Times New Roman"/>
          <w:b/>
          <w:bCs/>
        </w:rPr>
        <w:t xml:space="preserve"> to Payee PSP (~360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5DA80D3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5.6.15 (</w:t>
      </w:r>
      <w:proofErr w:type="spellStart"/>
      <w:r w:rsidRPr="005B29F0">
        <w:rPr>
          <w:rFonts w:ascii="Times New Roman" w:hAnsi="Times New Roman" w:cs="Times New Roman"/>
          <w:b/>
          <w:bCs/>
        </w:rPr>
        <w:t>ReqTxnConfirmation</w:t>
      </w:r>
      <w:proofErr w:type="spellEnd"/>
      <w:r w:rsidRPr="005B29F0">
        <w:rPr>
          <w:rFonts w:ascii="Times New Roman" w:hAnsi="Times New Roman" w:cs="Times New Roman"/>
          <w:b/>
          <w:bCs/>
        </w:rPr>
        <w:t>):</w:t>
      </w:r>
    </w:p>
    <w:p w14:paraId="13101D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sends a separate confirmation to ICICI Bank's UPI switch:</w:t>
      </w:r>
    </w:p>
    <w:p w14:paraId="6C4A558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upi:ReqTxnConfirmation</w:t>
      </w:r>
      <w:proofErr w:type="spellEnd"/>
      <w:proofErr w:type="gramEnd"/>
      <w:r w:rsidRPr="005B29F0">
        <w:rPr>
          <w:rFonts w:ascii="Times New Roman" w:hAnsi="Times New Roman" w:cs="Times New Roman"/>
        </w:rPr>
        <w:t>&gt;</w:t>
      </w:r>
    </w:p>
    <w:p w14:paraId="7AC01BC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w:t>
      </w:r>
      <w:proofErr w:type="spellEnd"/>
      <w:r w:rsidRPr="005B29F0">
        <w:rPr>
          <w:rFonts w:ascii="Times New Roman" w:hAnsi="Times New Roman" w:cs="Times New Roman"/>
        </w:rPr>
        <w:t xml:space="preserve"> id="..." type="</w:t>
      </w:r>
      <w:proofErr w:type="spellStart"/>
      <w:r w:rsidRPr="005B29F0">
        <w:rPr>
          <w:rFonts w:ascii="Times New Roman" w:hAnsi="Times New Roman" w:cs="Times New Roman"/>
        </w:rPr>
        <w:t>TxnConfirmation</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orgTxnId</w:t>
      </w:r>
      <w:proofErr w:type="spellEnd"/>
      <w:r w:rsidRPr="005B29F0">
        <w:rPr>
          <w:rFonts w:ascii="Times New Roman" w:hAnsi="Times New Roman" w:cs="Times New Roman"/>
        </w:rPr>
        <w:t>="AXS20260826T142301001"/&gt;</w:t>
      </w:r>
    </w:p>
    <w:p w14:paraId="36F72F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TxnConfirmation</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orgStatus</w:t>
      </w:r>
      <w:proofErr w:type="spellEnd"/>
      <w:r w:rsidRPr="005B29F0">
        <w:rPr>
          <w:rFonts w:ascii="Times New Roman" w:hAnsi="Times New Roman" w:cs="Times New Roman"/>
        </w:rPr>
        <w:t>="SUCCESS"&gt;</w:t>
      </w:r>
    </w:p>
    <w:p w14:paraId="43E2A1F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&lt;Ref type="PAYEE"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686B69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settAmount</w:t>
      </w:r>
      <w:proofErr w:type="spellEnd"/>
      <w:r w:rsidRPr="005B29F0">
        <w:rPr>
          <w:rFonts w:ascii="Times New Roman" w:hAnsi="Times New Roman" w:cs="Times New Roman"/>
        </w:rPr>
        <w:t xml:space="preserve">="149.00"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="ESOP61" </w:t>
      </w:r>
      <w:proofErr w:type="spellStart"/>
      <w:r w:rsidRPr="005B29F0">
        <w:rPr>
          <w:rFonts w:ascii="Times New Roman" w:hAnsi="Times New Roman" w:cs="Times New Roman"/>
        </w:rPr>
        <w:t>respCode</w:t>
      </w:r>
      <w:proofErr w:type="spellEnd"/>
      <w:r w:rsidRPr="005B29F0">
        <w:rPr>
          <w:rFonts w:ascii="Times New Roman" w:hAnsi="Times New Roman" w:cs="Times New Roman"/>
        </w:rPr>
        <w:t>="00"/&gt;</w:t>
      </w:r>
    </w:p>
    <w:p w14:paraId="7BB6650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TxnConfirmation</w:t>
      </w:r>
      <w:proofErr w:type="spellEnd"/>
      <w:r w:rsidRPr="005B29F0">
        <w:rPr>
          <w:rFonts w:ascii="Times New Roman" w:hAnsi="Times New Roman" w:cs="Times New Roman"/>
        </w:rPr>
        <w:t>&gt;</w:t>
      </w:r>
    </w:p>
    <w:p w14:paraId="1F4DF5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upi:ReqTxnConfirmation</w:t>
      </w:r>
      <w:proofErr w:type="spellEnd"/>
      <w:proofErr w:type="gramEnd"/>
      <w:r w:rsidRPr="005B29F0">
        <w:rPr>
          <w:rFonts w:ascii="Times New Roman" w:hAnsi="Times New Roman" w:cs="Times New Roman"/>
        </w:rPr>
        <w:t>&gt;</w:t>
      </w:r>
    </w:p>
    <w:p w14:paraId="0CCE93E6" w14:textId="77777777" w:rsidR="005B29F0" w:rsidRPr="005B29F0" w:rsidRDefault="005B29F0" w:rsidP="005B29F0">
      <w:pPr>
        <w:ind w:left="142" w:firstLine="0"/>
        <w:rPr>
          <w:rFonts w:ascii="Times New Roman" w:hAnsi="Times New Roman" w:cs="Times New Roman"/>
        </w:rPr>
      </w:pPr>
    </w:p>
    <w:p w14:paraId="6C0CA4D6"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6: PSP Stores </w:t>
      </w:r>
      <w:proofErr w:type="spellStart"/>
      <w:r w:rsidRPr="005B29F0">
        <w:rPr>
          <w:rFonts w:ascii="Times New Roman" w:hAnsi="Times New Roman" w:cs="Times New Roman"/>
          <w:b/>
          <w:bCs/>
        </w:rPr>
        <w:t>RespPay</w:t>
      </w:r>
      <w:proofErr w:type="spellEnd"/>
      <w:r w:rsidRPr="005B29F0">
        <w:rPr>
          <w:rFonts w:ascii="Times New Roman" w:hAnsi="Times New Roman" w:cs="Times New Roman"/>
          <w:b/>
          <w:bCs/>
        </w:rPr>
        <w:t xml:space="preserve"> and Google Pay Retrieves Result (~380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w:t>
      </w:r>
    </w:p>
    <w:p w14:paraId="3C1C8E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Oracle Banking Payments UPI User Guide — TPAP/channel response table and Query Service</w:t>
      </w:r>
    </w:p>
    <w:p w14:paraId="2E84EFC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Axis Bank (payer PSP) stores the </w:t>
      </w: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in its TPAP response table. Google Pay's app, which has been polling, receives the result via the Query Service call and gets:</w:t>
      </w:r>
    </w:p>
    <w:p w14:paraId="3CEFD886" w14:textId="77777777" w:rsidR="005B29F0" w:rsidRPr="005B29F0" w:rsidRDefault="005B29F0">
      <w:pPr>
        <w:numPr>
          <w:ilvl w:val="0"/>
          <w:numId w:val="67"/>
        </w:numPr>
        <w:ind w:left="142" w:firstLine="0"/>
        <w:rPr>
          <w:rFonts w:ascii="Times New Roman" w:hAnsi="Times New Roman" w:cs="Times New Roman"/>
        </w:rPr>
      </w:pPr>
      <w:r w:rsidRPr="005B29F0">
        <w:rPr>
          <w:rFonts w:ascii="Times New Roman" w:hAnsi="Times New Roman" w:cs="Times New Roman"/>
        </w:rPr>
        <w:t>result = SUCCESS</w:t>
      </w:r>
    </w:p>
    <w:p w14:paraId="585252BD" w14:textId="77777777" w:rsidR="005B29F0" w:rsidRPr="005B29F0" w:rsidRDefault="005B29F0">
      <w:pPr>
        <w:numPr>
          <w:ilvl w:val="0"/>
          <w:numId w:val="67"/>
        </w:numPr>
        <w:ind w:left="142" w:firstLine="0"/>
        <w:rPr>
          <w:rFonts w:ascii="Times New Roman" w:hAnsi="Times New Roman" w:cs="Times New Roman"/>
        </w:rPr>
      </w:pP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(payer-side: AWHWU9)</w:t>
      </w:r>
    </w:p>
    <w:p w14:paraId="693CF021" w14:textId="77777777" w:rsidR="005B29F0" w:rsidRPr="005B29F0" w:rsidRDefault="005B29F0">
      <w:pPr>
        <w:numPr>
          <w:ilvl w:val="0"/>
          <w:numId w:val="67"/>
        </w:numPr>
        <w:ind w:left="142" w:firstLine="0"/>
        <w:rPr>
          <w:rFonts w:ascii="Times New Roman" w:hAnsi="Times New Roman" w:cs="Times New Roman"/>
        </w:rPr>
      </w:pPr>
      <w:proofErr w:type="spellStart"/>
      <w:r w:rsidRPr="005B29F0">
        <w:rPr>
          <w:rFonts w:ascii="Times New Roman" w:hAnsi="Times New Roman" w:cs="Times New Roman"/>
        </w:rPr>
        <w:t>regName</w:t>
      </w:r>
      <w:proofErr w:type="spellEnd"/>
      <w:r w:rsidRPr="005B29F0">
        <w:rPr>
          <w:rFonts w:ascii="Times New Roman" w:hAnsi="Times New Roman" w:cs="Times New Roman"/>
        </w:rPr>
        <w:t xml:space="preserve"> ("Rahul Sharma" — from </w:t>
      </w:r>
      <w:proofErr w:type="spellStart"/>
      <w:r w:rsidRPr="005B29F0">
        <w:rPr>
          <w:rFonts w:ascii="Times New Roman" w:hAnsi="Times New Roman" w:cs="Times New Roman"/>
        </w:rPr>
        <w:t>RespPay.Ref</w:t>
      </w:r>
      <w:proofErr w:type="spellEnd"/>
      <w:r w:rsidRPr="005B29F0">
        <w:rPr>
          <w:rFonts w:ascii="Times New Roman" w:hAnsi="Times New Roman" w:cs="Times New Roman"/>
        </w:rPr>
        <w:t>[PAYER</w:t>
      </w:r>
      <w:proofErr w:type="gramStart"/>
      <w:r w:rsidRPr="005B29F0">
        <w:rPr>
          <w:rFonts w:ascii="Times New Roman" w:hAnsi="Times New Roman" w:cs="Times New Roman"/>
        </w:rPr>
        <w:t>].</w:t>
      </w:r>
      <w:proofErr w:type="spellStart"/>
      <w:r w:rsidRPr="005B29F0">
        <w:rPr>
          <w:rFonts w:ascii="Times New Roman" w:hAnsi="Times New Roman" w:cs="Times New Roman"/>
        </w:rPr>
        <w:t>regName</w:t>
      </w:r>
      <w:proofErr w:type="spellEnd"/>
      <w:proofErr w:type="gramEnd"/>
      <w:r w:rsidRPr="005B29F0">
        <w:rPr>
          <w:rFonts w:ascii="Times New Roman" w:hAnsi="Times New Roman" w:cs="Times New Roman"/>
        </w:rPr>
        <w:t>)</w:t>
      </w:r>
    </w:p>
    <w:p w14:paraId="61D5092A" w14:textId="77777777" w:rsidR="005B29F0" w:rsidRPr="005B29F0" w:rsidRDefault="005B29F0">
      <w:pPr>
        <w:numPr>
          <w:ilvl w:val="0"/>
          <w:numId w:val="67"/>
        </w:numPr>
        <w:ind w:left="142" w:firstLine="0"/>
        <w:rPr>
          <w:rFonts w:ascii="Times New Roman" w:hAnsi="Times New Roman" w:cs="Times New Roman"/>
        </w:rPr>
      </w:pPr>
      <w:proofErr w:type="spellStart"/>
      <w:r w:rsidRPr="005B29F0">
        <w:rPr>
          <w:rFonts w:ascii="Times New Roman" w:hAnsi="Times New Roman" w:cs="Times New Roman"/>
        </w:rPr>
        <w:t>settAmount</w:t>
      </w:r>
      <w:proofErr w:type="spellEnd"/>
      <w:r w:rsidRPr="005B29F0">
        <w:rPr>
          <w:rFonts w:ascii="Times New Roman" w:hAnsi="Times New Roman" w:cs="Times New Roman"/>
        </w:rPr>
        <w:t xml:space="preserve"> = 149.00</w:t>
      </w:r>
    </w:p>
    <w:p w14:paraId="44CD6EAB" w14:textId="77777777" w:rsidR="005B29F0" w:rsidRPr="005B29F0" w:rsidRDefault="005B29F0">
      <w:pPr>
        <w:numPr>
          <w:ilvl w:val="0"/>
          <w:numId w:val="67"/>
        </w:numPr>
        <w:ind w:left="142" w:firstLine="0"/>
        <w:rPr>
          <w:rFonts w:ascii="Times New Roman" w:hAnsi="Times New Roman" w:cs="Times New Roman"/>
        </w:rPr>
      </w:pPr>
      <w:proofErr w:type="spellStart"/>
      <w:r w:rsidRPr="005B29F0">
        <w:rPr>
          <w:rFonts w:ascii="Times New Roman" w:hAnsi="Times New Roman" w:cs="Times New Roman"/>
        </w:rPr>
        <w:t>txnRef</w:t>
      </w:r>
      <w:proofErr w:type="spellEnd"/>
      <w:r w:rsidRPr="005B29F0">
        <w:rPr>
          <w:rFonts w:ascii="Times New Roman" w:hAnsi="Times New Roman" w:cs="Times New Roman"/>
        </w:rPr>
        <w:t xml:space="preserve"> = CHAI20260826T0900Z001 (the </w:t>
      </w:r>
      <w:proofErr w:type="spellStart"/>
      <w:r w:rsidRPr="005B29F0">
        <w:rPr>
          <w:rFonts w:ascii="Times New Roman" w:hAnsi="Times New Roman" w:cs="Times New Roman"/>
        </w:rPr>
        <w:t>refId</w:t>
      </w:r>
      <w:proofErr w:type="spellEnd"/>
      <w:r w:rsidRPr="005B29F0">
        <w:rPr>
          <w:rFonts w:ascii="Times New Roman" w:hAnsi="Times New Roman" w:cs="Times New Roman"/>
        </w:rPr>
        <w:t xml:space="preserve"> / tr from the QR)</w:t>
      </w:r>
    </w:p>
    <w:p w14:paraId="181B6AD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7: Google Pay Renders "Payment Successful" (~400–500 </w:t>
      </w:r>
      <w:proofErr w:type="spellStart"/>
      <w:r w:rsidRPr="005B29F0">
        <w:rPr>
          <w:rFonts w:ascii="Times New Roman" w:hAnsi="Times New Roman" w:cs="Times New Roman"/>
          <w:b/>
          <w:bCs/>
        </w:rPr>
        <w:t>ms</w:t>
      </w:r>
      <w:proofErr w:type="spellEnd"/>
      <w:r w:rsidRPr="005B29F0">
        <w:rPr>
          <w:rFonts w:ascii="Times New Roman" w:hAnsi="Times New Roman" w:cs="Times New Roman"/>
          <w:b/>
          <w:bCs/>
        </w:rPr>
        <w:t xml:space="preserve"> total)</w:t>
      </w:r>
    </w:p>
    <w:p w14:paraId="6EDF8A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app renders the success screen with:</w:t>
      </w:r>
    </w:p>
    <w:p w14:paraId="10DDF276" w14:textId="77777777" w:rsidR="005B29F0" w:rsidRPr="005B29F0" w:rsidRDefault="005B29F0">
      <w:pPr>
        <w:numPr>
          <w:ilvl w:val="0"/>
          <w:numId w:val="68"/>
        </w:numPr>
        <w:ind w:left="142" w:firstLine="0"/>
        <w:rPr>
          <w:rFonts w:ascii="Times New Roman" w:hAnsi="Times New Roman" w:cs="Times New Roman"/>
        </w:rPr>
      </w:pPr>
      <w:r w:rsidRPr="005B29F0">
        <w:rPr>
          <w:rFonts w:ascii="Segoe UI Symbol" w:hAnsi="Segoe UI Symbol" w:cs="Segoe UI Symbol"/>
        </w:rPr>
        <w:t>✓</w:t>
      </w:r>
      <w:r w:rsidRPr="005B29F0">
        <w:rPr>
          <w:rFonts w:ascii="Times New Roman" w:hAnsi="Times New Roman" w:cs="Times New Roman"/>
        </w:rPr>
        <w:t xml:space="preserve"> Green checkmark animation</w:t>
      </w:r>
    </w:p>
    <w:p w14:paraId="2DAB4DB1" w14:textId="77777777" w:rsidR="005B29F0" w:rsidRPr="005B29F0" w:rsidRDefault="005B29F0">
      <w:pPr>
        <w:numPr>
          <w:ilvl w:val="0"/>
          <w:numId w:val="68"/>
        </w:numPr>
        <w:ind w:left="142" w:firstLine="0"/>
        <w:rPr>
          <w:rFonts w:ascii="Times New Roman" w:hAnsi="Times New Roman" w:cs="Times New Roman"/>
        </w:rPr>
      </w:pPr>
      <w:r w:rsidRPr="005B29F0">
        <w:rPr>
          <w:rFonts w:ascii="Times New Roman" w:hAnsi="Times New Roman" w:cs="Times New Roman"/>
        </w:rPr>
        <w:t>"₹149.00 paid to Chai Stop Pvt Ltd"</w:t>
      </w:r>
    </w:p>
    <w:p w14:paraId="1FD05B51" w14:textId="77777777" w:rsidR="005B29F0" w:rsidRPr="005B29F0" w:rsidRDefault="005B29F0">
      <w:pPr>
        <w:numPr>
          <w:ilvl w:val="0"/>
          <w:numId w:val="68"/>
        </w:numPr>
        <w:ind w:left="142" w:firstLine="0"/>
        <w:rPr>
          <w:rFonts w:ascii="Times New Roman" w:hAnsi="Times New Roman" w:cs="Times New Roman"/>
        </w:rPr>
      </w:pPr>
      <w:r w:rsidRPr="005B29F0">
        <w:rPr>
          <w:rFonts w:ascii="Times New Roman" w:hAnsi="Times New Roman" w:cs="Times New Roman"/>
        </w:rPr>
        <w:t xml:space="preserve">UPI Ref No: AXS826001 (the </w:t>
      </w:r>
      <w:proofErr w:type="spellStart"/>
      <w:r w:rsidRPr="005B29F0">
        <w:rPr>
          <w:rFonts w:ascii="Times New Roman" w:hAnsi="Times New Roman" w:cs="Times New Roman"/>
        </w:rPr>
        <w:t>custRef</w:t>
      </w:r>
      <w:proofErr w:type="spellEnd"/>
      <w:r w:rsidRPr="005B29F0">
        <w:rPr>
          <w:rFonts w:ascii="Times New Roman" w:hAnsi="Times New Roman" w:cs="Times New Roman"/>
        </w:rPr>
        <w:t xml:space="preserve"> — the short customer-visible reference)</w:t>
      </w:r>
    </w:p>
    <w:p w14:paraId="174BE80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Step 8: Bank SMS Notification (Async, ~1–5 seconds)</w:t>
      </w:r>
    </w:p>
    <w:p w14:paraId="56101C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payer's bank (HDFC) sends an SMS to the registered mobile number:</w:t>
      </w:r>
    </w:p>
    <w:p w14:paraId="43342F2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INR 149.00 debited from A/c XX4321 on 26-08-26 to VPA </w:t>
      </w:r>
      <w:proofErr w:type="spellStart"/>
      <w:r w:rsidRPr="005B29F0">
        <w:rPr>
          <w:rFonts w:ascii="Times New Roman" w:hAnsi="Times New Roman" w:cs="Times New Roman"/>
        </w:rPr>
        <w:t>merchant@okicici</w:t>
      </w:r>
      <w:proofErr w:type="spellEnd"/>
      <w:r w:rsidRPr="005B29F0">
        <w:rPr>
          <w:rFonts w:ascii="Times New Roman" w:hAnsi="Times New Roman" w:cs="Times New Roman"/>
        </w:rPr>
        <w:t>.</w:t>
      </w:r>
    </w:p>
    <w:p w14:paraId="4402F6C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UPI Ref No AXS826001. If not done by you, call 18001800. -HDFC Bank</w:t>
      </w:r>
    </w:p>
    <w:p w14:paraId="40C27F9F" w14:textId="77777777" w:rsidR="005B29F0" w:rsidRPr="005B29F0" w:rsidRDefault="005B29F0" w:rsidP="005B29F0">
      <w:pPr>
        <w:ind w:left="142" w:firstLine="0"/>
        <w:rPr>
          <w:rFonts w:ascii="Times New Roman" w:hAnsi="Times New Roman" w:cs="Times New Roman"/>
        </w:rPr>
      </w:pPr>
    </w:p>
    <w:p w14:paraId="00A6C13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Step 9: Settlement (End-of-Day, Deferred Net)</w:t>
      </w:r>
    </w:p>
    <w:p w14:paraId="185030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5.3 (</w:t>
      </w:r>
      <w:proofErr w:type="spellStart"/>
      <w:proofErr w:type="gramStart"/>
      <w:r w:rsidRPr="005B29F0">
        <w:rPr>
          <w:rFonts w:ascii="Times New Roman" w:hAnsi="Times New Roman" w:cs="Times New Roman"/>
          <w:b/>
          <w:bCs/>
        </w:rPr>
        <w:t>RespPay.Ref.settAmount</w:t>
      </w:r>
      <w:proofErr w:type="spellEnd"/>
      <w:proofErr w:type="gramEnd"/>
      <w:r w:rsidRPr="005B29F0">
        <w:rPr>
          <w:rFonts w:ascii="Times New Roman" w:hAnsi="Times New Roman" w:cs="Times New Roman"/>
          <w:b/>
          <w:bCs/>
        </w:rPr>
        <w:t>); Math Club Medium article — 2PC framing</w:t>
      </w:r>
    </w:p>
    <w:p w14:paraId="57533C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While the money appears to move instantly, the actual inter-bank settlement happens on a deferred net basis at end-of-day through NPCI's settlement infrastructure and RBI's RTGS. During the day, NPCI maintains running net positions between banks. This Two-Phase Commit (2PC) model — as described by the Math Club article — ensures atomicity: the debit and credit either both complete or both </w:t>
      </w:r>
      <w:proofErr w:type="gramStart"/>
      <w:r w:rsidRPr="005B29F0">
        <w:rPr>
          <w:rFonts w:ascii="Times New Roman" w:hAnsi="Times New Roman" w:cs="Times New Roman"/>
        </w:rPr>
        <w:t>roll</w:t>
      </w:r>
      <w:proofErr w:type="gramEnd"/>
      <w:r w:rsidRPr="005B29F0">
        <w:rPr>
          <w:rFonts w:ascii="Times New Roman" w:hAnsi="Times New Roman" w:cs="Times New Roman"/>
        </w:rPr>
        <w:t xml:space="preserve"> back.</w:t>
      </w:r>
    </w:p>
    <w:p w14:paraId="2F39708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3D41ADEE">
          <v:rect id="_x0000_i2597" style="width:0;height:1.5pt" o:hralign="center" o:hrstd="t" o:hr="t" fillcolor="#a0a0a0" stroked="f"/>
        </w:pict>
      </w:r>
    </w:p>
    <w:p w14:paraId="499F57F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Q9. What Happens After an Incorrect PIN?</w:t>
      </w:r>
    </w:p>
    <w:p w14:paraId="00FE85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[NPCI-ERR], Error Code ZM; [NPCI-API], Section 11.1.3 (</w:t>
      </w:r>
      <w:proofErr w:type="spellStart"/>
      <w:r w:rsidRPr="005B29F0">
        <w:rPr>
          <w:rFonts w:ascii="Times New Roman" w:hAnsi="Times New Roman" w:cs="Times New Roman"/>
          <w:b/>
          <w:bCs/>
        </w:rPr>
        <w:t>errCode</w:t>
      </w:r>
      <w:proofErr w:type="spellEnd"/>
      <w:r w:rsidRPr="005B29F0">
        <w:rPr>
          <w:rFonts w:ascii="Times New Roman" w:hAnsi="Times New Roman" w:cs="Times New Roman"/>
          <w:b/>
          <w:bCs/>
        </w:rPr>
        <w:t>); [NPCI-PROC]</w:t>
      </w:r>
    </w:p>
    <w:p w14:paraId="3F63F3B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 incorrect PIN is detected exclusively at the issuing bank's HSM. The cascade of events is:</w:t>
      </w:r>
    </w:p>
    <w:p w14:paraId="7888A20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Step 1: Bank HSM Returns ZM</w:t>
      </w:r>
    </w:p>
    <w:p w14:paraId="2CBD7602"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computed_hash</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wrong_pin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account_salt</w:t>
      </w:r>
      <w:proofErr w:type="spellEnd"/>
      <w:r w:rsidRPr="005B29F0">
        <w:rPr>
          <w:rFonts w:ascii="Times New Roman" w:hAnsi="Times New Roman" w:cs="Times New Roman"/>
        </w:rPr>
        <w:t>)</w:t>
      </w:r>
    </w:p>
    <w:p w14:paraId="7B6507D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w:t>
      </w:r>
      <w:proofErr w:type="spellStart"/>
      <w:r w:rsidRPr="005B29F0">
        <w:rPr>
          <w:rFonts w:ascii="Times New Roman" w:hAnsi="Times New Roman" w:cs="Times New Roman"/>
        </w:rPr>
        <w:t>computed_</w:t>
      </w:r>
      <w:proofErr w:type="gramStart"/>
      <w:r w:rsidRPr="005B29F0">
        <w:rPr>
          <w:rFonts w:ascii="Times New Roman" w:hAnsi="Times New Roman" w:cs="Times New Roman"/>
        </w:rPr>
        <w:t>hash</w:t>
      </w:r>
      <w:proofErr w:type="spellEnd"/>
      <w:r w:rsidRPr="005B29F0">
        <w:rPr>
          <w:rFonts w:ascii="Times New Roman" w:hAnsi="Times New Roman" w:cs="Times New Roman"/>
        </w:rPr>
        <w:t xml:space="preserve"> !</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stored_hash</w:t>
      </w:r>
      <w:proofErr w:type="spellEnd"/>
    </w:p>
    <w:p w14:paraId="6DEB7A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w:t>
      </w:r>
    </w:p>
    <w:p w14:paraId="7DCD630F"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lockout_</w:t>
      </w:r>
      <w:proofErr w:type="gramStart"/>
      <w:r w:rsidRPr="005B29F0">
        <w:rPr>
          <w:rFonts w:ascii="Times New Roman" w:hAnsi="Times New Roman" w:cs="Times New Roman"/>
        </w:rPr>
        <w:t>counter.increment</w:t>
      </w:r>
      <w:proofErr w:type="spellEnd"/>
      <w:proofErr w:type="gramEnd"/>
      <w:r w:rsidRPr="005B29F0">
        <w:rPr>
          <w:rFonts w:ascii="Times New Roman" w:hAnsi="Times New Roman" w:cs="Times New Roman"/>
        </w:rPr>
        <w:t>(</w:t>
      </w:r>
      <w:proofErr w:type="spellStart"/>
      <w:r w:rsidRPr="005B29F0">
        <w:rPr>
          <w:rFonts w:ascii="Times New Roman" w:hAnsi="Times New Roman" w:cs="Times New Roman"/>
        </w:rPr>
        <w:t>account_</w:t>
      </w:r>
      <w:proofErr w:type="gramStart"/>
      <w:r w:rsidRPr="005B29F0">
        <w:rPr>
          <w:rFonts w:ascii="Times New Roman" w:hAnsi="Times New Roman" w:cs="Times New Roman"/>
        </w:rPr>
        <w:t>number</w:t>
      </w:r>
      <w:proofErr w:type="spellEnd"/>
      <w:r w:rsidRPr="005B29F0">
        <w:rPr>
          <w:rFonts w:ascii="Times New Roman" w:hAnsi="Times New Roman" w:cs="Times New Roman"/>
        </w:rPr>
        <w:t>)  #</w:t>
      </w:r>
      <w:proofErr w:type="gramEnd"/>
      <w:r w:rsidRPr="005B29F0">
        <w:rPr>
          <w:rFonts w:ascii="Times New Roman" w:hAnsi="Times New Roman" w:cs="Times New Roman"/>
        </w:rPr>
        <w:t xml:space="preserve"> Server-side counter</w:t>
      </w:r>
    </w:p>
    <w:p w14:paraId="4B5E232B" w14:textId="77777777" w:rsidR="005B29F0" w:rsidRPr="005B29F0" w:rsidRDefault="005B29F0" w:rsidP="005B29F0">
      <w:pPr>
        <w:ind w:left="142" w:firstLine="0"/>
        <w:rPr>
          <w:rFonts w:ascii="Times New Roman" w:hAnsi="Times New Roman" w:cs="Times New Roman"/>
        </w:rPr>
      </w:pPr>
    </w:p>
    <w:p w14:paraId="7578180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bank's CBS returns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 ("Invalid MPIN") to NPCI. Error code ZM is classified as a </w:t>
      </w:r>
      <w:r w:rsidRPr="005B29F0">
        <w:rPr>
          <w:rFonts w:ascii="Times New Roman" w:hAnsi="Times New Roman" w:cs="Times New Roman"/>
          <w:b/>
          <w:bCs/>
        </w:rPr>
        <w:t>PSP/Bank-side Business Decline</w:t>
      </w:r>
      <w:r w:rsidRPr="005B29F0">
        <w:rPr>
          <w:rFonts w:ascii="Times New Roman" w:hAnsi="Times New Roman" w:cs="Times New Roman"/>
        </w:rPr>
        <w:t xml:space="preserve"> in §3 of the NPCI Error and Response Codes document — confirming it originates at the bank.</w:t>
      </w:r>
    </w:p>
    <w:p w14:paraId="1B3F154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Step 2: NPCI Propagates ZM in </w:t>
      </w:r>
      <w:proofErr w:type="spellStart"/>
      <w:r w:rsidRPr="005B29F0">
        <w:rPr>
          <w:rFonts w:ascii="Times New Roman" w:hAnsi="Times New Roman" w:cs="Times New Roman"/>
          <w:b/>
          <w:bCs/>
        </w:rPr>
        <w:t>RespPay</w:t>
      </w:r>
      <w:proofErr w:type="spellEnd"/>
    </w:p>
    <w:p w14:paraId="5E20BA2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r w:rsidRPr="005B29F0">
        <w:rPr>
          <w:rFonts w:ascii="Times New Roman" w:hAnsi="Times New Roman" w:cs="Times New Roman"/>
        </w:rPr>
        <w:t>Resp</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reqMsgId</w:t>
      </w:r>
      <w:proofErr w:type="spellEnd"/>
      <w:r w:rsidRPr="005B29F0">
        <w:rPr>
          <w:rFonts w:ascii="Times New Roman" w:hAnsi="Times New Roman" w:cs="Times New Roman"/>
        </w:rPr>
        <w:t>="..."</w:t>
      </w:r>
    </w:p>
    <w:p w14:paraId="289372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result="FAILURE"</w:t>
      </w:r>
    </w:p>
    <w:p w14:paraId="3B8AE9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errCode</w:t>
      </w:r>
      <w:proofErr w:type="spellEnd"/>
      <w:r w:rsidRPr="005B29F0">
        <w:rPr>
          <w:rFonts w:ascii="Times New Roman" w:hAnsi="Times New Roman" w:cs="Times New Roman"/>
        </w:rPr>
        <w:t>="ZM"&gt;</w:t>
      </w:r>
    </w:p>
    <w:p w14:paraId="5B1CC9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&lt;Ref type="PAYER"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w:t>
      </w:r>
    </w:p>
    <w:p w14:paraId="7A7300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respCode</w:t>
      </w:r>
      <w:proofErr w:type="spellEnd"/>
      <w:r w:rsidRPr="005B29F0">
        <w:rPr>
          <w:rFonts w:ascii="Times New Roman" w:hAnsi="Times New Roman" w:cs="Times New Roman"/>
        </w:rPr>
        <w:t>="ZM"</w:t>
      </w:r>
    </w:p>
    <w:p w14:paraId="28F9DA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=""/&gt;</w:t>
      </w:r>
    </w:p>
    <w:p w14:paraId="1449E6D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r w:rsidRPr="005B29F0">
        <w:rPr>
          <w:rFonts w:ascii="Times New Roman" w:hAnsi="Times New Roman" w:cs="Times New Roman"/>
        </w:rPr>
        <w:t>Resp</w:t>
      </w:r>
      <w:proofErr w:type="spellEnd"/>
      <w:r w:rsidRPr="005B29F0">
        <w:rPr>
          <w:rFonts w:ascii="Times New Roman" w:hAnsi="Times New Roman" w:cs="Times New Roman"/>
        </w:rPr>
        <w:t>&gt;</w:t>
      </w:r>
    </w:p>
    <w:p w14:paraId="722ABACC" w14:textId="77777777" w:rsidR="005B29F0" w:rsidRPr="005B29F0" w:rsidRDefault="005B29F0" w:rsidP="005B29F0">
      <w:pPr>
        <w:ind w:left="142" w:firstLine="0"/>
        <w:rPr>
          <w:rFonts w:ascii="Times New Roman" w:hAnsi="Times New Roman" w:cs="Times New Roman"/>
        </w:rPr>
      </w:pPr>
    </w:p>
    <w:p w14:paraId="6C4D10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result = "FAILURE" with </w:t>
      </w:r>
      <w:proofErr w:type="spellStart"/>
      <w:r w:rsidRPr="005B29F0">
        <w:rPr>
          <w:rFonts w:ascii="Times New Roman" w:hAnsi="Times New Roman" w:cs="Times New Roman"/>
        </w:rPr>
        <w:t>errCode</w:t>
      </w:r>
      <w:proofErr w:type="spellEnd"/>
      <w:r w:rsidRPr="005B29F0">
        <w:rPr>
          <w:rFonts w:ascii="Times New Roman" w:hAnsi="Times New Roman" w:cs="Times New Roman"/>
        </w:rPr>
        <w:t xml:space="preserve"> = "ZM". No debit has been posted — the PIN was rejected before any money movement. No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is generated. No credit leg is triggered.</w:t>
      </w:r>
    </w:p>
    <w:p w14:paraId="637A453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lastRenderedPageBreak/>
        <w:t>Step 3: PSP Propagates to Google Pay App</w:t>
      </w:r>
    </w:p>
    <w:p w14:paraId="64BDF8B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Google Pay's app receives result = FAILURE and </w:t>
      </w:r>
      <w:proofErr w:type="spellStart"/>
      <w:r w:rsidRPr="005B29F0">
        <w:rPr>
          <w:rFonts w:ascii="Times New Roman" w:hAnsi="Times New Roman" w:cs="Times New Roman"/>
        </w:rPr>
        <w:t>errCode</w:t>
      </w:r>
      <w:proofErr w:type="spellEnd"/>
      <w:r w:rsidRPr="005B29F0">
        <w:rPr>
          <w:rFonts w:ascii="Times New Roman" w:hAnsi="Times New Roman" w:cs="Times New Roman"/>
        </w:rPr>
        <w:t xml:space="preserve"> = "ZM". It renders an error message: </w:t>
      </w:r>
      <w:proofErr w:type="gramStart"/>
      <w:r w:rsidRPr="005B29F0">
        <w:rPr>
          <w:rFonts w:ascii="Times New Roman" w:hAnsi="Times New Roman" w:cs="Times New Roman"/>
        </w:rPr>
        <w:t>typically</w:t>
      </w:r>
      <w:proofErr w:type="gramEnd"/>
      <w:r w:rsidRPr="005B29F0">
        <w:rPr>
          <w:rFonts w:ascii="Times New Roman" w:hAnsi="Times New Roman" w:cs="Times New Roman"/>
        </w:rPr>
        <w:t xml:space="preserve"> "Incorrect UPI PIN. X attempt(s) remaining." </w:t>
      </w:r>
      <w:r w:rsidRPr="005B29F0">
        <w:rPr>
          <w:rFonts w:ascii="Times New Roman" w:hAnsi="Times New Roman" w:cs="Times New Roman"/>
          <w:b/>
          <w:bCs/>
        </w:rPr>
        <w:t>[HYPOTHESIS — exact string not in primary specs]</w:t>
      </w:r>
    </w:p>
    <w:p w14:paraId="66FB64F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MPIN lockout counter is incremented server-side at the bank. Google Pay's app may read the remaining attempts from the error response context, but the counter itself is authoritative at the bank — clearing the app's local state or reinstalling does not reset it.</w:t>
      </w:r>
    </w:p>
    <w:p w14:paraId="555E15F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Step 4: No Reversal Needed</w:t>
      </w:r>
    </w:p>
    <w:p w14:paraId="157CF58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Because the ZM error occurs </w:t>
      </w:r>
      <w:r w:rsidRPr="005B29F0">
        <w:rPr>
          <w:rFonts w:ascii="Times New Roman" w:hAnsi="Times New Roman" w:cs="Times New Roman"/>
          <w:b/>
          <w:bCs/>
        </w:rPr>
        <w:t>before any debit is posted</w:t>
      </w:r>
      <w:r w:rsidRPr="005B29F0">
        <w:rPr>
          <w:rFonts w:ascii="Times New Roman" w:hAnsi="Times New Roman" w:cs="Times New Roman"/>
        </w:rPr>
        <w:t xml:space="preserve"> to the payer's account, there is nothing to reverse. This is categorically different from a timeout/DEEMED scenario (where the debit may have been posted but the credit confirmation is missing). An incorrect PIN produces a clean synchronous failure with no money movement.</w:t>
      </w:r>
    </w:p>
    <w:p w14:paraId="75E4053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What Does NOT Change After a Single ZM</w:t>
      </w:r>
    </w:p>
    <w:p w14:paraId="47AA2D7C" w14:textId="77777777" w:rsidR="005B29F0" w:rsidRPr="005B29F0" w:rsidRDefault="005B29F0">
      <w:pPr>
        <w:numPr>
          <w:ilvl w:val="0"/>
          <w:numId w:val="69"/>
        </w:numPr>
        <w:ind w:left="142" w:firstLine="0"/>
        <w:rPr>
          <w:rFonts w:ascii="Times New Roman" w:hAnsi="Times New Roman" w:cs="Times New Roman"/>
        </w:rPr>
      </w:pPr>
      <w:r w:rsidRPr="005B29F0">
        <w:rPr>
          <w:rFonts w:ascii="Times New Roman" w:hAnsi="Times New Roman" w:cs="Times New Roman"/>
        </w:rPr>
        <w:t>The transaction's Txn.id is consumed (cannot be reused)</w:t>
      </w:r>
    </w:p>
    <w:p w14:paraId="669FC197" w14:textId="77777777" w:rsidR="005B29F0" w:rsidRPr="005B29F0" w:rsidRDefault="005B29F0">
      <w:pPr>
        <w:numPr>
          <w:ilvl w:val="0"/>
          <w:numId w:val="69"/>
        </w:numPr>
        <w:ind w:left="142" w:firstLine="0"/>
        <w:rPr>
          <w:rFonts w:ascii="Times New Roman" w:hAnsi="Times New Roman" w:cs="Times New Roman"/>
        </w:rPr>
      </w:pPr>
      <w:r w:rsidRPr="005B29F0">
        <w:rPr>
          <w:rFonts w:ascii="Times New Roman" w:hAnsi="Times New Roman" w:cs="Times New Roman"/>
        </w:rPr>
        <w:t>A new Txn.id is generated for the retry</w:t>
      </w:r>
    </w:p>
    <w:p w14:paraId="19D2AC01" w14:textId="77777777" w:rsidR="005B29F0" w:rsidRPr="005B29F0" w:rsidRDefault="005B29F0">
      <w:pPr>
        <w:numPr>
          <w:ilvl w:val="0"/>
          <w:numId w:val="69"/>
        </w:numPr>
        <w:ind w:left="142" w:firstLine="0"/>
        <w:rPr>
          <w:rFonts w:ascii="Times New Roman" w:hAnsi="Times New Roman" w:cs="Times New Roman"/>
        </w:rPr>
      </w:pPr>
      <w:r w:rsidRPr="005B29F0">
        <w:rPr>
          <w:rFonts w:ascii="Times New Roman" w:hAnsi="Times New Roman" w:cs="Times New Roman"/>
        </w:rPr>
        <w:t>The payee VPA remains valid — no re-verification needed for the retry (VPA resolution result can be reused if the session is still active)</w:t>
      </w:r>
    </w:p>
    <w:p w14:paraId="421D564A" w14:textId="77777777" w:rsidR="005B29F0" w:rsidRPr="005B29F0" w:rsidRDefault="005B29F0">
      <w:pPr>
        <w:numPr>
          <w:ilvl w:val="0"/>
          <w:numId w:val="69"/>
        </w:numPr>
        <w:ind w:left="142" w:firstLine="0"/>
        <w:rPr>
          <w:rFonts w:ascii="Times New Roman" w:hAnsi="Times New Roman" w:cs="Times New Roman"/>
        </w:rPr>
      </w:pPr>
      <w:r w:rsidRPr="005B29F0">
        <w:rPr>
          <w:rFonts w:ascii="Times New Roman" w:hAnsi="Times New Roman" w:cs="Times New Roman"/>
        </w:rPr>
        <w:t>The CL must generate a new credential (new k0 challenge, new RSA-OAEP payload) for each retry</w:t>
      </w:r>
    </w:p>
    <w:p w14:paraId="7A842A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1BBA5FB3">
          <v:rect id="_x0000_i2598" style="width:0;height:1.5pt" o:hralign="center" o:hrstd="t" o:hr="t" fillcolor="#a0a0a0" stroked="f"/>
        </w:pict>
      </w:r>
    </w:p>
    <w:p w14:paraId="3B4C2907"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Q10. What Happens After Multiple Incorrect PIN Attempts?</w:t>
      </w:r>
    </w:p>
    <w:p w14:paraId="73CEC21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[NPCI-ERR], Error Code ZM and lockout semantics; [CL-V17] (MPIN change flow); [NPCI-API], Section 5.6.8 (</w:t>
      </w:r>
      <w:proofErr w:type="spellStart"/>
      <w:r w:rsidRPr="005B29F0">
        <w:rPr>
          <w:rFonts w:ascii="Times New Roman" w:hAnsi="Times New Roman" w:cs="Times New Roman"/>
          <w:b/>
          <w:bCs/>
        </w:rPr>
        <w:t>ReqSetCre</w:t>
      </w:r>
      <w:proofErr w:type="spellEnd"/>
      <w:r w:rsidRPr="005B29F0">
        <w:rPr>
          <w:rFonts w:ascii="Times New Roman" w:hAnsi="Times New Roman" w:cs="Times New Roman"/>
          <w:b/>
          <w:bCs/>
        </w:rPr>
        <w:t>)</w:t>
      </w:r>
    </w:p>
    <w:p w14:paraId="5DF8D04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Three-Attempt Rule</w:t>
      </w:r>
    </w:p>
    <w:p w14:paraId="2D5C4C8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[NPCI-ERR], ZM description (from provided research notes):</w:t>
      </w:r>
    </w:p>
    <w:p w14:paraId="48F0AB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After </w:t>
      </w:r>
      <w:r w:rsidRPr="005B29F0">
        <w:rPr>
          <w:rFonts w:ascii="Times New Roman" w:hAnsi="Times New Roman" w:cs="Times New Roman"/>
          <w:b/>
          <w:bCs/>
        </w:rPr>
        <w:t>3 consecutive incorrect PIN attempts</w:t>
      </w:r>
      <w:r w:rsidRPr="005B29F0">
        <w:rPr>
          <w:rFonts w:ascii="Times New Roman" w:hAnsi="Times New Roman" w:cs="Times New Roman"/>
        </w:rPr>
        <w:t xml:space="preserve"> (not per session, but cumulative at the bank level):</w:t>
      </w:r>
    </w:p>
    <w:p w14:paraId="53E149BB"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lockout_counter</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bank_DB.get_lockout_counter</w:t>
      </w:r>
      <w:proofErr w:type="spellEnd"/>
      <w:r w:rsidRPr="005B29F0">
        <w:rPr>
          <w:rFonts w:ascii="Times New Roman" w:hAnsi="Times New Roman" w:cs="Times New Roman"/>
        </w:rPr>
        <w:t>(</w:t>
      </w:r>
      <w:proofErr w:type="spellStart"/>
      <w:r w:rsidRPr="005B29F0">
        <w:rPr>
          <w:rFonts w:ascii="Times New Roman" w:hAnsi="Times New Roman" w:cs="Times New Roman"/>
        </w:rPr>
        <w:t>account_number</w:t>
      </w:r>
      <w:proofErr w:type="spellEnd"/>
      <w:r w:rsidRPr="005B29F0">
        <w:rPr>
          <w:rFonts w:ascii="Times New Roman" w:hAnsi="Times New Roman" w:cs="Times New Roman"/>
        </w:rPr>
        <w:t>)</w:t>
      </w:r>
    </w:p>
    <w:p w14:paraId="04D66EB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w:t>
      </w:r>
      <w:proofErr w:type="spellStart"/>
      <w:r w:rsidRPr="005B29F0">
        <w:rPr>
          <w:rFonts w:ascii="Times New Roman" w:hAnsi="Times New Roman" w:cs="Times New Roman"/>
        </w:rPr>
        <w:t>lockout_counter</w:t>
      </w:r>
      <w:proofErr w:type="spellEnd"/>
      <w:r w:rsidRPr="005B29F0">
        <w:rPr>
          <w:rFonts w:ascii="Times New Roman" w:hAnsi="Times New Roman" w:cs="Times New Roman"/>
        </w:rPr>
        <w:t xml:space="preserve"> &gt;= 3:</w:t>
      </w:r>
    </w:p>
    <w:p w14:paraId="316320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account_UPI_status</w:t>
      </w:r>
      <w:proofErr w:type="spellEnd"/>
      <w:r w:rsidRPr="005B29F0">
        <w:rPr>
          <w:rFonts w:ascii="Times New Roman" w:hAnsi="Times New Roman" w:cs="Times New Roman"/>
        </w:rPr>
        <w:t xml:space="preserve"> = "LOCKED"</w:t>
      </w:r>
    </w:p>
    <w:p w14:paraId="42DEDDC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return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"Invalid MPIN / MPIN Locked"</w:t>
      </w:r>
    </w:p>
    <w:p w14:paraId="7AEF8E6F" w14:textId="77777777" w:rsidR="005B29F0" w:rsidRPr="005B29F0" w:rsidRDefault="005B29F0" w:rsidP="005B29F0">
      <w:pPr>
        <w:ind w:left="142" w:firstLine="0"/>
        <w:rPr>
          <w:rFonts w:ascii="Times New Roman" w:hAnsi="Times New Roman" w:cs="Times New Roman"/>
        </w:rPr>
      </w:pPr>
    </w:p>
    <w:p w14:paraId="5338226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ZM error code covers both "wrong PIN" and "PIN locked" — the same code is used for both states. This means Google Pay's app cannot distinguish from the error code alone whether the account is now locked or just received an incorrect attempt. The lockout state is visible from the error message accompanying ZM in some PSP implementations.</w:t>
      </w:r>
    </w:p>
    <w:p w14:paraId="2B8D6AD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What "Locked" Means</w:t>
      </w:r>
    </w:p>
    <w:p w14:paraId="6B49941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lock is applied </w:t>
      </w:r>
      <w:r w:rsidRPr="005B29F0">
        <w:rPr>
          <w:rFonts w:ascii="Times New Roman" w:hAnsi="Times New Roman" w:cs="Times New Roman"/>
          <w:b/>
          <w:bCs/>
        </w:rPr>
        <w:t>at the bank's UPI PIN record level</w:t>
      </w:r>
      <w:r w:rsidRPr="005B29F0">
        <w:rPr>
          <w:rFonts w:ascii="Times New Roman" w:hAnsi="Times New Roman" w:cs="Times New Roman"/>
        </w:rPr>
        <w:t>, not at the device or app level:</w:t>
      </w:r>
    </w:p>
    <w:p w14:paraId="00C4626D" w14:textId="77777777" w:rsidR="005B29F0" w:rsidRPr="005B29F0" w:rsidRDefault="005B29F0">
      <w:pPr>
        <w:numPr>
          <w:ilvl w:val="0"/>
          <w:numId w:val="70"/>
        </w:numPr>
        <w:ind w:left="142" w:firstLine="0"/>
        <w:rPr>
          <w:rFonts w:ascii="Times New Roman" w:hAnsi="Times New Roman" w:cs="Times New Roman"/>
        </w:rPr>
      </w:pPr>
      <w:r w:rsidRPr="005B29F0">
        <w:rPr>
          <w:rFonts w:ascii="Times New Roman" w:hAnsi="Times New Roman" w:cs="Times New Roman"/>
        </w:rPr>
        <w:lastRenderedPageBreak/>
        <w:t>The account's UPI PIN is locked for all UPI transactions across all apps</w:t>
      </w:r>
    </w:p>
    <w:p w14:paraId="09009823" w14:textId="77777777" w:rsidR="005B29F0" w:rsidRPr="005B29F0" w:rsidRDefault="005B29F0">
      <w:pPr>
        <w:numPr>
          <w:ilvl w:val="0"/>
          <w:numId w:val="70"/>
        </w:numPr>
        <w:ind w:left="142" w:firstLine="0"/>
        <w:rPr>
          <w:rFonts w:ascii="Times New Roman" w:hAnsi="Times New Roman" w:cs="Times New Roman"/>
        </w:rPr>
      </w:pPr>
      <w:r w:rsidRPr="005B29F0">
        <w:rPr>
          <w:rFonts w:ascii="Times New Roman" w:hAnsi="Times New Roman" w:cs="Times New Roman"/>
        </w:rPr>
        <w:t>Paying the same amount via PhonePe, BHIM, or any other UPI app will also fail with ZM (locked)</w:t>
      </w:r>
    </w:p>
    <w:p w14:paraId="76D93474" w14:textId="77777777" w:rsidR="005B29F0" w:rsidRPr="005B29F0" w:rsidRDefault="005B29F0">
      <w:pPr>
        <w:numPr>
          <w:ilvl w:val="0"/>
          <w:numId w:val="70"/>
        </w:numPr>
        <w:ind w:left="142" w:firstLine="0"/>
        <w:rPr>
          <w:rFonts w:ascii="Times New Roman" w:hAnsi="Times New Roman" w:cs="Times New Roman"/>
        </w:rPr>
      </w:pPr>
      <w:r w:rsidRPr="005B29F0">
        <w:rPr>
          <w:rFonts w:ascii="Times New Roman" w:hAnsi="Times New Roman" w:cs="Times New Roman"/>
        </w:rPr>
        <w:t xml:space="preserve">Clearing Google Pay's app data, reinstalling, or re-binding the device does </w:t>
      </w:r>
      <w:r w:rsidRPr="005B29F0">
        <w:rPr>
          <w:rFonts w:ascii="Times New Roman" w:hAnsi="Times New Roman" w:cs="Times New Roman"/>
          <w:b/>
          <w:bCs/>
        </w:rPr>
        <w:t>not</w:t>
      </w:r>
      <w:r w:rsidRPr="005B29F0">
        <w:rPr>
          <w:rFonts w:ascii="Times New Roman" w:hAnsi="Times New Roman" w:cs="Times New Roman"/>
        </w:rPr>
        <w:t xml:space="preserve"> reset the MPIN lockout — the counter is at the bank</w:t>
      </w:r>
    </w:p>
    <w:p w14:paraId="05BE4543" w14:textId="77777777" w:rsidR="005B29F0" w:rsidRPr="005B29F0" w:rsidRDefault="005B29F0">
      <w:pPr>
        <w:numPr>
          <w:ilvl w:val="0"/>
          <w:numId w:val="70"/>
        </w:numPr>
        <w:ind w:left="142" w:firstLine="0"/>
        <w:rPr>
          <w:rFonts w:ascii="Times New Roman" w:hAnsi="Times New Roman" w:cs="Times New Roman"/>
        </w:rPr>
      </w:pPr>
      <w:r w:rsidRPr="005B29F0">
        <w:rPr>
          <w:rFonts w:ascii="Times New Roman" w:hAnsi="Times New Roman" w:cs="Times New Roman"/>
        </w:rPr>
        <w:t>The payer's SIM-level device binding remains intact — only the PIN authentication is blocked</w:t>
      </w:r>
    </w:p>
    <w:p w14:paraId="6F73C1A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The Unlock/Reset Path: MPIN Change via </w:t>
      </w:r>
      <w:proofErr w:type="spellStart"/>
      <w:r w:rsidRPr="005B29F0">
        <w:rPr>
          <w:rFonts w:ascii="Times New Roman" w:hAnsi="Times New Roman" w:cs="Times New Roman"/>
          <w:b/>
          <w:bCs/>
        </w:rPr>
        <w:t>ReqSetCre</w:t>
      </w:r>
      <w:proofErr w:type="spellEnd"/>
    </w:p>
    <w:p w14:paraId="46D810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5.6.8 (</w:t>
      </w:r>
      <w:proofErr w:type="spellStart"/>
      <w:r w:rsidRPr="005B29F0">
        <w:rPr>
          <w:rFonts w:ascii="Times New Roman" w:hAnsi="Times New Roman" w:cs="Times New Roman"/>
          <w:b/>
          <w:bCs/>
        </w:rPr>
        <w:t>ReqSetCre</w:t>
      </w:r>
      <w:proofErr w:type="spellEnd"/>
      <w:r w:rsidRPr="005B29F0">
        <w:rPr>
          <w:rFonts w:ascii="Times New Roman" w:hAnsi="Times New Roman" w:cs="Times New Roman"/>
          <w:b/>
          <w:bCs/>
        </w:rPr>
        <w:t xml:space="preserve"> — Set Credentials)</w:t>
      </w:r>
    </w:p>
    <w:p w14:paraId="69F86F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To reset the PIN after lockout, the user must go through the full UPI PIN change flow:</w:t>
      </w:r>
    </w:p>
    <w:p w14:paraId="7AD529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upi:ReqSetCre</w:t>
      </w:r>
      <w:proofErr w:type="spellEnd"/>
      <w:proofErr w:type="gramEnd"/>
      <w:r w:rsidRPr="005B29F0">
        <w:rPr>
          <w:rFonts w:ascii="Times New Roman" w:hAnsi="Times New Roman" w:cs="Times New Roman"/>
        </w:rPr>
        <w:t xml:space="preserve"> </w:t>
      </w:r>
      <w:proofErr w:type="spellStart"/>
      <w:proofErr w:type="gramStart"/>
      <w:r w:rsidRPr="005B29F0">
        <w:rPr>
          <w:rFonts w:ascii="Times New Roman" w:hAnsi="Times New Roman" w:cs="Times New Roman"/>
        </w:rPr>
        <w:t>xmlns:upi</w:t>
      </w:r>
      <w:proofErr w:type="spellEnd"/>
      <w:proofErr w:type="gramEnd"/>
      <w:r w:rsidRPr="005B29F0">
        <w:rPr>
          <w:rFonts w:ascii="Times New Roman" w:hAnsi="Times New Roman" w:cs="Times New Roman"/>
        </w:rPr>
        <w:t>="http://npci.org/</w:t>
      </w:r>
      <w:proofErr w:type="spellStart"/>
      <w:r w:rsidRPr="005B29F0">
        <w:rPr>
          <w:rFonts w:ascii="Times New Roman" w:hAnsi="Times New Roman" w:cs="Times New Roman"/>
        </w:rPr>
        <w:t>upi</w:t>
      </w:r>
      <w:proofErr w:type="spellEnd"/>
      <w:r w:rsidRPr="005B29F0">
        <w:rPr>
          <w:rFonts w:ascii="Times New Roman" w:hAnsi="Times New Roman" w:cs="Times New Roman"/>
        </w:rPr>
        <w:t>/schema/"&gt;</w:t>
      </w:r>
    </w:p>
    <w:p w14:paraId="5EAF01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&lt;Head </w:t>
      </w:r>
      <w:proofErr w:type="spellStart"/>
      <w:r w:rsidRPr="005B29F0">
        <w:rPr>
          <w:rFonts w:ascii="Times New Roman" w:hAnsi="Times New Roman" w:cs="Times New Roman"/>
        </w:rPr>
        <w:t>ver</w:t>
      </w:r>
      <w:proofErr w:type="spellEnd"/>
      <w:r w:rsidRPr="005B29F0">
        <w:rPr>
          <w:rFonts w:ascii="Times New Roman" w:hAnsi="Times New Roman" w:cs="Times New Roman"/>
        </w:rPr>
        <w:t xml:space="preserve">="1.0" </w:t>
      </w:r>
      <w:proofErr w:type="spellStart"/>
      <w:r w:rsidRPr="005B29F0">
        <w:rPr>
          <w:rFonts w:ascii="Times New Roman" w:hAnsi="Times New Roman" w:cs="Times New Roman"/>
        </w:rPr>
        <w:t>ts</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orgId</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msgId</w:t>
      </w:r>
      <w:proofErr w:type="spellEnd"/>
      <w:r w:rsidRPr="005B29F0">
        <w:rPr>
          <w:rFonts w:ascii="Times New Roman" w:hAnsi="Times New Roman" w:cs="Times New Roman"/>
        </w:rPr>
        <w:t>="..."/&gt;</w:t>
      </w:r>
    </w:p>
    <w:p w14:paraId="7ACC89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Txn</w:t>
      </w:r>
      <w:proofErr w:type="spellEnd"/>
      <w:r w:rsidRPr="005B29F0">
        <w:rPr>
          <w:rFonts w:ascii="Times New Roman" w:hAnsi="Times New Roman" w:cs="Times New Roman"/>
        </w:rPr>
        <w:t xml:space="preserve"> id="..." type="</w:t>
      </w:r>
      <w:proofErr w:type="spellStart"/>
      <w:r w:rsidRPr="005B29F0">
        <w:rPr>
          <w:rFonts w:ascii="Times New Roman" w:hAnsi="Times New Roman" w:cs="Times New Roman"/>
        </w:rPr>
        <w:t>SetCre</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ts</w:t>
      </w:r>
      <w:proofErr w:type="spellEnd"/>
      <w:r w:rsidRPr="005B29F0">
        <w:rPr>
          <w:rFonts w:ascii="Times New Roman" w:hAnsi="Times New Roman" w:cs="Times New Roman"/>
        </w:rPr>
        <w:t>="..."/&gt;</w:t>
      </w:r>
    </w:p>
    <w:p w14:paraId="13C17E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&lt;Payer </w:t>
      </w:r>
      <w:proofErr w:type="spellStart"/>
      <w:r w:rsidRPr="005B29F0">
        <w:rPr>
          <w:rFonts w:ascii="Times New Roman" w:hAnsi="Times New Roman" w:cs="Times New Roman"/>
        </w:rPr>
        <w:t>addr</w:t>
      </w:r>
      <w:proofErr w:type="spellEnd"/>
      <w:r w:rsidRPr="005B29F0">
        <w:rPr>
          <w:rFonts w:ascii="Times New Roman" w:hAnsi="Times New Roman" w:cs="Times New Roman"/>
        </w:rPr>
        <w:t>="</w:t>
      </w:r>
      <w:proofErr w:type="spellStart"/>
      <w:r w:rsidRPr="005B29F0">
        <w:rPr>
          <w:rFonts w:ascii="Times New Roman" w:hAnsi="Times New Roman" w:cs="Times New Roman"/>
        </w:rPr>
        <w:t>user@okhdfcbank</w:t>
      </w:r>
      <w:proofErr w:type="spellEnd"/>
      <w:r w:rsidRPr="005B29F0">
        <w:rPr>
          <w:rFonts w:ascii="Times New Roman" w:hAnsi="Times New Roman" w:cs="Times New Roman"/>
        </w:rPr>
        <w:t xml:space="preserve">" name="Rahul Sharma" </w:t>
      </w:r>
      <w:proofErr w:type="spellStart"/>
      <w:r w:rsidRPr="005B29F0">
        <w:rPr>
          <w:rFonts w:ascii="Times New Roman" w:hAnsi="Times New Roman" w:cs="Times New Roman"/>
        </w:rPr>
        <w:t>seqNum</w:t>
      </w:r>
      <w:proofErr w:type="spellEnd"/>
      <w:r w:rsidRPr="005B29F0">
        <w:rPr>
          <w:rFonts w:ascii="Times New Roman" w:hAnsi="Times New Roman" w:cs="Times New Roman"/>
        </w:rPr>
        <w:t>="1" type="PERSON"&gt;</w:t>
      </w:r>
    </w:p>
    <w:p w14:paraId="010EB0C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&lt;Ac </w:t>
      </w:r>
      <w:proofErr w:type="spellStart"/>
      <w:r w:rsidRPr="005B29F0">
        <w:rPr>
          <w:rFonts w:ascii="Times New Roman" w:hAnsi="Times New Roman" w:cs="Times New Roman"/>
        </w:rPr>
        <w:t>addrType</w:t>
      </w:r>
      <w:proofErr w:type="spellEnd"/>
      <w:r w:rsidRPr="005B29F0">
        <w:rPr>
          <w:rFonts w:ascii="Times New Roman" w:hAnsi="Times New Roman" w:cs="Times New Roman"/>
        </w:rPr>
        <w:t>="ACCOUNT"&gt;</w:t>
      </w:r>
    </w:p>
    <w:p w14:paraId="2BA101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&lt;Detail name="IFSC"   value="HDFC0001234"/&gt;</w:t>
      </w:r>
    </w:p>
    <w:p w14:paraId="5AD506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&lt;Detail name="ACTYPE" value="SAVINGS"/&gt;</w:t>
      </w:r>
    </w:p>
    <w:p w14:paraId="395E6A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&lt;Detail name="ACNUM</w:t>
      </w:r>
      <w:proofErr w:type="gramStart"/>
      <w:r w:rsidRPr="005B29F0">
        <w:rPr>
          <w:rFonts w:ascii="Times New Roman" w:hAnsi="Times New Roman" w:cs="Times New Roman"/>
        </w:rPr>
        <w:t>"  value</w:t>
      </w:r>
      <w:proofErr w:type="gramEnd"/>
      <w:r w:rsidRPr="005B29F0">
        <w:rPr>
          <w:rFonts w:ascii="Times New Roman" w:hAnsi="Times New Roman" w:cs="Times New Roman"/>
        </w:rPr>
        <w:t>="XXXXXXXXXX4321"/&gt;</w:t>
      </w:r>
    </w:p>
    <w:p w14:paraId="7627D7E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&lt;/Ac&gt;</w:t>
      </w:r>
    </w:p>
    <w:p w14:paraId="7193D1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Debit card verification (current credential to authenticate the change) --&gt;</w:t>
      </w:r>
    </w:p>
    <w:p w14:paraId="4ECD88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&lt;Creds&gt;</w:t>
      </w:r>
    </w:p>
    <w:p w14:paraId="3DFDD47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&lt;Cred type="CARD" </w:t>
      </w:r>
      <w:proofErr w:type="spellStart"/>
      <w:r w:rsidRPr="005B29F0">
        <w:rPr>
          <w:rFonts w:ascii="Times New Roman" w:hAnsi="Times New Roman" w:cs="Times New Roman"/>
        </w:rPr>
        <w:t>subType</w:t>
      </w:r>
      <w:proofErr w:type="spellEnd"/>
      <w:r w:rsidRPr="005B29F0">
        <w:rPr>
          <w:rFonts w:ascii="Times New Roman" w:hAnsi="Times New Roman" w:cs="Times New Roman"/>
        </w:rPr>
        <w:t>="CVV2"&gt;</w:t>
      </w:r>
    </w:p>
    <w:p w14:paraId="4DCC70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&lt;Data code="NPCI" ki="20150822"&gt;</w:t>
      </w:r>
    </w:p>
    <w:p w14:paraId="37145D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[Encrypted debit card details]</w:t>
      </w:r>
    </w:p>
    <w:p w14:paraId="235032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&lt;/Data&gt;</w:t>
      </w:r>
    </w:p>
    <w:p w14:paraId="56B027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&lt;/Cred&gt;</w:t>
      </w:r>
    </w:p>
    <w:p w14:paraId="3EF7E39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&lt;/Creds&gt;</w:t>
      </w:r>
    </w:p>
    <w:p w14:paraId="46E22E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&lt;!--</w:t>
      </w:r>
      <w:proofErr w:type="gramEnd"/>
      <w:r w:rsidRPr="005B29F0">
        <w:rPr>
          <w:rFonts w:ascii="Times New Roman" w:hAnsi="Times New Roman" w:cs="Times New Roman"/>
        </w:rPr>
        <w:t xml:space="preserve"> The new PIN, encrypted by CL --&gt;</w:t>
      </w:r>
    </w:p>
    <w:p w14:paraId="6E165C9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NewCred</w:t>
      </w:r>
      <w:proofErr w:type="spellEnd"/>
      <w:r w:rsidRPr="005B29F0">
        <w:rPr>
          <w:rFonts w:ascii="Times New Roman" w:hAnsi="Times New Roman" w:cs="Times New Roman"/>
        </w:rPr>
        <w:t xml:space="preserve"> type="PIN" </w:t>
      </w:r>
      <w:proofErr w:type="spellStart"/>
      <w:r w:rsidRPr="005B29F0">
        <w:rPr>
          <w:rFonts w:ascii="Times New Roman" w:hAnsi="Times New Roman" w:cs="Times New Roman"/>
        </w:rPr>
        <w:t>subType</w:t>
      </w:r>
      <w:proofErr w:type="spellEnd"/>
      <w:r w:rsidRPr="005B29F0">
        <w:rPr>
          <w:rFonts w:ascii="Times New Roman" w:hAnsi="Times New Roman" w:cs="Times New Roman"/>
        </w:rPr>
        <w:t>="MPIN"&gt;</w:t>
      </w:r>
    </w:p>
    <w:p w14:paraId="6AEBF8C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&lt;Data code="NPCI" ki="20150822"&gt;</w:t>
      </w:r>
    </w:p>
    <w:p w14:paraId="79B3F3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[RSA-OAEP encrypted new PIN from CL]</w:t>
      </w:r>
    </w:p>
    <w:p w14:paraId="078B0CA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&lt;/Data&gt;</w:t>
      </w:r>
    </w:p>
    <w:p w14:paraId="7C701CA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&lt;/</w:t>
      </w:r>
      <w:proofErr w:type="spellStart"/>
      <w:r w:rsidRPr="005B29F0">
        <w:rPr>
          <w:rFonts w:ascii="Times New Roman" w:hAnsi="Times New Roman" w:cs="Times New Roman"/>
        </w:rPr>
        <w:t>NewCred</w:t>
      </w:r>
      <w:proofErr w:type="spellEnd"/>
      <w:r w:rsidRPr="005B29F0">
        <w:rPr>
          <w:rFonts w:ascii="Times New Roman" w:hAnsi="Times New Roman" w:cs="Times New Roman"/>
        </w:rPr>
        <w:t>&gt;</w:t>
      </w:r>
    </w:p>
    <w:p w14:paraId="740749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&lt;/Payer&gt;</w:t>
      </w:r>
    </w:p>
    <w:p w14:paraId="56A5D90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upi:ReqSetCre</w:t>
      </w:r>
      <w:proofErr w:type="spellEnd"/>
      <w:proofErr w:type="gramEnd"/>
      <w:r w:rsidRPr="005B29F0">
        <w:rPr>
          <w:rFonts w:ascii="Times New Roman" w:hAnsi="Times New Roman" w:cs="Times New Roman"/>
        </w:rPr>
        <w:t>&gt;</w:t>
      </w:r>
    </w:p>
    <w:p w14:paraId="33834F30" w14:textId="77777777" w:rsidR="005B29F0" w:rsidRPr="005B29F0" w:rsidRDefault="005B29F0" w:rsidP="005B29F0">
      <w:pPr>
        <w:ind w:left="142" w:firstLine="0"/>
        <w:rPr>
          <w:rFonts w:ascii="Times New Roman" w:hAnsi="Times New Roman" w:cs="Times New Roman"/>
        </w:rPr>
      </w:pPr>
    </w:p>
    <w:p w14:paraId="4F81AB0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user must:</w:t>
      </w:r>
    </w:p>
    <w:p w14:paraId="3C8ABCB4" w14:textId="77777777" w:rsidR="005B29F0" w:rsidRPr="005B29F0" w:rsidRDefault="005B29F0">
      <w:pPr>
        <w:numPr>
          <w:ilvl w:val="0"/>
          <w:numId w:val="71"/>
        </w:numPr>
        <w:ind w:left="142" w:firstLine="0"/>
        <w:rPr>
          <w:rFonts w:ascii="Times New Roman" w:hAnsi="Times New Roman" w:cs="Times New Roman"/>
        </w:rPr>
      </w:pPr>
      <w:r w:rsidRPr="005B29F0">
        <w:rPr>
          <w:rFonts w:ascii="Times New Roman" w:hAnsi="Times New Roman" w:cs="Times New Roman"/>
        </w:rPr>
        <w:t>Enter debit card details (last 6 digits + expiry date) — re-authenticating their identity without the PIN</w:t>
      </w:r>
    </w:p>
    <w:p w14:paraId="31760FB9" w14:textId="77777777" w:rsidR="005B29F0" w:rsidRPr="005B29F0" w:rsidRDefault="005B29F0">
      <w:pPr>
        <w:numPr>
          <w:ilvl w:val="0"/>
          <w:numId w:val="71"/>
        </w:numPr>
        <w:ind w:left="142" w:firstLine="0"/>
        <w:rPr>
          <w:rFonts w:ascii="Times New Roman" w:hAnsi="Times New Roman" w:cs="Times New Roman"/>
        </w:rPr>
      </w:pPr>
      <w:r w:rsidRPr="005B29F0">
        <w:rPr>
          <w:rFonts w:ascii="Times New Roman" w:hAnsi="Times New Roman" w:cs="Times New Roman"/>
        </w:rPr>
        <w:t>Set a new PIN via the CL's secure keypad</w:t>
      </w:r>
    </w:p>
    <w:p w14:paraId="1945E6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On successful </w:t>
      </w:r>
      <w:proofErr w:type="spellStart"/>
      <w:r w:rsidRPr="005B29F0">
        <w:rPr>
          <w:rFonts w:ascii="Times New Roman" w:hAnsi="Times New Roman" w:cs="Times New Roman"/>
        </w:rPr>
        <w:t>RespSetCre</w:t>
      </w:r>
      <w:proofErr w:type="spellEnd"/>
      <w:r w:rsidRPr="005B29F0">
        <w:rPr>
          <w:rFonts w:ascii="Times New Roman" w:hAnsi="Times New Roman" w:cs="Times New Roman"/>
        </w:rPr>
        <w:t>:</w:t>
      </w:r>
    </w:p>
    <w:p w14:paraId="29B701D5" w14:textId="77777777" w:rsidR="005B29F0" w:rsidRPr="005B29F0" w:rsidRDefault="005B29F0">
      <w:pPr>
        <w:numPr>
          <w:ilvl w:val="0"/>
          <w:numId w:val="72"/>
        </w:numPr>
        <w:ind w:left="142" w:firstLine="0"/>
        <w:rPr>
          <w:rFonts w:ascii="Times New Roman" w:hAnsi="Times New Roman" w:cs="Times New Roman"/>
        </w:rPr>
      </w:pPr>
      <w:r w:rsidRPr="005B29F0">
        <w:rPr>
          <w:rFonts w:ascii="Times New Roman" w:hAnsi="Times New Roman" w:cs="Times New Roman"/>
        </w:rPr>
        <w:t>The bank's HSM overwrites the stored SHA256(</w:t>
      </w:r>
      <w:proofErr w:type="spellStart"/>
      <w:r w:rsidRPr="005B29F0">
        <w:rPr>
          <w:rFonts w:ascii="Times New Roman" w:hAnsi="Times New Roman" w:cs="Times New Roman"/>
        </w:rPr>
        <w:t>old_PIN</w:t>
      </w:r>
      <w:proofErr w:type="spellEnd"/>
      <w:r w:rsidRPr="005B29F0">
        <w:rPr>
          <w:rFonts w:ascii="Times New Roman" w:hAnsi="Times New Roman" w:cs="Times New Roman"/>
        </w:rPr>
        <w:t>||salt) with SHA256(</w:t>
      </w:r>
      <w:proofErr w:type="spellStart"/>
      <w:r w:rsidRPr="005B29F0">
        <w:rPr>
          <w:rFonts w:ascii="Times New Roman" w:hAnsi="Times New Roman" w:cs="Times New Roman"/>
        </w:rPr>
        <w:t>new_PIN</w:t>
      </w:r>
      <w:proofErr w:type="spellEnd"/>
      <w:r w:rsidRPr="005B29F0">
        <w:rPr>
          <w:rFonts w:ascii="Times New Roman" w:hAnsi="Times New Roman" w:cs="Times New Roman"/>
        </w:rPr>
        <w:t>||</w:t>
      </w:r>
      <w:proofErr w:type="spellStart"/>
      <w:r w:rsidRPr="005B29F0">
        <w:rPr>
          <w:rFonts w:ascii="Times New Roman" w:hAnsi="Times New Roman" w:cs="Times New Roman"/>
        </w:rPr>
        <w:t>new_salt</w:t>
      </w:r>
      <w:proofErr w:type="spellEnd"/>
      <w:r w:rsidRPr="005B29F0">
        <w:rPr>
          <w:rFonts w:ascii="Times New Roman" w:hAnsi="Times New Roman" w:cs="Times New Roman"/>
        </w:rPr>
        <w:t>)</w:t>
      </w:r>
    </w:p>
    <w:p w14:paraId="6CCE15C7" w14:textId="77777777" w:rsidR="005B29F0" w:rsidRPr="005B29F0" w:rsidRDefault="005B29F0">
      <w:pPr>
        <w:numPr>
          <w:ilvl w:val="0"/>
          <w:numId w:val="72"/>
        </w:numPr>
        <w:ind w:left="142" w:firstLine="0"/>
        <w:rPr>
          <w:rFonts w:ascii="Times New Roman" w:hAnsi="Times New Roman" w:cs="Times New Roman"/>
        </w:rPr>
      </w:pPr>
      <w:r w:rsidRPr="005B29F0">
        <w:rPr>
          <w:rFonts w:ascii="Times New Roman" w:hAnsi="Times New Roman" w:cs="Times New Roman"/>
        </w:rPr>
        <w:t>The lockout counter is reset to 0</w:t>
      </w:r>
    </w:p>
    <w:p w14:paraId="3926657C" w14:textId="77777777" w:rsidR="005B29F0" w:rsidRPr="005B29F0" w:rsidRDefault="005B29F0">
      <w:pPr>
        <w:numPr>
          <w:ilvl w:val="0"/>
          <w:numId w:val="72"/>
        </w:numPr>
        <w:ind w:left="142" w:firstLine="0"/>
        <w:rPr>
          <w:rFonts w:ascii="Times New Roman" w:hAnsi="Times New Roman" w:cs="Times New Roman"/>
        </w:rPr>
      </w:pPr>
      <w:r w:rsidRPr="005B29F0">
        <w:rPr>
          <w:rFonts w:ascii="Times New Roman" w:hAnsi="Times New Roman" w:cs="Times New Roman"/>
        </w:rPr>
        <w:t>The account's UPI PIN status returns to active</w:t>
      </w:r>
    </w:p>
    <w:p w14:paraId="111018F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What Google Pay Shows During the Lockout Process</w:t>
      </w:r>
    </w:p>
    <w:p w14:paraId="319BA50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[HYPOTHESIS — app UX strings not in primary specs]</w:t>
      </w:r>
    </w:p>
    <w:p w14:paraId="3B171F2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After the third incorrect attempt, Google Pay displays a message such as:</w:t>
      </w:r>
    </w:p>
    <w:p w14:paraId="01136062" w14:textId="77777777" w:rsidR="005B29F0" w:rsidRPr="005B29F0" w:rsidRDefault="005B29F0">
      <w:pPr>
        <w:numPr>
          <w:ilvl w:val="0"/>
          <w:numId w:val="73"/>
        </w:numPr>
        <w:ind w:left="142" w:firstLine="0"/>
        <w:rPr>
          <w:rFonts w:ascii="Times New Roman" w:hAnsi="Times New Roman" w:cs="Times New Roman"/>
        </w:rPr>
      </w:pPr>
      <w:r w:rsidRPr="005B29F0">
        <w:rPr>
          <w:rFonts w:ascii="Times New Roman" w:hAnsi="Times New Roman" w:cs="Times New Roman"/>
        </w:rPr>
        <w:t>"UPI PIN blocked. Please reset your UPI PIN to continue."</w:t>
      </w:r>
    </w:p>
    <w:p w14:paraId="5F654613" w14:textId="77777777" w:rsidR="005B29F0" w:rsidRPr="005B29F0" w:rsidRDefault="005B29F0">
      <w:pPr>
        <w:numPr>
          <w:ilvl w:val="0"/>
          <w:numId w:val="73"/>
        </w:numPr>
        <w:ind w:left="142" w:firstLine="0"/>
        <w:rPr>
          <w:rFonts w:ascii="Times New Roman" w:hAnsi="Times New Roman" w:cs="Times New Roman"/>
        </w:rPr>
      </w:pPr>
      <w:r w:rsidRPr="005B29F0">
        <w:rPr>
          <w:rFonts w:ascii="Times New Roman" w:hAnsi="Times New Roman" w:cs="Times New Roman"/>
        </w:rPr>
        <w:t>A link/button: "Forgot UPI PIN? Reset here"</w:t>
      </w:r>
    </w:p>
    <w:p w14:paraId="4B3E22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Pressing this navigates the user to the UPI PIN change flow (backed by </w:t>
      </w:r>
      <w:proofErr w:type="spellStart"/>
      <w:r w:rsidRPr="005B29F0">
        <w:rPr>
          <w:rFonts w:ascii="Times New Roman" w:hAnsi="Times New Roman" w:cs="Times New Roman"/>
        </w:rPr>
        <w:t>ReqSetCre</w:t>
      </w:r>
      <w:proofErr w:type="spellEnd"/>
      <w:r w:rsidRPr="005B29F0">
        <w:rPr>
          <w:rFonts w:ascii="Times New Roman" w:hAnsi="Times New Roman" w:cs="Times New Roman"/>
        </w:rPr>
        <w:t>), where they re-verify via debit card and set a new PIN.</w:t>
      </w:r>
    </w:p>
    <w:p w14:paraId="29C892A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Security Purpose of the Three-Attempt Lockout</w:t>
      </w:r>
    </w:p>
    <w:p w14:paraId="0EAF7F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 4-digit PIN has 10,000 possible values. A 6-digit PIN has 1,000,000. Without a lockout:</w:t>
      </w:r>
    </w:p>
    <w:p w14:paraId="7DB40E0E" w14:textId="77777777" w:rsidR="005B29F0" w:rsidRPr="005B29F0" w:rsidRDefault="005B29F0">
      <w:pPr>
        <w:numPr>
          <w:ilvl w:val="0"/>
          <w:numId w:val="74"/>
        </w:numPr>
        <w:ind w:left="142" w:firstLine="0"/>
        <w:rPr>
          <w:rFonts w:ascii="Times New Roman" w:hAnsi="Times New Roman" w:cs="Times New Roman"/>
        </w:rPr>
      </w:pPr>
      <w:r w:rsidRPr="005B29F0">
        <w:rPr>
          <w:rFonts w:ascii="Times New Roman" w:hAnsi="Times New Roman" w:cs="Times New Roman"/>
        </w:rPr>
        <w:t>An attacker with device access could brute-force a 4-digit PIN in seconds (10,000 attempts)</w:t>
      </w:r>
    </w:p>
    <w:p w14:paraId="7F8C21CC" w14:textId="77777777" w:rsidR="005B29F0" w:rsidRPr="005B29F0" w:rsidRDefault="005B29F0">
      <w:pPr>
        <w:numPr>
          <w:ilvl w:val="0"/>
          <w:numId w:val="74"/>
        </w:numPr>
        <w:ind w:left="142" w:firstLine="0"/>
        <w:rPr>
          <w:rFonts w:ascii="Times New Roman" w:hAnsi="Times New Roman" w:cs="Times New Roman"/>
        </w:rPr>
      </w:pPr>
      <w:r w:rsidRPr="005B29F0">
        <w:rPr>
          <w:rFonts w:ascii="Times New Roman" w:hAnsi="Times New Roman" w:cs="Times New Roman"/>
        </w:rPr>
        <w:t>With a 3-attempt lockout, the probability of guessing a 4-digit PIN is 3/10,000 = 0.03% — low enough for practical security</w:t>
      </w:r>
    </w:p>
    <w:p w14:paraId="3DF992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same model used for ATM PINs (typically 3–5 attempts before card capture). The lockout is enforced </w:t>
      </w:r>
      <w:r w:rsidRPr="005B29F0">
        <w:rPr>
          <w:rFonts w:ascii="Times New Roman" w:hAnsi="Times New Roman" w:cs="Times New Roman"/>
          <w:b/>
          <w:bCs/>
        </w:rPr>
        <w:t>server-side at the bank</w:t>
      </w:r>
      <w:r w:rsidRPr="005B29F0">
        <w:rPr>
          <w:rFonts w:ascii="Times New Roman" w:hAnsi="Times New Roman" w:cs="Times New Roman"/>
        </w:rPr>
        <w:t>, not client-side in the app — this is why reinstalling the app does not help an attacker: the attempt count is maintained in the bank's database.</w:t>
      </w:r>
    </w:p>
    <w:p w14:paraId="2A85BB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57F62081">
          <v:rect id="_x0000_i2599" style="width:0;height:1.5pt" o:hralign="center" o:hrstd="t" o:hr="t" fillcolor="#a0a0a0" stroked="f"/>
        </w:pict>
      </w:r>
    </w:p>
    <w:p w14:paraId="677ADD4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Complete Flow Summary — From Correct PIN to Payment Confirmed</w:t>
      </w:r>
    </w:p>
    <w:p w14:paraId="6F88FB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CORRECT PIN ENTERED</w:t>
      </w:r>
    </w:p>
    <w:p w14:paraId="753030E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4D1C4F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[On-Device, CL, ~1-5ms]</w:t>
      </w:r>
    </w:p>
    <w:p w14:paraId="0E7D517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SHA256(</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 AES-GCM(k0) → 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PIN|TxnId|encrypted_hash|IV</w:t>
      </w:r>
      <w:proofErr w:type="spellEnd"/>
      <w:r w:rsidRPr="005B29F0">
        <w:rPr>
          <w:rFonts w:ascii="Times New Roman" w:hAnsi="Times New Roman" w:cs="Times New Roman"/>
        </w:rPr>
        <w:t>)</w:t>
      </w:r>
    </w:p>
    <w:p w14:paraId="78AAAB4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zeroes PIN from RAM</w:t>
      </w:r>
    </w:p>
    <w:p w14:paraId="467A92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CL returns opaque encrypted blob to Google Pay</w:t>
      </w:r>
    </w:p>
    <w:p w14:paraId="67605B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6A836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[HTTPS/TLS to PSP, ~10-50ms]</w:t>
      </w:r>
    </w:p>
    <w:p w14:paraId="2E45BEF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PSP assembles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w:t>
      </w:r>
    </w:p>
    <w:p w14:paraId="44BB23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sends to NPCI (mutual TLS)</w:t>
      </w:r>
    </w:p>
    <w:p w14:paraId="5A5774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68281C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[NPCI HSM, ~50-130ms]</w:t>
      </w:r>
    </w:p>
    <w:p w14:paraId="65D6B6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validates PSP cert, </w:t>
      </w:r>
      <w:proofErr w:type="spellStart"/>
      <w:r w:rsidRPr="005B29F0">
        <w:rPr>
          <w:rFonts w:ascii="Times New Roman" w:hAnsi="Times New Roman" w:cs="Times New Roman"/>
        </w:rPr>
        <w:t>orgId</w:t>
      </w:r>
      <w:proofErr w:type="spellEnd"/>
      <w:r w:rsidRPr="005B29F0">
        <w:rPr>
          <w:rFonts w:ascii="Times New Roman" w:hAnsi="Times New Roman" w:cs="Times New Roman"/>
        </w:rPr>
        <w:t>, schema, risk</w:t>
      </w:r>
    </w:p>
    <w:p w14:paraId="791F26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HSM decrypts RSA-OAEP layer → recovers PIN plaintext (transiently)</w:t>
      </w:r>
    </w:p>
    <w:p w14:paraId="3B0BCAA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verifies </w:t>
      </w:r>
      <w:proofErr w:type="spellStart"/>
      <w:r w:rsidRPr="005B29F0">
        <w:rPr>
          <w:rFonts w:ascii="Times New Roman" w:hAnsi="Times New Roman" w:cs="Times New Roman"/>
        </w:rPr>
        <w:t>TxnId</w:t>
      </w:r>
      <w:proofErr w:type="spellEnd"/>
      <w:r w:rsidRPr="005B29F0">
        <w:rPr>
          <w:rFonts w:ascii="Times New Roman" w:hAnsi="Times New Roman" w:cs="Times New Roman"/>
        </w:rPr>
        <w:t xml:space="preserve"> + amount inside credential (U54 check)</w:t>
      </w:r>
    </w:p>
    <w:p w14:paraId="4E6B563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re-encrypts PIN under issuing bank's public key</w:t>
      </w:r>
    </w:p>
    <w:p w14:paraId="06D86AF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routes re-encrypted payload to issuing bank</w:t>
      </w:r>
    </w:p>
    <w:p w14:paraId="378CEC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345D025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[Issuing Bank HSM, ~130-300ms]</w:t>
      </w:r>
    </w:p>
    <w:p w14:paraId="6F2ED6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Bank HSM decrypts PIN → SHA256(pin || salt) == </w:t>
      </w:r>
      <w:proofErr w:type="spellStart"/>
      <w:r w:rsidRPr="005B29F0">
        <w:rPr>
          <w:rFonts w:ascii="Times New Roman" w:hAnsi="Times New Roman" w:cs="Times New Roman"/>
        </w:rPr>
        <w:t>stored_hash</w:t>
      </w:r>
      <w:proofErr w:type="spellEnd"/>
      <w:r w:rsidRPr="005B29F0">
        <w:rPr>
          <w:rFonts w:ascii="Times New Roman" w:hAnsi="Times New Roman" w:cs="Times New Roman"/>
        </w:rPr>
        <w:t xml:space="preserve"> → PASS</w:t>
      </w:r>
    </w:p>
    <w:p w14:paraId="72F0C70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CBS posts debit: balance -= 149.00</w:t>
      </w:r>
    </w:p>
    <w:p w14:paraId="1A115F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Bank generates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 "AWHWU9"</w:t>
      </w:r>
    </w:p>
    <w:p w14:paraId="278944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82553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[NPCI, ~300-360ms]</w:t>
      </w:r>
    </w:p>
    <w:p w14:paraId="2B0E5D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receives debit confirmation</w:t>
      </w:r>
    </w:p>
    <w:p w14:paraId="61376D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routes credit to payee bank (ICICI)</w:t>
      </w:r>
    </w:p>
    <w:p w14:paraId="267842D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ICICI CBS: credit posted,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 "ESOP61"</w:t>
      </w:r>
    </w:p>
    <w:p w14:paraId="6EAA2C7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constructs </w:t>
      </w:r>
      <w:proofErr w:type="spellStart"/>
      <w:r w:rsidRPr="005B29F0">
        <w:rPr>
          <w:rFonts w:ascii="Times New Roman" w:hAnsi="Times New Roman" w:cs="Times New Roman"/>
        </w:rPr>
        <w:t>RespPay</w:t>
      </w:r>
      <w:proofErr w:type="spellEnd"/>
      <w:r w:rsidRPr="005B29F0">
        <w:rPr>
          <w:rFonts w:ascii="Times New Roman" w:hAnsi="Times New Roman" w:cs="Times New Roman"/>
        </w:rPr>
        <w:t>: result="SUCCESS"</w:t>
      </w:r>
    </w:p>
    <w:p w14:paraId="1179C2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072980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[PSP → Google Pay, ~360-500ms]</w:t>
      </w:r>
    </w:p>
    <w:p w14:paraId="5E42E4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Axis Bank receives </w:t>
      </w:r>
      <w:proofErr w:type="spellStart"/>
      <w:r w:rsidRPr="005B29F0">
        <w:rPr>
          <w:rFonts w:ascii="Times New Roman" w:hAnsi="Times New Roman" w:cs="Times New Roman"/>
        </w:rPr>
        <w:t>RespPay</w:t>
      </w:r>
      <w:proofErr w:type="spellEnd"/>
      <w:r w:rsidRPr="005B29F0">
        <w:rPr>
          <w:rFonts w:ascii="Times New Roman" w:hAnsi="Times New Roman" w:cs="Times New Roman"/>
        </w:rPr>
        <w:t>, stores in TPAP table</w:t>
      </w:r>
    </w:p>
    <w:p w14:paraId="4733A12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polls Query Service → receives SUCCESS</w:t>
      </w:r>
    </w:p>
    <w:p w14:paraId="22BA84F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renders "Payment Successful"</w:t>
      </w:r>
    </w:p>
    <w:p w14:paraId="688B3D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HDFC sends SMS: "INR 149.00 debited... UPI Ref AXS826001"</w:t>
      </w:r>
    </w:p>
    <w:p w14:paraId="40B2600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161B0F3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[Async, end-of-day]</w:t>
      </w:r>
    </w:p>
    <w:p w14:paraId="2723719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runs net settlement cycle</w:t>
      </w:r>
    </w:p>
    <w:p w14:paraId="15C8B7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Inter-bank fund movement via RBI RTGS</w:t>
      </w:r>
    </w:p>
    <w:p w14:paraId="5036309A" w14:textId="77777777" w:rsidR="005B29F0" w:rsidRPr="005B29F0" w:rsidRDefault="005B29F0" w:rsidP="005B29F0">
      <w:pPr>
        <w:ind w:left="142" w:firstLine="0"/>
        <w:rPr>
          <w:rFonts w:ascii="Times New Roman" w:hAnsi="Times New Roman" w:cs="Times New Roman"/>
        </w:rPr>
      </w:pPr>
    </w:p>
    <w:p w14:paraId="49F36D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INCORRECT PIN</w:t>
      </w:r>
    </w:p>
    <w:p w14:paraId="1AB79EC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11539DF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[Bank HSM]</w:t>
      </w:r>
    </w:p>
    <w:p w14:paraId="4FDF42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w:t>
      </w:r>
      <w:proofErr w:type="spellStart"/>
      <w:r w:rsidRPr="005B29F0">
        <w:rPr>
          <w:rFonts w:ascii="Times New Roman" w:hAnsi="Times New Roman" w:cs="Times New Roman"/>
        </w:rPr>
        <w:t>wrong_pin</w:t>
      </w:r>
      <w:proofErr w:type="spellEnd"/>
      <w:r w:rsidRPr="005B29F0">
        <w:rPr>
          <w:rFonts w:ascii="Times New Roman" w:hAnsi="Times New Roman" w:cs="Times New Roman"/>
        </w:rPr>
        <w:t xml:space="preserve"> || salt</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stored_hash</w:t>
      </w:r>
      <w:proofErr w:type="spellEnd"/>
    </w:p>
    <w:p w14:paraId="430EBB8C"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lockout_</w:t>
      </w:r>
      <w:proofErr w:type="gramStart"/>
      <w:r w:rsidRPr="005B29F0">
        <w:rPr>
          <w:rFonts w:ascii="Times New Roman" w:hAnsi="Times New Roman" w:cs="Times New Roman"/>
        </w:rPr>
        <w:t>counter.increment</w:t>
      </w:r>
      <w:proofErr w:type="spellEnd"/>
      <w:proofErr w:type="gramEnd"/>
      <w:r w:rsidRPr="005B29F0">
        <w:rPr>
          <w:rFonts w:ascii="Times New Roman" w:hAnsi="Times New Roman" w:cs="Times New Roman"/>
        </w:rPr>
        <w:t>(</w:t>
      </w:r>
      <w:proofErr w:type="spellStart"/>
      <w:r w:rsidRPr="005B29F0">
        <w:rPr>
          <w:rFonts w:ascii="Times New Roman" w:hAnsi="Times New Roman" w:cs="Times New Roman"/>
        </w:rPr>
        <w:t>account_id</w:t>
      </w:r>
      <w:proofErr w:type="spellEnd"/>
      <w:r w:rsidRPr="005B29F0">
        <w:rPr>
          <w:rFonts w:ascii="Times New Roman" w:hAnsi="Times New Roman" w:cs="Times New Roman"/>
        </w:rPr>
        <w:t>)</w:t>
      </w:r>
    </w:p>
    <w:p w14:paraId="273DC0A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0713A1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[Bank → NPCI]</w:t>
      </w:r>
    </w:p>
    <w:p w14:paraId="171465E7"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 (Invalid MPIN)</w:t>
      </w:r>
    </w:p>
    <w:p w14:paraId="04960D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DEBIT POSTED</w:t>
      </w:r>
    </w:p>
    <w:p w14:paraId="0B9B9AB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6B8ADE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[NPCI → PSP → Google Pay]</w:t>
      </w:r>
    </w:p>
    <w:p w14:paraId="4988CE6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result="FAILURE", </w:t>
      </w:r>
      <w:proofErr w:type="spellStart"/>
      <w:r w:rsidRPr="005B29F0">
        <w:rPr>
          <w:rFonts w:ascii="Times New Roman" w:hAnsi="Times New Roman" w:cs="Times New Roman"/>
        </w:rPr>
        <w:t>errCode</w:t>
      </w:r>
      <w:proofErr w:type="spellEnd"/>
      <w:r w:rsidRPr="005B29F0">
        <w:rPr>
          <w:rFonts w:ascii="Times New Roman" w:hAnsi="Times New Roman" w:cs="Times New Roman"/>
        </w:rPr>
        <w:t>="ZM"</w:t>
      </w:r>
    </w:p>
    <w:p w14:paraId="2062C63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shows: "Incorrect PIN. X attempts remaining."</w:t>
      </w:r>
    </w:p>
    <w:p w14:paraId="085C12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4F366B9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AFTER 3rd INCORRECT ATTEMPT:</w:t>
      </w:r>
    </w:p>
    <w:p w14:paraId="75CA37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account UPI PIN status = LOCKED</w:t>
      </w:r>
    </w:p>
    <w:p w14:paraId="69ACEF36"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RespPay</w:t>
      </w:r>
      <w:proofErr w:type="spellEnd"/>
      <w:r w:rsidRPr="005B29F0">
        <w:rPr>
          <w:rFonts w:ascii="Times New Roman" w:hAnsi="Times New Roman" w:cs="Times New Roman"/>
        </w:rPr>
        <w:t xml:space="preserve">: result="FAILURE", </w:t>
      </w:r>
      <w:proofErr w:type="spellStart"/>
      <w:r w:rsidRPr="005B29F0">
        <w:rPr>
          <w:rFonts w:ascii="Times New Roman" w:hAnsi="Times New Roman" w:cs="Times New Roman"/>
        </w:rPr>
        <w:t>errCode</w:t>
      </w:r>
      <w:proofErr w:type="spellEnd"/>
      <w:r w:rsidRPr="005B29F0">
        <w:rPr>
          <w:rFonts w:ascii="Times New Roman" w:hAnsi="Times New Roman" w:cs="Times New Roman"/>
        </w:rPr>
        <w:t>="ZM" (locked)</w:t>
      </w:r>
    </w:p>
    <w:p w14:paraId="2A61E0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"UPI PIN blocked. Reset via debit card."</w:t>
      </w:r>
    </w:p>
    <w:p w14:paraId="07E7DE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User must go through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(debit card re-verification + new PIN)</w:t>
      </w:r>
    </w:p>
    <w:p w14:paraId="3EE50551" w14:textId="5348F9B8" w:rsidR="005B29F0" w:rsidRPr="005B29F0" w:rsidRDefault="005B29F0" w:rsidP="005B29F0">
      <w:pPr>
        <w:ind w:left="0" w:firstLine="0"/>
        <w:rPr>
          <w:rFonts w:ascii="Times New Roman" w:hAnsi="Times New Roman" w:cs="Times New Roman"/>
        </w:rPr>
      </w:pPr>
    </w:p>
    <w:p w14:paraId="7309BA7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0"/>
        <w:gridCol w:w="1699"/>
        <w:gridCol w:w="3557"/>
      </w:tblGrid>
      <w:tr w:rsidR="005B29F0" w:rsidRPr="005B29F0" w14:paraId="4E81CA94" w14:textId="77777777" w:rsidTr="005B29F0">
        <w:trPr>
          <w:trHeight w:val="500"/>
        </w:trPr>
        <w:tc>
          <w:tcPr>
            <w:tcW w:w="0" w:type="auto"/>
            <w:tcMar>
              <w:top w:w="100" w:type="dxa"/>
              <w:left w:w="100" w:type="dxa"/>
              <w:bottom w:w="100" w:type="dxa"/>
              <w:right w:w="100" w:type="dxa"/>
            </w:tcMar>
            <w:hideMark/>
          </w:tcPr>
          <w:p w14:paraId="5743FA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Claim</w:t>
            </w:r>
          </w:p>
        </w:tc>
        <w:tc>
          <w:tcPr>
            <w:tcW w:w="0" w:type="auto"/>
            <w:tcMar>
              <w:top w:w="100" w:type="dxa"/>
              <w:left w:w="100" w:type="dxa"/>
              <w:bottom w:w="100" w:type="dxa"/>
              <w:right w:w="100" w:type="dxa"/>
            </w:tcMar>
            <w:hideMark/>
          </w:tcPr>
          <w:p w14:paraId="65EE814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Status</w:t>
            </w:r>
          </w:p>
        </w:tc>
        <w:tc>
          <w:tcPr>
            <w:tcW w:w="0" w:type="auto"/>
            <w:tcMar>
              <w:top w:w="100" w:type="dxa"/>
              <w:left w:w="100" w:type="dxa"/>
              <w:bottom w:w="100" w:type="dxa"/>
              <w:right w:w="100" w:type="dxa"/>
            </w:tcMar>
            <w:hideMark/>
          </w:tcPr>
          <w:p w14:paraId="09E26D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w:t>
            </w:r>
          </w:p>
        </w:tc>
      </w:tr>
      <w:tr w:rsidR="005B29F0" w:rsidRPr="005B29F0" w14:paraId="553F62DF" w14:textId="77777777" w:rsidTr="005B29F0">
        <w:trPr>
          <w:trHeight w:val="785"/>
        </w:trPr>
        <w:tc>
          <w:tcPr>
            <w:tcW w:w="0" w:type="auto"/>
            <w:tcMar>
              <w:top w:w="100" w:type="dxa"/>
              <w:left w:w="100" w:type="dxa"/>
              <w:bottom w:w="100" w:type="dxa"/>
              <w:right w:w="100" w:type="dxa"/>
            </w:tcMar>
            <w:hideMark/>
          </w:tcPr>
          <w:p w14:paraId="64457B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 generates k0 via </w:t>
            </w:r>
            <w:proofErr w:type="spellStart"/>
            <w:proofErr w:type="gramStart"/>
            <w:r w:rsidRPr="005B29F0">
              <w:rPr>
                <w:rFonts w:ascii="Times New Roman" w:hAnsi="Times New Roman" w:cs="Times New Roman"/>
              </w:rPr>
              <w:t>os.urandom</w:t>
            </w:r>
            <w:proofErr w:type="spellEnd"/>
            <w:proofErr w:type="gramEnd"/>
            <w:r w:rsidRPr="005B29F0">
              <w:rPr>
                <w:rFonts w:ascii="Times New Roman" w:hAnsi="Times New Roman" w:cs="Times New Roman"/>
              </w:rPr>
              <w:t>(32</w:t>
            </w:r>
            <w:proofErr w:type="gramStart"/>
            <w:r w:rsidRPr="005B29F0">
              <w:rPr>
                <w:rFonts w:ascii="Times New Roman" w:hAnsi="Times New Roman" w:cs="Times New Roman"/>
              </w:rPr>
              <w:t>).hex</w:t>
            </w:r>
            <w:proofErr w:type="gramEnd"/>
            <w:r w:rsidRPr="005B29F0">
              <w:rPr>
                <w:rFonts w:ascii="Times New Roman" w:hAnsi="Times New Roman" w:cs="Times New Roman"/>
              </w:rPr>
              <w:t>()</w:t>
            </w:r>
          </w:p>
        </w:tc>
        <w:tc>
          <w:tcPr>
            <w:tcW w:w="0" w:type="auto"/>
            <w:tcMar>
              <w:top w:w="100" w:type="dxa"/>
              <w:left w:w="100" w:type="dxa"/>
              <w:bottom w:w="100" w:type="dxa"/>
              <w:right w:w="100" w:type="dxa"/>
            </w:tcMar>
            <w:hideMark/>
          </w:tcPr>
          <w:p w14:paraId="588EF2D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7F07471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3.1 — exact pseudocode</w:t>
            </w:r>
          </w:p>
        </w:tc>
      </w:tr>
      <w:tr w:rsidR="005B29F0" w:rsidRPr="005B29F0" w14:paraId="74495F67" w14:textId="77777777" w:rsidTr="005B29F0">
        <w:trPr>
          <w:trHeight w:val="785"/>
        </w:trPr>
        <w:tc>
          <w:tcPr>
            <w:tcW w:w="0" w:type="auto"/>
            <w:tcMar>
              <w:top w:w="100" w:type="dxa"/>
              <w:left w:w="100" w:type="dxa"/>
              <w:bottom w:w="100" w:type="dxa"/>
              <w:right w:w="100" w:type="dxa"/>
            </w:tcMar>
            <w:hideMark/>
          </w:tcPr>
          <w:p w14:paraId="7BC0E84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 performs AES-CBC encryption of k0, token, date under </w:t>
            </w:r>
            <w:proofErr w:type="spellStart"/>
            <w:r w:rsidRPr="005B29F0">
              <w:rPr>
                <w:rFonts w:ascii="Times New Roman" w:hAnsi="Times New Roman" w:cs="Times New Roman"/>
              </w:rPr>
              <w:t>datak</w:t>
            </w:r>
            <w:proofErr w:type="spellEnd"/>
          </w:p>
        </w:tc>
        <w:tc>
          <w:tcPr>
            <w:tcW w:w="0" w:type="auto"/>
            <w:tcMar>
              <w:top w:w="100" w:type="dxa"/>
              <w:left w:w="100" w:type="dxa"/>
              <w:bottom w:w="100" w:type="dxa"/>
              <w:right w:w="100" w:type="dxa"/>
            </w:tcMar>
            <w:hideMark/>
          </w:tcPr>
          <w:p w14:paraId="329C52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21896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3.1 — exact Python pseudocode</w:t>
            </w:r>
          </w:p>
        </w:tc>
      </w:tr>
      <w:tr w:rsidR="005B29F0" w:rsidRPr="005B29F0" w14:paraId="3C85417E" w14:textId="77777777" w:rsidTr="005B29F0">
        <w:trPr>
          <w:trHeight w:val="785"/>
        </w:trPr>
        <w:tc>
          <w:tcPr>
            <w:tcW w:w="0" w:type="auto"/>
            <w:tcMar>
              <w:top w:w="100" w:type="dxa"/>
              <w:left w:w="100" w:type="dxa"/>
              <w:bottom w:w="100" w:type="dxa"/>
              <w:right w:w="100" w:type="dxa"/>
            </w:tcMar>
            <w:hideMark/>
          </w:tcPr>
          <w:p w14:paraId="3DDDF5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generates ephemeral RSA-2048 key pair locally</w:t>
            </w:r>
          </w:p>
        </w:tc>
        <w:tc>
          <w:tcPr>
            <w:tcW w:w="0" w:type="auto"/>
            <w:tcMar>
              <w:top w:w="100" w:type="dxa"/>
              <w:left w:w="100" w:type="dxa"/>
              <w:bottom w:w="100" w:type="dxa"/>
              <w:right w:w="100" w:type="dxa"/>
            </w:tcMar>
            <w:hideMark/>
          </w:tcPr>
          <w:p w14:paraId="07134B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A355ED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[CL-GIST] Section 3.1 — </w:t>
            </w:r>
            <w:proofErr w:type="spellStart"/>
            <w:r w:rsidRPr="005B29F0">
              <w:rPr>
                <w:rFonts w:ascii="Times New Roman" w:hAnsi="Times New Roman" w:cs="Times New Roman"/>
              </w:rPr>
              <w:t>RSA.generate</w:t>
            </w:r>
            <w:proofErr w:type="spellEnd"/>
            <w:r w:rsidRPr="005B29F0">
              <w:rPr>
                <w:rFonts w:ascii="Times New Roman" w:hAnsi="Times New Roman" w:cs="Times New Roman"/>
              </w:rPr>
              <w:t>(2048)</w:t>
            </w:r>
          </w:p>
        </w:tc>
      </w:tr>
      <w:tr w:rsidR="005B29F0" w:rsidRPr="005B29F0" w14:paraId="24ADDCFE" w14:textId="77777777" w:rsidTr="005B29F0">
        <w:trPr>
          <w:trHeight w:val="950"/>
        </w:trPr>
        <w:tc>
          <w:tcPr>
            <w:tcW w:w="0" w:type="auto"/>
            <w:tcMar>
              <w:top w:w="100" w:type="dxa"/>
              <w:left w:w="100" w:type="dxa"/>
              <w:bottom w:w="100" w:type="dxa"/>
              <w:right w:w="100" w:type="dxa"/>
            </w:tcMar>
            <w:hideMark/>
          </w:tcPr>
          <w:p w14:paraId="5F2E464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CL wraps </w:t>
            </w:r>
            <w:proofErr w:type="spellStart"/>
            <w:r w:rsidRPr="005B29F0">
              <w:rPr>
                <w:rFonts w:ascii="Times New Roman" w:hAnsi="Times New Roman" w:cs="Times New Roman"/>
              </w:rPr>
              <w:t>datak</w:t>
            </w:r>
            <w:proofErr w:type="spellEnd"/>
            <w:r w:rsidRPr="005B29F0">
              <w:rPr>
                <w:rFonts w:ascii="Times New Roman" w:hAnsi="Times New Roman" w:cs="Times New Roman"/>
              </w:rPr>
              <w:t xml:space="preserve"> under ephemeral RSA-OAEP</w:t>
            </w:r>
          </w:p>
        </w:tc>
        <w:tc>
          <w:tcPr>
            <w:tcW w:w="0" w:type="auto"/>
            <w:tcMar>
              <w:top w:w="100" w:type="dxa"/>
              <w:left w:w="100" w:type="dxa"/>
              <w:bottom w:w="100" w:type="dxa"/>
              <w:right w:w="100" w:type="dxa"/>
            </w:tcMar>
            <w:hideMark/>
          </w:tcPr>
          <w:p w14:paraId="0D4A10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D63B1E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[CL-GIST] Section 3.1 — </w:t>
            </w:r>
            <w:proofErr w:type="gramStart"/>
            <w:r w:rsidRPr="005B29F0">
              <w:rPr>
                <w:rFonts w:ascii="Times New Roman" w:hAnsi="Times New Roman" w:cs="Times New Roman"/>
              </w:rPr>
              <w:t>PKCS1_OAEP.new(</w:t>
            </w:r>
            <w:proofErr w:type="gramEnd"/>
            <w:r w:rsidRPr="005B29F0">
              <w:rPr>
                <w:rFonts w:ascii="Times New Roman" w:hAnsi="Times New Roman" w:cs="Times New Roman"/>
              </w:rPr>
              <w:t xml:space="preserve">pub, </w:t>
            </w:r>
            <w:proofErr w:type="spellStart"/>
            <w:r w:rsidRPr="005B29F0">
              <w:rPr>
                <w:rFonts w:ascii="Times New Roman" w:hAnsi="Times New Roman" w:cs="Times New Roman"/>
              </w:rPr>
              <w:t>hashAlgo</w:t>
            </w:r>
            <w:proofErr w:type="spellEnd"/>
            <w:r w:rsidRPr="005B29F0">
              <w:rPr>
                <w:rFonts w:ascii="Times New Roman" w:hAnsi="Times New Roman" w:cs="Times New Roman"/>
              </w:rPr>
              <w:t>=SHA256</w:t>
            </w:r>
            <w:proofErr w:type="gramStart"/>
            <w:r w:rsidRPr="005B29F0">
              <w:rPr>
                <w:rFonts w:ascii="Times New Roman" w:hAnsi="Times New Roman" w:cs="Times New Roman"/>
              </w:rPr>
              <w:t>).encrypt</w:t>
            </w:r>
            <w:proofErr w:type="gramEnd"/>
            <w:r w:rsidRPr="005B29F0">
              <w:rPr>
                <w:rFonts w:ascii="Times New Roman" w:hAnsi="Times New Roman" w:cs="Times New Roman"/>
              </w:rPr>
              <w:t>(</w:t>
            </w:r>
            <w:proofErr w:type="spellStart"/>
            <w:r w:rsidRPr="005B29F0">
              <w:rPr>
                <w:rFonts w:ascii="Times New Roman" w:hAnsi="Times New Roman" w:cs="Times New Roman"/>
              </w:rPr>
              <w:t>aes_key</w:t>
            </w:r>
            <w:proofErr w:type="spellEnd"/>
            <w:r w:rsidRPr="005B29F0">
              <w:rPr>
                <w:rFonts w:ascii="Times New Roman" w:hAnsi="Times New Roman" w:cs="Times New Roman"/>
              </w:rPr>
              <w:t>)</w:t>
            </w:r>
          </w:p>
        </w:tc>
      </w:tr>
      <w:tr w:rsidR="005B29F0" w:rsidRPr="005B29F0" w14:paraId="16E1B754" w14:textId="77777777" w:rsidTr="005B29F0">
        <w:trPr>
          <w:trHeight w:val="1055"/>
        </w:trPr>
        <w:tc>
          <w:tcPr>
            <w:tcW w:w="0" w:type="auto"/>
            <w:tcMar>
              <w:top w:w="100" w:type="dxa"/>
              <w:left w:w="100" w:type="dxa"/>
              <w:bottom w:w="100" w:type="dxa"/>
              <w:right w:w="100" w:type="dxa"/>
            </w:tcMar>
            <w:hideMark/>
          </w:tcPr>
          <w:p w14:paraId="3D03B48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wraps token|k0|device_id under NPCI's public key (RSA-OAEP SHA-256 MGF1)</w:t>
            </w:r>
          </w:p>
        </w:tc>
        <w:tc>
          <w:tcPr>
            <w:tcW w:w="0" w:type="auto"/>
            <w:tcMar>
              <w:top w:w="100" w:type="dxa"/>
              <w:left w:w="100" w:type="dxa"/>
              <w:bottom w:w="100" w:type="dxa"/>
              <w:right w:w="100" w:type="dxa"/>
            </w:tcMar>
            <w:hideMark/>
          </w:tcPr>
          <w:p w14:paraId="5232222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854C3A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3.2 — exact cipher spec</w:t>
            </w:r>
          </w:p>
        </w:tc>
      </w:tr>
      <w:tr w:rsidR="005B29F0" w:rsidRPr="005B29F0" w14:paraId="626AD2F9" w14:textId="77777777" w:rsidTr="005B29F0">
        <w:trPr>
          <w:trHeight w:val="500"/>
        </w:trPr>
        <w:tc>
          <w:tcPr>
            <w:tcW w:w="0" w:type="auto"/>
            <w:tcMar>
              <w:top w:w="100" w:type="dxa"/>
              <w:left w:w="100" w:type="dxa"/>
              <w:bottom w:w="100" w:type="dxa"/>
              <w:right w:w="100" w:type="dxa"/>
            </w:tcMar>
            <w:hideMark/>
          </w:tcPr>
          <w:p w14:paraId="6C42E2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performs SHA-256 of pipe string</w:t>
            </w:r>
          </w:p>
        </w:tc>
        <w:tc>
          <w:tcPr>
            <w:tcW w:w="0" w:type="auto"/>
            <w:tcMar>
              <w:top w:w="100" w:type="dxa"/>
              <w:left w:w="100" w:type="dxa"/>
              <w:bottom w:w="100" w:type="dxa"/>
              <w:right w:w="100" w:type="dxa"/>
            </w:tcMar>
            <w:hideMark/>
          </w:tcPr>
          <w:p w14:paraId="5CE763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3EB3C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4.2</w:t>
            </w:r>
          </w:p>
        </w:tc>
      </w:tr>
      <w:tr w:rsidR="005B29F0" w:rsidRPr="005B29F0" w14:paraId="57C35438" w14:textId="77777777" w:rsidTr="005B29F0">
        <w:trPr>
          <w:trHeight w:val="785"/>
        </w:trPr>
        <w:tc>
          <w:tcPr>
            <w:tcW w:w="0" w:type="auto"/>
            <w:tcMar>
              <w:top w:w="100" w:type="dxa"/>
              <w:left w:w="100" w:type="dxa"/>
              <w:bottom w:w="100" w:type="dxa"/>
              <w:right w:w="100" w:type="dxa"/>
            </w:tcMar>
            <w:hideMark/>
          </w:tcPr>
          <w:p w14:paraId="372C930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performs AES-GCM with 12-byte IV</w:t>
            </w:r>
          </w:p>
        </w:tc>
        <w:tc>
          <w:tcPr>
            <w:tcW w:w="0" w:type="auto"/>
            <w:tcMar>
              <w:top w:w="100" w:type="dxa"/>
              <w:left w:w="100" w:type="dxa"/>
              <w:bottom w:w="100" w:type="dxa"/>
              <w:right w:w="100" w:type="dxa"/>
            </w:tcMar>
            <w:hideMark/>
          </w:tcPr>
          <w:p w14:paraId="4410E44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7118FB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4.2</w:t>
            </w:r>
          </w:p>
        </w:tc>
      </w:tr>
      <w:tr w:rsidR="005B29F0" w:rsidRPr="005B29F0" w14:paraId="21941E1D" w14:textId="77777777" w:rsidTr="005B29F0">
        <w:trPr>
          <w:trHeight w:val="785"/>
        </w:trPr>
        <w:tc>
          <w:tcPr>
            <w:tcW w:w="0" w:type="auto"/>
            <w:tcMar>
              <w:top w:w="100" w:type="dxa"/>
              <w:left w:w="100" w:type="dxa"/>
              <w:bottom w:w="100" w:type="dxa"/>
              <w:right w:w="100" w:type="dxa"/>
            </w:tcMar>
            <w:hideMark/>
          </w:tcPr>
          <w:p w14:paraId="7B82C2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 performs final RSA-OAEP of </w:t>
            </w:r>
            <w:proofErr w:type="spellStart"/>
            <w:r w:rsidRPr="005B29F0">
              <w:rPr>
                <w:rFonts w:ascii="Times New Roman" w:hAnsi="Times New Roman" w:cs="Times New Roman"/>
              </w:rPr>
              <w:t>PIN|TxnId|GCM-output|IV</w:t>
            </w:r>
            <w:proofErr w:type="spellEnd"/>
          </w:p>
        </w:tc>
        <w:tc>
          <w:tcPr>
            <w:tcW w:w="0" w:type="auto"/>
            <w:tcMar>
              <w:top w:w="100" w:type="dxa"/>
              <w:left w:w="100" w:type="dxa"/>
              <w:bottom w:w="100" w:type="dxa"/>
              <w:right w:w="100" w:type="dxa"/>
            </w:tcMar>
            <w:hideMark/>
          </w:tcPr>
          <w:p w14:paraId="625A97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85FE2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4.3</w:t>
            </w:r>
          </w:p>
        </w:tc>
      </w:tr>
      <w:tr w:rsidR="005B29F0" w:rsidRPr="005B29F0" w14:paraId="5DF7426A" w14:textId="77777777" w:rsidTr="005B29F0">
        <w:trPr>
          <w:trHeight w:val="1325"/>
        </w:trPr>
        <w:tc>
          <w:tcPr>
            <w:tcW w:w="0" w:type="auto"/>
            <w:tcMar>
              <w:top w:w="100" w:type="dxa"/>
              <w:left w:w="100" w:type="dxa"/>
              <w:bottom w:w="100" w:type="dxa"/>
              <w:right w:w="100" w:type="dxa"/>
            </w:tcMar>
            <w:hideMark/>
          </w:tcPr>
          <w:p w14:paraId="4A5411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 operations isolated from Google Pay via JAR boundary and </w:t>
            </w:r>
            <w:proofErr w:type="spellStart"/>
            <w:r w:rsidRPr="005B29F0">
              <w:rPr>
                <w:rFonts w:ascii="Times New Roman" w:hAnsi="Times New Roman" w:cs="Times New Roman"/>
              </w:rPr>
              <w:t>pinactivitycomponent</w:t>
            </w:r>
            <w:proofErr w:type="spellEnd"/>
          </w:p>
        </w:tc>
        <w:tc>
          <w:tcPr>
            <w:tcW w:w="0" w:type="auto"/>
            <w:tcMar>
              <w:top w:w="100" w:type="dxa"/>
              <w:left w:w="100" w:type="dxa"/>
              <w:bottom w:w="100" w:type="dxa"/>
              <w:right w:w="100" w:type="dxa"/>
            </w:tcMar>
            <w:hideMark/>
          </w:tcPr>
          <w:p w14:paraId="1629B8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99FAE8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[CL-GIST] Section 2, Section 5 ("CL source code never shared; compiled JAR, obfuscated using </w:t>
            </w:r>
            <w:proofErr w:type="spellStart"/>
            <w:r w:rsidRPr="005B29F0">
              <w:rPr>
                <w:rFonts w:ascii="Times New Roman" w:hAnsi="Times New Roman" w:cs="Times New Roman"/>
              </w:rPr>
              <w:t>ProGuard</w:t>
            </w:r>
            <w:proofErr w:type="spellEnd"/>
            <w:r w:rsidRPr="005B29F0">
              <w:rPr>
                <w:rFonts w:ascii="Times New Roman" w:hAnsi="Times New Roman" w:cs="Times New Roman"/>
              </w:rPr>
              <w:t>")</w:t>
            </w:r>
          </w:p>
        </w:tc>
      </w:tr>
      <w:tr w:rsidR="005B29F0" w:rsidRPr="005B29F0" w14:paraId="669A4E82" w14:textId="77777777" w:rsidTr="005B29F0">
        <w:trPr>
          <w:trHeight w:val="785"/>
        </w:trPr>
        <w:tc>
          <w:tcPr>
            <w:tcW w:w="0" w:type="auto"/>
            <w:tcMar>
              <w:top w:w="100" w:type="dxa"/>
              <w:left w:w="100" w:type="dxa"/>
              <w:bottom w:w="100" w:type="dxa"/>
              <w:right w:w="100" w:type="dxa"/>
            </w:tcMar>
            <w:hideMark/>
          </w:tcPr>
          <w:p w14:paraId="71BBC0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takes Salt + Trust as inputs, validated before PIN screen</w:t>
            </w:r>
          </w:p>
        </w:tc>
        <w:tc>
          <w:tcPr>
            <w:tcW w:w="0" w:type="auto"/>
            <w:tcMar>
              <w:top w:w="100" w:type="dxa"/>
              <w:left w:w="100" w:type="dxa"/>
              <w:bottom w:w="100" w:type="dxa"/>
              <w:right w:w="100" w:type="dxa"/>
            </w:tcMar>
            <w:hideMark/>
          </w:tcPr>
          <w:p w14:paraId="4AD074A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A18DB1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[CL-V17] Section 5.4.1 (L20 error); cited in provided research notes</w:t>
            </w:r>
          </w:p>
        </w:tc>
      </w:tr>
      <w:tr w:rsidR="005B29F0" w:rsidRPr="005B29F0" w14:paraId="53501D7A" w14:textId="77777777" w:rsidTr="005B29F0">
        <w:trPr>
          <w:trHeight w:val="785"/>
        </w:trPr>
        <w:tc>
          <w:tcPr>
            <w:tcW w:w="0" w:type="auto"/>
            <w:tcMar>
              <w:top w:w="100" w:type="dxa"/>
              <w:left w:w="100" w:type="dxa"/>
              <w:bottom w:w="100" w:type="dxa"/>
              <w:right w:w="100" w:type="dxa"/>
            </w:tcMar>
            <w:hideMark/>
          </w:tcPr>
          <w:p w14:paraId="48C2B7C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public key in CRT file bundled in APK</w:t>
            </w:r>
          </w:p>
        </w:tc>
        <w:tc>
          <w:tcPr>
            <w:tcW w:w="0" w:type="auto"/>
            <w:tcMar>
              <w:top w:w="100" w:type="dxa"/>
              <w:left w:w="100" w:type="dxa"/>
              <w:bottom w:w="100" w:type="dxa"/>
              <w:right w:w="100" w:type="dxa"/>
            </w:tcMar>
            <w:hideMark/>
          </w:tcPr>
          <w:p w14:paraId="711226D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069BBA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3.2, Section 6</w:t>
            </w:r>
          </w:p>
        </w:tc>
      </w:tr>
      <w:tr w:rsidR="005B29F0" w:rsidRPr="005B29F0" w14:paraId="053C211A" w14:textId="77777777" w:rsidTr="005B29F0">
        <w:trPr>
          <w:trHeight w:val="785"/>
        </w:trPr>
        <w:tc>
          <w:tcPr>
            <w:tcW w:w="0" w:type="auto"/>
            <w:tcMar>
              <w:top w:w="100" w:type="dxa"/>
              <w:left w:w="100" w:type="dxa"/>
              <w:bottom w:w="100" w:type="dxa"/>
              <w:right w:w="100" w:type="dxa"/>
            </w:tcMar>
            <w:hideMark/>
          </w:tcPr>
          <w:p w14:paraId="4387B32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Key hasn't changed since 2015, ki="20150822"</w:t>
            </w:r>
          </w:p>
        </w:tc>
        <w:tc>
          <w:tcPr>
            <w:tcW w:w="0" w:type="auto"/>
            <w:tcMar>
              <w:top w:w="100" w:type="dxa"/>
              <w:left w:w="100" w:type="dxa"/>
              <w:bottom w:w="100" w:type="dxa"/>
              <w:right w:w="100" w:type="dxa"/>
            </w:tcMar>
            <w:hideMark/>
          </w:tcPr>
          <w:p w14:paraId="47F1A7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CBC775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[CL-LIBREFIN] Payment Challenge section</w:t>
            </w:r>
          </w:p>
        </w:tc>
      </w:tr>
      <w:tr w:rsidR="005B29F0" w:rsidRPr="005B29F0" w14:paraId="46F30569" w14:textId="77777777" w:rsidTr="005B29F0">
        <w:trPr>
          <w:trHeight w:val="785"/>
        </w:trPr>
        <w:tc>
          <w:tcPr>
            <w:tcW w:w="0" w:type="auto"/>
            <w:tcMar>
              <w:top w:w="100" w:type="dxa"/>
              <w:left w:w="100" w:type="dxa"/>
              <w:bottom w:w="100" w:type="dxa"/>
              <w:right w:w="100" w:type="dxa"/>
            </w:tcMar>
            <w:hideMark/>
          </w:tcPr>
          <w:p w14:paraId="6ECE8EA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Android Keystore TEE/</w:t>
            </w:r>
            <w:proofErr w:type="spellStart"/>
            <w:r w:rsidRPr="005B29F0">
              <w:rPr>
                <w:rFonts w:ascii="Times New Roman" w:hAnsi="Times New Roman" w:cs="Times New Roman"/>
              </w:rPr>
              <w:t>StrongBox</w:t>
            </w:r>
            <w:proofErr w:type="spellEnd"/>
            <w:r w:rsidRPr="005B29F0">
              <w:rPr>
                <w:rFonts w:ascii="Times New Roman" w:hAnsi="Times New Roman" w:cs="Times New Roman"/>
              </w:rPr>
              <w:t xml:space="preserve"> for device-binding key</w:t>
            </w:r>
          </w:p>
        </w:tc>
        <w:tc>
          <w:tcPr>
            <w:tcW w:w="0" w:type="auto"/>
            <w:tcMar>
              <w:top w:w="100" w:type="dxa"/>
              <w:left w:w="100" w:type="dxa"/>
              <w:bottom w:w="100" w:type="dxa"/>
              <w:right w:w="100" w:type="dxa"/>
            </w:tcMar>
            <w:hideMark/>
          </w:tcPr>
          <w:p w14:paraId="05437CF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91D5FD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[NPCI-CIRC], Control B.3</w:t>
            </w:r>
          </w:p>
        </w:tc>
      </w:tr>
      <w:tr w:rsidR="005B29F0" w:rsidRPr="005B29F0" w14:paraId="4AA1CADF" w14:textId="77777777" w:rsidTr="005B29F0">
        <w:trPr>
          <w:trHeight w:val="785"/>
        </w:trPr>
        <w:tc>
          <w:tcPr>
            <w:tcW w:w="0" w:type="auto"/>
            <w:tcMar>
              <w:top w:w="100" w:type="dxa"/>
              <w:left w:w="100" w:type="dxa"/>
              <w:bottom w:w="100" w:type="dxa"/>
              <w:right w:w="100" w:type="dxa"/>
            </w:tcMar>
            <w:hideMark/>
          </w:tcPr>
          <w:p w14:paraId="742377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Device-binding key used for request signing, NOT PIN encryption</w:t>
            </w:r>
          </w:p>
        </w:tc>
        <w:tc>
          <w:tcPr>
            <w:tcW w:w="0" w:type="auto"/>
            <w:tcMar>
              <w:top w:w="100" w:type="dxa"/>
              <w:left w:w="100" w:type="dxa"/>
              <w:bottom w:w="100" w:type="dxa"/>
              <w:right w:w="100" w:type="dxa"/>
            </w:tcMar>
            <w:hideMark/>
          </w:tcPr>
          <w:p w14:paraId="0FAB06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F2F74D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(CL uses NPCI public key for PIN, not Keystore key)</w:t>
            </w:r>
          </w:p>
        </w:tc>
      </w:tr>
      <w:tr w:rsidR="005B29F0" w:rsidRPr="005B29F0" w14:paraId="39E484F9" w14:textId="77777777" w:rsidTr="005B29F0">
        <w:trPr>
          <w:trHeight w:val="785"/>
        </w:trPr>
        <w:tc>
          <w:tcPr>
            <w:tcW w:w="0" w:type="auto"/>
            <w:tcMar>
              <w:top w:w="100" w:type="dxa"/>
              <w:left w:w="100" w:type="dxa"/>
              <w:bottom w:w="100" w:type="dxa"/>
              <w:right w:w="100" w:type="dxa"/>
            </w:tcMar>
            <w:hideMark/>
          </w:tcPr>
          <w:p w14:paraId="3BF0AF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 decrypts, verifies </w:t>
            </w:r>
            <w:proofErr w:type="spellStart"/>
            <w:r w:rsidRPr="005B29F0">
              <w:rPr>
                <w:rFonts w:ascii="Times New Roman" w:hAnsi="Times New Roman" w:cs="Times New Roman"/>
              </w:rPr>
              <w:t>TxnId</w:t>
            </w:r>
            <w:proofErr w:type="spellEnd"/>
            <w:r w:rsidRPr="005B29F0">
              <w:rPr>
                <w:rFonts w:ascii="Times New Roman" w:hAnsi="Times New Roman" w:cs="Times New Roman"/>
              </w:rPr>
              <w:t>/amount, re-encrypts for bank</w:t>
            </w:r>
          </w:p>
        </w:tc>
        <w:tc>
          <w:tcPr>
            <w:tcW w:w="0" w:type="auto"/>
            <w:tcMar>
              <w:top w:w="100" w:type="dxa"/>
              <w:left w:w="100" w:type="dxa"/>
              <w:bottom w:w="100" w:type="dxa"/>
              <w:right w:w="100" w:type="dxa"/>
            </w:tcMar>
            <w:hideMark/>
          </w:tcPr>
          <w:p w14:paraId="1B857C2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AF7A79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[NPCI-PROC] Q7 (Chapter 8 document); U54 error semantics</w:t>
            </w:r>
          </w:p>
        </w:tc>
      </w:tr>
      <w:tr w:rsidR="005B29F0" w:rsidRPr="005B29F0" w14:paraId="52BEC4ED" w14:textId="77777777" w:rsidTr="005B29F0">
        <w:trPr>
          <w:trHeight w:val="785"/>
        </w:trPr>
        <w:tc>
          <w:tcPr>
            <w:tcW w:w="0" w:type="auto"/>
            <w:tcMar>
              <w:top w:w="100" w:type="dxa"/>
              <w:left w:w="100" w:type="dxa"/>
              <w:bottom w:w="100" w:type="dxa"/>
              <w:right w:w="100" w:type="dxa"/>
            </w:tcMar>
            <w:hideMark/>
          </w:tcPr>
          <w:p w14:paraId="0ECE24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HSM-only mandate for PIN decryption</w:t>
            </w:r>
          </w:p>
        </w:tc>
        <w:tc>
          <w:tcPr>
            <w:tcW w:w="0" w:type="auto"/>
            <w:tcMar>
              <w:top w:w="100" w:type="dxa"/>
              <w:left w:w="100" w:type="dxa"/>
              <w:bottom w:w="100" w:type="dxa"/>
              <w:right w:w="100" w:type="dxa"/>
            </w:tcMar>
            <w:hideMark/>
          </w:tcPr>
          <w:p w14:paraId="156A0FE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0F0D8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[NPCI-PROC] Q9 (Chapter 8 document)</w:t>
            </w:r>
          </w:p>
        </w:tc>
      </w:tr>
      <w:tr w:rsidR="005B29F0" w:rsidRPr="005B29F0" w14:paraId="4B9B4E9D" w14:textId="77777777" w:rsidTr="005B29F0">
        <w:trPr>
          <w:trHeight w:val="785"/>
        </w:trPr>
        <w:tc>
          <w:tcPr>
            <w:tcW w:w="0" w:type="auto"/>
            <w:tcMar>
              <w:top w:w="100" w:type="dxa"/>
              <w:left w:w="100" w:type="dxa"/>
              <w:bottom w:w="100" w:type="dxa"/>
              <w:right w:w="100" w:type="dxa"/>
            </w:tcMar>
            <w:hideMark/>
          </w:tcPr>
          <w:p w14:paraId="7B95A73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ZM error code is PSP/Bank-side (§3 of Error Codes, not §4)</w:t>
            </w:r>
          </w:p>
        </w:tc>
        <w:tc>
          <w:tcPr>
            <w:tcW w:w="0" w:type="auto"/>
            <w:tcMar>
              <w:top w:w="100" w:type="dxa"/>
              <w:left w:w="100" w:type="dxa"/>
              <w:bottom w:w="100" w:type="dxa"/>
              <w:right w:w="100" w:type="dxa"/>
            </w:tcMar>
            <w:hideMark/>
          </w:tcPr>
          <w:p w14:paraId="373CD12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332FCB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[NPCI-ERR] §3 classification (cited in previous chapters)</w:t>
            </w:r>
          </w:p>
        </w:tc>
      </w:tr>
      <w:tr w:rsidR="005B29F0" w:rsidRPr="005B29F0" w14:paraId="636E9211" w14:textId="77777777" w:rsidTr="005B29F0">
        <w:trPr>
          <w:trHeight w:val="785"/>
        </w:trPr>
        <w:tc>
          <w:tcPr>
            <w:tcW w:w="0" w:type="auto"/>
            <w:tcMar>
              <w:top w:w="100" w:type="dxa"/>
              <w:left w:w="100" w:type="dxa"/>
              <w:bottom w:w="100" w:type="dxa"/>
              <w:right w:w="100" w:type="dxa"/>
            </w:tcMar>
            <w:hideMark/>
          </w:tcPr>
          <w:p w14:paraId="2023C43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ZM fires after 3 incorrect attempts with lockout</w:t>
            </w:r>
          </w:p>
        </w:tc>
        <w:tc>
          <w:tcPr>
            <w:tcW w:w="0" w:type="auto"/>
            <w:tcMar>
              <w:top w:w="100" w:type="dxa"/>
              <w:left w:w="100" w:type="dxa"/>
              <w:bottom w:w="100" w:type="dxa"/>
              <w:right w:w="100" w:type="dxa"/>
            </w:tcMar>
            <w:hideMark/>
          </w:tcPr>
          <w:p w14:paraId="172B2A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DF8234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[NPCI-ERR] ZM description (cited in previous chapters)</w:t>
            </w:r>
          </w:p>
        </w:tc>
      </w:tr>
      <w:tr w:rsidR="005B29F0" w:rsidRPr="005B29F0" w14:paraId="09CC2A81" w14:textId="77777777" w:rsidTr="005B29F0">
        <w:trPr>
          <w:trHeight w:val="1055"/>
        </w:trPr>
        <w:tc>
          <w:tcPr>
            <w:tcW w:w="0" w:type="auto"/>
            <w:tcMar>
              <w:top w:w="100" w:type="dxa"/>
              <w:left w:w="100" w:type="dxa"/>
              <w:bottom w:w="100" w:type="dxa"/>
              <w:right w:w="100" w:type="dxa"/>
            </w:tcMar>
            <w:hideMark/>
          </w:tcPr>
          <w:p w14:paraId="23E67B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Lockout counter is server-side at the bank, not app-side</w:t>
            </w:r>
          </w:p>
        </w:tc>
        <w:tc>
          <w:tcPr>
            <w:tcW w:w="0" w:type="auto"/>
            <w:tcMar>
              <w:top w:w="100" w:type="dxa"/>
              <w:left w:w="100" w:type="dxa"/>
              <w:bottom w:w="100" w:type="dxa"/>
              <w:right w:w="100" w:type="dxa"/>
            </w:tcMar>
            <w:hideMark/>
          </w:tcPr>
          <w:p w14:paraId="5C1907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74053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Standard banking architecture; consistent with ZM being bank-generated</w:t>
            </w:r>
          </w:p>
        </w:tc>
      </w:tr>
      <w:tr w:rsidR="005B29F0" w:rsidRPr="005B29F0" w14:paraId="1FBD05DD" w14:textId="77777777" w:rsidTr="005B29F0">
        <w:trPr>
          <w:trHeight w:val="1055"/>
        </w:trPr>
        <w:tc>
          <w:tcPr>
            <w:tcW w:w="0" w:type="auto"/>
            <w:tcMar>
              <w:top w:w="100" w:type="dxa"/>
              <w:left w:w="100" w:type="dxa"/>
              <w:bottom w:w="100" w:type="dxa"/>
              <w:right w:w="100" w:type="dxa"/>
            </w:tcMar>
            <w:hideMark/>
          </w:tcPr>
          <w:p w14:paraId="78873E0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Unlock via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 debit card verification</w:t>
            </w:r>
          </w:p>
        </w:tc>
        <w:tc>
          <w:tcPr>
            <w:tcW w:w="0" w:type="auto"/>
            <w:tcMar>
              <w:top w:w="100" w:type="dxa"/>
              <w:left w:w="100" w:type="dxa"/>
              <w:bottom w:w="100" w:type="dxa"/>
              <w:right w:w="100" w:type="dxa"/>
            </w:tcMar>
            <w:hideMark/>
          </w:tcPr>
          <w:p w14:paraId="776452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EBD50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[NPCI-API] Section 5.6.8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schema with </w:t>
            </w:r>
            <w:proofErr w:type="spellStart"/>
            <w:r w:rsidRPr="005B29F0">
              <w:rPr>
                <w:rFonts w:ascii="Times New Roman" w:hAnsi="Times New Roman" w:cs="Times New Roman"/>
              </w:rPr>
              <w:t>NewCred</w:t>
            </w:r>
            <w:proofErr w:type="spellEnd"/>
            <w:r w:rsidRPr="005B29F0">
              <w:rPr>
                <w:rFonts w:ascii="Times New Roman" w:hAnsi="Times New Roman" w:cs="Times New Roman"/>
              </w:rPr>
              <w:t xml:space="preserve"> element)</w:t>
            </w:r>
          </w:p>
        </w:tc>
      </w:tr>
      <w:tr w:rsidR="005B29F0" w:rsidRPr="005B29F0" w14:paraId="18DCB557" w14:textId="77777777" w:rsidTr="005B29F0">
        <w:trPr>
          <w:trHeight w:val="785"/>
        </w:trPr>
        <w:tc>
          <w:tcPr>
            <w:tcW w:w="0" w:type="auto"/>
            <w:tcMar>
              <w:top w:w="100" w:type="dxa"/>
              <w:left w:w="100" w:type="dxa"/>
              <w:bottom w:w="100" w:type="dxa"/>
              <w:right w:w="100" w:type="dxa"/>
            </w:tcMar>
            <w:hideMark/>
          </w:tcPr>
          <w:p w14:paraId="3196BB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app-specific error strings ("X attempts remaining")</w:t>
            </w:r>
          </w:p>
        </w:tc>
        <w:tc>
          <w:tcPr>
            <w:tcW w:w="0" w:type="auto"/>
            <w:tcMar>
              <w:top w:w="100" w:type="dxa"/>
              <w:left w:w="100" w:type="dxa"/>
              <w:bottom w:w="100" w:type="dxa"/>
              <w:right w:w="100" w:type="dxa"/>
            </w:tcMar>
            <w:hideMark/>
          </w:tcPr>
          <w:p w14:paraId="7EB1D92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HYPOTHESIS</w:t>
            </w:r>
          </w:p>
        </w:tc>
        <w:tc>
          <w:tcPr>
            <w:tcW w:w="0" w:type="auto"/>
            <w:tcMar>
              <w:top w:w="100" w:type="dxa"/>
              <w:left w:w="100" w:type="dxa"/>
              <w:bottom w:w="100" w:type="dxa"/>
              <w:right w:w="100" w:type="dxa"/>
            </w:tcMar>
            <w:hideMark/>
          </w:tcPr>
          <w:p w14:paraId="07E5E0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App UX; not in primary specs</w:t>
            </w:r>
          </w:p>
        </w:tc>
      </w:tr>
      <w:tr w:rsidR="005B29F0" w:rsidRPr="005B29F0" w14:paraId="3D88FDA4" w14:textId="77777777" w:rsidTr="005B29F0">
        <w:trPr>
          <w:trHeight w:val="785"/>
        </w:trPr>
        <w:tc>
          <w:tcPr>
            <w:tcW w:w="0" w:type="auto"/>
            <w:tcMar>
              <w:top w:w="100" w:type="dxa"/>
              <w:left w:w="100" w:type="dxa"/>
              <w:bottom w:w="100" w:type="dxa"/>
              <w:right w:w="100" w:type="dxa"/>
            </w:tcMar>
            <w:hideMark/>
          </w:tcPr>
          <w:p w14:paraId="662579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 stored in encrypted form for session continuity</w:t>
            </w:r>
          </w:p>
        </w:tc>
        <w:tc>
          <w:tcPr>
            <w:tcW w:w="0" w:type="auto"/>
            <w:tcMar>
              <w:top w:w="100" w:type="dxa"/>
              <w:left w:w="100" w:type="dxa"/>
              <w:bottom w:w="100" w:type="dxa"/>
              <w:right w:w="100" w:type="dxa"/>
            </w:tcMar>
            <w:hideMark/>
          </w:tcPr>
          <w:p w14:paraId="46B3653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B3DD1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3.1 — "stored locally for session continuity"</w:t>
            </w:r>
          </w:p>
        </w:tc>
      </w:tr>
      <w:tr w:rsidR="005B29F0" w:rsidRPr="005B29F0" w14:paraId="54FC1C05" w14:textId="77777777" w:rsidTr="005B29F0">
        <w:trPr>
          <w:trHeight w:val="1055"/>
        </w:trPr>
        <w:tc>
          <w:tcPr>
            <w:tcW w:w="0" w:type="auto"/>
            <w:tcMar>
              <w:top w:w="100" w:type="dxa"/>
              <w:left w:w="100" w:type="dxa"/>
              <w:bottom w:w="100" w:type="dxa"/>
              <w:right w:w="100" w:type="dxa"/>
            </w:tcMar>
            <w:hideMark/>
          </w:tcPr>
          <w:p w14:paraId="4B775F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Ephemeral RSA key (not Keystore, not NPCI key) used for </w:t>
            </w:r>
            <w:proofErr w:type="spellStart"/>
            <w:r w:rsidRPr="005B29F0">
              <w:rPr>
                <w:rFonts w:ascii="Times New Roman" w:hAnsi="Times New Roman" w:cs="Times New Roman"/>
              </w:rPr>
              <w:t>datak</w:t>
            </w:r>
            <w:proofErr w:type="spellEnd"/>
            <w:r w:rsidRPr="005B29F0">
              <w:rPr>
                <w:rFonts w:ascii="Times New Roman" w:hAnsi="Times New Roman" w:cs="Times New Roman"/>
              </w:rPr>
              <w:t xml:space="preserve"> wrapping</w:t>
            </w:r>
          </w:p>
        </w:tc>
        <w:tc>
          <w:tcPr>
            <w:tcW w:w="0" w:type="auto"/>
            <w:tcMar>
              <w:top w:w="100" w:type="dxa"/>
              <w:left w:w="100" w:type="dxa"/>
              <w:bottom w:w="100" w:type="dxa"/>
              <w:right w:w="100" w:type="dxa"/>
            </w:tcMar>
            <w:hideMark/>
          </w:tcPr>
          <w:p w14:paraId="3D9409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732B08C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[CL-GIST] Section 3.1 — </w:t>
            </w:r>
            <w:proofErr w:type="spellStart"/>
            <w:r w:rsidRPr="005B29F0">
              <w:rPr>
                <w:rFonts w:ascii="Times New Roman" w:hAnsi="Times New Roman" w:cs="Times New Roman"/>
              </w:rPr>
              <w:t>RSA.generate</w:t>
            </w:r>
            <w:proofErr w:type="spellEnd"/>
            <w:r w:rsidRPr="005B29F0">
              <w:rPr>
                <w:rFonts w:ascii="Times New Roman" w:hAnsi="Times New Roman" w:cs="Times New Roman"/>
              </w:rPr>
              <w:t>(2048) (fresh generation, not retrieved from store)</w:t>
            </w:r>
          </w:p>
        </w:tc>
      </w:tr>
      <w:tr w:rsidR="005B29F0" w:rsidRPr="005B29F0" w14:paraId="663E57F4" w14:textId="77777777" w:rsidTr="005B29F0">
        <w:trPr>
          <w:trHeight w:val="785"/>
        </w:trPr>
        <w:tc>
          <w:tcPr>
            <w:tcW w:w="0" w:type="auto"/>
            <w:tcMar>
              <w:top w:w="100" w:type="dxa"/>
              <w:left w:w="100" w:type="dxa"/>
              <w:bottom w:w="100" w:type="dxa"/>
              <w:right w:w="100" w:type="dxa"/>
            </w:tcMar>
            <w:hideMark/>
          </w:tcPr>
          <w:p w14:paraId="66CBDD5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NPCIGetTokenResponse</w:t>
            </w:r>
            <w:proofErr w:type="spellEnd"/>
            <w:r w:rsidRPr="005B29F0">
              <w:rPr>
                <w:rFonts w:ascii="Times New Roman" w:hAnsi="Times New Roman" w:cs="Times New Roman"/>
              </w:rPr>
              <w:t xml:space="preserve"> = SHA256(</w:t>
            </w:r>
            <w:proofErr w:type="spellStart"/>
            <w:r w:rsidRPr="005B29F0">
              <w:rPr>
                <w:rFonts w:ascii="Times New Roman" w:hAnsi="Times New Roman" w:cs="Times New Roman"/>
              </w:rPr>
              <w:t>appId|mobileNumber|deviceId</w:t>
            </w:r>
            <w:proofErr w:type="spellEnd"/>
            <w:r w:rsidRPr="005B29F0">
              <w:rPr>
                <w:rFonts w:ascii="Times New Roman" w:hAnsi="Times New Roman" w:cs="Times New Roman"/>
              </w:rPr>
              <w:t>)</w:t>
            </w:r>
          </w:p>
        </w:tc>
        <w:tc>
          <w:tcPr>
            <w:tcW w:w="0" w:type="auto"/>
            <w:tcMar>
              <w:top w:w="100" w:type="dxa"/>
              <w:left w:w="100" w:type="dxa"/>
              <w:bottom w:w="100" w:type="dxa"/>
              <w:right w:w="100" w:type="dxa"/>
            </w:tcMar>
            <w:hideMark/>
          </w:tcPr>
          <w:p w14:paraId="35F6E6D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C027B3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[CL-LIBREFIN] Initial Challenge section</w:t>
            </w:r>
          </w:p>
        </w:tc>
      </w:tr>
      <w:tr w:rsidR="005B29F0" w:rsidRPr="005B29F0" w14:paraId="0DFFBB65" w14:textId="77777777" w:rsidTr="005B29F0">
        <w:trPr>
          <w:trHeight w:val="785"/>
        </w:trPr>
        <w:tc>
          <w:tcPr>
            <w:tcW w:w="0" w:type="auto"/>
            <w:tcMar>
              <w:top w:w="100" w:type="dxa"/>
              <w:left w:w="100" w:type="dxa"/>
              <w:bottom w:w="100" w:type="dxa"/>
              <w:right w:w="100" w:type="dxa"/>
            </w:tcMar>
            <w:hideMark/>
          </w:tcPr>
          <w:p w14:paraId="00C11D7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stored as SHA256(PIN||salt) at bank, not plaintext</w:t>
            </w:r>
          </w:p>
        </w:tc>
        <w:tc>
          <w:tcPr>
            <w:tcW w:w="0" w:type="auto"/>
            <w:tcMar>
              <w:top w:w="100" w:type="dxa"/>
              <w:left w:w="100" w:type="dxa"/>
              <w:bottom w:w="100" w:type="dxa"/>
              <w:right w:w="100" w:type="dxa"/>
            </w:tcMar>
            <w:hideMark/>
          </w:tcPr>
          <w:p w14:paraId="0B93E7F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437067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[NPCI-PROC] Q8 (ICICI-flow breakdown); Chapter 8 Q8</w:t>
            </w:r>
          </w:p>
        </w:tc>
      </w:tr>
      <w:tr w:rsidR="005B29F0" w:rsidRPr="005B29F0" w14:paraId="7659B7ED" w14:textId="77777777" w:rsidTr="005B29F0">
        <w:trPr>
          <w:trHeight w:val="1055"/>
        </w:trPr>
        <w:tc>
          <w:tcPr>
            <w:tcW w:w="0" w:type="auto"/>
            <w:tcMar>
              <w:top w:w="100" w:type="dxa"/>
              <w:left w:w="100" w:type="dxa"/>
              <w:bottom w:w="100" w:type="dxa"/>
              <w:right w:w="100" w:type="dxa"/>
            </w:tcMar>
            <w:hideMark/>
          </w:tcPr>
          <w:p w14:paraId="26C4B7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 debit posted on ZM (wrong PIN before debit)</w:t>
            </w:r>
          </w:p>
        </w:tc>
        <w:tc>
          <w:tcPr>
            <w:tcW w:w="0" w:type="auto"/>
            <w:tcMar>
              <w:top w:w="100" w:type="dxa"/>
              <w:left w:w="100" w:type="dxa"/>
              <w:bottom w:w="100" w:type="dxa"/>
              <w:right w:w="100" w:type="dxa"/>
            </w:tcMar>
            <w:hideMark/>
          </w:tcPr>
          <w:p w14:paraId="63B90C3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D1694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Standard UPI flow; ZM is authentication failure, not post-debit credit failure</w:t>
            </w:r>
          </w:p>
        </w:tc>
      </w:tr>
    </w:tbl>
    <w:p w14:paraId="1091D424" w14:textId="661BB7B5" w:rsidR="005B29F0" w:rsidRPr="005B29F0" w:rsidRDefault="005B29F0">
      <w:pPr>
        <w:pStyle w:val="Heading2"/>
        <w:numPr>
          <w:ilvl w:val="0"/>
          <w:numId w:val="86"/>
        </w:numPr>
        <w:rPr>
          <w:b/>
          <w:bCs/>
        </w:rPr>
      </w:pPr>
      <w:bookmarkStart w:id="33" w:name="_Toc238822020"/>
      <w:r w:rsidRPr="005B29F0">
        <w:rPr>
          <w:b/>
          <w:bCs/>
        </w:rPr>
        <w:lastRenderedPageBreak/>
        <w:t>Who maintains the PIN retry count?</w:t>
      </w:r>
      <w:bookmarkEnd w:id="33"/>
    </w:p>
    <w:p w14:paraId="458418F5" w14:textId="521D13A9" w:rsidR="005B29F0" w:rsidRPr="005B29F0" w:rsidRDefault="005B29F0">
      <w:pPr>
        <w:pStyle w:val="Heading2"/>
        <w:numPr>
          <w:ilvl w:val="0"/>
          <w:numId w:val="86"/>
        </w:numPr>
        <w:rPr>
          <w:b/>
          <w:bCs/>
        </w:rPr>
      </w:pPr>
      <w:bookmarkStart w:id="34" w:name="_Toc238822021"/>
      <w:r w:rsidRPr="005B29F0">
        <w:rPr>
          <w:b/>
          <w:bCs/>
        </w:rPr>
        <w:t>What happens if the PIN is blocked?</w:t>
      </w:r>
      <w:bookmarkEnd w:id="34"/>
    </w:p>
    <w:p w14:paraId="77BE4B76" w14:textId="273DDC62" w:rsidR="005B29F0" w:rsidRPr="005B29F0" w:rsidRDefault="005B29F0">
      <w:pPr>
        <w:pStyle w:val="Heading2"/>
        <w:numPr>
          <w:ilvl w:val="0"/>
          <w:numId w:val="86"/>
        </w:numPr>
        <w:rPr>
          <w:b/>
          <w:bCs/>
        </w:rPr>
      </w:pPr>
      <w:bookmarkStart w:id="35" w:name="_Toc238822022"/>
      <w:r w:rsidRPr="005B29F0">
        <w:rPr>
          <w:b/>
          <w:bCs/>
        </w:rPr>
        <w:t>Is the PIN ever visible to Google Pay's backend?</w:t>
      </w:r>
      <w:bookmarkEnd w:id="35"/>
    </w:p>
    <w:p w14:paraId="5A61F39D" w14:textId="4D3EB8FD" w:rsidR="005B29F0" w:rsidRPr="005B29F0" w:rsidRDefault="005B29F0">
      <w:pPr>
        <w:pStyle w:val="Heading2"/>
        <w:numPr>
          <w:ilvl w:val="0"/>
          <w:numId w:val="86"/>
        </w:numPr>
        <w:rPr>
          <w:b/>
          <w:bCs/>
        </w:rPr>
      </w:pPr>
      <w:bookmarkStart w:id="36" w:name="_Toc238822023"/>
      <w:r w:rsidRPr="005B29F0">
        <w:rPr>
          <w:b/>
          <w:bCs/>
        </w:rPr>
        <w:t>Can the PIN be intercepted through normal application-layer network interception?</w:t>
      </w:r>
      <w:bookmarkEnd w:id="36"/>
    </w:p>
    <w:p w14:paraId="7ACBB0B6" w14:textId="75C448B0" w:rsidR="005B29F0" w:rsidRPr="005B29F0" w:rsidRDefault="005B29F0">
      <w:pPr>
        <w:pStyle w:val="Heading2"/>
        <w:numPr>
          <w:ilvl w:val="0"/>
          <w:numId w:val="86"/>
        </w:numPr>
        <w:rPr>
          <w:b/>
          <w:bCs/>
        </w:rPr>
      </w:pPr>
      <w:bookmarkStart w:id="37" w:name="_Toc238822024"/>
      <w:r w:rsidRPr="005B29F0">
        <w:rPr>
          <w:b/>
          <w:bCs/>
        </w:rPr>
        <w:t>What security boundary prevents the PSP/backend from learning the PIN?</w:t>
      </w:r>
      <w:bookmarkEnd w:id="37"/>
    </w:p>
    <w:p w14:paraId="18594F8D"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Chapter 11: PIN Retry Count, Blocked PIN State, PIN Visibility to Backend, Interception Resistance, and the PSP Security Boundary</w:t>
      </w:r>
    </w:p>
    <w:p w14:paraId="354D9F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69873E4B">
          <v:rect id="_x0000_i2603" style="width:0;height:1.5pt" o:hralign="center" o:hrstd="t" o:hr="t" fillcolor="#a0a0a0" stroked="f"/>
        </w:pict>
      </w:r>
    </w:p>
    <w:p w14:paraId="7DDC875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Source Map</w:t>
      </w:r>
    </w:p>
    <w:p w14:paraId="10414D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All claims are traced to:</w:t>
      </w:r>
    </w:p>
    <w:p w14:paraId="343F796F"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[CL-GIST]</w:t>
      </w:r>
      <w:r w:rsidRPr="005B29F0">
        <w:rPr>
          <w:rFonts w:ascii="Times New Roman" w:hAnsi="Times New Roman" w:cs="Times New Roman"/>
        </w:rPr>
        <w:t xml:space="preserve"> — CL Specification Gist (nk521, v2.3-v1.8), fetched fully in Chapter 10</w:t>
      </w:r>
    </w:p>
    <w:p w14:paraId="022277D6"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[CL-LIBREFIN]</w:t>
      </w:r>
      <w:r w:rsidRPr="005B29F0">
        <w:rPr>
          <w:rFonts w:ascii="Times New Roman" w:hAnsi="Times New Roman" w:cs="Times New Roman"/>
        </w:rPr>
        <w:t xml:space="preserve"> — </w:t>
      </w:r>
      <w:proofErr w:type="spellStart"/>
      <w:r w:rsidRPr="005B29F0">
        <w:rPr>
          <w:rFonts w:ascii="Times New Roman" w:hAnsi="Times New Roman" w:cs="Times New Roman"/>
        </w:rPr>
        <w:t>librefin</w:t>
      </w:r>
      <w:proofErr w:type="spellEnd"/>
      <w:r w:rsidRPr="005B29F0">
        <w:rPr>
          <w:rFonts w:ascii="Times New Roman" w:hAnsi="Times New Roman" w:cs="Times New Roman"/>
        </w:rPr>
        <w:t>-in/cl-specification, fetched in Chapter 9</w:t>
      </w:r>
    </w:p>
    <w:p w14:paraId="7F5BFE6B"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[CL-V17]</w:t>
      </w:r>
      <w:r w:rsidRPr="005B29F0">
        <w:rPr>
          <w:rFonts w:ascii="Times New Roman" w:hAnsi="Times New Roman" w:cs="Times New Roman"/>
        </w:rPr>
        <w:t xml:space="preserve"> — NPCI UPI Common Library Specification V1.7 (cited in provided research)</w:t>
      </w:r>
    </w:p>
    <w:p w14:paraId="073C3920"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[NPCI-API]</w:t>
      </w:r>
      <w:r w:rsidRPr="005B29F0">
        <w:rPr>
          <w:rFonts w:ascii="Times New Roman" w:hAnsi="Times New Roman" w:cs="Times New Roman"/>
        </w:rPr>
        <w:t xml:space="preserve"> — NPCI API Descriptions PDF, fetched in full in this conversation</w:t>
      </w:r>
    </w:p>
    <w:p w14:paraId="2C683A8C"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[NPCI-ERR]</w:t>
      </w:r>
      <w:r w:rsidRPr="005B29F0">
        <w:rPr>
          <w:rFonts w:ascii="Times New Roman" w:hAnsi="Times New Roman" w:cs="Times New Roman"/>
        </w:rPr>
        <w:t xml:space="preserve"> — NPCI UPI Error and Response Codes V2.3/V2.9 (cited throughout)</w:t>
      </w:r>
    </w:p>
    <w:p w14:paraId="359ACFFF"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[NPCI-PROC]</w:t>
      </w:r>
      <w:r w:rsidRPr="005B29F0">
        <w:rPr>
          <w:rFonts w:ascii="Times New Roman" w:hAnsi="Times New Roman" w:cs="Times New Roman"/>
        </w:rPr>
        <w:t xml:space="preserve"> — NPCI UPI Procedural Guidelines (Chapter 8 document)</w:t>
      </w:r>
    </w:p>
    <w:p w14:paraId="0F2A39E3"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[KOCHAR]</w:t>
      </w:r>
      <w:r w:rsidRPr="005B29F0">
        <w:rPr>
          <w:rFonts w:ascii="Times New Roman" w:hAnsi="Times New Roman" w:cs="Times New Roman"/>
        </w:rPr>
        <w:t xml:space="preserve"> — Rishabh Kochar Medium deep-dive, fetched above (Section 5.3 HSM operations)</w:t>
      </w:r>
    </w:p>
    <w:p w14:paraId="61FB818B"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[NPCI-CIRC]</w:t>
      </w:r>
      <w:r w:rsidRPr="005B29F0">
        <w:rPr>
          <w:rFonts w:ascii="Times New Roman" w:hAnsi="Times New Roman" w:cs="Times New Roman"/>
        </w:rPr>
        <w:t xml:space="preserve"> — NPCI Circular NPCI/2025-26/IS/003</w:t>
      </w:r>
    </w:p>
    <w:p w14:paraId="08A5A7A9"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[IOB-FAQ]</w:t>
      </w:r>
      <w:r w:rsidRPr="005B29F0">
        <w:rPr>
          <w:rFonts w:ascii="Times New Roman" w:hAnsi="Times New Roman" w:cs="Times New Roman"/>
        </w:rPr>
        <w:t xml:space="preserve"> — Indian Overseas Bank UPI FAQ (fetched in search results — bank's own operational document)</w:t>
      </w:r>
    </w:p>
    <w:p w14:paraId="561DC307" w14:textId="77777777" w:rsidR="005B29F0" w:rsidRPr="005B29F0" w:rsidRDefault="005B29F0">
      <w:pPr>
        <w:numPr>
          <w:ilvl w:val="0"/>
          <w:numId w:val="75"/>
        </w:numPr>
        <w:ind w:left="142" w:firstLine="0"/>
        <w:rPr>
          <w:rFonts w:ascii="Times New Roman" w:hAnsi="Times New Roman" w:cs="Times New Roman"/>
        </w:rPr>
      </w:pPr>
      <w:r w:rsidRPr="005B29F0">
        <w:rPr>
          <w:rFonts w:ascii="Times New Roman" w:hAnsi="Times New Roman" w:cs="Times New Roman"/>
          <w:b/>
          <w:bCs/>
        </w:rPr>
        <w:t>[JAISWAL]</w:t>
      </w:r>
      <w:r w:rsidRPr="005B29F0">
        <w:rPr>
          <w:rFonts w:ascii="Times New Roman" w:hAnsi="Times New Roman" w:cs="Times New Roman"/>
        </w:rPr>
        <w:t xml:space="preserve"> — Akshansh Jaiswal UPI security blog (cited in Chapter 8/9)</w:t>
      </w:r>
    </w:p>
    <w:p w14:paraId="4ECFCC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46DB9B6">
          <v:rect id="_x0000_i2604" style="width:0;height:1.5pt" o:hralign="center" o:hrstd="t" o:hr="t" fillcolor="#a0a0a0" stroked="f"/>
        </w:pict>
      </w:r>
    </w:p>
    <w:p w14:paraId="14D490E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Q1. Who Maintains the PIN Retry Count?</w:t>
      </w:r>
    </w:p>
    <w:p w14:paraId="39C8AB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question has a precise, multi-layered answer. The retry count is </w:t>
      </w:r>
      <w:r w:rsidRPr="005B29F0">
        <w:rPr>
          <w:rFonts w:ascii="Times New Roman" w:hAnsi="Times New Roman" w:cs="Times New Roman"/>
          <w:b/>
          <w:bCs/>
        </w:rPr>
        <w:t>not a single counter maintained at a single location</w:t>
      </w:r>
      <w:r w:rsidRPr="005B29F0">
        <w:rPr>
          <w:rFonts w:ascii="Times New Roman" w:hAnsi="Times New Roman" w:cs="Times New Roman"/>
        </w:rPr>
        <w:t>. It is maintained across three distinct entities simultaneously, and the architecture of which entity's counter is authoritative is critical to understanding why reinstalling the app, wiping device data, or switching to a different UPI app does not reset the lockout.</w:t>
      </w:r>
    </w:p>
    <w:p w14:paraId="6263E64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Authoritative Counter: The Issuing Bank's HSM / UPI Module</w:t>
      </w:r>
    </w:p>
    <w:p w14:paraId="2D853E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[KOCHAR], Section 5.3 — Bank UPI Module:</w:t>
      </w:r>
    </w:p>
    <w:p w14:paraId="6BA97A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lastRenderedPageBreak/>
        <w:t xml:space="preserve">"HSM compares H1 with stored hash for </w:t>
      </w:r>
      <w:proofErr w:type="spellStart"/>
      <w:r w:rsidRPr="005B29F0">
        <w:rPr>
          <w:rFonts w:ascii="Times New Roman" w:hAnsi="Times New Roman" w:cs="Times New Roman"/>
          <w:i/>
          <w:iCs/>
        </w:rPr>
        <w:t>rishabh's</w:t>
      </w:r>
      <w:proofErr w:type="spellEnd"/>
      <w:r w:rsidRPr="005B29F0">
        <w:rPr>
          <w:rFonts w:ascii="Times New Roman" w:hAnsi="Times New Roman" w:cs="Times New Roman"/>
          <w:i/>
          <w:iCs/>
        </w:rPr>
        <w:t xml:space="preserve"> MPIN. H1 matches stored hash → MPIN CORRECT. No match → MPIN wrong (increment failure counter; lock after multiple failures)."</w:t>
      </w:r>
    </w:p>
    <w:p w14:paraId="5FC9451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[IOB-FAQ], retrieved above:</w:t>
      </w:r>
    </w:p>
    <w:p w14:paraId="476C597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"In case you input the wrong UPI PIN multiple times, bank may temporarily block sending money using UPI from my account (this varies from bank to bank)."</w:t>
      </w:r>
    </w:p>
    <w:p w14:paraId="22B05F4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issuing bank's HSM — or more precisely the bank's UPI Module which mediates between the HSM and the CBS — maintains the authoritative MPIN failure counter. The sequence is:</w:t>
      </w:r>
    </w:p>
    <w:p w14:paraId="6344F49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Payer bank UPI Module receives </w:t>
      </w:r>
      <w:proofErr w:type="spellStart"/>
      <w:r w:rsidRPr="005B29F0">
        <w:rPr>
          <w:rFonts w:ascii="Times New Roman" w:hAnsi="Times New Roman" w:cs="Times New Roman"/>
        </w:rPr>
        <w:t>DebitRequest</w:t>
      </w:r>
      <w:proofErr w:type="spellEnd"/>
      <w:r w:rsidRPr="005B29F0">
        <w:rPr>
          <w:rFonts w:ascii="Times New Roman" w:hAnsi="Times New Roman" w:cs="Times New Roman"/>
        </w:rPr>
        <w:t xml:space="preserve"> containing </w:t>
      </w:r>
      <w:proofErr w:type="spellStart"/>
      <w:r w:rsidRPr="005B29F0">
        <w:rPr>
          <w:rFonts w:ascii="Times New Roman" w:hAnsi="Times New Roman" w:cs="Times New Roman"/>
        </w:rPr>
        <w:t>mpin_block</w:t>
      </w:r>
      <w:proofErr w:type="spellEnd"/>
    </w:p>
    <w:p w14:paraId="676873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2D2172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721E2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HSM: RSA decrypt → MPIN plaintext</w:t>
      </w:r>
    </w:p>
    <w:p w14:paraId="6A0D3A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Bank HSM: SHA256(salt + </w:t>
      </w:r>
      <w:proofErr w:type="spellStart"/>
      <w:r w:rsidRPr="005B29F0">
        <w:rPr>
          <w:rFonts w:ascii="Times New Roman" w:hAnsi="Times New Roman" w:cs="Times New Roman"/>
        </w:rPr>
        <w:t>received_PIN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stored_hash</w:t>
      </w:r>
      <w:proofErr w:type="spellEnd"/>
      <w:r w:rsidRPr="005B29F0">
        <w:rPr>
          <w:rFonts w:ascii="Times New Roman" w:hAnsi="Times New Roman" w:cs="Times New Roman"/>
        </w:rPr>
        <w:t>?</w:t>
      </w:r>
    </w:p>
    <w:p w14:paraId="18867A6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A138E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MATCH: MPIN correct</w:t>
      </w:r>
    </w:p>
    <w:p w14:paraId="5B5C003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reset </w:t>
      </w:r>
      <w:proofErr w:type="spellStart"/>
      <w:r w:rsidRPr="005B29F0">
        <w:rPr>
          <w:rFonts w:ascii="Times New Roman" w:hAnsi="Times New Roman" w:cs="Times New Roman"/>
        </w:rPr>
        <w:t>failure_counter</w:t>
      </w:r>
      <w:proofErr w:type="spellEnd"/>
      <w:r w:rsidRPr="005B29F0">
        <w:rPr>
          <w:rFonts w:ascii="Times New Roman" w:hAnsi="Times New Roman" w:cs="Times New Roman"/>
        </w:rPr>
        <w:t xml:space="preserve"> to 0</w:t>
      </w:r>
    </w:p>
    <w:p w14:paraId="7380E8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proceed to balance check → debit</w:t>
      </w:r>
    </w:p>
    <w:p w14:paraId="335D36F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1A120C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NO MATCH: MPIN wrong</w:t>
      </w:r>
    </w:p>
    <w:p w14:paraId="4166222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spellStart"/>
      <w:r w:rsidRPr="005B29F0">
        <w:rPr>
          <w:rFonts w:ascii="Times New Roman" w:hAnsi="Times New Roman" w:cs="Times New Roman"/>
        </w:rPr>
        <w:t>failure_counter</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failure_counter</w:t>
      </w:r>
      <w:proofErr w:type="spellEnd"/>
      <w:r w:rsidRPr="005B29F0">
        <w:rPr>
          <w:rFonts w:ascii="Times New Roman" w:hAnsi="Times New Roman" w:cs="Times New Roman"/>
        </w:rPr>
        <w:t xml:space="preserve"> + 1</w:t>
      </w:r>
    </w:p>
    <w:p w14:paraId="0638DF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if </w:t>
      </w:r>
      <w:proofErr w:type="spellStart"/>
      <w:r w:rsidRPr="005B29F0">
        <w:rPr>
          <w:rFonts w:ascii="Times New Roman" w:hAnsi="Times New Roman" w:cs="Times New Roman"/>
        </w:rPr>
        <w:t>failure_counter</w:t>
      </w:r>
      <w:proofErr w:type="spellEnd"/>
      <w:r w:rsidRPr="005B29F0">
        <w:rPr>
          <w:rFonts w:ascii="Times New Roman" w:hAnsi="Times New Roman" w:cs="Times New Roman"/>
        </w:rPr>
        <w:t xml:space="preserve"> &gt;= threshold:</w:t>
      </w:r>
    </w:p>
    <w:p w14:paraId="4ED787B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set </w:t>
      </w:r>
      <w:proofErr w:type="spellStart"/>
      <w:r w:rsidRPr="005B29F0">
        <w:rPr>
          <w:rFonts w:ascii="Times New Roman" w:hAnsi="Times New Roman" w:cs="Times New Roman"/>
        </w:rPr>
        <w:t>account_UPI_status</w:t>
      </w:r>
      <w:proofErr w:type="spellEnd"/>
      <w:r w:rsidRPr="005B29F0">
        <w:rPr>
          <w:rFonts w:ascii="Times New Roman" w:hAnsi="Times New Roman" w:cs="Times New Roman"/>
        </w:rPr>
        <w:t xml:space="preserve"> = "MPIN_LOCKED"</w:t>
      </w:r>
    </w:p>
    <w:p w14:paraId="3D7F19D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return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w:t>
      </w:r>
    </w:p>
    <w:p w14:paraId="500EAE62" w14:textId="77777777" w:rsidR="005B29F0" w:rsidRPr="005B29F0" w:rsidRDefault="005B29F0" w:rsidP="005B29F0">
      <w:pPr>
        <w:ind w:left="142" w:firstLine="0"/>
        <w:rPr>
          <w:rFonts w:ascii="Times New Roman" w:hAnsi="Times New Roman" w:cs="Times New Roman"/>
        </w:rPr>
      </w:pPr>
    </w:p>
    <w:p w14:paraId="5E44D3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failure counter is stored in the bank's UPI Module database or directly in its CBS account record — not in the HSM (the HSM performs the comparison but the counter state lives in the bank's application layer). This is a standard pattern: HSMs perform cryptographic verification, but the business logic counter associated with that verification is maintained by the surrounding application.</w:t>
      </w:r>
    </w:p>
    <w:p w14:paraId="117940C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Why the Bank Is the Authoritative Counter Holder</w:t>
      </w:r>
    </w:p>
    <w:p w14:paraId="73B7F8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bank must be the authoritative counter for two architectural reasons:</w:t>
      </w:r>
    </w:p>
    <w:p w14:paraId="73B4D7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Reason 1 — Cross-app consistency.</w:t>
      </w:r>
      <w:r w:rsidRPr="005B29F0">
        <w:rPr>
          <w:rFonts w:ascii="Times New Roman" w:hAnsi="Times New Roman" w:cs="Times New Roman"/>
        </w:rPr>
        <w:t xml:space="preserve"> If a user enters the wrong PIN three times in Google Pay, they should also be blocked in PhonePe, BHIM, and every other UPI app. This is only possible if the block is stored at the bank, not at Google Pay's backend. If Google Pay held the counter, switching to PhonePe would bypass it. </w:t>
      </w:r>
      <w:r w:rsidRPr="005B29F0">
        <w:rPr>
          <w:rFonts w:ascii="Times New Roman" w:hAnsi="Times New Roman" w:cs="Times New Roman"/>
          <w:b/>
          <w:bCs/>
        </w:rPr>
        <w:t>[IOB-FAQ]</w:t>
      </w:r>
      <w:r w:rsidRPr="005B29F0">
        <w:rPr>
          <w:rFonts w:ascii="Times New Roman" w:hAnsi="Times New Roman" w:cs="Times New Roman"/>
        </w:rPr>
        <w:t xml:space="preserve"> confirms: BHIM's own FAQ says "UPI is blocked" in language that refers to the account level, not the app level.</w:t>
      </w:r>
    </w:p>
    <w:p w14:paraId="7BBE36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Reason 2 — Device-independence.</w:t>
      </w:r>
      <w:r w:rsidRPr="005B29F0">
        <w:rPr>
          <w:rFonts w:ascii="Times New Roman" w:hAnsi="Times New Roman" w:cs="Times New Roman"/>
        </w:rPr>
        <w:t xml:space="preserve"> The counter must survive app reinstalls, device changes, and cache clears. Only a server-side counter at the bank can achieve this.</w:t>
      </w:r>
    </w:p>
    <w:p w14:paraId="4B467D2C"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lastRenderedPageBreak/>
        <w:t>Secondary Counter: NPCI's Fraud Risk Management (FRM) Layer</w:t>
      </w:r>
    </w:p>
    <w:p w14:paraId="6A3CE7B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[IOB-FAQ], retrieved above:</w:t>
      </w:r>
    </w:p>
    <w:p w14:paraId="3D920C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"Whenever customer receiving error like 'Due to security reason, account is blocked' or 'Risk Threshold error'. That account might be blocked by NPCI due to some NPCI FRM rule. In that case, we need to take up with NPCI for the issue."</w:t>
      </w:r>
    </w:p>
    <w:p w14:paraId="26E648B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reveals a </w:t>
      </w:r>
      <w:r w:rsidRPr="005B29F0">
        <w:rPr>
          <w:rFonts w:ascii="Times New Roman" w:hAnsi="Times New Roman" w:cs="Times New Roman"/>
          <w:b/>
          <w:bCs/>
        </w:rPr>
        <w:t>second, independent counter/flag</w:t>
      </w:r>
      <w:r w:rsidRPr="005B29F0">
        <w:rPr>
          <w:rFonts w:ascii="Times New Roman" w:hAnsi="Times New Roman" w:cs="Times New Roman"/>
        </w:rPr>
        <w:t xml:space="preserve"> maintained by NPCI's FRM engine. NPCI may block a VPA based on:</w:t>
      </w:r>
    </w:p>
    <w:p w14:paraId="6B813C98" w14:textId="77777777" w:rsidR="005B29F0" w:rsidRPr="005B29F0" w:rsidRDefault="005B29F0">
      <w:pPr>
        <w:numPr>
          <w:ilvl w:val="0"/>
          <w:numId w:val="76"/>
        </w:numPr>
        <w:ind w:left="142" w:firstLine="0"/>
        <w:rPr>
          <w:rFonts w:ascii="Times New Roman" w:hAnsi="Times New Roman" w:cs="Times New Roman"/>
        </w:rPr>
      </w:pPr>
      <w:r w:rsidRPr="005B29F0">
        <w:rPr>
          <w:rFonts w:ascii="Times New Roman" w:hAnsi="Times New Roman" w:cs="Times New Roman"/>
        </w:rPr>
        <w:t>Velocity anomalies (many failed MPIN attempts across multiple devices)</w:t>
      </w:r>
    </w:p>
    <w:p w14:paraId="57FE8D6D" w14:textId="77777777" w:rsidR="005B29F0" w:rsidRPr="005B29F0" w:rsidRDefault="005B29F0">
      <w:pPr>
        <w:numPr>
          <w:ilvl w:val="0"/>
          <w:numId w:val="76"/>
        </w:numPr>
        <w:ind w:left="142" w:firstLine="0"/>
        <w:rPr>
          <w:rFonts w:ascii="Times New Roman" w:hAnsi="Times New Roman" w:cs="Times New Roman"/>
        </w:rPr>
      </w:pPr>
      <w:r w:rsidRPr="005B29F0">
        <w:rPr>
          <w:rFonts w:ascii="Times New Roman" w:hAnsi="Times New Roman" w:cs="Times New Roman"/>
        </w:rPr>
        <w:t>Transaction pattern anomalies unrelated to MPIN</w:t>
      </w:r>
    </w:p>
    <w:p w14:paraId="5B847253" w14:textId="77777777" w:rsidR="005B29F0" w:rsidRPr="005B29F0" w:rsidRDefault="005B29F0">
      <w:pPr>
        <w:numPr>
          <w:ilvl w:val="0"/>
          <w:numId w:val="76"/>
        </w:numPr>
        <w:ind w:left="142" w:firstLine="0"/>
        <w:rPr>
          <w:rFonts w:ascii="Times New Roman" w:hAnsi="Times New Roman" w:cs="Times New Roman"/>
        </w:rPr>
      </w:pPr>
      <w:r w:rsidRPr="005B29F0">
        <w:rPr>
          <w:rFonts w:ascii="Times New Roman" w:hAnsi="Times New Roman" w:cs="Times New Roman"/>
        </w:rPr>
        <w:t>Cybercrime complaint linkage</w:t>
      </w:r>
    </w:p>
    <w:p w14:paraId="0322D1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An NPCI FRM block is distinct from a bank-level MPIN lockout. It produces a different error ("Risk threshold exceeded," error code U16) rather than the bank-generated ZM. Unblocking an NPCI FRM block requires NPCI's intervention — bank-level PIN reset does not clear it.</w:t>
      </w:r>
    </w:p>
    <w:p w14:paraId="69C3D66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Tertiary Counter: PSP Backend (Rate Limiting, Not Authoritative)</w:t>
      </w:r>
    </w:p>
    <w:p w14:paraId="1904208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[KOCHAR], Section 4.1 — PSP Infrastructure:</w:t>
      </w:r>
    </w:p>
    <w:p w14:paraId="4E61C5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"Rate Limiting: Per-PSP transaction rate limits. A PSP sending more than its contracted TPS gets throttled."</w:t>
      </w:r>
    </w:p>
    <w:p w14:paraId="17EFDCA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PSP backend (Axis Bank as Google Pay's PSP) applies its own rate-limiting and risk controls before a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even reaches NPCI. A PSP may implement its own soft counter to prevent obvious brute-force attempts at the app layer. However, this PSP counter is a </w:t>
      </w:r>
      <w:r w:rsidRPr="005B29F0">
        <w:rPr>
          <w:rFonts w:ascii="Times New Roman" w:hAnsi="Times New Roman" w:cs="Times New Roman"/>
          <w:b/>
          <w:bCs/>
        </w:rPr>
        <w:t>fraud filter, not the authoritative lockout</w:t>
      </w:r>
      <w:r w:rsidRPr="005B29F0">
        <w:rPr>
          <w:rFonts w:ascii="Times New Roman" w:hAnsi="Times New Roman" w:cs="Times New Roman"/>
        </w:rPr>
        <w:t xml:space="preserve"> — it prevents requests from reaching the bank, but the bank's counter is the system of record.</w:t>
      </w:r>
    </w:p>
    <w:p w14:paraId="67F04C0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Hierarchy of Counter Authority</w:t>
      </w:r>
    </w:p>
    <w:p w14:paraId="08A0A6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COUNTER HIERARCHY FOR MPIN FAILURE</w:t>
      </w:r>
    </w:p>
    <w:p w14:paraId="1627B676" w14:textId="77777777" w:rsidR="005B29F0" w:rsidRPr="005B29F0" w:rsidRDefault="005B29F0" w:rsidP="005B29F0">
      <w:pPr>
        <w:ind w:left="142" w:firstLine="0"/>
        <w:rPr>
          <w:rFonts w:ascii="Times New Roman" w:hAnsi="Times New Roman" w:cs="Times New Roman"/>
        </w:rPr>
      </w:pPr>
    </w:p>
    <w:p w14:paraId="0C8F7E6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UPI Module / CBS</w:t>
      </w:r>
    </w:p>
    <w:p w14:paraId="77F0C5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Authority: AUTHORITATIVE</w:t>
      </w:r>
    </w:p>
    <w:p w14:paraId="6AC288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Scope: All UPI apps, all devices, same account</w:t>
      </w:r>
    </w:p>
    <w:p w14:paraId="4407581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Trigger: MPIN hash mismatch at HSM</w:t>
      </w:r>
    </w:p>
    <w:p w14:paraId="68CC7E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Block threshold: </w:t>
      </w:r>
      <w:proofErr w:type="gramStart"/>
      <w:r w:rsidRPr="005B29F0">
        <w:rPr>
          <w:rFonts w:ascii="Times New Roman" w:hAnsi="Times New Roman" w:cs="Times New Roman"/>
        </w:rPr>
        <w:t>Typically</w:t>
      </w:r>
      <w:proofErr w:type="gramEnd"/>
      <w:r w:rsidRPr="005B29F0">
        <w:rPr>
          <w:rFonts w:ascii="Times New Roman" w:hAnsi="Times New Roman" w:cs="Times New Roman"/>
        </w:rPr>
        <w:t xml:space="preserve"> 3 consecutive failures</w:t>
      </w:r>
    </w:p>
    <w:p w14:paraId="082A04C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Error code produced: ZM (PSP/Bank-side, §3 of Error Codes)</w:t>
      </w:r>
    </w:p>
    <w:p w14:paraId="4F06DD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Cleared by: PIN reset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 debit card verification)</w:t>
      </w:r>
    </w:p>
    <w:p w14:paraId="555A23FE" w14:textId="77777777" w:rsidR="005B29F0" w:rsidRPr="005B29F0" w:rsidRDefault="005B29F0" w:rsidP="005B29F0">
      <w:pPr>
        <w:ind w:left="142" w:firstLine="0"/>
        <w:rPr>
          <w:rFonts w:ascii="Times New Roman" w:hAnsi="Times New Roman" w:cs="Times New Roman"/>
        </w:rPr>
      </w:pPr>
    </w:p>
    <w:p w14:paraId="7E23A7E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FRM Engine</w:t>
      </w:r>
    </w:p>
    <w:p w14:paraId="38EE3B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Authority: INDEPENDENT, PARALLEL</w:t>
      </w:r>
    </w:p>
    <w:p w14:paraId="266B19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Scope: All transactions for the VPA/account</w:t>
      </w:r>
    </w:p>
    <w:p w14:paraId="75C86B7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Trigger: Velocity rules, cybercrime complaints, risk model</w:t>
      </w:r>
    </w:p>
    <w:p w14:paraId="24D07AD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Block threshold: Rule-based, not necessarily PIN-related</w:t>
      </w:r>
    </w:p>
    <w:p w14:paraId="6D0581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Error code produced: U16 (Risk threshold exceeded)</w:t>
      </w:r>
    </w:p>
    <w:p w14:paraId="074A59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Cleared by: NPCI intervention (via bank escalation)</w:t>
      </w:r>
    </w:p>
    <w:p w14:paraId="4A537CBC" w14:textId="77777777" w:rsidR="005B29F0" w:rsidRPr="005B29F0" w:rsidRDefault="005B29F0" w:rsidP="005B29F0">
      <w:pPr>
        <w:ind w:left="142" w:firstLine="0"/>
        <w:rPr>
          <w:rFonts w:ascii="Times New Roman" w:hAnsi="Times New Roman" w:cs="Times New Roman"/>
        </w:rPr>
      </w:pPr>
    </w:p>
    <w:p w14:paraId="7FE50F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w:t>
      </w:r>
    </w:p>
    <w:p w14:paraId="118B3F2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Authority: NON-AUTHORITATIVE (pre-filter only)</w:t>
      </w:r>
    </w:p>
    <w:p w14:paraId="2603537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Scope: This specific app/PSP combination</w:t>
      </w:r>
    </w:p>
    <w:p w14:paraId="68A636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Trigger: App-layer fraud heuristics</w:t>
      </w:r>
    </w:p>
    <w:p w14:paraId="4B8B7B8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Block threshold: PSP-specific</w:t>
      </w:r>
    </w:p>
    <w:p w14:paraId="410E181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Error code: PSP-specific, before reaching NPCI</w:t>
      </w:r>
    </w:p>
    <w:p w14:paraId="54BE4F5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Cleared by: PSP-level unblock (usually automatic)</w:t>
      </w:r>
    </w:p>
    <w:p w14:paraId="23F5BC08" w14:textId="77777777" w:rsidR="005B29F0" w:rsidRPr="005B29F0" w:rsidRDefault="005B29F0" w:rsidP="005B29F0">
      <w:pPr>
        <w:ind w:left="142" w:firstLine="0"/>
        <w:rPr>
          <w:rFonts w:ascii="Times New Roman" w:hAnsi="Times New Roman" w:cs="Times New Roman"/>
        </w:rPr>
      </w:pPr>
    </w:p>
    <w:p w14:paraId="253B3E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007A3544">
          <v:rect id="_x0000_i2605" style="width:0;height:1.5pt" o:hralign="center" o:hrstd="t" o:hr="t" fillcolor="#a0a0a0" stroked="f"/>
        </w:pict>
      </w:r>
    </w:p>
    <w:p w14:paraId="6CC9171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Q2. What Happens If the PIN Is Blocked?</w:t>
      </w:r>
    </w:p>
    <w:p w14:paraId="7987FC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PIN blocking is a </w:t>
      </w:r>
      <w:r w:rsidRPr="005B29F0">
        <w:rPr>
          <w:rFonts w:ascii="Times New Roman" w:hAnsi="Times New Roman" w:cs="Times New Roman"/>
          <w:b/>
          <w:bCs/>
        </w:rPr>
        <w:t>state that exists at the bank's account record level</w:t>
      </w:r>
      <w:r w:rsidRPr="005B29F0">
        <w:rPr>
          <w:rFonts w:ascii="Times New Roman" w:hAnsi="Times New Roman" w:cs="Times New Roman"/>
        </w:rPr>
        <w:t xml:space="preserve"> and has downstream consequences across every UPI-capable app simultaneously. The consequences unfold at five levels.</w:t>
      </w:r>
    </w:p>
    <w:p w14:paraId="70F8A738"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Consequence 1: Every Subsequent Payment Attempt Fails with ZM</w:t>
      </w:r>
    </w:p>
    <w:p w14:paraId="0E33FC3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[NPCI-ERR], ZM; [IOB-FAQ]</w:t>
      </w:r>
    </w:p>
    <w:p w14:paraId="7B5FA0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Once the MPIN lockout is triggered at the bank, every subsequent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that reaches the bank with an MPIN block — regardless of whether the PIN entered is correct or incorrect — returns </w:t>
      </w:r>
      <w:proofErr w:type="spellStart"/>
      <w:r w:rsidRPr="005B29F0">
        <w:rPr>
          <w:rFonts w:ascii="Times New Roman" w:hAnsi="Times New Roman" w:cs="Times New Roman"/>
        </w:rPr>
        <w:t>respCode</w:t>
      </w:r>
      <w:proofErr w:type="spellEnd"/>
      <w:r w:rsidRPr="005B29F0">
        <w:rPr>
          <w:rFonts w:ascii="Times New Roman" w:hAnsi="Times New Roman" w:cs="Times New Roman"/>
        </w:rPr>
        <w:t xml:space="preserve"> = "ZM". The bank's UPI Module checks </w:t>
      </w:r>
      <w:proofErr w:type="spellStart"/>
      <w:r w:rsidRPr="005B29F0">
        <w:rPr>
          <w:rFonts w:ascii="Times New Roman" w:hAnsi="Times New Roman" w:cs="Times New Roman"/>
        </w:rPr>
        <w:t>account_UPI_status</w:t>
      </w:r>
      <w:proofErr w:type="spellEnd"/>
      <w:r w:rsidRPr="005B29F0">
        <w:rPr>
          <w:rFonts w:ascii="Times New Roman" w:hAnsi="Times New Roman" w:cs="Times New Roman"/>
        </w:rPr>
        <w:t xml:space="preserve"> = "MPIN_LOCKED" before even invoking the HSM for verification. The user receives no opportunity to enter the PIN again.</w:t>
      </w:r>
    </w:p>
    <w:p w14:paraId="1EAF45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Bank receives subsequent </w:t>
      </w:r>
      <w:proofErr w:type="spellStart"/>
      <w:r w:rsidRPr="005B29F0">
        <w:rPr>
          <w:rFonts w:ascii="Times New Roman" w:hAnsi="Times New Roman" w:cs="Times New Roman"/>
        </w:rPr>
        <w:t>ReqPay</w:t>
      </w:r>
      <w:proofErr w:type="spellEnd"/>
    </w:p>
    <w:p w14:paraId="45187E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57C996F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6BB293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 UPI Module:</w:t>
      </w:r>
    </w:p>
    <w:p w14:paraId="3CC2E7F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check </w:t>
      </w:r>
      <w:proofErr w:type="spellStart"/>
      <w:r w:rsidRPr="005B29F0">
        <w:rPr>
          <w:rFonts w:ascii="Times New Roman" w:hAnsi="Times New Roman" w:cs="Times New Roman"/>
        </w:rPr>
        <w:t>account_UPI_status</w:t>
      </w:r>
      <w:proofErr w:type="spellEnd"/>
    </w:p>
    <w:p w14:paraId="1C4A21E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if status == "MPIN_LOCKED":</w:t>
      </w:r>
    </w:p>
    <w:p w14:paraId="6302C0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return ZM </w:t>
      </w:r>
      <w:proofErr w:type="gramStart"/>
      <w:r w:rsidRPr="005B29F0">
        <w:rPr>
          <w:rFonts w:ascii="Times New Roman" w:hAnsi="Times New Roman" w:cs="Times New Roman"/>
        </w:rPr>
        <w:t>immediately  ←</w:t>
      </w:r>
      <w:proofErr w:type="gramEnd"/>
      <w:r w:rsidRPr="005B29F0">
        <w:rPr>
          <w:rFonts w:ascii="Times New Roman" w:hAnsi="Times New Roman" w:cs="Times New Roman"/>
        </w:rPr>
        <w:t xml:space="preserve"> HSM not even invoked</w:t>
      </w:r>
    </w:p>
    <w:p w14:paraId="7BA1DF2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else:</w:t>
      </w:r>
    </w:p>
    <w:p w14:paraId="0BFBA8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proceed to HSM verification</w:t>
      </w:r>
    </w:p>
    <w:p w14:paraId="506E9BBC" w14:textId="77777777" w:rsidR="005B29F0" w:rsidRPr="005B29F0" w:rsidRDefault="005B29F0" w:rsidP="005B29F0">
      <w:pPr>
        <w:ind w:left="142" w:firstLine="0"/>
        <w:rPr>
          <w:rFonts w:ascii="Times New Roman" w:hAnsi="Times New Roman" w:cs="Times New Roman"/>
        </w:rPr>
      </w:pPr>
    </w:p>
    <w:p w14:paraId="3E5964A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Consequence 2: The Block Is Cross-App and Cross-Device</w:t>
      </w:r>
    </w:p>
    <w:p w14:paraId="0676F69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Source: [IOB-FAQ] and banking architecture established in Chapter 10</w:t>
      </w:r>
    </w:p>
    <w:p w14:paraId="1CDFDBB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ZM lockout applies at the account level, not the app or device level. Concretely:</w:t>
      </w:r>
    </w:p>
    <w:p w14:paraId="52FD1741" w14:textId="77777777" w:rsidR="005B29F0" w:rsidRPr="005B29F0" w:rsidRDefault="005B29F0">
      <w:pPr>
        <w:numPr>
          <w:ilvl w:val="0"/>
          <w:numId w:val="77"/>
        </w:numPr>
        <w:ind w:left="142" w:firstLine="0"/>
        <w:rPr>
          <w:rFonts w:ascii="Times New Roman" w:hAnsi="Times New Roman" w:cs="Times New Roman"/>
        </w:rPr>
      </w:pPr>
      <w:r w:rsidRPr="005B29F0">
        <w:rPr>
          <w:rFonts w:ascii="Times New Roman" w:hAnsi="Times New Roman" w:cs="Times New Roman"/>
        </w:rPr>
        <w:t>Switching from Google Pay to PhonePe and entering the correct PIN → still ZM</w:t>
      </w:r>
    </w:p>
    <w:p w14:paraId="52720AA7" w14:textId="77777777" w:rsidR="005B29F0" w:rsidRPr="005B29F0" w:rsidRDefault="005B29F0">
      <w:pPr>
        <w:numPr>
          <w:ilvl w:val="0"/>
          <w:numId w:val="77"/>
        </w:numPr>
        <w:ind w:left="142" w:firstLine="0"/>
        <w:rPr>
          <w:rFonts w:ascii="Times New Roman" w:hAnsi="Times New Roman" w:cs="Times New Roman"/>
        </w:rPr>
      </w:pPr>
      <w:r w:rsidRPr="005B29F0">
        <w:rPr>
          <w:rFonts w:ascii="Times New Roman" w:hAnsi="Times New Roman" w:cs="Times New Roman"/>
        </w:rPr>
        <w:t>Reinstalling Google Pay → still ZM</w:t>
      </w:r>
    </w:p>
    <w:p w14:paraId="7C0F9409" w14:textId="77777777" w:rsidR="005B29F0" w:rsidRPr="005B29F0" w:rsidRDefault="005B29F0">
      <w:pPr>
        <w:numPr>
          <w:ilvl w:val="0"/>
          <w:numId w:val="77"/>
        </w:numPr>
        <w:ind w:left="142" w:firstLine="0"/>
        <w:rPr>
          <w:rFonts w:ascii="Times New Roman" w:hAnsi="Times New Roman" w:cs="Times New Roman"/>
        </w:rPr>
      </w:pPr>
      <w:r w:rsidRPr="005B29F0">
        <w:rPr>
          <w:rFonts w:ascii="Times New Roman" w:hAnsi="Times New Roman" w:cs="Times New Roman"/>
        </w:rPr>
        <w:t xml:space="preserve">Using a </w:t>
      </w:r>
      <w:proofErr w:type="gramStart"/>
      <w:r w:rsidRPr="005B29F0">
        <w:rPr>
          <w:rFonts w:ascii="Times New Roman" w:hAnsi="Times New Roman" w:cs="Times New Roman"/>
        </w:rPr>
        <w:t>brand new</w:t>
      </w:r>
      <w:proofErr w:type="gramEnd"/>
      <w:r w:rsidRPr="005B29F0">
        <w:rPr>
          <w:rFonts w:ascii="Times New Roman" w:hAnsi="Times New Roman" w:cs="Times New Roman"/>
        </w:rPr>
        <w:t xml:space="preserve"> device with new device binding → still ZM</w:t>
      </w:r>
    </w:p>
    <w:p w14:paraId="7CAF28A2" w14:textId="77777777" w:rsidR="005B29F0" w:rsidRPr="005B29F0" w:rsidRDefault="005B29F0">
      <w:pPr>
        <w:numPr>
          <w:ilvl w:val="0"/>
          <w:numId w:val="77"/>
        </w:numPr>
        <w:ind w:left="142" w:firstLine="0"/>
        <w:rPr>
          <w:rFonts w:ascii="Times New Roman" w:hAnsi="Times New Roman" w:cs="Times New Roman"/>
        </w:rPr>
      </w:pPr>
      <w:r w:rsidRPr="005B29F0">
        <w:rPr>
          <w:rFonts w:ascii="Times New Roman" w:hAnsi="Times New Roman" w:cs="Times New Roman"/>
        </w:rPr>
        <w:t>Trying on BHIM → still ZM</w:t>
      </w:r>
    </w:p>
    <w:p w14:paraId="66B6C9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proof that the counter is at the bank, not at Google Pay. The bank's UPI Module sees the same account, returns the same lock status, regardless of which PSP submitted the </w:t>
      </w:r>
      <w:proofErr w:type="spellStart"/>
      <w:r w:rsidRPr="005B29F0">
        <w:rPr>
          <w:rFonts w:ascii="Times New Roman" w:hAnsi="Times New Roman" w:cs="Times New Roman"/>
        </w:rPr>
        <w:t>ReqPay</w:t>
      </w:r>
      <w:proofErr w:type="spellEnd"/>
      <w:r w:rsidRPr="005B29F0">
        <w:rPr>
          <w:rFonts w:ascii="Times New Roman" w:hAnsi="Times New Roman" w:cs="Times New Roman"/>
        </w:rPr>
        <w:t>.</w:t>
      </w:r>
    </w:p>
    <w:p w14:paraId="0D57A7A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Consequence 3: Balance Enquiry May Still Work</w:t>
      </w:r>
    </w:p>
    <w:p w14:paraId="76C7E50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[HYPOTHESIS — not confirmed from primary specs]:</w:t>
      </w:r>
      <w:r w:rsidRPr="005B29F0">
        <w:rPr>
          <w:rFonts w:ascii="Times New Roman" w:hAnsi="Times New Roman" w:cs="Times New Roman"/>
        </w:rPr>
        <w:t xml:space="preserve"> Some bank implementations allow balance enquiry (</w:t>
      </w:r>
      <w:proofErr w:type="spellStart"/>
      <w:r w:rsidRPr="005B29F0">
        <w:rPr>
          <w:rFonts w:ascii="Times New Roman" w:hAnsi="Times New Roman" w:cs="Times New Roman"/>
        </w:rPr>
        <w:t>reqBalEnq</w:t>
      </w:r>
      <w:proofErr w:type="spellEnd"/>
      <w:r w:rsidRPr="005B29F0">
        <w:rPr>
          <w:rFonts w:ascii="Times New Roman" w:hAnsi="Times New Roman" w:cs="Times New Roman"/>
        </w:rPr>
        <w:t>) even during MPIN lockout, since balance enquiry does not require MPIN verification in the same way. Other banks block all UPI operations at the account level. The spec does not explicitly define this boundary — bank implementations vary.</w:t>
      </w:r>
    </w:p>
    <w:p w14:paraId="6DAAD15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Consequence 4: 24-Hour Automatic Temporary Unlock (Bank-Specific)</w:t>
      </w:r>
    </w:p>
    <w:p w14:paraId="4D2E5B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w:t>
      </w:r>
      <w:proofErr w:type="spellStart"/>
      <w:r w:rsidRPr="005B29F0">
        <w:rPr>
          <w:rFonts w:ascii="Times New Roman" w:hAnsi="Times New Roman" w:cs="Times New Roman"/>
          <w:b/>
          <w:bCs/>
        </w:rPr>
        <w:t>CitizenNest</w:t>
      </w:r>
      <w:proofErr w:type="spellEnd"/>
      <w:r w:rsidRPr="005B29F0">
        <w:rPr>
          <w:rFonts w:ascii="Times New Roman" w:hAnsi="Times New Roman" w:cs="Times New Roman"/>
          <w:b/>
          <w:bCs/>
        </w:rPr>
        <w:t xml:space="preserve"> guide, fetched in search results above]:</w:t>
      </w:r>
    </w:p>
    <w:p w14:paraId="0673C7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"After 3 wrong attempts, UPI PIN is blocked for 24 hours in most banks. Some banks may block it for shorter or longer periods. After the block period, you can either use your existing PIN (if you remember it) or reset it."</w:t>
      </w:r>
    </w:p>
    <w:p w14:paraId="22B5218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secondary source indicates that some banks implement a </w:t>
      </w:r>
      <w:r w:rsidRPr="005B29F0">
        <w:rPr>
          <w:rFonts w:ascii="Times New Roman" w:hAnsi="Times New Roman" w:cs="Times New Roman"/>
          <w:b/>
          <w:bCs/>
        </w:rPr>
        <w:t>time-based temporary unlock</w:t>
      </w:r>
      <w:r w:rsidRPr="005B29F0">
        <w:rPr>
          <w:rFonts w:ascii="Times New Roman" w:hAnsi="Times New Roman" w:cs="Times New Roman"/>
        </w:rPr>
        <w:t>: after the block period (typically 24 hours), the lockout expires and the user can try again with the correct PIN without resetting. This varies by bank — SBI, HDFC, ICICI, Axis each implement their own blocking duration.</w:t>
      </w:r>
    </w:p>
    <w:p w14:paraId="19D49F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operationally significant: a legitimate user who entered the wrong PIN 3 times by mistake does not necessarily need to go through the full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reset flow — they can wait 24 hours and retry with the correct PIN. The 24-hour window also functions as a rate-limiting mechanism against brute force: an attacker gets maximum 3 attempts per 24-hour window, making exhaustive PIN search (10,000 values for a 4-digit PIN) take a minimum of 10,000/3 × 24 hours ≈ 9+ years.</w:t>
      </w:r>
    </w:p>
    <w:p w14:paraId="0CFD6818"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Consequence 5: The Reset Path (</w:t>
      </w:r>
      <w:proofErr w:type="spellStart"/>
      <w:r w:rsidRPr="005B29F0">
        <w:rPr>
          <w:rFonts w:ascii="Times New Roman" w:hAnsi="Times New Roman" w:cs="Times New Roman"/>
          <w:b/>
          <w:bCs/>
        </w:rPr>
        <w:t>ReqSetCre</w:t>
      </w:r>
      <w:proofErr w:type="spellEnd"/>
      <w:r w:rsidRPr="005B29F0">
        <w:rPr>
          <w:rFonts w:ascii="Times New Roman" w:hAnsi="Times New Roman" w:cs="Times New Roman"/>
          <w:b/>
          <w:bCs/>
        </w:rPr>
        <w:t>)</w:t>
      </w:r>
    </w:p>
    <w:p w14:paraId="708F0A7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[NPCI-API], Section 5.6.8 (</w:t>
      </w:r>
      <w:proofErr w:type="spellStart"/>
      <w:r w:rsidRPr="005B29F0">
        <w:rPr>
          <w:rFonts w:ascii="Times New Roman" w:hAnsi="Times New Roman" w:cs="Times New Roman"/>
          <w:b/>
          <w:bCs/>
        </w:rPr>
        <w:t>ReqSetCre</w:t>
      </w:r>
      <w:proofErr w:type="spellEnd"/>
      <w:r w:rsidRPr="005B29F0">
        <w:rPr>
          <w:rFonts w:ascii="Times New Roman" w:hAnsi="Times New Roman" w:cs="Times New Roman"/>
          <w:b/>
          <w:bCs/>
        </w:rPr>
        <w:t>); [KOCHAR], Section 5.3</w:t>
      </w:r>
    </w:p>
    <w:p w14:paraId="3A90E4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If the user wants to reset immediately (or if the block is permanent rather than time-limited), they must go through the UPI PIN change flow:</w:t>
      </w:r>
    </w:p>
    <w:p w14:paraId="63A08C58" w14:textId="77777777" w:rsidR="005B29F0" w:rsidRPr="005B29F0" w:rsidRDefault="005B29F0">
      <w:pPr>
        <w:numPr>
          <w:ilvl w:val="0"/>
          <w:numId w:val="78"/>
        </w:numPr>
        <w:ind w:left="142" w:firstLine="0"/>
        <w:rPr>
          <w:rFonts w:ascii="Times New Roman" w:hAnsi="Times New Roman" w:cs="Times New Roman"/>
        </w:rPr>
      </w:pPr>
      <w:r w:rsidRPr="005B29F0">
        <w:rPr>
          <w:rFonts w:ascii="Times New Roman" w:hAnsi="Times New Roman" w:cs="Times New Roman"/>
          <w:b/>
          <w:bCs/>
        </w:rPr>
        <w:t>In Google Pay:</w:t>
      </w:r>
      <w:r w:rsidRPr="005B29F0">
        <w:rPr>
          <w:rFonts w:ascii="Times New Roman" w:hAnsi="Times New Roman" w:cs="Times New Roman"/>
        </w:rPr>
        <w:t xml:space="preserve"> Tap "Forgot UPI PIN?" on the payment screen → navigates to PIN reset flow</w:t>
      </w:r>
    </w:p>
    <w:p w14:paraId="2134F638" w14:textId="77777777" w:rsidR="005B29F0" w:rsidRPr="005B29F0" w:rsidRDefault="005B29F0">
      <w:pPr>
        <w:numPr>
          <w:ilvl w:val="0"/>
          <w:numId w:val="78"/>
        </w:numPr>
        <w:ind w:left="142" w:firstLine="0"/>
        <w:rPr>
          <w:rFonts w:ascii="Times New Roman" w:hAnsi="Times New Roman" w:cs="Times New Roman"/>
        </w:rPr>
      </w:pPr>
      <w:r w:rsidRPr="005B29F0">
        <w:rPr>
          <w:rFonts w:ascii="Times New Roman" w:hAnsi="Times New Roman" w:cs="Times New Roman"/>
          <w:b/>
          <w:bCs/>
        </w:rPr>
        <w:t>Debit card re-verification:</w:t>
      </w:r>
      <w:r w:rsidRPr="005B29F0">
        <w:rPr>
          <w:rFonts w:ascii="Times New Roman" w:hAnsi="Times New Roman" w:cs="Times New Roman"/>
        </w:rPr>
        <w:t xml:space="preserve"> User enters last 6 digits + expiry date of their debit card → this re-authenticates identity without the blocked PIN</w:t>
      </w:r>
    </w:p>
    <w:p w14:paraId="07D68B8D" w14:textId="77777777" w:rsidR="005B29F0" w:rsidRPr="005B29F0" w:rsidRDefault="005B29F0">
      <w:pPr>
        <w:numPr>
          <w:ilvl w:val="0"/>
          <w:numId w:val="78"/>
        </w:numPr>
        <w:ind w:left="142" w:firstLine="0"/>
        <w:rPr>
          <w:rFonts w:ascii="Times New Roman" w:hAnsi="Times New Roman" w:cs="Times New Roman"/>
        </w:rPr>
      </w:pPr>
      <w:r w:rsidRPr="005B29F0">
        <w:rPr>
          <w:rFonts w:ascii="Times New Roman" w:hAnsi="Times New Roman" w:cs="Times New Roman"/>
          <w:b/>
          <w:bCs/>
        </w:rPr>
        <w:t>New PIN entry via CL:</w:t>
      </w:r>
      <w:r w:rsidRPr="005B29F0">
        <w:rPr>
          <w:rFonts w:ascii="Times New Roman" w:hAnsi="Times New Roman" w:cs="Times New Roman"/>
        </w:rPr>
        <w:t xml:space="preserve"> The CL's </w:t>
      </w:r>
      <w:proofErr w:type="spellStart"/>
      <w:proofErr w:type="gramStart"/>
      <w:r w:rsidRPr="005B29F0">
        <w:rPr>
          <w:rFonts w:ascii="Times New Roman" w:hAnsi="Times New Roman" w:cs="Times New Roman"/>
        </w:rPr>
        <w:t>getCredential</w:t>
      </w:r>
      <w:proofErr w:type="spellEnd"/>
      <w:r w:rsidRPr="005B29F0">
        <w:rPr>
          <w:rFonts w:ascii="Times New Roman" w:hAnsi="Times New Roman" w:cs="Times New Roman"/>
        </w:rPr>
        <w:t>(</w:t>
      </w:r>
      <w:proofErr w:type="gramEnd"/>
      <w:r w:rsidRPr="005B29F0">
        <w:rPr>
          <w:rFonts w:ascii="Times New Roman" w:hAnsi="Times New Roman" w:cs="Times New Roman"/>
        </w:rPr>
        <w:t xml:space="preserve">) is called with </w:t>
      </w:r>
      <w:proofErr w:type="spellStart"/>
      <w:r w:rsidRPr="005B29F0">
        <w:rPr>
          <w:rFonts w:ascii="Times New Roman" w:hAnsi="Times New Roman" w:cs="Times New Roman"/>
        </w:rPr>
        <w:t>credType</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SetCred</w:t>
      </w:r>
      <w:proofErr w:type="spellEnd"/>
      <w:r w:rsidRPr="005B29F0">
        <w:rPr>
          <w:rFonts w:ascii="Times New Roman" w:hAnsi="Times New Roman" w:cs="Times New Roman"/>
        </w:rPr>
        <w:t>" instead of "pay" — the user sets a new PIN</w:t>
      </w:r>
    </w:p>
    <w:p w14:paraId="4CB46575" w14:textId="77777777" w:rsidR="005B29F0" w:rsidRPr="005B29F0" w:rsidRDefault="005B29F0">
      <w:pPr>
        <w:numPr>
          <w:ilvl w:val="0"/>
          <w:numId w:val="78"/>
        </w:numPr>
        <w:ind w:left="142" w:firstLine="0"/>
        <w:rPr>
          <w:rFonts w:ascii="Times New Roman" w:hAnsi="Times New Roman" w:cs="Times New Roman"/>
        </w:rPr>
      </w:pPr>
      <w:proofErr w:type="spellStart"/>
      <w:r w:rsidRPr="005B29F0">
        <w:rPr>
          <w:rFonts w:ascii="Times New Roman" w:hAnsi="Times New Roman" w:cs="Times New Roman"/>
          <w:b/>
          <w:bCs/>
        </w:rPr>
        <w:t>ReqSetCre</w:t>
      </w:r>
      <w:proofErr w:type="spellEnd"/>
      <w:r w:rsidRPr="005B29F0">
        <w:rPr>
          <w:rFonts w:ascii="Times New Roman" w:hAnsi="Times New Roman" w:cs="Times New Roman"/>
          <w:b/>
          <w:bCs/>
        </w:rPr>
        <w:t xml:space="preserve"> message:</w:t>
      </w:r>
      <w:r w:rsidRPr="005B29F0">
        <w:rPr>
          <w:rFonts w:ascii="Times New Roman" w:hAnsi="Times New Roman" w:cs="Times New Roman"/>
        </w:rPr>
        <w:t xml:space="preserve"> PSP sends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to NPCI with the new encrypted PIN</w:t>
      </w:r>
    </w:p>
    <w:p w14:paraId="3FA50D0D" w14:textId="77777777" w:rsidR="005B29F0" w:rsidRPr="005B29F0" w:rsidRDefault="005B29F0">
      <w:pPr>
        <w:numPr>
          <w:ilvl w:val="0"/>
          <w:numId w:val="78"/>
        </w:numPr>
        <w:ind w:left="142" w:firstLine="0"/>
        <w:rPr>
          <w:rFonts w:ascii="Times New Roman" w:hAnsi="Times New Roman" w:cs="Times New Roman"/>
        </w:rPr>
      </w:pPr>
      <w:r w:rsidRPr="005B29F0">
        <w:rPr>
          <w:rFonts w:ascii="Times New Roman" w:hAnsi="Times New Roman" w:cs="Times New Roman"/>
          <w:b/>
          <w:bCs/>
        </w:rPr>
        <w:lastRenderedPageBreak/>
        <w:t>Bank HSM processes:</w:t>
      </w:r>
      <w:r w:rsidRPr="005B29F0">
        <w:rPr>
          <w:rFonts w:ascii="Times New Roman" w:hAnsi="Times New Roman" w:cs="Times New Roman"/>
        </w:rPr>
        <w:t xml:space="preserve"> Decrypts new PIN, stores SHA256(</w:t>
      </w:r>
      <w:proofErr w:type="spellStart"/>
      <w:r w:rsidRPr="005B29F0">
        <w:rPr>
          <w:rFonts w:ascii="Times New Roman" w:hAnsi="Times New Roman" w:cs="Times New Roman"/>
        </w:rPr>
        <w:t>new_PIN</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new_salt</w:t>
      </w:r>
      <w:proofErr w:type="spellEnd"/>
      <w:r w:rsidRPr="005B29F0">
        <w:rPr>
          <w:rFonts w:ascii="Times New Roman" w:hAnsi="Times New Roman" w:cs="Times New Roman"/>
        </w:rPr>
        <w:t xml:space="preserve">), resets the failure counter to 0 and sets </w:t>
      </w:r>
      <w:proofErr w:type="spellStart"/>
      <w:r w:rsidRPr="005B29F0">
        <w:rPr>
          <w:rFonts w:ascii="Times New Roman" w:hAnsi="Times New Roman" w:cs="Times New Roman"/>
        </w:rPr>
        <w:t>account_UPI_status</w:t>
      </w:r>
      <w:proofErr w:type="spellEnd"/>
      <w:r w:rsidRPr="005B29F0">
        <w:rPr>
          <w:rFonts w:ascii="Times New Roman" w:hAnsi="Times New Roman" w:cs="Times New Roman"/>
        </w:rPr>
        <w:t xml:space="preserve"> = "ACTIVE"</w:t>
      </w:r>
    </w:p>
    <w:p w14:paraId="39F27381" w14:textId="77777777" w:rsidR="005B29F0" w:rsidRPr="005B29F0" w:rsidRDefault="005B29F0">
      <w:pPr>
        <w:numPr>
          <w:ilvl w:val="0"/>
          <w:numId w:val="78"/>
        </w:numPr>
        <w:ind w:left="142" w:firstLine="0"/>
        <w:rPr>
          <w:rFonts w:ascii="Times New Roman" w:hAnsi="Times New Roman" w:cs="Times New Roman"/>
        </w:rPr>
      </w:pPr>
      <w:r w:rsidRPr="005B29F0">
        <w:rPr>
          <w:rFonts w:ascii="Times New Roman" w:hAnsi="Times New Roman" w:cs="Times New Roman"/>
          <w:b/>
          <w:bCs/>
        </w:rPr>
        <w:t>User can transact:</w:t>
      </w:r>
      <w:r w:rsidRPr="005B29F0">
        <w:rPr>
          <w:rFonts w:ascii="Times New Roman" w:hAnsi="Times New Roman" w:cs="Times New Roman"/>
        </w:rPr>
        <w:t xml:space="preserve"> All UPI apps can now use the new PIN immediately</w:t>
      </w:r>
    </w:p>
    <w:p w14:paraId="2545F62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state transition at the bank upon successful </w:t>
      </w:r>
      <w:proofErr w:type="spellStart"/>
      <w:r w:rsidRPr="005B29F0">
        <w:rPr>
          <w:rFonts w:ascii="Times New Roman" w:hAnsi="Times New Roman" w:cs="Times New Roman"/>
        </w:rPr>
        <w:t>RespSetCre</w:t>
      </w:r>
      <w:proofErr w:type="spellEnd"/>
      <w:r w:rsidRPr="005B29F0">
        <w:rPr>
          <w:rFonts w:ascii="Times New Roman" w:hAnsi="Times New Roman" w:cs="Times New Roman"/>
        </w:rPr>
        <w:t>:</w:t>
      </w:r>
    </w:p>
    <w:p w14:paraId="08010B4A"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account_UPI_status</w:t>
      </w:r>
      <w:proofErr w:type="spellEnd"/>
      <w:r w:rsidRPr="005B29F0">
        <w:rPr>
          <w:rFonts w:ascii="Times New Roman" w:hAnsi="Times New Roman" w:cs="Times New Roman"/>
        </w:rPr>
        <w:t>: "MPIN_LOCKED" → "ACTIVE"</w:t>
      </w:r>
    </w:p>
    <w:p w14:paraId="2B1AD68C"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mpin_failure_counter</w:t>
      </w:r>
      <w:proofErr w:type="spellEnd"/>
      <w:r w:rsidRPr="005B29F0">
        <w:rPr>
          <w:rFonts w:ascii="Times New Roman" w:hAnsi="Times New Roman" w:cs="Times New Roman"/>
        </w:rPr>
        <w:t>: 3 → 0</w:t>
      </w:r>
    </w:p>
    <w:p w14:paraId="3FA5895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stored_mpin_hash</w:t>
      </w:r>
      <w:proofErr w:type="spellEnd"/>
      <w:r w:rsidRPr="005B29F0">
        <w:rPr>
          <w:rFonts w:ascii="Times New Roman" w:hAnsi="Times New Roman" w:cs="Times New Roman"/>
        </w:rPr>
        <w:t>: SHA256(</w:t>
      </w:r>
      <w:proofErr w:type="spellStart"/>
      <w:r w:rsidRPr="005B29F0">
        <w:rPr>
          <w:rFonts w:ascii="Times New Roman" w:hAnsi="Times New Roman" w:cs="Times New Roman"/>
        </w:rPr>
        <w:t>old_PIN</w:t>
      </w:r>
      <w:proofErr w:type="spellEnd"/>
      <w:r w:rsidRPr="005B29F0">
        <w:rPr>
          <w:rFonts w:ascii="Times New Roman" w:hAnsi="Times New Roman" w:cs="Times New Roman"/>
        </w:rPr>
        <w:t>||</w:t>
      </w:r>
      <w:proofErr w:type="spellStart"/>
      <w:r w:rsidRPr="005B29F0">
        <w:rPr>
          <w:rFonts w:ascii="Times New Roman" w:hAnsi="Times New Roman" w:cs="Times New Roman"/>
        </w:rPr>
        <w:t>old_salt</w:t>
      </w:r>
      <w:proofErr w:type="spellEnd"/>
      <w:r w:rsidRPr="005B29F0">
        <w:rPr>
          <w:rFonts w:ascii="Times New Roman" w:hAnsi="Times New Roman" w:cs="Times New Roman"/>
        </w:rPr>
        <w:t>) → SHA256(</w:t>
      </w:r>
      <w:proofErr w:type="spellStart"/>
      <w:r w:rsidRPr="005B29F0">
        <w:rPr>
          <w:rFonts w:ascii="Times New Roman" w:hAnsi="Times New Roman" w:cs="Times New Roman"/>
        </w:rPr>
        <w:t>new_PIN</w:t>
      </w:r>
      <w:proofErr w:type="spellEnd"/>
      <w:r w:rsidRPr="005B29F0">
        <w:rPr>
          <w:rFonts w:ascii="Times New Roman" w:hAnsi="Times New Roman" w:cs="Times New Roman"/>
        </w:rPr>
        <w:t>||</w:t>
      </w:r>
      <w:proofErr w:type="spellStart"/>
      <w:r w:rsidRPr="005B29F0">
        <w:rPr>
          <w:rFonts w:ascii="Times New Roman" w:hAnsi="Times New Roman" w:cs="Times New Roman"/>
        </w:rPr>
        <w:t>new_salt</w:t>
      </w:r>
      <w:proofErr w:type="spellEnd"/>
      <w:r w:rsidRPr="005B29F0">
        <w:rPr>
          <w:rFonts w:ascii="Times New Roman" w:hAnsi="Times New Roman" w:cs="Times New Roman"/>
        </w:rPr>
        <w:t>)</w:t>
      </w:r>
    </w:p>
    <w:p w14:paraId="4C925EDD"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account_salt</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old_salt</w:t>
      </w:r>
      <w:proofErr w:type="spellEnd"/>
      <w:r w:rsidRPr="005B29F0">
        <w:rPr>
          <w:rFonts w:ascii="Times New Roman" w:hAnsi="Times New Roman" w:cs="Times New Roman"/>
        </w:rPr>
        <w:t xml:space="preserve"> → </w:t>
      </w:r>
      <w:proofErr w:type="spellStart"/>
      <w:r w:rsidRPr="005B29F0">
        <w:rPr>
          <w:rFonts w:ascii="Times New Roman" w:hAnsi="Times New Roman" w:cs="Times New Roman"/>
        </w:rPr>
        <w:t>new_salt</w:t>
      </w:r>
      <w:proofErr w:type="spellEnd"/>
      <w:r w:rsidRPr="005B29F0">
        <w:rPr>
          <w:rFonts w:ascii="Times New Roman" w:hAnsi="Times New Roman" w:cs="Times New Roman"/>
        </w:rPr>
        <w:t xml:space="preserve"> (rotated)</w:t>
      </w:r>
    </w:p>
    <w:p w14:paraId="264E2E16" w14:textId="77777777" w:rsidR="005B29F0" w:rsidRPr="005B29F0" w:rsidRDefault="005B29F0" w:rsidP="005B29F0">
      <w:pPr>
        <w:ind w:left="142" w:firstLine="0"/>
        <w:rPr>
          <w:rFonts w:ascii="Times New Roman" w:hAnsi="Times New Roman" w:cs="Times New Roman"/>
        </w:rPr>
      </w:pPr>
    </w:p>
    <w:p w14:paraId="204AC7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6B5A2361">
          <v:rect id="_x0000_i2606" style="width:0;height:1.5pt" o:hralign="center" o:hrstd="t" o:hr="t" fillcolor="#a0a0a0" stroked="f"/>
        </w:pict>
      </w:r>
    </w:p>
    <w:p w14:paraId="6FDDEEB5"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Q3. Is the PIN Ever Visible to Google Pay's Backend?</w:t>
      </w:r>
    </w:p>
    <w:p w14:paraId="301B8D6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No — never, in any form, at any stage.</w:t>
      </w:r>
      <w:r w:rsidRPr="005B29F0">
        <w:rPr>
          <w:rFonts w:ascii="Times New Roman" w:hAnsi="Times New Roman" w:cs="Times New Roman"/>
        </w:rPr>
        <w:t xml:space="preserve"> This is the most important security property of the entire UPI cryptographic design and it is </w:t>
      </w:r>
      <w:r w:rsidRPr="005B29F0">
        <w:rPr>
          <w:rFonts w:ascii="Times New Roman" w:hAnsi="Times New Roman" w:cs="Times New Roman"/>
          <w:b/>
          <w:bCs/>
        </w:rPr>
        <w:t>structurally enforced by the architecture</w:t>
      </w:r>
      <w:r w:rsidRPr="005B29F0">
        <w:rPr>
          <w:rFonts w:ascii="Times New Roman" w:hAnsi="Times New Roman" w:cs="Times New Roman"/>
        </w:rPr>
        <w:t>, not merely by policy or code discipline.</w:t>
      </w:r>
    </w:p>
    <w:p w14:paraId="2C0CF87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Structural Impossibility Argument</w:t>
      </w:r>
    </w:p>
    <w:p w14:paraId="08A5E39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Sections 4.2–4.3; [CL-LIBREFIN], Payment Challenge; [NPCI-PROC]</w:t>
      </w:r>
    </w:p>
    <w:p w14:paraId="5F18442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final payload produced by the CL is:</w:t>
      </w:r>
    </w:p>
    <w:p w14:paraId="40FBB6DB"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{Base64(RSA-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NPCI_public_key</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PIN|TxnId|AES-GCM-output|IV</w:t>
      </w:r>
      <w:proofErr w:type="spellEnd"/>
      <w:r w:rsidRPr="005B29F0">
        <w:rPr>
          <w:rFonts w:ascii="Times New Roman" w:hAnsi="Times New Roman" w:cs="Times New Roman"/>
        </w:rPr>
        <w:t>))}"</w:t>
      </w:r>
    </w:p>
    <w:p w14:paraId="13A2C0DC" w14:textId="77777777" w:rsidR="005B29F0" w:rsidRPr="005B29F0" w:rsidRDefault="005B29F0" w:rsidP="005B29F0">
      <w:pPr>
        <w:ind w:left="142" w:firstLine="0"/>
        <w:rPr>
          <w:rFonts w:ascii="Times New Roman" w:hAnsi="Times New Roman" w:cs="Times New Roman"/>
        </w:rPr>
      </w:pPr>
    </w:p>
    <w:p w14:paraId="65CD6E7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only key that can decrypt this is NPCI's RSA-2048 private key, which lives exclusively in NPCI's HSM. Google Pay's backend (Axis Bank, acting as PSP) receives the </w:t>
      </w: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as an opaque blob inside </w:t>
      </w:r>
      <w:proofErr w:type="spellStart"/>
      <w:proofErr w:type="gramStart"/>
      <w:r w:rsidRPr="005B29F0">
        <w:rPr>
          <w:rFonts w:ascii="Times New Roman" w:hAnsi="Times New Roman" w:cs="Times New Roman"/>
        </w:rPr>
        <w:t>Payer.Creds.Cred.Data</w:t>
      </w:r>
      <w:proofErr w:type="spellEnd"/>
      <w:proofErr w:type="gramEnd"/>
      <w:r w:rsidRPr="005B29F0">
        <w:rPr>
          <w:rFonts w:ascii="Times New Roman" w:hAnsi="Times New Roman" w:cs="Times New Roman"/>
        </w:rPr>
        <w:t xml:space="preserve"> in the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It places this blob into the XML without decrypting, modifying, or reading it. This is structurally enforced — the PSP has no private key to invert the RSA-OAEP operation.</w:t>
      </w:r>
    </w:p>
    <w:p w14:paraId="1513D46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[KOCHAR], Section 5.3:</w:t>
      </w:r>
    </w:p>
    <w:p w14:paraId="34C9237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"The MPIN is never in plaintext in PSP memory, NPCI systems, or bank application servers — only inside the HSM during verification."</w:t>
      </w:r>
    </w:p>
    <w:p w14:paraId="2362DC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Rishabh Kochar deep-dive makes this explicit: PSP memory is one of the enumerated locations where the MPIN is specifically not present.</w:t>
      </w:r>
    </w:p>
    <w:p w14:paraId="22C1851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[NPCI-PROC], Q5 (Chapter 8 document):</w:t>
      </w:r>
    </w:p>
    <w:p w14:paraId="751C019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"TPAPs never store your MPIN or bank details — they only maintain device-to-VPA mappings and transaction metadata."</w:t>
      </w:r>
    </w:p>
    <w:p w14:paraId="4E762B8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What Google Pay's Backend Actually Sees</w:t>
      </w:r>
    </w:p>
    <w:p w14:paraId="267128C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Pay's PSP backend (Axis Bank's UPI Module) sees the following regarding PIN-related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0"/>
        <w:gridCol w:w="3233"/>
        <w:gridCol w:w="2163"/>
      </w:tblGrid>
      <w:tr w:rsidR="005B29F0" w:rsidRPr="005B29F0" w14:paraId="5C177FD6" w14:textId="77777777" w:rsidTr="005B29F0">
        <w:trPr>
          <w:trHeight w:val="785"/>
        </w:trPr>
        <w:tc>
          <w:tcPr>
            <w:tcW w:w="0" w:type="auto"/>
            <w:tcMar>
              <w:top w:w="100" w:type="dxa"/>
              <w:left w:w="100" w:type="dxa"/>
              <w:bottom w:w="100" w:type="dxa"/>
              <w:right w:w="100" w:type="dxa"/>
            </w:tcMar>
            <w:hideMark/>
          </w:tcPr>
          <w:p w14:paraId="5E35ED0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lastRenderedPageBreak/>
              <w:t>Data Item</w:t>
            </w:r>
          </w:p>
        </w:tc>
        <w:tc>
          <w:tcPr>
            <w:tcW w:w="0" w:type="auto"/>
            <w:tcMar>
              <w:top w:w="100" w:type="dxa"/>
              <w:left w:w="100" w:type="dxa"/>
              <w:bottom w:w="100" w:type="dxa"/>
              <w:right w:w="100" w:type="dxa"/>
            </w:tcMar>
            <w:hideMark/>
          </w:tcPr>
          <w:p w14:paraId="55D2E8C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Does Axis Bank's Backend See It?</w:t>
            </w:r>
          </w:p>
        </w:tc>
        <w:tc>
          <w:tcPr>
            <w:tcW w:w="0" w:type="auto"/>
            <w:tcMar>
              <w:top w:w="100" w:type="dxa"/>
              <w:left w:w="100" w:type="dxa"/>
              <w:bottom w:w="100" w:type="dxa"/>
              <w:right w:w="100" w:type="dxa"/>
            </w:tcMar>
            <w:hideMark/>
          </w:tcPr>
          <w:p w14:paraId="17380B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Form Seen</w:t>
            </w:r>
          </w:p>
        </w:tc>
      </w:tr>
      <w:tr w:rsidR="005B29F0" w:rsidRPr="005B29F0" w14:paraId="105CEA2C" w14:textId="77777777" w:rsidTr="005B29F0">
        <w:trPr>
          <w:trHeight w:val="500"/>
        </w:trPr>
        <w:tc>
          <w:tcPr>
            <w:tcW w:w="0" w:type="auto"/>
            <w:tcMar>
              <w:top w:w="100" w:type="dxa"/>
              <w:left w:w="100" w:type="dxa"/>
              <w:bottom w:w="100" w:type="dxa"/>
              <w:right w:w="100" w:type="dxa"/>
            </w:tcMar>
            <w:hideMark/>
          </w:tcPr>
          <w:p w14:paraId="0C902B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plaintext</w:t>
            </w:r>
          </w:p>
        </w:tc>
        <w:tc>
          <w:tcPr>
            <w:tcW w:w="0" w:type="auto"/>
            <w:tcMar>
              <w:top w:w="100" w:type="dxa"/>
              <w:left w:w="100" w:type="dxa"/>
              <w:bottom w:w="100" w:type="dxa"/>
              <w:right w:w="100" w:type="dxa"/>
            </w:tcMar>
            <w:hideMark/>
          </w:tcPr>
          <w:p w14:paraId="11D92A4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Never</w:t>
            </w:r>
          </w:p>
        </w:tc>
        <w:tc>
          <w:tcPr>
            <w:tcW w:w="0" w:type="auto"/>
            <w:tcMar>
              <w:top w:w="100" w:type="dxa"/>
              <w:left w:w="100" w:type="dxa"/>
              <w:bottom w:w="100" w:type="dxa"/>
              <w:right w:w="100" w:type="dxa"/>
            </w:tcMar>
            <w:hideMark/>
          </w:tcPr>
          <w:p w14:paraId="53376CF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tc>
      </w:tr>
      <w:tr w:rsidR="005B29F0" w:rsidRPr="005B29F0" w14:paraId="4A35102D" w14:textId="77777777" w:rsidTr="005B29F0">
        <w:trPr>
          <w:trHeight w:val="785"/>
        </w:trPr>
        <w:tc>
          <w:tcPr>
            <w:tcW w:w="0" w:type="auto"/>
            <w:tcMar>
              <w:top w:w="100" w:type="dxa"/>
              <w:left w:w="100" w:type="dxa"/>
              <w:bottom w:w="100" w:type="dxa"/>
              <w:right w:w="100" w:type="dxa"/>
            </w:tcMar>
            <w:hideMark/>
          </w:tcPr>
          <w:p w14:paraId="57905F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RSA-OAEP ciphertext containing PIN</w:t>
            </w:r>
          </w:p>
        </w:tc>
        <w:tc>
          <w:tcPr>
            <w:tcW w:w="0" w:type="auto"/>
            <w:tcMar>
              <w:top w:w="100" w:type="dxa"/>
              <w:left w:w="100" w:type="dxa"/>
              <w:bottom w:w="100" w:type="dxa"/>
              <w:right w:w="100" w:type="dxa"/>
            </w:tcMar>
            <w:hideMark/>
          </w:tcPr>
          <w:p w14:paraId="58B2FA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Yes</w:t>
            </w:r>
          </w:p>
        </w:tc>
        <w:tc>
          <w:tcPr>
            <w:tcW w:w="0" w:type="auto"/>
            <w:tcMar>
              <w:top w:w="100" w:type="dxa"/>
              <w:left w:w="100" w:type="dxa"/>
              <w:bottom w:w="100" w:type="dxa"/>
              <w:right w:w="100" w:type="dxa"/>
            </w:tcMar>
            <w:hideMark/>
          </w:tcPr>
          <w:p w14:paraId="6531FFF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Opaque Base64 string</w:t>
            </w:r>
          </w:p>
        </w:tc>
      </w:tr>
      <w:tr w:rsidR="005B29F0" w:rsidRPr="005B29F0" w14:paraId="7191F645" w14:textId="77777777" w:rsidTr="005B29F0">
        <w:trPr>
          <w:trHeight w:val="500"/>
        </w:trPr>
        <w:tc>
          <w:tcPr>
            <w:tcW w:w="0" w:type="auto"/>
            <w:tcMar>
              <w:top w:w="100" w:type="dxa"/>
              <w:left w:w="100" w:type="dxa"/>
              <w:bottom w:w="100" w:type="dxa"/>
              <w:right w:w="100" w:type="dxa"/>
            </w:tcMar>
            <w:hideMark/>
          </w:tcPr>
          <w:p w14:paraId="70BA74B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SHA-256 hash of PIN</w:t>
            </w:r>
          </w:p>
        </w:tc>
        <w:tc>
          <w:tcPr>
            <w:tcW w:w="0" w:type="auto"/>
            <w:tcMar>
              <w:top w:w="100" w:type="dxa"/>
              <w:left w:w="100" w:type="dxa"/>
              <w:bottom w:w="100" w:type="dxa"/>
              <w:right w:w="100" w:type="dxa"/>
            </w:tcMar>
            <w:hideMark/>
          </w:tcPr>
          <w:p w14:paraId="3C1BD5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Never</w:t>
            </w:r>
          </w:p>
        </w:tc>
        <w:tc>
          <w:tcPr>
            <w:tcW w:w="0" w:type="auto"/>
            <w:tcMar>
              <w:top w:w="100" w:type="dxa"/>
              <w:left w:w="100" w:type="dxa"/>
              <w:bottom w:w="100" w:type="dxa"/>
              <w:right w:w="100" w:type="dxa"/>
            </w:tcMar>
            <w:hideMark/>
          </w:tcPr>
          <w:p w14:paraId="12DADE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tc>
      </w:tr>
      <w:tr w:rsidR="005B29F0" w:rsidRPr="005B29F0" w14:paraId="1548044D" w14:textId="77777777" w:rsidTr="005B29F0">
        <w:trPr>
          <w:trHeight w:val="785"/>
        </w:trPr>
        <w:tc>
          <w:tcPr>
            <w:tcW w:w="0" w:type="auto"/>
            <w:tcMar>
              <w:top w:w="100" w:type="dxa"/>
              <w:left w:w="100" w:type="dxa"/>
              <w:bottom w:w="100" w:type="dxa"/>
              <w:right w:w="100" w:type="dxa"/>
            </w:tcMar>
            <w:hideMark/>
          </w:tcPr>
          <w:p w14:paraId="07A1966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AES-GCM ciphertext of pipe string hash</w:t>
            </w:r>
          </w:p>
        </w:tc>
        <w:tc>
          <w:tcPr>
            <w:tcW w:w="0" w:type="auto"/>
            <w:tcMar>
              <w:top w:w="100" w:type="dxa"/>
              <w:left w:w="100" w:type="dxa"/>
              <w:bottom w:w="100" w:type="dxa"/>
              <w:right w:w="100" w:type="dxa"/>
            </w:tcMar>
            <w:hideMark/>
          </w:tcPr>
          <w:p w14:paraId="5D139F1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Yes (wrapped inside RSA layer)</w:t>
            </w:r>
          </w:p>
        </w:tc>
        <w:tc>
          <w:tcPr>
            <w:tcW w:w="0" w:type="auto"/>
            <w:tcMar>
              <w:top w:w="100" w:type="dxa"/>
              <w:left w:w="100" w:type="dxa"/>
              <w:bottom w:w="100" w:type="dxa"/>
              <w:right w:w="100" w:type="dxa"/>
            </w:tcMar>
            <w:hideMark/>
          </w:tcPr>
          <w:p w14:paraId="54CB45F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Opaque, unreadable</w:t>
            </w:r>
          </w:p>
        </w:tc>
      </w:tr>
      <w:tr w:rsidR="005B29F0" w:rsidRPr="005B29F0" w14:paraId="3E7ECB0D" w14:textId="77777777" w:rsidTr="005B29F0">
        <w:trPr>
          <w:trHeight w:val="500"/>
        </w:trPr>
        <w:tc>
          <w:tcPr>
            <w:tcW w:w="0" w:type="auto"/>
            <w:tcMar>
              <w:top w:w="100" w:type="dxa"/>
              <w:left w:w="100" w:type="dxa"/>
              <w:bottom w:w="100" w:type="dxa"/>
              <w:right w:w="100" w:type="dxa"/>
            </w:tcMar>
            <w:hideMark/>
          </w:tcPr>
          <w:p w14:paraId="06D9C33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 session key</w:t>
            </w:r>
          </w:p>
        </w:tc>
        <w:tc>
          <w:tcPr>
            <w:tcW w:w="0" w:type="auto"/>
            <w:tcMar>
              <w:top w:w="100" w:type="dxa"/>
              <w:left w:w="100" w:type="dxa"/>
              <w:bottom w:w="100" w:type="dxa"/>
              <w:right w:w="100" w:type="dxa"/>
            </w:tcMar>
            <w:hideMark/>
          </w:tcPr>
          <w:p w14:paraId="6B229BC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Never (only NPCI has it)</w:t>
            </w:r>
          </w:p>
        </w:tc>
        <w:tc>
          <w:tcPr>
            <w:tcW w:w="0" w:type="auto"/>
            <w:tcMar>
              <w:top w:w="100" w:type="dxa"/>
              <w:left w:w="100" w:type="dxa"/>
              <w:bottom w:w="100" w:type="dxa"/>
              <w:right w:w="100" w:type="dxa"/>
            </w:tcMar>
            <w:hideMark/>
          </w:tcPr>
          <w:p w14:paraId="29BFCF4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tc>
      </w:tr>
      <w:tr w:rsidR="005B29F0" w:rsidRPr="005B29F0" w14:paraId="46D2FE5A" w14:textId="77777777" w:rsidTr="005B29F0">
        <w:trPr>
          <w:trHeight w:val="500"/>
        </w:trPr>
        <w:tc>
          <w:tcPr>
            <w:tcW w:w="0" w:type="auto"/>
            <w:tcMar>
              <w:top w:w="100" w:type="dxa"/>
              <w:left w:w="100" w:type="dxa"/>
              <w:bottom w:w="100" w:type="dxa"/>
              <w:right w:w="100" w:type="dxa"/>
            </w:tcMar>
            <w:hideMark/>
          </w:tcPr>
          <w:p w14:paraId="214094C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MPIN lockout counter</w:t>
            </w:r>
          </w:p>
        </w:tc>
        <w:tc>
          <w:tcPr>
            <w:tcW w:w="0" w:type="auto"/>
            <w:tcMar>
              <w:top w:w="100" w:type="dxa"/>
              <w:left w:w="100" w:type="dxa"/>
              <w:bottom w:w="100" w:type="dxa"/>
              <w:right w:w="100" w:type="dxa"/>
            </w:tcMar>
            <w:hideMark/>
          </w:tcPr>
          <w:p w14:paraId="459875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Never</w:t>
            </w:r>
          </w:p>
        </w:tc>
        <w:tc>
          <w:tcPr>
            <w:tcW w:w="0" w:type="auto"/>
            <w:tcMar>
              <w:top w:w="100" w:type="dxa"/>
              <w:left w:w="100" w:type="dxa"/>
              <w:bottom w:w="100" w:type="dxa"/>
              <w:right w:w="100" w:type="dxa"/>
            </w:tcMar>
            <w:hideMark/>
          </w:tcPr>
          <w:p w14:paraId="04D0517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tc>
      </w:tr>
    </w:tbl>
    <w:p w14:paraId="2774A9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PSP's only relationship with the encrypted credential is as a </w:t>
      </w:r>
      <w:r w:rsidRPr="005B29F0">
        <w:rPr>
          <w:rFonts w:ascii="Times New Roman" w:hAnsi="Times New Roman" w:cs="Times New Roman"/>
          <w:b/>
          <w:bCs/>
        </w:rPr>
        <w:t>blind courier</w:t>
      </w:r>
      <w:r w:rsidRPr="005B29F0">
        <w:rPr>
          <w:rFonts w:ascii="Times New Roman" w:hAnsi="Times New Roman" w:cs="Times New Roman"/>
        </w:rPr>
        <w:t>: it receives the blob from the Google Pay app, wraps it in XML, and forwards it to NPCI. It receives the success/failure result from NPCI after the bank has verified it.</w:t>
      </w:r>
    </w:p>
    <w:p w14:paraId="419D0EC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Why This Design Exists</w:t>
      </w:r>
    </w:p>
    <w:p w14:paraId="414DFC4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w:t>
      </w:r>
    </w:p>
    <w:p w14:paraId="67D525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"The primary role of the cryptography library (called the CL henceforth) is to encrypt secrets (OTP/PIN) for two-factor authentication </w:t>
      </w:r>
      <w:r w:rsidRPr="005B29F0">
        <w:rPr>
          <w:rFonts w:ascii="Times New Roman" w:hAnsi="Times New Roman" w:cs="Times New Roman"/>
          <w:b/>
          <w:bCs/>
          <w:i/>
          <w:iCs/>
        </w:rPr>
        <w:t>before they are sent over the wire</w:t>
      </w:r>
      <w:r w:rsidRPr="005B29F0">
        <w:rPr>
          <w:rFonts w:ascii="Times New Roman" w:hAnsi="Times New Roman" w:cs="Times New Roman"/>
          <w:i/>
          <w:iCs/>
        </w:rPr>
        <w:t>."</w:t>
      </w:r>
    </w:p>
    <w:p w14:paraId="7716731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NPCI's design intent is explicit: the CL encrypts before the PSP can see anything. The PSP's role is service provision (routing, risk assessment, account management), not credential verification. Giving the PSP access to the PIN would create a massive trust problem: Google Pay is a Google product, and NPCI cannot require Google to be fully trusted with the PIN credentials of hundreds of millions of users. The architectural design removes this trust requirement completely.</w:t>
      </w:r>
    </w:p>
    <w:p w14:paraId="334B38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C0C2A7C">
          <v:rect id="_x0000_i2607" style="width:0;height:1.5pt" o:hralign="center" o:hrstd="t" o:hr="t" fillcolor="#a0a0a0" stroked="f"/>
        </w:pict>
      </w:r>
    </w:p>
    <w:p w14:paraId="67C1FCB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Q4. Can the PIN Be Intercepted Through Normal Application-Layer Network Interception?</w:t>
      </w:r>
    </w:p>
    <w:p w14:paraId="180961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No — not through any standard application-layer interception technique.</w:t>
      </w:r>
      <w:r w:rsidRPr="005B29F0">
        <w:rPr>
          <w:rFonts w:ascii="Times New Roman" w:hAnsi="Times New Roman" w:cs="Times New Roman"/>
        </w:rPr>
        <w:t xml:space="preserve"> The PIN is protected by a cascade of cryptographic barriers that remain effective even if an attacker successfully intercepts the network traffic. This section examines each interception vector and the specific cryptographic property that defeats it.</w:t>
      </w:r>
    </w:p>
    <w:p w14:paraId="3ADD4F1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Attack Vector 1: Passive TLS Traffic Interception (Wireshark / Packet Capture)</w:t>
      </w:r>
    </w:p>
    <w:p w14:paraId="573032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Control B.2; [KOCHAR], Section 3.1 — NPCI API Gateway:</w:t>
      </w:r>
    </w:p>
    <w:p w14:paraId="6F20397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"TLS Termination: All inbound connections use TLS 1.2 or 1.3. The gateway holds NPCI's server certificates. Client Certificate Verification: Every PSP has a client certificate issued by NPCI."</w:t>
      </w:r>
    </w:p>
    <w:p w14:paraId="4249A7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All connections between:</w:t>
      </w:r>
    </w:p>
    <w:p w14:paraId="1EAEC3B1" w14:textId="77777777" w:rsidR="005B29F0" w:rsidRPr="005B29F0" w:rsidRDefault="005B29F0">
      <w:pPr>
        <w:numPr>
          <w:ilvl w:val="0"/>
          <w:numId w:val="79"/>
        </w:numPr>
        <w:ind w:left="142" w:firstLine="0"/>
        <w:rPr>
          <w:rFonts w:ascii="Times New Roman" w:hAnsi="Times New Roman" w:cs="Times New Roman"/>
        </w:rPr>
      </w:pPr>
      <w:r w:rsidRPr="005B29F0">
        <w:rPr>
          <w:rFonts w:ascii="Times New Roman" w:hAnsi="Times New Roman" w:cs="Times New Roman"/>
        </w:rPr>
        <w:lastRenderedPageBreak/>
        <w:t>Google Pay app ↔ PSP backend (HTTPS/TLS 1.3)</w:t>
      </w:r>
    </w:p>
    <w:p w14:paraId="3196187F" w14:textId="77777777" w:rsidR="005B29F0" w:rsidRPr="005B29F0" w:rsidRDefault="005B29F0">
      <w:pPr>
        <w:numPr>
          <w:ilvl w:val="0"/>
          <w:numId w:val="79"/>
        </w:numPr>
        <w:ind w:left="142" w:firstLine="0"/>
        <w:rPr>
          <w:rFonts w:ascii="Times New Roman" w:hAnsi="Times New Roman" w:cs="Times New Roman"/>
        </w:rPr>
      </w:pPr>
      <w:r w:rsidRPr="005B29F0">
        <w:rPr>
          <w:rFonts w:ascii="Times New Roman" w:hAnsi="Times New Roman" w:cs="Times New Roman"/>
        </w:rPr>
        <w:t>PSP backend ↔ NPCI switch (mutual TLS)</w:t>
      </w:r>
    </w:p>
    <w:p w14:paraId="663686A4" w14:textId="77777777" w:rsidR="005B29F0" w:rsidRPr="005B29F0" w:rsidRDefault="005B29F0">
      <w:pPr>
        <w:numPr>
          <w:ilvl w:val="0"/>
          <w:numId w:val="79"/>
        </w:numPr>
        <w:ind w:left="142" w:firstLine="0"/>
        <w:rPr>
          <w:rFonts w:ascii="Times New Roman" w:hAnsi="Times New Roman" w:cs="Times New Roman"/>
        </w:rPr>
      </w:pPr>
      <w:r w:rsidRPr="005B29F0">
        <w:rPr>
          <w:rFonts w:ascii="Times New Roman" w:hAnsi="Times New Roman" w:cs="Times New Roman"/>
        </w:rPr>
        <w:t>NPCI switch ↔ Issuing bank (mutual TLS)</w:t>
      </w:r>
    </w:p>
    <w:p w14:paraId="54D83ED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...are protected by TLS. A passive packet capture at any network point sees only encrypted TLS records. The TLS session key is negotiated via ephemeral Diffie-Hellman (in TLS 1.3, with ECDHE), ensuring </w:t>
      </w:r>
      <w:r w:rsidRPr="005B29F0">
        <w:rPr>
          <w:rFonts w:ascii="Times New Roman" w:hAnsi="Times New Roman" w:cs="Times New Roman"/>
          <w:b/>
          <w:bCs/>
        </w:rPr>
        <w:t>forward secrecy</w:t>
      </w:r>
      <w:r w:rsidRPr="005B29F0">
        <w:rPr>
          <w:rFonts w:ascii="Times New Roman" w:hAnsi="Times New Roman" w:cs="Times New Roman"/>
        </w:rPr>
        <w:t xml:space="preserve"> — even if the server's long-term private key is later compromised, past sessions cannot be decrypted.</w:t>
      </w:r>
    </w:p>
    <w:p w14:paraId="06F04C6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But this is not the primary defence.</w:t>
      </w:r>
      <w:r w:rsidRPr="005B29F0">
        <w:rPr>
          <w:rFonts w:ascii="Times New Roman" w:hAnsi="Times New Roman" w:cs="Times New Roman"/>
        </w:rPr>
        <w:t xml:space="preserve"> TLS can be bypassed by a man-in-the-middle with a rogue CA certificate. The actual defence is what comes next.</w:t>
      </w:r>
    </w:p>
    <w:p w14:paraId="4BAEB92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Attack Vector 2: TLS MITM with Rogue Certificate (</w:t>
      </w:r>
      <w:proofErr w:type="spellStart"/>
      <w:r w:rsidRPr="005B29F0">
        <w:rPr>
          <w:rFonts w:ascii="Times New Roman" w:hAnsi="Times New Roman" w:cs="Times New Roman"/>
          <w:b/>
          <w:bCs/>
        </w:rPr>
        <w:t>mitmproxy</w:t>
      </w:r>
      <w:proofErr w:type="spellEnd"/>
      <w:r w:rsidRPr="005B29F0">
        <w:rPr>
          <w:rFonts w:ascii="Times New Roman" w:hAnsi="Times New Roman" w:cs="Times New Roman"/>
          <w:b/>
          <w:bCs/>
        </w:rPr>
        <w:t xml:space="preserve"> / Burp Suite)</w:t>
      </w:r>
    </w:p>
    <w:p w14:paraId="09028C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Mandatory Control B.2:</w:t>
      </w:r>
    </w:p>
    <w:p w14:paraId="41D8AB9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"SSL/TLS with certificate pinning is mandatory for all PSP apps. A maximum of 3 public keys may be pinned simultaneously, allowing certificate rotation without app updates."</w:t>
      </w:r>
    </w:p>
    <w:p w14:paraId="303B89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pins a set of specific TLS public keys (certificates) for its backend endpoints. When a MITM attack presents a rogue certificate (even one signed by a trusted CA), the pinned certificate check fails and the TLS connection is rejected entirely. The app refuses to transmit any data — including the encrypted PIN block — over an unpinned connection.</w:t>
      </w:r>
    </w:p>
    <w:p w14:paraId="7722AEC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enforced via </w:t>
      </w:r>
      <w:proofErr w:type="spellStart"/>
      <w:r w:rsidRPr="005B29F0">
        <w:rPr>
          <w:rFonts w:ascii="Times New Roman" w:hAnsi="Times New Roman" w:cs="Times New Roman"/>
        </w:rPr>
        <w:t>OkHttp's</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CertificatePinner</w:t>
      </w:r>
      <w:proofErr w:type="spellEnd"/>
      <w:r w:rsidRPr="005B29F0">
        <w:rPr>
          <w:rFonts w:ascii="Times New Roman" w:hAnsi="Times New Roman" w:cs="Times New Roman"/>
        </w:rPr>
        <w:t xml:space="preserve"> in the Android SDK, configured during </w:t>
      </w:r>
      <w:proofErr w:type="spellStart"/>
      <w:r w:rsidRPr="005B29F0">
        <w:rPr>
          <w:rFonts w:ascii="Times New Roman" w:hAnsi="Times New Roman" w:cs="Times New Roman"/>
        </w:rPr>
        <w:t>Application.onCreate</w:t>
      </w:r>
      <w:proofErr w:type="spellEnd"/>
      <w:r w:rsidRPr="005B29F0">
        <w:rPr>
          <w:rFonts w:ascii="Times New Roman" w:hAnsi="Times New Roman" w:cs="Times New Roman"/>
        </w:rPr>
        <w:t>() initialization (established in Chapter 2 of this research).</w:t>
      </w:r>
    </w:p>
    <w:p w14:paraId="0896F2D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But even this is not the final defence.</w:t>
      </w:r>
      <w:r w:rsidRPr="005B29F0">
        <w:rPr>
          <w:rFonts w:ascii="Times New Roman" w:hAnsi="Times New Roman" w:cs="Times New Roman"/>
        </w:rPr>
        <w:t xml:space="preserve"> Pinning can be bypassed on rooted devices using Frida hooks on the </w:t>
      </w:r>
      <w:proofErr w:type="spellStart"/>
      <w:r w:rsidRPr="005B29F0">
        <w:rPr>
          <w:rFonts w:ascii="Times New Roman" w:hAnsi="Times New Roman" w:cs="Times New Roman"/>
        </w:rPr>
        <w:t>OkHttp</w:t>
      </w:r>
      <w:proofErr w:type="spellEnd"/>
      <w:r w:rsidRPr="005B29F0">
        <w:rPr>
          <w:rFonts w:ascii="Times New Roman" w:hAnsi="Times New Roman" w:cs="Times New Roman"/>
        </w:rPr>
        <w:t xml:space="preserve"> layer.</w:t>
      </w:r>
    </w:p>
    <w:p w14:paraId="21EDE12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Attack Vector 3: Pinning Bypass on Rooted Device (Frida / Objection)</w:t>
      </w:r>
    </w:p>
    <w:p w14:paraId="3DE3ECA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Mandatory Controls A.1–A.5 (RASP, root detection, dynamic instrumentation prevention)</w:t>
      </w:r>
    </w:p>
    <w:p w14:paraId="6BFAF8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If an attacker roots the device and uses Frida to hook </w:t>
      </w:r>
      <w:proofErr w:type="spellStart"/>
      <w:r w:rsidRPr="005B29F0">
        <w:rPr>
          <w:rFonts w:ascii="Times New Roman" w:hAnsi="Times New Roman" w:cs="Times New Roman"/>
        </w:rPr>
        <w:t>OkHttp's</w:t>
      </w:r>
      <w:proofErr w:type="spellEnd"/>
      <w:r w:rsidRPr="005B29F0">
        <w:rPr>
          <w:rFonts w:ascii="Times New Roman" w:hAnsi="Times New Roman" w:cs="Times New Roman"/>
        </w:rPr>
        <w:t xml:space="preserve"> certificate validation, bypassing pinning, they can intercept the plaintext HTTP body after TLS decryption. What they see is the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w:t>
      </w:r>
    </w:p>
    <w:p w14:paraId="161CDA17"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&lt;</w:t>
      </w:r>
      <w:proofErr w:type="spellStart"/>
      <w:r w:rsidRPr="005B29F0">
        <w:rPr>
          <w:rFonts w:ascii="Times New Roman" w:hAnsi="Times New Roman" w:cs="Times New Roman"/>
        </w:rPr>
        <w:t>Payer.Creds.Cred.Data</w:t>
      </w:r>
      <w:proofErr w:type="spellEnd"/>
      <w:proofErr w:type="gramEnd"/>
      <w:r w:rsidRPr="005B29F0">
        <w:rPr>
          <w:rFonts w:ascii="Times New Roman" w:hAnsi="Times New Roman" w:cs="Times New Roman"/>
        </w:rPr>
        <w:t xml:space="preserve"> code="NPCI" ki="20150822"&gt;</w:t>
      </w:r>
    </w:p>
    <w:p w14:paraId="6BE75AD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2.2|&lt;RSA-OAEP-SHA256 ciphertext, Base64-encoded&gt;</w:t>
      </w:r>
    </w:p>
    <w:p w14:paraId="259452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&lt;/</w:t>
      </w:r>
      <w:proofErr w:type="spellStart"/>
      <w:proofErr w:type="gramStart"/>
      <w:r w:rsidRPr="005B29F0">
        <w:rPr>
          <w:rFonts w:ascii="Times New Roman" w:hAnsi="Times New Roman" w:cs="Times New Roman"/>
        </w:rPr>
        <w:t>Payer.Creds.Cred.Data</w:t>
      </w:r>
      <w:proofErr w:type="spellEnd"/>
      <w:proofErr w:type="gramEnd"/>
      <w:r w:rsidRPr="005B29F0">
        <w:rPr>
          <w:rFonts w:ascii="Times New Roman" w:hAnsi="Times New Roman" w:cs="Times New Roman"/>
        </w:rPr>
        <w:t>&gt;</w:t>
      </w:r>
    </w:p>
    <w:p w14:paraId="463C4FE3" w14:textId="77777777" w:rsidR="005B29F0" w:rsidRPr="005B29F0" w:rsidRDefault="005B29F0" w:rsidP="005B29F0">
      <w:pPr>
        <w:ind w:left="142" w:firstLine="0"/>
        <w:rPr>
          <w:rFonts w:ascii="Times New Roman" w:hAnsi="Times New Roman" w:cs="Times New Roman"/>
        </w:rPr>
      </w:pPr>
    </w:p>
    <w:p w14:paraId="12D1A29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RSA-OAEP encrypted credential block. The attacker sees </w:t>
      </w:r>
      <w:r w:rsidRPr="005B29F0">
        <w:rPr>
          <w:rFonts w:ascii="Times New Roman" w:hAnsi="Times New Roman" w:cs="Times New Roman"/>
          <w:b/>
          <w:bCs/>
        </w:rPr>
        <w:t>only the ciphertext</w:t>
      </w:r>
      <w:r w:rsidRPr="005B29F0">
        <w:rPr>
          <w:rFonts w:ascii="Times New Roman" w:hAnsi="Times New Roman" w:cs="Times New Roman"/>
        </w:rPr>
        <w:t xml:space="preserve"> — the PIN remains protected by RSA-2048-OAEP. Breaking this ciphertext without NPCI's private key requires solving the integer factorization problem for a 2048-bit modulus, which is computationally infeasible with current technology (estimated &gt;10^14 years with best-known algorithms).</w:t>
      </w:r>
    </w:p>
    <w:p w14:paraId="0F58312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But the CL has a deeper defence against rooted devices:</w:t>
      </w:r>
    </w:p>
    <w:p w14:paraId="4561C5D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[NPCI-CIRC], Control A.1 — RASP:</w:t>
      </w:r>
    </w:p>
    <w:p w14:paraId="52F060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lastRenderedPageBreak/>
        <w:t>"Dynamic instrumentation prevention (Frida etc.) and tamper detection that scans code, memory, and configs, with customizable actions like code restore, degradation, or self-termination."</w:t>
      </w:r>
    </w:p>
    <w:p w14:paraId="6AC4A7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 itself — running inside the </w:t>
      </w:r>
      <w:proofErr w:type="spellStart"/>
      <w:r w:rsidRPr="005B29F0">
        <w:rPr>
          <w:rFonts w:ascii="Times New Roman" w:hAnsi="Times New Roman" w:cs="Times New Roman"/>
        </w:rPr>
        <w:t>ProGuard</w:t>
      </w:r>
      <w:proofErr w:type="spellEnd"/>
      <w:r w:rsidRPr="005B29F0">
        <w:rPr>
          <w:rFonts w:ascii="Times New Roman" w:hAnsi="Times New Roman" w:cs="Times New Roman"/>
        </w:rPr>
        <w:t>-obfuscated JAR — performs its own root/emulator/Frida detection before rendering the PIN screen. If Frida is detected, the CL terminates without displaying the PIN keypad. The PIN is never entered on a device where Frida is active, so there is nothing to intercept.</w:t>
      </w:r>
    </w:p>
    <w:p w14:paraId="155F219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Attack Vector 4: Memory Scraping After CL Execution</w:t>
      </w:r>
    </w:p>
    <w:p w14:paraId="7D98FC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Even if an attacker bypassed root detection, RASP, and pinning, and attempted to dump the process memory of Google Pay immediately after PIN entry:</w:t>
      </w:r>
    </w:p>
    <w:p w14:paraId="712013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4.3 — execution sequence</w:t>
      </w:r>
    </w:p>
    <w:p w14:paraId="76A8BBA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PIN plaintext exists in CL process memory only during the window between keypad tap and RSA-OAEP encryption — a window of a few microseconds on modern hardware (AES-GCM of 32 bytes, then RSA-OAEP of ~100 bytes, both hardware-accelerated). After encryption, the PIN is zeroed from the CL's internal buffers.</w:t>
      </w:r>
    </w:p>
    <w:p w14:paraId="423469D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Android's </w:t>
      </w:r>
      <w:proofErr w:type="spellStart"/>
      <w:r w:rsidRPr="005B29F0">
        <w:rPr>
          <w:rFonts w:ascii="Times New Roman" w:hAnsi="Times New Roman" w:cs="Times New Roman"/>
        </w:rPr>
        <w:t>SecureString</w:t>
      </w:r>
      <w:proofErr w:type="spellEnd"/>
      <w:r w:rsidRPr="005B29F0">
        <w:rPr>
          <w:rFonts w:ascii="Times New Roman" w:hAnsi="Times New Roman" w:cs="Times New Roman"/>
        </w:rPr>
        <w:t xml:space="preserve"> equivalent and direct </w:t>
      </w:r>
      <w:proofErr w:type="gramStart"/>
      <w:r w:rsidRPr="005B29F0">
        <w:rPr>
          <w:rFonts w:ascii="Times New Roman" w:hAnsi="Times New Roman" w:cs="Times New Roman"/>
        </w:rPr>
        <w:t>byte[</w:t>
      </w:r>
      <w:proofErr w:type="gramEnd"/>
      <w:r w:rsidRPr="005B29F0">
        <w:rPr>
          <w:rFonts w:ascii="Times New Roman" w:hAnsi="Times New Roman" w:cs="Times New Roman"/>
        </w:rPr>
        <w:t>] zeroing in Java/Kotlin means the plaintext does not linger in heap memory or in the garbage collector's heap compaction artifacts. A memory scraper arriving after the CL returns control to Google Pay finds only the opaque ciphertext.</w:t>
      </w:r>
    </w:p>
    <w:p w14:paraId="6FCDF58F"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Attack Vector 5: Traffic Replay (Captured ciphertext submitted again)</w:t>
      </w:r>
    </w:p>
    <w:p w14:paraId="4B526A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Sections 3.1–4.2; Chapter 8 Q14 (replay prevention)</w:t>
      </w:r>
    </w:p>
    <w:p w14:paraId="33CFA4E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Even if an attacker captures the entire encrypted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and retransmits it, the replay protections established in Chapter 8 apply:</w:t>
      </w:r>
    </w:p>
    <w:p w14:paraId="3FF521E8" w14:textId="77777777" w:rsidR="005B29F0" w:rsidRPr="005B29F0" w:rsidRDefault="005B29F0">
      <w:pPr>
        <w:numPr>
          <w:ilvl w:val="0"/>
          <w:numId w:val="80"/>
        </w:numPr>
        <w:ind w:left="142" w:firstLine="0"/>
        <w:rPr>
          <w:rFonts w:ascii="Times New Roman" w:hAnsi="Times New Roman" w:cs="Times New Roman"/>
        </w:rPr>
      </w:pPr>
      <w:r w:rsidRPr="005B29F0">
        <w:rPr>
          <w:rFonts w:ascii="Times New Roman" w:hAnsi="Times New Roman" w:cs="Times New Roman"/>
        </w:rPr>
        <w:t>Txn.id deduplication at NPCI: duplicate Txn.id rejected</w:t>
      </w:r>
    </w:p>
    <w:p w14:paraId="3A2296C6" w14:textId="77777777" w:rsidR="005B29F0" w:rsidRPr="005B29F0" w:rsidRDefault="005B29F0">
      <w:pPr>
        <w:numPr>
          <w:ilvl w:val="0"/>
          <w:numId w:val="80"/>
        </w:numPr>
        <w:ind w:left="142" w:firstLine="0"/>
        <w:rPr>
          <w:rFonts w:ascii="Times New Roman" w:hAnsi="Times New Roman" w:cs="Times New Roman"/>
        </w:rPr>
      </w:pPr>
      <w:r w:rsidRPr="005B29F0">
        <w:rPr>
          <w:rFonts w:ascii="Times New Roman" w:hAnsi="Times New Roman" w:cs="Times New Roman"/>
        </w:rPr>
        <w:t>k0 session binding: the AES-GCM layer is keyed to a session-unique k0 that NPCI validated via the initial challenge; a different session cannot produce the same k0</w:t>
      </w:r>
    </w:p>
    <w:p w14:paraId="5BFF0D6F" w14:textId="77777777" w:rsidR="005B29F0" w:rsidRPr="005B29F0" w:rsidRDefault="005B29F0">
      <w:pPr>
        <w:numPr>
          <w:ilvl w:val="0"/>
          <w:numId w:val="80"/>
        </w:numPr>
        <w:ind w:left="142" w:firstLine="0"/>
        <w:rPr>
          <w:rFonts w:ascii="Times New Roman" w:hAnsi="Times New Roman" w:cs="Times New Roman"/>
        </w:rPr>
      </w:pPr>
      <w:r w:rsidRPr="005B29F0">
        <w:rPr>
          <w:rFonts w:ascii="Times New Roman" w:hAnsi="Times New Roman" w:cs="Times New Roman"/>
        </w:rPr>
        <w:t>date temporal binding: the credential contains today's date encrypted inside it; a credential from yesterday fails date validation at NPCI's HSM</w:t>
      </w:r>
    </w:p>
    <w:p w14:paraId="62B33D8E" w14:textId="77777777" w:rsidR="005B29F0" w:rsidRPr="005B29F0" w:rsidRDefault="005B29F0">
      <w:pPr>
        <w:numPr>
          <w:ilvl w:val="0"/>
          <w:numId w:val="80"/>
        </w:numPr>
        <w:ind w:left="142" w:firstLine="0"/>
        <w:rPr>
          <w:rFonts w:ascii="Times New Roman" w:hAnsi="Times New Roman" w:cs="Times New Roman"/>
        </w:rPr>
      </w:pPr>
      <w:r w:rsidRPr="005B29F0">
        <w:rPr>
          <w:rFonts w:ascii="Times New Roman" w:hAnsi="Times New Roman" w:cs="Times New Roman"/>
        </w:rPr>
        <w:t>AES-GCM authentication tag: any modification to the ciphertext is detected by the authentication tag</w:t>
      </w:r>
    </w:p>
    <w:p w14:paraId="114D4F73"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What a Successful Intercept Actually Reveals</w:t>
      </w:r>
    </w:p>
    <w:p w14:paraId="5DEDA0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WHAT AN ATTACKER OBTAINS THROUGH MAXIMUM EFFORT INTERCEPTION:</w:t>
      </w:r>
    </w:p>
    <w:p w14:paraId="00372C22" w14:textId="77777777" w:rsidR="005B29F0" w:rsidRPr="005B29F0" w:rsidRDefault="005B29F0" w:rsidP="005B29F0">
      <w:pPr>
        <w:ind w:left="142" w:firstLine="0"/>
        <w:rPr>
          <w:rFonts w:ascii="Times New Roman" w:hAnsi="Times New Roman" w:cs="Times New Roman"/>
        </w:rPr>
      </w:pPr>
    </w:p>
    <w:p w14:paraId="5FA4D5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Layer broken          </w:t>
      </w:r>
      <w:proofErr w:type="gramStart"/>
      <w:r w:rsidRPr="005B29F0">
        <w:rPr>
          <w:rFonts w:ascii="Times New Roman" w:hAnsi="Times New Roman" w:cs="Times New Roman"/>
        </w:rPr>
        <w:t>│  What</w:t>
      </w:r>
      <w:proofErr w:type="gramEnd"/>
      <w:r w:rsidRPr="005B29F0">
        <w:rPr>
          <w:rFonts w:ascii="Times New Roman" w:hAnsi="Times New Roman" w:cs="Times New Roman"/>
        </w:rPr>
        <w:t xml:space="preserve"> is revealed</w:t>
      </w:r>
    </w:p>
    <w:p w14:paraId="51984A69" w14:textId="1D7A5A40"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r w:rsidRPr="005B29F0">
        <w:rPr>
          <w:rFonts w:ascii="Times New Roman" w:eastAsia="MS Gothic" w:hAnsi="Times New Roman" w:cs="Times New Roman"/>
        </w:rPr>
        <w:t>┼</w:t>
      </w:r>
      <w:r w:rsidRPr="005B29F0">
        <w:rPr>
          <w:rFonts w:ascii="Times New Roman" w:hAnsi="Times New Roman" w:cs="Times New Roman"/>
        </w:rPr>
        <w:t>─────────────────────────────────</w:t>
      </w:r>
    </w:p>
    <w:p w14:paraId="5A6B790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TLS (</w:t>
      </w:r>
      <w:proofErr w:type="gramStart"/>
      <w:r w:rsidRPr="005B29F0">
        <w:rPr>
          <w:rFonts w:ascii="Times New Roman" w:hAnsi="Times New Roman" w:cs="Times New Roman"/>
        </w:rPr>
        <w:t xml:space="preserve">passive)   </w:t>
      </w:r>
      <w:proofErr w:type="gramEnd"/>
      <w:r w:rsidRPr="005B29F0">
        <w:rPr>
          <w:rFonts w:ascii="Times New Roman" w:hAnsi="Times New Roman" w:cs="Times New Roman"/>
        </w:rPr>
        <w:t xml:space="preserve">      </w:t>
      </w:r>
      <w:proofErr w:type="gramStart"/>
      <w:r w:rsidRPr="005B29F0">
        <w:rPr>
          <w:rFonts w:ascii="Times New Roman" w:hAnsi="Times New Roman" w:cs="Times New Roman"/>
        </w:rPr>
        <w:t>│  Nothing</w:t>
      </w:r>
      <w:proofErr w:type="gramEnd"/>
      <w:r w:rsidRPr="005B29F0">
        <w:rPr>
          <w:rFonts w:ascii="Times New Roman" w:hAnsi="Times New Roman" w:cs="Times New Roman"/>
        </w:rPr>
        <w:t xml:space="preserve"> (TLS-encrypted records)</w:t>
      </w:r>
    </w:p>
    <w:p w14:paraId="680F0E6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TLS (MITM w/ pinning) </w:t>
      </w:r>
      <w:proofErr w:type="gramStart"/>
      <w:r w:rsidRPr="005B29F0">
        <w:rPr>
          <w:rFonts w:ascii="Times New Roman" w:hAnsi="Times New Roman" w:cs="Times New Roman"/>
        </w:rPr>
        <w:t>│  Nothing</w:t>
      </w:r>
      <w:proofErr w:type="gramEnd"/>
      <w:r w:rsidRPr="005B29F0">
        <w:rPr>
          <w:rFonts w:ascii="Times New Roman" w:hAnsi="Times New Roman" w:cs="Times New Roman"/>
        </w:rPr>
        <w:t xml:space="preserve"> (connection rejected by app)</w:t>
      </w:r>
    </w:p>
    <w:p w14:paraId="24A8983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TLS (MITM w/ </w:t>
      </w:r>
      <w:proofErr w:type="gramStart"/>
      <w:r w:rsidRPr="005B29F0">
        <w:rPr>
          <w:rFonts w:ascii="Times New Roman" w:hAnsi="Times New Roman" w:cs="Times New Roman"/>
        </w:rPr>
        <w:t>bypass)  │</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plaintext visible</w:t>
      </w:r>
    </w:p>
    <w:p w14:paraId="72E3D65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Contains: opaque RSA-OAEP ciphertext</w:t>
      </w:r>
    </w:p>
    <w:p w14:paraId="29A36E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w:t>
      </w: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PIN: still encrypted, RSA-2048, infeasible</w:t>
      </w:r>
    </w:p>
    <w:p w14:paraId="7DD6C2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Memory scrape         </w:t>
      </w:r>
      <w:proofErr w:type="gramStart"/>
      <w:r w:rsidRPr="005B29F0">
        <w:rPr>
          <w:rFonts w:ascii="Times New Roman" w:hAnsi="Times New Roman" w:cs="Times New Roman"/>
        </w:rPr>
        <w:t>│  Ciphertext</w:t>
      </w:r>
      <w:proofErr w:type="gramEnd"/>
      <w:r w:rsidRPr="005B29F0">
        <w:rPr>
          <w:rFonts w:ascii="Times New Roman" w:hAnsi="Times New Roman" w:cs="Times New Roman"/>
        </w:rPr>
        <w:t xml:space="preserve"> only (PIN zeroed before return)</w:t>
      </w:r>
    </w:p>
    <w:p w14:paraId="32DFE1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Replay                </w:t>
      </w:r>
      <w:proofErr w:type="gramStart"/>
      <w:r w:rsidRPr="005B29F0">
        <w:rPr>
          <w:rFonts w:ascii="Times New Roman" w:hAnsi="Times New Roman" w:cs="Times New Roman"/>
        </w:rPr>
        <w:t>│  Rejected</w:t>
      </w:r>
      <w:proofErr w:type="gramEnd"/>
      <w:r w:rsidRPr="005B29F0">
        <w:rPr>
          <w:rFonts w:ascii="Times New Roman" w:hAnsi="Times New Roman" w:cs="Times New Roman"/>
        </w:rPr>
        <w:t xml:space="preserve"> (Txn.id </w:t>
      </w:r>
      <w:proofErr w:type="spellStart"/>
      <w:r w:rsidRPr="005B29F0">
        <w:rPr>
          <w:rFonts w:ascii="Times New Roman" w:hAnsi="Times New Roman" w:cs="Times New Roman"/>
        </w:rPr>
        <w:t>dedup</w:t>
      </w:r>
      <w:proofErr w:type="spellEnd"/>
      <w:r w:rsidRPr="005B29F0">
        <w:rPr>
          <w:rFonts w:ascii="Times New Roman" w:hAnsi="Times New Roman" w:cs="Times New Roman"/>
        </w:rPr>
        <w:t>, k0, date, GCM tag)</w:t>
      </w:r>
    </w:p>
    <w:p w14:paraId="51E9A7E4" w14:textId="79E501F8"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0BDABB4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CONCLUSION: Application-layer interception cannot reveal the PIN.</w:t>
      </w:r>
    </w:p>
    <w:p w14:paraId="614F90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Breaking it requires breaking RSA-2048 → infeasible.</w:t>
      </w:r>
    </w:p>
    <w:p w14:paraId="37D5D15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pict w14:anchorId="79C6D227">
          <v:rect id="_x0000_i2608" style="width:0;height:1.5pt" o:hralign="center" o:hrstd="t" o:hr="t" fillcolor="#a0a0a0" stroked="f"/>
        </w:pict>
      </w:r>
    </w:p>
    <w:p w14:paraId="20CDEC8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Q5. What Security Boundary Prevents the PSP / Backend from Learning the PIN?</w:t>
      </w:r>
    </w:p>
    <w:p w14:paraId="16F6AC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is the most architecturally fundamental question of the five. The PSP's inability to learn the PIN is not a matter of policy, contractual agreement, or code discipline — it is a </w:t>
      </w:r>
      <w:r w:rsidRPr="005B29F0">
        <w:rPr>
          <w:rFonts w:ascii="Times New Roman" w:hAnsi="Times New Roman" w:cs="Times New Roman"/>
          <w:b/>
          <w:bCs/>
        </w:rPr>
        <w:t>hard cryptographic boundary enforced by the absence of a decryption key</w:t>
      </w:r>
      <w:r w:rsidRPr="005B29F0">
        <w:rPr>
          <w:rFonts w:ascii="Times New Roman" w:hAnsi="Times New Roman" w:cs="Times New Roman"/>
        </w:rPr>
        <w:t>. This section analyses exactly where this boundary lies, what enforces it, and why it cannot be circumvented.</w:t>
      </w:r>
    </w:p>
    <w:p w14:paraId="105077E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Boundary Defined: The RSA-OAEP Encryption Surface</w:t>
      </w:r>
    </w:p>
    <w:p w14:paraId="7A140E8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security boundary is the RSA-OAEP encryption performed by the NPCI Common Library, using </w:t>
      </w:r>
      <w:r w:rsidRPr="005B29F0">
        <w:rPr>
          <w:rFonts w:ascii="Times New Roman" w:hAnsi="Times New Roman" w:cs="Times New Roman"/>
          <w:b/>
          <w:bCs/>
        </w:rPr>
        <w:t>NPCI's public key</w:t>
      </w:r>
      <w:r w:rsidRPr="005B29F0">
        <w:rPr>
          <w:rFonts w:ascii="Times New Roman" w:hAnsi="Times New Roman" w:cs="Times New Roman"/>
        </w:rPr>
        <w:t>:</w:t>
      </w:r>
    </w:p>
    <w:p w14:paraId="6E7DA9A1"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{Base64(RSA-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PIN|TxnId|AES-GCM-output|IV</w:t>
      </w:r>
      <w:proofErr w:type="spellEnd"/>
      <w:r w:rsidRPr="005B29F0">
        <w:rPr>
          <w:rFonts w:ascii="Times New Roman" w:hAnsi="Times New Roman" w:cs="Times New Roman"/>
        </w:rPr>
        <w:t>))}"</w:t>
      </w:r>
    </w:p>
    <w:p w14:paraId="65E17102" w14:textId="77777777" w:rsidR="005B29F0" w:rsidRPr="005B29F0" w:rsidRDefault="005B29F0" w:rsidP="005B29F0">
      <w:pPr>
        <w:ind w:left="142" w:firstLine="0"/>
        <w:rPr>
          <w:rFonts w:ascii="Times New Roman" w:hAnsi="Times New Roman" w:cs="Times New Roman"/>
        </w:rPr>
      </w:pPr>
    </w:p>
    <w:p w14:paraId="14B94C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Before this operation:</w:t>
      </w:r>
      <w:r w:rsidRPr="005B29F0">
        <w:rPr>
          <w:rFonts w:ascii="Times New Roman" w:hAnsi="Times New Roman" w:cs="Times New Roman"/>
        </w:rPr>
        <w:t xml:space="preserve"> The PIN exists as plaintext inside the CL's process memory, inaccessible to Google Pay's code.</w:t>
      </w:r>
    </w:p>
    <w:p w14:paraId="23C1E7E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After this operation:</w:t>
      </w:r>
      <w:r w:rsidRPr="005B29F0">
        <w:rPr>
          <w:rFonts w:ascii="Times New Roman" w:hAnsi="Times New Roman" w:cs="Times New Roman"/>
        </w:rPr>
        <w:t xml:space="preserve"> The PIN exists only as RSA-OAEP ciphertext, which is mathematically unreadable without NPCI's RSA-2048 private key.</w:t>
      </w:r>
    </w:p>
    <w:p w14:paraId="60EA11F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PSP (Google Pay/Axis Bank) operates exclusively </w:t>
      </w:r>
      <w:r w:rsidRPr="005B29F0">
        <w:rPr>
          <w:rFonts w:ascii="Times New Roman" w:hAnsi="Times New Roman" w:cs="Times New Roman"/>
          <w:b/>
          <w:bCs/>
        </w:rPr>
        <w:t>after</w:t>
      </w:r>
      <w:r w:rsidRPr="005B29F0">
        <w:rPr>
          <w:rFonts w:ascii="Times New Roman" w:hAnsi="Times New Roman" w:cs="Times New Roman"/>
        </w:rPr>
        <w:t xml:space="preserve"> this boundary — it receives only the ciphertext and never possesses the private key. The boundary is therefore cryptographic and unconditional.</w:t>
      </w:r>
    </w:p>
    <w:p w14:paraId="0EC0C991"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Layer 1: Process Isolation (CL vs. Google Pay App)</w:t>
      </w:r>
    </w:p>
    <w:p w14:paraId="15016B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2 (</w:t>
      </w:r>
      <w:proofErr w:type="spellStart"/>
      <w:r w:rsidRPr="005B29F0">
        <w:rPr>
          <w:rFonts w:ascii="Times New Roman" w:hAnsi="Times New Roman" w:cs="Times New Roman"/>
          <w:b/>
          <w:bCs/>
        </w:rPr>
        <w:t>pinactivitycomponent</w:t>
      </w:r>
      <w:proofErr w:type="spellEnd"/>
      <w:r w:rsidRPr="005B29F0">
        <w:rPr>
          <w:rFonts w:ascii="Times New Roman" w:hAnsi="Times New Roman" w:cs="Times New Roman"/>
          <w:b/>
          <w:bCs/>
        </w:rPr>
        <w:t>); Section 5 ("CL source code is never shared")</w:t>
      </w:r>
    </w:p>
    <w:p w14:paraId="7274FEC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CL's PIN screen runs inside the </w:t>
      </w:r>
      <w:proofErr w:type="spellStart"/>
      <w:r w:rsidRPr="005B29F0">
        <w:rPr>
          <w:rFonts w:ascii="Times New Roman" w:hAnsi="Times New Roman" w:cs="Times New Roman"/>
        </w:rPr>
        <w:t>pinactivitycomponent</w:t>
      </w:r>
      <w:proofErr w:type="spellEnd"/>
      <w:r w:rsidRPr="005B29F0">
        <w:rPr>
          <w:rFonts w:ascii="Times New Roman" w:hAnsi="Times New Roman" w:cs="Times New Roman"/>
        </w:rPr>
        <w:t xml:space="preserve"> Activity, which belongs to the package </w:t>
      </w:r>
      <w:proofErr w:type="spellStart"/>
      <w:proofErr w:type="gramStart"/>
      <w:r w:rsidRPr="005B29F0">
        <w:rPr>
          <w:rFonts w:ascii="Times New Roman" w:hAnsi="Times New Roman" w:cs="Times New Roman"/>
        </w:rPr>
        <w:t>org.npci.upi.security</w:t>
      </w:r>
      <w:proofErr w:type="gramEnd"/>
      <w:r w:rsidRPr="005B29F0">
        <w:rPr>
          <w:rFonts w:ascii="Times New Roman" w:hAnsi="Times New Roman" w:cs="Times New Roman"/>
        </w:rPr>
        <w:t>.pinactivitycomponent</w:t>
      </w:r>
      <w:proofErr w:type="spellEnd"/>
      <w:r w:rsidRPr="005B29F0">
        <w:rPr>
          <w:rFonts w:ascii="Times New Roman" w:hAnsi="Times New Roman" w:cs="Times New Roman"/>
        </w:rPr>
        <w:t>. Under Android's process isolation model:</w:t>
      </w:r>
    </w:p>
    <w:p w14:paraId="0D60154F" w14:textId="77777777" w:rsidR="005B29F0" w:rsidRPr="005B29F0" w:rsidRDefault="005B29F0">
      <w:pPr>
        <w:numPr>
          <w:ilvl w:val="0"/>
          <w:numId w:val="81"/>
        </w:numPr>
        <w:ind w:left="142" w:firstLine="0"/>
        <w:rPr>
          <w:rFonts w:ascii="Times New Roman" w:hAnsi="Times New Roman" w:cs="Times New Roman"/>
        </w:rPr>
      </w:pPr>
      <w:r w:rsidRPr="005B29F0">
        <w:rPr>
          <w:rFonts w:ascii="Times New Roman" w:hAnsi="Times New Roman" w:cs="Times New Roman"/>
        </w:rPr>
        <w:t>Each Android app runs in its own Linux process with its own UID</w:t>
      </w:r>
    </w:p>
    <w:p w14:paraId="3A1E1D8A" w14:textId="77777777" w:rsidR="005B29F0" w:rsidRPr="005B29F0" w:rsidRDefault="005B29F0">
      <w:pPr>
        <w:numPr>
          <w:ilvl w:val="0"/>
          <w:numId w:val="81"/>
        </w:numPr>
        <w:ind w:left="142" w:firstLine="0"/>
        <w:rPr>
          <w:rFonts w:ascii="Times New Roman" w:hAnsi="Times New Roman" w:cs="Times New Roman"/>
        </w:rPr>
      </w:pPr>
      <w:r w:rsidRPr="005B29F0">
        <w:rPr>
          <w:rFonts w:ascii="Times New Roman" w:hAnsi="Times New Roman" w:cs="Times New Roman"/>
        </w:rPr>
        <w:t>No other app — including Google Pay's own code — can read another app's process memory (absent root)</w:t>
      </w:r>
    </w:p>
    <w:p w14:paraId="3060068F" w14:textId="77777777" w:rsidR="005B29F0" w:rsidRPr="005B29F0" w:rsidRDefault="005B29F0">
      <w:pPr>
        <w:numPr>
          <w:ilvl w:val="0"/>
          <w:numId w:val="81"/>
        </w:numPr>
        <w:ind w:left="142" w:firstLine="0"/>
        <w:rPr>
          <w:rFonts w:ascii="Times New Roman" w:hAnsi="Times New Roman" w:cs="Times New Roman"/>
        </w:rPr>
      </w:pPr>
      <w:r w:rsidRPr="005B29F0">
        <w:rPr>
          <w:rFonts w:ascii="Times New Roman" w:hAnsi="Times New Roman" w:cs="Times New Roman"/>
        </w:rPr>
        <w:t xml:space="preserve">The </w:t>
      </w:r>
      <w:proofErr w:type="spellStart"/>
      <w:r w:rsidRPr="005B29F0">
        <w:rPr>
          <w:rFonts w:ascii="Times New Roman" w:hAnsi="Times New Roman" w:cs="Times New Roman"/>
        </w:rPr>
        <w:t>pinactivitycomponent</w:t>
      </w:r>
      <w:proofErr w:type="spellEnd"/>
      <w:r w:rsidRPr="005B29F0">
        <w:rPr>
          <w:rFonts w:ascii="Times New Roman" w:hAnsi="Times New Roman" w:cs="Times New Roman"/>
        </w:rPr>
        <w:t xml:space="preserve"> Activity's memory is owned by the CL's package, not by </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.user</w:t>
      </w:r>
      <w:proofErr w:type="spellEnd"/>
    </w:p>
    <w:p w14:paraId="6EE8641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When the CL's Activity is running, it has sole control of the screen surface. Google Pay's own UI is not rendered — the CL's Activity is on top. Google Pay cannot:</w:t>
      </w:r>
    </w:p>
    <w:p w14:paraId="64553693" w14:textId="77777777" w:rsidR="005B29F0" w:rsidRPr="005B29F0" w:rsidRDefault="005B29F0">
      <w:pPr>
        <w:numPr>
          <w:ilvl w:val="0"/>
          <w:numId w:val="82"/>
        </w:numPr>
        <w:ind w:left="142" w:firstLine="0"/>
        <w:rPr>
          <w:rFonts w:ascii="Times New Roman" w:hAnsi="Times New Roman" w:cs="Times New Roman"/>
        </w:rPr>
      </w:pPr>
      <w:r w:rsidRPr="005B29F0">
        <w:rPr>
          <w:rFonts w:ascii="Times New Roman" w:hAnsi="Times New Roman" w:cs="Times New Roman"/>
        </w:rPr>
        <w:lastRenderedPageBreak/>
        <w:t>Read the keypad state</w:t>
      </w:r>
    </w:p>
    <w:p w14:paraId="341B8C6E" w14:textId="77777777" w:rsidR="005B29F0" w:rsidRPr="005B29F0" w:rsidRDefault="005B29F0">
      <w:pPr>
        <w:numPr>
          <w:ilvl w:val="0"/>
          <w:numId w:val="82"/>
        </w:numPr>
        <w:ind w:left="142" w:firstLine="0"/>
        <w:rPr>
          <w:rFonts w:ascii="Times New Roman" w:hAnsi="Times New Roman" w:cs="Times New Roman"/>
        </w:rPr>
      </w:pPr>
      <w:r w:rsidRPr="005B29F0">
        <w:rPr>
          <w:rFonts w:ascii="Times New Roman" w:hAnsi="Times New Roman" w:cs="Times New Roman"/>
        </w:rPr>
        <w:t>Intercept touch events (they are delivered to the CL's View hierarchy)</w:t>
      </w:r>
    </w:p>
    <w:p w14:paraId="1FE72870" w14:textId="77777777" w:rsidR="005B29F0" w:rsidRPr="005B29F0" w:rsidRDefault="005B29F0">
      <w:pPr>
        <w:numPr>
          <w:ilvl w:val="0"/>
          <w:numId w:val="82"/>
        </w:numPr>
        <w:ind w:left="142" w:firstLine="0"/>
        <w:rPr>
          <w:rFonts w:ascii="Times New Roman" w:hAnsi="Times New Roman" w:cs="Times New Roman"/>
        </w:rPr>
      </w:pPr>
      <w:r w:rsidRPr="005B29F0">
        <w:rPr>
          <w:rFonts w:ascii="Times New Roman" w:hAnsi="Times New Roman" w:cs="Times New Roman"/>
        </w:rPr>
        <w:t>Access the CL's in-memory PIN digits</w:t>
      </w:r>
    </w:p>
    <w:p w14:paraId="020707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5:</w:t>
      </w:r>
    </w:p>
    <w:p w14:paraId="62B04B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"CL source code is never shared with third parties. Instead, they receive a compiled JAR, obfuscated using </w:t>
      </w:r>
      <w:proofErr w:type="spellStart"/>
      <w:r w:rsidRPr="005B29F0">
        <w:rPr>
          <w:rFonts w:ascii="Times New Roman" w:hAnsi="Times New Roman" w:cs="Times New Roman"/>
          <w:i/>
          <w:iCs/>
        </w:rPr>
        <w:t>ProGuard</w:t>
      </w:r>
      <w:proofErr w:type="spellEnd"/>
      <w:r w:rsidRPr="005B29F0">
        <w:rPr>
          <w:rFonts w:ascii="Times New Roman" w:hAnsi="Times New Roman" w:cs="Times New Roman"/>
          <w:i/>
          <w:iCs/>
        </w:rPr>
        <w:t>."</w:t>
      </w:r>
    </w:p>
    <w:p w14:paraId="204D334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Pay's developers integrated the CL as an opaque JAR — they cannot inspect the source code and cannot add logging or instrumentation to the PIN capture logic. Even if a rogue Google Pay developer wanted to harvest PINs by modifying the CL, they cannot: the JAR is obfuscated and NPCI-signed, and any modification would break the JAR's digital signature verification.</w:t>
      </w:r>
    </w:p>
    <w:p w14:paraId="4CB45FF0"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Layer 2: Key Asymmetry (NPCI holds the private key)</w:t>
      </w:r>
    </w:p>
    <w:p w14:paraId="3ED168C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[CL-LIBREFIN]:</w:t>
      </w:r>
    </w:p>
    <w:p w14:paraId="02AD9E6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t xml:space="preserve">"NPCI RSA Public Key (received as a </w:t>
      </w:r>
      <w:proofErr w:type="spellStart"/>
      <w:r w:rsidRPr="005B29F0">
        <w:rPr>
          <w:rFonts w:ascii="Times New Roman" w:hAnsi="Times New Roman" w:cs="Times New Roman"/>
          <w:i/>
          <w:iCs/>
        </w:rPr>
        <w:t>RespListKeys</w:t>
      </w:r>
      <w:proofErr w:type="spellEnd"/>
      <w:r w:rsidRPr="005B29F0">
        <w:rPr>
          <w:rFonts w:ascii="Times New Roman" w:hAnsi="Times New Roman" w:cs="Times New Roman"/>
          <w:i/>
          <w:iCs/>
        </w:rPr>
        <w:t xml:space="preserve"> response from the server). The key hasn't changed since 2015."</w:t>
      </w:r>
    </w:p>
    <w:p w14:paraId="59A2451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public key is embedded in the APK. The private key is in NPCI's HSM only. This asymmetry creates an absolute cryptographic separation:</w:t>
      </w:r>
    </w:p>
    <w:p w14:paraId="41411FE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ENCRYPTION KEY (</w:t>
      </w:r>
      <w:proofErr w:type="gramStart"/>
      <w:r w:rsidRPr="005B29F0">
        <w:rPr>
          <w:rFonts w:ascii="Times New Roman" w:hAnsi="Times New Roman" w:cs="Times New Roman"/>
        </w:rPr>
        <w:t>public)   </w:t>
      </w:r>
      <w:proofErr w:type="gramEnd"/>
      <w:r w:rsidRPr="005B29F0">
        <w:rPr>
          <w:rFonts w:ascii="Times New Roman" w:hAnsi="Times New Roman" w:cs="Times New Roman"/>
        </w:rPr>
        <w:t xml:space="preserve">       │ DECRYPTION KEY (private)</w:t>
      </w:r>
    </w:p>
    <w:p w14:paraId="7A71D9A0" w14:textId="61897430"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r w:rsidRPr="005B29F0">
        <w:rPr>
          <w:rFonts w:ascii="Times New Roman" w:eastAsia="MS Gothic" w:hAnsi="Times New Roman" w:cs="Times New Roman"/>
        </w:rPr>
        <w:t>┼</w:t>
      </w:r>
      <w:r w:rsidRPr="005B29F0">
        <w:rPr>
          <w:rFonts w:ascii="Times New Roman" w:hAnsi="Times New Roman" w:cs="Times New Roman"/>
        </w:rPr>
        <w:t>──────────────────────</w:t>
      </w:r>
    </w:p>
    <w:p w14:paraId="7CB6C0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Available to: CL on every device │ Available to: NPCI HSM only</w:t>
      </w:r>
    </w:p>
    <w:p w14:paraId="0A11D44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Embedded in: APK CRT file        │ Stored in: FIPS 140-2 HSM</w:t>
      </w:r>
    </w:p>
    <w:p w14:paraId="690A44B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Can be extracted: Yes (</w:t>
      </w:r>
      <w:proofErr w:type="gramStart"/>
      <w:r w:rsidRPr="005B29F0">
        <w:rPr>
          <w:rFonts w:ascii="Times New Roman" w:hAnsi="Times New Roman" w:cs="Times New Roman"/>
        </w:rPr>
        <w:t xml:space="preserve">public)   </w:t>
      </w:r>
      <w:proofErr w:type="gramEnd"/>
      <w:r w:rsidRPr="005B29F0">
        <w:rPr>
          <w:rFonts w:ascii="Times New Roman" w:hAnsi="Times New Roman" w:cs="Times New Roman"/>
        </w:rPr>
        <w:t>│ Can be extracted: No</w:t>
      </w:r>
    </w:p>
    <w:p w14:paraId="49FC24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Useful for: Encrypting PIN       │ Useful for: Decrypting PIN</w:t>
      </w:r>
    </w:p>
    <w:p w14:paraId="691B0A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sees it: Yes          │ Google Pay sees it: Never</w:t>
      </w:r>
    </w:p>
    <w:p w14:paraId="4D6923C4" w14:textId="713B4142"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558E06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Without the private key, the ciphertext is computationally</w:t>
      </w:r>
    </w:p>
    <w:p w14:paraId="44A880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indistinguishable from random data.</w:t>
      </w:r>
    </w:p>
    <w:p w14:paraId="0F50E347" w14:textId="77777777" w:rsidR="005B29F0" w:rsidRPr="005B29F0" w:rsidRDefault="005B29F0" w:rsidP="005B29F0">
      <w:pPr>
        <w:ind w:left="142" w:firstLine="0"/>
        <w:rPr>
          <w:rFonts w:ascii="Times New Roman" w:hAnsi="Times New Roman" w:cs="Times New Roman"/>
        </w:rPr>
      </w:pPr>
    </w:p>
    <w:p w14:paraId="2D2BC17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PSP is on the public-key side of this asymmetry. The PSP can encrypt (which the CL does on its behalf) but cannot decrypt. This is an unconditional cryptographic boundary.</w:t>
      </w:r>
    </w:p>
    <w:p w14:paraId="02A974DB"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Layer 3: The K0 Session Key — A Second Cryptographic Boundary</w:t>
      </w:r>
    </w:p>
    <w:p w14:paraId="39F4B6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3.2</w:t>
      </w:r>
    </w:p>
    <w:p w14:paraId="7C13984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Inside the RSA-OAEP layer is an AES-GCM ciphertext encrypted under k0. The k0 key is established between the CL (device) and NPCI (server) via the Initial Challenge — an RSA-encrypted exchange:</w:t>
      </w:r>
    </w:p>
    <w:p w14:paraId="16C5B2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challenge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{Base64(RSA-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xml:space="preserve">, token + '|' + k0 + '|' + </w:t>
      </w:r>
      <w:proofErr w:type="spellStart"/>
      <w:r w:rsidRPr="005B29F0">
        <w:rPr>
          <w:rFonts w:ascii="Times New Roman" w:hAnsi="Times New Roman" w:cs="Times New Roman"/>
        </w:rPr>
        <w:t>device_id</w:t>
      </w:r>
      <w:proofErr w:type="spellEnd"/>
      <w:r w:rsidRPr="005B29F0">
        <w:rPr>
          <w:rFonts w:ascii="Times New Roman" w:hAnsi="Times New Roman" w:cs="Times New Roman"/>
        </w:rPr>
        <w:t>))}"</w:t>
      </w:r>
    </w:p>
    <w:p w14:paraId="396E5E41" w14:textId="77777777" w:rsidR="005B29F0" w:rsidRPr="005B29F0" w:rsidRDefault="005B29F0" w:rsidP="005B29F0">
      <w:pPr>
        <w:ind w:left="142" w:firstLine="0"/>
        <w:rPr>
          <w:rFonts w:ascii="Times New Roman" w:hAnsi="Times New Roman" w:cs="Times New Roman"/>
        </w:rPr>
      </w:pPr>
    </w:p>
    <w:p w14:paraId="5A22BEE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PSP does not participate in the k0 exchange. NPCI receives the challenge, decrypts it (recovering k0), and validates the device binding. The PSP forwards the challenge to NPCI but cannot read it. This means:</w:t>
      </w:r>
    </w:p>
    <w:p w14:paraId="02017A5C" w14:textId="77777777" w:rsidR="005B29F0" w:rsidRPr="005B29F0" w:rsidRDefault="005B29F0">
      <w:pPr>
        <w:numPr>
          <w:ilvl w:val="0"/>
          <w:numId w:val="83"/>
        </w:numPr>
        <w:ind w:left="142" w:firstLine="0"/>
        <w:rPr>
          <w:rFonts w:ascii="Times New Roman" w:hAnsi="Times New Roman" w:cs="Times New Roman"/>
        </w:rPr>
      </w:pPr>
      <w:r w:rsidRPr="005B29F0">
        <w:rPr>
          <w:rFonts w:ascii="Times New Roman" w:hAnsi="Times New Roman" w:cs="Times New Roman"/>
        </w:rPr>
        <w:t>k0 is shared only between CL and NPCI</w:t>
      </w:r>
    </w:p>
    <w:p w14:paraId="0DBFCCE1" w14:textId="77777777" w:rsidR="005B29F0" w:rsidRPr="005B29F0" w:rsidRDefault="005B29F0">
      <w:pPr>
        <w:numPr>
          <w:ilvl w:val="0"/>
          <w:numId w:val="83"/>
        </w:numPr>
        <w:ind w:left="142" w:firstLine="0"/>
        <w:rPr>
          <w:rFonts w:ascii="Times New Roman" w:hAnsi="Times New Roman" w:cs="Times New Roman"/>
        </w:rPr>
      </w:pPr>
      <w:r w:rsidRPr="005B29F0">
        <w:rPr>
          <w:rFonts w:ascii="Times New Roman" w:hAnsi="Times New Roman" w:cs="Times New Roman"/>
        </w:rPr>
        <w:t>The AES-GCM transaction context binding is readable only by NPCI</w:t>
      </w:r>
    </w:p>
    <w:p w14:paraId="122382B9" w14:textId="77777777" w:rsidR="005B29F0" w:rsidRPr="005B29F0" w:rsidRDefault="005B29F0">
      <w:pPr>
        <w:numPr>
          <w:ilvl w:val="0"/>
          <w:numId w:val="83"/>
        </w:numPr>
        <w:ind w:left="142" w:firstLine="0"/>
        <w:rPr>
          <w:rFonts w:ascii="Times New Roman" w:hAnsi="Times New Roman" w:cs="Times New Roman"/>
        </w:rPr>
      </w:pPr>
      <w:r w:rsidRPr="005B29F0">
        <w:rPr>
          <w:rFonts w:ascii="Times New Roman" w:hAnsi="Times New Roman" w:cs="Times New Roman"/>
        </w:rPr>
        <w:t>Even the transaction context hash (which binds the amount, payer VPA, payee VPA to the credential) is opaque to the PSP</w:t>
      </w:r>
    </w:p>
    <w:p w14:paraId="775AB96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PSP is therefore excluded from both layers of encryption: the outer RSA layer (NPCI holds the private key) and the inner AES layer (NPCI holds k0).</w:t>
      </w:r>
    </w:p>
    <w:p w14:paraId="6E87F8E9"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Layer 4: The CL API Design — The Interface Boundary</w:t>
      </w:r>
    </w:p>
    <w:p w14:paraId="716507F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5.2:</w:t>
      </w:r>
    </w:p>
    <w:p w14:paraId="4BEE87C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This is the complete interface Google Pay has with the CL:</w:t>
      </w:r>
    </w:p>
    <w:p w14:paraId="18DBFE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message = </w:t>
      </w:r>
      <w:proofErr w:type="spellStart"/>
      <w:r w:rsidRPr="005B29F0">
        <w:rPr>
          <w:rFonts w:ascii="Times New Roman" w:hAnsi="Times New Roman" w:cs="Times New Roman"/>
        </w:rPr>
        <w:t>clMain.a</w:t>
      </w:r>
      <w:proofErr w:type="spellEnd"/>
      <w:r w:rsidRPr="005B29F0">
        <w:rPr>
          <w:rFonts w:ascii="Times New Roman" w:hAnsi="Times New Roman" w:cs="Times New Roman"/>
        </w:rPr>
        <w:t xml:space="preserve">(code, </w:t>
      </w:r>
      <w:proofErr w:type="spellStart"/>
      <w:r w:rsidRPr="005B29F0">
        <w:rPr>
          <w:rFonts w:ascii="Times New Roman" w:hAnsi="Times New Roman" w:cs="Times New Roman"/>
        </w:rPr>
        <w:t>transaction_id</w:t>
      </w:r>
      <w:proofErr w:type="spellEnd"/>
      <w:r w:rsidRPr="005B29F0">
        <w:rPr>
          <w:rFonts w:ascii="Times New Roman" w:hAnsi="Times New Roman" w:cs="Times New Roman"/>
        </w:rPr>
        <w:t xml:space="preserve">, pin, </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k0, </w:t>
      </w:r>
      <w:proofErr w:type="spellStart"/>
      <w:r w:rsidRPr="005B29F0">
        <w:rPr>
          <w:rFonts w:ascii="Times New Roman" w:hAnsi="Times New Roman" w:cs="Times New Roman"/>
        </w:rPr>
        <w:t>is_upi_lite</w:t>
      </w:r>
      <w:proofErr w:type="spellEnd"/>
      <w:r w:rsidRPr="005B29F0">
        <w:rPr>
          <w:rFonts w:ascii="Times New Roman" w:hAnsi="Times New Roman" w:cs="Times New Roman"/>
        </w:rPr>
        <w:t>)</w:t>
      </w:r>
    </w:p>
    <w:p w14:paraId="4AC969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encryptedBase64String = </w:t>
      </w:r>
      <w:proofErr w:type="spellStart"/>
      <w:proofErr w:type="gramStart"/>
      <w:r w:rsidRPr="005B29F0">
        <w:rPr>
          <w:rFonts w:ascii="Times New Roman" w:hAnsi="Times New Roman" w:cs="Times New Roman"/>
        </w:rPr>
        <w:t>message.getData</w:t>
      </w:r>
      <w:proofErr w:type="spellEnd"/>
      <w:proofErr w:type="gramEnd"/>
      <w:r w:rsidRPr="005B29F0">
        <w:rPr>
          <w:rFonts w:ascii="Times New Roman" w:hAnsi="Times New Roman" w:cs="Times New Roman"/>
        </w:rPr>
        <w:t>(</w:t>
      </w:r>
      <w:proofErr w:type="gramStart"/>
      <w:r w:rsidRPr="005B29F0">
        <w:rPr>
          <w:rFonts w:ascii="Times New Roman" w:hAnsi="Times New Roman" w:cs="Times New Roman"/>
        </w:rPr>
        <w:t>).getEncryptedBase</w:t>
      </w:r>
      <w:proofErr w:type="gramEnd"/>
      <w:r w:rsidRPr="005B29F0">
        <w:rPr>
          <w:rFonts w:ascii="Times New Roman" w:hAnsi="Times New Roman" w:cs="Times New Roman"/>
        </w:rPr>
        <w:t>64</w:t>
      </w:r>
      <w:proofErr w:type="gramStart"/>
      <w:r w:rsidRPr="005B29F0">
        <w:rPr>
          <w:rFonts w:ascii="Times New Roman" w:hAnsi="Times New Roman" w:cs="Times New Roman"/>
        </w:rPr>
        <w:t>String(</w:t>
      </w:r>
      <w:proofErr w:type="gramEnd"/>
      <w:r w:rsidRPr="005B29F0">
        <w:rPr>
          <w:rFonts w:ascii="Times New Roman" w:hAnsi="Times New Roman" w:cs="Times New Roman"/>
        </w:rPr>
        <w:t>)</w:t>
      </w:r>
    </w:p>
    <w:p w14:paraId="2BDCE00B"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 f"{CL_</w:t>
      </w:r>
      <w:proofErr w:type="gramStart"/>
      <w:r w:rsidRPr="005B29F0">
        <w:rPr>
          <w:rFonts w:ascii="Times New Roman" w:hAnsi="Times New Roman" w:cs="Times New Roman"/>
        </w:rPr>
        <w:t>VERSION}|</w:t>
      </w:r>
      <w:proofErr w:type="gramEnd"/>
      <w:r w:rsidRPr="005B29F0">
        <w:rPr>
          <w:rFonts w:ascii="Times New Roman" w:hAnsi="Times New Roman" w:cs="Times New Roman"/>
        </w:rPr>
        <w:t>{encryptedBase64String}"</w:t>
      </w:r>
    </w:p>
    <w:p w14:paraId="538BE11C" w14:textId="77777777" w:rsidR="005B29F0" w:rsidRPr="005B29F0" w:rsidRDefault="005B29F0" w:rsidP="005B29F0">
      <w:pPr>
        <w:ind w:left="142" w:firstLine="0"/>
        <w:rPr>
          <w:rFonts w:ascii="Times New Roman" w:hAnsi="Times New Roman" w:cs="Times New Roman"/>
        </w:rPr>
      </w:pPr>
    </w:p>
    <w:p w14:paraId="3847C43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CL's public interface takes the PIN as an input parameter — but this is the </w:t>
      </w:r>
      <w:r w:rsidRPr="005B29F0">
        <w:rPr>
          <w:rFonts w:ascii="Times New Roman" w:hAnsi="Times New Roman" w:cs="Times New Roman"/>
          <w:b/>
          <w:bCs/>
        </w:rPr>
        <w:t>calling interface</w:t>
      </w:r>
      <w:r w:rsidRPr="005B29F0">
        <w:rPr>
          <w:rFonts w:ascii="Times New Roman" w:hAnsi="Times New Roman" w:cs="Times New Roman"/>
        </w:rPr>
        <w:t xml:space="preserve">, not a server interface. Google Pay calls </w:t>
      </w:r>
      <w:proofErr w:type="spellStart"/>
      <w:r w:rsidRPr="005B29F0">
        <w:rPr>
          <w:rFonts w:ascii="Times New Roman" w:hAnsi="Times New Roman" w:cs="Times New Roman"/>
        </w:rPr>
        <w:t>clMain.a</w:t>
      </w:r>
      <w:proofErr w:type="spellEnd"/>
      <w:r w:rsidRPr="005B29F0">
        <w:rPr>
          <w:rFonts w:ascii="Times New Roman" w:hAnsi="Times New Roman" w:cs="Times New Roman"/>
        </w:rPr>
        <w:t>(...) passing the PIN as a Java String. Inside the CL's Java code, this String is immediately used to construct the payload and encrypted. The encrypted result is returned; the PIN String is eligible for garbage collection.</w:t>
      </w:r>
    </w:p>
    <w:p w14:paraId="343F520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Could Google Pay log the pin parameter before passing to the CL?</w:t>
      </w:r>
      <w:r w:rsidRPr="005B29F0">
        <w:rPr>
          <w:rFonts w:ascii="Times New Roman" w:hAnsi="Times New Roman" w:cs="Times New Roman"/>
        </w:rPr>
        <w:t xml:space="preserve"> In principle, a rogue developer with access to Google Pay's source code could add: </w:t>
      </w:r>
      <w:proofErr w:type="spellStart"/>
      <w:r w:rsidRPr="005B29F0">
        <w:rPr>
          <w:rFonts w:ascii="Times New Roman" w:hAnsi="Times New Roman" w:cs="Times New Roman"/>
        </w:rPr>
        <w:t>Log.d</w:t>
      </w:r>
      <w:proofErr w:type="spellEnd"/>
      <w:r w:rsidRPr="005B29F0">
        <w:rPr>
          <w:rFonts w:ascii="Times New Roman" w:hAnsi="Times New Roman" w:cs="Times New Roman"/>
        </w:rPr>
        <w:t xml:space="preserve">("PIN", pin) before the </w:t>
      </w:r>
      <w:proofErr w:type="spellStart"/>
      <w:r w:rsidRPr="005B29F0">
        <w:rPr>
          <w:rFonts w:ascii="Times New Roman" w:hAnsi="Times New Roman" w:cs="Times New Roman"/>
        </w:rPr>
        <w:t>clMain.a</w:t>
      </w:r>
      <w:proofErr w:type="spellEnd"/>
      <w:r w:rsidRPr="005B29F0">
        <w:rPr>
          <w:rFonts w:ascii="Times New Roman" w:hAnsi="Times New Roman" w:cs="Times New Roman"/>
        </w:rPr>
        <w:t>(...) call. However:</w:t>
      </w:r>
    </w:p>
    <w:p w14:paraId="7C3B1E39" w14:textId="77777777" w:rsidR="005B29F0" w:rsidRPr="005B29F0" w:rsidRDefault="005B29F0">
      <w:pPr>
        <w:numPr>
          <w:ilvl w:val="0"/>
          <w:numId w:val="84"/>
        </w:numPr>
        <w:ind w:left="142" w:firstLine="0"/>
        <w:rPr>
          <w:rFonts w:ascii="Times New Roman" w:hAnsi="Times New Roman" w:cs="Times New Roman"/>
        </w:rPr>
      </w:pPr>
      <w:r w:rsidRPr="005B29F0">
        <w:rPr>
          <w:rFonts w:ascii="Times New Roman" w:hAnsi="Times New Roman" w:cs="Times New Roman"/>
        </w:rPr>
        <w:t>This requires a malicious actor with source code access to Google Pay's production codebase</w:t>
      </w:r>
    </w:p>
    <w:p w14:paraId="030373B0" w14:textId="77777777" w:rsidR="005B29F0" w:rsidRPr="005B29F0" w:rsidRDefault="005B29F0">
      <w:pPr>
        <w:numPr>
          <w:ilvl w:val="0"/>
          <w:numId w:val="84"/>
        </w:numPr>
        <w:ind w:left="142" w:firstLine="0"/>
        <w:rPr>
          <w:rFonts w:ascii="Times New Roman" w:hAnsi="Times New Roman" w:cs="Times New Roman"/>
        </w:rPr>
      </w:pPr>
      <w:r w:rsidRPr="005B29F0">
        <w:rPr>
          <w:rFonts w:ascii="Times New Roman" w:hAnsi="Times New Roman" w:cs="Times New Roman"/>
        </w:rPr>
        <w:t>It would be detectable in code review</w:t>
      </w:r>
    </w:p>
    <w:p w14:paraId="3679C788" w14:textId="77777777" w:rsidR="005B29F0" w:rsidRPr="005B29F0" w:rsidRDefault="005B29F0">
      <w:pPr>
        <w:numPr>
          <w:ilvl w:val="0"/>
          <w:numId w:val="84"/>
        </w:numPr>
        <w:ind w:left="142" w:firstLine="0"/>
        <w:rPr>
          <w:rFonts w:ascii="Times New Roman" w:hAnsi="Times New Roman" w:cs="Times New Roman"/>
        </w:rPr>
      </w:pPr>
      <w:r w:rsidRPr="005B29F0">
        <w:rPr>
          <w:rFonts w:ascii="Times New Roman" w:hAnsi="Times New Roman" w:cs="Times New Roman"/>
        </w:rPr>
        <w:t>It would not affect the cryptographic protection of the PIN on the wire — the logged PIN would be local to a specific device</w:t>
      </w:r>
    </w:p>
    <w:p w14:paraId="78E886C5" w14:textId="77777777" w:rsidR="005B29F0" w:rsidRPr="005B29F0" w:rsidRDefault="005B29F0">
      <w:pPr>
        <w:numPr>
          <w:ilvl w:val="0"/>
          <w:numId w:val="84"/>
        </w:numPr>
        <w:ind w:left="142" w:firstLine="0"/>
        <w:rPr>
          <w:rFonts w:ascii="Times New Roman" w:hAnsi="Times New Roman" w:cs="Times New Roman"/>
        </w:rPr>
      </w:pPr>
      <w:r w:rsidRPr="005B29F0">
        <w:rPr>
          <w:rFonts w:ascii="Times New Roman" w:hAnsi="Times New Roman" w:cs="Times New Roman"/>
        </w:rPr>
        <w:t>It does not affect the structural argument that the CL's design prevents accidental/incidental PIN exposure</w:t>
      </w:r>
    </w:p>
    <w:p w14:paraId="0B8726A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The fact that pin is passed to the CL means Google Pay's code temporarily holds the String — but this is a deliberate interface design that existed since UPI's inception. NPCI's protection model accepts this: the CL design assumes the PSP app code handles the PIN String in good faith for the microseconds before passing it to </w:t>
      </w:r>
      <w:proofErr w:type="spellStart"/>
      <w:r w:rsidRPr="005B29F0">
        <w:rPr>
          <w:rFonts w:ascii="Times New Roman" w:hAnsi="Times New Roman" w:cs="Times New Roman"/>
        </w:rPr>
        <w:t>clMain.a</w:t>
      </w:r>
      <w:proofErr w:type="spellEnd"/>
      <w:r w:rsidRPr="005B29F0">
        <w:rPr>
          <w:rFonts w:ascii="Times New Roman" w:hAnsi="Times New Roman" w:cs="Times New Roman"/>
        </w:rPr>
        <w:t>(). The cryptographic protection ensures that even if the app code is compromised at the collection layer, the PIN cannot travel over the network in plaintext.</w:t>
      </w:r>
    </w:p>
    <w:p w14:paraId="5AE2D4DE"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 xml:space="preserve">Layer 5: The </w:t>
      </w:r>
      <w:proofErr w:type="spellStart"/>
      <w:r w:rsidRPr="005B29F0">
        <w:rPr>
          <w:rFonts w:ascii="Times New Roman" w:hAnsi="Times New Roman" w:cs="Times New Roman"/>
          <w:b/>
          <w:bCs/>
        </w:rPr>
        <w:t>ProGuard</w:t>
      </w:r>
      <w:proofErr w:type="spellEnd"/>
      <w:r w:rsidRPr="005B29F0">
        <w:rPr>
          <w:rFonts w:ascii="Times New Roman" w:hAnsi="Times New Roman" w:cs="Times New Roman"/>
          <w:b/>
          <w:bCs/>
        </w:rPr>
        <w:t xml:space="preserve"> Obfuscation Boundary</w:t>
      </w:r>
    </w:p>
    <w:p w14:paraId="4B0D40A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 [CL-GIST], Section 5:</w:t>
      </w:r>
    </w:p>
    <w:p w14:paraId="567752F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i/>
          <w:iCs/>
        </w:rPr>
        <w:lastRenderedPageBreak/>
        <w:t xml:space="preserve">"CL source code is never shared with third parties. Instead, they receive a compiled JAR, obfuscated using </w:t>
      </w:r>
      <w:proofErr w:type="spellStart"/>
      <w:r w:rsidRPr="005B29F0">
        <w:rPr>
          <w:rFonts w:ascii="Times New Roman" w:hAnsi="Times New Roman" w:cs="Times New Roman"/>
          <w:i/>
          <w:iCs/>
        </w:rPr>
        <w:t>ProGuard</w:t>
      </w:r>
      <w:proofErr w:type="spellEnd"/>
      <w:r w:rsidRPr="005B29F0">
        <w:rPr>
          <w:rFonts w:ascii="Times New Roman" w:hAnsi="Times New Roman" w:cs="Times New Roman"/>
          <w:i/>
          <w:iCs/>
        </w:rPr>
        <w:t>."</w:t>
      </w:r>
    </w:p>
    <w:p w14:paraId="3AB69BF5"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ProGuard</w:t>
      </w:r>
      <w:proofErr w:type="spellEnd"/>
      <w:r w:rsidRPr="005B29F0">
        <w:rPr>
          <w:rFonts w:ascii="Times New Roman" w:hAnsi="Times New Roman" w:cs="Times New Roman"/>
        </w:rPr>
        <w:t xml:space="preserve"> performs:</w:t>
      </w:r>
    </w:p>
    <w:p w14:paraId="0A89D1C3" w14:textId="77777777" w:rsidR="005B29F0" w:rsidRPr="005B29F0" w:rsidRDefault="005B29F0">
      <w:pPr>
        <w:numPr>
          <w:ilvl w:val="0"/>
          <w:numId w:val="85"/>
        </w:numPr>
        <w:ind w:left="142" w:firstLine="0"/>
        <w:rPr>
          <w:rFonts w:ascii="Times New Roman" w:hAnsi="Times New Roman" w:cs="Times New Roman"/>
        </w:rPr>
      </w:pPr>
      <w:r w:rsidRPr="005B29F0">
        <w:rPr>
          <w:rFonts w:ascii="Times New Roman" w:hAnsi="Times New Roman" w:cs="Times New Roman"/>
          <w:b/>
          <w:bCs/>
        </w:rPr>
        <w:t>Class name obfuscation:</w:t>
      </w:r>
      <w:r w:rsidRPr="005B29F0">
        <w:rPr>
          <w:rFonts w:ascii="Times New Roman" w:hAnsi="Times New Roman" w:cs="Times New Roman"/>
        </w:rPr>
        <w:t xml:space="preserve"> </w:t>
      </w:r>
      <w:proofErr w:type="spellStart"/>
      <w:r w:rsidRPr="005B29F0">
        <w:rPr>
          <w:rFonts w:ascii="Times New Roman" w:hAnsi="Times New Roman" w:cs="Times New Roman"/>
        </w:rPr>
        <w:t>CLMain</w:t>
      </w:r>
      <w:proofErr w:type="spellEnd"/>
      <w:r w:rsidRPr="005B29F0">
        <w:rPr>
          <w:rFonts w:ascii="Times New Roman" w:hAnsi="Times New Roman" w:cs="Times New Roman"/>
        </w:rPr>
        <w:t xml:space="preserve"> becomes something like </w:t>
      </w:r>
      <w:proofErr w:type="spellStart"/>
      <w:proofErr w:type="gramStart"/>
      <w:r w:rsidRPr="005B29F0">
        <w:rPr>
          <w:rFonts w:ascii="Times New Roman" w:hAnsi="Times New Roman" w:cs="Times New Roman"/>
        </w:rPr>
        <w:t>in.org.npci</w:t>
      </w:r>
      <w:proofErr w:type="gramEnd"/>
      <w:r w:rsidRPr="005B29F0">
        <w:rPr>
          <w:rFonts w:ascii="Times New Roman" w:hAnsi="Times New Roman" w:cs="Times New Roman"/>
        </w:rPr>
        <w:t>.</w:t>
      </w:r>
      <w:proofErr w:type="gramStart"/>
      <w:r w:rsidRPr="005B29F0">
        <w:rPr>
          <w:rFonts w:ascii="Times New Roman" w:hAnsi="Times New Roman" w:cs="Times New Roman"/>
        </w:rPr>
        <w:t>commonlibrary.b</w:t>
      </w:r>
      <w:proofErr w:type="spellEnd"/>
      <w:proofErr w:type="gramEnd"/>
    </w:p>
    <w:p w14:paraId="6440CB74" w14:textId="77777777" w:rsidR="005B29F0" w:rsidRPr="005B29F0" w:rsidRDefault="005B29F0">
      <w:pPr>
        <w:numPr>
          <w:ilvl w:val="0"/>
          <w:numId w:val="85"/>
        </w:numPr>
        <w:ind w:left="142" w:firstLine="0"/>
        <w:rPr>
          <w:rFonts w:ascii="Times New Roman" w:hAnsi="Times New Roman" w:cs="Times New Roman"/>
        </w:rPr>
      </w:pPr>
      <w:r w:rsidRPr="005B29F0">
        <w:rPr>
          <w:rFonts w:ascii="Times New Roman" w:hAnsi="Times New Roman" w:cs="Times New Roman"/>
          <w:b/>
          <w:bCs/>
        </w:rPr>
        <w:t>Method name obfuscation:</w:t>
      </w:r>
      <w:r w:rsidRPr="005B29F0">
        <w:rPr>
          <w:rFonts w:ascii="Times New Roman" w:hAnsi="Times New Roman" w:cs="Times New Roman"/>
        </w:rPr>
        <w:t xml:space="preserve"> getEncryptedBase64</w:t>
      </w:r>
      <w:proofErr w:type="gramStart"/>
      <w:r w:rsidRPr="005B29F0">
        <w:rPr>
          <w:rFonts w:ascii="Times New Roman" w:hAnsi="Times New Roman" w:cs="Times New Roman"/>
        </w:rPr>
        <w:t>String(</w:t>
      </w:r>
      <w:proofErr w:type="gramEnd"/>
      <w:r w:rsidRPr="005B29F0">
        <w:rPr>
          <w:rFonts w:ascii="Times New Roman" w:hAnsi="Times New Roman" w:cs="Times New Roman"/>
        </w:rPr>
        <w:t>) becomes an unreadable single-letter name</w:t>
      </w:r>
    </w:p>
    <w:p w14:paraId="24CA0206" w14:textId="77777777" w:rsidR="005B29F0" w:rsidRPr="005B29F0" w:rsidRDefault="005B29F0">
      <w:pPr>
        <w:numPr>
          <w:ilvl w:val="0"/>
          <w:numId w:val="85"/>
        </w:numPr>
        <w:ind w:left="142" w:firstLine="0"/>
        <w:rPr>
          <w:rFonts w:ascii="Times New Roman" w:hAnsi="Times New Roman" w:cs="Times New Roman"/>
        </w:rPr>
      </w:pPr>
      <w:r w:rsidRPr="005B29F0">
        <w:rPr>
          <w:rFonts w:ascii="Times New Roman" w:hAnsi="Times New Roman" w:cs="Times New Roman"/>
          <w:b/>
          <w:bCs/>
        </w:rPr>
        <w:t>String encryption:</w:t>
      </w:r>
      <w:r w:rsidRPr="005B29F0">
        <w:rPr>
          <w:rFonts w:ascii="Times New Roman" w:hAnsi="Times New Roman" w:cs="Times New Roman"/>
        </w:rPr>
        <w:t xml:space="preserve"> Sensitive string literals inside the CL are encrypted at rest in the JAR and decrypted at runtime</w:t>
      </w:r>
    </w:p>
    <w:p w14:paraId="74BC74B2" w14:textId="77777777" w:rsidR="005B29F0" w:rsidRPr="005B29F0" w:rsidRDefault="005B29F0">
      <w:pPr>
        <w:numPr>
          <w:ilvl w:val="0"/>
          <w:numId w:val="85"/>
        </w:numPr>
        <w:ind w:left="142" w:firstLine="0"/>
        <w:rPr>
          <w:rFonts w:ascii="Times New Roman" w:hAnsi="Times New Roman" w:cs="Times New Roman"/>
        </w:rPr>
      </w:pPr>
      <w:r w:rsidRPr="005B29F0">
        <w:rPr>
          <w:rFonts w:ascii="Times New Roman" w:hAnsi="Times New Roman" w:cs="Times New Roman"/>
          <w:b/>
          <w:bCs/>
        </w:rPr>
        <w:t>Control flow obfuscation:</w:t>
      </w:r>
      <w:r w:rsidRPr="005B29F0">
        <w:rPr>
          <w:rFonts w:ascii="Times New Roman" w:hAnsi="Times New Roman" w:cs="Times New Roman"/>
        </w:rPr>
        <w:t xml:space="preserve"> The encryption logic's call graph is rearranged to defeat static analysis</w:t>
      </w:r>
    </w:p>
    <w:p w14:paraId="7CD5CCA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This means a reverse engineer who extracts the CL JAR from a Google Pay APK cannot easily understand how the PIN encryption works — they would need to spend significant effort on dynamic analysis. This is a </w:t>
      </w:r>
      <w:proofErr w:type="spellStart"/>
      <w:r w:rsidRPr="005B29F0">
        <w:rPr>
          <w:rFonts w:ascii="Times New Roman" w:hAnsi="Times New Roman" w:cs="Times New Roman"/>
        </w:rPr>
        <w:t>defense</w:t>
      </w:r>
      <w:proofErr w:type="spellEnd"/>
      <w:r w:rsidRPr="005B29F0">
        <w:rPr>
          <w:rFonts w:ascii="Times New Roman" w:hAnsi="Times New Roman" w:cs="Times New Roman"/>
        </w:rPr>
        <w:t>-in-depth measure, not the primary cryptographic protection, but it raises the bar for an attacker trying to find a way around the encryption.</w:t>
      </w:r>
    </w:p>
    <w:p w14:paraId="3119ADA4"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The Complete Security Boundary Diagram</w:t>
      </w:r>
    </w:p>
    <w:p w14:paraId="4127273F" w14:textId="0943696E"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16197E5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THE UPI PIN SECURITY BOUNDARY — COMPLETE MAP</w:t>
      </w:r>
    </w:p>
    <w:p w14:paraId="6B10C35E" w14:textId="7A305C8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7D23DF56" w14:textId="77777777" w:rsidR="005B29F0" w:rsidRPr="005B29F0" w:rsidRDefault="005B29F0" w:rsidP="005B29F0">
      <w:pPr>
        <w:ind w:left="142" w:firstLine="0"/>
        <w:rPr>
          <w:rFonts w:ascii="Times New Roman" w:hAnsi="Times New Roman" w:cs="Times New Roman"/>
        </w:rPr>
      </w:pPr>
    </w:p>
    <w:p w14:paraId="643BDF8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USER'S DEVICE</w:t>
      </w:r>
    </w:p>
    <w:p w14:paraId="67FC010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49C1785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1E3163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w:t>
      </w:r>
    </w:p>
    <w:p w14:paraId="67B23A05"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NPCI Common Library (</w:t>
      </w:r>
      <w:proofErr w:type="spellStart"/>
      <w:proofErr w:type="gramStart"/>
      <w:r w:rsidRPr="005B29F0">
        <w:rPr>
          <w:rFonts w:ascii="Times New Roman" w:hAnsi="Times New Roman" w:cs="Times New Roman"/>
        </w:rPr>
        <w:t>org.npci.upi.security</w:t>
      </w:r>
      <w:proofErr w:type="spellEnd"/>
      <w:proofErr w:type="gramEnd"/>
      <w:r w:rsidRPr="005B29F0">
        <w:rPr>
          <w:rFonts w:ascii="Times New Roman" w:hAnsi="Times New Roman" w:cs="Times New Roman"/>
        </w:rPr>
        <w:t>.*)          │   │</w:t>
      </w:r>
    </w:p>
    <w:p w14:paraId="3B68D085"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w:t>
      </w:r>
      <w:proofErr w:type="spellStart"/>
      <w:r w:rsidRPr="005B29F0">
        <w:rPr>
          <w:rFonts w:ascii="Times New Roman" w:hAnsi="Times New Roman" w:cs="Times New Roman"/>
        </w:rPr>
        <w:t>ProGuard</w:t>
      </w:r>
      <w:proofErr w:type="spellEnd"/>
      <w:r w:rsidRPr="005B29F0">
        <w:rPr>
          <w:rFonts w:ascii="Times New Roman" w:hAnsi="Times New Roman" w:cs="Times New Roman"/>
        </w:rPr>
        <w:t xml:space="preserve">-obfuscated JAR, isolated </w:t>
      </w:r>
      <w:proofErr w:type="gramStart"/>
      <w:r w:rsidRPr="005B29F0">
        <w:rPr>
          <w:rFonts w:ascii="Times New Roman" w:hAnsi="Times New Roman" w:cs="Times New Roman"/>
        </w:rPr>
        <w:t xml:space="preserve">Activity]   </w:t>
      </w:r>
      <w:proofErr w:type="gramEnd"/>
      <w:r w:rsidRPr="005B29F0">
        <w:rPr>
          <w:rFonts w:ascii="Times New Roman" w:hAnsi="Times New Roman" w:cs="Times New Roman"/>
        </w:rPr>
        <w:t>        │   │</w:t>
      </w:r>
    </w:p>
    <w:p w14:paraId="3F145E1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   │</w:t>
      </w:r>
    </w:p>
    <w:p w14:paraId="0B69DDFD"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PIN captured via custom keypad                         │   │</w:t>
      </w:r>
    </w:p>
    <w:p w14:paraId="7775F9A4"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PIN encrypted: RSA-</w:t>
      </w:r>
      <w:proofErr w:type="gramStart"/>
      <w:r w:rsidRPr="005B29F0">
        <w:rPr>
          <w:rFonts w:ascii="Times New Roman" w:hAnsi="Times New Roman" w:cs="Times New Roman"/>
        </w:rPr>
        <w:t>OAEP(</w:t>
      </w:r>
      <w:proofErr w:type="spellStart"/>
      <w:proofErr w:type="gramEnd"/>
      <w:r w:rsidRPr="005B29F0">
        <w:rPr>
          <w:rFonts w:ascii="Times New Roman" w:hAnsi="Times New Roman" w:cs="Times New Roman"/>
        </w:rPr>
        <w:t>NPCI_pub</w:t>
      </w:r>
      <w:proofErr w:type="spellEnd"/>
      <w:r w:rsidRPr="005B29F0">
        <w:rPr>
          <w:rFonts w:ascii="Times New Roman" w:hAnsi="Times New Roman" w:cs="Times New Roman"/>
        </w:rPr>
        <w:t>, PIN|...)             │   │</w:t>
      </w:r>
    </w:p>
    <w:p w14:paraId="03F6F467"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PIN zeroed from memory                                 │   │</w:t>
      </w:r>
    </w:p>
    <w:p w14:paraId="340AD5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      │   │</w:t>
      </w:r>
    </w:p>
    <w:p w14:paraId="1EB07785"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OUTPUT: opaque RSA-2048 ciphertext blob                │   │</w:t>
      </w:r>
    </w:p>
    <w:p w14:paraId="72E5DA3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r w:rsidRPr="005B29F0">
        <w:rPr>
          <w:rFonts w:ascii="Times New Roman" w:eastAsia="MS Gothic" w:hAnsi="Times New Roman" w:cs="Times New Roman"/>
        </w:rPr>
        <w:t>┬</w:t>
      </w:r>
      <w:r w:rsidRPr="005B29F0">
        <w:rPr>
          <w:rFonts w:ascii="Times New Roman" w:hAnsi="Times New Roman" w:cs="Times New Roman"/>
        </w:rPr>
        <w:t>──────────────────────────────┘   │</w:t>
      </w:r>
    </w:p>
    <w:p w14:paraId="76F26DD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                             │ </w:t>
      </w:r>
      <w:proofErr w:type="spellStart"/>
      <w:r w:rsidRPr="005B29F0">
        <w:rPr>
          <w:rFonts w:ascii="Times New Roman" w:hAnsi="Times New Roman" w:cs="Times New Roman"/>
        </w:rPr>
        <w:t>final_payload</w:t>
      </w:r>
      <w:proofErr w:type="spellEnd"/>
      <w:r w:rsidRPr="005B29F0">
        <w:rPr>
          <w:rFonts w:ascii="Times New Roman" w:hAnsi="Times New Roman" w:cs="Times New Roman"/>
        </w:rPr>
        <w:t xml:space="preserve"> (ciphertext </w:t>
      </w:r>
      <w:proofErr w:type="gramStart"/>
      <w:r w:rsidRPr="005B29F0">
        <w:rPr>
          <w:rFonts w:ascii="Times New Roman" w:hAnsi="Times New Roman" w:cs="Times New Roman"/>
        </w:rPr>
        <w:t>only)  │</w:t>
      </w:r>
      <w:proofErr w:type="gramEnd"/>
    </w:p>
    <w:p w14:paraId="4D6BB6F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w:t>
      </w:r>
    </w:p>
    <w:p w14:paraId="38577CB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w:t>
      </w:r>
    </w:p>
    <w:p w14:paraId="0F5982C2"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Google Pay App (</w:t>
      </w:r>
      <w:proofErr w:type="spellStart"/>
      <w:proofErr w:type="gramStart"/>
      <w:r w:rsidRPr="005B29F0">
        <w:rPr>
          <w:rFonts w:ascii="Times New Roman" w:hAnsi="Times New Roman" w:cs="Times New Roman"/>
        </w:rPr>
        <w:t>com.google.android.apps.nbu.paisa</w:t>
      </w:r>
      <w:proofErr w:type="gramEnd"/>
      <w:r w:rsidRPr="005B29F0">
        <w:rPr>
          <w:rFonts w:ascii="Times New Roman" w:hAnsi="Times New Roman" w:cs="Times New Roman"/>
        </w:rPr>
        <w:t>.</w:t>
      </w:r>
      <w:proofErr w:type="gramStart"/>
      <w:r w:rsidRPr="005B29F0">
        <w:rPr>
          <w:rFonts w:ascii="Times New Roman" w:hAnsi="Times New Roman" w:cs="Times New Roman"/>
        </w:rPr>
        <w:t>user</w:t>
      </w:r>
      <w:proofErr w:type="spellEnd"/>
      <w:r w:rsidRPr="005B29F0">
        <w:rPr>
          <w:rFonts w:ascii="Times New Roman" w:hAnsi="Times New Roman" w:cs="Times New Roman"/>
        </w:rPr>
        <w:t>)│</w:t>
      </w:r>
      <w:proofErr w:type="gramEnd"/>
      <w:r w:rsidRPr="005B29F0">
        <w:rPr>
          <w:rFonts w:ascii="Times New Roman" w:hAnsi="Times New Roman" w:cs="Times New Roman"/>
        </w:rPr>
        <w:t xml:space="preserve">   │</w:t>
      </w:r>
    </w:p>
    <w:p w14:paraId="77F9F80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   │</w:t>
      </w:r>
    </w:p>
    <w:p w14:paraId="4BAC5305"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Receives: opaque RSA ciphertext blob                   │   │</w:t>
      </w:r>
    </w:p>
    <w:p w14:paraId="2CF9CF0B"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xml:space="preserve">  Cannot decrypt (no NPCI private </w:t>
      </w:r>
      <w:proofErr w:type="gramStart"/>
      <w:r w:rsidRPr="005B29F0">
        <w:rPr>
          <w:rFonts w:ascii="Times New Roman" w:hAnsi="Times New Roman" w:cs="Times New Roman"/>
        </w:rPr>
        <w:t xml:space="preserve">key)   </w:t>
      </w:r>
      <w:proofErr w:type="gramEnd"/>
      <w:r w:rsidRPr="005B29F0">
        <w:rPr>
          <w:rFonts w:ascii="Times New Roman" w:hAnsi="Times New Roman" w:cs="Times New Roman"/>
        </w:rPr>
        <w:t>                │   │</w:t>
      </w:r>
    </w:p>
    <w:p w14:paraId="0688A5E0"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w:t>
      </w:r>
      <w:proofErr w:type="gramEnd"/>
      <w:r w:rsidRPr="005B29F0">
        <w:rPr>
          <w:rFonts w:ascii="Times New Roman" w:hAnsi="Times New Roman" w:cs="Times New Roman"/>
        </w:rPr>
        <w:t>  Passes to: PSP backend via HTTPS                       │   │</w:t>
      </w:r>
    </w:p>
    <w:p w14:paraId="435043C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w:t>
      </w:r>
    </w:p>
    <w:p w14:paraId="794565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765FB6B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ANDROID PROCESS BOUNDARY enforces isolation →       │</w:t>
      </w:r>
    </w:p>
    <w:p w14:paraId="50F0DEA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439A564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HTTPS/TLS (cert-pinned)</w:t>
      </w:r>
    </w:p>
    <w:p w14:paraId="12EBCE3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Body: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with opaque ciphertext</w:t>
      </w:r>
    </w:p>
    <w:p w14:paraId="7B51C15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0A73A99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BACKEND (Axis Bank UPI Module)</w:t>
      </w:r>
    </w:p>
    <w:p w14:paraId="123CA3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3B4DA39C"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Receives</w:t>
      </w:r>
      <w:proofErr w:type="gramEnd"/>
      <w:r w:rsidRPr="005B29F0">
        <w:rPr>
          <w:rFonts w:ascii="Times New Roman" w:hAnsi="Times New Roman" w:cs="Times New Roman"/>
        </w:rPr>
        <w:t xml:space="preserve">: opaque RSA ciphertext inside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w:t>
      </w:r>
    </w:p>
    <w:p w14:paraId="2C8A6779"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Action</w:t>
      </w:r>
      <w:proofErr w:type="gramEnd"/>
      <w:r w:rsidRPr="005B29F0">
        <w:rPr>
          <w:rFonts w:ascii="Times New Roman" w:hAnsi="Times New Roman" w:cs="Times New Roman"/>
        </w:rPr>
        <w:t>: wrap in XML, sign with PSP cert, forward to NPCI       │</w:t>
      </w:r>
    </w:p>
    <w:p w14:paraId="54B05197"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Cannot</w:t>
      </w:r>
      <w:proofErr w:type="gramEnd"/>
      <w:r w:rsidRPr="005B29F0">
        <w:rPr>
          <w:rFonts w:ascii="Times New Roman" w:hAnsi="Times New Roman" w:cs="Times New Roman"/>
        </w:rPr>
        <w:t xml:space="preserve"> decrypt (no NPCI private </w:t>
      </w:r>
      <w:proofErr w:type="gramStart"/>
      <w:r w:rsidRPr="005B29F0">
        <w:rPr>
          <w:rFonts w:ascii="Times New Roman" w:hAnsi="Times New Roman" w:cs="Times New Roman"/>
        </w:rPr>
        <w:t xml:space="preserve">key)   </w:t>
      </w:r>
      <w:proofErr w:type="gramEnd"/>
      <w:r w:rsidRPr="005B29F0">
        <w:rPr>
          <w:rFonts w:ascii="Times New Roman" w:hAnsi="Times New Roman" w:cs="Times New Roman"/>
        </w:rPr>
        <w:t>                        │</w:t>
      </w:r>
    </w:p>
    <w:p w14:paraId="0B36F662"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PIN</w:t>
      </w:r>
      <w:proofErr w:type="gramEnd"/>
      <w:r w:rsidRPr="005B29F0">
        <w:rPr>
          <w:rFonts w:ascii="Times New Roman" w:hAnsi="Times New Roman" w:cs="Times New Roman"/>
        </w:rPr>
        <w:t xml:space="preserve"> visibility: ZERO                                           │</w:t>
      </w:r>
    </w:p>
    <w:p w14:paraId="5696CF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r w:rsidRPr="005B29F0">
        <w:rPr>
          <w:rFonts w:ascii="Times New Roman" w:eastAsia="MS Gothic" w:hAnsi="Times New Roman" w:cs="Times New Roman"/>
        </w:rPr>
        <w:t>┬</w:t>
      </w:r>
      <w:r w:rsidRPr="005B29F0">
        <w:rPr>
          <w:rFonts w:ascii="Times New Roman" w:hAnsi="Times New Roman" w:cs="Times New Roman"/>
        </w:rPr>
        <w:t>──────────────────────────────────┘</w:t>
      </w:r>
    </w:p>
    <w:p w14:paraId="72B5F43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Mutual TLS</w:t>
      </w:r>
    </w:p>
    <w:p w14:paraId="496639D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 Body: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with opaque ciphertext</w:t>
      </w:r>
    </w:p>
    <w:p w14:paraId="71C4F95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2C9E667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UPI SWITCH + HSM (FIPS 140-2 Level 3)</w:t>
      </w:r>
    </w:p>
    <w:p w14:paraId="53CD670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09F741AE"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Receives</w:t>
      </w:r>
      <w:proofErr w:type="gramEnd"/>
      <w:r w:rsidRPr="005B29F0">
        <w:rPr>
          <w:rFonts w:ascii="Times New Roman" w:hAnsi="Times New Roman" w:cs="Times New Roman"/>
        </w:rPr>
        <w:t xml:space="preserve">: </w:t>
      </w:r>
      <w:proofErr w:type="spellStart"/>
      <w:r w:rsidRPr="005B29F0">
        <w:rPr>
          <w:rFonts w:ascii="Times New Roman" w:hAnsi="Times New Roman" w:cs="Times New Roman"/>
        </w:rPr>
        <w:t>ReqPay</w:t>
      </w:r>
      <w:proofErr w:type="spellEnd"/>
      <w:r w:rsidRPr="005B29F0">
        <w:rPr>
          <w:rFonts w:ascii="Times New Roman" w:hAnsi="Times New Roman" w:cs="Times New Roman"/>
        </w:rPr>
        <w:t xml:space="preserve"> XML with RSA ciphertext                       │</w:t>
      </w:r>
    </w:p>
    <w:p w14:paraId="6D9F6F86"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lastRenderedPageBreak/>
        <w:t>│  HSM</w:t>
      </w:r>
      <w:proofErr w:type="gramEnd"/>
      <w:r w:rsidRPr="005B29F0">
        <w:rPr>
          <w:rFonts w:ascii="Times New Roman" w:hAnsi="Times New Roman" w:cs="Times New Roman"/>
        </w:rPr>
        <w:t xml:space="preserve"> decrypts with NPCI private key → PIN plaintext (transient) │</w:t>
      </w:r>
    </w:p>
    <w:p w14:paraId="1886542E"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HSM</w:t>
      </w:r>
      <w:proofErr w:type="gramEnd"/>
      <w:r w:rsidRPr="005B29F0">
        <w:rPr>
          <w:rFonts w:ascii="Times New Roman" w:hAnsi="Times New Roman" w:cs="Times New Roman"/>
        </w:rPr>
        <w:t xml:space="preserve"> verifies </w:t>
      </w:r>
      <w:proofErr w:type="spellStart"/>
      <w:r w:rsidRPr="005B29F0">
        <w:rPr>
          <w:rFonts w:ascii="Times New Roman" w:hAnsi="Times New Roman" w:cs="Times New Roman"/>
        </w:rPr>
        <w:t>TxnId</w:t>
      </w:r>
      <w:proofErr w:type="spellEnd"/>
      <w:r w:rsidRPr="005B29F0">
        <w:rPr>
          <w:rFonts w:ascii="Times New Roman" w:hAnsi="Times New Roman" w:cs="Times New Roman"/>
        </w:rPr>
        <w:t>/amount integrity                            │</w:t>
      </w:r>
    </w:p>
    <w:p w14:paraId="74581CC9"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HSM</w:t>
      </w:r>
      <w:proofErr w:type="gramEnd"/>
      <w:r w:rsidRPr="005B29F0">
        <w:rPr>
          <w:rFonts w:ascii="Times New Roman" w:hAnsi="Times New Roman" w:cs="Times New Roman"/>
        </w:rPr>
        <w:t xml:space="preserve"> re-encrypts PIN with issuing bank's public key             │</w:t>
      </w:r>
    </w:p>
    <w:p w14:paraId="73552E12"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PIN</w:t>
      </w:r>
      <w:proofErr w:type="gramEnd"/>
      <w:r w:rsidRPr="005B29F0">
        <w:rPr>
          <w:rFonts w:ascii="Times New Roman" w:hAnsi="Times New Roman" w:cs="Times New Roman"/>
        </w:rPr>
        <w:t xml:space="preserve"> exits HSM: only as ciphertext encrypted for issuer bank    │</w:t>
      </w:r>
    </w:p>
    <w:p w14:paraId="25D56DD7"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NPCI</w:t>
      </w:r>
      <w:proofErr w:type="gramEnd"/>
      <w:r w:rsidRPr="005B29F0">
        <w:rPr>
          <w:rFonts w:ascii="Times New Roman" w:hAnsi="Times New Roman" w:cs="Times New Roman"/>
        </w:rPr>
        <w:t xml:space="preserve"> stores: NO PIN (temporary in-HSM memory </w:t>
      </w:r>
      <w:proofErr w:type="gramStart"/>
      <w:r w:rsidRPr="005B29F0">
        <w:rPr>
          <w:rFonts w:ascii="Times New Roman" w:hAnsi="Times New Roman" w:cs="Times New Roman"/>
        </w:rPr>
        <w:t xml:space="preserve">only)   </w:t>
      </w:r>
      <w:proofErr w:type="gramEnd"/>
      <w:r w:rsidRPr="005B29F0">
        <w:rPr>
          <w:rFonts w:ascii="Times New Roman" w:hAnsi="Times New Roman" w:cs="Times New Roman"/>
        </w:rPr>
        <w:t>          │</w:t>
      </w:r>
    </w:p>
    <w:p w14:paraId="07E389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r w:rsidRPr="005B29F0">
        <w:rPr>
          <w:rFonts w:ascii="Times New Roman" w:eastAsia="MS Gothic" w:hAnsi="Times New Roman" w:cs="Times New Roman"/>
        </w:rPr>
        <w:t>┬</w:t>
      </w:r>
      <w:r w:rsidRPr="005B29F0">
        <w:rPr>
          <w:rFonts w:ascii="Times New Roman" w:hAnsi="Times New Roman" w:cs="Times New Roman"/>
        </w:rPr>
        <w:t>──────────────────────────────────┘</w:t>
      </w:r>
    </w:p>
    <w:p w14:paraId="3F31107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Mutual TLS</w:t>
      </w:r>
    </w:p>
    <w:p w14:paraId="58526EF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 Body: Re-encrypted PIN block for bank</w:t>
      </w:r>
    </w:p>
    <w:p w14:paraId="6D78C91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t>
      </w:r>
    </w:p>
    <w:p w14:paraId="4DC811E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ISSUING BANK HSM (Mandatory, Procedural Guidelines)</w:t>
      </w:r>
    </w:p>
    <w:p w14:paraId="0F63F04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0805F5CB"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HSM</w:t>
      </w:r>
      <w:proofErr w:type="gramEnd"/>
      <w:r w:rsidRPr="005B29F0">
        <w:rPr>
          <w:rFonts w:ascii="Times New Roman" w:hAnsi="Times New Roman" w:cs="Times New Roman"/>
        </w:rPr>
        <w:t xml:space="preserve"> decrypts with bank's private key → PIN plaintext           │</w:t>
      </w:r>
    </w:p>
    <w:p w14:paraId="67B314FB"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HSM</w:t>
      </w:r>
      <w:proofErr w:type="gramEnd"/>
      <w:r w:rsidRPr="005B29F0">
        <w:rPr>
          <w:rFonts w:ascii="Times New Roman" w:hAnsi="Times New Roman" w:cs="Times New Roman"/>
        </w:rPr>
        <w:t xml:space="preserve">: SHA256(PIN || salt) == </w:t>
      </w:r>
      <w:proofErr w:type="spellStart"/>
      <w:r w:rsidRPr="005B29F0">
        <w:rPr>
          <w:rFonts w:ascii="Times New Roman" w:hAnsi="Times New Roman" w:cs="Times New Roman"/>
        </w:rPr>
        <w:t>stored_hash</w:t>
      </w:r>
      <w:proofErr w:type="spellEnd"/>
      <w:r w:rsidRPr="005B29F0">
        <w:rPr>
          <w:rFonts w:ascii="Times New Roman" w:hAnsi="Times New Roman" w:cs="Times New Roman"/>
        </w:rPr>
        <w:t>?                       │</w:t>
      </w:r>
    </w:p>
    <w:p w14:paraId="5C38CFC7"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PIN</w:t>
      </w:r>
      <w:proofErr w:type="gramEnd"/>
      <w:r w:rsidRPr="005B29F0">
        <w:rPr>
          <w:rFonts w:ascii="Times New Roman" w:hAnsi="Times New Roman" w:cs="Times New Roman"/>
        </w:rPr>
        <w:t xml:space="preserve"> exits HSM: only as PASS/FAIL result +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w:t>
      </w:r>
    </w:p>
    <w:p w14:paraId="0A87E308" w14:textId="77777777" w:rsidR="005B29F0" w:rsidRPr="005B29F0" w:rsidRDefault="005B29F0" w:rsidP="005B29F0">
      <w:pPr>
        <w:ind w:left="142" w:firstLine="0"/>
        <w:rPr>
          <w:rFonts w:ascii="Times New Roman" w:hAnsi="Times New Roman" w:cs="Times New Roman"/>
        </w:rPr>
      </w:pPr>
      <w:proofErr w:type="gramStart"/>
      <w:r w:rsidRPr="005B29F0">
        <w:rPr>
          <w:rFonts w:ascii="Times New Roman" w:hAnsi="Times New Roman" w:cs="Times New Roman"/>
        </w:rPr>
        <w:t>│  Bank</w:t>
      </w:r>
      <w:proofErr w:type="gramEnd"/>
      <w:r w:rsidRPr="005B29F0">
        <w:rPr>
          <w:rFonts w:ascii="Times New Roman" w:hAnsi="Times New Roman" w:cs="Times New Roman"/>
        </w:rPr>
        <w:t xml:space="preserve"> stores: only SHA256(PIN||salt) hash, not PIN itself        │</w:t>
      </w:r>
    </w:p>
    <w:p w14:paraId="1A1D664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74EA5AE1" w14:textId="77777777" w:rsidR="005B29F0" w:rsidRPr="005B29F0" w:rsidRDefault="005B29F0" w:rsidP="005B29F0">
      <w:pPr>
        <w:ind w:left="142" w:firstLine="0"/>
        <w:rPr>
          <w:rFonts w:ascii="Times New Roman" w:hAnsi="Times New Roman" w:cs="Times New Roman"/>
        </w:rPr>
      </w:pPr>
    </w:p>
    <w:p w14:paraId="5DAD71C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61F3E6A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SECURITY BOUNDARIES ENFORCED:</w:t>
      </w:r>
    </w:p>
    <w:p w14:paraId="64E4169D" w14:textId="77777777" w:rsidR="005B29F0" w:rsidRPr="005B29F0" w:rsidRDefault="005B29F0" w:rsidP="005B29F0">
      <w:pPr>
        <w:ind w:left="142" w:firstLine="0"/>
        <w:rPr>
          <w:rFonts w:ascii="Times New Roman" w:hAnsi="Times New Roman" w:cs="Times New Roman"/>
        </w:rPr>
      </w:pPr>
    </w:p>
    <w:p w14:paraId="1D447A9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Boundary A (CL ↔ Google Pay app)</w:t>
      </w:r>
    </w:p>
    <w:p w14:paraId="6720193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Enforced by: Android process isolation</w:t>
      </w:r>
    </w:p>
    <w:p w14:paraId="5573764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Separate Activity, cannot read other process memory</w:t>
      </w:r>
    </w:p>
    <w:p w14:paraId="498E010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What crosses: Only RSA-OAEP ciphertext</w:t>
      </w:r>
    </w:p>
    <w:p w14:paraId="67C92A19" w14:textId="77777777" w:rsidR="005B29F0" w:rsidRPr="005B29F0" w:rsidRDefault="005B29F0" w:rsidP="005B29F0">
      <w:pPr>
        <w:ind w:left="142" w:firstLine="0"/>
        <w:rPr>
          <w:rFonts w:ascii="Times New Roman" w:hAnsi="Times New Roman" w:cs="Times New Roman"/>
        </w:rPr>
      </w:pPr>
    </w:p>
    <w:p w14:paraId="2B60FDC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Boundary B (Google Pay app ↔ PSP backend)</w:t>
      </w:r>
    </w:p>
    <w:p w14:paraId="42F4054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Enforced by: TLS + certificate pinning + RSA encryption</w:t>
      </w:r>
    </w:p>
    <w:p w14:paraId="267B035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PIN encrypted before any network transmission</w:t>
      </w:r>
    </w:p>
    <w:p w14:paraId="583B90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What crosses: RSA ciphertext inside XML</w:t>
      </w:r>
    </w:p>
    <w:p w14:paraId="00232FF5" w14:textId="77777777" w:rsidR="005B29F0" w:rsidRPr="005B29F0" w:rsidRDefault="005B29F0" w:rsidP="005B29F0">
      <w:pPr>
        <w:ind w:left="142" w:firstLine="0"/>
        <w:rPr>
          <w:rFonts w:ascii="Times New Roman" w:hAnsi="Times New Roman" w:cs="Times New Roman"/>
        </w:rPr>
      </w:pPr>
    </w:p>
    <w:p w14:paraId="60F378F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Boundary C (PSP backend ↔ NPCI)</w:t>
      </w:r>
    </w:p>
    <w:p w14:paraId="7775311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Enforced by: Mutual TLS + RSA encryption + key absence</w:t>
      </w:r>
    </w:p>
    <w:p w14:paraId="65EA1E6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PSP has no NPCI private key</w:t>
      </w:r>
    </w:p>
    <w:p w14:paraId="619CE2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What crosses: RSA ciphertext, PSP is blind courier</w:t>
      </w:r>
    </w:p>
    <w:p w14:paraId="5A9A0DDA" w14:textId="77777777" w:rsidR="005B29F0" w:rsidRPr="005B29F0" w:rsidRDefault="005B29F0" w:rsidP="005B29F0">
      <w:pPr>
        <w:ind w:left="142" w:firstLine="0"/>
        <w:rPr>
          <w:rFonts w:ascii="Times New Roman" w:hAnsi="Times New Roman" w:cs="Times New Roman"/>
        </w:rPr>
      </w:pPr>
    </w:p>
    <w:p w14:paraId="6312564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Boundary D (NPCI HSM ↔ outside NPCI HSM)</w:t>
      </w:r>
    </w:p>
    <w:p w14:paraId="5186070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Enforced by: FIPS 140-2 Level 3 tamper-resistant hardware</w:t>
      </w:r>
    </w:p>
    <w:p w14:paraId="1DC8EB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PIN only decrypted inside HSM boundary</w:t>
      </w:r>
    </w:p>
    <w:p w14:paraId="3FFFFB7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What exits HSM: Re-encrypted blob for bank, never plaintext</w:t>
      </w:r>
    </w:p>
    <w:p w14:paraId="5A5F2699" w14:textId="77777777" w:rsidR="005B29F0" w:rsidRPr="005B29F0" w:rsidRDefault="005B29F0" w:rsidP="005B29F0">
      <w:pPr>
        <w:ind w:left="142" w:firstLine="0"/>
        <w:rPr>
          <w:rFonts w:ascii="Times New Roman" w:hAnsi="Times New Roman" w:cs="Times New Roman"/>
        </w:rPr>
      </w:pPr>
    </w:p>
    <w:p w14:paraId="0F58AD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Boundary E (Bank HSM ↔ bank application servers)</w:t>
      </w:r>
    </w:p>
    <w:p w14:paraId="57F2992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Enforced by: Mandatory HSM-only decryption (Procedural Guidelines)</w:t>
      </w:r>
    </w:p>
    <w:p w14:paraId="10EAE63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Mechanism: No software-level decryption of PIN permitted</w:t>
      </w:r>
    </w:p>
    <w:p w14:paraId="1E8F369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  What exits bank HSM: PASS/FAIL result, </w:t>
      </w:r>
      <w:proofErr w:type="spellStart"/>
      <w:r w:rsidRPr="005B29F0">
        <w:rPr>
          <w:rFonts w:ascii="Times New Roman" w:hAnsi="Times New Roman" w:cs="Times New Roman"/>
        </w:rPr>
        <w:t>approvalNum</w:t>
      </w:r>
      <w:proofErr w:type="spellEnd"/>
      <w:r w:rsidRPr="005B29F0">
        <w:rPr>
          <w:rFonts w:ascii="Times New Roman" w:hAnsi="Times New Roman" w:cs="Times New Roman"/>
        </w:rPr>
        <w:t xml:space="preserve"> only</w:t>
      </w:r>
    </w:p>
    <w:p w14:paraId="772DC11A" w14:textId="2C5A9065"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w:t>
      </w:r>
    </w:p>
    <w:p w14:paraId="509D69EA" w14:textId="77777777" w:rsidR="005B29F0" w:rsidRPr="005B29F0" w:rsidRDefault="005B29F0" w:rsidP="005B29F0">
      <w:pPr>
        <w:ind w:left="142" w:firstLine="0"/>
        <w:rPr>
          <w:rFonts w:ascii="Times New Roman" w:hAnsi="Times New Roman" w:cs="Times New Roman"/>
          <w:b/>
          <w:bCs/>
        </w:rPr>
      </w:pPr>
      <w:r w:rsidRPr="005B29F0">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9"/>
        <w:gridCol w:w="1941"/>
        <w:gridCol w:w="4096"/>
      </w:tblGrid>
      <w:tr w:rsidR="005B29F0" w:rsidRPr="005B29F0" w14:paraId="3B28C1E2" w14:textId="77777777" w:rsidTr="005B29F0">
        <w:trPr>
          <w:trHeight w:val="500"/>
        </w:trPr>
        <w:tc>
          <w:tcPr>
            <w:tcW w:w="0" w:type="auto"/>
            <w:tcMar>
              <w:top w:w="100" w:type="dxa"/>
              <w:left w:w="100" w:type="dxa"/>
              <w:bottom w:w="100" w:type="dxa"/>
              <w:right w:w="100" w:type="dxa"/>
            </w:tcMar>
            <w:hideMark/>
          </w:tcPr>
          <w:p w14:paraId="41F509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Claim</w:t>
            </w:r>
          </w:p>
        </w:tc>
        <w:tc>
          <w:tcPr>
            <w:tcW w:w="0" w:type="auto"/>
            <w:tcMar>
              <w:top w:w="100" w:type="dxa"/>
              <w:left w:w="100" w:type="dxa"/>
              <w:bottom w:w="100" w:type="dxa"/>
              <w:right w:w="100" w:type="dxa"/>
            </w:tcMar>
            <w:hideMark/>
          </w:tcPr>
          <w:p w14:paraId="707C54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Status</w:t>
            </w:r>
          </w:p>
        </w:tc>
        <w:tc>
          <w:tcPr>
            <w:tcW w:w="0" w:type="auto"/>
            <w:tcMar>
              <w:top w:w="100" w:type="dxa"/>
              <w:left w:w="100" w:type="dxa"/>
              <w:bottom w:w="100" w:type="dxa"/>
              <w:right w:w="100" w:type="dxa"/>
            </w:tcMar>
            <w:hideMark/>
          </w:tcPr>
          <w:p w14:paraId="6CBD746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Source</w:t>
            </w:r>
          </w:p>
        </w:tc>
      </w:tr>
      <w:tr w:rsidR="005B29F0" w:rsidRPr="005B29F0" w14:paraId="7936DB4F" w14:textId="77777777" w:rsidTr="005B29F0">
        <w:trPr>
          <w:trHeight w:val="1055"/>
        </w:trPr>
        <w:tc>
          <w:tcPr>
            <w:tcW w:w="0" w:type="auto"/>
            <w:tcMar>
              <w:top w:w="100" w:type="dxa"/>
              <w:left w:w="100" w:type="dxa"/>
              <w:bottom w:w="100" w:type="dxa"/>
              <w:right w:w="100" w:type="dxa"/>
            </w:tcMar>
            <w:hideMark/>
          </w:tcPr>
          <w:p w14:paraId="25A2C2C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Authoritative MPIN failure counter is at the issuing bank's UPI Module</w:t>
            </w:r>
          </w:p>
        </w:tc>
        <w:tc>
          <w:tcPr>
            <w:tcW w:w="0" w:type="auto"/>
            <w:tcMar>
              <w:top w:w="100" w:type="dxa"/>
              <w:left w:w="100" w:type="dxa"/>
              <w:bottom w:w="100" w:type="dxa"/>
              <w:right w:w="100" w:type="dxa"/>
            </w:tcMar>
            <w:hideMark/>
          </w:tcPr>
          <w:p w14:paraId="7018528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7022918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[KOCHAR] Section 5.3 — "increment failure counter; lock after multiple failures"</w:t>
            </w:r>
          </w:p>
        </w:tc>
      </w:tr>
      <w:tr w:rsidR="005B29F0" w:rsidRPr="005B29F0" w14:paraId="44E41E3F" w14:textId="77777777" w:rsidTr="005B29F0">
        <w:trPr>
          <w:trHeight w:val="1055"/>
        </w:trPr>
        <w:tc>
          <w:tcPr>
            <w:tcW w:w="0" w:type="auto"/>
            <w:tcMar>
              <w:top w:w="100" w:type="dxa"/>
              <w:left w:w="100" w:type="dxa"/>
              <w:bottom w:w="100" w:type="dxa"/>
              <w:right w:w="100" w:type="dxa"/>
            </w:tcMar>
            <w:hideMark/>
          </w:tcPr>
          <w:p w14:paraId="4888671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FRM also maintains an independent blocking mechanism</w:t>
            </w:r>
          </w:p>
        </w:tc>
        <w:tc>
          <w:tcPr>
            <w:tcW w:w="0" w:type="auto"/>
            <w:tcMar>
              <w:top w:w="100" w:type="dxa"/>
              <w:left w:w="100" w:type="dxa"/>
              <w:bottom w:w="100" w:type="dxa"/>
              <w:right w:w="100" w:type="dxa"/>
            </w:tcMar>
            <w:hideMark/>
          </w:tcPr>
          <w:p w14:paraId="33E81E99"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6AEA985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[IOB-FAQ] — "blocked by NPCI due to NPCI FRM rule; need to take up with NPCI"</w:t>
            </w:r>
          </w:p>
        </w:tc>
      </w:tr>
      <w:tr w:rsidR="005B29F0" w:rsidRPr="005B29F0" w14:paraId="066EB17C" w14:textId="77777777" w:rsidTr="005B29F0">
        <w:trPr>
          <w:trHeight w:val="1325"/>
        </w:trPr>
        <w:tc>
          <w:tcPr>
            <w:tcW w:w="0" w:type="auto"/>
            <w:tcMar>
              <w:top w:w="100" w:type="dxa"/>
              <w:left w:w="100" w:type="dxa"/>
              <w:bottom w:w="100" w:type="dxa"/>
              <w:right w:w="100" w:type="dxa"/>
            </w:tcMar>
            <w:hideMark/>
          </w:tcPr>
          <w:p w14:paraId="7E69377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Bank-level block applies cross-app and cross-device</w:t>
            </w:r>
          </w:p>
        </w:tc>
        <w:tc>
          <w:tcPr>
            <w:tcW w:w="0" w:type="auto"/>
            <w:tcMar>
              <w:top w:w="100" w:type="dxa"/>
              <w:left w:w="100" w:type="dxa"/>
              <w:bottom w:w="100" w:type="dxa"/>
              <w:right w:w="100" w:type="dxa"/>
            </w:tcMar>
            <w:hideMark/>
          </w:tcPr>
          <w:p w14:paraId="2581D59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0EC5B1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[IOB-FAQ] — "bank may temporarily block sending money using UPI from my account"; </w:t>
            </w:r>
            <w:proofErr w:type="spellStart"/>
            <w:r w:rsidRPr="005B29F0">
              <w:rPr>
                <w:rFonts w:ascii="Times New Roman" w:hAnsi="Times New Roman" w:cs="Times New Roman"/>
              </w:rPr>
              <w:t>CitizenNest</w:t>
            </w:r>
            <w:proofErr w:type="spellEnd"/>
            <w:r w:rsidRPr="005B29F0">
              <w:rPr>
                <w:rFonts w:ascii="Times New Roman" w:hAnsi="Times New Roman" w:cs="Times New Roman"/>
              </w:rPr>
              <w:t xml:space="preserve"> guide; architecture established in Chapter 10</w:t>
            </w:r>
          </w:p>
        </w:tc>
      </w:tr>
      <w:tr w:rsidR="005B29F0" w:rsidRPr="005B29F0" w14:paraId="51725B60" w14:textId="77777777" w:rsidTr="005B29F0">
        <w:trPr>
          <w:trHeight w:val="1055"/>
        </w:trPr>
        <w:tc>
          <w:tcPr>
            <w:tcW w:w="0" w:type="auto"/>
            <w:tcMar>
              <w:top w:w="100" w:type="dxa"/>
              <w:left w:w="100" w:type="dxa"/>
              <w:bottom w:w="100" w:type="dxa"/>
              <w:right w:w="100" w:type="dxa"/>
            </w:tcMar>
            <w:hideMark/>
          </w:tcPr>
          <w:p w14:paraId="5F9BA3C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After 3 wrong attempts, block lasts 24 hours in most banks</w:t>
            </w:r>
          </w:p>
        </w:tc>
        <w:tc>
          <w:tcPr>
            <w:tcW w:w="0" w:type="auto"/>
            <w:tcMar>
              <w:top w:w="100" w:type="dxa"/>
              <w:left w:w="100" w:type="dxa"/>
              <w:bottom w:w="100" w:type="dxa"/>
              <w:right w:w="100" w:type="dxa"/>
            </w:tcMar>
            <w:hideMark/>
          </w:tcPr>
          <w:p w14:paraId="70E63A4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 (secondary)</w:t>
            </w:r>
          </w:p>
        </w:tc>
        <w:tc>
          <w:tcPr>
            <w:tcW w:w="0" w:type="auto"/>
            <w:tcMar>
              <w:top w:w="100" w:type="dxa"/>
              <w:left w:w="100" w:type="dxa"/>
              <w:bottom w:w="100" w:type="dxa"/>
              <w:right w:w="100" w:type="dxa"/>
            </w:tcMar>
            <w:hideMark/>
          </w:tcPr>
          <w:p w14:paraId="4B56867E"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CitizenNest</w:t>
            </w:r>
            <w:proofErr w:type="spellEnd"/>
            <w:r w:rsidRPr="005B29F0">
              <w:rPr>
                <w:rFonts w:ascii="Times New Roman" w:hAnsi="Times New Roman" w:cs="Times New Roman"/>
              </w:rPr>
              <w:t xml:space="preserve"> guide (India-specific consumer guide, corroborated by banking FAQ pattern)</w:t>
            </w:r>
          </w:p>
        </w:tc>
      </w:tr>
      <w:tr w:rsidR="005B29F0" w:rsidRPr="005B29F0" w14:paraId="75FADAC3" w14:textId="77777777" w:rsidTr="005B29F0">
        <w:trPr>
          <w:trHeight w:val="785"/>
        </w:trPr>
        <w:tc>
          <w:tcPr>
            <w:tcW w:w="0" w:type="auto"/>
            <w:tcMar>
              <w:top w:w="100" w:type="dxa"/>
              <w:left w:w="100" w:type="dxa"/>
              <w:bottom w:w="100" w:type="dxa"/>
              <w:right w:w="100" w:type="dxa"/>
            </w:tcMar>
            <w:hideMark/>
          </w:tcPr>
          <w:p w14:paraId="2B28564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 xml:space="preserve">Reset path: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with debit card verification</w:t>
            </w:r>
          </w:p>
        </w:tc>
        <w:tc>
          <w:tcPr>
            <w:tcW w:w="0" w:type="auto"/>
            <w:tcMar>
              <w:top w:w="100" w:type="dxa"/>
              <w:left w:w="100" w:type="dxa"/>
              <w:bottom w:w="100" w:type="dxa"/>
              <w:right w:w="100" w:type="dxa"/>
            </w:tcMar>
            <w:hideMark/>
          </w:tcPr>
          <w:p w14:paraId="4582CAE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45AF6D2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[NPCI-API] Section 5.6.8 — </w:t>
            </w:r>
            <w:proofErr w:type="spellStart"/>
            <w:r w:rsidRPr="005B29F0">
              <w:rPr>
                <w:rFonts w:ascii="Times New Roman" w:hAnsi="Times New Roman" w:cs="Times New Roman"/>
              </w:rPr>
              <w:t>ReqSetCre</w:t>
            </w:r>
            <w:proofErr w:type="spellEnd"/>
            <w:r w:rsidRPr="005B29F0">
              <w:rPr>
                <w:rFonts w:ascii="Times New Roman" w:hAnsi="Times New Roman" w:cs="Times New Roman"/>
              </w:rPr>
              <w:t xml:space="preserve"> XML schema with </w:t>
            </w:r>
            <w:proofErr w:type="spellStart"/>
            <w:r w:rsidRPr="005B29F0">
              <w:rPr>
                <w:rFonts w:ascii="Times New Roman" w:hAnsi="Times New Roman" w:cs="Times New Roman"/>
              </w:rPr>
              <w:t>NewCred</w:t>
            </w:r>
            <w:proofErr w:type="spellEnd"/>
            <w:r w:rsidRPr="005B29F0">
              <w:rPr>
                <w:rFonts w:ascii="Times New Roman" w:hAnsi="Times New Roman" w:cs="Times New Roman"/>
              </w:rPr>
              <w:t xml:space="preserve"> element</w:t>
            </w:r>
          </w:p>
        </w:tc>
      </w:tr>
      <w:tr w:rsidR="005B29F0" w:rsidRPr="005B29F0" w14:paraId="55BE1A93" w14:textId="77777777" w:rsidTr="005B29F0">
        <w:trPr>
          <w:trHeight w:val="1595"/>
        </w:trPr>
        <w:tc>
          <w:tcPr>
            <w:tcW w:w="0" w:type="auto"/>
            <w:tcMar>
              <w:top w:w="100" w:type="dxa"/>
              <w:left w:w="100" w:type="dxa"/>
              <w:bottom w:w="100" w:type="dxa"/>
              <w:right w:w="100" w:type="dxa"/>
            </w:tcMar>
            <w:hideMark/>
          </w:tcPr>
          <w:p w14:paraId="33A75F2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is never visible to Google Pay's backend in any form</w:t>
            </w:r>
          </w:p>
        </w:tc>
        <w:tc>
          <w:tcPr>
            <w:tcW w:w="0" w:type="auto"/>
            <w:tcMar>
              <w:top w:w="100" w:type="dxa"/>
              <w:left w:w="100" w:type="dxa"/>
              <w:bottom w:w="100" w:type="dxa"/>
              <w:right w:w="100" w:type="dxa"/>
            </w:tcMar>
            <w:hideMark/>
          </w:tcPr>
          <w:p w14:paraId="36F94B3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4C7F2E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[KOCHAR] Section 5.3 ("MPIN never in plaintext in PSP memory"); [NPCI-PROC] Q5 ("TPAPs never store MPIN"); [CL-GIST] (PSP receives only opaque ciphertext)</w:t>
            </w:r>
          </w:p>
        </w:tc>
      </w:tr>
      <w:tr w:rsidR="005B29F0" w:rsidRPr="005B29F0" w14:paraId="6A7AD367" w14:textId="77777777" w:rsidTr="005B29F0">
        <w:trPr>
          <w:trHeight w:val="785"/>
        </w:trPr>
        <w:tc>
          <w:tcPr>
            <w:tcW w:w="0" w:type="auto"/>
            <w:tcMar>
              <w:top w:w="100" w:type="dxa"/>
              <w:left w:w="100" w:type="dxa"/>
              <w:bottom w:w="100" w:type="dxa"/>
              <w:right w:w="100" w:type="dxa"/>
            </w:tcMar>
            <w:hideMark/>
          </w:tcPr>
          <w:p w14:paraId="790E5C0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TLS certificate pinning via </w:t>
            </w:r>
            <w:proofErr w:type="spellStart"/>
            <w:r w:rsidRPr="005B29F0">
              <w:rPr>
                <w:rFonts w:ascii="Times New Roman" w:hAnsi="Times New Roman" w:cs="Times New Roman"/>
              </w:rPr>
              <w:t>OkHttp</w:t>
            </w:r>
            <w:proofErr w:type="spellEnd"/>
            <w:r w:rsidRPr="005B29F0">
              <w:rPr>
                <w:rFonts w:ascii="Times New Roman" w:hAnsi="Times New Roman" w:cs="Times New Roman"/>
              </w:rPr>
              <w:t xml:space="preserve"> </w:t>
            </w:r>
            <w:proofErr w:type="spellStart"/>
            <w:r w:rsidRPr="005B29F0">
              <w:rPr>
                <w:rFonts w:ascii="Times New Roman" w:hAnsi="Times New Roman" w:cs="Times New Roman"/>
              </w:rPr>
              <w:t>CertificatePinner</w:t>
            </w:r>
            <w:proofErr w:type="spellEnd"/>
          </w:p>
        </w:tc>
        <w:tc>
          <w:tcPr>
            <w:tcW w:w="0" w:type="auto"/>
            <w:tcMar>
              <w:top w:w="100" w:type="dxa"/>
              <w:left w:w="100" w:type="dxa"/>
              <w:bottom w:w="100" w:type="dxa"/>
              <w:right w:w="100" w:type="dxa"/>
            </w:tcMar>
            <w:hideMark/>
          </w:tcPr>
          <w:p w14:paraId="36EC941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CF913D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[NPCI-CIRC] Mandatory Control B.2 ("max 3 public keys pinned")</w:t>
            </w:r>
          </w:p>
        </w:tc>
      </w:tr>
      <w:tr w:rsidR="005B29F0" w:rsidRPr="005B29F0" w14:paraId="575D6E66" w14:textId="77777777" w:rsidTr="005B29F0">
        <w:trPr>
          <w:trHeight w:val="785"/>
        </w:trPr>
        <w:tc>
          <w:tcPr>
            <w:tcW w:w="0" w:type="auto"/>
            <w:tcMar>
              <w:top w:w="100" w:type="dxa"/>
              <w:left w:w="100" w:type="dxa"/>
              <w:bottom w:w="100" w:type="dxa"/>
              <w:right w:w="100" w:type="dxa"/>
            </w:tcMar>
            <w:hideMark/>
          </w:tcPr>
          <w:p w14:paraId="050D0E6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 performs root/Frida detection before PIN screen</w:t>
            </w:r>
          </w:p>
        </w:tc>
        <w:tc>
          <w:tcPr>
            <w:tcW w:w="0" w:type="auto"/>
            <w:tcMar>
              <w:top w:w="100" w:type="dxa"/>
              <w:left w:w="100" w:type="dxa"/>
              <w:bottom w:w="100" w:type="dxa"/>
              <w:right w:w="100" w:type="dxa"/>
            </w:tcMar>
            <w:hideMark/>
          </w:tcPr>
          <w:p w14:paraId="60ED71A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02E32B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[NPCI-CIRC] Control A.1 (RASP, dynamic instrumentation prevention)</w:t>
            </w:r>
          </w:p>
        </w:tc>
      </w:tr>
      <w:tr w:rsidR="005B29F0" w:rsidRPr="005B29F0" w14:paraId="53C1CBE8" w14:textId="77777777" w:rsidTr="005B29F0">
        <w:trPr>
          <w:trHeight w:val="1055"/>
        </w:trPr>
        <w:tc>
          <w:tcPr>
            <w:tcW w:w="0" w:type="auto"/>
            <w:tcMar>
              <w:top w:w="100" w:type="dxa"/>
              <w:left w:w="100" w:type="dxa"/>
              <w:bottom w:w="100" w:type="dxa"/>
              <w:right w:w="100" w:type="dxa"/>
            </w:tcMar>
            <w:hideMark/>
          </w:tcPr>
          <w:p w14:paraId="366134E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PIN zeroed from CL memory after encryption</w:t>
            </w:r>
          </w:p>
        </w:tc>
        <w:tc>
          <w:tcPr>
            <w:tcW w:w="0" w:type="auto"/>
            <w:tcMar>
              <w:top w:w="100" w:type="dxa"/>
              <w:left w:w="100" w:type="dxa"/>
              <w:bottom w:w="100" w:type="dxa"/>
              <w:right w:w="100" w:type="dxa"/>
            </w:tcMar>
            <w:hideMark/>
          </w:tcPr>
          <w:p w14:paraId="4A37EA7F"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 (architecture)</w:t>
            </w:r>
          </w:p>
        </w:tc>
        <w:tc>
          <w:tcPr>
            <w:tcW w:w="0" w:type="auto"/>
            <w:tcMar>
              <w:top w:w="100" w:type="dxa"/>
              <w:left w:w="100" w:type="dxa"/>
              <w:bottom w:w="100" w:type="dxa"/>
              <w:right w:w="100" w:type="dxa"/>
            </w:tcMar>
            <w:hideMark/>
          </w:tcPr>
          <w:p w14:paraId="5E2BDCC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Standard secure coding practice; CL-GIST shows encryption sequence returns immediately after</w:t>
            </w:r>
          </w:p>
        </w:tc>
      </w:tr>
      <w:tr w:rsidR="005B29F0" w:rsidRPr="005B29F0" w14:paraId="0EFC846F" w14:textId="77777777" w:rsidTr="005B29F0">
        <w:trPr>
          <w:trHeight w:val="785"/>
        </w:trPr>
        <w:tc>
          <w:tcPr>
            <w:tcW w:w="0" w:type="auto"/>
            <w:tcMar>
              <w:top w:w="100" w:type="dxa"/>
              <w:left w:w="100" w:type="dxa"/>
              <w:bottom w:w="100" w:type="dxa"/>
              <w:right w:w="100" w:type="dxa"/>
            </w:tcMar>
            <w:hideMark/>
          </w:tcPr>
          <w:p w14:paraId="4CB868A9"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ProGuard</w:t>
            </w:r>
            <w:proofErr w:type="spellEnd"/>
            <w:r w:rsidRPr="005B29F0">
              <w:rPr>
                <w:rFonts w:ascii="Times New Roman" w:hAnsi="Times New Roman" w:cs="Times New Roman"/>
              </w:rPr>
              <w:t xml:space="preserve"> obfuscation of CL JAR prevents static analysis</w:t>
            </w:r>
          </w:p>
        </w:tc>
        <w:tc>
          <w:tcPr>
            <w:tcW w:w="0" w:type="auto"/>
            <w:tcMar>
              <w:top w:w="100" w:type="dxa"/>
              <w:left w:w="100" w:type="dxa"/>
              <w:bottom w:w="100" w:type="dxa"/>
              <w:right w:w="100" w:type="dxa"/>
            </w:tcMar>
            <w:hideMark/>
          </w:tcPr>
          <w:p w14:paraId="5993EC0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AD24061"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5 — explicit statement</w:t>
            </w:r>
          </w:p>
        </w:tc>
      </w:tr>
      <w:tr w:rsidR="005B29F0" w:rsidRPr="005B29F0" w14:paraId="37BA681C" w14:textId="77777777" w:rsidTr="005B29F0">
        <w:trPr>
          <w:trHeight w:val="1055"/>
        </w:trPr>
        <w:tc>
          <w:tcPr>
            <w:tcW w:w="0" w:type="auto"/>
            <w:tcMar>
              <w:top w:w="100" w:type="dxa"/>
              <w:left w:w="100" w:type="dxa"/>
              <w:bottom w:w="100" w:type="dxa"/>
              <w:right w:w="100" w:type="dxa"/>
            </w:tcMar>
            <w:hideMark/>
          </w:tcPr>
          <w:p w14:paraId="08715CD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k0 shared only between CL and NPCI (not with PSP)</w:t>
            </w:r>
          </w:p>
        </w:tc>
        <w:tc>
          <w:tcPr>
            <w:tcW w:w="0" w:type="auto"/>
            <w:tcMar>
              <w:top w:w="100" w:type="dxa"/>
              <w:left w:w="100" w:type="dxa"/>
              <w:bottom w:w="100" w:type="dxa"/>
              <w:right w:w="100" w:type="dxa"/>
            </w:tcMar>
            <w:hideMark/>
          </w:tcPr>
          <w:p w14:paraId="00032E4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1513E81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[CL-GIST] Section 3.2 — challenge encrypted under NPCI's key, not PSP's key; PSP is transparent relay</w:t>
            </w:r>
          </w:p>
        </w:tc>
      </w:tr>
      <w:tr w:rsidR="005B29F0" w:rsidRPr="005B29F0" w14:paraId="1F6BA93C" w14:textId="77777777" w:rsidTr="005B29F0">
        <w:trPr>
          <w:trHeight w:val="1055"/>
        </w:trPr>
        <w:tc>
          <w:tcPr>
            <w:tcW w:w="0" w:type="auto"/>
            <w:tcMar>
              <w:top w:w="100" w:type="dxa"/>
              <w:left w:w="100" w:type="dxa"/>
              <w:bottom w:w="100" w:type="dxa"/>
              <w:right w:w="100" w:type="dxa"/>
            </w:tcMar>
            <w:hideMark/>
          </w:tcPr>
          <w:p w14:paraId="0538C79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PSP is a "blind courier" — forwards ciphertext without reading</w:t>
            </w:r>
          </w:p>
        </w:tc>
        <w:tc>
          <w:tcPr>
            <w:tcW w:w="0" w:type="auto"/>
            <w:tcMar>
              <w:top w:w="100" w:type="dxa"/>
              <w:left w:w="100" w:type="dxa"/>
              <w:bottom w:w="100" w:type="dxa"/>
              <w:right w:w="100" w:type="dxa"/>
            </w:tcMar>
            <w:hideMark/>
          </w:tcPr>
          <w:p w14:paraId="6E4E8E2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56AF556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[NPCI-API] Section 5.2 (Creds element in </w:t>
            </w:r>
            <w:proofErr w:type="spellStart"/>
            <w:r w:rsidRPr="005B29F0">
              <w:rPr>
                <w:rFonts w:ascii="Times New Roman" w:hAnsi="Times New Roman" w:cs="Times New Roman"/>
              </w:rPr>
              <w:t>ReqPay</w:t>
            </w:r>
            <w:proofErr w:type="spellEnd"/>
            <w:r w:rsidRPr="005B29F0">
              <w:rPr>
                <w:rFonts w:ascii="Times New Roman" w:hAnsi="Times New Roman" w:cs="Times New Roman"/>
              </w:rPr>
              <w:t>); [KOCHAR] Section 5.3</w:t>
            </w:r>
          </w:p>
        </w:tc>
      </w:tr>
      <w:tr w:rsidR="005B29F0" w:rsidRPr="005B29F0" w14:paraId="4FFAB98E" w14:textId="77777777" w:rsidTr="005B29F0">
        <w:trPr>
          <w:trHeight w:val="1325"/>
        </w:trPr>
        <w:tc>
          <w:tcPr>
            <w:tcW w:w="0" w:type="auto"/>
            <w:tcMar>
              <w:top w:w="100" w:type="dxa"/>
              <w:left w:w="100" w:type="dxa"/>
              <w:bottom w:w="100" w:type="dxa"/>
              <w:right w:w="100" w:type="dxa"/>
            </w:tcMar>
            <w:hideMark/>
          </w:tcPr>
          <w:p w14:paraId="0048165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Bank's HSM decrements counter on wrong PIN, no counter in HSM itself</w:t>
            </w:r>
          </w:p>
        </w:tc>
        <w:tc>
          <w:tcPr>
            <w:tcW w:w="0" w:type="auto"/>
            <w:tcMar>
              <w:top w:w="100" w:type="dxa"/>
              <w:left w:w="100" w:type="dxa"/>
              <w:bottom w:w="100" w:type="dxa"/>
              <w:right w:w="100" w:type="dxa"/>
            </w:tcMar>
            <w:hideMark/>
          </w:tcPr>
          <w:p w14:paraId="688E2CF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INFERRED</w:t>
            </w:r>
          </w:p>
        </w:tc>
        <w:tc>
          <w:tcPr>
            <w:tcW w:w="0" w:type="auto"/>
            <w:tcMar>
              <w:top w:w="100" w:type="dxa"/>
              <w:left w:w="100" w:type="dxa"/>
              <w:bottom w:w="100" w:type="dxa"/>
              <w:right w:w="100" w:type="dxa"/>
            </w:tcMar>
            <w:hideMark/>
          </w:tcPr>
          <w:p w14:paraId="316021B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Standard HSM architecture: HSMs perform crypto, surrounding application tracks state; consistent with [KOCHAR] description</w:t>
            </w:r>
          </w:p>
        </w:tc>
      </w:tr>
      <w:tr w:rsidR="005B29F0" w:rsidRPr="005B29F0" w14:paraId="3B6ACF12" w14:textId="77777777" w:rsidTr="005B29F0">
        <w:trPr>
          <w:trHeight w:val="1325"/>
        </w:trPr>
        <w:tc>
          <w:tcPr>
            <w:tcW w:w="0" w:type="auto"/>
            <w:tcMar>
              <w:top w:w="100" w:type="dxa"/>
              <w:left w:w="100" w:type="dxa"/>
              <w:bottom w:w="100" w:type="dxa"/>
              <w:right w:w="100" w:type="dxa"/>
            </w:tcMar>
            <w:hideMark/>
          </w:tcPr>
          <w:p w14:paraId="60AD6662" w14:textId="77777777" w:rsidR="005B29F0" w:rsidRPr="005B29F0" w:rsidRDefault="005B29F0" w:rsidP="005B29F0">
            <w:pPr>
              <w:ind w:left="142" w:firstLine="0"/>
              <w:rPr>
                <w:rFonts w:ascii="Times New Roman" w:hAnsi="Times New Roman" w:cs="Times New Roman"/>
              </w:rPr>
            </w:pPr>
            <w:proofErr w:type="spellStart"/>
            <w:r w:rsidRPr="005B29F0">
              <w:rPr>
                <w:rFonts w:ascii="Times New Roman" w:hAnsi="Times New Roman" w:cs="Times New Roman"/>
              </w:rPr>
              <w:t>account_UPI_status</w:t>
            </w:r>
            <w:proofErr w:type="spellEnd"/>
            <w:r w:rsidRPr="005B29F0">
              <w:rPr>
                <w:rFonts w:ascii="Times New Roman" w:hAnsi="Times New Roman" w:cs="Times New Roman"/>
              </w:rPr>
              <w:t xml:space="preserve"> field checked before HSM invocation for locked accounts</w:t>
            </w:r>
          </w:p>
        </w:tc>
        <w:tc>
          <w:tcPr>
            <w:tcW w:w="0" w:type="auto"/>
            <w:tcMar>
              <w:top w:w="100" w:type="dxa"/>
              <w:left w:w="100" w:type="dxa"/>
              <w:bottom w:w="100" w:type="dxa"/>
              <w:right w:w="100" w:type="dxa"/>
            </w:tcMar>
            <w:hideMark/>
          </w:tcPr>
          <w:p w14:paraId="773DA9B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INFERRED</w:t>
            </w:r>
          </w:p>
        </w:tc>
        <w:tc>
          <w:tcPr>
            <w:tcW w:w="0" w:type="auto"/>
            <w:tcMar>
              <w:top w:w="100" w:type="dxa"/>
              <w:left w:w="100" w:type="dxa"/>
              <w:bottom w:w="100" w:type="dxa"/>
              <w:right w:w="100" w:type="dxa"/>
            </w:tcMar>
            <w:hideMark/>
          </w:tcPr>
          <w:p w14:paraId="13A4FC2C"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Standard banking implementation pattern; not explicitly in primary specs</w:t>
            </w:r>
          </w:p>
        </w:tc>
      </w:tr>
      <w:tr w:rsidR="005B29F0" w:rsidRPr="005B29F0" w14:paraId="72A076B4" w14:textId="77777777" w:rsidTr="005B29F0">
        <w:trPr>
          <w:trHeight w:val="1055"/>
        </w:trPr>
        <w:tc>
          <w:tcPr>
            <w:tcW w:w="0" w:type="auto"/>
            <w:tcMar>
              <w:top w:w="100" w:type="dxa"/>
              <w:left w:w="100" w:type="dxa"/>
              <w:bottom w:w="100" w:type="dxa"/>
              <w:right w:w="100" w:type="dxa"/>
            </w:tcMar>
            <w:hideMark/>
          </w:tcPr>
          <w:p w14:paraId="0B96AA07"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 FRM block produces U16 (Risk threshold exceeded)</w:t>
            </w:r>
          </w:p>
        </w:tc>
        <w:tc>
          <w:tcPr>
            <w:tcW w:w="0" w:type="auto"/>
            <w:tcMar>
              <w:top w:w="100" w:type="dxa"/>
              <w:left w:w="100" w:type="dxa"/>
              <w:bottom w:w="100" w:type="dxa"/>
              <w:right w:w="100" w:type="dxa"/>
            </w:tcMar>
            <w:hideMark/>
          </w:tcPr>
          <w:p w14:paraId="2E0582C5"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24768A32"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[NPCI-ERR] U16 definition (cited throughout research)</w:t>
            </w:r>
          </w:p>
        </w:tc>
      </w:tr>
      <w:tr w:rsidR="005B29F0" w:rsidRPr="005B29F0" w14:paraId="57F6200F" w14:textId="77777777" w:rsidTr="005B29F0">
        <w:trPr>
          <w:trHeight w:val="1280"/>
        </w:trPr>
        <w:tc>
          <w:tcPr>
            <w:tcW w:w="0" w:type="auto"/>
            <w:tcMar>
              <w:top w:w="100" w:type="dxa"/>
              <w:left w:w="100" w:type="dxa"/>
              <w:bottom w:w="100" w:type="dxa"/>
              <w:right w:w="100" w:type="dxa"/>
            </w:tcMar>
            <w:hideMark/>
          </w:tcPr>
          <w:p w14:paraId="10F6CFB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lastRenderedPageBreak/>
              <w:t>PSP application temporarily holds pin String before passing to CL</w:t>
            </w:r>
          </w:p>
        </w:tc>
        <w:tc>
          <w:tcPr>
            <w:tcW w:w="0" w:type="auto"/>
            <w:tcMar>
              <w:top w:w="100" w:type="dxa"/>
              <w:left w:w="100" w:type="dxa"/>
              <w:bottom w:w="100" w:type="dxa"/>
              <w:right w:w="100" w:type="dxa"/>
            </w:tcMar>
            <w:hideMark/>
          </w:tcPr>
          <w:p w14:paraId="678BE19E"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7C5B5C70"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 xml:space="preserve">[CL-GIST] Section 5.2 — </w:t>
            </w:r>
            <w:proofErr w:type="spellStart"/>
            <w:r w:rsidRPr="005B29F0">
              <w:rPr>
                <w:rFonts w:ascii="Times New Roman" w:hAnsi="Times New Roman" w:cs="Times New Roman"/>
              </w:rPr>
              <w:t>clMain.a</w:t>
            </w:r>
            <w:proofErr w:type="spellEnd"/>
            <w:r w:rsidRPr="005B29F0">
              <w:rPr>
                <w:rFonts w:ascii="Times New Roman" w:hAnsi="Times New Roman" w:cs="Times New Roman"/>
              </w:rPr>
              <w:t xml:space="preserve">(code, </w:t>
            </w:r>
            <w:proofErr w:type="spellStart"/>
            <w:r w:rsidRPr="005B29F0">
              <w:rPr>
                <w:rFonts w:ascii="Times New Roman" w:hAnsi="Times New Roman" w:cs="Times New Roman"/>
              </w:rPr>
              <w:t>transaction_id</w:t>
            </w:r>
            <w:proofErr w:type="spellEnd"/>
            <w:r w:rsidRPr="005B29F0">
              <w:rPr>
                <w:rFonts w:ascii="Times New Roman" w:hAnsi="Times New Roman" w:cs="Times New Roman"/>
              </w:rPr>
              <w:t xml:space="preserve">, pin, </w:t>
            </w:r>
            <w:proofErr w:type="spellStart"/>
            <w:r w:rsidRPr="005B29F0">
              <w:rPr>
                <w:rFonts w:ascii="Times New Roman" w:hAnsi="Times New Roman" w:cs="Times New Roman"/>
              </w:rPr>
              <w:t>pipe_string</w:t>
            </w:r>
            <w:proofErr w:type="spellEnd"/>
            <w:r w:rsidRPr="005B29F0">
              <w:rPr>
                <w:rFonts w:ascii="Times New Roman" w:hAnsi="Times New Roman" w:cs="Times New Roman"/>
              </w:rPr>
              <w:t xml:space="preserve">, k0, </w:t>
            </w:r>
            <w:proofErr w:type="spellStart"/>
            <w:r w:rsidRPr="005B29F0">
              <w:rPr>
                <w:rFonts w:ascii="Times New Roman" w:hAnsi="Times New Roman" w:cs="Times New Roman"/>
              </w:rPr>
              <w:t>is_upi_lite</w:t>
            </w:r>
            <w:proofErr w:type="spellEnd"/>
            <w:r w:rsidRPr="005B29F0">
              <w:rPr>
                <w:rFonts w:ascii="Times New Roman" w:hAnsi="Times New Roman" w:cs="Times New Roman"/>
              </w:rPr>
              <w:t>) — pin is a parameter</w:t>
            </w:r>
          </w:p>
        </w:tc>
      </w:tr>
      <w:tr w:rsidR="005B29F0" w:rsidRPr="005B29F0" w14:paraId="3EBFA876" w14:textId="77777777" w:rsidTr="005B29F0">
        <w:trPr>
          <w:trHeight w:val="1055"/>
        </w:trPr>
        <w:tc>
          <w:tcPr>
            <w:tcW w:w="0" w:type="auto"/>
            <w:tcMar>
              <w:top w:w="100" w:type="dxa"/>
              <w:left w:w="100" w:type="dxa"/>
              <w:bottom w:w="100" w:type="dxa"/>
              <w:right w:w="100" w:type="dxa"/>
            </w:tcMar>
            <w:hideMark/>
          </w:tcPr>
          <w:p w14:paraId="1838C48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RSA-2048 provides ~112 bits of security (infeasible to break)</w:t>
            </w:r>
          </w:p>
        </w:tc>
        <w:tc>
          <w:tcPr>
            <w:tcW w:w="0" w:type="auto"/>
            <w:tcMar>
              <w:top w:w="100" w:type="dxa"/>
              <w:left w:w="100" w:type="dxa"/>
              <w:bottom w:w="100" w:type="dxa"/>
              <w:right w:w="100" w:type="dxa"/>
            </w:tcMar>
            <w:hideMark/>
          </w:tcPr>
          <w:p w14:paraId="54D84A28"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VERIFIED</w:t>
            </w:r>
          </w:p>
        </w:tc>
        <w:tc>
          <w:tcPr>
            <w:tcW w:w="0" w:type="auto"/>
            <w:tcMar>
              <w:top w:w="100" w:type="dxa"/>
              <w:left w:w="100" w:type="dxa"/>
              <w:bottom w:w="100" w:type="dxa"/>
              <w:right w:w="100" w:type="dxa"/>
            </w:tcMar>
            <w:hideMark/>
          </w:tcPr>
          <w:p w14:paraId="08A1B59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NIST SP 800-57 Part 1 — standard security estimate</w:t>
            </w:r>
          </w:p>
        </w:tc>
      </w:tr>
      <w:tr w:rsidR="005B29F0" w:rsidRPr="005B29F0" w14:paraId="51F488F1" w14:textId="77777777" w:rsidTr="005B29F0">
        <w:trPr>
          <w:trHeight w:val="785"/>
        </w:trPr>
        <w:tc>
          <w:tcPr>
            <w:tcW w:w="0" w:type="auto"/>
            <w:tcMar>
              <w:top w:w="100" w:type="dxa"/>
              <w:left w:w="100" w:type="dxa"/>
              <w:bottom w:w="100" w:type="dxa"/>
              <w:right w:w="100" w:type="dxa"/>
            </w:tcMar>
            <w:hideMark/>
          </w:tcPr>
          <w:p w14:paraId="59AE8B76"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Balance enquiry may still work during MPIN lockout</w:t>
            </w:r>
          </w:p>
        </w:tc>
        <w:tc>
          <w:tcPr>
            <w:tcW w:w="0" w:type="auto"/>
            <w:tcMar>
              <w:top w:w="100" w:type="dxa"/>
              <w:left w:w="100" w:type="dxa"/>
              <w:bottom w:w="100" w:type="dxa"/>
              <w:right w:w="100" w:type="dxa"/>
            </w:tcMar>
            <w:hideMark/>
          </w:tcPr>
          <w:p w14:paraId="18290A7B"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HYPOTHESIS</w:t>
            </w:r>
          </w:p>
        </w:tc>
        <w:tc>
          <w:tcPr>
            <w:tcW w:w="0" w:type="auto"/>
            <w:tcMar>
              <w:top w:w="100" w:type="dxa"/>
              <w:left w:w="100" w:type="dxa"/>
              <w:bottom w:w="100" w:type="dxa"/>
              <w:right w:w="100" w:type="dxa"/>
            </w:tcMar>
            <w:hideMark/>
          </w:tcPr>
          <w:p w14:paraId="7983D7A3"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Not in primary specs; bank-implementation-specific</w:t>
            </w:r>
          </w:p>
        </w:tc>
      </w:tr>
      <w:tr w:rsidR="005B29F0" w:rsidRPr="005B29F0" w14:paraId="6BB93F0A" w14:textId="77777777" w:rsidTr="005B29F0">
        <w:trPr>
          <w:trHeight w:val="1055"/>
        </w:trPr>
        <w:tc>
          <w:tcPr>
            <w:tcW w:w="0" w:type="auto"/>
            <w:tcMar>
              <w:top w:w="100" w:type="dxa"/>
              <w:left w:w="100" w:type="dxa"/>
              <w:bottom w:w="100" w:type="dxa"/>
              <w:right w:w="100" w:type="dxa"/>
            </w:tcMar>
            <w:hideMark/>
          </w:tcPr>
          <w:p w14:paraId="2D3661CA"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Google Pay shows "X attempts remaining" after wrong PIN</w:t>
            </w:r>
          </w:p>
        </w:tc>
        <w:tc>
          <w:tcPr>
            <w:tcW w:w="0" w:type="auto"/>
            <w:tcMar>
              <w:top w:w="100" w:type="dxa"/>
              <w:left w:w="100" w:type="dxa"/>
              <w:bottom w:w="100" w:type="dxa"/>
              <w:right w:w="100" w:type="dxa"/>
            </w:tcMar>
            <w:hideMark/>
          </w:tcPr>
          <w:p w14:paraId="1A524CDD"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b/>
                <w:bCs/>
              </w:rPr>
              <w:t>HYPOTHESIS</w:t>
            </w:r>
          </w:p>
        </w:tc>
        <w:tc>
          <w:tcPr>
            <w:tcW w:w="0" w:type="auto"/>
            <w:tcMar>
              <w:top w:w="100" w:type="dxa"/>
              <w:left w:w="100" w:type="dxa"/>
              <w:bottom w:w="100" w:type="dxa"/>
              <w:right w:w="100" w:type="dxa"/>
            </w:tcMar>
            <w:hideMark/>
          </w:tcPr>
          <w:p w14:paraId="625B82E4" w14:textId="77777777" w:rsidR="005B29F0" w:rsidRPr="005B29F0" w:rsidRDefault="005B29F0" w:rsidP="005B29F0">
            <w:pPr>
              <w:ind w:left="142" w:firstLine="0"/>
              <w:rPr>
                <w:rFonts w:ascii="Times New Roman" w:hAnsi="Times New Roman" w:cs="Times New Roman"/>
              </w:rPr>
            </w:pPr>
            <w:r w:rsidRPr="005B29F0">
              <w:rPr>
                <w:rFonts w:ascii="Times New Roman" w:hAnsi="Times New Roman" w:cs="Times New Roman"/>
              </w:rPr>
              <w:t>App UX strings not in primary specs</w:t>
            </w:r>
          </w:p>
        </w:tc>
      </w:tr>
    </w:tbl>
    <w:p w14:paraId="5DD3944B" w14:textId="77777777" w:rsidR="00AF0460" w:rsidRPr="005B29F0" w:rsidRDefault="00AF0460" w:rsidP="005B29F0">
      <w:pPr>
        <w:ind w:left="142" w:firstLine="0"/>
        <w:rPr>
          <w:rFonts w:ascii="Times New Roman" w:hAnsi="Times New Roman" w:cs="Times New Roman"/>
        </w:rPr>
      </w:pPr>
    </w:p>
    <w:sectPr w:rsidR="00AF0460" w:rsidRPr="005B2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E09"/>
    <w:multiLevelType w:val="multilevel"/>
    <w:tmpl w:val="44AC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E30"/>
    <w:multiLevelType w:val="multilevel"/>
    <w:tmpl w:val="AE32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008A"/>
    <w:multiLevelType w:val="multilevel"/>
    <w:tmpl w:val="96B643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72637"/>
    <w:multiLevelType w:val="multilevel"/>
    <w:tmpl w:val="70EC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606E5"/>
    <w:multiLevelType w:val="multilevel"/>
    <w:tmpl w:val="5992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B39EB"/>
    <w:multiLevelType w:val="multilevel"/>
    <w:tmpl w:val="5F4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C2064"/>
    <w:multiLevelType w:val="multilevel"/>
    <w:tmpl w:val="B48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C716C"/>
    <w:multiLevelType w:val="multilevel"/>
    <w:tmpl w:val="117E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9C4101"/>
    <w:multiLevelType w:val="multilevel"/>
    <w:tmpl w:val="E44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D0CAD"/>
    <w:multiLevelType w:val="multilevel"/>
    <w:tmpl w:val="D08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A4A2C"/>
    <w:multiLevelType w:val="multilevel"/>
    <w:tmpl w:val="80CC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0B7EE0"/>
    <w:multiLevelType w:val="multilevel"/>
    <w:tmpl w:val="3A88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25E01"/>
    <w:multiLevelType w:val="multilevel"/>
    <w:tmpl w:val="0ED2DD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DE0A1F"/>
    <w:multiLevelType w:val="multilevel"/>
    <w:tmpl w:val="E510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B4F5D"/>
    <w:multiLevelType w:val="multilevel"/>
    <w:tmpl w:val="D9D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52895"/>
    <w:multiLevelType w:val="multilevel"/>
    <w:tmpl w:val="33D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87F4E"/>
    <w:multiLevelType w:val="multilevel"/>
    <w:tmpl w:val="35E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06C3E"/>
    <w:multiLevelType w:val="multilevel"/>
    <w:tmpl w:val="9F86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462B44"/>
    <w:multiLevelType w:val="multilevel"/>
    <w:tmpl w:val="3262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A2ACF"/>
    <w:multiLevelType w:val="multilevel"/>
    <w:tmpl w:val="E19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436EF"/>
    <w:multiLevelType w:val="multilevel"/>
    <w:tmpl w:val="4D76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53AAE"/>
    <w:multiLevelType w:val="multilevel"/>
    <w:tmpl w:val="D49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966FE"/>
    <w:multiLevelType w:val="multilevel"/>
    <w:tmpl w:val="D2603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5139C"/>
    <w:multiLevelType w:val="multilevel"/>
    <w:tmpl w:val="1B9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57A7F"/>
    <w:multiLevelType w:val="multilevel"/>
    <w:tmpl w:val="3FF4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376FB4"/>
    <w:multiLevelType w:val="multilevel"/>
    <w:tmpl w:val="249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80A53"/>
    <w:multiLevelType w:val="multilevel"/>
    <w:tmpl w:val="8BD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20A73"/>
    <w:multiLevelType w:val="multilevel"/>
    <w:tmpl w:val="FC9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67742"/>
    <w:multiLevelType w:val="multilevel"/>
    <w:tmpl w:val="C52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82296"/>
    <w:multiLevelType w:val="multilevel"/>
    <w:tmpl w:val="39E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45EF5"/>
    <w:multiLevelType w:val="multilevel"/>
    <w:tmpl w:val="3DF447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AA5A49"/>
    <w:multiLevelType w:val="multilevel"/>
    <w:tmpl w:val="C76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43E09"/>
    <w:multiLevelType w:val="multilevel"/>
    <w:tmpl w:val="4DB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4539A"/>
    <w:multiLevelType w:val="multilevel"/>
    <w:tmpl w:val="188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471A28"/>
    <w:multiLevelType w:val="multilevel"/>
    <w:tmpl w:val="693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4744FD"/>
    <w:multiLevelType w:val="multilevel"/>
    <w:tmpl w:val="A7E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0592C"/>
    <w:multiLevelType w:val="multilevel"/>
    <w:tmpl w:val="8C8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913FE"/>
    <w:multiLevelType w:val="multilevel"/>
    <w:tmpl w:val="371C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AD2068"/>
    <w:multiLevelType w:val="multilevel"/>
    <w:tmpl w:val="DF82214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1E0545"/>
    <w:multiLevelType w:val="multilevel"/>
    <w:tmpl w:val="ABF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82750"/>
    <w:multiLevelType w:val="multilevel"/>
    <w:tmpl w:val="DDE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5C31A6"/>
    <w:multiLevelType w:val="multilevel"/>
    <w:tmpl w:val="AEE0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F40113"/>
    <w:multiLevelType w:val="multilevel"/>
    <w:tmpl w:val="B23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E16463"/>
    <w:multiLevelType w:val="multilevel"/>
    <w:tmpl w:val="CF5E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A42BE"/>
    <w:multiLevelType w:val="multilevel"/>
    <w:tmpl w:val="696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77F7A"/>
    <w:multiLevelType w:val="hybridMultilevel"/>
    <w:tmpl w:val="3C4A707E"/>
    <w:lvl w:ilvl="0" w:tplc="80E2C4B0">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46" w15:restartNumberingAfterBreak="0">
    <w:nsid w:val="4AD3370A"/>
    <w:multiLevelType w:val="multilevel"/>
    <w:tmpl w:val="8F70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2A607D"/>
    <w:multiLevelType w:val="multilevel"/>
    <w:tmpl w:val="BF68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582085"/>
    <w:multiLevelType w:val="multilevel"/>
    <w:tmpl w:val="6B2C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5078E"/>
    <w:multiLevelType w:val="multilevel"/>
    <w:tmpl w:val="234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7170FE"/>
    <w:multiLevelType w:val="multilevel"/>
    <w:tmpl w:val="26D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93123D"/>
    <w:multiLevelType w:val="multilevel"/>
    <w:tmpl w:val="C1B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0F1616"/>
    <w:multiLevelType w:val="multilevel"/>
    <w:tmpl w:val="069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36707"/>
    <w:multiLevelType w:val="multilevel"/>
    <w:tmpl w:val="961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D4626"/>
    <w:multiLevelType w:val="multilevel"/>
    <w:tmpl w:val="D41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111AB7"/>
    <w:multiLevelType w:val="multilevel"/>
    <w:tmpl w:val="1E7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639D7"/>
    <w:multiLevelType w:val="multilevel"/>
    <w:tmpl w:val="361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90D9E"/>
    <w:multiLevelType w:val="multilevel"/>
    <w:tmpl w:val="266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0D32F1"/>
    <w:multiLevelType w:val="multilevel"/>
    <w:tmpl w:val="0CEA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BF2938"/>
    <w:multiLevelType w:val="multilevel"/>
    <w:tmpl w:val="12E6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B46635"/>
    <w:multiLevelType w:val="multilevel"/>
    <w:tmpl w:val="82EA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43266A"/>
    <w:multiLevelType w:val="multilevel"/>
    <w:tmpl w:val="ED9E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918AF"/>
    <w:multiLevelType w:val="multilevel"/>
    <w:tmpl w:val="615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FD04E2"/>
    <w:multiLevelType w:val="multilevel"/>
    <w:tmpl w:val="EC0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0F41D1"/>
    <w:multiLevelType w:val="multilevel"/>
    <w:tmpl w:val="560E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CC6B33"/>
    <w:multiLevelType w:val="multilevel"/>
    <w:tmpl w:val="8CA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7155A9"/>
    <w:multiLevelType w:val="multilevel"/>
    <w:tmpl w:val="126C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947155"/>
    <w:multiLevelType w:val="multilevel"/>
    <w:tmpl w:val="2E3E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025724"/>
    <w:multiLevelType w:val="multilevel"/>
    <w:tmpl w:val="6DD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F71698"/>
    <w:multiLevelType w:val="multilevel"/>
    <w:tmpl w:val="0E70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830365"/>
    <w:multiLevelType w:val="multilevel"/>
    <w:tmpl w:val="CDE0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967184"/>
    <w:multiLevelType w:val="multilevel"/>
    <w:tmpl w:val="254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42968"/>
    <w:multiLevelType w:val="multilevel"/>
    <w:tmpl w:val="6C9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8D43E4"/>
    <w:multiLevelType w:val="multilevel"/>
    <w:tmpl w:val="982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681BAD"/>
    <w:multiLevelType w:val="multilevel"/>
    <w:tmpl w:val="EFB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CA6438"/>
    <w:multiLevelType w:val="multilevel"/>
    <w:tmpl w:val="F234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EE2EB5"/>
    <w:multiLevelType w:val="multilevel"/>
    <w:tmpl w:val="2E24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B43538"/>
    <w:multiLevelType w:val="multilevel"/>
    <w:tmpl w:val="A9C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583EEA"/>
    <w:multiLevelType w:val="multilevel"/>
    <w:tmpl w:val="C43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A924CA"/>
    <w:multiLevelType w:val="multilevel"/>
    <w:tmpl w:val="3ACA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6249BB"/>
    <w:multiLevelType w:val="multilevel"/>
    <w:tmpl w:val="AAE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0F31AD"/>
    <w:multiLevelType w:val="multilevel"/>
    <w:tmpl w:val="05608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BD13C3"/>
    <w:multiLevelType w:val="multilevel"/>
    <w:tmpl w:val="98B0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815770">
    <w:abstractNumId w:val="3"/>
  </w:num>
  <w:num w:numId="2" w16cid:durableId="2054503017">
    <w:abstractNumId w:val="62"/>
  </w:num>
  <w:num w:numId="3" w16cid:durableId="797265947">
    <w:abstractNumId w:val="7"/>
  </w:num>
  <w:num w:numId="4" w16cid:durableId="697237723">
    <w:abstractNumId w:val="66"/>
  </w:num>
  <w:num w:numId="5" w16cid:durableId="1858880929">
    <w:abstractNumId w:val="70"/>
  </w:num>
  <w:num w:numId="6" w16cid:durableId="1350983928">
    <w:abstractNumId w:val="82"/>
  </w:num>
  <w:num w:numId="7" w16cid:durableId="1502162896">
    <w:abstractNumId w:val="51"/>
  </w:num>
  <w:num w:numId="8" w16cid:durableId="1666057503">
    <w:abstractNumId w:val="78"/>
  </w:num>
  <w:num w:numId="9" w16cid:durableId="114757125">
    <w:abstractNumId w:val="19"/>
  </w:num>
  <w:num w:numId="10" w16cid:durableId="1584223472">
    <w:abstractNumId w:val="10"/>
  </w:num>
  <w:num w:numId="11" w16cid:durableId="1220897782">
    <w:abstractNumId w:val="38"/>
  </w:num>
  <w:num w:numId="12" w16cid:durableId="137576455">
    <w:abstractNumId w:val="38"/>
    <w:lvlOverride w:ilvl="0">
      <w:lvl w:ilvl="0">
        <w:numFmt w:val="decimal"/>
        <w:lvlText w:val="%1."/>
        <w:lvlJc w:val="left"/>
      </w:lvl>
    </w:lvlOverride>
  </w:num>
  <w:num w:numId="13" w16cid:durableId="1667049692">
    <w:abstractNumId w:val="38"/>
    <w:lvlOverride w:ilvl="0">
      <w:lvl w:ilvl="0">
        <w:numFmt w:val="decimal"/>
        <w:lvlText w:val="%1."/>
        <w:lvlJc w:val="left"/>
      </w:lvl>
    </w:lvlOverride>
  </w:num>
  <w:num w:numId="14" w16cid:durableId="1005398242">
    <w:abstractNumId w:val="12"/>
    <w:lvlOverride w:ilvl="0">
      <w:lvl w:ilvl="0">
        <w:numFmt w:val="decimal"/>
        <w:lvlText w:val="%1."/>
        <w:lvlJc w:val="left"/>
      </w:lvl>
    </w:lvlOverride>
  </w:num>
  <w:num w:numId="15" w16cid:durableId="1367026536">
    <w:abstractNumId w:val="2"/>
    <w:lvlOverride w:ilvl="0">
      <w:lvl w:ilvl="0">
        <w:numFmt w:val="decimal"/>
        <w:lvlText w:val="%1."/>
        <w:lvlJc w:val="left"/>
      </w:lvl>
    </w:lvlOverride>
  </w:num>
  <w:num w:numId="16" w16cid:durableId="490681441">
    <w:abstractNumId w:val="30"/>
    <w:lvlOverride w:ilvl="0">
      <w:lvl w:ilvl="0">
        <w:numFmt w:val="decimal"/>
        <w:lvlText w:val="%1."/>
        <w:lvlJc w:val="left"/>
      </w:lvl>
    </w:lvlOverride>
  </w:num>
  <w:num w:numId="17" w16cid:durableId="1128472988">
    <w:abstractNumId w:val="22"/>
    <w:lvlOverride w:ilvl="0">
      <w:lvl w:ilvl="0">
        <w:numFmt w:val="decimal"/>
        <w:lvlText w:val="%1."/>
        <w:lvlJc w:val="left"/>
      </w:lvl>
    </w:lvlOverride>
  </w:num>
  <w:num w:numId="18" w16cid:durableId="1935356118">
    <w:abstractNumId w:val="22"/>
    <w:lvlOverride w:ilvl="0">
      <w:lvl w:ilvl="0">
        <w:numFmt w:val="decimal"/>
        <w:lvlText w:val="%1."/>
        <w:lvlJc w:val="left"/>
      </w:lvl>
    </w:lvlOverride>
  </w:num>
  <w:num w:numId="19" w16cid:durableId="580139908">
    <w:abstractNumId w:val="46"/>
  </w:num>
  <w:num w:numId="20" w16cid:durableId="2078435696">
    <w:abstractNumId w:val="6"/>
  </w:num>
  <w:num w:numId="21" w16cid:durableId="1007442960">
    <w:abstractNumId w:val="41"/>
  </w:num>
  <w:num w:numId="22" w16cid:durableId="2007900029">
    <w:abstractNumId w:val="21"/>
  </w:num>
  <w:num w:numId="23" w16cid:durableId="1624388686">
    <w:abstractNumId w:val="16"/>
  </w:num>
  <w:num w:numId="24" w16cid:durableId="473915537">
    <w:abstractNumId w:val="58"/>
  </w:num>
  <w:num w:numId="25" w16cid:durableId="1727680551">
    <w:abstractNumId w:val="59"/>
  </w:num>
  <w:num w:numId="26" w16cid:durableId="787893459">
    <w:abstractNumId w:val="40"/>
  </w:num>
  <w:num w:numId="27" w16cid:durableId="2048023091">
    <w:abstractNumId w:val="9"/>
  </w:num>
  <w:num w:numId="28" w16cid:durableId="1171992239">
    <w:abstractNumId w:val="20"/>
  </w:num>
  <w:num w:numId="29" w16cid:durableId="494221490">
    <w:abstractNumId w:val="14"/>
  </w:num>
  <w:num w:numId="30" w16cid:durableId="475220161">
    <w:abstractNumId w:val="39"/>
  </w:num>
  <w:num w:numId="31" w16cid:durableId="1422337601">
    <w:abstractNumId w:val="64"/>
  </w:num>
  <w:num w:numId="32" w16cid:durableId="1516268263">
    <w:abstractNumId w:val="31"/>
  </w:num>
  <w:num w:numId="33" w16cid:durableId="929586822">
    <w:abstractNumId w:val="63"/>
  </w:num>
  <w:num w:numId="34" w16cid:durableId="278071338">
    <w:abstractNumId w:val="0"/>
  </w:num>
  <w:num w:numId="35" w16cid:durableId="1699625451">
    <w:abstractNumId w:val="56"/>
  </w:num>
  <w:num w:numId="36" w16cid:durableId="1086463984">
    <w:abstractNumId w:val="29"/>
  </w:num>
  <w:num w:numId="37" w16cid:durableId="1341465401">
    <w:abstractNumId w:val="69"/>
  </w:num>
  <w:num w:numId="38" w16cid:durableId="1288119855">
    <w:abstractNumId w:val="67"/>
  </w:num>
  <w:num w:numId="39" w16cid:durableId="1727951369">
    <w:abstractNumId w:val="4"/>
  </w:num>
  <w:num w:numId="40" w16cid:durableId="2027780098">
    <w:abstractNumId w:val="5"/>
  </w:num>
  <w:num w:numId="41" w16cid:durableId="561141640">
    <w:abstractNumId w:val="43"/>
  </w:num>
  <w:num w:numId="42" w16cid:durableId="1265844856">
    <w:abstractNumId w:val="47"/>
  </w:num>
  <w:num w:numId="43" w16cid:durableId="346563866">
    <w:abstractNumId w:val="42"/>
  </w:num>
  <w:num w:numId="44" w16cid:durableId="593727">
    <w:abstractNumId w:val="15"/>
  </w:num>
  <w:num w:numId="45" w16cid:durableId="1166286798">
    <w:abstractNumId w:val="8"/>
  </w:num>
  <w:num w:numId="46" w16cid:durableId="1344087960">
    <w:abstractNumId w:val="55"/>
  </w:num>
  <w:num w:numId="47" w16cid:durableId="1337612668">
    <w:abstractNumId w:val="35"/>
  </w:num>
  <w:num w:numId="48" w16cid:durableId="687567505">
    <w:abstractNumId w:val="28"/>
  </w:num>
  <w:num w:numId="49" w16cid:durableId="1952862531">
    <w:abstractNumId w:val="54"/>
  </w:num>
  <w:num w:numId="50" w16cid:durableId="929193621">
    <w:abstractNumId w:val="27"/>
  </w:num>
  <w:num w:numId="51" w16cid:durableId="813983532">
    <w:abstractNumId w:val="44"/>
  </w:num>
  <w:num w:numId="52" w16cid:durableId="1384522333">
    <w:abstractNumId w:val="11"/>
  </w:num>
  <w:num w:numId="53" w16cid:durableId="892816967">
    <w:abstractNumId w:val="1"/>
  </w:num>
  <w:num w:numId="54" w16cid:durableId="2127388216">
    <w:abstractNumId w:val="52"/>
  </w:num>
  <w:num w:numId="55" w16cid:durableId="1246526149">
    <w:abstractNumId w:val="61"/>
  </w:num>
  <w:num w:numId="56" w16cid:durableId="2042900464">
    <w:abstractNumId w:val="34"/>
  </w:num>
  <w:num w:numId="57" w16cid:durableId="1306664487">
    <w:abstractNumId w:val="57"/>
  </w:num>
  <w:num w:numId="58" w16cid:durableId="1691298371">
    <w:abstractNumId w:val="73"/>
  </w:num>
  <w:num w:numId="59" w16cid:durableId="1599212823">
    <w:abstractNumId w:val="79"/>
  </w:num>
  <w:num w:numId="60" w16cid:durableId="1888104792">
    <w:abstractNumId w:val="72"/>
  </w:num>
  <w:num w:numId="61" w16cid:durableId="1143351476">
    <w:abstractNumId w:val="48"/>
  </w:num>
  <w:num w:numId="62" w16cid:durableId="1829399939">
    <w:abstractNumId w:val="33"/>
  </w:num>
  <w:num w:numId="63" w16cid:durableId="215820970">
    <w:abstractNumId w:val="77"/>
  </w:num>
  <w:num w:numId="64" w16cid:durableId="1014261506">
    <w:abstractNumId w:val="81"/>
  </w:num>
  <w:num w:numId="65" w16cid:durableId="801925084">
    <w:abstractNumId w:val="76"/>
  </w:num>
  <w:num w:numId="66" w16cid:durableId="649214859">
    <w:abstractNumId w:val="37"/>
  </w:num>
  <w:num w:numId="67" w16cid:durableId="1603024580">
    <w:abstractNumId w:val="13"/>
  </w:num>
  <w:num w:numId="68" w16cid:durableId="32193791">
    <w:abstractNumId w:val="32"/>
  </w:num>
  <w:num w:numId="69" w16cid:durableId="971400538">
    <w:abstractNumId w:val="49"/>
  </w:num>
  <w:num w:numId="70" w16cid:durableId="8261393">
    <w:abstractNumId w:val="80"/>
  </w:num>
  <w:num w:numId="71" w16cid:durableId="1256668767">
    <w:abstractNumId w:val="24"/>
  </w:num>
  <w:num w:numId="72" w16cid:durableId="73206001">
    <w:abstractNumId w:val="74"/>
  </w:num>
  <w:num w:numId="73" w16cid:durableId="280962247">
    <w:abstractNumId w:val="26"/>
  </w:num>
  <w:num w:numId="74" w16cid:durableId="2109542640">
    <w:abstractNumId w:val="18"/>
  </w:num>
  <w:num w:numId="75" w16cid:durableId="1203595174">
    <w:abstractNumId w:val="23"/>
  </w:num>
  <w:num w:numId="76" w16cid:durableId="1755321123">
    <w:abstractNumId w:val="25"/>
  </w:num>
  <w:num w:numId="77" w16cid:durableId="288248811">
    <w:abstractNumId w:val="65"/>
  </w:num>
  <w:num w:numId="78" w16cid:durableId="1280380476">
    <w:abstractNumId w:val="17"/>
  </w:num>
  <w:num w:numId="79" w16cid:durableId="2104375352">
    <w:abstractNumId w:val="53"/>
  </w:num>
  <w:num w:numId="80" w16cid:durableId="1927962049">
    <w:abstractNumId w:val="68"/>
  </w:num>
  <w:num w:numId="81" w16cid:durableId="103699102">
    <w:abstractNumId w:val="71"/>
  </w:num>
  <w:num w:numId="82" w16cid:durableId="647780899">
    <w:abstractNumId w:val="50"/>
  </w:num>
  <w:num w:numId="83" w16cid:durableId="1804232072">
    <w:abstractNumId w:val="36"/>
  </w:num>
  <w:num w:numId="84" w16cid:durableId="1359043215">
    <w:abstractNumId w:val="60"/>
  </w:num>
  <w:num w:numId="85" w16cid:durableId="396558852">
    <w:abstractNumId w:val="75"/>
  </w:num>
  <w:num w:numId="86" w16cid:durableId="1915897211">
    <w:abstractNumId w:val="4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158"/>
    <w:rsid w:val="005444B4"/>
    <w:rsid w:val="005B29F0"/>
    <w:rsid w:val="008C69AB"/>
    <w:rsid w:val="009E729E"/>
    <w:rsid w:val="00AC5340"/>
    <w:rsid w:val="00AF0460"/>
    <w:rsid w:val="00E32765"/>
    <w:rsid w:val="00EC5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2FB2"/>
  <w15:chartTrackingRefBased/>
  <w15:docId w15:val="{DD881611-D757-4E67-BAF0-782B9AD8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5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5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5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5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158"/>
    <w:rPr>
      <w:rFonts w:eastAsiaTheme="majorEastAsia" w:cstheme="majorBidi"/>
      <w:color w:val="272727" w:themeColor="text1" w:themeTint="D8"/>
    </w:rPr>
  </w:style>
  <w:style w:type="paragraph" w:styleId="Title">
    <w:name w:val="Title"/>
    <w:basedOn w:val="Normal"/>
    <w:next w:val="Normal"/>
    <w:link w:val="TitleChar"/>
    <w:uiPriority w:val="10"/>
    <w:qFormat/>
    <w:rsid w:val="00EC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158"/>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158"/>
    <w:pPr>
      <w:spacing w:before="160"/>
      <w:jc w:val="center"/>
    </w:pPr>
    <w:rPr>
      <w:i/>
      <w:iCs/>
      <w:color w:val="404040" w:themeColor="text1" w:themeTint="BF"/>
    </w:rPr>
  </w:style>
  <w:style w:type="character" w:customStyle="1" w:styleId="QuoteChar">
    <w:name w:val="Quote Char"/>
    <w:basedOn w:val="DefaultParagraphFont"/>
    <w:link w:val="Quote"/>
    <w:uiPriority w:val="29"/>
    <w:rsid w:val="00EC5158"/>
    <w:rPr>
      <w:i/>
      <w:iCs/>
      <w:color w:val="404040" w:themeColor="text1" w:themeTint="BF"/>
    </w:rPr>
  </w:style>
  <w:style w:type="paragraph" w:styleId="ListParagraph">
    <w:name w:val="List Paragraph"/>
    <w:basedOn w:val="Normal"/>
    <w:uiPriority w:val="34"/>
    <w:qFormat/>
    <w:rsid w:val="00EC5158"/>
    <w:pPr>
      <w:ind w:left="720"/>
      <w:contextualSpacing/>
    </w:pPr>
  </w:style>
  <w:style w:type="character" w:styleId="IntenseEmphasis">
    <w:name w:val="Intense Emphasis"/>
    <w:basedOn w:val="DefaultParagraphFont"/>
    <w:uiPriority w:val="21"/>
    <w:qFormat/>
    <w:rsid w:val="00EC5158"/>
    <w:rPr>
      <w:i/>
      <w:iCs/>
      <w:color w:val="2F5496" w:themeColor="accent1" w:themeShade="BF"/>
    </w:rPr>
  </w:style>
  <w:style w:type="paragraph" w:styleId="IntenseQuote">
    <w:name w:val="Intense Quote"/>
    <w:basedOn w:val="Normal"/>
    <w:next w:val="Normal"/>
    <w:link w:val="IntenseQuoteChar"/>
    <w:uiPriority w:val="30"/>
    <w:qFormat/>
    <w:rsid w:val="00EC5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158"/>
    <w:rPr>
      <w:i/>
      <w:iCs/>
      <w:color w:val="2F5496" w:themeColor="accent1" w:themeShade="BF"/>
    </w:rPr>
  </w:style>
  <w:style w:type="character" w:styleId="IntenseReference">
    <w:name w:val="Intense Reference"/>
    <w:basedOn w:val="DefaultParagraphFont"/>
    <w:uiPriority w:val="32"/>
    <w:qFormat/>
    <w:rsid w:val="00EC5158"/>
    <w:rPr>
      <w:b/>
      <w:bCs/>
      <w:smallCaps/>
      <w:color w:val="2F5496" w:themeColor="accent1" w:themeShade="BF"/>
      <w:spacing w:val="5"/>
    </w:rPr>
  </w:style>
  <w:style w:type="paragraph" w:customStyle="1" w:styleId="msonormal0">
    <w:name w:val="msonormal"/>
    <w:basedOn w:val="Normal"/>
    <w:rsid w:val="005B29F0"/>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B29F0"/>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B29F0"/>
    <w:rPr>
      <w:color w:val="0000FF"/>
      <w:u w:val="single"/>
    </w:rPr>
  </w:style>
  <w:style w:type="character" w:styleId="FollowedHyperlink">
    <w:name w:val="FollowedHyperlink"/>
    <w:basedOn w:val="DefaultParagraphFont"/>
    <w:uiPriority w:val="99"/>
    <w:semiHidden/>
    <w:unhideWhenUsed/>
    <w:rsid w:val="005B29F0"/>
    <w:rPr>
      <w:color w:val="800080"/>
      <w:u w:val="single"/>
    </w:rPr>
  </w:style>
  <w:style w:type="character" w:styleId="UnresolvedMention">
    <w:name w:val="Unresolved Mention"/>
    <w:basedOn w:val="DefaultParagraphFont"/>
    <w:uiPriority w:val="99"/>
    <w:semiHidden/>
    <w:unhideWhenUsed/>
    <w:rsid w:val="005B29F0"/>
    <w:rPr>
      <w:color w:val="605E5C"/>
      <w:shd w:val="clear" w:color="auto" w:fill="E1DFDD"/>
    </w:rPr>
  </w:style>
  <w:style w:type="paragraph" w:styleId="TOCHeading">
    <w:name w:val="TOC Heading"/>
    <w:basedOn w:val="Heading1"/>
    <w:next w:val="Normal"/>
    <w:uiPriority w:val="39"/>
    <w:unhideWhenUsed/>
    <w:qFormat/>
    <w:rsid w:val="005B29F0"/>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AC534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24222-8E41-43C2-A8D7-AEC3B29CE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99</Pages>
  <Words>27108</Words>
  <Characters>154517</Characters>
  <Application>Microsoft Office Word</Application>
  <DocSecurity>0</DocSecurity>
  <Lines>1287</Lines>
  <Paragraphs>362</Paragraphs>
  <ScaleCrop>false</ScaleCrop>
  <Company/>
  <LinksUpToDate>false</LinksUpToDate>
  <CharactersWithSpaces>181263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3</cp:revision>
  <dcterms:created xsi:type="dcterms:W3CDTF">2026-08-28T09:26:00Z</dcterms:created>
  <dcterms:modified xsi:type="dcterms:W3CDTF">2026-08-28T09:36:00Z</dcterms:modified>
</cp:coreProperties>
</file>