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8D47" w14:textId="77777777" w:rsidR="00126BFF" w:rsidRPr="00126BFF" w:rsidRDefault="00126BFF" w:rsidP="00126BFF">
      <w:pPr>
        <w:rPr>
          <w:b/>
          <w:bCs/>
        </w:rPr>
      </w:pPr>
      <w:r w:rsidRPr="00126BFF">
        <w:rPr>
          <w:b/>
          <w:bCs/>
        </w:rPr>
        <w:t>Multi-Agent RAG Legal Compliance System – Updated End-to-End Documentation</w:t>
      </w:r>
    </w:p>
    <w:p w14:paraId="0608B955" w14:textId="77777777" w:rsidR="00126BFF" w:rsidRPr="00126BFF" w:rsidRDefault="00126BFF" w:rsidP="00126BFF">
      <w:r w:rsidRPr="00126BFF">
        <w:t>1. Overview</w:t>
      </w:r>
    </w:p>
    <w:p w14:paraId="17BAB1DF" w14:textId="77777777" w:rsidR="00126BFF" w:rsidRPr="00126BFF" w:rsidRDefault="00126BFF" w:rsidP="00126BFF">
      <w:r w:rsidRPr="00126BFF">
        <w:t>The Multi-Agent RAG Legal Compliance System automates compliance review of legal documents (MOUs) using Azure OpenAI for NLP tasks and Azure Cognitive Search for storing and retrieving legal rules.</w:t>
      </w:r>
    </w:p>
    <w:p w14:paraId="70467021" w14:textId="77777777" w:rsidR="00126BFF" w:rsidRPr="00126BFF" w:rsidRDefault="00126BFF" w:rsidP="00126BFF">
      <w:r w:rsidRPr="00126BFF">
        <w:t>The system is modular, with multiple agents for ingestion, clause extraction, rule retrieval, and compliance validation, plus an optional chat-bot interface for interactive queries.</w:t>
      </w:r>
    </w:p>
    <w:p w14:paraId="5948A410" w14:textId="77777777" w:rsidR="00126BFF" w:rsidRPr="00126BFF" w:rsidRDefault="00126BFF" w:rsidP="00126BFF">
      <w:r w:rsidRPr="00126BFF">
        <w:pict w14:anchorId="028D33B6">
          <v:rect id="_x0000_i1265" style="width:0;height:1.5pt" o:hralign="center" o:hrstd="t" o:hr="t" fillcolor="#a0a0a0" stroked="f"/>
        </w:pict>
      </w:r>
    </w:p>
    <w:p w14:paraId="52CAE03D" w14:textId="77777777" w:rsidR="00126BFF" w:rsidRPr="00126BFF" w:rsidRDefault="00126BFF" w:rsidP="00126BFF">
      <w:r w:rsidRPr="00126BFF">
        <w:t>2. Storage &amp; Index Setup</w:t>
      </w:r>
    </w:p>
    <w:p w14:paraId="4C09699D" w14:textId="77777777" w:rsidR="00126BFF" w:rsidRPr="00126BFF" w:rsidRDefault="00126BFF" w:rsidP="00126BFF">
      <w:pPr>
        <w:numPr>
          <w:ilvl w:val="0"/>
          <w:numId w:val="20"/>
        </w:numPr>
      </w:pPr>
      <w:r w:rsidRPr="00126BFF">
        <w:t>Azure Blob Storage:</w:t>
      </w:r>
    </w:p>
    <w:p w14:paraId="202583A1" w14:textId="77777777" w:rsidR="00126BFF" w:rsidRPr="00126BFF" w:rsidRDefault="00126BFF" w:rsidP="00126BFF">
      <w:pPr>
        <w:numPr>
          <w:ilvl w:val="1"/>
          <w:numId w:val="20"/>
        </w:numPr>
      </w:pPr>
      <w:r w:rsidRPr="00126BFF">
        <w:t>Legal rules are stored as plain text files (.txt) in Blob Storage.</w:t>
      </w:r>
    </w:p>
    <w:p w14:paraId="5A3777ED" w14:textId="77777777" w:rsidR="00126BFF" w:rsidRPr="00126BFF" w:rsidRDefault="00126BFF" w:rsidP="00126BFF">
      <w:pPr>
        <w:numPr>
          <w:ilvl w:val="1"/>
          <w:numId w:val="20"/>
        </w:numPr>
      </w:pPr>
      <w:r w:rsidRPr="00126BFF">
        <w:t>Each .txt file represents a single clause rule with descriptive content.</w:t>
      </w:r>
    </w:p>
    <w:p w14:paraId="1D00A108" w14:textId="77777777" w:rsidR="00126BFF" w:rsidRPr="00126BFF" w:rsidRDefault="00126BFF" w:rsidP="00126BFF">
      <w:pPr>
        <w:numPr>
          <w:ilvl w:val="1"/>
          <w:numId w:val="20"/>
        </w:numPr>
      </w:pPr>
      <w:r w:rsidRPr="00126BFF">
        <w:t>Example: purpose.txt, confidentiality.txt.</w:t>
      </w:r>
    </w:p>
    <w:p w14:paraId="3C2E72E5" w14:textId="77777777" w:rsidR="00126BFF" w:rsidRPr="00126BFF" w:rsidRDefault="00126BFF" w:rsidP="00126BFF">
      <w:pPr>
        <w:numPr>
          <w:ilvl w:val="0"/>
          <w:numId w:val="20"/>
        </w:numPr>
      </w:pPr>
      <w:r w:rsidRPr="00126BFF">
        <w:t>Azure Cognitive Search Index &amp; Indexer:</w:t>
      </w:r>
    </w:p>
    <w:p w14:paraId="5CFA7D80" w14:textId="77777777" w:rsidR="00126BFF" w:rsidRPr="00126BFF" w:rsidRDefault="00126BFF" w:rsidP="00126BFF">
      <w:pPr>
        <w:numPr>
          <w:ilvl w:val="1"/>
          <w:numId w:val="20"/>
        </w:numPr>
      </w:pPr>
      <w:r w:rsidRPr="00126BFF">
        <w:t>An index was created with fields like id (unique identifier) and content.</w:t>
      </w:r>
    </w:p>
    <w:p w14:paraId="10AD8E31" w14:textId="77777777" w:rsidR="00126BFF" w:rsidRPr="00126BFF" w:rsidRDefault="00126BFF" w:rsidP="00126BFF">
      <w:pPr>
        <w:numPr>
          <w:ilvl w:val="1"/>
          <w:numId w:val="20"/>
        </w:numPr>
      </w:pPr>
      <w:r w:rsidRPr="00126BFF">
        <w:t>Indexer reads the .txt files from Blob Storage and automatically converts them into JSON documents in the index.</w:t>
      </w:r>
    </w:p>
    <w:p w14:paraId="6D34967C" w14:textId="77777777" w:rsidR="00126BFF" w:rsidRPr="00126BFF" w:rsidRDefault="00126BFF" w:rsidP="00126BFF">
      <w:pPr>
        <w:numPr>
          <w:ilvl w:val="2"/>
          <w:numId w:val="20"/>
        </w:numPr>
      </w:pPr>
      <w:r w:rsidRPr="00126BFF">
        <w:t>The id is generated (from filename or metadata).</w:t>
      </w:r>
    </w:p>
    <w:p w14:paraId="157E0517" w14:textId="77777777" w:rsidR="00126BFF" w:rsidRPr="00126BFF" w:rsidRDefault="00126BFF" w:rsidP="00126BFF">
      <w:pPr>
        <w:numPr>
          <w:ilvl w:val="2"/>
          <w:numId w:val="20"/>
        </w:numPr>
      </w:pPr>
      <w:r w:rsidRPr="00126BFF">
        <w:t>content contains the text of the rule.</w:t>
      </w:r>
    </w:p>
    <w:p w14:paraId="1E960884" w14:textId="77777777" w:rsidR="00126BFF" w:rsidRPr="00126BFF" w:rsidRDefault="00126BFF" w:rsidP="00126BFF">
      <w:pPr>
        <w:numPr>
          <w:ilvl w:val="1"/>
          <w:numId w:val="20"/>
        </w:numPr>
      </w:pPr>
      <w:r w:rsidRPr="00126BFF">
        <w:t>This allows rules to be searchable by clause name.</w:t>
      </w:r>
    </w:p>
    <w:p w14:paraId="7CD17C87" w14:textId="77777777" w:rsidR="00126BFF" w:rsidRPr="00126BFF" w:rsidRDefault="00126BFF" w:rsidP="00126BFF">
      <w:r w:rsidRPr="00126BFF">
        <w:pict w14:anchorId="7E057666">
          <v:rect id="_x0000_i1266" style="width:0;height:1.5pt" o:hralign="center" o:hrstd="t" o:hr="t" fillcolor="#a0a0a0" stroked="f"/>
        </w:pict>
      </w:r>
    </w:p>
    <w:p w14:paraId="0BA33950" w14:textId="77777777" w:rsidR="00126BFF" w:rsidRPr="00126BFF" w:rsidRDefault="00126BFF" w:rsidP="00126BFF">
      <w:r w:rsidRPr="00126BFF">
        <w:t>3. Multi-Agent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341"/>
        <w:gridCol w:w="2069"/>
        <w:gridCol w:w="3824"/>
      </w:tblGrid>
      <w:tr w:rsidR="00126BFF" w:rsidRPr="00126BFF" w14:paraId="63FD6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A65B1" w14:textId="77777777" w:rsidR="00126BFF" w:rsidRPr="00126BFF" w:rsidRDefault="00126BFF" w:rsidP="00126BFF">
            <w:r w:rsidRPr="00126BFF">
              <w:t>Agent</w:t>
            </w:r>
          </w:p>
        </w:tc>
        <w:tc>
          <w:tcPr>
            <w:tcW w:w="0" w:type="auto"/>
            <w:vAlign w:val="center"/>
            <w:hideMark/>
          </w:tcPr>
          <w:p w14:paraId="487BF08C" w14:textId="77777777" w:rsidR="00126BFF" w:rsidRPr="00126BFF" w:rsidRDefault="00126BFF" w:rsidP="00126BFF">
            <w:r w:rsidRPr="00126BFF">
              <w:t>Purpose</w:t>
            </w:r>
          </w:p>
        </w:tc>
        <w:tc>
          <w:tcPr>
            <w:tcW w:w="0" w:type="auto"/>
            <w:vAlign w:val="center"/>
            <w:hideMark/>
          </w:tcPr>
          <w:p w14:paraId="55C7FC01" w14:textId="77777777" w:rsidR="00126BFF" w:rsidRPr="00126BFF" w:rsidRDefault="00126BFF" w:rsidP="00126BFF">
            <w:r w:rsidRPr="00126BFF"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41BA7B3" w14:textId="77777777" w:rsidR="00126BFF" w:rsidRPr="00126BFF" w:rsidRDefault="00126BFF" w:rsidP="00126BFF">
            <w:r w:rsidRPr="00126BFF">
              <w:t>Output</w:t>
            </w:r>
          </w:p>
        </w:tc>
      </w:tr>
      <w:tr w:rsidR="00126BFF" w:rsidRPr="00126BFF" w14:paraId="24D2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D3A7" w14:textId="77777777" w:rsidR="00126BFF" w:rsidRPr="00126BFF" w:rsidRDefault="00126BFF" w:rsidP="00126BFF">
            <w:r w:rsidRPr="00126BFF">
              <w:t>Ingestion Agent</w:t>
            </w:r>
          </w:p>
        </w:tc>
        <w:tc>
          <w:tcPr>
            <w:tcW w:w="0" w:type="auto"/>
            <w:vAlign w:val="center"/>
            <w:hideMark/>
          </w:tcPr>
          <w:p w14:paraId="598572E7" w14:textId="77777777" w:rsidR="00126BFF" w:rsidRPr="00126BFF" w:rsidRDefault="00126BFF" w:rsidP="00126BFF">
            <w:r w:rsidRPr="00126BFF">
              <w:t>Load MOU</w:t>
            </w:r>
          </w:p>
        </w:tc>
        <w:tc>
          <w:tcPr>
            <w:tcW w:w="0" w:type="auto"/>
            <w:vAlign w:val="center"/>
            <w:hideMark/>
          </w:tcPr>
          <w:p w14:paraId="6F95DB76" w14:textId="77777777" w:rsidR="00126BFF" w:rsidRPr="00126BFF" w:rsidRDefault="00126BFF" w:rsidP="00126BFF">
            <w:r w:rsidRPr="00126BFF">
              <w:t>Reads user-uploaded MOU text</w:t>
            </w:r>
          </w:p>
        </w:tc>
        <w:tc>
          <w:tcPr>
            <w:tcW w:w="0" w:type="auto"/>
            <w:vAlign w:val="center"/>
            <w:hideMark/>
          </w:tcPr>
          <w:p w14:paraId="63112C03" w14:textId="77777777" w:rsidR="00126BFF" w:rsidRPr="00126BFF" w:rsidRDefault="00126BFF" w:rsidP="00126BFF">
            <w:r w:rsidRPr="00126BFF">
              <w:t>Raw MOU text</w:t>
            </w:r>
          </w:p>
        </w:tc>
      </w:tr>
      <w:tr w:rsidR="00126BFF" w:rsidRPr="00126BFF" w14:paraId="248E6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A319" w14:textId="77777777" w:rsidR="00126BFF" w:rsidRPr="00126BFF" w:rsidRDefault="00126BFF" w:rsidP="00126BFF">
            <w:r w:rsidRPr="00126BFF">
              <w:t>Clause Extraction Agent</w:t>
            </w:r>
          </w:p>
        </w:tc>
        <w:tc>
          <w:tcPr>
            <w:tcW w:w="0" w:type="auto"/>
            <w:vAlign w:val="center"/>
            <w:hideMark/>
          </w:tcPr>
          <w:p w14:paraId="008CD4DF" w14:textId="77777777" w:rsidR="00126BFF" w:rsidRPr="00126BFF" w:rsidRDefault="00126BFF" w:rsidP="00126BFF">
            <w:r w:rsidRPr="00126BFF">
              <w:t>Identify key clauses</w:t>
            </w:r>
          </w:p>
        </w:tc>
        <w:tc>
          <w:tcPr>
            <w:tcW w:w="0" w:type="auto"/>
            <w:vAlign w:val="center"/>
            <w:hideMark/>
          </w:tcPr>
          <w:p w14:paraId="35CF19DF" w14:textId="77777777" w:rsidR="00126BFF" w:rsidRPr="00126BFF" w:rsidRDefault="00126BFF" w:rsidP="00126BFF">
            <w:r w:rsidRPr="00126BFF">
              <w:t>Uses OpenAI to extract clauses in strict JSON format</w:t>
            </w:r>
          </w:p>
        </w:tc>
        <w:tc>
          <w:tcPr>
            <w:tcW w:w="0" w:type="auto"/>
            <w:vAlign w:val="center"/>
            <w:hideMark/>
          </w:tcPr>
          <w:p w14:paraId="652055F4" w14:textId="77777777" w:rsidR="00126BFF" w:rsidRPr="00126BFF" w:rsidRDefault="00126BFF" w:rsidP="00126BFF">
            <w:r w:rsidRPr="00126BFF">
              <w:t>Dictionary of clauses: purpose, parties_responsibilities, confidentiality, term_termination</w:t>
            </w:r>
          </w:p>
        </w:tc>
      </w:tr>
      <w:tr w:rsidR="00126BFF" w:rsidRPr="00126BFF" w14:paraId="0025E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54F1" w14:textId="77777777" w:rsidR="00126BFF" w:rsidRPr="00126BFF" w:rsidRDefault="00126BFF" w:rsidP="00126BFF">
            <w:r w:rsidRPr="00126BFF">
              <w:lastRenderedPageBreak/>
              <w:t>RAG Rule Retrieval Agent</w:t>
            </w:r>
          </w:p>
        </w:tc>
        <w:tc>
          <w:tcPr>
            <w:tcW w:w="0" w:type="auto"/>
            <w:vAlign w:val="center"/>
            <w:hideMark/>
          </w:tcPr>
          <w:p w14:paraId="19444B97" w14:textId="77777777" w:rsidR="00126BFF" w:rsidRPr="00126BFF" w:rsidRDefault="00126BFF" w:rsidP="00126BFF">
            <w:r w:rsidRPr="00126BFF">
              <w:t>Retrieve rules for clauses</w:t>
            </w:r>
          </w:p>
        </w:tc>
        <w:tc>
          <w:tcPr>
            <w:tcW w:w="0" w:type="auto"/>
            <w:vAlign w:val="center"/>
            <w:hideMark/>
          </w:tcPr>
          <w:p w14:paraId="6C148F82" w14:textId="77777777" w:rsidR="00126BFF" w:rsidRPr="00126BFF" w:rsidRDefault="00126BFF" w:rsidP="00126BFF">
            <w:r w:rsidRPr="00126BFF">
              <w:t>Searches Cognitive Search index by clause name</w:t>
            </w:r>
          </w:p>
        </w:tc>
        <w:tc>
          <w:tcPr>
            <w:tcW w:w="0" w:type="auto"/>
            <w:vAlign w:val="center"/>
            <w:hideMark/>
          </w:tcPr>
          <w:p w14:paraId="6BD25C25" w14:textId="77777777" w:rsidR="00126BFF" w:rsidRPr="00126BFF" w:rsidRDefault="00126BFF" w:rsidP="00126BFF">
            <w:r w:rsidRPr="00126BFF">
              <w:t>Rule content for each clause</w:t>
            </w:r>
          </w:p>
        </w:tc>
      </w:tr>
      <w:tr w:rsidR="00126BFF" w:rsidRPr="00126BFF" w14:paraId="684E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69DD" w14:textId="77777777" w:rsidR="00126BFF" w:rsidRPr="00126BFF" w:rsidRDefault="00126BFF" w:rsidP="00126BFF">
            <w:r w:rsidRPr="00126BFF">
              <w:t>Compliance Agent</w:t>
            </w:r>
          </w:p>
        </w:tc>
        <w:tc>
          <w:tcPr>
            <w:tcW w:w="0" w:type="auto"/>
            <w:vAlign w:val="center"/>
            <w:hideMark/>
          </w:tcPr>
          <w:p w14:paraId="4DC62C09" w14:textId="77777777" w:rsidR="00126BFF" w:rsidRPr="00126BFF" w:rsidRDefault="00126BFF" w:rsidP="00126BFF">
            <w:r w:rsidRPr="00126BFF">
              <w:t>Validate clauses against rules</w:t>
            </w:r>
          </w:p>
        </w:tc>
        <w:tc>
          <w:tcPr>
            <w:tcW w:w="0" w:type="auto"/>
            <w:vAlign w:val="center"/>
            <w:hideMark/>
          </w:tcPr>
          <w:p w14:paraId="46943AF2" w14:textId="77777777" w:rsidR="00126BFF" w:rsidRPr="00126BFF" w:rsidRDefault="00126BFF" w:rsidP="00126BFF">
            <w:r w:rsidRPr="00126BFF">
              <w:t>Compares clause text with retrieved rules using OpenAI</w:t>
            </w:r>
          </w:p>
        </w:tc>
        <w:tc>
          <w:tcPr>
            <w:tcW w:w="0" w:type="auto"/>
            <w:vAlign w:val="center"/>
            <w:hideMark/>
          </w:tcPr>
          <w:p w14:paraId="3FA64269" w14:textId="77777777" w:rsidR="00126BFF" w:rsidRPr="00126BFF" w:rsidRDefault="00126BFF" w:rsidP="00126BFF">
            <w:r w:rsidRPr="00126BFF">
              <w:t>JSON with Compliant/Non-compliant and issues</w:t>
            </w:r>
          </w:p>
        </w:tc>
      </w:tr>
    </w:tbl>
    <w:p w14:paraId="290D8730" w14:textId="77777777" w:rsidR="00126BFF" w:rsidRPr="00126BFF" w:rsidRDefault="00126BFF" w:rsidP="00126BFF">
      <w:r w:rsidRPr="00126BFF">
        <w:pict w14:anchorId="329C2A7B">
          <v:rect id="_x0000_i1267" style="width:0;height:1.5pt" o:hralign="center" o:hrstd="t" o:hr="t" fillcolor="#a0a0a0" stroked="f"/>
        </w:pict>
      </w:r>
    </w:p>
    <w:p w14:paraId="0707F4DD" w14:textId="77777777" w:rsidR="00126BFF" w:rsidRPr="00126BFF" w:rsidRDefault="00126BFF" w:rsidP="00126BFF">
      <w:r w:rsidRPr="00126BFF">
        <w:t>4. Workflow</w:t>
      </w:r>
    </w:p>
    <w:p w14:paraId="57496D25" w14:textId="77777777" w:rsidR="00126BFF" w:rsidRPr="00126BFF" w:rsidRDefault="00126BFF" w:rsidP="00126BFF">
      <w:r w:rsidRPr="00126BFF">
        <w:t>Step 1: MOU Upload</w:t>
      </w:r>
    </w:p>
    <w:p w14:paraId="36ECFA63" w14:textId="77777777" w:rsidR="00126BFF" w:rsidRPr="00126BFF" w:rsidRDefault="00126BFF" w:rsidP="00126BFF">
      <w:pPr>
        <w:numPr>
          <w:ilvl w:val="0"/>
          <w:numId w:val="21"/>
        </w:numPr>
      </w:pPr>
      <w:r w:rsidRPr="00126BFF">
        <w:t>User uploads an MOU text file.</w:t>
      </w:r>
    </w:p>
    <w:p w14:paraId="3C4E688E" w14:textId="77777777" w:rsidR="00126BFF" w:rsidRPr="00126BFF" w:rsidRDefault="00126BFF" w:rsidP="00126BFF">
      <w:pPr>
        <w:numPr>
          <w:ilvl w:val="0"/>
          <w:numId w:val="21"/>
        </w:numPr>
      </w:pPr>
      <w:r w:rsidRPr="00126BFF">
        <w:t>Ingestion Agent reads the file and logs the word count.</w:t>
      </w:r>
    </w:p>
    <w:p w14:paraId="270DD918" w14:textId="77777777" w:rsidR="00126BFF" w:rsidRPr="00126BFF" w:rsidRDefault="00126BFF" w:rsidP="00126BFF">
      <w:r w:rsidRPr="00126BFF">
        <w:t>Step 2: Clause Extraction</w:t>
      </w:r>
    </w:p>
    <w:p w14:paraId="594E2876" w14:textId="77777777" w:rsidR="00126BFF" w:rsidRPr="00126BFF" w:rsidRDefault="00126BFF" w:rsidP="00126BFF">
      <w:pPr>
        <w:numPr>
          <w:ilvl w:val="0"/>
          <w:numId w:val="22"/>
        </w:numPr>
      </w:pPr>
      <w:r w:rsidRPr="00126BFF">
        <w:t>Clause Extraction Agent sends the MOU text to Azure OpenAI.</w:t>
      </w:r>
    </w:p>
    <w:p w14:paraId="2673204B" w14:textId="77777777" w:rsidR="00126BFF" w:rsidRPr="00126BFF" w:rsidRDefault="00126BFF" w:rsidP="00126BFF">
      <w:pPr>
        <w:numPr>
          <w:ilvl w:val="0"/>
          <w:numId w:val="22"/>
        </w:numPr>
      </w:pPr>
      <w:r w:rsidRPr="00126BFF">
        <w:t>OpenAI identifies the key clauses and returns them as JSON.</w:t>
      </w:r>
    </w:p>
    <w:p w14:paraId="29AAA687" w14:textId="77777777" w:rsidR="00126BFF" w:rsidRPr="00126BFF" w:rsidRDefault="00126BFF" w:rsidP="00126BFF">
      <w:pPr>
        <w:numPr>
          <w:ilvl w:val="0"/>
          <w:numId w:val="22"/>
        </w:numPr>
      </w:pPr>
      <w:r w:rsidRPr="00126BFF">
        <w:t>If JSON parsing fails, a fallback mechanism ensures the system continues processing.</w:t>
      </w:r>
    </w:p>
    <w:p w14:paraId="12C35540" w14:textId="77777777" w:rsidR="00126BFF" w:rsidRPr="00126BFF" w:rsidRDefault="00126BFF" w:rsidP="00126BFF">
      <w:r w:rsidRPr="00126BFF">
        <w:t>Step 3: Rule Retrieval</w:t>
      </w:r>
    </w:p>
    <w:p w14:paraId="6AAA214F" w14:textId="77777777" w:rsidR="00126BFF" w:rsidRPr="00126BFF" w:rsidRDefault="00126BFF" w:rsidP="00126BFF">
      <w:pPr>
        <w:numPr>
          <w:ilvl w:val="0"/>
          <w:numId w:val="23"/>
        </w:numPr>
      </w:pPr>
      <w:r w:rsidRPr="00126BFF">
        <w:t>For each extracted clause, RAG Retrieval Agent queries the Azure Cognitive Search index.</w:t>
      </w:r>
    </w:p>
    <w:p w14:paraId="1BCCC239" w14:textId="77777777" w:rsidR="00126BFF" w:rsidRPr="00126BFF" w:rsidRDefault="00126BFF" w:rsidP="00126BFF">
      <w:pPr>
        <w:numPr>
          <w:ilvl w:val="0"/>
          <w:numId w:val="23"/>
        </w:numPr>
      </w:pPr>
      <w:r w:rsidRPr="00126BFF">
        <w:t>The index contains rules that were converted from .txt files to JSON documents via the indexer.</w:t>
      </w:r>
    </w:p>
    <w:p w14:paraId="1943B51D" w14:textId="77777777" w:rsidR="00126BFF" w:rsidRPr="00126BFF" w:rsidRDefault="00126BFF" w:rsidP="00126BFF">
      <w:pPr>
        <w:numPr>
          <w:ilvl w:val="0"/>
          <w:numId w:val="23"/>
        </w:numPr>
      </w:pPr>
      <w:r w:rsidRPr="00126BFF">
        <w:t>Each search returns the matching rule content.</w:t>
      </w:r>
    </w:p>
    <w:p w14:paraId="5587DA0C" w14:textId="77777777" w:rsidR="00126BFF" w:rsidRPr="00126BFF" w:rsidRDefault="00126BFF" w:rsidP="00126BFF">
      <w:pPr>
        <w:numPr>
          <w:ilvl w:val="0"/>
          <w:numId w:val="23"/>
        </w:numPr>
      </w:pPr>
      <w:r w:rsidRPr="00126BFF">
        <w:t>If no rule is found, the agent logs a warning but continues processing.</w:t>
      </w:r>
    </w:p>
    <w:p w14:paraId="57C4E742" w14:textId="77777777" w:rsidR="00126BFF" w:rsidRPr="00126BFF" w:rsidRDefault="00126BFF" w:rsidP="00126BFF">
      <w:r w:rsidRPr="00126BFF">
        <w:t>Step 4: Compliance Validation</w:t>
      </w:r>
    </w:p>
    <w:p w14:paraId="37E8B435" w14:textId="77777777" w:rsidR="00126BFF" w:rsidRPr="00126BFF" w:rsidRDefault="00126BFF" w:rsidP="00126BFF">
      <w:pPr>
        <w:numPr>
          <w:ilvl w:val="0"/>
          <w:numId w:val="24"/>
        </w:numPr>
      </w:pPr>
      <w:r w:rsidRPr="00126BFF">
        <w:t>Compliance Agent sends each clause and its corresponding rule to OpenAI for validation.</w:t>
      </w:r>
    </w:p>
    <w:p w14:paraId="755617F0" w14:textId="77777777" w:rsidR="00126BFF" w:rsidRPr="00126BFF" w:rsidRDefault="00126BFF" w:rsidP="00126BFF">
      <w:pPr>
        <w:numPr>
          <w:ilvl w:val="0"/>
          <w:numId w:val="24"/>
        </w:numPr>
      </w:pPr>
      <w:r w:rsidRPr="00126BFF">
        <w:t>OpenAI outputs a JSON object containing:</w:t>
      </w:r>
    </w:p>
    <w:p w14:paraId="02E1455B" w14:textId="77777777" w:rsidR="00126BFF" w:rsidRPr="00126BFF" w:rsidRDefault="00126BFF" w:rsidP="00126BFF">
      <w:pPr>
        <w:numPr>
          <w:ilvl w:val="1"/>
          <w:numId w:val="24"/>
        </w:numPr>
      </w:pPr>
      <w:r w:rsidRPr="00126BFF">
        <w:t>status: Compliant or Non-compliant</w:t>
      </w:r>
    </w:p>
    <w:p w14:paraId="172E6E95" w14:textId="77777777" w:rsidR="00126BFF" w:rsidRPr="00126BFF" w:rsidRDefault="00126BFF" w:rsidP="00126BFF">
      <w:pPr>
        <w:numPr>
          <w:ilvl w:val="1"/>
          <w:numId w:val="24"/>
        </w:numPr>
      </w:pPr>
      <w:r w:rsidRPr="00126BFF">
        <w:lastRenderedPageBreak/>
        <w:t>issues: List of detected violations</w:t>
      </w:r>
    </w:p>
    <w:p w14:paraId="6B54F849" w14:textId="77777777" w:rsidR="00126BFF" w:rsidRPr="00126BFF" w:rsidRDefault="00126BFF" w:rsidP="00126BFF">
      <w:r w:rsidRPr="00126BFF">
        <w:t>Step 5: Generate Report</w:t>
      </w:r>
    </w:p>
    <w:p w14:paraId="35C5F52B" w14:textId="77777777" w:rsidR="00126BFF" w:rsidRPr="00126BFF" w:rsidRDefault="00126BFF" w:rsidP="00126BFF">
      <w:pPr>
        <w:numPr>
          <w:ilvl w:val="0"/>
          <w:numId w:val="25"/>
        </w:numPr>
      </w:pPr>
      <w:r w:rsidRPr="00126BFF">
        <w:t>The system compiles results into a Final Compliance Report:</w:t>
      </w:r>
    </w:p>
    <w:p w14:paraId="065B34C9" w14:textId="77777777" w:rsidR="00126BFF" w:rsidRPr="00126BFF" w:rsidRDefault="00126BFF" w:rsidP="00126BFF">
      <w:pPr>
        <w:numPr>
          <w:ilvl w:val="1"/>
          <w:numId w:val="25"/>
        </w:numPr>
      </w:pPr>
      <w:r w:rsidRPr="00126BFF">
        <w:t>Overall compliance status</w:t>
      </w:r>
    </w:p>
    <w:p w14:paraId="7404C567" w14:textId="77777777" w:rsidR="00126BFF" w:rsidRPr="00126BFF" w:rsidRDefault="00126BFF" w:rsidP="00126BFF">
      <w:pPr>
        <w:numPr>
          <w:ilvl w:val="1"/>
          <w:numId w:val="25"/>
        </w:numPr>
      </w:pPr>
      <w:r w:rsidRPr="00126BFF">
        <w:t>Detailed findings for each clause</w:t>
      </w:r>
    </w:p>
    <w:p w14:paraId="7615FE12" w14:textId="77777777" w:rsidR="00126BFF" w:rsidRPr="00126BFF" w:rsidRDefault="00126BFF" w:rsidP="00126BFF">
      <w:r w:rsidRPr="00126BFF">
        <w:pict w14:anchorId="2C16922B">
          <v:rect id="_x0000_i1268" style="width:0;height:1.5pt" o:hralign="center" o:hrstd="t" o:hr="t" fillcolor="#a0a0a0" stroked="f"/>
        </w:pict>
      </w:r>
    </w:p>
    <w:p w14:paraId="44C0E9E8" w14:textId="77777777" w:rsidR="00126BFF" w:rsidRPr="00126BFF" w:rsidRDefault="00126BFF" w:rsidP="00126BFF">
      <w:r w:rsidRPr="00126BFF">
        <w:t>5. Semantic Embedding &amp; RAG</w:t>
      </w:r>
    </w:p>
    <w:p w14:paraId="37DA3C61" w14:textId="77777777" w:rsidR="00126BFF" w:rsidRPr="00126BFF" w:rsidRDefault="00126BFF" w:rsidP="00126BFF">
      <w:pPr>
        <w:numPr>
          <w:ilvl w:val="0"/>
          <w:numId w:val="26"/>
        </w:numPr>
      </w:pPr>
      <w:r w:rsidRPr="00126BFF">
        <w:t>RAG (Retrieval-Augmented Generation) enhances compliance accuracy by:</w:t>
      </w:r>
    </w:p>
    <w:p w14:paraId="4A4B1993" w14:textId="77777777" w:rsidR="00126BFF" w:rsidRPr="00126BFF" w:rsidRDefault="00126BFF" w:rsidP="00126BFF">
      <w:pPr>
        <w:numPr>
          <w:ilvl w:val="1"/>
          <w:numId w:val="26"/>
        </w:numPr>
      </w:pPr>
      <w:r w:rsidRPr="00126BFF">
        <w:t>Retrieving relevant rules from the Cognitive Search index.</w:t>
      </w:r>
    </w:p>
    <w:p w14:paraId="3E20E90E" w14:textId="77777777" w:rsidR="00126BFF" w:rsidRPr="00126BFF" w:rsidRDefault="00126BFF" w:rsidP="00126BFF">
      <w:pPr>
        <w:numPr>
          <w:ilvl w:val="1"/>
          <w:numId w:val="26"/>
        </w:numPr>
      </w:pPr>
      <w:r w:rsidRPr="00126BFF">
        <w:t>Using the retrieved rules to guide OpenAI’s validation reasoning.</w:t>
      </w:r>
    </w:p>
    <w:p w14:paraId="0F9990F6" w14:textId="77777777" w:rsidR="00126BFF" w:rsidRPr="00126BFF" w:rsidRDefault="00126BFF" w:rsidP="00126BFF">
      <w:pPr>
        <w:numPr>
          <w:ilvl w:val="0"/>
          <w:numId w:val="26"/>
        </w:numPr>
      </w:pPr>
      <w:r w:rsidRPr="00126BFF">
        <w:t>This ensures that MOUs are compared against up-to-date rules dynamically.</w:t>
      </w:r>
    </w:p>
    <w:p w14:paraId="115ADCCD" w14:textId="77777777" w:rsidR="00126BFF" w:rsidRPr="00126BFF" w:rsidRDefault="00126BFF" w:rsidP="00126BFF">
      <w:r w:rsidRPr="00126BFF">
        <w:pict w14:anchorId="78F23B28">
          <v:rect id="_x0000_i1269" style="width:0;height:1.5pt" o:hralign="center" o:hrstd="t" o:hr="t" fillcolor="#a0a0a0" stroked="f"/>
        </w:pict>
      </w:r>
    </w:p>
    <w:p w14:paraId="65D5571F" w14:textId="77777777" w:rsidR="00126BFF" w:rsidRPr="00126BFF" w:rsidRDefault="00126BFF" w:rsidP="00126BFF">
      <w:r w:rsidRPr="00126BFF">
        <w:t>6. Interactive Bot Layer</w:t>
      </w:r>
    </w:p>
    <w:p w14:paraId="447C385F" w14:textId="77777777" w:rsidR="00126BFF" w:rsidRPr="00126BFF" w:rsidRDefault="00126BFF" w:rsidP="00126BFF">
      <w:pPr>
        <w:numPr>
          <w:ilvl w:val="0"/>
          <w:numId w:val="27"/>
        </w:numPr>
      </w:pPr>
      <w:r w:rsidRPr="00126BFF">
        <w:t>After the compliance report is generated, users can interact via a chat-bot style interface.</w:t>
      </w:r>
    </w:p>
    <w:p w14:paraId="6C8B74DE" w14:textId="77777777" w:rsidR="00126BFF" w:rsidRPr="00126BFF" w:rsidRDefault="00126BFF" w:rsidP="00126BFF">
      <w:pPr>
        <w:numPr>
          <w:ilvl w:val="0"/>
          <w:numId w:val="27"/>
        </w:numPr>
      </w:pPr>
      <w:r w:rsidRPr="00126BFF">
        <w:t>Users can ask:</w:t>
      </w:r>
    </w:p>
    <w:p w14:paraId="3D0F591E" w14:textId="77777777" w:rsidR="00126BFF" w:rsidRPr="00126BFF" w:rsidRDefault="00126BFF" w:rsidP="00126BFF">
      <w:pPr>
        <w:numPr>
          <w:ilvl w:val="1"/>
          <w:numId w:val="27"/>
        </w:numPr>
      </w:pPr>
      <w:r w:rsidRPr="00126BFF">
        <w:t>Why a clause is non-compliant</w:t>
      </w:r>
    </w:p>
    <w:p w14:paraId="10DAA01B" w14:textId="77777777" w:rsidR="00126BFF" w:rsidRPr="00126BFF" w:rsidRDefault="00126BFF" w:rsidP="00126BFF">
      <w:pPr>
        <w:numPr>
          <w:ilvl w:val="1"/>
          <w:numId w:val="27"/>
        </w:numPr>
      </w:pPr>
      <w:r w:rsidRPr="00126BFF">
        <w:t>What issues were found</w:t>
      </w:r>
    </w:p>
    <w:p w14:paraId="2E3CD4DF" w14:textId="77777777" w:rsidR="00126BFF" w:rsidRPr="00126BFF" w:rsidRDefault="00126BFF" w:rsidP="00126BFF">
      <w:pPr>
        <w:numPr>
          <w:ilvl w:val="0"/>
          <w:numId w:val="27"/>
        </w:numPr>
      </w:pPr>
      <w:r w:rsidRPr="00126BFF">
        <w:t>The bot references the structured compliance report for natural language answers.</w:t>
      </w:r>
    </w:p>
    <w:p w14:paraId="6EBF372A" w14:textId="77777777" w:rsidR="00126BFF" w:rsidRPr="00126BFF" w:rsidRDefault="00126BFF" w:rsidP="00126BFF">
      <w:r w:rsidRPr="00126BFF">
        <w:pict w14:anchorId="7FD46EEE">
          <v:rect id="_x0000_i1270" style="width:0;height:1.5pt" o:hralign="center" o:hrstd="t" o:hr="t" fillcolor="#a0a0a0" stroked="f"/>
        </w:pict>
      </w:r>
    </w:p>
    <w:p w14:paraId="38B44364" w14:textId="77777777" w:rsidR="00126BFF" w:rsidRPr="00126BFF" w:rsidRDefault="00126BFF" w:rsidP="00126BFF">
      <w:r w:rsidRPr="00126BFF">
        <w:t>7. Handling Updates &amp; New Rules</w:t>
      </w:r>
    </w:p>
    <w:p w14:paraId="768A13FD" w14:textId="77777777" w:rsidR="00126BFF" w:rsidRPr="00126BFF" w:rsidRDefault="00126BFF" w:rsidP="00126BFF">
      <w:pPr>
        <w:numPr>
          <w:ilvl w:val="0"/>
          <w:numId w:val="28"/>
        </w:numPr>
      </w:pPr>
      <w:r w:rsidRPr="00126BFF">
        <w:t>Adding new rules:</w:t>
      </w:r>
    </w:p>
    <w:p w14:paraId="2A2DC7C0" w14:textId="77777777" w:rsidR="00126BFF" w:rsidRPr="00126BFF" w:rsidRDefault="00126BFF" w:rsidP="00126BFF">
      <w:pPr>
        <w:numPr>
          <w:ilvl w:val="1"/>
          <w:numId w:val="28"/>
        </w:numPr>
      </w:pPr>
      <w:r w:rsidRPr="00126BFF">
        <w:t>Add new .txt files to Blob Storage.</w:t>
      </w:r>
    </w:p>
    <w:p w14:paraId="3954C786" w14:textId="77777777" w:rsidR="00126BFF" w:rsidRPr="00126BFF" w:rsidRDefault="00126BFF" w:rsidP="00126BFF">
      <w:pPr>
        <w:numPr>
          <w:ilvl w:val="1"/>
          <w:numId w:val="28"/>
        </w:numPr>
      </w:pPr>
      <w:r w:rsidRPr="00126BFF">
        <w:t>Indexer automatically ingests the new files and converts them to JSON in the Cognitive Search index.</w:t>
      </w:r>
    </w:p>
    <w:p w14:paraId="0477310E" w14:textId="77777777" w:rsidR="00126BFF" w:rsidRPr="00126BFF" w:rsidRDefault="00126BFF" w:rsidP="00126BFF">
      <w:pPr>
        <w:numPr>
          <w:ilvl w:val="0"/>
          <w:numId w:val="28"/>
        </w:numPr>
      </w:pPr>
      <w:r w:rsidRPr="00126BFF">
        <w:t>Adding a new MOU:</w:t>
      </w:r>
    </w:p>
    <w:p w14:paraId="6BA1A39A" w14:textId="77777777" w:rsidR="00126BFF" w:rsidRPr="00126BFF" w:rsidRDefault="00126BFF" w:rsidP="00126BFF">
      <w:pPr>
        <w:numPr>
          <w:ilvl w:val="1"/>
          <w:numId w:val="28"/>
        </w:numPr>
      </w:pPr>
      <w:r w:rsidRPr="00126BFF">
        <w:t>Upload the MOU text file.</w:t>
      </w:r>
    </w:p>
    <w:p w14:paraId="330E29A8" w14:textId="77777777" w:rsidR="00126BFF" w:rsidRPr="00126BFF" w:rsidRDefault="00126BFF" w:rsidP="00126BFF">
      <w:pPr>
        <w:numPr>
          <w:ilvl w:val="1"/>
          <w:numId w:val="28"/>
        </w:numPr>
      </w:pPr>
      <w:r w:rsidRPr="00126BFF">
        <w:lastRenderedPageBreak/>
        <w:t>Agents automatically extract clauses, retrieve rules, and validate compliance.</w:t>
      </w:r>
    </w:p>
    <w:p w14:paraId="4160DC49" w14:textId="77777777" w:rsidR="00126BFF" w:rsidRDefault="00126BFF" w:rsidP="00126BFF">
      <w:pPr>
        <w:numPr>
          <w:ilvl w:val="1"/>
          <w:numId w:val="28"/>
        </w:numPr>
      </w:pPr>
      <w:r w:rsidRPr="00126BFF">
        <w:t>RAG ensures all comparisons use the latest rules.</w:t>
      </w:r>
    </w:p>
    <w:p w14:paraId="49587D6F" w14:textId="249703A0" w:rsidR="001F766D" w:rsidRPr="00126BFF" w:rsidRDefault="001F766D" w:rsidP="001F766D">
      <w:r w:rsidRPr="001F766D">
        <w:drawing>
          <wp:inline distT="0" distB="0" distL="0" distR="0" wp14:anchorId="5072D35D" wp14:editId="5E62A90C">
            <wp:extent cx="5486400" cy="3657600"/>
            <wp:effectExtent l="0" t="0" r="0" b="0"/>
            <wp:docPr id="5384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B695" w14:textId="77777777" w:rsidR="00126BFF" w:rsidRPr="00126BFF" w:rsidRDefault="00126BFF" w:rsidP="00126BFF">
      <w:r w:rsidRPr="00126BFF">
        <w:pict w14:anchorId="13B094FA">
          <v:rect id="_x0000_i1271" style="width:0;height:1.5pt" o:hralign="center" o:hrstd="t" o:hr="t" fillcolor="#a0a0a0" stroked="f"/>
        </w:pict>
      </w:r>
    </w:p>
    <w:p w14:paraId="763C58B4" w14:textId="77777777" w:rsidR="00126BFF" w:rsidRPr="00126BFF" w:rsidRDefault="00126BFF" w:rsidP="00126BFF">
      <w:r w:rsidRPr="00126BFF">
        <w:t>8. Benefits</w:t>
      </w:r>
    </w:p>
    <w:p w14:paraId="0423E4C9" w14:textId="77777777" w:rsidR="00126BFF" w:rsidRPr="00126BFF" w:rsidRDefault="00126BFF" w:rsidP="00126BFF">
      <w:pPr>
        <w:numPr>
          <w:ilvl w:val="0"/>
          <w:numId w:val="29"/>
        </w:numPr>
      </w:pPr>
      <w:r w:rsidRPr="00126BFF">
        <w:t>Modular &amp; Scalable: Agents are independent, easy to extend, and new clauses/rules can be added seamlessly.</w:t>
      </w:r>
    </w:p>
    <w:p w14:paraId="700C9C01" w14:textId="77777777" w:rsidR="00126BFF" w:rsidRPr="00126BFF" w:rsidRDefault="00126BFF" w:rsidP="00126BFF">
      <w:pPr>
        <w:numPr>
          <w:ilvl w:val="0"/>
          <w:numId w:val="29"/>
        </w:numPr>
      </w:pPr>
      <w:r w:rsidRPr="00126BFF">
        <w:t>Explainable: Each agent logs its activity for traceability.</w:t>
      </w:r>
    </w:p>
    <w:p w14:paraId="2EC9B9EA" w14:textId="77777777" w:rsidR="00126BFF" w:rsidRPr="00126BFF" w:rsidRDefault="00126BFF" w:rsidP="00126BFF">
      <w:pPr>
        <w:numPr>
          <w:ilvl w:val="0"/>
          <w:numId w:val="29"/>
        </w:numPr>
      </w:pPr>
      <w:r w:rsidRPr="00126BFF">
        <w:t>RAG-Driven: Combines semantic search and generative AI for accurate, rule-based compliance validation.</w:t>
      </w:r>
    </w:p>
    <w:p w14:paraId="0BEE210D" w14:textId="77777777" w:rsidR="00126BFF" w:rsidRPr="00126BFF" w:rsidRDefault="00126BFF" w:rsidP="00126BFF">
      <w:pPr>
        <w:numPr>
          <w:ilvl w:val="0"/>
          <w:numId w:val="29"/>
        </w:numPr>
      </w:pPr>
      <w:r w:rsidRPr="00126BFF">
        <w:t>Automated Rule Conversion: .txt rules in Blob Storage are automatically converted to JSON in Cognitive Search for retrieval.</w:t>
      </w:r>
    </w:p>
    <w:p w14:paraId="4976976F" w14:textId="77777777" w:rsidR="00126BFF" w:rsidRPr="00126BFF" w:rsidRDefault="00126BFF" w:rsidP="00126BFF">
      <w:r w:rsidRPr="00126BFF">
        <w:pict w14:anchorId="784FFFAD">
          <v:rect id="_x0000_i1272" style="width:0;height:1.5pt" o:hralign="center" o:hrstd="t" o:hr="t" fillcolor="#a0a0a0" stroked="f"/>
        </w:pict>
      </w:r>
    </w:p>
    <w:p w14:paraId="661D2BD4" w14:textId="77777777" w:rsidR="00126BFF" w:rsidRPr="005212E9" w:rsidRDefault="00126BFF" w:rsidP="00126BFF">
      <w:r w:rsidRPr="00126BFF">
        <w:t>9. System Output</w:t>
      </w:r>
      <w:r w:rsidRPr="005212E9">
        <w:br/>
        <w:t>example-1</w:t>
      </w:r>
      <w:r w:rsidRPr="005212E9">
        <w:br/>
        <w:t>mou:</w:t>
      </w:r>
      <w:r w:rsidRPr="005212E9">
        <w:br/>
      </w:r>
      <w:r w:rsidRPr="005212E9">
        <w:t>[Clause: Purpose and Scope]</w:t>
      </w:r>
    </w:p>
    <w:p w14:paraId="08275E27" w14:textId="77777777" w:rsidR="00126BFF" w:rsidRPr="005212E9" w:rsidRDefault="00126BFF" w:rsidP="00126BFF">
      <w:r w:rsidRPr="005212E9">
        <w:lastRenderedPageBreak/>
        <w:t>The purpose of this MOU is to establish a collaboration between Party A and Party B to jointly develop, market, and distribute software solutions in India. The scope includes software development, marketing, and joint sales initiatives.</w:t>
      </w:r>
    </w:p>
    <w:p w14:paraId="6953B47D" w14:textId="77777777" w:rsidR="00126BFF" w:rsidRPr="005212E9" w:rsidRDefault="00126BFF" w:rsidP="00126BFF"/>
    <w:p w14:paraId="4B4013B3" w14:textId="77777777" w:rsidR="00126BFF" w:rsidRPr="005212E9" w:rsidRDefault="00126BFF" w:rsidP="00126BFF">
      <w:r w:rsidRPr="005212E9">
        <w:t>[Clause: Parties and Responsibilities]</w:t>
      </w:r>
    </w:p>
    <w:p w14:paraId="74409044" w14:textId="77777777" w:rsidR="00126BFF" w:rsidRPr="005212E9" w:rsidRDefault="00126BFF" w:rsidP="00126BFF">
      <w:r w:rsidRPr="005212E9">
        <w:t>Party A is responsible for providing technical expertise, software development, and project management. Party B is not responsible for anything.</w:t>
      </w:r>
    </w:p>
    <w:p w14:paraId="6BEB8387" w14:textId="77777777" w:rsidR="00126BFF" w:rsidRPr="005212E9" w:rsidRDefault="00126BFF" w:rsidP="00126BFF">
      <w:r w:rsidRPr="005212E9">
        <w:t>[Clause: Confidentiality]</w:t>
      </w:r>
    </w:p>
    <w:p w14:paraId="4521B194" w14:textId="77777777" w:rsidR="00126BFF" w:rsidRPr="005212E9" w:rsidRDefault="00126BFF" w:rsidP="00126BFF">
      <w:r w:rsidRPr="005212E9">
        <w:t>All proprietary information shared between Party A and Party B will remain confidential. No information will be disclosed to third parties without prior written consent.</w:t>
      </w:r>
    </w:p>
    <w:p w14:paraId="38A64505" w14:textId="77777777" w:rsidR="00126BFF" w:rsidRPr="005212E9" w:rsidRDefault="00126BFF" w:rsidP="00126BFF"/>
    <w:p w14:paraId="5DB2AAE1" w14:textId="77777777" w:rsidR="00126BFF" w:rsidRPr="005212E9" w:rsidRDefault="00126BFF" w:rsidP="00126BFF">
      <w:r w:rsidRPr="005212E9">
        <w:t>[Clause: Term and Termination]</w:t>
      </w:r>
    </w:p>
    <w:p w14:paraId="2A526051" w14:textId="77777777" w:rsidR="00126BFF" w:rsidRPr="005212E9" w:rsidRDefault="00126BFF" w:rsidP="00126BFF">
      <w:r w:rsidRPr="005212E9">
        <w:t>This MOU will remain effective for 2 years from the effective date. Either party may terminate with 30 days’ written notice.</w:t>
      </w:r>
    </w:p>
    <w:p w14:paraId="3545D074" w14:textId="77777777" w:rsidR="00126BFF" w:rsidRPr="005212E9" w:rsidRDefault="00126BFF" w:rsidP="00126BFF"/>
    <w:p w14:paraId="525AC17D" w14:textId="77777777" w:rsidR="00126BFF" w:rsidRPr="005212E9" w:rsidRDefault="00126BFF" w:rsidP="00126BFF">
      <w:r w:rsidRPr="005212E9">
        <w:t>[Clause: Dispute Resolution]</w:t>
      </w:r>
    </w:p>
    <w:p w14:paraId="7EBDBFF5" w14:textId="77777777" w:rsidR="00126BFF" w:rsidRPr="005212E9" w:rsidRDefault="00126BFF" w:rsidP="00126BFF">
      <w:r w:rsidRPr="005212E9">
        <w:t>Any disputes arising from this MOU shall be resolved through arbitration in accordance with Indian laws.</w:t>
      </w:r>
    </w:p>
    <w:p w14:paraId="507A1B41" w14:textId="77777777" w:rsidR="00126BFF" w:rsidRPr="005212E9" w:rsidRDefault="00126BFF" w:rsidP="00126BFF"/>
    <w:p w14:paraId="77747330" w14:textId="77777777" w:rsidR="00126BFF" w:rsidRPr="005212E9" w:rsidRDefault="00126BFF" w:rsidP="00126BFF">
      <w:r w:rsidRPr="005212E9">
        <w:t>[Clause: Governing Law]</w:t>
      </w:r>
    </w:p>
    <w:p w14:paraId="666997EB" w14:textId="4973EBD4" w:rsidR="00126BFF" w:rsidRPr="005212E9" w:rsidRDefault="00126BFF" w:rsidP="00126BFF">
      <w:r w:rsidRPr="005212E9">
        <w:t>This MOU shall be governed by and interpreted under the laws of India.</w:t>
      </w:r>
    </w:p>
    <w:p w14:paraId="659C6180" w14:textId="566AD7E6" w:rsidR="00126BFF" w:rsidRPr="00126BFF" w:rsidRDefault="00126BFF" w:rsidP="00126BFF">
      <w:r w:rsidRPr="005212E9">
        <w:lastRenderedPageBreak/>
        <w:br/>
      </w:r>
      <w:r w:rsidRPr="005212E9">
        <w:drawing>
          <wp:inline distT="0" distB="0" distL="0" distR="0" wp14:anchorId="5BE96965" wp14:editId="119637C5">
            <wp:extent cx="5486400" cy="2984500"/>
            <wp:effectExtent l="0" t="0" r="0" b="6350"/>
            <wp:docPr id="107490942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09421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BFF" w:rsidRPr="00126B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C0A65"/>
    <w:multiLevelType w:val="multilevel"/>
    <w:tmpl w:val="00E6C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304B1C"/>
    <w:multiLevelType w:val="multilevel"/>
    <w:tmpl w:val="5F6C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958E8"/>
    <w:multiLevelType w:val="multilevel"/>
    <w:tmpl w:val="0508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43914"/>
    <w:multiLevelType w:val="multilevel"/>
    <w:tmpl w:val="F2E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24CA8"/>
    <w:multiLevelType w:val="multilevel"/>
    <w:tmpl w:val="2DA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D725F"/>
    <w:multiLevelType w:val="multilevel"/>
    <w:tmpl w:val="06C4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03165"/>
    <w:multiLevelType w:val="multilevel"/>
    <w:tmpl w:val="5C8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36445"/>
    <w:multiLevelType w:val="multilevel"/>
    <w:tmpl w:val="F938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C0C36"/>
    <w:multiLevelType w:val="multilevel"/>
    <w:tmpl w:val="65A4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66E28"/>
    <w:multiLevelType w:val="multilevel"/>
    <w:tmpl w:val="A5EE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800329"/>
    <w:multiLevelType w:val="multilevel"/>
    <w:tmpl w:val="CB9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F6EA6"/>
    <w:multiLevelType w:val="multilevel"/>
    <w:tmpl w:val="4FAA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694EE2"/>
    <w:multiLevelType w:val="multilevel"/>
    <w:tmpl w:val="D128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04B86"/>
    <w:multiLevelType w:val="multilevel"/>
    <w:tmpl w:val="32D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90F59"/>
    <w:multiLevelType w:val="multilevel"/>
    <w:tmpl w:val="EEF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C7A2E"/>
    <w:multiLevelType w:val="multilevel"/>
    <w:tmpl w:val="ED8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25312"/>
    <w:multiLevelType w:val="multilevel"/>
    <w:tmpl w:val="2F04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C4F69"/>
    <w:multiLevelType w:val="multilevel"/>
    <w:tmpl w:val="8CFC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84ED1"/>
    <w:multiLevelType w:val="multilevel"/>
    <w:tmpl w:val="D96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F3545"/>
    <w:multiLevelType w:val="multilevel"/>
    <w:tmpl w:val="89B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527267">
    <w:abstractNumId w:val="8"/>
  </w:num>
  <w:num w:numId="2" w16cid:durableId="479419656">
    <w:abstractNumId w:val="6"/>
  </w:num>
  <w:num w:numId="3" w16cid:durableId="257294566">
    <w:abstractNumId w:val="5"/>
  </w:num>
  <w:num w:numId="4" w16cid:durableId="1551334925">
    <w:abstractNumId w:val="4"/>
  </w:num>
  <w:num w:numId="5" w16cid:durableId="561259956">
    <w:abstractNumId w:val="7"/>
  </w:num>
  <w:num w:numId="6" w16cid:durableId="247468037">
    <w:abstractNumId w:val="3"/>
  </w:num>
  <w:num w:numId="7" w16cid:durableId="324012405">
    <w:abstractNumId w:val="2"/>
  </w:num>
  <w:num w:numId="8" w16cid:durableId="927930321">
    <w:abstractNumId w:val="1"/>
  </w:num>
  <w:num w:numId="9" w16cid:durableId="907765233">
    <w:abstractNumId w:val="0"/>
  </w:num>
  <w:num w:numId="10" w16cid:durableId="1740595625">
    <w:abstractNumId w:val="20"/>
  </w:num>
  <w:num w:numId="11" w16cid:durableId="342707135">
    <w:abstractNumId w:val="12"/>
  </w:num>
  <w:num w:numId="12" w16cid:durableId="409081559">
    <w:abstractNumId w:val="10"/>
  </w:num>
  <w:num w:numId="13" w16cid:durableId="182012433">
    <w:abstractNumId w:val="27"/>
  </w:num>
  <w:num w:numId="14" w16cid:durableId="915868893">
    <w:abstractNumId w:val="19"/>
  </w:num>
  <w:num w:numId="15" w16cid:durableId="191573393">
    <w:abstractNumId w:val="14"/>
  </w:num>
  <w:num w:numId="16" w16cid:durableId="1386219075">
    <w:abstractNumId w:val="21"/>
  </w:num>
  <w:num w:numId="17" w16cid:durableId="1392919688">
    <w:abstractNumId w:val="26"/>
  </w:num>
  <w:num w:numId="18" w16cid:durableId="791441569">
    <w:abstractNumId w:val="25"/>
  </w:num>
  <w:num w:numId="19" w16cid:durableId="826942953">
    <w:abstractNumId w:val="15"/>
  </w:num>
  <w:num w:numId="20" w16cid:durableId="1965186585">
    <w:abstractNumId w:val="18"/>
  </w:num>
  <w:num w:numId="21" w16cid:durableId="1578051283">
    <w:abstractNumId w:val="17"/>
  </w:num>
  <w:num w:numId="22" w16cid:durableId="898319852">
    <w:abstractNumId w:val="16"/>
  </w:num>
  <w:num w:numId="23" w16cid:durableId="1946687580">
    <w:abstractNumId w:val="13"/>
  </w:num>
  <w:num w:numId="24" w16cid:durableId="127474741">
    <w:abstractNumId w:val="22"/>
  </w:num>
  <w:num w:numId="25" w16cid:durableId="1414815652">
    <w:abstractNumId w:val="23"/>
  </w:num>
  <w:num w:numId="26" w16cid:durableId="1790978007">
    <w:abstractNumId w:val="24"/>
  </w:num>
  <w:num w:numId="27" w16cid:durableId="250087240">
    <w:abstractNumId w:val="11"/>
  </w:num>
  <w:num w:numId="28" w16cid:durableId="1982267861">
    <w:abstractNumId w:val="9"/>
  </w:num>
  <w:num w:numId="29" w16cid:durableId="12733178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3FF"/>
    <w:rsid w:val="0006063C"/>
    <w:rsid w:val="00126BFF"/>
    <w:rsid w:val="0015074B"/>
    <w:rsid w:val="001F766D"/>
    <w:rsid w:val="0029639D"/>
    <w:rsid w:val="00326F90"/>
    <w:rsid w:val="00412F93"/>
    <w:rsid w:val="004D5DD4"/>
    <w:rsid w:val="005212E9"/>
    <w:rsid w:val="00AA1D8D"/>
    <w:rsid w:val="00B47730"/>
    <w:rsid w:val="00B87F47"/>
    <w:rsid w:val="00CB0664"/>
    <w:rsid w:val="00F47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D5307"/>
  <w14:defaultImageDpi w14:val="300"/>
  <w15:docId w15:val="{E46B0D32-1ED0-41D1-AB9B-F0774BD0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cb9909e-a632-4cc5-be2e-ce284d9ed345}" enabled="1" method="Standard" siteId="{90254b37-ddd6-4784-a73c-67a28484e42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766</Words>
  <Characters>4364</Characters>
  <Application>Microsoft Office Word</Application>
  <DocSecurity>0</DocSecurity>
  <Lines>155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Ram Reddy, Arumalla (ACCENTURE)</cp:lastModifiedBy>
  <cp:revision>8</cp:revision>
  <dcterms:created xsi:type="dcterms:W3CDTF">2013-12-23T23:15:00Z</dcterms:created>
  <dcterms:modified xsi:type="dcterms:W3CDTF">2025-12-23T11:14:00Z</dcterms:modified>
  <cp:category/>
</cp:coreProperties>
</file>