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442" w:rsidRPr="00D12442" w:rsidRDefault="00D12442" w:rsidP="00D12442">
      <w:pPr>
        <w:shd w:val="clear" w:color="auto" w:fill="FFFFFF"/>
        <w:spacing w:before="570" w:after="150" w:line="240" w:lineRule="auto"/>
        <w:outlineLvl w:val="0"/>
        <w:rPr>
          <w:rFonts w:ascii="Helvetica" w:eastAsia="Times New Roman" w:hAnsi="Helvetica" w:cs="Helvetica"/>
          <w:b/>
          <w:bCs/>
          <w:color w:val="D24939"/>
          <w:kern w:val="36"/>
          <w:sz w:val="42"/>
          <w:szCs w:val="42"/>
        </w:rPr>
      </w:pPr>
      <w:r w:rsidRPr="00D12442">
        <w:rPr>
          <w:rFonts w:ascii="Helvetica" w:eastAsia="Times New Roman" w:hAnsi="Helvetica" w:cs="Helvetica"/>
          <w:b/>
          <w:bCs/>
          <w:color w:val="D24939"/>
          <w:kern w:val="36"/>
          <w:sz w:val="42"/>
          <w:szCs w:val="42"/>
        </w:rPr>
        <w:t>Introduction</w:t>
      </w:r>
    </w:p>
    <w:p w:rsidR="00D12442" w:rsidRPr="00D12442" w:rsidRDefault="00C36D25" w:rsidP="00D12442">
      <w:pPr>
        <w:shd w:val="clear" w:color="auto" w:fill="FFFFFF"/>
        <w:spacing w:before="150" w:after="150" w:line="260" w:lineRule="atLeast"/>
        <w:rPr>
          <w:rFonts w:ascii="Helvetica" w:eastAsia="Times New Roman" w:hAnsi="Helvetica" w:cs="Helvetica"/>
          <w:color w:val="000000"/>
          <w:sz w:val="20"/>
          <w:szCs w:val="20"/>
        </w:rPr>
      </w:pPr>
      <w:hyperlink r:id="rId6" w:history="1">
        <w:r w:rsidR="00D12442" w:rsidRPr="00D12442">
          <w:rPr>
            <w:rFonts w:ascii="Helvetica" w:eastAsia="Times New Roman" w:hAnsi="Helvetica" w:cs="Helvetica"/>
            <w:sz w:val="20"/>
            <w:szCs w:val="20"/>
          </w:rPr>
          <w:t>Rational Quality Manager</w:t>
        </w:r>
      </w:hyperlink>
      <w:r w:rsidR="00D12442" w:rsidRPr="00D12442">
        <w:rPr>
          <w:rFonts w:ascii="Helvetica" w:eastAsia="Times New Roman" w:hAnsi="Helvetica" w:cs="Helvetica"/>
          <w:sz w:val="20"/>
          <w:szCs w:val="20"/>
        </w:rPr>
        <w:t> </w:t>
      </w:r>
      <w:r w:rsidR="00D12442" w:rsidRPr="00D12442">
        <w:rPr>
          <w:rFonts w:ascii="Helvetica" w:eastAsia="Times New Roman" w:hAnsi="Helvetica" w:cs="Helvetica"/>
          <w:color w:val="000000"/>
          <w:sz w:val="20"/>
          <w:szCs w:val="20"/>
        </w:rPr>
        <w:t>(RQM) is a quality and test management tool created by IBM.</w:t>
      </w:r>
    </w:p>
    <w:p w:rsidR="00D12442" w:rsidRPr="00D12442" w:rsidRDefault="00D12442" w:rsidP="00D12442">
      <w:pPr>
        <w:shd w:val="clear" w:color="auto" w:fill="FFFFFF"/>
        <w:spacing w:before="150" w:after="150" w:line="260" w:lineRule="atLeast"/>
        <w:rPr>
          <w:rFonts w:ascii="Helvetica" w:eastAsia="Times New Roman" w:hAnsi="Helvetica" w:cs="Helvetica"/>
          <w:color w:val="000000"/>
          <w:sz w:val="20"/>
          <w:szCs w:val="20"/>
        </w:rPr>
      </w:pPr>
      <w:r w:rsidRPr="00D12442">
        <w:rPr>
          <w:rFonts w:ascii="Helvetica" w:eastAsia="Times New Roman" w:hAnsi="Helvetica" w:cs="Helvetica"/>
          <w:color w:val="000000"/>
          <w:sz w:val="20"/>
          <w:szCs w:val="20"/>
        </w:rPr>
        <w:t>In RQM a test plan is a dynamic quality contract that evolves with the project tracking key criteria such as business objectives, exit and entry criteria, priorities, and requirement scope.</w:t>
      </w:r>
    </w:p>
    <w:p w:rsidR="00D12442" w:rsidRPr="00D12442" w:rsidRDefault="00D12442" w:rsidP="00D12442">
      <w:pPr>
        <w:shd w:val="clear" w:color="auto" w:fill="FFFFFF"/>
        <w:spacing w:before="150" w:after="150" w:line="260" w:lineRule="atLeast"/>
        <w:rPr>
          <w:rFonts w:ascii="Helvetica" w:eastAsia="Times New Roman" w:hAnsi="Helvetica" w:cs="Helvetica"/>
          <w:color w:val="000000"/>
          <w:sz w:val="20"/>
          <w:szCs w:val="20"/>
        </w:rPr>
      </w:pPr>
      <w:r w:rsidRPr="00D12442">
        <w:rPr>
          <w:rFonts w:ascii="Helvetica" w:eastAsia="Times New Roman" w:hAnsi="Helvetica" w:cs="Helvetica"/>
          <w:color w:val="000000"/>
          <w:sz w:val="20"/>
          <w:szCs w:val="20"/>
        </w:rPr>
        <w:t>A test plan has test cases and test suites. This plugin is able to pull the test cases from a test plan and suite in RQM.</w:t>
      </w:r>
    </w:p>
    <w:p w:rsidR="00D12442" w:rsidRPr="00D12442" w:rsidRDefault="00D12442" w:rsidP="00D12442">
      <w:pPr>
        <w:shd w:val="clear" w:color="auto" w:fill="FFFFFF"/>
        <w:spacing w:before="150" w:after="150" w:line="260" w:lineRule="atLeast"/>
        <w:rPr>
          <w:rFonts w:ascii="Helvetica" w:eastAsia="Times New Roman" w:hAnsi="Helvetica" w:cs="Helvetica"/>
          <w:color w:val="000000"/>
          <w:sz w:val="20"/>
          <w:szCs w:val="20"/>
        </w:rPr>
      </w:pPr>
      <w:r w:rsidRPr="00D12442">
        <w:rPr>
          <w:rFonts w:ascii="Helvetica" w:eastAsia="Times New Roman" w:hAnsi="Helvetica" w:cs="Helvetica"/>
          <w:color w:val="000000"/>
          <w:sz w:val="20"/>
          <w:szCs w:val="20"/>
        </w:rPr>
        <w:t>The plugin expands the logic of a test case by the convention that through the use of input fields for automatic test scripts. The plugin will contribute any input fields added to your automatic test script as an environment variable, which you can u</w:t>
      </w:r>
      <w:r>
        <w:rPr>
          <w:rFonts w:ascii="Helvetica" w:eastAsia="Times New Roman" w:hAnsi="Helvetica" w:cs="Helvetica"/>
          <w:color w:val="000000"/>
          <w:sz w:val="20"/>
          <w:szCs w:val="20"/>
        </w:rPr>
        <w:t>s</w:t>
      </w:r>
      <w:r w:rsidRPr="00D12442">
        <w:rPr>
          <w:rFonts w:ascii="Helvetica" w:eastAsia="Times New Roman" w:hAnsi="Helvetica" w:cs="Helvetica"/>
          <w:color w:val="000000"/>
          <w:sz w:val="20"/>
          <w:szCs w:val="20"/>
        </w:rPr>
        <w:t>e to script your test execution. </w:t>
      </w:r>
    </w:p>
    <w:p w:rsidR="00D12442" w:rsidRPr="00D12442" w:rsidRDefault="00D12442" w:rsidP="00D12442">
      <w:pPr>
        <w:shd w:val="clear" w:color="auto" w:fill="FFFFFF"/>
        <w:spacing w:before="570" w:after="150" w:line="240" w:lineRule="auto"/>
        <w:outlineLvl w:val="0"/>
        <w:rPr>
          <w:rFonts w:ascii="Helvetica" w:eastAsia="Times New Roman" w:hAnsi="Helvetica" w:cs="Helvetica"/>
          <w:b/>
          <w:bCs/>
          <w:color w:val="D24939"/>
          <w:kern w:val="36"/>
          <w:sz w:val="42"/>
          <w:szCs w:val="42"/>
        </w:rPr>
      </w:pPr>
      <w:bookmarkStart w:id="0" w:name="RQMPlugin-"/>
      <w:bookmarkEnd w:id="0"/>
      <w:r w:rsidRPr="00D12442">
        <w:rPr>
          <w:rFonts w:ascii="Helvetica" w:eastAsia="Times New Roman" w:hAnsi="Helvetica" w:cs="Helvetica"/>
          <w:b/>
          <w:bCs/>
          <w:color w:val="D24939"/>
          <w:kern w:val="36"/>
          <w:sz w:val="42"/>
          <w:szCs w:val="42"/>
        </w:rPr>
        <w:t>Setup</w:t>
      </w:r>
    </w:p>
    <w:p w:rsidR="00D12442" w:rsidRPr="00D12442" w:rsidRDefault="00D12442" w:rsidP="00D12442">
      <w:pPr>
        <w:shd w:val="clear" w:color="auto" w:fill="FFFFFF"/>
        <w:spacing w:before="150" w:after="150" w:line="260" w:lineRule="atLeast"/>
        <w:rPr>
          <w:rFonts w:ascii="Helvetica" w:eastAsia="Times New Roman" w:hAnsi="Helvetica" w:cs="Helvetica"/>
          <w:color w:val="000000"/>
          <w:sz w:val="20"/>
          <w:szCs w:val="20"/>
        </w:rPr>
      </w:pPr>
      <w:r w:rsidRPr="00D12442">
        <w:rPr>
          <w:rFonts w:ascii="Helvetica" w:eastAsia="Times New Roman" w:hAnsi="Helvetica" w:cs="Helvetica"/>
          <w:color w:val="000000"/>
          <w:sz w:val="20"/>
          <w:szCs w:val="20"/>
        </w:rPr>
        <w:t xml:space="preserve">The plugin appears as an "RQM Test Script Iterator" </w:t>
      </w:r>
      <w:proofErr w:type="gramStart"/>
      <w:r w:rsidRPr="00D12442">
        <w:rPr>
          <w:rFonts w:ascii="Helvetica" w:eastAsia="Times New Roman" w:hAnsi="Helvetica" w:cs="Helvetica"/>
          <w:color w:val="000000"/>
          <w:sz w:val="20"/>
          <w:szCs w:val="20"/>
        </w:rPr>
        <w:t>build</w:t>
      </w:r>
      <w:proofErr w:type="gramEnd"/>
      <w:r w:rsidRPr="00D12442">
        <w:rPr>
          <w:rFonts w:ascii="Helvetica" w:eastAsia="Times New Roman" w:hAnsi="Helvetica" w:cs="Helvetica"/>
          <w:color w:val="000000"/>
          <w:sz w:val="20"/>
          <w:szCs w:val="20"/>
        </w:rPr>
        <w:t xml:space="preserve"> phase option in the build phase.</w:t>
      </w:r>
    </w:p>
    <w:p w:rsidR="00D12442" w:rsidRPr="00D12442" w:rsidRDefault="00D12442" w:rsidP="00D12442">
      <w:pPr>
        <w:shd w:val="clear" w:color="auto" w:fill="FFFFFF"/>
        <w:spacing w:before="150" w:after="150" w:line="260" w:lineRule="atLeast"/>
        <w:rPr>
          <w:rFonts w:ascii="Helvetica" w:eastAsia="Times New Roman" w:hAnsi="Helvetica" w:cs="Helvetica"/>
          <w:color w:val="000000"/>
          <w:sz w:val="20"/>
          <w:szCs w:val="20"/>
        </w:rPr>
      </w:pPr>
      <w:r w:rsidRPr="00D12442">
        <w:rPr>
          <w:rFonts w:ascii="Helvetica" w:eastAsia="Times New Roman" w:hAnsi="Helvetica" w:cs="Helvetica"/>
          <w:color w:val="000000"/>
          <w:sz w:val="20"/>
          <w:szCs w:val="20"/>
        </w:rPr>
        <w:t>The plugin requires that you enter the following values:</w:t>
      </w:r>
    </w:p>
    <w:p w:rsidR="00D12442" w:rsidRPr="00D12442" w:rsidRDefault="00D12442" w:rsidP="00D12442">
      <w:pPr>
        <w:numPr>
          <w:ilvl w:val="0"/>
          <w:numId w:val="1"/>
        </w:numPr>
        <w:shd w:val="clear" w:color="auto" w:fill="FFFFFF"/>
        <w:spacing w:after="0" w:line="260" w:lineRule="atLeast"/>
        <w:rPr>
          <w:rFonts w:ascii="Helvetica" w:eastAsia="Times New Roman" w:hAnsi="Helvetica" w:cs="Helvetica"/>
          <w:color w:val="000000"/>
          <w:sz w:val="20"/>
          <w:szCs w:val="20"/>
        </w:rPr>
      </w:pPr>
      <w:r w:rsidRPr="00D12442">
        <w:rPr>
          <w:rFonts w:ascii="Helvetica" w:eastAsia="Times New Roman" w:hAnsi="Helvetica" w:cs="Helvetica"/>
          <w:b/>
          <w:bCs/>
          <w:color w:val="000000"/>
          <w:sz w:val="20"/>
          <w:szCs w:val="20"/>
        </w:rPr>
        <w:t>Project Name</w:t>
      </w:r>
      <w:r w:rsidRPr="00D12442">
        <w:rPr>
          <w:rFonts w:ascii="Helvetica" w:eastAsia="Times New Roman" w:hAnsi="Helvetica" w:cs="Helvetica"/>
          <w:color w:val="000000"/>
          <w:sz w:val="20"/>
          <w:szCs w:val="20"/>
        </w:rPr>
        <w:t> - RQM Project you wish to use.</w:t>
      </w:r>
    </w:p>
    <w:p w:rsidR="00D12442" w:rsidRPr="00D12442" w:rsidRDefault="00D12442" w:rsidP="00D12442">
      <w:pPr>
        <w:numPr>
          <w:ilvl w:val="0"/>
          <w:numId w:val="1"/>
        </w:numPr>
        <w:shd w:val="clear" w:color="auto" w:fill="FFFFFF"/>
        <w:spacing w:after="0" w:line="260" w:lineRule="atLeast"/>
        <w:rPr>
          <w:rFonts w:ascii="Helvetica" w:eastAsia="Times New Roman" w:hAnsi="Helvetica" w:cs="Helvetica"/>
          <w:color w:val="000000"/>
          <w:sz w:val="20"/>
          <w:szCs w:val="20"/>
        </w:rPr>
      </w:pPr>
      <w:r w:rsidRPr="00D12442">
        <w:rPr>
          <w:rFonts w:ascii="Helvetica" w:eastAsia="Times New Roman" w:hAnsi="Helvetica" w:cs="Helvetica"/>
          <w:b/>
          <w:bCs/>
          <w:color w:val="000000"/>
          <w:sz w:val="20"/>
          <w:szCs w:val="20"/>
        </w:rPr>
        <w:t>Test plan name</w:t>
      </w:r>
      <w:r w:rsidRPr="00D12442">
        <w:rPr>
          <w:rFonts w:ascii="Helvetica" w:eastAsia="Times New Roman" w:hAnsi="Helvetica" w:cs="Helvetica"/>
          <w:color w:val="000000"/>
          <w:sz w:val="20"/>
          <w:szCs w:val="20"/>
        </w:rPr>
        <w:t> - Name of the RQM test plan to use, it must be within the project you chose above.</w:t>
      </w:r>
    </w:p>
    <w:p w:rsidR="00D12442" w:rsidRPr="00D12442" w:rsidRDefault="00D12442" w:rsidP="00D12442">
      <w:pPr>
        <w:numPr>
          <w:ilvl w:val="0"/>
          <w:numId w:val="1"/>
        </w:numPr>
        <w:shd w:val="clear" w:color="auto" w:fill="FFFFFF"/>
        <w:spacing w:after="0" w:line="260" w:lineRule="atLeast"/>
        <w:rPr>
          <w:rFonts w:ascii="Helvetica" w:eastAsia="Times New Roman" w:hAnsi="Helvetica" w:cs="Helvetica"/>
          <w:color w:val="000000"/>
          <w:sz w:val="20"/>
          <w:szCs w:val="20"/>
        </w:rPr>
      </w:pPr>
      <w:r w:rsidRPr="00D12442">
        <w:rPr>
          <w:rFonts w:ascii="Helvetica" w:eastAsia="Times New Roman" w:hAnsi="Helvetica" w:cs="Helvetica"/>
          <w:b/>
          <w:bCs/>
          <w:color w:val="000000"/>
          <w:sz w:val="20"/>
          <w:szCs w:val="20"/>
        </w:rPr>
        <w:t>Execution records -</w:t>
      </w:r>
      <w:r w:rsidRPr="00D12442">
        <w:rPr>
          <w:rFonts w:ascii="Helvetica" w:eastAsia="Times New Roman" w:hAnsi="Helvetica" w:cs="Helvetica"/>
          <w:color w:val="000000"/>
          <w:sz w:val="20"/>
          <w:szCs w:val="20"/>
        </w:rPr>
        <w:t> The execution records you wish to use as base.</w:t>
      </w:r>
    </w:p>
    <w:p w:rsidR="00D12442" w:rsidRPr="00D12442" w:rsidRDefault="00D12442" w:rsidP="00D12442">
      <w:pPr>
        <w:shd w:val="clear" w:color="auto" w:fill="FFFFFF"/>
        <w:spacing w:before="150" w:after="150" w:line="260" w:lineRule="atLeast"/>
        <w:rPr>
          <w:rFonts w:ascii="Helvetica" w:eastAsia="Times New Roman" w:hAnsi="Helvetica" w:cs="Helvetica"/>
          <w:color w:val="000000"/>
          <w:sz w:val="20"/>
          <w:szCs w:val="20"/>
        </w:rPr>
      </w:pPr>
      <w:r>
        <w:rPr>
          <w:rFonts w:ascii="Helvetica" w:eastAsia="Times New Roman" w:hAnsi="Helvetica" w:cs="Helvetica"/>
          <w:noProof/>
          <w:color w:val="000000"/>
          <w:sz w:val="20"/>
          <w:szCs w:val="20"/>
        </w:rPr>
        <w:drawing>
          <wp:inline distT="0" distB="0" distL="0" distR="0">
            <wp:extent cx="10810875" cy="2924175"/>
            <wp:effectExtent l="0" t="0" r="9525" b="9525"/>
            <wp:docPr id="3" name="Picture 3" descr="https://wiki.jenkins-ci.org/download/attachments/66846949/BuildStepSetup.png?version=1&amp;modificationDate=139746567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jenkins-ci.org/download/attachments/66846949/BuildStepSetup.png?version=1&amp;modificationDate=1397465677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10875" cy="2924175"/>
                    </a:xfrm>
                    <a:prstGeom prst="rect">
                      <a:avLst/>
                    </a:prstGeom>
                    <a:noFill/>
                    <a:ln>
                      <a:noFill/>
                    </a:ln>
                  </pic:spPr>
                </pic:pic>
              </a:graphicData>
            </a:graphic>
          </wp:inline>
        </w:drawing>
      </w:r>
    </w:p>
    <w:p w:rsidR="00D12442" w:rsidRPr="00D12442" w:rsidRDefault="00D12442" w:rsidP="00D12442">
      <w:pPr>
        <w:shd w:val="clear" w:color="auto" w:fill="FFFFFF"/>
        <w:spacing w:before="150" w:after="150" w:line="260" w:lineRule="atLeast"/>
        <w:rPr>
          <w:rFonts w:ascii="Helvetica" w:eastAsia="Times New Roman" w:hAnsi="Helvetica" w:cs="Helvetica"/>
          <w:color w:val="000000"/>
          <w:sz w:val="20"/>
          <w:szCs w:val="20"/>
        </w:rPr>
      </w:pPr>
      <w:r w:rsidRPr="00D12442">
        <w:rPr>
          <w:rFonts w:ascii="Helvetica" w:eastAsia="Times New Roman" w:hAnsi="Helvetica" w:cs="Helvetica"/>
          <w:color w:val="000000"/>
          <w:sz w:val="20"/>
          <w:szCs w:val="20"/>
        </w:rPr>
        <w:t>You'll also need to configure the global options for the plugin: </w:t>
      </w:r>
    </w:p>
    <w:p w:rsidR="00D12442" w:rsidRPr="00D12442" w:rsidRDefault="00D12442" w:rsidP="00D12442">
      <w:pPr>
        <w:shd w:val="clear" w:color="auto" w:fill="FFFFFF"/>
        <w:spacing w:before="150" w:after="150" w:line="260" w:lineRule="atLeast"/>
        <w:rPr>
          <w:rFonts w:ascii="Helvetica" w:eastAsia="Times New Roman" w:hAnsi="Helvetica" w:cs="Helvetica"/>
          <w:color w:val="000000"/>
          <w:sz w:val="20"/>
          <w:szCs w:val="20"/>
        </w:rPr>
      </w:pPr>
      <w:bookmarkStart w:id="1" w:name="_GoBack"/>
      <w:r>
        <w:rPr>
          <w:rFonts w:ascii="Helvetica" w:eastAsia="Times New Roman" w:hAnsi="Helvetica" w:cs="Helvetica"/>
          <w:noProof/>
          <w:color w:val="000000"/>
          <w:sz w:val="20"/>
          <w:szCs w:val="20"/>
        </w:rPr>
        <w:lastRenderedPageBreak/>
        <w:drawing>
          <wp:inline distT="0" distB="0" distL="0" distR="0">
            <wp:extent cx="6296025" cy="1400175"/>
            <wp:effectExtent l="0" t="0" r="9525" b="9525"/>
            <wp:docPr id="2" name="Picture 2" descr="https://wiki.jenkins-ci.org/download/attachments/66846949/BuildStepGlobal.png?version=1&amp;modificationDate=13974657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jenkins-ci.org/download/attachments/66846949/BuildStepGlobal.png?version=1&amp;modificationDate=1397465722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1400175"/>
                    </a:xfrm>
                    <a:prstGeom prst="rect">
                      <a:avLst/>
                    </a:prstGeom>
                    <a:noFill/>
                    <a:ln>
                      <a:noFill/>
                    </a:ln>
                  </pic:spPr>
                </pic:pic>
              </a:graphicData>
            </a:graphic>
          </wp:inline>
        </w:drawing>
      </w:r>
      <w:bookmarkEnd w:id="1"/>
    </w:p>
    <w:p w:rsidR="00D12442" w:rsidRPr="00D12442" w:rsidRDefault="00D12442" w:rsidP="00D12442">
      <w:pPr>
        <w:shd w:val="clear" w:color="auto" w:fill="FFFFFF"/>
        <w:spacing w:before="570" w:after="150" w:line="240" w:lineRule="auto"/>
        <w:outlineLvl w:val="0"/>
        <w:rPr>
          <w:rFonts w:ascii="Helvetica" w:eastAsia="Times New Roman" w:hAnsi="Helvetica" w:cs="Helvetica"/>
          <w:b/>
          <w:bCs/>
          <w:color w:val="D24939"/>
          <w:kern w:val="36"/>
          <w:sz w:val="42"/>
          <w:szCs w:val="42"/>
        </w:rPr>
      </w:pPr>
      <w:bookmarkStart w:id="2" w:name="RQMPlugin-Howitworks"/>
      <w:bookmarkEnd w:id="2"/>
      <w:r w:rsidRPr="00D12442">
        <w:rPr>
          <w:rFonts w:ascii="Helvetica" w:eastAsia="Times New Roman" w:hAnsi="Helvetica" w:cs="Helvetica"/>
          <w:b/>
          <w:bCs/>
          <w:color w:val="D24939"/>
          <w:kern w:val="36"/>
          <w:sz w:val="42"/>
          <w:szCs w:val="42"/>
        </w:rPr>
        <w:t>How it works</w:t>
      </w:r>
    </w:p>
    <w:p w:rsidR="00D12442" w:rsidRPr="00D12442" w:rsidRDefault="00D12442" w:rsidP="00D12442">
      <w:pPr>
        <w:shd w:val="clear" w:color="auto" w:fill="FFFFFF"/>
        <w:spacing w:before="150" w:after="150" w:line="260" w:lineRule="atLeast"/>
        <w:rPr>
          <w:rFonts w:ascii="Helvetica" w:eastAsia="Times New Roman" w:hAnsi="Helvetica" w:cs="Helvetica"/>
          <w:color w:val="000000"/>
          <w:sz w:val="20"/>
          <w:szCs w:val="20"/>
        </w:rPr>
      </w:pPr>
      <w:r w:rsidRPr="00D12442">
        <w:rPr>
          <w:rFonts w:ascii="Helvetica" w:eastAsia="Times New Roman" w:hAnsi="Helvetica" w:cs="Helvetica"/>
          <w:color w:val="000000"/>
          <w:sz w:val="20"/>
          <w:szCs w:val="20"/>
        </w:rPr>
        <w:t>In order for the plugin to function the following assumptions are made: </w:t>
      </w:r>
    </w:p>
    <w:p w:rsidR="00D12442" w:rsidRPr="00D12442" w:rsidRDefault="00D12442" w:rsidP="00D12442">
      <w:pPr>
        <w:numPr>
          <w:ilvl w:val="0"/>
          <w:numId w:val="2"/>
        </w:numPr>
        <w:shd w:val="clear" w:color="auto" w:fill="FFFFFF"/>
        <w:spacing w:after="0" w:line="260" w:lineRule="atLeast"/>
        <w:rPr>
          <w:rFonts w:ascii="Helvetica" w:eastAsia="Times New Roman" w:hAnsi="Helvetica" w:cs="Helvetica"/>
          <w:color w:val="000000"/>
          <w:sz w:val="20"/>
          <w:szCs w:val="20"/>
        </w:rPr>
      </w:pPr>
      <w:r w:rsidRPr="00D12442">
        <w:rPr>
          <w:rFonts w:ascii="Helvetica" w:eastAsia="Times New Roman" w:hAnsi="Helvetica" w:cs="Helvetica"/>
          <w:color w:val="000000"/>
          <w:sz w:val="20"/>
          <w:szCs w:val="20"/>
        </w:rPr>
        <w:t>Your RQM installation has a test plan with a test suite and a test suite execution rec</w:t>
      </w:r>
      <w:r>
        <w:rPr>
          <w:rFonts w:ascii="Helvetica" w:eastAsia="Times New Roman" w:hAnsi="Helvetica" w:cs="Helvetica"/>
          <w:color w:val="000000"/>
          <w:sz w:val="20"/>
          <w:szCs w:val="20"/>
        </w:rPr>
        <w:t>o</w:t>
      </w:r>
      <w:r w:rsidRPr="00D12442">
        <w:rPr>
          <w:rFonts w:ascii="Helvetica" w:eastAsia="Times New Roman" w:hAnsi="Helvetica" w:cs="Helvetica"/>
          <w:color w:val="000000"/>
          <w:sz w:val="20"/>
          <w:szCs w:val="20"/>
        </w:rPr>
        <w:t>rd.</w:t>
      </w:r>
    </w:p>
    <w:p w:rsidR="00D12442" w:rsidRPr="00D12442" w:rsidRDefault="00D12442" w:rsidP="00D12442">
      <w:pPr>
        <w:numPr>
          <w:ilvl w:val="0"/>
          <w:numId w:val="2"/>
        </w:numPr>
        <w:shd w:val="clear" w:color="auto" w:fill="FFFFFF"/>
        <w:spacing w:after="0" w:line="260" w:lineRule="atLeast"/>
        <w:rPr>
          <w:rFonts w:ascii="Helvetica" w:eastAsia="Times New Roman" w:hAnsi="Helvetica" w:cs="Helvetica"/>
          <w:color w:val="000000"/>
          <w:sz w:val="20"/>
          <w:szCs w:val="20"/>
        </w:rPr>
      </w:pPr>
      <w:r w:rsidRPr="00D12442">
        <w:rPr>
          <w:rFonts w:ascii="Helvetica" w:eastAsia="Times New Roman" w:hAnsi="Helvetica" w:cs="Helvetica"/>
          <w:color w:val="000000"/>
          <w:sz w:val="20"/>
          <w:szCs w:val="20"/>
        </w:rPr>
        <w:t>The plugin expects that your RQM test scripts have a number of input fields assigned. </w:t>
      </w:r>
    </w:p>
    <w:p w:rsidR="00D12442" w:rsidRPr="00D12442" w:rsidRDefault="00D12442" w:rsidP="00D12442">
      <w:pPr>
        <w:numPr>
          <w:ilvl w:val="0"/>
          <w:numId w:val="2"/>
        </w:numPr>
        <w:shd w:val="clear" w:color="auto" w:fill="FFFFFF"/>
        <w:spacing w:after="0" w:line="260" w:lineRule="atLeast"/>
        <w:rPr>
          <w:rFonts w:ascii="Helvetica" w:eastAsia="Times New Roman" w:hAnsi="Helvetica" w:cs="Helvetica"/>
          <w:color w:val="000000"/>
          <w:sz w:val="20"/>
          <w:szCs w:val="20"/>
        </w:rPr>
      </w:pPr>
      <w:r w:rsidRPr="00D12442">
        <w:rPr>
          <w:rFonts w:ascii="Helvetica" w:eastAsia="Times New Roman" w:hAnsi="Helvetica" w:cs="Helvetica"/>
          <w:color w:val="000000"/>
          <w:sz w:val="20"/>
          <w:szCs w:val="20"/>
        </w:rPr>
        <w:t>The plugin will add the value of these fields as environment variables as key-value pairs. For example if your automatic test script has an input field named Script, an enviro</w:t>
      </w:r>
      <w:r>
        <w:rPr>
          <w:rFonts w:ascii="Helvetica" w:eastAsia="Times New Roman" w:hAnsi="Helvetica" w:cs="Helvetica"/>
          <w:color w:val="000000"/>
          <w:sz w:val="20"/>
          <w:szCs w:val="20"/>
        </w:rPr>
        <w:t>n</w:t>
      </w:r>
      <w:r w:rsidRPr="00D12442">
        <w:rPr>
          <w:rFonts w:ascii="Helvetica" w:eastAsia="Times New Roman" w:hAnsi="Helvetica" w:cs="Helvetica"/>
          <w:color w:val="000000"/>
          <w:sz w:val="20"/>
          <w:szCs w:val="20"/>
        </w:rPr>
        <w:t>ment vari</w:t>
      </w:r>
      <w:r>
        <w:rPr>
          <w:rFonts w:ascii="Helvetica" w:eastAsia="Times New Roman" w:hAnsi="Helvetica" w:cs="Helvetica"/>
          <w:color w:val="000000"/>
          <w:sz w:val="20"/>
          <w:szCs w:val="20"/>
        </w:rPr>
        <w:t>a</w:t>
      </w:r>
      <w:r w:rsidRPr="00D12442">
        <w:rPr>
          <w:rFonts w:ascii="Helvetica" w:eastAsia="Times New Roman" w:hAnsi="Helvetica" w:cs="Helvetica"/>
          <w:color w:val="000000"/>
          <w:sz w:val="20"/>
          <w:szCs w:val="20"/>
        </w:rPr>
        <w:t>ble is added to each build step added in the "Per Test Case builder" and can be printed and used like so: %SCRIPT%</w:t>
      </w:r>
    </w:p>
    <w:p w:rsidR="00D12442" w:rsidRPr="00D12442" w:rsidRDefault="00D12442" w:rsidP="00D12442">
      <w:pPr>
        <w:numPr>
          <w:ilvl w:val="0"/>
          <w:numId w:val="2"/>
        </w:numPr>
        <w:shd w:val="clear" w:color="auto" w:fill="FFFFFF"/>
        <w:spacing w:after="0" w:line="260" w:lineRule="atLeast"/>
        <w:rPr>
          <w:rFonts w:ascii="Helvetica" w:eastAsia="Times New Roman" w:hAnsi="Helvetica" w:cs="Helvetica"/>
          <w:color w:val="000000"/>
          <w:sz w:val="20"/>
          <w:szCs w:val="20"/>
        </w:rPr>
      </w:pPr>
      <w:r w:rsidRPr="00D12442">
        <w:rPr>
          <w:rFonts w:ascii="Helvetica" w:eastAsia="Times New Roman" w:hAnsi="Helvetica" w:cs="Helvetica"/>
          <w:color w:val="000000"/>
          <w:sz w:val="20"/>
          <w:szCs w:val="20"/>
        </w:rPr>
        <w:t xml:space="preserve">Then you can add </w:t>
      </w:r>
      <w:proofErr w:type="spellStart"/>
      <w:r w:rsidRPr="00D12442">
        <w:rPr>
          <w:rFonts w:ascii="Helvetica" w:eastAsia="Times New Roman" w:hAnsi="Helvetica" w:cs="Helvetica"/>
          <w:color w:val="000000"/>
          <w:sz w:val="20"/>
          <w:szCs w:val="20"/>
        </w:rPr>
        <w:t>buildsteps</w:t>
      </w:r>
      <w:proofErr w:type="spellEnd"/>
      <w:r w:rsidRPr="00D12442">
        <w:rPr>
          <w:rFonts w:ascii="Helvetica" w:eastAsia="Times New Roman" w:hAnsi="Helvetica" w:cs="Helvetica"/>
          <w:color w:val="000000"/>
          <w:sz w:val="20"/>
          <w:szCs w:val="20"/>
        </w:rPr>
        <w:t xml:space="preserve"> to use the extracted values</w:t>
      </w:r>
    </w:p>
    <w:p w:rsidR="006668C0" w:rsidRDefault="00D12442" w:rsidP="00261F60">
      <w:pPr>
        <w:shd w:val="clear" w:color="auto" w:fill="FFFFFF"/>
        <w:spacing w:before="150" w:after="150" w:line="260" w:lineRule="atLeast"/>
      </w:pPr>
      <w:r w:rsidRPr="00D12442">
        <w:rPr>
          <w:rFonts w:ascii="Helvetica" w:eastAsia="Times New Roman" w:hAnsi="Helvetica" w:cs="Helvetica"/>
          <w:color w:val="000000"/>
          <w:sz w:val="20"/>
          <w:szCs w:val="20"/>
        </w:rPr>
        <w:t xml:space="preserve">This is an example. In this case i will for each </w:t>
      </w:r>
      <w:proofErr w:type="spellStart"/>
      <w:r w:rsidRPr="00D12442">
        <w:rPr>
          <w:rFonts w:ascii="Helvetica" w:eastAsia="Times New Roman" w:hAnsi="Helvetica" w:cs="Helvetica"/>
          <w:color w:val="000000"/>
          <w:sz w:val="20"/>
          <w:szCs w:val="20"/>
        </w:rPr>
        <w:t>testcase</w:t>
      </w:r>
      <w:proofErr w:type="spellEnd"/>
      <w:r w:rsidRPr="00D12442">
        <w:rPr>
          <w:rFonts w:ascii="Helvetica" w:eastAsia="Times New Roman" w:hAnsi="Helvetica" w:cs="Helvetica"/>
          <w:color w:val="000000"/>
          <w:sz w:val="20"/>
          <w:szCs w:val="20"/>
        </w:rPr>
        <w:t xml:space="preserve"> and selected </w:t>
      </w:r>
      <w:proofErr w:type="spellStart"/>
      <w:r w:rsidRPr="00D12442">
        <w:rPr>
          <w:rFonts w:ascii="Helvetica" w:eastAsia="Times New Roman" w:hAnsi="Helvetica" w:cs="Helvetica"/>
          <w:color w:val="000000"/>
          <w:sz w:val="20"/>
          <w:szCs w:val="20"/>
        </w:rPr>
        <w:t>testscript</w:t>
      </w:r>
      <w:proofErr w:type="spellEnd"/>
      <w:r w:rsidRPr="00D12442">
        <w:rPr>
          <w:rFonts w:ascii="Helvetica" w:eastAsia="Times New Roman" w:hAnsi="Helvetica" w:cs="Helvetica"/>
          <w:color w:val="000000"/>
          <w:sz w:val="20"/>
          <w:szCs w:val="20"/>
        </w:rPr>
        <w:t xml:space="preserve"> i echo the value of the "Script" input parameter in a build step. This can be used to script your test execution.</w:t>
      </w:r>
      <w:r w:rsidRPr="00D12442">
        <w:rPr>
          <w:rFonts w:ascii="Helvetica" w:eastAsia="Times New Roman" w:hAnsi="Helvetica" w:cs="Helvetica"/>
          <w:color w:val="000000"/>
          <w:sz w:val="20"/>
          <w:szCs w:val="20"/>
        </w:rPr>
        <w:br/>
      </w:r>
      <w:r>
        <w:rPr>
          <w:rFonts w:ascii="Helvetica" w:eastAsia="Times New Roman" w:hAnsi="Helvetica" w:cs="Helvetica"/>
          <w:noProof/>
          <w:color w:val="000000"/>
          <w:sz w:val="20"/>
          <w:szCs w:val="20"/>
        </w:rPr>
        <w:drawing>
          <wp:inline distT="0" distB="0" distL="0" distR="0" wp14:anchorId="64D983A1" wp14:editId="079BB0CD">
            <wp:extent cx="5953125" cy="4074608"/>
            <wp:effectExtent l="0" t="0" r="0" b="2540"/>
            <wp:docPr id="1" name="Picture 1" descr="https://wiki.jenkins-ci.org/download/attachments/66846949/using_script.png?version=1&amp;modificationDate=139825264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jenkins-ci.org/download/attachments/66846949/using_script.png?version=1&amp;modificationDate=1398252640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7191" cy="4077391"/>
                    </a:xfrm>
                    <a:prstGeom prst="rect">
                      <a:avLst/>
                    </a:prstGeom>
                    <a:noFill/>
                    <a:ln>
                      <a:noFill/>
                    </a:ln>
                  </pic:spPr>
                </pic:pic>
              </a:graphicData>
            </a:graphic>
          </wp:inline>
        </w:drawing>
      </w:r>
    </w:p>
    <w:sectPr w:rsidR="0066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8085B"/>
    <w:multiLevelType w:val="multilevel"/>
    <w:tmpl w:val="7150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8376079"/>
    <w:multiLevelType w:val="multilevel"/>
    <w:tmpl w:val="B4AE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DB7"/>
    <w:rsid w:val="00014DB7"/>
    <w:rsid w:val="00261F60"/>
    <w:rsid w:val="0032783E"/>
    <w:rsid w:val="006668C0"/>
    <w:rsid w:val="00C36D25"/>
    <w:rsid w:val="00D1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24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4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124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2442"/>
    <w:rPr>
      <w:color w:val="0000FF"/>
      <w:u w:val="single"/>
    </w:rPr>
  </w:style>
  <w:style w:type="character" w:customStyle="1" w:styleId="apple-converted-space">
    <w:name w:val="apple-converted-space"/>
    <w:basedOn w:val="DefaultParagraphFont"/>
    <w:rsid w:val="00D12442"/>
  </w:style>
  <w:style w:type="paragraph" w:styleId="BalloonText">
    <w:name w:val="Balloon Text"/>
    <w:basedOn w:val="Normal"/>
    <w:link w:val="BalloonTextChar"/>
    <w:uiPriority w:val="99"/>
    <w:semiHidden/>
    <w:unhideWhenUsed/>
    <w:rsid w:val="00D12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4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24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4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124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2442"/>
    <w:rPr>
      <w:color w:val="0000FF"/>
      <w:u w:val="single"/>
    </w:rPr>
  </w:style>
  <w:style w:type="character" w:customStyle="1" w:styleId="apple-converted-space">
    <w:name w:val="apple-converted-space"/>
    <w:basedOn w:val="DefaultParagraphFont"/>
    <w:rsid w:val="00D12442"/>
  </w:style>
  <w:style w:type="paragraph" w:styleId="BalloonText">
    <w:name w:val="Balloon Text"/>
    <w:basedOn w:val="Normal"/>
    <w:link w:val="BalloonTextChar"/>
    <w:uiPriority w:val="99"/>
    <w:semiHidden/>
    <w:unhideWhenUsed/>
    <w:rsid w:val="00D12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4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9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01.ibm.com/software/rational/products/rq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Basu</dc:creator>
  <cp:keywords/>
  <dc:description/>
  <cp:lastModifiedBy>Mahesh.C Hondadakatti</cp:lastModifiedBy>
  <cp:revision>4</cp:revision>
  <dcterms:created xsi:type="dcterms:W3CDTF">2016-05-04T07:38:00Z</dcterms:created>
  <dcterms:modified xsi:type="dcterms:W3CDTF">2016-09-07T09:24:00Z</dcterms:modified>
</cp:coreProperties>
</file>