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A3E60" w14:textId="2F76B267" w:rsidR="00282A30" w:rsidRPr="00282A30" w:rsidRDefault="00282A30" w:rsidP="00282A30">
      <w:pPr>
        <w:pStyle w:val="NormalWeb"/>
        <w:rPr>
          <w:rFonts w:ascii="Times" w:hAnsi="Times"/>
          <w:sz w:val="28"/>
          <w:szCs w:val="28"/>
        </w:rPr>
      </w:pPr>
      <w:r w:rsidRPr="00282A30">
        <w:rPr>
          <w:rFonts w:ascii="Times" w:hAnsi="Times" w:cs="Calibri"/>
          <w:sz w:val="28"/>
          <w:szCs w:val="28"/>
        </w:rPr>
        <w:t xml:space="preserve">Big Data </w:t>
      </w:r>
      <w:r w:rsidRPr="00282A30">
        <w:rPr>
          <w:rFonts w:ascii="Times" w:hAnsi="Times" w:cs="Calibri"/>
          <w:sz w:val="28"/>
          <w:szCs w:val="28"/>
        </w:rPr>
        <w:t>Project</w:t>
      </w:r>
      <w:r w:rsidRPr="00282A30">
        <w:rPr>
          <w:rFonts w:ascii="Times" w:hAnsi="Times" w:cs="Calibri"/>
          <w:sz w:val="28"/>
          <w:szCs w:val="28"/>
        </w:rPr>
        <w:t xml:space="preserve"> </w:t>
      </w:r>
      <w:proofErr w:type="spellStart"/>
      <w:r w:rsidRPr="00282A30">
        <w:rPr>
          <w:rFonts w:ascii="Times" w:hAnsi="Times" w:cs="Calibri"/>
          <w:sz w:val="28"/>
          <w:szCs w:val="28"/>
        </w:rPr>
        <w:t>ReadME</w:t>
      </w:r>
      <w:proofErr w:type="spellEnd"/>
      <w:r w:rsidRPr="00282A30">
        <w:rPr>
          <w:rFonts w:ascii="Times" w:hAnsi="Times" w:cs="Calibri"/>
          <w:sz w:val="28"/>
          <w:szCs w:val="28"/>
        </w:rPr>
        <w:t xml:space="preserve"> </w:t>
      </w:r>
    </w:p>
    <w:p w14:paraId="59F6678F" w14:textId="77777777" w:rsidR="00282A30" w:rsidRPr="00282A30" w:rsidRDefault="00282A30" w:rsidP="00282A30">
      <w:pPr>
        <w:tabs>
          <w:tab w:val="left" w:pos="3049"/>
        </w:tabs>
        <w:rPr>
          <w:rFonts w:ascii="Times" w:hAnsi="Times" w:cs="Times New Roman"/>
          <w:sz w:val="28"/>
          <w:szCs w:val="28"/>
        </w:rPr>
      </w:pPr>
      <w:r w:rsidRPr="00282A30">
        <w:rPr>
          <w:rFonts w:ascii="Times" w:hAnsi="Times" w:cs="Calibri"/>
          <w:b/>
          <w:bCs/>
          <w:sz w:val="28"/>
          <w:szCs w:val="28"/>
        </w:rPr>
        <w:t xml:space="preserve">Steps for </w:t>
      </w:r>
      <w:r w:rsidRPr="00282A30">
        <w:rPr>
          <w:rFonts w:ascii="Times" w:hAnsi="Times" w:cs="Times New Roman"/>
          <w:b/>
          <w:color w:val="000000" w:themeColor="text1"/>
          <w:sz w:val="28"/>
          <w:szCs w:val="28"/>
        </w:rPr>
        <w:t>Jigsaw Unintended Bias in Toxicity Classification</w:t>
      </w:r>
    </w:p>
    <w:p w14:paraId="4424403C" w14:textId="742F3832" w:rsidR="00282A30" w:rsidRDefault="00282A30" w:rsidP="00282A30">
      <w:pPr>
        <w:pStyle w:val="NormalWeb"/>
        <w:numPr>
          <w:ilvl w:val="0"/>
          <w:numId w:val="1"/>
        </w:numPr>
        <w:rPr>
          <w:rFonts w:ascii="Times" w:hAnsi="Times" w:cs="Calibri"/>
          <w:sz w:val="28"/>
          <w:szCs w:val="28"/>
        </w:rPr>
      </w:pPr>
      <w:r w:rsidRPr="00282A30">
        <w:rPr>
          <w:rFonts w:ascii="Times" w:hAnsi="Times" w:cs="Calibri"/>
          <w:sz w:val="28"/>
          <w:szCs w:val="28"/>
        </w:rPr>
        <w:t xml:space="preserve">Open AWS S3 console and </w:t>
      </w:r>
      <w:r>
        <w:rPr>
          <w:rFonts w:ascii="Times" w:hAnsi="Times" w:cs="Calibri"/>
          <w:sz w:val="28"/>
          <w:szCs w:val="28"/>
        </w:rPr>
        <w:t xml:space="preserve">upload </w:t>
      </w:r>
      <w:r w:rsidRPr="00282A30">
        <w:rPr>
          <w:rFonts w:ascii="Times" w:hAnsi="Times" w:cs="Calibri"/>
          <w:sz w:val="28"/>
          <w:szCs w:val="28"/>
        </w:rPr>
        <w:t>sparkproject_2.11-0.1.jar</w:t>
      </w:r>
      <w:r>
        <w:rPr>
          <w:rFonts w:ascii="Times" w:hAnsi="Times" w:cs="Calibri"/>
          <w:sz w:val="28"/>
          <w:szCs w:val="28"/>
        </w:rPr>
        <w:t xml:space="preserve"> to S3 bucket.</w:t>
      </w:r>
    </w:p>
    <w:p w14:paraId="528BCF79" w14:textId="54F4EFD6" w:rsidR="00282A30" w:rsidRDefault="00282A30" w:rsidP="00282A30">
      <w:pPr>
        <w:pStyle w:val="NormalWeb"/>
        <w:ind w:left="720"/>
        <w:rPr>
          <w:rFonts w:ascii="Times" w:hAnsi="Times" w:cs="Calibri"/>
          <w:sz w:val="28"/>
          <w:szCs w:val="28"/>
        </w:rPr>
      </w:pPr>
      <w:r>
        <w:rPr>
          <w:rFonts w:ascii="Times" w:hAnsi="Times" w:cs="Calibri"/>
          <w:noProof/>
          <w:sz w:val="28"/>
          <w:szCs w:val="28"/>
        </w:rPr>
        <w:drawing>
          <wp:inline distT="0" distB="0" distL="0" distR="0" wp14:anchorId="08B572AD" wp14:editId="62B50104">
            <wp:extent cx="5943600" cy="2379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06 at 7.30.5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87" cy="23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C879" w14:textId="58BFFD55" w:rsidR="00282A30" w:rsidRDefault="00282A30" w:rsidP="00CA05B2">
      <w:pPr>
        <w:pStyle w:val="NormalWeb"/>
        <w:numPr>
          <w:ilvl w:val="0"/>
          <w:numId w:val="1"/>
        </w:numPr>
        <w:rPr>
          <w:rFonts w:ascii="Times" w:hAnsi="Times" w:cs="Calibri"/>
          <w:sz w:val="28"/>
          <w:szCs w:val="28"/>
        </w:rPr>
      </w:pPr>
      <w:r w:rsidRPr="00282A30">
        <w:rPr>
          <w:rFonts w:ascii="Calibri" w:hAnsi="Calibri" w:cs="Calibri"/>
        </w:rPr>
        <w:t xml:space="preserve">Add </w:t>
      </w:r>
      <w:r w:rsidRPr="00282A30">
        <w:rPr>
          <w:rFonts w:ascii="Calibri" w:hAnsi="Calibri" w:cs="Calibri"/>
        </w:rPr>
        <w:t>train</w:t>
      </w:r>
      <w:r w:rsidRPr="00282A30">
        <w:rPr>
          <w:rFonts w:ascii="Calibri" w:hAnsi="Calibri" w:cs="Calibri"/>
        </w:rPr>
        <w:t xml:space="preserve"> data from </w:t>
      </w:r>
      <w:r w:rsidRPr="00282A30">
        <w:rPr>
          <w:rFonts w:ascii="Calibri" w:hAnsi="Calibri" w:cs="Calibri"/>
        </w:rPr>
        <w:t>jigsaw</w:t>
      </w:r>
      <w:r w:rsidRPr="00282A30">
        <w:rPr>
          <w:rFonts w:ascii="Calibri" w:hAnsi="Calibri" w:cs="Calibri"/>
        </w:rPr>
        <w:t xml:space="preserve"> to S3 Bucket</w:t>
      </w:r>
      <w:r w:rsidRPr="00282A30">
        <w:rPr>
          <w:rFonts w:ascii="Calibri" w:hAnsi="Calibri" w:cs="Calibri"/>
        </w:rPr>
        <w:br/>
      </w:r>
    </w:p>
    <w:p w14:paraId="7438C35F" w14:textId="1C612D15" w:rsidR="00282A30" w:rsidRDefault="00282A30" w:rsidP="00282A30">
      <w:pPr>
        <w:pStyle w:val="NormalWeb"/>
        <w:ind w:left="720"/>
        <w:rPr>
          <w:rFonts w:ascii="Times" w:hAnsi="Times" w:cs="Calibri"/>
          <w:sz w:val="28"/>
          <w:szCs w:val="28"/>
        </w:rPr>
      </w:pPr>
      <w:r>
        <w:rPr>
          <w:rFonts w:ascii="Times" w:hAnsi="Times" w:cs="Calibri"/>
          <w:noProof/>
          <w:sz w:val="28"/>
          <w:szCs w:val="28"/>
        </w:rPr>
        <w:drawing>
          <wp:inline distT="0" distB="0" distL="0" distR="0" wp14:anchorId="6982FFE3" wp14:editId="0C98F4FD">
            <wp:extent cx="6196584" cy="2650067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06 at 7.33.2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334" cy="265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2D3C" w14:textId="5BAA64C1" w:rsidR="00282A30" w:rsidRDefault="00282A30" w:rsidP="00282A30">
      <w:pPr>
        <w:pStyle w:val="NormalWeb"/>
        <w:ind w:left="720"/>
        <w:rPr>
          <w:rFonts w:ascii="Times" w:hAnsi="Times" w:cs="Calibri"/>
          <w:sz w:val="28"/>
          <w:szCs w:val="28"/>
        </w:rPr>
      </w:pPr>
    </w:p>
    <w:p w14:paraId="32E82F16" w14:textId="106329D9" w:rsidR="00282A30" w:rsidRDefault="00282A30" w:rsidP="00282A30">
      <w:pPr>
        <w:pStyle w:val="NormalWeb"/>
        <w:ind w:left="720"/>
        <w:rPr>
          <w:rFonts w:ascii="Times" w:hAnsi="Times" w:cs="Calibri"/>
          <w:sz w:val="28"/>
          <w:szCs w:val="28"/>
        </w:rPr>
      </w:pPr>
    </w:p>
    <w:p w14:paraId="47492EEA" w14:textId="77777777" w:rsidR="00282A30" w:rsidRDefault="00282A30" w:rsidP="00282A30">
      <w:pPr>
        <w:pStyle w:val="NormalWeb"/>
        <w:ind w:left="720"/>
        <w:rPr>
          <w:rFonts w:ascii="Times" w:hAnsi="Times" w:cs="Calibri"/>
          <w:sz w:val="28"/>
          <w:szCs w:val="28"/>
        </w:rPr>
      </w:pPr>
    </w:p>
    <w:p w14:paraId="0C61BB75" w14:textId="5D99B2FA" w:rsidR="00282A30" w:rsidRPr="00282A30" w:rsidRDefault="00282A30" w:rsidP="00282A30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lastRenderedPageBreak/>
        <w:t xml:space="preserve">Open AWS EMR console </w:t>
      </w: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a cluster and start the application form the add step. </w:t>
      </w:r>
    </w:p>
    <w:p w14:paraId="6C741734" w14:textId="58308D08" w:rsidR="00282A30" w:rsidRDefault="00282A30" w:rsidP="00282A30">
      <w:pPr>
        <w:pStyle w:val="NormalWeb"/>
        <w:ind w:left="720"/>
      </w:pPr>
      <w:r>
        <w:rPr>
          <w:noProof/>
        </w:rPr>
        <w:drawing>
          <wp:inline distT="0" distB="0" distL="0" distR="0" wp14:anchorId="7E266606" wp14:editId="5C4EECC4">
            <wp:extent cx="5943600" cy="3275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06 at 7.35.4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AF15" w14:textId="6972A2D5" w:rsidR="00282A30" w:rsidRDefault="00282A30" w:rsidP="00282A30">
      <w:pPr>
        <w:pStyle w:val="NormalWeb"/>
        <w:ind w:firstLine="720"/>
      </w:pPr>
      <w:r>
        <w:rPr>
          <w:rFonts w:ascii="Calibri" w:hAnsi="Calibri" w:cs="Calibri"/>
        </w:rPr>
        <w:t xml:space="preserve">Run the class </w:t>
      </w:r>
      <w:r>
        <w:rPr>
          <w:rFonts w:ascii="Calibri" w:hAnsi="Calibri" w:cs="Calibri"/>
        </w:rPr>
        <w:t>Project</w:t>
      </w:r>
      <w:r>
        <w:rPr>
          <w:rFonts w:ascii="Calibri" w:hAnsi="Calibri" w:cs="Calibri"/>
        </w:rPr>
        <w:t xml:space="preserve"> and pass the arguments as show. </w:t>
      </w:r>
    </w:p>
    <w:p w14:paraId="599F5003" w14:textId="77777777" w:rsidR="00282A30" w:rsidRDefault="00282A30" w:rsidP="00282A30">
      <w:pPr>
        <w:pStyle w:val="NormalWeb"/>
        <w:ind w:left="720"/>
      </w:pPr>
    </w:p>
    <w:p w14:paraId="1F186F78" w14:textId="77777777" w:rsidR="00282A30" w:rsidRPr="00282A30" w:rsidRDefault="00282A30" w:rsidP="00282A30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Once the job is </w:t>
      </w:r>
      <w:proofErr w:type="gramStart"/>
      <w:r>
        <w:rPr>
          <w:rFonts w:ascii="Calibri" w:hAnsi="Calibri" w:cs="Calibri"/>
        </w:rPr>
        <w:t>done</w:t>
      </w:r>
      <w:proofErr w:type="gramEnd"/>
      <w:r>
        <w:rPr>
          <w:rFonts w:ascii="Calibri" w:hAnsi="Calibri" w:cs="Calibri"/>
        </w:rPr>
        <w:t xml:space="preserve"> we can see the result in S3 as </w:t>
      </w:r>
      <w:proofErr w:type="spellStart"/>
      <w:r>
        <w:rPr>
          <w:rFonts w:ascii="Calibri" w:hAnsi="Calibri" w:cs="Calibri"/>
        </w:rPr>
        <w:t>Output/project</w:t>
      </w:r>
      <w:r>
        <w:rPr>
          <w:rFonts w:ascii="Calibri" w:hAnsi="Calibri" w:cs="Calibri"/>
        </w:rPr>
        <w:t xml:space="preserve"> </w:t>
      </w:r>
      <w:proofErr w:type="spellEnd"/>
      <w:r>
        <w:rPr>
          <w:rFonts w:ascii="Calibri" w:hAnsi="Calibri" w:cs="Calibri"/>
        </w:rPr>
        <w:t>folder</w:t>
      </w:r>
    </w:p>
    <w:p w14:paraId="77255083" w14:textId="496AF189" w:rsidR="00282A30" w:rsidRDefault="00282A30" w:rsidP="00282A30">
      <w:pPr>
        <w:pStyle w:val="NormalWeb"/>
        <w:ind w:left="720"/>
      </w:pPr>
      <w:r>
        <w:rPr>
          <w:rFonts w:ascii="Calibri" w:hAnsi="Calibri" w:cs="Calibri"/>
          <w:noProof/>
        </w:rPr>
        <w:drawing>
          <wp:inline distT="0" distB="0" distL="0" distR="0" wp14:anchorId="26C1004B" wp14:editId="5749B480">
            <wp:extent cx="5943600" cy="2023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06 at 7.37.2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</w:t>
      </w:r>
    </w:p>
    <w:p w14:paraId="05B421D7" w14:textId="003A508B" w:rsidR="00282A30" w:rsidRDefault="00282A30" w:rsidP="00282A30">
      <w:pPr>
        <w:pStyle w:val="NormalWeb"/>
        <w:ind w:left="720"/>
      </w:pPr>
    </w:p>
    <w:p w14:paraId="1EA5B01C" w14:textId="088DB7A9" w:rsidR="00282A30" w:rsidRPr="00282A30" w:rsidRDefault="00282A30" w:rsidP="00282A30">
      <w:pPr>
        <w:pStyle w:val="NormalWeb"/>
        <w:ind w:left="720"/>
        <w:rPr>
          <w:rFonts w:ascii="Times" w:hAnsi="Times" w:cs="Calibri"/>
          <w:sz w:val="28"/>
          <w:szCs w:val="28"/>
        </w:rPr>
      </w:pPr>
    </w:p>
    <w:p w14:paraId="3F85D7B1" w14:textId="1FB6233C" w:rsidR="00465753" w:rsidRDefault="00282A30">
      <w:r>
        <w:t>We can see the test results of the toxicity analysis of the given data with different Estimation</w:t>
      </w:r>
      <w:bookmarkStart w:id="0" w:name="_GoBack"/>
      <w:bookmarkEnd w:id="0"/>
      <w:r>
        <w:t xml:space="preserve"> metrics </w:t>
      </w:r>
    </w:p>
    <w:sectPr w:rsidR="00465753" w:rsidSect="0074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4190A"/>
    <w:multiLevelType w:val="hybridMultilevel"/>
    <w:tmpl w:val="A2228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30"/>
    <w:rsid w:val="00282A30"/>
    <w:rsid w:val="00465753"/>
    <w:rsid w:val="004C2563"/>
    <w:rsid w:val="00646C6B"/>
    <w:rsid w:val="0074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B471D"/>
  <w15:chartTrackingRefBased/>
  <w15:docId w15:val="{6A6943D5-EF14-E04E-A66B-72C42DEA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A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A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A3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1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9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Chappidi, Sai Ram</dc:creator>
  <cp:keywords/>
  <dc:description/>
  <cp:lastModifiedBy>Chappidi, Sai Ram</cp:lastModifiedBy>
  <cp:revision>1</cp:revision>
  <cp:lastPrinted>2019-05-07T00:39:00Z</cp:lastPrinted>
  <dcterms:created xsi:type="dcterms:W3CDTF">2019-05-07T00:28:00Z</dcterms:created>
  <dcterms:modified xsi:type="dcterms:W3CDTF">2019-05-07T03:18:00Z</dcterms:modified>
</cp:coreProperties>
</file>