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2400"/>
      </w:pPr>
      <w:r/>
    </w:p>
    <w:p xmlns:wp14="http://schemas.microsoft.com/office/word/2010/wordml" w14:paraId="1BA4C26B" wp14:textId="77777777">
      <w:pPr>
        <w:spacing w:after="240"/>
        <w:jc w:val="center"/>
      </w:pPr>
      <w:r>
        <w:rPr>
          <w:b/>
          <w:bCs/>
          <w:color w:val="1F3864"/>
          <w:sz w:val="56"/>
          <w:szCs w:val="56"/>
        </w:rPr>
        <w:t xml:space="preserve">Use Case Documentation</w:t>
      </w:r>
    </w:p>
    <w:p xmlns:wp14="http://schemas.microsoft.com/office/word/2010/wordml" w14:paraId="5EF0995A" wp14:textId="77777777">
      <w:pPr>
        <w:spacing w:after="720"/>
        <w:jc w:val="center"/>
      </w:pPr>
      <w:r>
        <w:rPr>
          <w:b/>
          <w:bCs/>
          <w:color w:val="2E75B6"/>
          <w:sz w:val="32"/>
          <w:szCs w:val="32"/>
        </w:rPr>
        <w:t xml:space="preserve">Deploying a Web Application to Azure Web App Service (Container) using Azure DevOps CI/CD Pipelines</w:t>
      </w:r>
    </w:p>
    <w:p xmlns:wp14="http://schemas.microsoft.com/office/word/2010/wordml" w14:paraId="29D6B04F" wp14:textId="77777777">
      <w:pPr>
        <w:pBdr>
          <w:top w:val="single" w:color="2E75B6" w:sz="6" w:space="8"/>
        </w:pBdr>
        <w:spacing w:after="120"/>
        <w:jc w:val="center"/>
      </w:pPr>
      <w:r>
        <w:rPr>
          <w:sz w:val="22"/>
          <w:szCs w:val="22"/>
        </w:rPr>
        <w:t xml:space="preserve"> </w:t>
      </w:r>
    </w:p>
    <w:p xmlns:wp14="http://schemas.microsoft.com/office/word/2010/wordml" w14:paraId="5A3A1A91" wp14:textId="77777777">
      <w:pPr>
        <w:spacing w:before="240" w:after="120"/>
        <w:jc w:val="center"/>
      </w:pPr>
      <w:r>
        <w:rPr>
          <w:i/>
          <w:iCs/>
          <w:color w:val="555555"/>
          <w:sz w:val="24"/>
          <w:szCs w:val="24"/>
        </w:rPr>
        <w:t xml:space="preserve">End-to-end walkthrough: Azure resources → DevOps repo → Pipeline → Live app</w:t>
      </w:r>
    </w:p>
    <w:p xmlns:wp14="http://schemas.microsoft.com/office/word/2010/wordml" w14:paraId="405D527D" wp14:textId="77777777">
      <w:pPr>
        <w:spacing w:before="1800"/>
        <w:jc w:val="center"/>
      </w:pPr>
      <w:r>
        <w:rPr>
          <w:sz w:val="22"/>
          <w:szCs w:val="22"/>
        </w:rPr>
        <w:t xml:space="preserve">Prepared by: Sai Ram Dasara</w:t>
      </w:r>
    </w:p>
    <w:p xmlns:wp14="http://schemas.microsoft.com/office/word/2010/wordml" w14:paraId="1A92BA55" wp14:textId="198EE68F">
      <w:pPr>
        <w:jc w:val="center"/>
      </w:pPr>
      <w:r w:rsidRPr="01A34CCE" w:rsidR="01A34CCE">
        <w:rPr>
          <w:sz w:val="22"/>
          <w:szCs w:val="22"/>
          <w:lang w:val="en-US"/>
        </w:rPr>
        <w:t>Project: angular project / angular-webapp</w:t>
      </w:r>
    </w:p>
    <w:p xmlns:wp14="http://schemas.microsoft.com/office/word/2010/wordml" w14:paraId="09FAB3D7" wp14:textId="77777777">
      <w:pPr>
        <w:jc w:val="center"/>
      </w:pPr>
      <w:r>
        <w:rPr>
          <w:sz w:val="22"/>
          <w:szCs w:val="22"/>
        </w:rPr>
        <w:t xml:space="preserve">Application: Real Estate Management System</w:t>
      </w:r>
    </w:p>
    <w:p xmlns:wp14="http://schemas.microsoft.com/office/word/2010/wordml" w14:paraId="0A37501D" wp14:textId="77777777">
      <w:r>
        <w:br w:type="page"/>
      </w:r>
    </w:p>
    <w:p xmlns:wp14="http://schemas.microsoft.com/office/word/2010/wordml" w14:paraId="22E0FC93" wp14:textId="77777777">
      <w:pPr>
        <w:pStyle w:val="Heading1"/>
        <w:spacing w:before="360" w:after="180"/>
      </w:pPr>
      <w:r>
        <w:t xml:space="preserve">Table of Contents</w:t>
      </w:r>
    </w:p>
    <w:p xmlns:wp14="http://schemas.microsoft.com/office/word/2010/wordml" w14:paraId="2D338C62" wp14:textId="77777777">
      <w:pPr>
        <w:spacing w:after="120"/>
      </w:pPr>
      <w:r>
        <w:rPr>
          <w:sz w:val="22"/>
          <w:szCs w:val="22"/>
        </w:rPr>
        <w:t xml:space="preserve">1. Overview &amp; Objective</w:t>
      </w:r>
    </w:p>
    <w:p xmlns:wp14="http://schemas.microsoft.com/office/word/2010/wordml" w14:paraId="53ADF3A4" wp14:textId="77777777">
      <w:pPr>
        <w:spacing w:after="120"/>
      </w:pPr>
      <w:r w:rsidRPr="01A34CCE" w:rsidR="01A34CCE">
        <w:rPr>
          <w:sz w:val="22"/>
          <w:szCs w:val="22"/>
          <w:lang w:val="en-US"/>
        </w:rPr>
        <w:t>2. Architecture at a Glance</w:t>
      </w:r>
    </w:p>
    <w:p xmlns:wp14="http://schemas.microsoft.com/office/word/2010/wordml" w14:paraId="4BAF20BD" wp14:textId="77777777">
      <w:pPr>
        <w:spacing w:after="120"/>
      </w:pPr>
      <w:r>
        <w:rPr>
          <w:sz w:val="22"/>
          <w:szCs w:val="22"/>
        </w:rPr>
        <w:t xml:space="preserve">3. Prerequisites</w:t>
      </w:r>
    </w:p>
    <w:p xmlns:wp14="http://schemas.microsoft.com/office/word/2010/wordml" w14:paraId="2DE5F262" wp14:textId="77777777">
      <w:pPr>
        <w:spacing w:after="120"/>
      </w:pPr>
      <w:r>
        <w:rPr>
          <w:sz w:val="22"/>
          <w:szCs w:val="22"/>
        </w:rPr>
        <w:t xml:space="preserve">4. Step 1 — Set Up Azure DevOps Project</w:t>
      </w:r>
    </w:p>
    <w:p xmlns:wp14="http://schemas.microsoft.com/office/word/2010/wordml" w14:paraId="21C390E4" wp14:textId="77777777">
      <w:pPr>
        <w:spacing w:after="120"/>
      </w:pPr>
      <w:r>
        <w:rPr>
          <w:sz w:val="22"/>
          <w:szCs w:val="22"/>
        </w:rPr>
        <w:t xml:space="preserve">5. Step 2 — Create Azure Resources</w:t>
      </w:r>
    </w:p>
    <w:p xmlns:wp14="http://schemas.microsoft.com/office/word/2010/wordml" w14:paraId="704F024D" wp14:textId="77777777">
      <w:pPr>
        <w:spacing w:after="120"/>
      </w:pPr>
      <w:r>
        <w:rPr>
          <w:sz w:val="22"/>
          <w:szCs w:val="22"/>
        </w:rPr>
        <w:t xml:space="preserve">       5.1 Resource Group</w:t>
      </w:r>
    </w:p>
    <w:p xmlns:wp14="http://schemas.microsoft.com/office/word/2010/wordml" w14:paraId="76CA1FE1" wp14:textId="77777777">
      <w:pPr>
        <w:spacing w:after="120"/>
      </w:pPr>
      <w:r>
        <w:rPr>
          <w:sz w:val="22"/>
          <w:szCs w:val="22"/>
        </w:rPr>
        <w:t xml:space="preserve">       5.2 App Service Plan</w:t>
      </w:r>
    </w:p>
    <w:p xmlns:wp14="http://schemas.microsoft.com/office/word/2010/wordml" w14:paraId="721751A8" wp14:textId="77777777">
      <w:pPr>
        <w:spacing w:after="120"/>
      </w:pPr>
      <w:r>
        <w:rPr>
          <w:sz w:val="22"/>
          <w:szCs w:val="22"/>
        </w:rPr>
        <w:t xml:space="preserve">       5.3 Azure Container Registry (ACR)</w:t>
      </w:r>
    </w:p>
    <w:p xmlns:wp14="http://schemas.microsoft.com/office/word/2010/wordml" w14:paraId="4A300764" wp14:textId="77777777">
      <w:pPr>
        <w:spacing w:after="120"/>
      </w:pPr>
      <w:r>
        <w:rPr>
          <w:sz w:val="22"/>
          <w:szCs w:val="22"/>
        </w:rPr>
        <w:t xml:space="preserve">       5.4 Azure Web App (Container)</w:t>
      </w:r>
    </w:p>
    <w:p xmlns:wp14="http://schemas.microsoft.com/office/word/2010/wordml" w14:paraId="2D45F807" wp14:textId="77777777">
      <w:pPr>
        <w:spacing w:after="120"/>
      </w:pPr>
      <w:r>
        <w:rPr>
          <w:sz w:val="22"/>
          <w:szCs w:val="22"/>
        </w:rPr>
        <w:t xml:space="preserve">       5.5 Cosmos DB (MongoDB API)</w:t>
      </w:r>
    </w:p>
    <w:p xmlns:wp14="http://schemas.microsoft.com/office/word/2010/wordml" w14:paraId="261FEEDA" wp14:textId="77777777">
      <w:pPr>
        <w:spacing w:after="120"/>
      </w:pPr>
      <w:r>
        <w:rPr>
          <w:sz w:val="22"/>
          <w:szCs w:val="22"/>
        </w:rPr>
        <w:t xml:space="preserve">6. Step 3 — Configure Service Connections</w:t>
      </w:r>
    </w:p>
    <w:p xmlns:wp14="http://schemas.microsoft.com/office/word/2010/wordml" w14:paraId="7F78781C" wp14:textId="77777777">
      <w:pPr>
        <w:spacing w:after="120"/>
      </w:pPr>
      <w:r>
        <w:rPr>
          <w:sz w:val="22"/>
          <w:szCs w:val="22"/>
        </w:rPr>
        <w:t xml:space="preserve">7. Step 4 — Set Up the Repository</w:t>
      </w:r>
    </w:p>
    <w:p xmlns:wp14="http://schemas.microsoft.com/office/word/2010/wordml" w14:paraId="1E0E9871" wp14:textId="77777777">
      <w:pPr>
        <w:spacing w:after="120"/>
      </w:pPr>
      <w:r>
        <w:rPr>
          <w:sz w:val="22"/>
          <w:szCs w:val="22"/>
        </w:rPr>
        <w:t xml:space="preserve">8. Step 5 — Build the CI/CD Pipeline (YAML)</w:t>
      </w:r>
    </w:p>
    <w:p xmlns:wp14="http://schemas.microsoft.com/office/word/2010/wordml" w14:paraId="1DA89E9B" wp14:textId="77777777">
      <w:pPr>
        <w:spacing w:after="120"/>
      </w:pPr>
      <w:r>
        <w:rPr>
          <w:sz w:val="22"/>
          <w:szCs w:val="22"/>
        </w:rPr>
        <w:t xml:space="preserve">9. Step 6 — Configure Environment Variables</w:t>
      </w:r>
    </w:p>
    <w:p xmlns:wp14="http://schemas.microsoft.com/office/word/2010/wordml" w14:paraId="1C9E51C7" wp14:textId="77777777">
      <w:pPr>
        <w:spacing w:after="120"/>
      </w:pPr>
      <w:r>
        <w:rPr>
          <w:sz w:val="22"/>
          <w:szCs w:val="22"/>
        </w:rPr>
        <w:t xml:space="preserve">10. Step 7 — Run the Pipeline &amp; Verify Deployment</w:t>
      </w:r>
    </w:p>
    <w:p xmlns:wp14="http://schemas.microsoft.com/office/word/2010/wordml" w14:paraId="32C292F2" wp14:textId="77777777">
      <w:pPr>
        <w:spacing w:after="120"/>
      </w:pPr>
      <w:r>
        <w:rPr>
          <w:sz w:val="22"/>
          <w:szCs w:val="22"/>
        </w:rPr>
        <w:t xml:space="preserve">11. Errors Faced &amp; Resolutions</w:t>
      </w:r>
    </w:p>
    <w:p xmlns:wp14="http://schemas.microsoft.com/office/word/2010/wordml" w14:paraId="72E24AEC" wp14:textId="77777777">
      <w:pPr>
        <w:spacing w:after="120"/>
      </w:pPr>
      <w:r w:rsidRPr="01A34CCE" w:rsidR="01A34CCE">
        <w:rPr>
          <w:sz w:val="22"/>
          <w:szCs w:val="22"/>
          <w:lang w:val="en-US"/>
        </w:rPr>
        <w:t>12. Final Outcome</w:t>
      </w:r>
    </w:p>
    <w:p xmlns:wp14="http://schemas.microsoft.com/office/word/2010/wordml" w14:paraId="5553305E" wp14:textId="77777777">
      <w:pPr>
        <w:spacing w:after="120"/>
      </w:pPr>
      <w:r>
        <w:rPr>
          <w:sz w:val="22"/>
          <w:szCs w:val="22"/>
        </w:rPr>
        <w:t xml:space="preserve">13. Quick Reference Cheat Sheet</w:t>
      </w:r>
    </w:p>
    <w:p xmlns:wp14="http://schemas.microsoft.com/office/word/2010/wordml" w14:paraId="5DAB6C7B" wp14:textId="77777777">
      <w:r>
        <w:br w:type="page"/>
      </w:r>
    </w:p>
    <w:p xmlns:wp14="http://schemas.microsoft.com/office/word/2010/wordml" w14:paraId="03202B0C" wp14:textId="77777777">
      <w:pPr>
        <w:pStyle w:val="Heading1"/>
        <w:spacing w:before="360" w:after="180"/>
      </w:pPr>
      <w:r>
        <w:t xml:space="preserve">1. Overview &amp; Objective</w:t>
      </w:r>
    </w:p>
    <w:p xmlns:wp14="http://schemas.microsoft.com/office/word/2010/wordml" w14:paraId="1A57FD97" wp14:textId="77777777">
      <w:pPr>
        <w:spacing w:after="120"/>
      </w:pPr>
      <w:r>
        <w:rPr>
          <w:sz w:val="22"/>
          <w:szCs w:val="22"/>
        </w:rPr>
        <w:t xml:space="preserve">This document captures the end-to-end use case of deploying an Angular-based Real Estate Management web application to an Azure Web App Service (running as a container) using a CI/CD pipeline built in Azure DevOps. The goal is to make this a reference Sai can return to whenever a similar deployment is repeated.</w:t>
      </w:r>
    </w:p>
    <w:p xmlns:wp14="http://schemas.microsoft.com/office/word/2010/wordml" w14:paraId="437F4D09" wp14:textId="77777777">
      <w:pPr>
        <w:pStyle w:val="Heading2"/>
        <w:spacing w:before="240" w:after="120"/>
      </w:pPr>
      <w:r>
        <w:t xml:space="preserve">What we built</w:t>
      </w:r>
    </w:p>
    <w:p xmlns:wp14="http://schemas.microsoft.com/office/word/2010/wordml" w14:paraId="4EAEEB71" wp14:textId="77777777">
      <w:pPr>
        <w:pStyle w:val="ListParagraph"/>
        <w:numPr>
          <w:ilvl w:val="0"/>
          <w:numId w:val="2"/>
        </w:numPr>
        <w:spacing w:after="80"/>
        <w:rPr/>
      </w:pPr>
      <w:r w:rsidRPr="01A34CCE" w:rsidR="01A34CCE">
        <w:rPr>
          <w:sz w:val="22"/>
          <w:szCs w:val="22"/>
          <w:lang w:val="en-US"/>
        </w:rPr>
        <w:t>An Angular front end + Node.js (Fastify) backend, packaged together inside a single Docker container.</w:t>
      </w:r>
    </w:p>
    <w:p xmlns:wp14="http://schemas.microsoft.com/office/word/2010/wordml" w14:paraId="4262FA37" wp14:textId="77777777">
      <w:pPr>
        <w:pStyle w:val="ListParagraph"/>
        <w:numPr>
          <w:ilvl w:val="0"/>
          <w:numId w:val="2"/>
        </w:numPr>
        <w:spacing w:after="80"/>
      </w:pPr>
      <w:r>
        <w:rPr>
          <w:sz w:val="22"/>
          <w:szCs w:val="22"/>
        </w:rPr>
        <w:t xml:space="preserve">A CI/CD pipeline that builds the Docker image, pushes it to Azure Container Registry (ACR), and deploys it to an Azure Web App.</w:t>
      </w:r>
    </w:p>
    <w:p xmlns:wp14="http://schemas.microsoft.com/office/word/2010/wordml" w14:paraId="48B7BD38" wp14:textId="77777777">
      <w:pPr>
        <w:pStyle w:val="ListParagraph"/>
        <w:numPr>
          <w:ilvl w:val="0"/>
          <w:numId w:val="2"/>
        </w:numPr>
        <w:spacing w:after="80"/>
      </w:pPr>
      <w:r>
        <w:rPr>
          <w:sz w:val="22"/>
          <w:szCs w:val="22"/>
        </w:rPr>
        <w:t xml:space="preserve">MongoDB data layer hosted on Azure Cosmos DB (with MongoDB compatibility).</w:t>
      </w:r>
    </w:p>
    <w:p xmlns:wp14="http://schemas.microsoft.com/office/word/2010/wordml" w14:paraId="694705F9" wp14:textId="77777777">
      <w:pPr>
        <w:pStyle w:val="Heading2"/>
        <w:spacing w:before="240" w:after="120"/>
      </w:pPr>
      <w:r>
        <w:t xml:space="preserve">High-level steps</w:t>
      </w:r>
    </w:p>
    <w:p xmlns:wp14="http://schemas.microsoft.com/office/word/2010/wordml" w14:paraId="00A6218D" wp14:textId="77777777">
      <w:pPr>
        <w:pStyle w:val="ListParagraph"/>
        <w:numPr>
          <w:ilvl w:val="0"/>
          <w:numId w:val="2"/>
        </w:numPr>
        <w:spacing w:after="80"/>
      </w:pPr>
      <w:r>
        <w:rPr>
          <w:sz w:val="22"/>
          <w:szCs w:val="22"/>
        </w:rPr>
        <w:t xml:space="preserve">Create an Azure DevOps project and repository.</w:t>
      </w:r>
    </w:p>
    <w:p xmlns:wp14="http://schemas.microsoft.com/office/word/2010/wordml" w14:paraId="2B15EE47" wp14:textId="77777777">
      <w:pPr>
        <w:pStyle w:val="ListParagraph"/>
        <w:numPr>
          <w:ilvl w:val="0"/>
          <w:numId w:val="2"/>
        </w:numPr>
        <w:spacing w:after="80"/>
      </w:pPr>
      <w:r>
        <w:rPr>
          <w:sz w:val="22"/>
          <w:szCs w:val="22"/>
        </w:rPr>
        <w:t xml:space="preserve">Provision Azure resources: Resource Group, App Service Plan, ACR, Web App (Container), and Cosmos DB.</w:t>
      </w:r>
    </w:p>
    <w:p xmlns:wp14="http://schemas.microsoft.com/office/word/2010/wordml" w14:paraId="054BE61C" wp14:textId="77777777">
      <w:pPr>
        <w:pStyle w:val="ListParagraph"/>
        <w:numPr>
          <w:ilvl w:val="0"/>
          <w:numId w:val="2"/>
        </w:numPr>
        <w:spacing w:after="80"/>
      </w:pPr>
      <w:r>
        <w:rPr>
          <w:sz w:val="22"/>
          <w:szCs w:val="22"/>
        </w:rPr>
        <w:t xml:space="preserve">Create service connections in Azure DevOps for ARM and ACR.</w:t>
      </w:r>
    </w:p>
    <w:p xmlns:wp14="http://schemas.microsoft.com/office/word/2010/wordml" w14:paraId="3E6C6575" wp14:textId="77777777">
      <w:pPr>
        <w:pStyle w:val="ListParagraph"/>
        <w:numPr>
          <w:ilvl w:val="0"/>
          <w:numId w:val="2"/>
        </w:numPr>
        <w:spacing w:after="80"/>
        <w:rPr/>
      </w:pPr>
      <w:r w:rsidRPr="01A34CCE" w:rsidR="01A34CCE">
        <w:rPr>
          <w:sz w:val="22"/>
          <w:szCs w:val="22"/>
          <w:lang w:val="en-US"/>
        </w:rPr>
        <w:t>Add the application code, Dockerfile, and supporting configs to the repo.</w:t>
      </w:r>
    </w:p>
    <w:p xmlns:wp14="http://schemas.microsoft.com/office/word/2010/wordml" w14:paraId="409D9F04" wp14:textId="77777777">
      <w:pPr>
        <w:pStyle w:val="ListParagraph"/>
        <w:numPr>
          <w:ilvl w:val="0"/>
          <w:numId w:val="2"/>
        </w:numPr>
        <w:spacing w:after="80"/>
        <w:rPr/>
      </w:pPr>
      <w:r w:rsidRPr="01A34CCE" w:rsidR="01A34CCE">
        <w:rPr>
          <w:sz w:val="22"/>
          <w:szCs w:val="22"/>
          <w:lang w:val="en-US"/>
        </w:rPr>
        <w:t>Author an azure-pipelines.yml that builds, pushes, and deploys.</w:t>
      </w:r>
    </w:p>
    <w:p xmlns:wp14="http://schemas.microsoft.com/office/word/2010/wordml" w14:paraId="08293170" wp14:textId="77777777">
      <w:pPr>
        <w:pStyle w:val="ListParagraph"/>
        <w:numPr>
          <w:ilvl w:val="0"/>
          <w:numId w:val="2"/>
        </w:numPr>
        <w:spacing w:after="80"/>
      </w:pPr>
      <w:r>
        <w:rPr>
          <w:sz w:val="22"/>
          <w:szCs w:val="22"/>
        </w:rPr>
        <w:t xml:space="preserve">Configure environment variables on the Web App.</w:t>
      </w:r>
    </w:p>
    <w:p xmlns:wp14="http://schemas.microsoft.com/office/word/2010/wordml" w14:paraId="011ABE4A" wp14:textId="77777777">
      <w:pPr>
        <w:pStyle w:val="ListParagraph"/>
        <w:numPr>
          <w:ilvl w:val="0"/>
          <w:numId w:val="2"/>
        </w:numPr>
        <w:spacing w:after="80"/>
      </w:pPr>
      <w:r>
        <w:rPr>
          <w:sz w:val="22"/>
          <w:szCs w:val="22"/>
        </w:rPr>
        <w:t xml:space="preserve">Run, verify, troubleshoot, and confirm a healthy deployment.</w:t>
      </w:r>
    </w:p>
    <w:p xmlns:wp14="http://schemas.microsoft.com/office/word/2010/wordml" w14:paraId="7FBF6DD0" wp14:textId="77777777">
      <w:pPr>
        <w:pStyle w:val="Heading1"/>
        <w:spacing w:before="360" w:after="180"/>
      </w:pPr>
      <w:r w:rsidRPr="01A34CCE" w:rsidR="01A34CCE">
        <w:rPr>
          <w:lang w:val="en-US"/>
        </w:rPr>
        <w:t>2. Architecture at a Glance</w:t>
      </w:r>
    </w:p>
    <w:p xmlns:wp14="http://schemas.microsoft.com/office/word/2010/wordml" w14:paraId="5DB9C321" wp14:textId="77777777">
      <w:pPr>
        <w:spacing w:after="120"/>
      </w:pPr>
      <w:r w:rsidRPr="01A34CCE" w:rsidR="01A34CCE">
        <w:rPr>
          <w:sz w:val="22"/>
          <w:szCs w:val="22"/>
          <w:lang w:val="en-US"/>
        </w:rPr>
        <w:t>The flow can be summarised as: developer commits code → Azure DevOps pipeline triggers → image is built and pushed to ACR → Web App pulls the new image and restarts → users hit the live URL.</w:t>
      </w:r>
    </w:p>
    <w:p xmlns:wp14="http://schemas.microsoft.com/office/word/2010/wordml" w:rsidP="01A34CCE" w14:paraId="4979A2F8" wp14:textId="77777777">
      <w:pPr>
        <w:shd w:val="clear" w:color="auto" w:fill="F4F8FB"/>
        <w:spacing w:before="120" w:after="60"/>
        <w:jc w:val="center"/>
      </w:pPr>
      <w:r w:rsidRPr="01A34CCE" w:rsidR="01A34CCE">
        <w:rPr>
          <w:rFonts w:ascii="Consolas" w:hAnsi="Consolas" w:eastAsia="Consolas" w:cs="Consolas"/>
          <w:sz w:val="20"/>
          <w:szCs w:val="20"/>
          <w:lang w:val="en-US"/>
        </w:rPr>
        <w:t>Developer  →  Azure Repos (Git)  →  Azure Pipelines (build + test + push)  →  Azure Container Registry  →  Azure Web App (Linux Container)  →  End User</w:t>
      </w:r>
    </w:p>
    <w:p xmlns:wp14="http://schemas.microsoft.com/office/word/2010/wordml" w14:paraId="599AFE88" wp14:textId="77777777">
      <w:pPr>
        <w:spacing w:after="240"/>
        <w:jc w:val="center"/>
      </w:pPr>
      <w:r>
        <w:rPr>
          <w:i/>
          <w:iCs/>
          <w:color w:val="666666"/>
          <w:sz w:val="18"/>
          <w:szCs w:val="18"/>
        </w:rPr>
        <w:t xml:space="preserve">End-to-end deployment flow</w:t>
      </w:r>
    </w:p>
    <w:p xmlns:wp14="http://schemas.microsoft.com/office/word/2010/wordml" w14:paraId="28E3C02C" wp14:textId="77777777">
      <w:pPr>
        <w:spacing w:after="120"/>
      </w:pPr>
      <w:r>
        <w:rPr>
          <w:sz w:val="22"/>
          <w:szCs w:val="22"/>
        </w:rPr>
        <w:t xml:space="preserve">Side services:</w:t>
      </w:r>
    </w:p>
    <w:p xmlns:wp14="http://schemas.microsoft.com/office/word/2010/wordml" w14:paraId="678C1F07" wp14:textId="77777777">
      <w:pPr>
        <w:pStyle w:val="ListParagraph"/>
        <w:numPr>
          <w:ilvl w:val="0"/>
          <w:numId w:val="2"/>
        </w:numPr>
        <w:spacing w:after="80"/>
        <w:rPr/>
      </w:pPr>
      <w:r w:rsidRPr="01A34CCE" w:rsidR="01A34CCE">
        <w:rPr>
          <w:sz w:val="22"/>
          <w:szCs w:val="22"/>
          <w:lang w:val="en-US"/>
        </w:rPr>
        <w:t>Azure Cosmos DB (MongoDB API) — application database.</w:t>
      </w:r>
    </w:p>
    <w:p xmlns:wp14="http://schemas.microsoft.com/office/word/2010/wordml" w14:paraId="3A5EB0CD" wp14:textId="77777777">
      <w:pPr>
        <w:pStyle w:val="ListParagraph"/>
        <w:numPr>
          <w:ilvl w:val="0"/>
          <w:numId w:val="2"/>
        </w:numPr>
        <w:spacing w:after="80"/>
        <w:rPr/>
      </w:pPr>
      <w:r w:rsidRPr="01A34CCE" w:rsidR="01A34CCE">
        <w:rPr>
          <w:sz w:val="22"/>
          <w:szCs w:val="22"/>
          <w:lang w:val="en-US"/>
        </w:rPr>
        <w:t>App Service Plan (Linux, P0v3) — compute behind the Web App.</w:t>
      </w:r>
    </w:p>
    <w:p xmlns:wp14="http://schemas.microsoft.com/office/word/2010/wordml" w14:paraId="2E9F2937" wp14:textId="77777777">
      <w:pPr>
        <w:pStyle w:val="ListParagraph"/>
        <w:numPr>
          <w:ilvl w:val="0"/>
          <w:numId w:val="2"/>
        </w:numPr>
        <w:spacing w:after="80"/>
      </w:pPr>
      <w:r>
        <w:rPr>
          <w:sz w:val="22"/>
          <w:szCs w:val="22"/>
        </w:rPr>
        <w:t xml:space="preserve">Service Connections — the secure bridge from DevOps to Azure resources.</w:t>
      </w:r>
    </w:p>
    <w:p xmlns:wp14="http://schemas.microsoft.com/office/word/2010/wordml" w14:paraId="612FE438" wp14:textId="77777777">
      <w:pPr>
        <w:pStyle w:val="Heading1"/>
        <w:spacing w:before="360" w:after="180"/>
      </w:pPr>
      <w:r>
        <w:t xml:space="preserve">3. Prerequisites</w:t>
      </w:r>
    </w:p>
    <w:p xmlns:wp14="http://schemas.microsoft.com/office/word/2010/wordml" w14:paraId="692F99BA" wp14:textId="77777777">
      <w:pPr>
        <w:pStyle w:val="ListParagraph"/>
        <w:numPr>
          <w:ilvl w:val="0"/>
          <w:numId w:val="2"/>
        </w:numPr>
        <w:spacing w:after="80"/>
      </w:pPr>
      <w:r>
        <w:rPr>
          <w:sz w:val="22"/>
          <w:szCs w:val="22"/>
        </w:rPr>
        <w:t xml:space="preserve">Active Azure subscription (this project used “Azure for Students”).</w:t>
      </w:r>
    </w:p>
    <w:p xmlns:wp14="http://schemas.microsoft.com/office/word/2010/wordml" w14:paraId="0A5F324B" wp14:textId="77777777">
      <w:pPr>
        <w:pStyle w:val="ListParagraph"/>
        <w:numPr>
          <w:ilvl w:val="0"/>
          <w:numId w:val="2"/>
        </w:numPr>
        <w:spacing w:after="80"/>
      </w:pPr>
      <w:r>
        <w:rPr>
          <w:sz w:val="22"/>
          <w:szCs w:val="22"/>
        </w:rPr>
        <w:t xml:space="preserve">Azure DevOps organization and access to create projects.</w:t>
      </w:r>
    </w:p>
    <w:p xmlns:wp14="http://schemas.microsoft.com/office/word/2010/wordml" w14:paraId="4732A446" wp14:textId="77777777">
      <w:pPr>
        <w:pStyle w:val="ListParagraph"/>
        <w:numPr>
          <w:ilvl w:val="0"/>
          <w:numId w:val="2"/>
        </w:numPr>
        <w:spacing w:after="80"/>
        <w:rPr/>
      </w:pPr>
      <w:r w:rsidRPr="01A34CCE" w:rsidR="01A34CCE">
        <w:rPr>
          <w:sz w:val="22"/>
          <w:szCs w:val="22"/>
          <w:lang w:val="en-US"/>
        </w:rPr>
        <w:t>Application source code with a working Dockerfile.</w:t>
      </w:r>
    </w:p>
    <w:p xmlns:wp14="http://schemas.microsoft.com/office/word/2010/wordml" w14:paraId="0E0EF0CB" wp14:textId="77777777">
      <w:pPr>
        <w:pStyle w:val="ListParagraph"/>
        <w:numPr>
          <w:ilvl w:val="0"/>
          <w:numId w:val="2"/>
        </w:numPr>
        <w:spacing w:after="80"/>
      </w:pPr>
      <w:r>
        <w:rPr>
          <w:sz w:val="22"/>
          <w:szCs w:val="22"/>
        </w:rPr>
        <w:t xml:space="preserve">Owner / Contributor rights on the target Azure subscription (to create resources and service principals).</w:t>
      </w:r>
    </w:p>
    <w:p xmlns:wp14="http://schemas.microsoft.com/office/word/2010/wordml" w14:paraId="52A876AA" wp14:textId="77777777">
      <w:pPr>
        <w:pStyle w:val="ListParagraph"/>
        <w:numPr>
          <w:ilvl w:val="0"/>
          <w:numId w:val="2"/>
        </w:numPr>
        <w:spacing w:after="80"/>
      </w:pPr>
      <w:r>
        <w:rPr>
          <w:sz w:val="22"/>
          <w:szCs w:val="22"/>
        </w:rPr>
        <w:t xml:space="preserve">Basic familiarity with YAML pipelines and Docker.</w:t>
      </w:r>
    </w:p>
    <w:p xmlns:wp14="http://schemas.microsoft.com/office/word/2010/wordml" w14:paraId="5F85EC70" wp14:textId="77777777">
      <w:pPr>
        <w:pStyle w:val="Heading1"/>
        <w:spacing w:before="360" w:after="180"/>
      </w:pPr>
      <w:r>
        <w:t xml:space="preserve">4. Step 1 — Set Up Azure DevOps Project</w:t>
      </w:r>
    </w:p>
    <w:p xmlns:wp14="http://schemas.microsoft.com/office/word/2010/wordml" w14:paraId="1857D8C7" wp14:textId="77777777">
      <w:pPr>
        <w:spacing w:after="120"/>
      </w:pPr>
      <w:r w:rsidRPr="01A34CCE" w:rsidR="01A34CCE">
        <w:rPr>
          <w:sz w:val="22"/>
          <w:szCs w:val="22"/>
          <w:lang w:val="en-US"/>
        </w:rPr>
        <w:t>Sign in to https://dev.azure.com using the Azure account, create an organization (here: sairamdasara12), and create a new project named angular_project with default Basic process and Private visibility.</w:t>
      </w:r>
    </w:p>
    <w:p xmlns:wp14="http://schemas.microsoft.com/office/word/2010/wordml" w14:paraId="02EB378F" wp14:textId="77777777">
      <w:pPr>
        <w:spacing w:before="120" w:after="120"/>
        <w:jc w:val="center"/>
      </w:pPr>
      <w:r>
        <w:drawing>
          <wp:inline xmlns:wp14="http://schemas.microsoft.com/office/word/2010/wordprocessingDrawing" distT="0" distB="0" distL="0" distR="0" wp14:anchorId="6DC9718E" wp14:editId="7777777">
            <wp:extent cx="4953000" cy="63817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09E69C9A" wp14:textId="77777777">
      <w:pPr>
        <w:spacing w:after="240"/>
        <w:jc w:val="center"/>
      </w:pPr>
      <w:r w:rsidRPr="01A34CCE" w:rsidR="01A34CCE">
        <w:rPr>
          <w:i w:val="1"/>
          <w:iCs w:val="1"/>
          <w:color w:val="666666"/>
          <w:sz w:val="18"/>
          <w:szCs w:val="18"/>
          <w:lang w:val="en-US"/>
        </w:rPr>
        <w:t>Azure DevOps → Organization Settings → Projects (angular_project created)</w:t>
      </w:r>
    </w:p>
    <w:p xmlns:wp14="http://schemas.microsoft.com/office/word/2010/wordml" w14:paraId="0527870C" wp14:textId="77777777">
      <w:pPr>
        <w:spacing w:after="120"/>
      </w:pPr>
      <w:r w:rsidRPr="01A34CCE" w:rsidR="01A34CCE">
        <w:rPr>
          <w:sz w:val="22"/>
          <w:szCs w:val="22"/>
          <w:lang w:val="en-US"/>
        </w:rPr>
        <w:t>Once the project is open, the landing page shows the project tile under the organization.</w:t>
      </w:r>
    </w:p>
    <w:p xmlns:wp14="http://schemas.microsoft.com/office/word/2010/wordml" w14:paraId="6A05A809" wp14:textId="77777777">
      <w:pPr>
        <w:spacing w:before="120" w:after="120"/>
        <w:jc w:val="center"/>
      </w:pPr>
      <w:r>
        <w:drawing>
          <wp:inline xmlns:wp14="http://schemas.microsoft.com/office/word/2010/wordprocessingDrawing" distT="0" distB="0" distL="0" distR="0" wp14:anchorId="67B31486" wp14:editId="7777777">
            <wp:extent cx="4953000" cy="6381750"/>
            <wp:effectExtent l="0" t="0" r="0" b="0"/>
            <wp:docPr id="309977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09E10B5C" wp14:textId="77777777">
      <w:pPr>
        <w:spacing w:after="240"/>
        <w:jc w:val="center"/>
      </w:pPr>
      <w:r w:rsidRPr="01A34CCE" w:rsidR="01A34CCE">
        <w:rPr>
          <w:i w:val="1"/>
          <w:iCs w:val="1"/>
          <w:color w:val="666666"/>
          <w:sz w:val="18"/>
          <w:szCs w:val="18"/>
          <w:lang w:val="en-US"/>
        </w:rPr>
        <w:t>Project home and the angular-webapp repository structure (frontend + backend-fastify)</w:t>
      </w:r>
    </w:p>
    <w:p xmlns:wp14="http://schemas.microsoft.com/office/word/2010/wordml" w14:paraId="7FEFE07F" wp14:textId="77777777">
      <w:pPr>
        <w:pStyle w:val="Heading1"/>
        <w:spacing w:before="360" w:after="180"/>
      </w:pPr>
      <w:r>
        <w:t xml:space="preserve">5. Step 2 — Create Azure Resources</w:t>
      </w:r>
    </w:p>
    <w:p xmlns:wp14="http://schemas.microsoft.com/office/word/2010/wordml" w14:paraId="764D8E29" wp14:textId="77777777">
      <w:pPr>
        <w:spacing w:after="120"/>
      </w:pPr>
      <w:r w:rsidRPr="01A34CCE" w:rsidR="01A34CCE">
        <w:rPr>
          <w:sz w:val="22"/>
          <w:szCs w:val="22"/>
          <w:lang w:val="en-US"/>
        </w:rPr>
        <w:t>All resources for this use case live inside a single resource group so they are easy to manage and clean up.</w:t>
      </w:r>
    </w:p>
    <w:p xmlns:wp14="http://schemas.microsoft.com/office/word/2010/wordml" w14:paraId="0FDEE5C9" wp14:textId="77777777">
      <w:pPr>
        <w:pStyle w:val="Heading2"/>
        <w:spacing w:before="240" w:after="120"/>
      </w:pPr>
      <w:r>
        <w:t xml:space="preserve">5.1 Resource Group</w:t>
      </w:r>
    </w:p>
    <w:p xmlns:wp14="http://schemas.microsoft.com/office/word/2010/wordml" w14:paraId="73FDCF20" wp14:textId="77777777">
      <w:pPr>
        <w:spacing w:after="120"/>
      </w:pPr>
      <w:r>
        <w:rPr>
          <w:sz w:val="22"/>
          <w:szCs w:val="22"/>
        </w:rPr>
        <w:t xml:space="preserve">Created myresourcegroup2473994 in the Central India region. This becomes the container for every other resource below.</w:t>
      </w:r>
    </w:p>
    <w:p xmlns:wp14="http://schemas.microsoft.com/office/word/2010/wordml" w14:paraId="5A39BBE3" wp14:textId="77777777">
      <w:pPr>
        <w:spacing w:before="120" w:after="120"/>
        <w:jc w:val="center"/>
      </w:pPr>
      <w:r>
        <w:drawing>
          <wp:inline xmlns:wp14="http://schemas.microsoft.com/office/word/2010/wordprocessingDrawing" distT="0" distB="0" distL="0" distR="0" wp14:anchorId="598B5E68" wp14:editId="7777777">
            <wp:extent cx="4953000" cy="6381750"/>
            <wp:effectExtent l="0" t="0" r="0" b="0"/>
            <wp:docPr id="1406694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668554B7" wp14:textId="77777777">
      <w:pPr>
        <w:spacing w:after="240"/>
        <w:jc w:val="center"/>
      </w:pPr>
      <w:r w:rsidRPr="01A34CCE" w:rsidR="01A34CCE">
        <w:rPr>
          <w:i w:val="1"/>
          <w:iCs w:val="1"/>
          <w:color w:val="666666"/>
          <w:sz w:val="18"/>
          <w:szCs w:val="18"/>
          <w:lang w:val="en-US"/>
        </w:rPr>
        <w:t>Resource group created (initially empty) and Service Connection dialog shown for context</w:t>
      </w:r>
    </w:p>
    <w:p xmlns:wp14="http://schemas.microsoft.com/office/word/2010/wordml" w14:paraId="0088C451" wp14:textId="77777777">
      <w:pPr>
        <w:pStyle w:val="Heading2"/>
        <w:spacing w:before="240" w:after="120"/>
      </w:pPr>
      <w:r>
        <w:t xml:space="preserve">5.2 App Service Plan</w:t>
      </w:r>
    </w:p>
    <w:p xmlns:wp14="http://schemas.microsoft.com/office/word/2010/wordml" w14:paraId="5118A1D5" wp14:textId="77777777">
      <w:pPr>
        <w:spacing w:after="120"/>
      </w:pPr>
      <w:r w:rsidRPr="01A34CCE" w:rsidR="01A34CCE">
        <w:rPr>
          <w:sz w:val="22"/>
          <w:szCs w:val="22"/>
          <w:lang w:val="en-US"/>
        </w:rPr>
        <w:t>Created an App Service Plan named myPlan on Linux, pricing tier P0v3, region Central India. This provides the compute that runs the Web App container.</w:t>
      </w:r>
    </w:p>
    <w:p xmlns:wp14="http://schemas.microsoft.com/office/word/2010/wordml" w14:paraId="41C8F396" wp14:textId="77777777">
      <w:pPr>
        <w:spacing w:before="120" w:after="120"/>
        <w:jc w:val="center"/>
      </w:pPr>
      <w:r>
        <w:drawing>
          <wp:inline xmlns:wp14="http://schemas.microsoft.com/office/word/2010/wordprocessingDrawing" distT="0" distB="0" distL="0" distR="0" wp14:anchorId="230FD259" wp14:editId="7777777">
            <wp:extent cx="4953000" cy="6381750"/>
            <wp:effectExtent l="0" t="0" r="0" b="0"/>
            <wp:docPr id="1757545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77583CC6" wp14:textId="77777777">
      <w:pPr>
        <w:spacing w:after="240"/>
        <w:jc w:val="center"/>
      </w:pPr>
      <w:r w:rsidRPr="01A34CCE" w:rsidR="01A34CCE">
        <w:rPr>
          <w:i w:val="1"/>
          <w:iCs w:val="1"/>
          <w:color w:val="666666"/>
          <w:sz w:val="18"/>
          <w:szCs w:val="18"/>
          <w:lang w:val="en-US"/>
        </w:rPr>
        <w:t>App Service Plan: myPlan (Linux, P0v3, Central India)</w:t>
      </w:r>
    </w:p>
    <w:p xmlns:wp14="http://schemas.microsoft.com/office/word/2010/wordml" w14:paraId="383D5B7C" wp14:textId="77777777">
      <w:pPr>
        <w:pStyle w:val="Heading2"/>
        <w:spacing w:before="240" w:after="120"/>
      </w:pPr>
      <w:r>
        <w:t xml:space="preserve">5.3 Azure Container Registry (ACR)</w:t>
      </w:r>
    </w:p>
    <w:p xmlns:wp14="http://schemas.microsoft.com/office/word/2010/wordml" w14:paraId="51BCAFBE" wp14:textId="77777777">
      <w:pPr>
        <w:spacing w:after="120"/>
      </w:pPr>
      <w:r w:rsidRPr="01A34CCE" w:rsidR="01A34CCE">
        <w:rPr>
          <w:sz w:val="22"/>
          <w:szCs w:val="22"/>
          <w:lang w:val="en-US"/>
        </w:rPr>
        <w:t>Created azrecontainerregistry4799 (Standard tier). The login server is azrecontainerregistry4799.azurecr.io — this is the address the pipeline will push images to and the Web App will pull from.</w:t>
      </w:r>
    </w:p>
    <w:p xmlns:wp14="http://schemas.microsoft.com/office/word/2010/wordml" w14:paraId="72A3D3EC" wp14:textId="77777777">
      <w:pPr>
        <w:spacing w:before="120" w:after="120"/>
        <w:jc w:val="center"/>
      </w:pPr>
      <w:r>
        <w:drawing>
          <wp:inline xmlns:wp14="http://schemas.microsoft.com/office/word/2010/wordprocessingDrawing" distT="0" distB="0" distL="0" distR="0" wp14:anchorId="50406F44" wp14:editId="7777777">
            <wp:extent cx="4953000" cy="6381750"/>
            <wp:effectExtent l="0" t="0" r="0" b="0"/>
            <wp:docPr id="490092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51228EB4" wp14:textId="77777777">
      <w:pPr>
        <w:spacing w:after="240"/>
        <w:jc w:val="center"/>
      </w:pPr>
      <w:r w:rsidRPr="01A34CCE" w:rsidR="01A34CCE">
        <w:rPr>
          <w:i w:val="1"/>
          <w:iCs w:val="1"/>
          <w:color w:val="666666"/>
          <w:sz w:val="18"/>
          <w:szCs w:val="18"/>
          <w:lang w:val="en-US"/>
        </w:rPr>
        <w:t>ACR overview and IAM role assignments (Owner, Contributor, AcrPull managed identity)</w:t>
      </w:r>
    </w:p>
    <w:p xmlns:wp14="http://schemas.microsoft.com/office/word/2010/wordml" w14:paraId="38C93BEB" wp14:textId="77777777">
      <w:pPr>
        <w:spacing w:after="120"/>
      </w:pPr>
      <w:r>
        <w:rPr>
          <w:sz w:val="22"/>
          <w:szCs w:val="22"/>
        </w:rPr>
        <w:t xml:space="preserve">Enable the admin user under Settings → Access keys so the Web App can authenticate to pull images. Note the username and password — these are used when wiring up the Web App to the registry.</w:t>
      </w:r>
    </w:p>
    <w:p xmlns:wp14="http://schemas.microsoft.com/office/word/2010/wordml" w14:paraId="0D0B940D" wp14:textId="77777777">
      <w:pPr>
        <w:spacing w:before="120" w:after="120"/>
        <w:jc w:val="center"/>
      </w:pPr>
      <w:r>
        <w:drawing>
          <wp:inline xmlns:wp14="http://schemas.microsoft.com/office/word/2010/wordprocessingDrawing" distT="0" distB="0" distL="0" distR="0" wp14:anchorId="6FA877D7" wp14:editId="7777777">
            <wp:extent cx="4953000" cy="6381750"/>
            <wp:effectExtent l="0" t="0" r="0" b="0"/>
            <wp:docPr id="256738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40E9A407" wp14:textId="77777777">
      <w:pPr>
        <w:spacing w:after="240"/>
        <w:jc w:val="center"/>
      </w:pPr>
      <w:r>
        <w:rPr>
          <w:i/>
          <w:iCs/>
          <w:color w:val="666666"/>
          <w:sz w:val="18"/>
          <w:szCs w:val="18"/>
        </w:rPr>
        <w:t xml:space="preserve">ACR Access Keys page (Admin user enabled)</w:t>
      </w:r>
    </w:p>
    <w:p xmlns:wp14="http://schemas.microsoft.com/office/word/2010/wordml" w14:paraId="2C51CAF0" wp14:textId="77777777">
      <w:pPr>
        <w:pStyle w:val="Heading2"/>
        <w:spacing w:before="240" w:after="120"/>
      </w:pPr>
      <w:r>
        <w:t xml:space="preserve">5.4 Azure Web App (Container)</w:t>
      </w:r>
    </w:p>
    <w:p xmlns:wp14="http://schemas.microsoft.com/office/word/2010/wordml" w14:paraId="78CA0BE8" wp14:textId="77777777">
      <w:pPr>
        <w:spacing w:after="120"/>
      </w:pPr>
      <w:r w:rsidRPr="01A34CCE" w:rsidR="01A34CCE">
        <w:rPr>
          <w:sz w:val="22"/>
          <w:szCs w:val="22"/>
          <w:lang w:val="en-US"/>
        </w:rPr>
        <w:t>Created angularproject-webapp2473994 as a Linux Web App configured for container deployment. The Default domain becomes the public URL of the application:</w:t>
      </w:r>
    </w:p>
    <w:p xmlns:wp14="http://schemas.microsoft.com/office/word/2010/wordml" w14:paraId="044350EC" wp14:textId="77777777">
      <w:pPr>
        <w:shd w:val="clear" w:fill="F4F4F4"/>
        <w:spacing w:after="60"/>
      </w:pPr>
      <w:r>
        <w:rPr>
          <w:rFonts w:ascii="Consolas" w:hAnsi="Consolas" w:eastAsia="Consolas" w:cs="Consolas"/>
          <w:sz w:val="20"/>
          <w:szCs w:val="20"/>
        </w:rPr>
        <w:t xml:space="preserve">https://angularproject-webapp2473994.azurewebsites.net</w:t>
      </w:r>
    </w:p>
    <w:p xmlns:wp14="http://schemas.microsoft.com/office/word/2010/wordml" w14:paraId="0E27B00A" wp14:textId="77777777">
      <w:pPr>
        <w:spacing w:before="120" w:after="120"/>
        <w:jc w:val="center"/>
      </w:pPr>
      <w:r>
        <w:drawing>
          <wp:inline xmlns:wp14="http://schemas.microsoft.com/office/word/2010/wordprocessingDrawing" distT="0" distB="0" distL="0" distR="0" wp14:anchorId="5F5FD218" wp14:editId="7777777">
            <wp:extent cx="4953000" cy="6381750"/>
            <wp:effectExtent l="0" t="0" r="0" b="0"/>
            <wp:docPr id="228581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02F802C3" wp14:textId="77777777">
      <w:pPr>
        <w:spacing w:after="240"/>
        <w:jc w:val="center"/>
      </w:pPr>
      <w:r>
        <w:rPr>
          <w:i/>
          <w:iCs/>
          <w:color w:val="666666"/>
          <w:sz w:val="18"/>
          <w:szCs w:val="18"/>
        </w:rPr>
        <w:t xml:space="preserve">Web App overview — Status: Running, OS: Linux, Publishing model: Container</w:t>
      </w:r>
    </w:p>
    <w:p xmlns:wp14="http://schemas.microsoft.com/office/word/2010/wordml" w14:paraId="74B93A4F" wp14:textId="77777777">
      <w:pPr>
        <w:pStyle w:val="Heading2"/>
        <w:spacing w:before="240" w:after="120"/>
      </w:pPr>
      <w:r>
        <w:t xml:space="preserve">5.5 Cosmos DB (MongoDB API)</w:t>
      </w:r>
    </w:p>
    <w:p xmlns:wp14="http://schemas.microsoft.com/office/word/2010/wordml" w14:paraId="30A1DFE6" wp14:textId="77777777">
      <w:pPr>
        <w:spacing w:after="120"/>
      </w:pPr>
      <w:r>
        <w:rPr>
          <w:sz w:val="22"/>
          <w:szCs w:val="22"/>
        </w:rPr>
        <w:t xml:space="preserve">Created cluster2473994 — Azure Cosmos DB with MongoDB compatibility (version 8.0), Free tier. The connection string from this cluster will be passed to the Web App via the DB_CONNECT environment variable.</w:t>
      </w:r>
    </w:p>
    <w:p xmlns:wp14="http://schemas.microsoft.com/office/word/2010/wordml" w14:paraId="60061E4C" wp14:textId="77777777">
      <w:pPr>
        <w:spacing w:before="120" w:after="120"/>
        <w:jc w:val="center"/>
      </w:pPr>
      <w:r>
        <w:drawing>
          <wp:inline xmlns:wp14="http://schemas.microsoft.com/office/word/2010/wordprocessingDrawing" distT="0" distB="0" distL="0" distR="0" wp14:anchorId="5AA4FA25" wp14:editId="7777777">
            <wp:extent cx="4953000" cy="6381750"/>
            <wp:effectExtent l="0" t="0" r="0" b="0"/>
            <wp:docPr id="262110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45747F2C" wp14:textId="77777777">
      <w:pPr>
        <w:spacing w:after="240"/>
        <w:jc w:val="center"/>
      </w:pPr>
      <w:r>
        <w:rPr>
          <w:i/>
          <w:iCs/>
          <w:color w:val="666666"/>
          <w:sz w:val="18"/>
          <w:szCs w:val="18"/>
        </w:rPr>
        <w:t xml:space="preserve">Cosmos DB cluster (top) and final resource group view with all 5 resources (bottom)</w:t>
      </w:r>
    </w:p>
    <w:p xmlns:wp14="http://schemas.microsoft.com/office/word/2010/wordml" w14:paraId="6DE90EAF" wp14:textId="77777777">
      <w:pPr>
        <w:pStyle w:val="Heading1"/>
        <w:spacing w:before="360" w:after="180"/>
      </w:pPr>
      <w:r>
        <w:t xml:space="preserve">6. Step 3 — Configure Service Connections</w:t>
      </w:r>
    </w:p>
    <w:p xmlns:wp14="http://schemas.microsoft.com/office/word/2010/wordml" w14:paraId="64E9D2F0" wp14:textId="77777777">
      <w:pPr>
        <w:spacing w:after="120"/>
      </w:pPr>
      <w:r>
        <w:rPr>
          <w:sz w:val="22"/>
          <w:szCs w:val="22"/>
        </w:rPr>
        <w:t xml:space="preserve">Service Connections let the Azure DevOps pipeline talk to Azure. Two are needed for this use case:</w:t>
      </w:r>
    </w:p>
    <w:p xmlns:wp14="http://schemas.microsoft.com/office/word/2010/wordml" w14:paraId="600F2BAD" wp14:textId="77777777">
      <w:pPr>
        <w:pStyle w:val="ListParagraph"/>
        <w:numPr>
          <w:ilvl w:val="0"/>
          <w:numId w:val="2"/>
        </w:numPr>
        <w:spacing w:after="80"/>
        <w:rPr/>
      </w:pPr>
      <w:r w:rsidRPr="01A34CCE" w:rsidR="01A34CCE">
        <w:rPr>
          <w:sz w:val="22"/>
          <w:szCs w:val="22"/>
          <w:lang w:val="en-US"/>
        </w:rPr>
        <w:t>azureconnection — Azure Resource Manager connection (for deploying to the Web App).</w:t>
      </w:r>
    </w:p>
    <w:p xmlns:wp14="http://schemas.microsoft.com/office/word/2010/wordml" w14:paraId="2582FF3C" wp14:textId="77777777">
      <w:pPr>
        <w:pStyle w:val="ListParagraph"/>
        <w:numPr>
          <w:ilvl w:val="0"/>
          <w:numId w:val="2"/>
        </w:numPr>
        <w:spacing w:after="80"/>
        <w:rPr/>
      </w:pPr>
      <w:r w:rsidRPr="01A34CCE" w:rsidR="01A34CCE">
        <w:rPr>
          <w:sz w:val="22"/>
          <w:szCs w:val="22"/>
          <w:lang w:val="en-US"/>
        </w:rPr>
        <w:t>azurecontainerregistry / azurecontainerregistry1 — Docker Registry connection pointing to ACR (for pushing images).</w:t>
      </w:r>
    </w:p>
    <w:p xmlns:wp14="http://schemas.microsoft.com/office/word/2010/wordml" w14:paraId="524F9081" wp14:textId="77777777">
      <w:pPr>
        <w:spacing w:after="120"/>
      </w:pPr>
      <w:r w:rsidRPr="01A34CCE" w:rsidR="01A34CCE">
        <w:rPr>
          <w:sz w:val="22"/>
          <w:szCs w:val="22"/>
          <w:lang w:val="en-US"/>
        </w:rPr>
        <w:t>Create them under Project Settings → Pipelines → Service connections → New service connection.</w:t>
      </w:r>
    </w:p>
    <w:p xmlns:wp14="http://schemas.microsoft.com/office/word/2010/wordml" w14:paraId="44EAFD9C" wp14:textId="77777777">
      <w:pPr>
        <w:spacing w:before="120" w:after="120"/>
        <w:jc w:val="center"/>
      </w:pPr>
      <w:r>
        <w:drawing>
          <wp:inline xmlns:wp14="http://schemas.microsoft.com/office/word/2010/wordprocessingDrawing" distT="0" distB="0" distL="0" distR="0" wp14:anchorId="5F3F7E0C" wp14:editId="7777777">
            <wp:extent cx="4953000" cy="6381750"/>
            <wp:effectExtent l="0" t="0" r="0" b="0"/>
            <wp:docPr id="1055582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359BFB54" wp14:textId="77777777">
      <w:pPr>
        <w:spacing w:after="240"/>
        <w:jc w:val="center"/>
      </w:pPr>
      <w:r>
        <w:rPr>
          <w:i/>
          <w:iCs/>
          <w:color w:val="666666"/>
          <w:sz w:val="18"/>
          <w:szCs w:val="18"/>
        </w:rPr>
        <w:t xml:space="preserve">New Azure service connection — ARM, App registration (automatic), Workload identity federation</w:t>
      </w:r>
    </w:p>
    <w:p xmlns:wp14="http://schemas.microsoft.com/office/word/2010/wordml" w14:paraId="6B8D376A" wp14:textId="77777777">
      <w:pPr>
        <w:spacing w:after="120"/>
      </w:pPr>
      <w:r>
        <w:rPr>
          <w:sz w:val="22"/>
          <w:szCs w:val="22"/>
        </w:rPr>
        <w:t xml:space="preserve">After creation, verify the ARM connection details (Issuer, Subject identifier, etc.):</w:t>
      </w:r>
    </w:p>
    <w:p xmlns:wp14="http://schemas.microsoft.com/office/word/2010/wordml" w14:paraId="4B94D5A5" wp14:textId="77777777">
      <w:pPr>
        <w:spacing w:before="120" w:after="120"/>
        <w:jc w:val="center"/>
      </w:pPr>
      <w:r>
        <w:drawing>
          <wp:inline xmlns:wp14="http://schemas.microsoft.com/office/word/2010/wordprocessingDrawing" distT="0" distB="0" distL="0" distR="0" wp14:anchorId="0FAC0BF2" wp14:editId="7777777">
            <wp:extent cx="4953000" cy="6381750"/>
            <wp:effectExtent l="0" t="0" r="0" b="0"/>
            <wp:docPr id="1481608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34F9476D" wp14:textId="77777777">
      <w:pPr>
        <w:spacing w:after="240"/>
        <w:jc w:val="center"/>
      </w:pPr>
      <w:r w:rsidRPr="01A34CCE" w:rsidR="01A34CCE">
        <w:rPr>
          <w:i w:val="1"/>
          <w:iCs w:val="1"/>
          <w:color w:val="666666"/>
          <w:sz w:val="18"/>
          <w:szCs w:val="18"/>
          <w:lang w:val="en-US"/>
        </w:rPr>
        <w:t>azureconnection — Azure Resource Manager connection details</w:t>
      </w:r>
    </w:p>
    <w:p xmlns:wp14="http://schemas.microsoft.com/office/word/2010/wordml" w14:paraId="008BDD13" wp14:textId="77777777">
      <w:pPr>
        <w:spacing w:after="120"/>
      </w:pPr>
      <w:r>
        <w:rPr>
          <w:sz w:val="22"/>
          <w:szCs w:val="22"/>
        </w:rPr>
        <w:t xml:space="preserve">Then create the Docker Registry connection pointing to the ACR you provisioned earlier:</w:t>
      </w:r>
    </w:p>
    <w:p xmlns:wp14="http://schemas.microsoft.com/office/word/2010/wordml" w14:paraId="3DEEC669" wp14:textId="77777777">
      <w:pPr>
        <w:spacing w:before="120" w:after="120"/>
        <w:jc w:val="center"/>
      </w:pPr>
      <w:r>
        <w:drawing>
          <wp:inline xmlns:wp14="http://schemas.microsoft.com/office/word/2010/wordprocessingDrawing" distT="0" distB="0" distL="0" distR="0" wp14:anchorId="5292738C" wp14:editId="7777777">
            <wp:extent cx="4953000" cy="6381750"/>
            <wp:effectExtent l="0" t="0" r="0" b="0"/>
            <wp:docPr id="395196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3680D198" wp14:textId="77777777">
      <w:pPr>
        <w:spacing w:after="240"/>
        <w:jc w:val="center"/>
      </w:pPr>
      <w:r>
        <w:rPr>
          <w:i/>
          <w:iCs/>
          <w:color w:val="666666"/>
          <w:sz w:val="18"/>
          <w:szCs w:val="18"/>
        </w:rPr>
        <w:t xml:space="preserve">Edit service connection → Azure Container Registry, Service Principal authentication</w:t>
      </w:r>
    </w:p>
    <w:p xmlns:wp14="http://schemas.microsoft.com/office/word/2010/wordml" w14:paraId="62BFB5AB" wp14:textId="77777777">
      <w:pPr>
        <w:spacing w:after="120"/>
      </w:pPr>
      <w:r>
        <w:rPr>
          <w:sz w:val="22"/>
          <w:szCs w:val="22"/>
        </w:rPr>
        <w:t xml:space="preserve">All three service connections should now be visible:</w:t>
      </w:r>
    </w:p>
    <w:p xmlns:wp14="http://schemas.microsoft.com/office/word/2010/wordml" w14:paraId="3656B9AB" wp14:textId="77777777">
      <w:pPr>
        <w:spacing w:before="120" w:after="120"/>
        <w:jc w:val="center"/>
      </w:pPr>
      <w:r>
        <w:drawing>
          <wp:inline xmlns:wp14="http://schemas.microsoft.com/office/word/2010/wordprocessingDrawing" distT="0" distB="0" distL="0" distR="0" wp14:anchorId="24C23CF1" wp14:editId="7777777">
            <wp:extent cx="4953000" cy="6381750"/>
            <wp:effectExtent l="0" t="0" r="0" b="0"/>
            <wp:docPr id="1750876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7123E9A8" wp14:textId="77777777">
      <w:pPr>
        <w:spacing w:after="240"/>
        <w:jc w:val="center"/>
      </w:pPr>
      <w:r w:rsidRPr="01A34CCE" w:rsidR="01A34CCE">
        <w:rPr>
          <w:i w:val="1"/>
          <w:iCs w:val="1"/>
          <w:color w:val="666666"/>
          <w:sz w:val="18"/>
          <w:szCs w:val="18"/>
          <w:lang w:val="en-US"/>
        </w:rPr>
        <w:t>Service Connections list: azureconnection + 2 ACR connections</w:t>
      </w:r>
    </w:p>
    <w:p xmlns:wp14="http://schemas.microsoft.com/office/word/2010/wordml" w14:paraId="229E43BF" wp14:textId="77777777">
      <w:pPr>
        <w:pStyle w:val="Heading1"/>
        <w:spacing w:before="360" w:after="180"/>
      </w:pPr>
      <w:r>
        <w:t xml:space="preserve">7. Step 4 — Set Up the Repository</w:t>
      </w:r>
    </w:p>
    <w:p xmlns:wp14="http://schemas.microsoft.com/office/word/2010/wordml" w14:paraId="7D698A95" wp14:textId="77777777">
      <w:pPr>
        <w:spacing w:after="120"/>
      </w:pPr>
      <w:r w:rsidRPr="01A34CCE" w:rsidR="01A34CCE">
        <w:rPr>
          <w:sz w:val="22"/>
          <w:szCs w:val="22"/>
          <w:lang w:val="en-US"/>
        </w:rPr>
        <w:t>Inside the angular_project, create (or import) a Git repository named angular-webapp. The repo should contain:</w:t>
      </w:r>
    </w:p>
    <w:p xmlns:wp14="http://schemas.microsoft.com/office/word/2010/wordml" w14:paraId="01EC55A3" wp14:textId="77777777">
      <w:pPr>
        <w:pStyle w:val="ListParagraph"/>
        <w:numPr>
          <w:ilvl w:val="0"/>
          <w:numId w:val="2"/>
        </w:numPr>
        <w:spacing w:after="80"/>
        <w:rPr/>
      </w:pPr>
      <w:r w:rsidRPr="01A34CCE" w:rsidR="01A34CCE">
        <w:rPr>
          <w:sz w:val="22"/>
          <w:szCs w:val="22"/>
          <w:lang w:val="en-US"/>
        </w:rPr>
        <w:t>Application source code (frontend + backend-fastify in this use case).</w:t>
      </w:r>
    </w:p>
    <w:p xmlns:wp14="http://schemas.microsoft.com/office/word/2010/wordml" w14:paraId="0A1F5140" wp14:textId="77777777">
      <w:pPr>
        <w:pStyle w:val="ListParagraph"/>
        <w:numPr>
          <w:ilvl w:val="0"/>
          <w:numId w:val="2"/>
        </w:numPr>
        <w:spacing w:after="80"/>
        <w:rPr/>
      </w:pPr>
      <w:r w:rsidRPr="01A34CCE" w:rsidR="01A34CCE">
        <w:rPr>
          <w:sz w:val="22"/>
          <w:szCs w:val="22"/>
          <w:lang w:val="en-US"/>
        </w:rPr>
        <w:t>Dockerfile — build instructions for the container image.</w:t>
      </w:r>
    </w:p>
    <w:p xmlns:wp14="http://schemas.microsoft.com/office/word/2010/wordml" w14:paraId="0D559E73" wp14:textId="77777777">
      <w:pPr>
        <w:pStyle w:val="ListParagraph"/>
        <w:numPr>
          <w:ilvl w:val="0"/>
          <w:numId w:val="2"/>
        </w:numPr>
        <w:spacing w:after="80"/>
        <w:rPr/>
      </w:pPr>
      <w:r w:rsidRPr="01A34CCE" w:rsidR="01A34CCE">
        <w:rPr>
          <w:sz w:val="22"/>
          <w:szCs w:val="22"/>
          <w:lang w:val="en-US"/>
        </w:rPr>
        <w:t>nginx.conf — reverse proxy config (serves the Angular build and proxies API calls).</w:t>
      </w:r>
    </w:p>
    <w:p xmlns:wp14="http://schemas.microsoft.com/office/word/2010/wordml" w14:paraId="080869D5" wp14:textId="77777777">
      <w:pPr>
        <w:pStyle w:val="ListParagraph"/>
        <w:numPr>
          <w:ilvl w:val="0"/>
          <w:numId w:val="2"/>
        </w:numPr>
        <w:spacing w:after="80"/>
        <w:rPr/>
      </w:pPr>
      <w:r w:rsidRPr="01A34CCE" w:rsidR="01A34CCE">
        <w:rPr>
          <w:sz w:val="22"/>
          <w:szCs w:val="22"/>
          <w:lang w:val="en-US"/>
        </w:rPr>
        <w:t>supervisord.conf — runs nginx and Node.js inside the same container.</w:t>
      </w:r>
    </w:p>
    <w:p xmlns:wp14="http://schemas.microsoft.com/office/word/2010/wordml" w14:paraId="52529E72" wp14:textId="77777777">
      <w:pPr>
        <w:pStyle w:val="ListParagraph"/>
        <w:numPr>
          <w:ilvl w:val="0"/>
          <w:numId w:val="2"/>
        </w:numPr>
        <w:spacing w:after="80"/>
        <w:rPr/>
      </w:pPr>
      <w:r w:rsidRPr="01A34CCE" w:rsidR="01A34CCE">
        <w:rPr>
          <w:sz w:val="22"/>
          <w:szCs w:val="22"/>
          <w:lang w:val="en-US"/>
        </w:rPr>
        <w:t>azure-pipelines.yml — the CI/CD definition.</w:t>
      </w:r>
    </w:p>
    <w:p xmlns:wp14="http://schemas.microsoft.com/office/word/2010/wordml" w14:paraId="45FB0818" wp14:textId="77777777">
      <w:pPr>
        <w:spacing w:before="120" w:after="120"/>
        <w:jc w:val="center"/>
      </w:pPr>
      <w:r>
        <w:drawing>
          <wp:inline xmlns:wp14="http://schemas.microsoft.com/office/word/2010/wordprocessingDrawing" distT="0" distB="0" distL="0" distR="0" wp14:anchorId="15F131DC" wp14:editId="7777777">
            <wp:extent cx="4953000" cy="6381750"/>
            <wp:effectExtent l="0" t="0" r="0" b="0"/>
            <wp:docPr id="1311372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7E7B7E7C" wp14:textId="77777777">
      <w:pPr>
        <w:spacing w:after="240"/>
        <w:jc w:val="center"/>
      </w:pPr>
      <w:r w:rsidRPr="01A34CCE" w:rsidR="01A34CCE">
        <w:rPr>
          <w:i w:val="1"/>
          <w:iCs w:val="1"/>
          <w:color w:val="666666"/>
          <w:sz w:val="18"/>
          <w:szCs w:val="18"/>
          <w:lang w:val="en-US"/>
        </w:rPr>
        <w:t>angular-webapp repo — newlast branch with all required files in place</w:t>
      </w:r>
    </w:p>
    <w:p xmlns:wp14="http://schemas.microsoft.com/office/word/2010/wordml" w14:paraId="47F2F662" wp14:textId="77777777">
      <w:pPr>
        <w:spacing w:after="120"/>
      </w:pPr>
      <w:r>
        <w:rPr>
          <w:sz w:val="22"/>
          <w:szCs w:val="22"/>
        </w:rPr>
        <w:t xml:space="preserve">Set up sensible branch policies on main (require PR, build validation, etc.) before any production deployments.</w:t>
      </w:r>
    </w:p>
    <w:p xmlns:wp14="http://schemas.microsoft.com/office/word/2010/wordml" w14:paraId="12B83EC3" wp14:textId="77777777">
      <w:pPr>
        <w:pStyle w:val="Heading1"/>
        <w:spacing w:before="360" w:after="180"/>
      </w:pPr>
      <w:r>
        <w:t xml:space="preserve">8. Step 5 — Build the CI/CD Pipeline (YAML)</w:t>
      </w:r>
    </w:p>
    <w:p xmlns:wp14="http://schemas.microsoft.com/office/word/2010/wordml" w14:paraId="45B9866A" wp14:textId="77777777">
      <w:pPr>
        <w:spacing w:after="120"/>
      </w:pPr>
      <w:r w:rsidRPr="01A34CCE" w:rsidR="01A34CCE">
        <w:rPr>
          <w:sz w:val="22"/>
          <w:szCs w:val="22"/>
          <w:lang w:val="en-US"/>
        </w:rPr>
        <w:t>In Pipelines → New pipeline, choose the Azure Repos source and pick a starter template (e.g. Node.js with Angular).</w:t>
      </w:r>
    </w:p>
    <w:p xmlns:wp14="http://schemas.microsoft.com/office/word/2010/wordml" w14:paraId="049F31CB" wp14:textId="77777777">
      <w:pPr>
        <w:spacing w:before="120" w:after="120"/>
        <w:jc w:val="center"/>
      </w:pPr>
      <w:r>
        <w:drawing>
          <wp:inline xmlns:wp14="http://schemas.microsoft.com/office/word/2010/wordprocessingDrawing" distT="0" distB="0" distL="0" distR="0" wp14:anchorId="1B6689A7" wp14:editId="7777777">
            <wp:extent cx="4953000" cy="6381750"/>
            <wp:effectExtent l="0" t="0" r="0" b="0"/>
            <wp:docPr id="656062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37D60F9B" wp14:textId="77777777">
      <w:pPr>
        <w:spacing w:after="240"/>
        <w:jc w:val="center"/>
      </w:pPr>
      <w:r>
        <w:rPr>
          <w:i/>
          <w:iCs/>
          <w:color w:val="666666"/>
          <w:sz w:val="18"/>
          <w:szCs w:val="18"/>
        </w:rPr>
        <w:t xml:space="preserve">New pipeline — Configure your pipeline (Node.js with Angular template) + Variable Group permissions</w:t>
      </w:r>
    </w:p>
    <w:p xmlns:wp14="http://schemas.microsoft.com/office/word/2010/wordml" w14:paraId="6566CC26" wp14:textId="77777777">
      <w:pPr>
        <w:spacing w:after="120"/>
      </w:pPr>
      <w:r>
        <w:rPr>
          <w:sz w:val="22"/>
          <w:szCs w:val="22"/>
        </w:rPr>
        <w:t xml:space="preserve">The pipeline runs in two stages:</w:t>
      </w:r>
    </w:p>
    <w:p xmlns:wp14="http://schemas.microsoft.com/office/word/2010/wordml" w14:paraId="335B333C" wp14:textId="77777777">
      <w:pPr>
        <w:pStyle w:val="ListParagraph"/>
        <w:numPr>
          <w:ilvl w:val="0"/>
          <w:numId w:val="2"/>
        </w:numPr>
        <w:spacing w:after="80"/>
        <w:rPr/>
      </w:pPr>
      <w:r w:rsidRPr="01A34CCE" w:rsidR="01A34CCE">
        <w:rPr>
          <w:sz w:val="22"/>
          <w:szCs w:val="22"/>
          <w:lang w:val="en-US"/>
        </w:rPr>
        <w:t>Build and Push — npm install, build, run tests, build the Docker image, push it to ACR with a unique tag (e.g. the build ID).</w:t>
      </w:r>
    </w:p>
    <w:p xmlns:wp14="http://schemas.microsoft.com/office/word/2010/wordml" w14:paraId="0D53AC9A" wp14:textId="77777777">
      <w:pPr>
        <w:pStyle w:val="ListParagraph"/>
        <w:numPr>
          <w:ilvl w:val="0"/>
          <w:numId w:val="2"/>
        </w:numPr>
        <w:spacing w:after="80"/>
        <w:rPr/>
      </w:pPr>
      <w:r w:rsidRPr="01A34CCE" w:rsidR="01A34CCE">
        <w:rPr>
          <w:sz w:val="22"/>
          <w:szCs w:val="22"/>
          <w:lang w:val="en-US"/>
        </w:rPr>
        <w:t>Deploy to Azure Web App — use the AzureWebAppContainer task to point the Web App at the new image tag.</w:t>
      </w:r>
    </w:p>
    <w:p xmlns:wp14="http://schemas.microsoft.com/office/word/2010/wordml" w14:paraId="246E9F06" wp14:textId="77777777">
      <w:pPr>
        <w:spacing w:after="120"/>
      </w:pPr>
      <w:r w:rsidRPr="01A34CCE" w:rsidR="01A34CCE">
        <w:rPr>
          <w:sz w:val="22"/>
          <w:szCs w:val="22"/>
          <w:lang w:val="en-US"/>
        </w:rPr>
        <w:t>Reference the service connections by name in the YAML, and reference secrets through a Variable Group (so things like DB_CONNECT, DOCKERHUB_USERNAME, SECRET_KEY etc. are not committed to source). Grant the pipeline permission to use the Variable Group when prompted.</w:t>
      </w:r>
    </w:p>
    <w:p xmlns:wp14="http://schemas.microsoft.com/office/word/2010/wordml" w14:paraId="27F946A5" wp14:textId="77777777">
      <w:pPr>
        <w:pStyle w:val="Heading1"/>
        <w:spacing w:before="360" w:after="180"/>
      </w:pPr>
      <w:r>
        <w:t xml:space="preserve">9. Step 6 — Configure Environment Variables</w:t>
      </w:r>
    </w:p>
    <w:p xmlns:wp14="http://schemas.microsoft.com/office/word/2010/wordml" w14:paraId="0516C5EE" wp14:textId="77777777">
      <w:pPr>
        <w:spacing w:after="120"/>
      </w:pPr>
      <w:r>
        <w:rPr>
          <w:sz w:val="22"/>
          <w:szCs w:val="22"/>
        </w:rPr>
        <w:t xml:space="preserve">In the Web App, open Settings → Environment variables and add the runtime configuration the application expects:</w:t>
      </w:r>
    </w:p>
    <w:p xmlns:wp14="http://schemas.microsoft.com/office/word/2010/wordml" w14:paraId="75E38DD4" wp14:textId="77777777">
      <w:pPr>
        <w:pStyle w:val="ListParagraph"/>
        <w:numPr>
          <w:ilvl w:val="0"/>
          <w:numId w:val="2"/>
        </w:numPr>
        <w:spacing w:after="80"/>
      </w:pPr>
      <w:r>
        <w:rPr>
          <w:sz w:val="22"/>
          <w:szCs w:val="22"/>
        </w:rPr>
        <w:t xml:space="preserve">DB_CONNECT — the Cosmos DB MongoDB connection string.</w:t>
      </w:r>
    </w:p>
    <w:p xmlns:wp14="http://schemas.microsoft.com/office/word/2010/wordml" w14:paraId="0F548199" wp14:textId="77777777">
      <w:pPr>
        <w:pStyle w:val="ListParagraph"/>
        <w:numPr>
          <w:ilvl w:val="0"/>
          <w:numId w:val="2"/>
        </w:numPr>
        <w:spacing w:after="80"/>
      </w:pPr>
      <w:r>
        <w:rPr>
          <w:sz w:val="22"/>
          <w:szCs w:val="22"/>
        </w:rPr>
        <w:t xml:space="preserve">DOCKER_ENABLE_CI — true (so the Web App auto-pulls new images).</w:t>
      </w:r>
    </w:p>
    <w:p xmlns:wp14="http://schemas.microsoft.com/office/word/2010/wordml" w14:paraId="7EC8AB5C" wp14:textId="77777777">
      <w:pPr>
        <w:pStyle w:val="ListParagraph"/>
        <w:numPr>
          <w:ilvl w:val="0"/>
          <w:numId w:val="2"/>
        </w:numPr>
        <w:spacing w:after="80"/>
      </w:pPr>
      <w:r>
        <w:rPr>
          <w:sz w:val="22"/>
          <w:szCs w:val="22"/>
        </w:rPr>
        <w:t xml:space="preserve">DOCKER_REGISTRY_SERVER_URL — https://azrecontainerregistry4799.azurecr.io</w:t>
      </w:r>
    </w:p>
    <w:p xmlns:wp14="http://schemas.microsoft.com/office/word/2010/wordml" w14:paraId="3A39A732" wp14:textId="77777777">
      <w:pPr>
        <w:pStyle w:val="ListParagraph"/>
        <w:numPr>
          <w:ilvl w:val="0"/>
          <w:numId w:val="2"/>
        </w:numPr>
        <w:spacing w:after="80"/>
        <w:rPr/>
      </w:pPr>
      <w:r w:rsidRPr="01A34CCE" w:rsidR="01A34CCE">
        <w:rPr>
          <w:sz w:val="22"/>
          <w:szCs w:val="22"/>
          <w:lang w:val="en-US"/>
        </w:rPr>
        <w:t>PORT — 8080 (the port nginx listens on inside the container).</w:t>
      </w:r>
    </w:p>
    <w:p xmlns:wp14="http://schemas.microsoft.com/office/word/2010/wordml" w14:paraId="361FC035" wp14:textId="77777777">
      <w:pPr>
        <w:pStyle w:val="ListParagraph"/>
        <w:numPr>
          <w:ilvl w:val="0"/>
          <w:numId w:val="2"/>
        </w:numPr>
        <w:spacing w:after="80"/>
      </w:pPr>
      <w:r>
        <w:rPr>
          <w:sz w:val="22"/>
          <w:szCs w:val="22"/>
        </w:rPr>
        <w:t xml:space="preserve">SECRET_KEY — used by the backend for token signing.</w:t>
      </w:r>
    </w:p>
    <w:p xmlns:wp14="http://schemas.microsoft.com/office/word/2010/wordml" w14:paraId="2FF368B4" wp14:textId="77777777">
      <w:pPr>
        <w:pStyle w:val="ListParagraph"/>
        <w:numPr>
          <w:ilvl w:val="0"/>
          <w:numId w:val="2"/>
        </w:numPr>
        <w:spacing w:after="80"/>
        <w:rPr/>
      </w:pPr>
      <w:r w:rsidRPr="01A34CCE" w:rsidR="01A34CCE">
        <w:rPr>
          <w:sz w:val="22"/>
          <w:szCs w:val="22"/>
          <w:lang w:val="en-US"/>
        </w:rPr>
        <w:t>SALT — 12 (bcrypt salt rounds).</w:t>
      </w:r>
    </w:p>
    <w:p xmlns:wp14="http://schemas.microsoft.com/office/word/2010/wordml" w14:paraId="3AF1E143" wp14:textId="77777777">
      <w:pPr>
        <w:pStyle w:val="ListParagraph"/>
        <w:numPr>
          <w:ilvl w:val="0"/>
          <w:numId w:val="2"/>
        </w:numPr>
        <w:spacing w:after="80"/>
      </w:pPr>
      <w:r>
        <w:rPr>
          <w:sz w:val="22"/>
          <w:szCs w:val="22"/>
        </w:rPr>
        <w:t xml:space="preserve">WEBSITE_HEALTHCHECK_MAXPINGFAILURES — 10.</w:t>
      </w:r>
    </w:p>
    <w:p xmlns:wp14="http://schemas.microsoft.com/office/word/2010/wordml" w14:paraId="03E507F0" wp14:textId="77777777">
      <w:pPr>
        <w:pStyle w:val="ListParagraph"/>
        <w:numPr>
          <w:ilvl w:val="0"/>
          <w:numId w:val="2"/>
        </w:numPr>
        <w:spacing w:after="80"/>
      </w:pPr>
      <w:r>
        <w:rPr>
          <w:sz w:val="22"/>
          <w:szCs w:val="22"/>
        </w:rPr>
        <w:t xml:space="preserve">WEBSITES_ENABLE_APP_SERVICE_STORAGE — false.</w:t>
      </w:r>
    </w:p>
    <w:p xmlns:wp14="http://schemas.microsoft.com/office/word/2010/wordml" w14:paraId="53128261" wp14:textId="77777777">
      <w:pPr>
        <w:spacing w:before="120" w:after="120"/>
        <w:jc w:val="center"/>
      </w:pPr>
      <w:r>
        <w:drawing>
          <wp:inline xmlns:wp14="http://schemas.microsoft.com/office/word/2010/wordprocessingDrawing" distT="0" distB="0" distL="0" distR="0" wp14:anchorId="47515B8C" wp14:editId="7777777">
            <wp:extent cx="4953000" cy="6381750"/>
            <wp:effectExtent l="0" t="0" r="0" b="0"/>
            <wp:docPr id="414988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586E7045" wp14:textId="77777777">
      <w:pPr>
        <w:spacing w:after="240"/>
        <w:jc w:val="center"/>
      </w:pPr>
      <w:r>
        <w:rPr>
          <w:i/>
          <w:iCs/>
          <w:color w:val="666666"/>
          <w:sz w:val="18"/>
          <w:szCs w:val="18"/>
        </w:rPr>
        <w:t xml:space="preserve">Environment variables panel on the Web App</w:t>
      </w:r>
    </w:p>
    <w:p xmlns:wp14="http://schemas.microsoft.com/office/word/2010/wordml" w:rsidP="01A34CCE" w14:paraId="039F1645" wp14:textId="77777777">
      <w:pPr>
        <w:pBdr>
          <w:top w:val="single" w:color="E0B73B" w:sz="6" w:space="8"/>
          <w:bottom w:val="single" w:color="E0B73B" w:sz="6" w:space="8"/>
        </w:pBdr>
        <w:shd w:val="clear" w:color="auto" w:fill="FFF4CE"/>
        <w:spacing w:before="120" w:after="120"/>
      </w:pPr>
      <w:r w:rsidRPr="01A34CCE" w:rsidR="01A34CCE">
        <w:rPr>
          <w:i w:val="1"/>
          <w:iCs w:val="1"/>
          <w:sz w:val="22"/>
          <w:szCs w:val="22"/>
          <w:lang w:val="en-US"/>
        </w:rPr>
        <w:t>⚠  Important: every name=value pair must use a real “=” between the name and value, and there must be no stray spaces. A malformed env var here is what caused the supervisord error described in section 11.</w:t>
      </w:r>
    </w:p>
    <w:p xmlns:wp14="http://schemas.microsoft.com/office/word/2010/wordml" w14:paraId="27D2FDDF" wp14:textId="77777777">
      <w:pPr>
        <w:pStyle w:val="Heading1"/>
        <w:spacing w:before="360" w:after="180"/>
      </w:pPr>
      <w:r>
        <w:t xml:space="preserve">10. Step 7 — Run the Pipeline &amp; Verify Deployment</w:t>
      </w:r>
    </w:p>
    <w:p xmlns:wp14="http://schemas.microsoft.com/office/word/2010/wordml" w14:paraId="09670C41" wp14:textId="77777777">
      <w:pPr>
        <w:spacing w:after="120"/>
      </w:pPr>
      <w:r w:rsidRPr="01A34CCE" w:rsidR="01A34CCE">
        <w:rPr>
          <w:sz w:val="22"/>
          <w:szCs w:val="22"/>
          <w:lang w:val="en-US"/>
        </w:rPr>
        <w:t>Trigger the pipeline by pushing to the watched branch (or queueing it manually). A successful run shows green ticks for all stages: Initialize job → Checkout → Install Node.js → Build and Push → Deploy.</w:t>
      </w:r>
    </w:p>
    <w:p xmlns:wp14="http://schemas.microsoft.com/office/word/2010/wordml" w14:paraId="62486C05" wp14:textId="77777777">
      <w:pPr>
        <w:spacing w:before="120" w:after="120"/>
        <w:jc w:val="center"/>
      </w:pPr>
      <w:r>
        <w:drawing>
          <wp:inline xmlns:wp14="http://schemas.microsoft.com/office/word/2010/wordprocessingDrawing" distT="0" distB="0" distL="0" distR="0" wp14:anchorId="1B2C894E" wp14:editId="7777777">
            <wp:extent cx="4953000" cy="6381750"/>
            <wp:effectExtent l="0" t="0" r="0" b="0"/>
            <wp:docPr id="1300439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7742EB21" wp14:textId="77777777">
      <w:pPr>
        <w:spacing w:after="240"/>
        <w:jc w:val="center"/>
      </w:pPr>
      <w:r>
        <w:rPr>
          <w:i/>
          <w:iCs/>
          <w:color w:val="666666"/>
          <w:sz w:val="18"/>
          <w:szCs w:val="18"/>
        </w:rPr>
        <w:t xml:space="preserve">Pipeline run #20260503.4 — Build (3m 28s) + Deploy (43s) succeeded; live app showing the Register page</w:t>
      </w:r>
    </w:p>
    <w:p xmlns:wp14="http://schemas.microsoft.com/office/word/2010/wordml" w14:paraId="1B118143" wp14:textId="77777777">
      <w:pPr>
        <w:spacing w:after="120"/>
      </w:pPr>
      <w:r w:rsidRPr="01A34CCE" w:rsidR="01A34CCE">
        <w:rPr>
          <w:sz w:val="22"/>
          <w:szCs w:val="22"/>
          <w:lang w:val="en-US"/>
        </w:rPr>
        <w:t>Once the pipeline reports succeeded, browse to the Web App’s default domain. The Real Estate Management UI should load.</w:t>
      </w:r>
    </w:p>
    <w:p xmlns:wp14="http://schemas.microsoft.com/office/word/2010/wordml" w14:paraId="6D4D2F17" wp14:textId="77777777">
      <w:pPr>
        <w:pStyle w:val="Heading3"/>
        <w:spacing w:before="180" w:after="80"/>
      </w:pPr>
      <w:r>
        <w:t xml:space="preserve">Verifying the running app</w:t>
      </w:r>
    </w:p>
    <w:p xmlns:wp14="http://schemas.microsoft.com/office/word/2010/wordml" w14:paraId="093FF639" wp14:textId="77777777">
      <w:pPr>
        <w:spacing w:after="120"/>
      </w:pPr>
      <w:r w:rsidRPr="01A34CCE" w:rsidR="01A34CCE">
        <w:rPr>
          <w:sz w:val="22"/>
          <w:szCs w:val="22"/>
          <w:lang w:val="en-US"/>
        </w:rPr>
        <w:t>Each major page should render without console errors:</w:t>
      </w:r>
    </w:p>
    <w:p xmlns:wp14="http://schemas.microsoft.com/office/word/2010/wordml" w14:paraId="4101652C" wp14:textId="77777777">
      <w:pPr>
        <w:spacing w:before="120" w:after="120"/>
        <w:jc w:val="center"/>
      </w:pPr>
      <w:r>
        <w:drawing>
          <wp:inline xmlns:wp14="http://schemas.microsoft.com/office/word/2010/wordprocessingDrawing" distT="0" distB="0" distL="0" distR="0" wp14:anchorId="30EC4358" wp14:editId="7777777">
            <wp:extent cx="4953000" cy="6381750"/>
            <wp:effectExtent l="0" t="0" r="0" b="0"/>
            <wp:docPr id="131419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6CDB49FC" wp14:textId="77777777">
      <w:pPr>
        <w:spacing w:after="240"/>
        <w:jc w:val="center"/>
      </w:pPr>
      <w:r>
        <w:rPr>
          <w:i/>
          <w:iCs/>
          <w:color w:val="666666"/>
          <w:sz w:val="18"/>
          <w:szCs w:val="18"/>
        </w:rPr>
        <w:t xml:space="preserve">About page (top) and Settings page with theme toggle and default coordinates (bottom)</w:t>
      </w:r>
    </w:p>
    <w:p xmlns:wp14="http://schemas.microsoft.com/office/word/2010/wordml" w14:paraId="4B99056E" wp14:textId="77777777">
      <w:pPr>
        <w:spacing w:before="120" w:after="120"/>
        <w:jc w:val="center"/>
      </w:pPr>
      <w:r>
        <w:drawing>
          <wp:inline xmlns:wp14="http://schemas.microsoft.com/office/word/2010/wordprocessingDrawing" distT="0" distB="0" distL="0" distR="0" wp14:anchorId="3A3F135B" wp14:editId="7777777">
            <wp:extent cx="4953000" cy="6381750"/>
            <wp:effectExtent l="0" t="0" r="0" b="0"/>
            <wp:docPr id="777739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0471375E" wp14:textId="77777777">
      <w:pPr>
        <w:spacing w:after="240"/>
        <w:jc w:val="center"/>
      </w:pPr>
      <w:r>
        <w:rPr>
          <w:i/>
          <w:iCs/>
          <w:color w:val="666666"/>
          <w:sz w:val="18"/>
          <w:szCs w:val="18"/>
        </w:rPr>
        <w:t xml:space="preserve">Mortgage Calculator page — working form + chart</w:t>
      </w:r>
    </w:p>
    <w:p xmlns:wp14="http://schemas.microsoft.com/office/word/2010/wordml" w14:paraId="1299C43A" wp14:textId="77777777">
      <w:pPr>
        <w:spacing w:before="120" w:after="120"/>
        <w:jc w:val="center"/>
      </w:pPr>
      <w:r>
        <w:drawing>
          <wp:inline xmlns:wp14="http://schemas.microsoft.com/office/word/2010/wordprocessingDrawing" distT="0" distB="0" distL="0" distR="0" wp14:anchorId="142A5D22" wp14:editId="7777777">
            <wp:extent cx="4953000" cy="6381750"/>
            <wp:effectExtent l="0" t="0" r="0" b="0"/>
            <wp:docPr id="621316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0D6260AF" wp14:textId="77777777">
      <w:pPr>
        <w:spacing w:after="240"/>
        <w:jc w:val="center"/>
      </w:pPr>
      <w:r>
        <w:rPr>
          <w:i/>
          <w:iCs/>
          <w:color w:val="666666"/>
          <w:sz w:val="18"/>
          <w:szCs w:val="18"/>
        </w:rPr>
        <w:t xml:space="preserve">Enquiries page (auth-gated) and Properties page</w:t>
      </w:r>
    </w:p>
    <w:p xmlns:wp14="http://schemas.microsoft.com/office/word/2010/wordml" w14:paraId="4DDBEF00" wp14:textId="77777777">
      <w:pPr>
        <w:spacing w:before="120" w:after="120"/>
        <w:jc w:val="center"/>
      </w:pPr>
      <w:r>
        <w:drawing>
          <wp:inline xmlns:wp14="http://schemas.microsoft.com/office/word/2010/wordprocessingDrawing" distT="0" distB="0" distL="0" distR="0" wp14:anchorId="305191DD" wp14:editId="7777777">
            <wp:extent cx="4953000" cy="6381750"/>
            <wp:effectExtent l="0" t="0" r="0" b="0"/>
            <wp:docPr id="893434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5F4C9415" wp14:textId="77777777">
      <w:pPr>
        <w:spacing w:after="240"/>
        <w:jc w:val="center"/>
      </w:pPr>
      <w:r w:rsidRPr="01A34CCE" w:rsidR="01A34CCE">
        <w:rPr>
          <w:i w:val="1"/>
          <w:iCs w:val="1"/>
          <w:color w:val="666666"/>
          <w:sz w:val="18"/>
          <w:szCs w:val="18"/>
          <w:lang w:val="en-US"/>
        </w:rPr>
        <w:t>Sign In page (top). The bottom screenshot shows an early failure that we will dissect in section 11.</w:t>
      </w:r>
    </w:p>
    <w:p xmlns:wp14="http://schemas.microsoft.com/office/word/2010/wordml" w14:paraId="42EBCABC" wp14:textId="77777777">
      <w:pPr>
        <w:pStyle w:val="Heading1"/>
        <w:spacing w:before="360" w:after="180"/>
      </w:pPr>
      <w:r>
        <w:t xml:space="preserve">11. Errors Faced &amp; Resolutions</w:t>
      </w:r>
    </w:p>
    <w:p xmlns:wp14="http://schemas.microsoft.com/office/word/2010/wordml" w14:paraId="50042599" wp14:textId="77777777">
      <w:pPr>
        <w:spacing w:after="120"/>
      </w:pPr>
      <w:r>
        <w:rPr>
          <w:sz w:val="22"/>
          <w:szCs w:val="22"/>
        </w:rPr>
        <w:t xml:space="preserve">Several issues came up before the deployment was finally healthy. Capturing them here makes future repeats much faster.</w:t>
      </w:r>
    </w:p>
    <w:p xmlns:wp14="http://schemas.microsoft.com/office/word/2010/wordml" w14:paraId="384A8610" wp14:textId="77777777">
      <w:pPr>
        <w:pStyle w:val="Heading2"/>
        <w:spacing w:before="240" w:after="120"/>
      </w:pPr>
      <w:r>
        <w:t xml:space="preserve">11.1 “Error 403 — This web app is stopped”</w:t>
      </w:r>
    </w:p>
    <w:p xmlns:wp14="http://schemas.microsoft.com/office/word/2010/wordml" w14:paraId="0573DF8C" wp14:textId="77777777">
      <w:pPr>
        <w:spacing w:after="120"/>
      </w:pPr>
      <w:r w:rsidRPr="01A34CCE" w:rsidR="01A34CCE">
        <w:rPr>
          <w:sz w:val="22"/>
          <w:szCs w:val="22"/>
          <w:lang w:val="en-US"/>
        </w:rPr>
        <w:t>Symptom: hitting the Web App URL returned a blue “Error 403 — This web app is stopped” page.</w:t>
      </w:r>
    </w:p>
    <w:p xmlns:wp14="http://schemas.microsoft.com/office/word/2010/wordml" w14:paraId="6EA37A62" wp14:textId="77777777">
      <w:pPr>
        <w:spacing w:after="120"/>
      </w:pPr>
      <w:r>
        <w:rPr>
          <w:sz w:val="22"/>
          <w:szCs w:val="22"/>
        </w:rPr>
        <w:t xml:space="preserve">Cause: the Web App was in a Stopped state (manual stop, or it had been stopped after repeated container start failures).</w:t>
      </w:r>
    </w:p>
    <w:p xmlns:wp14="http://schemas.microsoft.com/office/word/2010/wordml" w14:paraId="7C25DF37" wp14:textId="77777777">
      <w:pPr>
        <w:spacing w:after="120"/>
      </w:pPr>
      <w:r w:rsidRPr="01A34CCE" w:rsidR="01A34CCE">
        <w:rPr>
          <w:sz w:val="22"/>
          <w:szCs w:val="22"/>
          <w:lang w:val="en-US"/>
        </w:rPr>
        <w:t>Fix: in the Azure portal → Web App → Overview, click Start. If the container fails immediately after starting, follow section 11.3.</w:t>
      </w:r>
    </w:p>
    <w:p xmlns:wp14="http://schemas.microsoft.com/office/word/2010/wordml" w14:paraId="3DFD2A00" wp14:textId="77777777">
      <w:pPr>
        <w:pStyle w:val="Heading2"/>
        <w:spacing w:before="240" w:after="120"/>
      </w:pPr>
      <w:r>
        <w:t xml:space="preserve">11.2 “:( Application Error” / blank “true” page</w:t>
      </w:r>
    </w:p>
    <w:p xmlns:wp14="http://schemas.microsoft.com/office/word/2010/wordml" w14:paraId="2815FB57" wp14:textId="77777777">
      <w:pPr>
        <w:spacing w:after="120"/>
      </w:pPr>
      <w:r w:rsidRPr="01A34CCE" w:rsidR="01A34CCE">
        <w:rPr>
          <w:sz w:val="22"/>
          <w:szCs w:val="22"/>
          <w:lang w:val="en-US"/>
        </w:rPr>
        <w:t>Symptom: the URL renders only :( Application Error or, intermittently, just the word true on a blank page (this comes from the Node API’s health endpoint being served at the root before the SPA assets are routed correctly).</w:t>
      </w:r>
    </w:p>
    <w:p xmlns:wp14="http://schemas.microsoft.com/office/word/2010/wordml" w14:paraId="3461D779" wp14:textId="77777777">
      <w:pPr>
        <w:spacing w:before="120" w:after="120"/>
        <w:jc w:val="center"/>
      </w:pPr>
      <w:r>
        <w:drawing>
          <wp:inline xmlns:wp14="http://schemas.microsoft.com/office/word/2010/wordprocessingDrawing" distT="0" distB="0" distL="0" distR="0" wp14:anchorId="2DA4F31F" wp14:editId="7777777">
            <wp:extent cx="4572000" cy="5905500"/>
            <wp:effectExtent l="0" t="0" r="0" b="0"/>
            <wp:docPr id="833293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5905500"/>
                    </a:xfrm>
                    <a:prstGeom prst="rect">
                      <a:avLst/>
                    </a:prstGeom>
                  </pic:spPr>
                </pic:pic>
              </a:graphicData>
            </a:graphic>
          </wp:inline>
        </w:drawing>
      </w:r>
    </w:p>
    <w:p xmlns:wp14="http://schemas.microsoft.com/office/word/2010/wordml" w14:paraId="5E85CA7D" wp14:textId="77777777">
      <w:pPr>
        <w:spacing w:after="240"/>
        <w:jc w:val="center"/>
      </w:pPr>
      <w:r>
        <w:rPr>
          <w:i/>
          <w:iCs/>
          <w:color w:val="666666"/>
          <w:sz w:val="18"/>
          <w:szCs w:val="18"/>
        </w:rPr>
        <w:t xml:space="preserve">“true” response (top) and Application Error page (bottom)</w:t>
      </w:r>
    </w:p>
    <w:p xmlns:wp14="http://schemas.microsoft.com/office/word/2010/wordml" w14:paraId="7A34FE8D" wp14:textId="77777777">
      <w:pPr>
        <w:spacing w:after="120"/>
      </w:pPr>
      <w:r>
        <w:rPr>
          <w:sz w:val="22"/>
          <w:szCs w:val="22"/>
        </w:rPr>
        <w:t xml:space="preserve">Causes:</w:t>
      </w:r>
    </w:p>
    <w:p xmlns:wp14="http://schemas.microsoft.com/office/word/2010/wordml" w14:paraId="4A626CC0" wp14:textId="77777777">
      <w:pPr>
        <w:pStyle w:val="ListParagraph"/>
        <w:numPr>
          <w:ilvl w:val="0"/>
          <w:numId w:val="2"/>
        </w:numPr>
        <w:spacing w:after="80"/>
        <w:rPr/>
      </w:pPr>
      <w:r w:rsidRPr="01A34CCE" w:rsidR="01A34CCE">
        <w:rPr>
          <w:sz w:val="22"/>
          <w:szCs w:val="22"/>
          <w:lang w:val="en-US"/>
        </w:rPr>
        <w:t>nginx.conf was routing / to the API instead of falling through to index.html.</w:t>
      </w:r>
    </w:p>
    <w:p xmlns:wp14="http://schemas.microsoft.com/office/word/2010/wordml" w14:paraId="0DEB7987" wp14:textId="77777777">
      <w:pPr>
        <w:pStyle w:val="ListParagraph"/>
        <w:numPr>
          <w:ilvl w:val="0"/>
          <w:numId w:val="2"/>
        </w:numPr>
        <w:spacing w:after="80"/>
        <w:rPr/>
      </w:pPr>
      <w:r w:rsidRPr="01A34CCE" w:rsidR="01A34CCE">
        <w:rPr>
          <w:sz w:val="22"/>
          <w:szCs w:val="22"/>
          <w:lang w:val="en-US"/>
        </w:rPr>
        <w:t>Container started but a worker process crashed shortly after.</w:t>
      </w:r>
    </w:p>
    <w:p xmlns:wp14="http://schemas.microsoft.com/office/word/2010/wordml" w14:paraId="0D0C02A7" wp14:textId="77777777">
      <w:pPr>
        <w:spacing w:after="120"/>
      </w:pPr>
      <w:r w:rsidRPr="01A34CCE" w:rsidR="01A34CCE">
        <w:rPr>
          <w:sz w:val="22"/>
          <w:szCs w:val="22"/>
          <w:lang w:val="en-US"/>
        </w:rPr>
        <w:t>Fix: make sure nginx.conf has try_files $uri $uri/ /index.html; for the SPA location and only proxies /api/ to the Node backend. Restart the Web App after pushing the corrected image.</w:t>
      </w:r>
    </w:p>
    <w:p xmlns:wp14="http://schemas.microsoft.com/office/word/2010/wordml" w14:paraId="41AC9237" wp14:textId="77777777">
      <w:pPr>
        <w:pStyle w:val="Heading2"/>
        <w:spacing w:before="240" w:after="120"/>
      </w:pPr>
      <w:r w:rsidRPr="01A34CCE" w:rsidR="01A34CCE">
        <w:rPr>
          <w:lang w:val="en-US"/>
        </w:rPr>
        <w:t>11.3 ContainerTimeOut — “Container did not start within expected time limit of 230s”</w:t>
      </w:r>
    </w:p>
    <w:p xmlns:wp14="http://schemas.microsoft.com/office/word/2010/wordml" w14:paraId="0834A881" wp14:textId="77777777">
      <w:pPr>
        <w:spacing w:after="120"/>
      </w:pPr>
      <w:r w:rsidRPr="01A34CCE" w:rsidR="01A34CCE">
        <w:rPr>
          <w:sz w:val="22"/>
          <w:szCs w:val="22"/>
          <w:lang w:val="en-US"/>
        </w:rPr>
        <w:t>Symptom: every instance shows Blocked / Unhealthy with the error ContainerTimeOut.</w:t>
      </w:r>
    </w:p>
    <w:p xmlns:wp14="http://schemas.microsoft.com/office/word/2010/wordml" w14:paraId="3CF2D8B6" wp14:textId="77777777">
      <w:pPr>
        <w:spacing w:before="120" w:after="120"/>
        <w:jc w:val="center"/>
      </w:pPr>
      <w:r>
        <w:drawing>
          <wp:inline xmlns:wp14="http://schemas.microsoft.com/office/word/2010/wordprocessingDrawing" distT="0" distB="0" distL="0" distR="0" wp14:anchorId="7B939C6E" wp14:editId="7777777">
            <wp:extent cx="4953000" cy="6381750"/>
            <wp:effectExtent l="0" t="0" r="0" b="0"/>
            <wp:docPr id="1304601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2EA3A536" wp14:textId="77777777">
      <w:pPr>
        <w:spacing w:after="240"/>
        <w:jc w:val="center"/>
      </w:pPr>
      <w:r w:rsidRPr="01A34CCE" w:rsidR="01A34CCE">
        <w:rPr>
          <w:i w:val="1"/>
          <w:iCs w:val="1"/>
          <w:color w:val="666666"/>
          <w:sz w:val="18"/>
          <w:szCs w:val="18"/>
          <w:lang w:val="en-US"/>
        </w:rPr>
        <w:t>Web App → Instances: three blocked instances, all reporting ContainerTimeOut</w:t>
      </w:r>
    </w:p>
    <w:p xmlns:wp14="http://schemas.microsoft.com/office/word/2010/wordml" w14:paraId="29A50502" wp14:textId="77777777">
      <w:pPr>
        <w:spacing w:after="120"/>
      </w:pPr>
      <w:r w:rsidRPr="01A34CCE" w:rsidR="01A34CCE">
        <w:rPr>
          <w:sz w:val="22"/>
          <w:szCs w:val="22"/>
          <w:lang w:val="en-US"/>
        </w:rPr>
        <w:t>Cause: the application inside the container was not listening on the port Azure expected. By default, Azure App Service probes the port given by the WEBSITES_PORT (or PORT) environment variable. If the container listens on 80 internally but PORT is 8080 (or vice versa), the probe fails for 230 seconds and Azure marks the instance unhealthy.</w:t>
      </w:r>
    </w:p>
    <w:p xmlns:wp14="http://schemas.microsoft.com/office/word/2010/wordml" w14:paraId="44D6BF92" wp14:textId="77777777">
      <w:pPr>
        <w:spacing w:after="120"/>
      </w:pPr>
      <w:r>
        <w:rPr>
          <w:sz w:val="22"/>
          <w:szCs w:val="22"/>
        </w:rPr>
        <w:t xml:space="preserve">Fix:</w:t>
      </w:r>
    </w:p>
    <w:p xmlns:wp14="http://schemas.microsoft.com/office/word/2010/wordml" w14:paraId="09CA2521" wp14:textId="77777777">
      <w:pPr>
        <w:pStyle w:val="ListParagraph"/>
        <w:numPr>
          <w:ilvl w:val="0"/>
          <w:numId w:val="2"/>
        </w:numPr>
        <w:spacing w:after="80"/>
        <w:rPr/>
      </w:pPr>
      <w:r w:rsidRPr="01A34CCE" w:rsidR="01A34CCE">
        <w:rPr>
          <w:sz w:val="22"/>
          <w:szCs w:val="22"/>
          <w:lang w:val="en-US"/>
        </w:rPr>
        <w:t>Decide on one port (we used 8080) and make it consistent everywhere: nginx.conf listens on 8080, EXPOSE 8080 in the Dockerfile, and PORT=8080 in Web App environment variables.</w:t>
      </w:r>
    </w:p>
    <w:p xmlns:wp14="http://schemas.microsoft.com/office/word/2010/wordml" w14:paraId="6757E67E" wp14:textId="77777777">
      <w:pPr>
        <w:pStyle w:val="ListParagraph"/>
        <w:numPr>
          <w:ilvl w:val="0"/>
          <w:numId w:val="2"/>
        </w:numPr>
        <w:spacing w:after="80"/>
      </w:pPr>
      <w:r>
        <w:rPr>
          <w:sz w:val="22"/>
          <w:szCs w:val="22"/>
        </w:rPr>
        <w:t xml:space="preserve">Restart the Web App after correcting the env var.</w:t>
      </w:r>
    </w:p>
    <w:p xmlns:wp14="http://schemas.microsoft.com/office/word/2010/wordml" w14:paraId="164749CA" wp14:textId="77777777">
      <w:pPr>
        <w:pStyle w:val="Heading2"/>
        <w:spacing w:before="240" w:after="120"/>
      </w:pPr>
      <w:r w:rsidRPr="01A34CCE" w:rsidR="01A34CCE">
        <w:rPr>
          <w:lang w:val="en-US"/>
        </w:rPr>
        <w:t>11.4 Supervisord parse error in container logs</w:t>
      </w:r>
    </w:p>
    <w:p xmlns:wp14="http://schemas.microsoft.com/office/word/2010/wordml" w14:paraId="0CFAD903" wp14:textId="77777777">
      <w:pPr>
        <w:spacing w:after="120"/>
      </w:pPr>
      <w:r w:rsidRPr="01A34CCE" w:rsidR="01A34CCE">
        <w:rPr>
          <w:sz w:val="22"/>
          <w:szCs w:val="22"/>
          <w:lang w:val="en-US"/>
        </w:rPr>
        <w:t>Symptom: under Diagnose and solve problems → App Container Failed to Start, the additional info shows:</w:t>
      </w:r>
    </w:p>
    <w:p xmlns:wp14="http://schemas.microsoft.com/office/word/2010/wordml" w:rsidP="01A34CCE" w14:paraId="12F1BCB9" wp14:textId="77777777">
      <w:pPr>
        <w:shd w:val="clear" w:color="auto" w:fill="F4F4F4"/>
        <w:spacing w:after="60"/>
      </w:pPr>
      <w:r w:rsidRPr="01A34CCE" w:rsidR="01A34CCE">
        <w:rPr>
          <w:rFonts w:ascii="Consolas" w:hAnsi="Consolas" w:eastAsia="Consolas" w:cs="Consolas"/>
          <w:sz w:val="20"/>
          <w:szCs w:val="20"/>
          <w:lang w:val="en-US"/>
        </w:rPr>
        <w:t>Error: Unexpected end of key/value pairs in value 'PORT=800 SECRET_KE=secret SALT=12' in section 'program:' (file: /etc/sup...</w:t>
      </w:r>
    </w:p>
    <w:p xmlns:wp14="http://schemas.microsoft.com/office/word/2010/wordml" w14:paraId="0FB78278" wp14:textId="77777777">
      <w:pPr>
        <w:spacing w:before="120" w:after="120"/>
        <w:jc w:val="center"/>
      </w:pPr>
      <w:r>
        <w:drawing>
          <wp:inline xmlns:wp14="http://schemas.microsoft.com/office/word/2010/wordprocessingDrawing" distT="0" distB="0" distL="0" distR="0" wp14:anchorId="69F9A3AC" wp14:editId="7777777">
            <wp:extent cx="4953000" cy="6381750"/>
            <wp:effectExtent l="0" t="0" r="0" b="0"/>
            <wp:docPr id="2083817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3E3CCB50" wp14:textId="77777777">
      <w:pPr>
        <w:spacing w:after="240"/>
        <w:jc w:val="center"/>
      </w:pPr>
      <w:r w:rsidRPr="01A34CCE" w:rsidR="01A34CCE">
        <w:rPr>
          <w:i w:val="1"/>
          <w:iCs w:val="1"/>
          <w:color w:val="666666"/>
          <w:sz w:val="18"/>
          <w:szCs w:val="18"/>
          <w:lang w:val="en-US"/>
        </w:rPr>
        <w:t>Diagnose and solve problems → detailed container failure with the supervisord parse error</w:t>
      </w:r>
    </w:p>
    <w:p xmlns:wp14="http://schemas.microsoft.com/office/word/2010/wordml" w14:paraId="0DF54CD1" wp14:textId="77777777">
      <w:pPr>
        <w:spacing w:after="120"/>
      </w:pPr>
      <w:r w:rsidRPr="01A34CCE" w:rsidR="01A34CCE">
        <w:rPr>
          <w:sz w:val="22"/>
          <w:szCs w:val="22"/>
          <w:lang w:val="en-US"/>
        </w:rPr>
        <w:t>Cause: in supervisord.conf, the environment= line was written without quotes around individual values, and one key was misspelled (SECRET_KE instead of SECRET_KEY). supervisord then tried to parse the whole string as a single value and failed.</w:t>
      </w:r>
    </w:p>
    <w:p xmlns:wp14="http://schemas.microsoft.com/office/word/2010/wordml" w14:paraId="4503B3D4" wp14:textId="77777777">
      <w:pPr>
        <w:spacing w:after="120"/>
      </w:pPr>
      <w:r>
        <w:rPr>
          <w:sz w:val="22"/>
          <w:szCs w:val="22"/>
        </w:rPr>
        <w:t xml:space="preserve">Fix: rewrite the line so every value is quoted and every key is correct, for example:</w:t>
      </w:r>
    </w:p>
    <w:p xmlns:wp14="http://schemas.microsoft.com/office/word/2010/wordml" w:rsidP="01A34CCE" w14:paraId="77A56E19" wp14:textId="77777777">
      <w:pPr>
        <w:shd w:val="clear" w:color="auto" w:fill="F4F4F4"/>
        <w:spacing w:after="60"/>
      </w:pPr>
      <w:r w:rsidRPr="01A34CCE" w:rsidR="01A34CCE">
        <w:rPr>
          <w:rFonts w:ascii="Consolas" w:hAnsi="Consolas" w:eastAsia="Consolas" w:cs="Consolas"/>
          <w:sz w:val="20"/>
          <w:szCs w:val="20"/>
          <w:lang w:val="en-US"/>
        </w:rPr>
        <w:t>environment=PORT="8080",SECRET_KEY="%(ENV_SECRET_KEY)s",SALT="12"</w:t>
      </w:r>
    </w:p>
    <w:p xmlns:wp14="http://schemas.microsoft.com/office/word/2010/wordml" w14:paraId="102F58F9" wp14:textId="77777777">
      <w:pPr>
        <w:pStyle w:val="ListParagraph"/>
        <w:numPr>
          <w:ilvl w:val="0"/>
          <w:numId w:val="2"/>
        </w:numPr>
        <w:spacing w:after="80"/>
        <w:rPr/>
      </w:pPr>
      <w:r w:rsidRPr="01A34CCE" w:rsidR="01A34CCE">
        <w:rPr>
          <w:sz w:val="22"/>
          <w:szCs w:val="22"/>
          <w:lang w:val="en-US"/>
        </w:rPr>
        <w:t>Pull the actual values from Web App env vars using %(ENV_NAME)s rather than hard-coding them.</w:t>
      </w:r>
    </w:p>
    <w:p xmlns:wp14="http://schemas.microsoft.com/office/word/2010/wordml" w14:paraId="3AB6E253" wp14:textId="77777777">
      <w:pPr>
        <w:pStyle w:val="ListParagraph"/>
        <w:numPr>
          <w:ilvl w:val="0"/>
          <w:numId w:val="2"/>
        </w:numPr>
        <w:spacing w:after="80"/>
      </w:pPr>
      <w:r>
        <w:rPr>
          <w:sz w:val="22"/>
          <w:szCs w:val="22"/>
        </w:rPr>
        <w:t xml:space="preserve">Commit the fix, let the pipeline rebuild the image, and restart the Web App.</w:t>
      </w:r>
    </w:p>
    <w:p xmlns:wp14="http://schemas.microsoft.com/office/word/2010/wordml" w14:paraId="4A6A28B3" wp14:textId="77777777">
      <w:pPr>
        <w:pStyle w:val="Heading2"/>
        <w:spacing w:before="240" w:after="120"/>
      </w:pPr>
      <w:r>
        <w:t xml:space="preserve">11.5 Diagnose &amp; Solve — the fastest debugging surface</w:t>
      </w:r>
    </w:p>
    <w:p xmlns:wp14="http://schemas.microsoft.com/office/word/2010/wordml" w14:paraId="08706A2A" wp14:textId="77777777">
      <w:pPr>
        <w:spacing w:after="120"/>
      </w:pPr>
      <w:r>
        <w:rPr>
          <w:sz w:val="22"/>
          <w:szCs w:val="22"/>
        </w:rPr>
        <w:t xml:space="preserve">Whenever the app misbehaves, the first stop should be Web App → Diagnose and solve problems. It auto-detects the most common categories: Application Logs, Web App Troubleshooter, HTTP Server Errors (5xx). The Web App Down view also gives a clear timeline of when availability dropped.</w:t>
      </w:r>
    </w:p>
    <w:p xmlns:wp14="http://schemas.microsoft.com/office/word/2010/wordml" w14:paraId="1FC39945" wp14:textId="77777777">
      <w:pPr>
        <w:spacing w:before="120" w:after="120"/>
        <w:jc w:val="center"/>
      </w:pPr>
      <w:r>
        <w:drawing>
          <wp:inline xmlns:wp14="http://schemas.microsoft.com/office/word/2010/wordprocessingDrawing" distT="0" distB="0" distL="0" distR="0" wp14:anchorId="2699B8C3" wp14:editId="7777777">
            <wp:extent cx="4953000" cy="6381750"/>
            <wp:effectExtent l="0" t="0" r="0" b="0"/>
            <wp:docPr id="1832316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6C7B818B" wp14:textId="77777777">
      <w:pPr>
        <w:spacing w:after="240"/>
        <w:jc w:val="center"/>
      </w:pPr>
      <w:r>
        <w:rPr>
          <w:i/>
          <w:iCs/>
          <w:color w:val="666666"/>
          <w:sz w:val="18"/>
          <w:szCs w:val="18"/>
        </w:rPr>
        <w:t xml:space="preserve">Diagnose and solve problems — Observations and Solutions + Web App Down chart</w:t>
      </w:r>
    </w:p>
    <w:p xmlns:wp14="http://schemas.microsoft.com/office/word/2010/wordml" w14:paraId="45513B52" wp14:textId="77777777">
      <w:pPr>
        <w:pStyle w:val="Heading1"/>
        <w:spacing w:before="360" w:after="180"/>
      </w:pPr>
      <w:r w:rsidRPr="01A34CCE" w:rsidR="01A34CCE">
        <w:rPr>
          <w:lang w:val="en-US"/>
        </w:rPr>
        <w:t>12. Final Outcome</w:t>
      </w:r>
    </w:p>
    <w:p xmlns:wp14="http://schemas.microsoft.com/office/word/2010/wordml" w14:paraId="6A43EA7F" wp14:textId="77777777">
      <w:pPr>
        <w:spacing w:after="120"/>
      </w:pPr>
      <w:r w:rsidRPr="01A34CCE" w:rsidR="01A34CCE">
        <w:rPr>
          <w:sz w:val="22"/>
          <w:szCs w:val="22"/>
          <w:lang w:val="en-US"/>
        </w:rPr>
        <w:t>After fixing the port, env vars, and supervisord config, the Web App reaches a healthy state.</w:t>
      </w:r>
    </w:p>
    <w:p xmlns:wp14="http://schemas.microsoft.com/office/word/2010/wordml" w14:paraId="0562CB0E" wp14:textId="77777777">
      <w:pPr>
        <w:spacing w:before="120" w:after="120"/>
        <w:jc w:val="center"/>
      </w:pPr>
      <w:r>
        <w:drawing>
          <wp:inline xmlns:wp14="http://schemas.microsoft.com/office/word/2010/wordprocessingDrawing" distT="0" distB="0" distL="0" distR="0" wp14:anchorId="2973739E" wp14:editId="7777777">
            <wp:extent cx="4953000" cy="6381750"/>
            <wp:effectExtent l="0" t="0" r="0" b="0"/>
            <wp:docPr id="519467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25C834EA" wp14:textId="77777777">
      <w:pPr>
        <w:spacing w:after="240"/>
        <w:jc w:val="center"/>
      </w:pPr>
      <w:r>
        <w:rPr>
          <w:i/>
          <w:iCs/>
          <w:color w:val="666666"/>
          <w:sz w:val="18"/>
          <w:szCs w:val="18"/>
        </w:rPr>
        <w:t xml:space="preserve">Health check 0% (Stopped) right before the fix</w:t>
      </w:r>
    </w:p>
    <w:p xmlns:wp14="http://schemas.microsoft.com/office/word/2010/wordml" w14:paraId="34CE0A41" wp14:textId="77777777">
      <w:pPr>
        <w:spacing w:before="120" w:after="120"/>
        <w:jc w:val="center"/>
      </w:pPr>
      <w:r>
        <w:drawing>
          <wp:inline xmlns:wp14="http://schemas.microsoft.com/office/word/2010/wordprocessingDrawing" distT="0" distB="0" distL="0" distR="0" wp14:anchorId="4F727BC2" wp14:editId="7777777">
            <wp:extent cx="4953000" cy="6381750"/>
            <wp:effectExtent l="0" t="0" r="0" b="0"/>
            <wp:docPr id="1050495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6381750"/>
                    </a:xfrm>
                    <a:prstGeom prst="rect">
                      <a:avLst/>
                    </a:prstGeom>
                  </pic:spPr>
                </pic:pic>
              </a:graphicData>
            </a:graphic>
          </wp:inline>
        </w:drawing>
      </w:r>
    </w:p>
    <w:p xmlns:wp14="http://schemas.microsoft.com/office/word/2010/wordml" w14:paraId="0E225154" wp14:textId="77777777">
      <w:pPr>
        <w:spacing w:after="240"/>
        <w:jc w:val="center"/>
      </w:pPr>
      <w:r>
        <w:rPr>
          <w:i/>
          <w:iCs/>
          <w:color w:val="666666"/>
          <w:sz w:val="18"/>
          <w:szCs w:val="18"/>
        </w:rPr>
        <w:t xml:space="preserve">Health check 100% (Started, Healthy) after the fix — deployment confirmed working</w:t>
      </w:r>
    </w:p>
    <w:p xmlns:wp14="http://schemas.microsoft.com/office/word/2010/wordml" w14:paraId="7EBCF11B" wp14:textId="77777777">
      <w:pPr>
        <w:spacing w:after="120"/>
      </w:pPr>
      <w:r>
        <w:rPr>
          <w:sz w:val="22"/>
          <w:szCs w:val="22"/>
        </w:rPr>
        <w:t xml:space="preserve">Verification checklist:</w:t>
      </w:r>
    </w:p>
    <w:p xmlns:wp14="http://schemas.microsoft.com/office/word/2010/wordml" w14:paraId="535FD51D" wp14:textId="77777777">
      <w:pPr>
        <w:pStyle w:val="ListParagraph"/>
        <w:numPr>
          <w:ilvl w:val="0"/>
          <w:numId w:val="2"/>
        </w:numPr>
        <w:spacing w:after="80"/>
      </w:pPr>
      <w:r>
        <w:rPr>
          <w:sz w:val="22"/>
          <w:szCs w:val="22"/>
        </w:rPr>
        <w:t xml:space="preserve">Pipeline shows green for both Build and Deploy stages.</w:t>
      </w:r>
    </w:p>
    <w:p xmlns:wp14="http://schemas.microsoft.com/office/word/2010/wordml" w14:paraId="45562D7E" wp14:textId="77777777">
      <w:pPr>
        <w:pStyle w:val="ListParagraph"/>
        <w:numPr>
          <w:ilvl w:val="0"/>
          <w:numId w:val="2"/>
        </w:numPr>
        <w:spacing w:after="80"/>
      </w:pPr>
      <w:r>
        <w:rPr>
          <w:sz w:val="22"/>
          <w:szCs w:val="22"/>
        </w:rPr>
        <w:t xml:space="preserve">Instances panel shows the instance as Started / Healthy.</w:t>
      </w:r>
    </w:p>
    <w:p xmlns:wp14="http://schemas.microsoft.com/office/word/2010/wordml" w14:paraId="06B9EFAE" wp14:textId="77777777">
      <w:pPr>
        <w:pStyle w:val="ListParagraph"/>
        <w:numPr>
          <w:ilvl w:val="0"/>
          <w:numId w:val="2"/>
        </w:numPr>
        <w:spacing w:after="80"/>
        <w:rPr/>
      </w:pPr>
      <w:r w:rsidRPr="01A34CCE" w:rsidR="01A34CCE">
        <w:rPr>
          <w:sz w:val="22"/>
          <w:szCs w:val="22"/>
          <w:lang w:val="en-US"/>
        </w:rPr>
        <w:t>Default domain serves the Real Estate Management UI without errors.</w:t>
      </w:r>
    </w:p>
    <w:p xmlns:wp14="http://schemas.microsoft.com/office/word/2010/wordml" w14:paraId="5C85186F" wp14:textId="77777777">
      <w:pPr>
        <w:pStyle w:val="ListParagraph"/>
        <w:numPr>
          <w:ilvl w:val="0"/>
          <w:numId w:val="2"/>
        </w:numPr>
        <w:spacing w:after="80"/>
      </w:pPr>
      <w:r>
        <w:rPr>
          <w:sz w:val="22"/>
          <w:szCs w:val="22"/>
        </w:rPr>
        <w:t xml:space="preserve">Sign in / Register / Mortgage Calc / Properties / Settings all work end-to-end.</w:t>
      </w:r>
    </w:p>
    <w:p xmlns:wp14="http://schemas.microsoft.com/office/word/2010/wordml" w14:paraId="2B67CB53" wp14:textId="77777777">
      <w:pPr>
        <w:pStyle w:val="Heading1"/>
        <w:spacing w:before="360" w:after="180"/>
      </w:pPr>
      <w:r>
        <w:t xml:space="preserve">13. Quick Reference Cheat Sheet</w:t>
      </w:r>
    </w:p>
    <w:p xmlns:wp14="http://schemas.microsoft.com/office/word/2010/wordml" w14:paraId="6D87D481" wp14:textId="77777777">
      <w:pPr>
        <w:pStyle w:val="Heading2"/>
        <w:spacing w:before="240" w:after="120"/>
      </w:pPr>
      <w:r>
        <w:t xml:space="preserve">Resource names used</w:t>
      </w:r>
    </w:p>
    <w:p xmlns:wp14="http://schemas.microsoft.com/office/word/2010/wordml" w14:paraId="22AAA8A4" wp14:textId="77777777">
      <w:pPr>
        <w:pStyle w:val="ListParagraph"/>
        <w:numPr>
          <w:ilvl w:val="0"/>
          <w:numId w:val="2"/>
        </w:numPr>
        <w:spacing w:after="80"/>
      </w:pPr>
      <w:r>
        <w:rPr>
          <w:sz w:val="22"/>
          <w:szCs w:val="22"/>
        </w:rPr>
        <w:t xml:space="preserve">Resource group: myresourcegroup2473994</w:t>
      </w:r>
    </w:p>
    <w:p xmlns:wp14="http://schemas.microsoft.com/office/word/2010/wordml" w14:paraId="232019B4" wp14:textId="77777777">
      <w:pPr>
        <w:pStyle w:val="ListParagraph"/>
        <w:numPr>
          <w:ilvl w:val="0"/>
          <w:numId w:val="2"/>
        </w:numPr>
        <w:spacing w:after="80"/>
        <w:rPr/>
      </w:pPr>
      <w:r w:rsidRPr="01A34CCE" w:rsidR="01A34CCE">
        <w:rPr>
          <w:sz w:val="22"/>
          <w:szCs w:val="22"/>
          <w:lang w:val="en-US"/>
        </w:rPr>
        <w:t>App Service Plan: myPlan (Linux, P0v3, Central India)</w:t>
      </w:r>
    </w:p>
    <w:p xmlns:wp14="http://schemas.microsoft.com/office/word/2010/wordml" w14:paraId="2EDC580B" wp14:textId="77777777">
      <w:pPr>
        <w:pStyle w:val="ListParagraph"/>
        <w:numPr>
          <w:ilvl w:val="0"/>
          <w:numId w:val="2"/>
        </w:numPr>
        <w:spacing w:after="80"/>
      </w:pPr>
      <w:r>
        <w:rPr>
          <w:sz w:val="22"/>
          <w:szCs w:val="22"/>
        </w:rPr>
        <w:t xml:space="preserve">ACR: azrecontainerregistry4799 (Standard)</w:t>
      </w:r>
    </w:p>
    <w:p xmlns:wp14="http://schemas.microsoft.com/office/word/2010/wordml" w14:paraId="1A2F539F" wp14:textId="77777777">
      <w:pPr>
        <w:pStyle w:val="ListParagraph"/>
        <w:numPr>
          <w:ilvl w:val="0"/>
          <w:numId w:val="2"/>
        </w:numPr>
        <w:spacing w:after="80"/>
      </w:pPr>
      <w:r>
        <w:rPr>
          <w:sz w:val="22"/>
          <w:szCs w:val="22"/>
        </w:rPr>
        <w:t xml:space="preserve">Web App: angularproject-webapp2473994</w:t>
      </w:r>
    </w:p>
    <w:p xmlns:wp14="http://schemas.microsoft.com/office/word/2010/wordml" w14:paraId="690EBF2A" wp14:textId="77777777">
      <w:pPr>
        <w:pStyle w:val="ListParagraph"/>
        <w:numPr>
          <w:ilvl w:val="0"/>
          <w:numId w:val="2"/>
        </w:numPr>
        <w:spacing w:after="80"/>
      </w:pPr>
      <w:r>
        <w:rPr>
          <w:sz w:val="22"/>
          <w:szCs w:val="22"/>
        </w:rPr>
        <w:t xml:space="preserve">Cosmos DB: cluster2473994 (MongoDB API, v8.0, Free tier)</w:t>
      </w:r>
    </w:p>
    <w:p xmlns:wp14="http://schemas.microsoft.com/office/word/2010/wordml" w14:paraId="14FAC41F" wp14:textId="77777777">
      <w:pPr>
        <w:pStyle w:val="ListParagraph"/>
        <w:numPr>
          <w:ilvl w:val="0"/>
          <w:numId w:val="2"/>
        </w:numPr>
        <w:spacing w:after="80"/>
      </w:pPr>
      <w:r>
        <w:rPr>
          <w:sz w:val="22"/>
          <w:szCs w:val="22"/>
        </w:rPr>
        <w:t xml:space="preserve">Default domain: https://angularproject-webapp2473994.azurewebsites.net</w:t>
      </w:r>
    </w:p>
    <w:p xmlns:wp14="http://schemas.microsoft.com/office/word/2010/wordml" w14:paraId="4746E4FD" wp14:textId="77777777">
      <w:pPr>
        <w:pStyle w:val="Heading2"/>
        <w:spacing w:before="240" w:after="120"/>
      </w:pPr>
      <w:r>
        <w:t xml:space="preserve">Service connections</w:t>
      </w:r>
    </w:p>
    <w:p xmlns:wp14="http://schemas.microsoft.com/office/word/2010/wordml" w14:paraId="34102457" wp14:textId="77777777">
      <w:pPr>
        <w:pStyle w:val="ListParagraph"/>
        <w:numPr>
          <w:ilvl w:val="0"/>
          <w:numId w:val="2"/>
        </w:numPr>
        <w:spacing w:after="80"/>
        <w:rPr/>
      </w:pPr>
      <w:r w:rsidRPr="01A34CCE" w:rsidR="01A34CCE">
        <w:rPr>
          <w:sz w:val="22"/>
          <w:szCs w:val="22"/>
          <w:lang w:val="en-US"/>
        </w:rPr>
        <w:t>azureconnection — ARM (Workload identity federation)</w:t>
      </w:r>
    </w:p>
    <w:p xmlns:wp14="http://schemas.microsoft.com/office/word/2010/wordml" w14:paraId="38464EC6" wp14:textId="77777777">
      <w:pPr>
        <w:pStyle w:val="ListParagraph"/>
        <w:numPr>
          <w:ilvl w:val="0"/>
          <w:numId w:val="2"/>
        </w:numPr>
        <w:spacing w:after="80"/>
        <w:rPr/>
      </w:pPr>
      <w:r w:rsidRPr="01A34CCE" w:rsidR="01A34CCE">
        <w:rPr>
          <w:sz w:val="22"/>
          <w:szCs w:val="22"/>
          <w:lang w:val="en-US"/>
        </w:rPr>
        <w:t>azurecontainerregistry — Docker Registry, Service Principal auth</w:t>
      </w:r>
    </w:p>
    <w:p xmlns:wp14="http://schemas.microsoft.com/office/word/2010/wordml" w14:paraId="0AD64B6D" wp14:textId="77777777">
      <w:pPr>
        <w:pStyle w:val="Heading2"/>
        <w:spacing w:before="240" w:after="120"/>
      </w:pPr>
      <w:r>
        <w:t xml:space="preserve">Required environment variables on the Web App</w:t>
      </w:r>
    </w:p>
    <w:p xmlns:wp14="http://schemas.microsoft.com/office/word/2010/wordml" w14:paraId="6005D8CF" wp14:textId="77777777">
      <w:pPr>
        <w:pStyle w:val="ListParagraph"/>
        <w:numPr>
          <w:ilvl w:val="0"/>
          <w:numId w:val="2"/>
        </w:numPr>
        <w:spacing w:after="80"/>
      </w:pPr>
      <w:r>
        <w:rPr>
          <w:sz w:val="22"/>
          <w:szCs w:val="22"/>
        </w:rPr>
        <w:t xml:space="preserve">DB_CONNECT, DOCKER_ENABLE_CI, DOCKER_REGISTRY_SERVER_URL, PORT, SALT, SECRET_KEY, WEBSITE_HEALTHCHECK_MAXPINGFAILURES, WEBSITES_ENABLE_APP_SERVICE_STORAGE</w:t>
      </w:r>
    </w:p>
    <w:p xmlns:wp14="http://schemas.microsoft.com/office/word/2010/wordml" w14:paraId="467FF529" wp14:textId="77777777">
      <w:pPr>
        <w:pStyle w:val="Heading2"/>
        <w:spacing w:before="240" w:after="120"/>
      </w:pPr>
      <w:r>
        <w:t xml:space="preserve">If the deployment goes red, check (in order)</w:t>
      </w:r>
    </w:p>
    <w:p xmlns:wp14="http://schemas.microsoft.com/office/word/2010/wordml" w14:paraId="0E873950" wp14:textId="77777777">
      <w:pPr>
        <w:pStyle w:val="ListParagraph"/>
        <w:numPr>
          <w:ilvl w:val="0"/>
          <w:numId w:val="2"/>
        </w:numPr>
        <w:spacing w:after="80"/>
      </w:pPr>
      <w:r>
        <w:rPr>
          <w:sz w:val="22"/>
          <w:szCs w:val="22"/>
        </w:rPr>
        <w:t xml:space="preserve">Pipeline logs — did Build and Push and Deploy both succeed?</w:t>
      </w:r>
    </w:p>
    <w:p xmlns:wp14="http://schemas.microsoft.com/office/word/2010/wordml" w14:paraId="54DCA000" wp14:textId="77777777">
      <w:pPr>
        <w:pStyle w:val="ListParagraph"/>
        <w:numPr>
          <w:ilvl w:val="0"/>
          <w:numId w:val="2"/>
        </w:numPr>
        <w:spacing w:after="80"/>
        <w:rPr/>
      </w:pPr>
      <w:r w:rsidRPr="01A34CCE" w:rsidR="01A34CCE">
        <w:rPr>
          <w:sz w:val="22"/>
          <w:szCs w:val="22"/>
          <w:lang w:val="en-US"/>
        </w:rPr>
        <w:t>Web App → Instances — is anything Blocked / ContainerTimeOut?</w:t>
      </w:r>
    </w:p>
    <w:p xmlns:wp14="http://schemas.microsoft.com/office/word/2010/wordml" w14:paraId="2FCFB3E9" wp14:textId="77777777">
      <w:pPr>
        <w:pStyle w:val="ListParagraph"/>
        <w:numPr>
          <w:ilvl w:val="0"/>
          <w:numId w:val="2"/>
        </w:numPr>
        <w:spacing w:after="80"/>
      </w:pPr>
      <w:r>
        <w:rPr>
          <w:sz w:val="22"/>
          <w:szCs w:val="22"/>
        </w:rPr>
        <w:t xml:space="preserve">Web App → Diagnose and solve problems → App Container Failed to Start — read Additional Info.</w:t>
      </w:r>
    </w:p>
    <w:p xmlns:wp14="http://schemas.microsoft.com/office/word/2010/wordml" w14:paraId="62EA0296" wp14:textId="77777777">
      <w:pPr>
        <w:pStyle w:val="ListParagraph"/>
        <w:numPr>
          <w:ilvl w:val="0"/>
          <w:numId w:val="2"/>
        </w:numPr>
        <w:spacing w:after="80"/>
        <w:rPr/>
      </w:pPr>
      <w:r w:rsidRPr="01A34CCE" w:rsidR="01A34CCE">
        <w:rPr>
          <w:sz w:val="22"/>
          <w:szCs w:val="22"/>
          <w:lang w:val="en-US"/>
        </w:rPr>
        <w:t>Environment variables — every key spelled correctly, every value present, PORT matches what the container actually listens on.</w:t>
      </w:r>
    </w:p>
    <w:p xmlns:wp14="http://schemas.microsoft.com/office/word/2010/wordml" w14:paraId="0CFE382D" wp14:textId="77777777">
      <w:pPr>
        <w:pStyle w:val="ListParagraph"/>
        <w:numPr>
          <w:ilvl w:val="0"/>
          <w:numId w:val="2"/>
        </w:numPr>
        <w:spacing w:after="80"/>
        <w:rPr/>
      </w:pPr>
      <w:r w:rsidRPr="01A34CCE" w:rsidR="01A34CCE">
        <w:rPr>
          <w:sz w:val="22"/>
          <w:szCs w:val="22"/>
          <w:lang w:val="en-US"/>
        </w:rPr>
        <w:t>supervisord.conf — every value quoted, no typos in keys.</w:t>
      </w:r>
    </w:p>
    <w:p xmlns:wp14="http://schemas.microsoft.com/office/word/2010/wordml" w14:paraId="3C59DF5F" wp14:textId="77777777">
      <w:pPr>
        <w:pStyle w:val="ListParagraph"/>
        <w:numPr>
          <w:ilvl w:val="0"/>
          <w:numId w:val="2"/>
        </w:numPr>
        <w:spacing w:after="80"/>
      </w:pPr>
      <w:r>
        <w:rPr>
          <w:sz w:val="22"/>
          <w:szCs w:val="22"/>
        </w:rPr>
        <w:t xml:space="preserve">ACR Access keys — admin user enabled and credentials still valid.</w:t>
      </w:r>
    </w:p>
    <w:p xmlns:wp14="http://schemas.microsoft.com/office/word/2010/wordml" w14:paraId="0A6959E7" wp14:textId="77777777">
      <w:pPr>
        <w:pBdr>
          <w:top w:val="single" w:color="2E75B6" w:sz="6" w:space="8"/>
        </w:pBdr>
        <w:spacing w:before="360"/>
        <w:jc w:val="center"/>
      </w:pPr>
      <w:r>
        <w:rPr>
          <w:sz w:val="22"/>
          <w:szCs w:val="22"/>
        </w:rPr>
        <w:t xml:space="preserve"> </w:t>
      </w:r>
    </w:p>
    <w:p xmlns:wp14="http://schemas.microsoft.com/office/word/2010/wordml" w14:paraId="13A9E8C5" wp14:textId="77777777">
      <w:pPr>
        <w:spacing w:before="120"/>
        <w:jc w:val="center"/>
      </w:pPr>
      <w:r>
        <w:rPr>
          <w:i/>
          <w:iCs/>
          <w:color w:val="666666"/>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666666"/>
        <w:sz w:val="18"/>
        <w:szCs w:val="18"/>
      </w:rPr>
      <w:t xml:space="preserve">Page </w:t>
    </w:r>
    <w:r>
      <w:rPr>
        <w:color w:val="666666"/>
        <w:sz w:val="18"/>
        <w:szCs w:val="18"/>
      </w:rPr>
      <w:fldChar w:fldCharType="begin"/>
    </w:r>
    <w:r>
      <w:rPr>
        <w:color w:val="666666"/>
        <w:sz w:val="18"/>
        <w:szCs w:val="18"/>
      </w:rPr>
      <w:instrText xml:space="preserve">PAGE</w:instrText>
    </w:r>
    <w:r>
      <w:rPr>
        <w:color w:val="666666"/>
        <w:sz w:val="18"/>
        <w:szCs w:val="18"/>
      </w:rPr>
      <w:fldChar w:fldCharType="separate"/>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 xml:space="preserve">NUMPAGES</w:instrText>
    </w:r>
    <w:r>
      <w:rPr>
        <w:color w:val="666666"/>
        <w:sz w:val="18"/>
        <w:szCs w:val="18"/>
      </w:rPr>
      <w:fldChar w:fldCharType="separate"/>
    </w:r>
    <w:r>
      <w:rPr>
        <w:color w:val="66666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CDB0CBB" wp14:textId="77777777">
    <w:pPr>
      <w:pBdr>
        <w:bottom w:val="single" w:color="B0B0B0" w:sz="4" w:space="4"/>
      </w:pBdr>
      <w:jc w:val="right"/>
    </w:pPr>
    <w:r>
      <w:rPr>
        <w:i/>
        <w:iCs/>
        <w:color w:val="666666"/>
        <w:sz w:val="18"/>
        <w:szCs w:val="18"/>
      </w:rPr>
      <w:t xml:space="preserve">Azure DevOps CI/CD — Use Case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907398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9be274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40FE430"/>
  <w15:docId w15:val="{200C9A18-9CCB-48F3-88F7-0B5DB8C3227F}"/>
  <w:rsids>
    <w:rsidRoot w:val="01A34CCE"/>
    <w:rsid w:val="01A34CC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F3864"/>
      <w:sz w:val="36"/>
      <w:szCs w:val="36"/>
    </w:rPr>
  </w:style>
  <w:style w:type="paragraph" w:styleId="Heading2">
    <w:name w:val="heading 20"/>
    <w:basedOn w:val="Normal"/>
    <w:next w:val="Normal"/>
    <w:qFormat/>
    <w:pPr>
      <w:spacing w:before="240" w:after="120"/>
      <w:outlineLvl w:val="1"/>
    </w:pPr>
    <w:rPr>
      <w:rFonts w:ascii="Arial" w:hAnsi="Arial" w:eastAsia="Arial" w:cs="Arial"/>
      <w:b/>
      <w:bCs/>
      <w:color w:val="2E75B6"/>
      <w:sz w:val="28"/>
      <w:szCs w:val="28"/>
    </w:rPr>
  </w:style>
  <w:style w:type="paragraph" w:styleId="Heading3">
    <w:name w:val="heading 30"/>
    <w:basedOn w:val="Normal"/>
    <w:next w:val="Normal"/>
    <w:qFormat/>
    <w:pPr>
      <w:spacing w:before="180" w:after="80"/>
      <w:outlineLvl w:val="2"/>
    </w:pPr>
    <w:rPr>
      <w:rFonts w:ascii="Arial" w:hAnsi="Arial" w:eastAsia="Arial" w:cs="Arial"/>
      <w:b/>
      <w:bCs/>
      <w:color w:val="404040"/>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719051a8f349acf8766ce4215fdae14fb2297fa0.jpg" Id="rId9" /><Relationship Type="http://schemas.openxmlformats.org/officeDocument/2006/relationships/image" Target="media/6b90cd1d06fe6bdc1e18ff1add90011c29142e50.jpg" Id="rId10" /><Relationship Type="http://schemas.openxmlformats.org/officeDocument/2006/relationships/image" Target="media/2745f14a663694ae5ef5a83f1cc61fbb92b91649.jpg" Id="rId11" /><Relationship Type="http://schemas.openxmlformats.org/officeDocument/2006/relationships/image" Target="media/0da358c1fe5736181b372cca9720807d5089855c.jpg" Id="rId12" /><Relationship Type="http://schemas.openxmlformats.org/officeDocument/2006/relationships/image" Target="media/6143bcc93716c779858e8862b20318ada52fdd55.jpg" Id="rId13" /><Relationship Type="http://schemas.openxmlformats.org/officeDocument/2006/relationships/image" Target="media/59df315c39d90caf230577343c82a8117e8816b4.jpg" Id="rId14" /><Relationship Type="http://schemas.openxmlformats.org/officeDocument/2006/relationships/image" Target="media/afab62d8a6aa24ab7f0ad9c44b791c9a1ff2978f.jpg" Id="rId15" /><Relationship Type="http://schemas.openxmlformats.org/officeDocument/2006/relationships/image" Target="media/1ca8550fea21e8b42eeb782024d607d97c1acd3a.jpg" Id="rId16" /><Relationship Type="http://schemas.openxmlformats.org/officeDocument/2006/relationships/image" Target="media/3e278c8754bf52dd89d508c237ebd516360481e2.jpg" Id="rId17" /><Relationship Type="http://schemas.openxmlformats.org/officeDocument/2006/relationships/image" Target="media/da6fcf348b949658eeefd1c9f83dc4ac0d3cf6de.jpg" Id="rId18" /><Relationship Type="http://schemas.openxmlformats.org/officeDocument/2006/relationships/image" Target="media/3c45c820ec1fb36c107b803ead4e95f7bc30ca0f.jpg" Id="rId19" /><Relationship Type="http://schemas.openxmlformats.org/officeDocument/2006/relationships/image" Target="media/6e998f8fc8013c3044b413834e8a57a205338736.jpg" Id="rId20" /><Relationship Type="http://schemas.openxmlformats.org/officeDocument/2006/relationships/image" Target="media/efdffe127d3910527bcd889203c28d2ac6b26e29.jpg" Id="rId21" /><Relationship Type="http://schemas.openxmlformats.org/officeDocument/2006/relationships/image" Target="media/509dc8238083be2750b618a3a920a3821ba1f572.jpg" Id="rId22" /><Relationship Type="http://schemas.openxmlformats.org/officeDocument/2006/relationships/image" Target="media/892ad11fcf291197ab76bd815265554c3850ab46.jpg" Id="rId23" /><Relationship Type="http://schemas.openxmlformats.org/officeDocument/2006/relationships/image" Target="media/d1b122693fafc0cbd9d53a3eb789c53159834309.jpg" Id="rId24" /><Relationship Type="http://schemas.openxmlformats.org/officeDocument/2006/relationships/image" Target="media/d227517507797112e7d4886c99bbb22dffd8373d.jpg" Id="rId25" /><Relationship Type="http://schemas.openxmlformats.org/officeDocument/2006/relationships/image" Target="media/29a083d15a3dcac68f18dc000d6d223b87c2c1c5.jpg" Id="rId26" /><Relationship Type="http://schemas.openxmlformats.org/officeDocument/2006/relationships/image" Target="media/ec56b29a04197c53d2072cbc465c92a16b6f0659.jpg" Id="rId27" /><Relationship Type="http://schemas.openxmlformats.org/officeDocument/2006/relationships/image" Target="media/2796c4e438af8bb528ea9dec705257a2cc8480f7.jpg" Id="rId28" /><Relationship Type="http://schemas.openxmlformats.org/officeDocument/2006/relationships/fontTable" Target="fontTable.xml" Id="rId2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Azure DevOps CI/CD Use Case Documentation</dc:title>
  <dc:creator>Sai Ram Dasara</dc:creator>
  <dc:description>Deployment of Web Application to Azure Web App Services as Container</dc:description>
  <lastModifiedBy>Sai Ram, Dasara (Contractor)</lastModifiedBy>
  <revision>2</revision>
  <dcterms:created xsi:type="dcterms:W3CDTF">2026-05-03T12:08:14.1450000Z</dcterms:created>
  <dcterms:modified xsi:type="dcterms:W3CDTF">2026-05-04T03:21:14.1757189Z</dcterms:modified>
</coreProperties>
</file>

<file path=docProps/custom.xml><?xml version="1.0" encoding="utf-8"?>
<Properties xmlns="http://schemas.openxmlformats.org/officeDocument/2006/custom-properties" xmlns:vt="http://schemas.openxmlformats.org/officeDocument/2006/docPropsVTypes"/>
</file>