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#taking 3 parameters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group_adjust(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vals, groups, weights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df = pd.DataFrame(groups)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df = df.transpose()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df.columns = [grps_1, 'grps_2', 'grps_3']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df['vals'] = vals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#grouping on the basis of group and values and calculating mean of  the intermitted dataframe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df['grps_3_mean'] = df.groupby('grp_3')['vals'].transform(np.mean)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df['grps_2_mean'] = df.groupby('grps_2')['vals'].transform(np.mean)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df['grps_1_mean'] = df.groupby('grps_1')['vals'].transform(np.mean)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df['weighted_mean'] = (weights[0] * df['grps_1_mean']) + (weights[1] * df['grps_2_mean']) + (weights[2] * df['grps_3_mean'])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df['demeaned_vals'] = (df['vals'] - df['weighted_mean'])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deameaned_list = df['demeaned_vals'].to_list()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print(deameaned_list)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