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3CA2" w:rsidRPr="00413660" w:rsidRDefault="00F422F1">
      <w:pPr>
        <w:shd w:val="clear" w:color="auto" w:fill="FBD4B4" w:themeFill="accent6" w:themeFillTint="66"/>
        <w:spacing w:after="0" w:line="240" w:lineRule="auto"/>
        <w:jc w:val="center"/>
        <w:rPr>
          <w:rFonts w:ascii="Book Antiqua" w:hAnsi="Book Antiqua"/>
          <w:b/>
          <w:sz w:val="20"/>
          <w:szCs w:val="20"/>
          <w:u w:val="single"/>
        </w:rPr>
      </w:pPr>
      <w:r w:rsidRPr="00413660">
        <w:rPr>
          <w:rFonts w:ascii="Book Antiqua" w:hAnsi="Book Antiqua"/>
          <w:b/>
          <w:sz w:val="20"/>
          <w:szCs w:val="20"/>
          <w:u w:val="single"/>
        </w:rPr>
        <w:t>**CONFIDENTIAL**</w:t>
      </w:r>
    </w:p>
    <w:p w:rsidR="00403CA2" w:rsidRPr="00413660" w:rsidRDefault="00403CA2">
      <w:pPr>
        <w:shd w:val="clear" w:color="auto" w:fill="FFFFFF" w:themeFill="background1"/>
        <w:spacing w:after="0" w:line="240" w:lineRule="auto"/>
        <w:jc w:val="center"/>
        <w:rPr>
          <w:rFonts w:ascii="Book Antiqua" w:hAnsi="Book Antiqua"/>
          <w:b/>
          <w:sz w:val="20"/>
          <w:szCs w:val="20"/>
          <w:u w:val="single"/>
        </w:rPr>
      </w:pPr>
    </w:p>
    <w:tbl>
      <w:tblPr>
        <w:tblStyle w:val="TableGrid"/>
        <w:tblW w:w="0" w:type="auto"/>
        <w:tblLook w:val="04A0"/>
      </w:tblPr>
      <w:tblGrid>
        <w:gridCol w:w="4622"/>
        <w:gridCol w:w="4623"/>
      </w:tblGrid>
      <w:tr w:rsidR="00403CA2" w:rsidRPr="00413660">
        <w:tc>
          <w:tcPr>
            <w:tcW w:w="4622" w:type="dxa"/>
          </w:tcPr>
          <w:p w:rsidR="00403CA2" w:rsidRPr="00413660" w:rsidRDefault="00F422F1">
            <w:pPr>
              <w:spacing w:after="0" w:line="240" w:lineRule="auto"/>
              <w:rPr>
                <w:rFonts w:ascii="Book Antiqua" w:hAnsi="Book Antiqua"/>
                <w:b/>
                <w:bCs/>
                <w:sz w:val="20"/>
                <w:szCs w:val="20"/>
              </w:rPr>
            </w:pPr>
            <w:r w:rsidRPr="00413660">
              <w:rPr>
                <w:rFonts w:ascii="Book Antiqua" w:hAnsi="Book Antiqua"/>
                <w:b/>
                <w:bCs/>
                <w:sz w:val="20"/>
                <w:szCs w:val="20"/>
              </w:rPr>
              <w:t>From:</w:t>
            </w:r>
          </w:p>
          <w:p w:rsidR="00403CA2" w:rsidRPr="00413660" w:rsidRDefault="00F422F1">
            <w:pPr>
              <w:spacing w:after="0" w:line="240" w:lineRule="auto"/>
              <w:jc w:val="both"/>
              <w:rPr>
                <w:rFonts w:ascii="Book Antiqua" w:hAnsi="Book Antiqua"/>
                <w:sz w:val="20"/>
                <w:szCs w:val="20"/>
              </w:rPr>
            </w:pPr>
            <w:r w:rsidRPr="00413660">
              <w:rPr>
                <w:rFonts w:ascii="Book Antiqua" w:hAnsi="Book Antiqua"/>
                <w:sz w:val="20"/>
                <w:szCs w:val="20"/>
              </w:rPr>
              <w:t>The Addl. Controller of Examinations (</w:t>
            </w:r>
            <w:r w:rsidRPr="00413660">
              <w:rPr>
                <w:rFonts w:ascii="Book Antiqua" w:hAnsi="Book Antiqua"/>
                <w:i/>
                <w:sz w:val="20"/>
                <w:szCs w:val="20"/>
              </w:rPr>
              <w:t>Confidential</w:t>
            </w:r>
            <w:r w:rsidRPr="00413660">
              <w:rPr>
                <w:rFonts w:ascii="Book Antiqua" w:hAnsi="Book Antiqua"/>
                <w:sz w:val="20"/>
                <w:szCs w:val="20"/>
              </w:rPr>
              <w:t>)</w:t>
            </w:r>
          </w:p>
          <w:p w:rsidR="00403CA2" w:rsidRPr="00413660" w:rsidRDefault="00F422F1">
            <w:pPr>
              <w:spacing w:after="0" w:line="240" w:lineRule="auto"/>
              <w:jc w:val="both"/>
              <w:rPr>
                <w:rFonts w:ascii="Book Antiqua" w:hAnsi="Book Antiqua"/>
                <w:sz w:val="20"/>
                <w:szCs w:val="20"/>
              </w:rPr>
            </w:pPr>
            <w:r w:rsidRPr="00413660">
              <w:rPr>
                <w:rFonts w:ascii="Book Antiqua" w:hAnsi="Book Antiqua"/>
                <w:sz w:val="20"/>
                <w:szCs w:val="20"/>
              </w:rPr>
              <w:t>Kakatiya Institute of Technology &amp; Science,</w:t>
            </w:r>
          </w:p>
          <w:p w:rsidR="00403CA2" w:rsidRPr="00413660" w:rsidRDefault="00F422F1">
            <w:pPr>
              <w:spacing w:after="0" w:line="240" w:lineRule="auto"/>
              <w:jc w:val="both"/>
              <w:rPr>
                <w:rFonts w:ascii="Book Antiqua" w:hAnsi="Book Antiqua"/>
                <w:sz w:val="20"/>
                <w:szCs w:val="20"/>
              </w:rPr>
            </w:pPr>
            <w:r w:rsidRPr="00413660">
              <w:rPr>
                <w:rFonts w:ascii="Book Antiqua" w:hAnsi="Book Antiqua"/>
                <w:sz w:val="20"/>
                <w:szCs w:val="20"/>
              </w:rPr>
              <w:t>Opp: Yerragattu Hillock,</w:t>
            </w:r>
          </w:p>
          <w:p w:rsidR="00403CA2" w:rsidRPr="00413660" w:rsidRDefault="00F422F1">
            <w:pPr>
              <w:spacing w:after="0" w:line="240" w:lineRule="auto"/>
              <w:jc w:val="both"/>
              <w:rPr>
                <w:rFonts w:ascii="Book Antiqua" w:hAnsi="Book Antiqua"/>
                <w:sz w:val="20"/>
                <w:szCs w:val="20"/>
              </w:rPr>
            </w:pPr>
            <w:r w:rsidRPr="00413660">
              <w:rPr>
                <w:rFonts w:ascii="Book Antiqua" w:hAnsi="Book Antiqua"/>
                <w:sz w:val="20"/>
                <w:szCs w:val="20"/>
              </w:rPr>
              <w:t>(V) Bheemaram, (Mdl) Hasanparthy</w:t>
            </w:r>
          </w:p>
          <w:p w:rsidR="00403CA2" w:rsidRPr="00413660" w:rsidRDefault="00F422F1">
            <w:pPr>
              <w:spacing w:after="0" w:line="240" w:lineRule="auto"/>
              <w:jc w:val="both"/>
              <w:rPr>
                <w:rFonts w:ascii="Book Antiqua" w:hAnsi="Book Antiqua"/>
                <w:sz w:val="20"/>
                <w:szCs w:val="20"/>
              </w:rPr>
            </w:pPr>
            <w:r w:rsidRPr="00413660">
              <w:rPr>
                <w:rFonts w:ascii="Book Antiqua" w:hAnsi="Book Antiqua"/>
                <w:sz w:val="20"/>
                <w:szCs w:val="20"/>
              </w:rPr>
              <w:t>(Dist) Hanamkonda, Telangana-506015.</w:t>
            </w:r>
          </w:p>
        </w:tc>
        <w:tc>
          <w:tcPr>
            <w:tcW w:w="4623" w:type="dxa"/>
          </w:tcPr>
          <w:p w:rsidR="000624A5" w:rsidRDefault="000624A5" w:rsidP="000624A5">
            <w:pPr>
              <w:spacing w:after="0"/>
              <w:rPr>
                <w:rFonts w:ascii="Book Antiqua" w:hAnsi="Book Antiqua"/>
                <w:sz w:val="21"/>
                <w:szCs w:val="21"/>
              </w:rPr>
            </w:pPr>
            <w:r w:rsidRPr="00E70324">
              <w:rPr>
                <w:rFonts w:ascii="Book Antiqua" w:hAnsi="Book Antiqua"/>
                <w:sz w:val="21"/>
                <w:szCs w:val="21"/>
              </w:rPr>
              <w:t>To</w:t>
            </w:r>
          </w:p>
          <w:p w:rsidR="000624A5" w:rsidRDefault="000624A5" w:rsidP="000624A5">
            <w:pPr>
              <w:spacing w:after="0"/>
              <w:rPr>
                <w:rFonts w:ascii="Book Antiqua" w:hAnsi="Book Antiqua"/>
                <w:sz w:val="21"/>
                <w:szCs w:val="21"/>
                <w:shd w:val="clear" w:color="auto" w:fill="FFFFFF"/>
              </w:rPr>
            </w:pPr>
            <w:r>
              <w:rPr>
                <w:rFonts w:ascii="Book Antiqua" w:hAnsi="Book Antiqua"/>
                <w:sz w:val="21"/>
                <w:szCs w:val="21"/>
                <w:shd w:val="clear" w:color="auto" w:fill="FFFFFF"/>
              </w:rPr>
              <w:t>&lt;&lt;TO_NAME&gt;&gt;,</w:t>
            </w:r>
          </w:p>
          <w:p w:rsidR="000624A5" w:rsidRDefault="000624A5" w:rsidP="000624A5">
            <w:pPr>
              <w:spacing w:after="0"/>
              <w:rPr>
                <w:rFonts w:ascii="Book Antiqua" w:hAnsi="Book Antiqua"/>
                <w:sz w:val="21"/>
                <w:szCs w:val="21"/>
                <w:shd w:val="clear" w:color="auto" w:fill="FFFFFF"/>
              </w:rPr>
            </w:pPr>
            <w:r>
              <w:rPr>
                <w:rFonts w:ascii="Book Antiqua" w:hAnsi="Book Antiqua"/>
                <w:sz w:val="21"/>
                <w:szCs w:val="21"/>
                <w:shd w:val="clear" w:color="auto" w:fill="FFFFFF"/>
              </w:rPr>
              <w:t>&lt;&lt;TO_DESIG&gt;&gt;</w:t>
            </w:r>
          </w:p>
          <w:p w:rsidR="000624A5" w:rsidRPr="00E70324" w:rsidRDefault="000624A5" w:rsidP="000624A5">
            <w:pPr>
              <w:spacing w:after="0"/>
              <w:rPr>
                <w:rFonts w:ascii="Book Antiqua" w:hAnsi="Book Antiqua"/>
                <w:sz w:val="21"/>
                <w:szCs w:val="21"/>
                <w:shd w:val="clear" w:color="auto" w:fill="FFFFFF"/>
              </w:rPr>
            </w:pPr>
            <w:r>
              <w:rPr>
                <w:rFonts w:ascii="Book Antiqua" w:hAnsi="Book Antiqua"/>
                <w:sz w:val="21"/>
                <w:szCs w:val="21"/>
                <w:shd w:val="clear" w:color="auto" w:fill="FFFFFF"/>
              </w:rPr>
              <w:t>&lt;&lt;TO_DEPT&gt;&gt;</w:t>
            </w:r>
          </w:p>
          <w:p w:rsidR="000624A5" w:rsidRPr="00E70324" w:rsidRDefault="000624A5" w:rsidP="000624A5">
            <w:pPr>
              <w:spacing w:after="0"/>
              <w:rPr>
                <w:rFonts w:ascii="Book Antiqua" w:hAnsi="Book Antiqua"/>
                <w:sz w:val="21"/>
                <w:szCs w:val="21"/>
                <w:shd w:val="clear" w:color="auto" w:fill="FFFFFF"/>
              </w:rPr>
            </w:pPr>
            <w:r w:rsidRPr="00E70324">
              <w:rPr>
                <w:rFonts w:ascii="Book Antiqua" w:hAnsi="Book Antiqua"/>
                <w:sz w:val="21"/>
                <w:szCs w:val="21"/>
                <w:shd w:val="clear" w:color="auto" w:fill="FFFFFF"/>
              </w:rPr>
              <w:t>KITS, Warangal</w:t>
            </w:r>
          </w:p>
          <w:p w:rsidR="00403CA2" w:rsidRPr="00413660" w:rsidRDefault="00403CA2" w:rsidP="000624A5">
            <w:pPr>
              <w:spacing w:after="0" w:line="240" w:lineRule="auto"/>
              <w:rPr>
                <w:rFonts w:ascii="Book Antiqua" w:hAnsi="Book Antiqua"/>
                <w:sz w:val="20"/>
                <w:szCs w:val="20"/>
                <w:shd w:val="clear" w:color="auto" w:fill="FFFFFF"/>
              </w:rPr>
            </w:pPr>
          </w:p>
        </w:tc>
      </w:tr>
    </w:tbl>
    <w:p w:rsidR="000624A5" w:rsidRPr="004D1A13" w:rsidRDefault="000624A5" w:rsidP="000624A5">
      <w:pPr>
        <w:spacing w:after="0"/>
        <w:rPr>
          <w:rFonts w:ascii="Book Antiqua" w:hAnsi="Book Antiqua"/>
          <w:sz w:val="21"/>
          <w:szCs w:val="21"/>
        </w:rPr>
      </w:pPr>
      <w:r w:rsidRPr="004D1A13">
        <w:rPr>
          <w:rFonts w:ascii="Book Antiqua" w:hAnsi="Book Antiqua"/>
          <w:sz w:val="21"/>
          <w:szCs w:val="21"/>
        </w:rPr>
        <w:t>No. &lt;&lt;REF_NO&gt;&gt;</w:t>
      </w:r>
      <w:r w:rsidRPr="004D1A13">
        <w:rPr>
          <w:rFonts w:ascii="Book Antiqua" w:hAnsi="Book Antiqua"/>
          <w:sz w:val="21"/>
          <w:szCs w:val="21"/>
        </w:rPr>
        <w:tab/>
      </w:r>
      <w:r w:rsidRPr="004D1A13">
        <w:rPr>
          <w:rFonts w:ascii="Book Antiqua" w:hAnsi="Book Antiqua"/>
          <w:sz w:val="21"/>
          <w:szCs w:val="21"/>
        </w:rPr>
        <w:tab/>
      </w:r>
      <w:r w:rsidRPr="004D1A13">
        <w:rPr>
          <w:rFonts w:ascii="Book Antiqua" w:hAnsi="Book Antiqua"/>
          <w:sz w:val="21"/>
          <w:szCs w:val="21"/>
        </w:rPr>
        <w:tab/>
        <w:t xml:space="preserve">               Date: &lt;&lt;DATE&gt;&gt;</w:t>
      </w:r>
    </w:p>
    <w:p w:rsidR="00403CA2" w:rsidRPr="00413660" w:rsidRDefault="00F422F1">
      <w:pPr>
        <w:shd w:val="clear" w:color="auto" w:fill="FFFFFF"/>
        <w:spacing w:after="0" w:line="360" w:lineRule="auto"/>
        <w:rPr>
          <w:rFonts w:ascii="Book Antiqua" w:eastAsia="Times New Roman" w:hAnsi="Book Antiqua" w:cs="Arial"/>
          <w:sz w:val="20"/>
          <w:szCs w:val="20"/>
        </w:rPr>
      </w:pPr>
      <w:r w:rsidRPr="00413660">
        <w:rPr>
          <w:rFonts w:ascii="Book Antiqua" w:eastAsia="Times New Roman" w:hAnsi="Book Antiqua" w:cs="Arial"/>
          <w:sz w:val="20"/>
          <w:szCs w:val="20"/>
        </w:rPr>
        <w:t>Dear Esteemed faculty,</w:t>
      </w:r>
    </w:p>
    <w:p w:rsidR="00403CA2" w:rsidRPr="00413660" w:rsidRDefault="00F422F1">
      <w:pPr>
        <w:shd w:val="clear" w:color="auto" w:fill="DBE5F1" w:themeFill="accent1" w:themeFillTint="33"/>
        <w:spacing w:after="0"/>
        <w:jc w:val="center"/>
        <w:rPr>
          <w:rFonts w:ascii="Book Antiqua" w:hAnsi="Book Antiqua"/>
          <w:b/>
          <w:sz w:val="20"/>
          <w:szCs w:val="20"/>
        </w:rPr>
      </w:pPr>
      <w:r w:rsidRPr="00413660">
        <w:rPr>
          <w:rFonts w:ascii="Book Antiqua" w:hAnsi="Book Antiqua"/>
          <w:b/>
          <w:sz w:val="20"/>
          <w:szCs w:val="20"/>
        </w:rPr>
        <w:t>Sub: Request for question paper setting and scheme of evaluation – Regarding.</w:t>
      </w:r>
    </w:p>
    <w:p w:rsidR="00403CA2" w:rsidRPr="00413660" w:rsidRDefault="00F422F1">
      <w:pPr>
        <w:shd w:val="clear" w:color="auto" w:fill="FFFFFF"/>
        <w:spacing w:after="0" w:line="240" w:lineRule="auto"/>
        <w:ind w:firstLine="720"/>
        <w:jc w:val="both"/>
        <w:rPr>
          <w:rFonts w:ascii="Book Antiqua" w:eastAsia="Times New Roman" w:hAnsi="Book Antiqua" w:cs="Arial"/>
          <w:sz w:val="20"/>
          <w:szCs w:val="20"/>
        </w:rPr>
      </w:pPr>
      <w:r w:rsidRPr="00413660">
        <w:rPr>
          <w:rFonts w:ascii="Book Antiqua" w:eastAsia="Times New Roman" w:hAnsi="Book Antiqua" w:cs="Arial"/>
          <w:sz w:val="20"/>
          <w:szCs w:val="20"/>
        </w:rPr>
        <w:t>Greetings from the examination branch, KITSW.</w:t>
      </w:r>
    </w:p>
    <w:p w:rsidR="00403CA2" w:rsidRPr="00413660" w:rsidRDefault="00F422F1">
      <w:pPr>
        <w:shd w:val="clear" w:color="auto" w:fill="FFFFFF"/>
        <w:spacing w:after="0" w:line="240" w:lineRule="auto"/>
        <w:ind w:firstLine="720"/>
        <w:jc w:val="both"/>
        <w:rPr>
          <w:rFonts w:ascii="Book Antiqua" w:eastAsia="Times New Roman" w:hAnsi="Book Antiqua" w:cs="Arial"/>
          <w:sz w:val="20"/>
          <w:szCs w:val="20"/>
        </w:rPr>
      </w:pPr>
      <w:r w:rsidRPr="00413660">
        <w:rPr>
          <w:rFonts w:ascii="Book Antiqua" w:eastAsia="Times New Roman" w:hAnsi="Book Antiqua" w:cs="Arial"/>
          <w:sz w:val="20"/>
          <w:szCs w:val="20"/>
        </w:rPr>
        <w:t xml:space="preserve">Congratulations Sir/Madam. </w:t>
      </w:r>
    </w:p>
    <w:p w:rsidR="00403CA2" w:rsidRPr="00413660" w:rsidRDefault="00F422F1">
      <w:pPr>
        <w:shd w:val="clear" w:color="auto" w:fill="FFFFFF"/>
        <w:spacing w:after="0" w:line="240" w:lineRule="auto"/>
        <w:ind w:firstLine="720"/>
        <w:jc w:val="both"/>
        <w:rPr>
          <w:rFonts w:ascii="Book Antiqua" w:eastAsia="Times New Roman" w:hAnsi="Book Antiqua" w:cs="Arial"/>
          <w:sz w:val="20"/>
          <w:szCs w:val="20"/>
        </w:rPr>
      </w:pPr>
      <w:r w:rsidRPr="00413660">
        <w:rPr>
          <w:rFonts w:ascii="Book Antiqua" w:eastAsia="Times New Roman" w:hAnsi="Book Antiqua" w:cs="Arial"/>
          <w:sz w:val="20"/>
          <w:szCs w:val="20"/>
        </w:rPr>
        <w:t xml:space="preserve">As a course faculty, you have been selected to set quality </w:t>
      </w:r>
      <w:r w:rsidRPr="00413660">
        <w:rPr>
          <w:rFonts w:ascii="Book Antiqua" w:eastAsia="Times New Roman" w:hAnsi="Book Antiqua" w:cs="Arial"/>
          <w:color w:val="0000FF"/>
          <w:sz w:val="20"/>
          <w:szCs w:val="20"/>
        </w:rPr>
        <w:t>Question Papers (QPs) and Scheme of Evaluation (SoE)</w:t>
      </w:r>
      <w:r w:rsidRPr="00413660">
        <w:rPr>
          <w:rFonts w:ascii="Book Antiqua" w:eastAsia="Times New Roman" w:hAnsi="Book Antiqua" w:cs="Arial"/>
          <w:sz w:val="20"/>
          <w:szCs w:val="20"/>
        </w:rPr>
        <w:t xml:space="preserve"> for the end semester examination (ESE) of your course. </w:t>
      </w:r>
    </w:p>
    <w:p w:rsidR="00403CA2" w:rsidRPr="00413660" w:rsidRDefault="00403CA2">
      <w:pPr>
        <w:shd w:val="clear" w:color="auto" w:fill="FFFFFF"/>
        <w:spacing w:after="0" w:line="240" w:lineRule="auto"/>
        <w:jc w:val="both"/>
        <w:rPr>
          <w:rFonts w:ascii="Book Antiqua" w:eastAsia="Times New Roman" w:hAnsi="Book Antiqua" w:cs="Arial"/>
          <w:color w:val="222222"/>
          <w:sz w:val="20"/>
          <w:szCs w:val="20"/>
        </w:rPr>
      </w:pPr>
    </w:p>
    <w:tbl>
      <w:tblPr>
        <w:tblStyle w:val="TableGrid"/>
        <w:tblW w:w="0" w:type="auto"/>
        <w:jc w:val="center"/>
        <w:tblLook w:val="04A0"/>
      </w:tblPr>
      <w:tblGrid>
        <w:gridCol w:w="3600"/>
        <w:gridCol w:w="5400"/>
      </w:tblGrid>
      <w:tr w:rsidR="00403CA2" w:rsidRPr="00413660">
        <w:trPr>
          <w:jc w:val="center"/>
        </w:trPr>
        <w:tc>
          <w:tcPr>
            <w:tcW w:w="3600" w:type="dxa"/>
          </w:tcPr>
          <w:p w:rsidR="00403CA2" w:rsidRPr="00413660" w:rsidRDefault="00F422F1">
            <w:pPr>
              <w:spacing w:after="0"/>
              <w:rPr>
                <w:rFonts w:ascii="Book Antiqua" w:eastAsia="Times New Roman" w:hAnsi="Book Antiqua"/>
                <w:b/>
                <w:sz w:val="20"/>
                <w:szCs w:val="20"/>
              </w:rPr>
            </w:pPr>
            <w:r w:rsidRPr="00413660">
              <w:rPr>
                <w:rFonts w:ascii="Book Antiqua" w:eastAsia="Times New Roman" w:hAnsi="Book Antiqua"/>
                <w:b/>
                <w:sz w:val="20"/>
                <w:szCs w:val="20"/>
              </w:rPr>
              <w:t>Name of the Examination</w:t>
            </w:r>
          </w:p>
        </w:tc>
        <w:tc>
          <w:tcPr>
            <w:tcW w:w="5400" w:type="dxa"/>
          </w:tcPr>
          <w:p w:rsidR="00403CA2" w:rsidRPr="00413660" w:rsidRDefault="000624A5">
            <w:pPr>
              <w:spacing w:after="0"/>
              <w:jc w:val="center"/>
              <w:rPr>
                <w:rFonts w:ascii="Book Antiqua" w:eastAsia="Times New Roman" w:hAnsi="Book Antiqua"/>
                <w:b/>
                <w:color w:val="7030A0"/>
                <w:sz w:val="20"/>
                <w:szCs w:val="20"/>
              </w:rPr>
            </w:pPr>
            <w:r>
              <w:rPr>
                <w:rFonts w:ascii="Book Antiqua" w:eastAsia="Times New Roman" w:hAnsi="Book Antiqua"/>
                <w:b/>
                <w:color w:val="7030A0"/>
                <w:sz w:val="20"/>
                <w:szCs w:val="20"/>
              </w:rPr>
              <w:t>&lt;&lt;EXAM_TITLE&gt;&gt;</w:t>
            </w:r>
          </w:p>
        </w:tc>
      </w:tr>
      <w:tr w:rsidR="00403CA2" w:rsidRPr="00413660">
        <w:trPr>
          <w:jc w:val="center"/>
        </w:trPr>
        <w:tc>
          <w:tcPr>
            <w:tcW w:w="3600" w:type="dxa"/>
          </w:tcPr>
          <w:p w:rsidR="00403CA2" w:rsidRPr="00413660" w:rsidRDefault="00F422F1">
            <w:pPr>
              <w:spacing w:after="0"/>
              <w:rPr>
                <w:rFonts w:ascii="Book Antiqua" w:eastAsia="Times New Roman" w:hAnsi="Book Antiqua"/>
                <w:b/>
                <w:sz w:val="20"/>
                <w:szCs w:val="20"/>
              </w:rPr>
            </w:pPr>
            <w:r w:rsidRPr="00413660">
              <w:rPr>
                <w:rFonts w:ascii="Book Antiqua" w:eastAsia="Times New Roman" w:hAnsi="Book Antiqua"/>
                <w:b/>
                <w:sz w:val="20"/>
                <w:szCs w:val="20"/>
              </w:rPr>
              <w:t>Course Code</w:t>
            </w:r>
            <w:r w:rsidR="00413660">
              <w:rPr>
                <w:rFonts w:ascii="Book Antiqua" w:eastAsia="Times New Roman" w:hAnsi="Book Antiqua"/>
                <w:b/>
                <w:sz w:val="20"/>
                <w:szCs w:val="20"/>
              </w:rPr>
              <w:t>&amp;</w:t>
            </w:r>
            <w:r w:rsidR="00413660" w:rsidRPr="00413660">
              <w:rPr>
                <w:rFonts w:ascii="Book Antiqua" w:eastAsia="Times New Roman" w:hAnsi="Book Antiqua"/>
                <w:b/>
                <w:sz w:val="20"/>
                <w:szCs w:val="20"/>
              </w:rPr>
              <w:t xml:space="preserve"> Course</w:t>
            </w:r>
            <w:r w:rsidR="00413660">
              <w:rPr>
                <w:rFonts w:ascii="Book Antiqua" w:eastAsia="Times New Roman" w:hAnsi="Book Antiqua"/>
                <w:b/>
                <w:sz w:val="20"/>
                <w:szCs w:val="20"/>
              </w:rPr>
              <w:t xml:space="preserve"> Name</w:t>
            </w:r>
          </w:p>
        </w:tc>
        <w:tc>
          <w:tcPr>
            <w:tcW w:w="5400" w:type="dxa"/>
          </w:tcPr>
          <w:p w:rsidR="00403CA2" w:rsidRPr="00413660" w:rsidRDefault="000624A5">
            <w:pPr>
              <w:spacing w:after="0"/>
              <w:jc w:val="center"/>
              <w:rPr>
                <w:rFonts w:ascii="Book Antiqua" w:eastAsia="Times New Roman" w:hAnsi="Book Antiqua"/>
                <w:b/>
                <w:color w:val="7030A0"/>
                <w:sz w:val="20"/>
                <w:szCs w:val="20"/>
              </w:rPr>
            </w:pPr>
            <w:r>
              <w:rPr>
                <w:rFonts w:ascii="Book Antiqua" w:eastAsia="Times New Roman" w:hAnsi="Book Antiqua"/>
                <w:b/>
                <w:color w:val="7030A0"/>
                <w:sz w:val="16"/>
                <w:szCs w:val="16"/>
              </w:rPr>
              <w:t>&lt;&lt;COURSE&gt;&gt;</w:t>
            </w:r>
          </w:p>
        </w:tc>
      </w:tr>
      <w:tr w:rsidR="00403CA2" w:rsidRPr="00413660">
        <w:trPr>
          <w:jc w:val="center"/>
        </w:trPr>
        <w:tc>
          <w:tcPr>
            <w:tcW w:w="3600" w:type="dxa"/>
          </w:tcPr>
          <w:p w:rsidR="00403CA2" w:rsidRPr="00413660" w:rsidRDefault="00F422F1">
            <w:pPr>
              <w:spacing w:after="0"/>
              <w:jc w:val="both"/>
              <w:rPr>
                <w:rFonts w:ascii="Book Antiqua" w:eastAsia="Times New Roman" w:hAnsi="Book Antiqua" w:cs="Arial"/>
                <w:b/>
                <w:sz w:val="20"/>
                <w:szCs w:val="20"/>
              </w:rPr>
            </w:pPr>
            <w:r w:rsidRPr="00413660">
              <w:rPr>
                <w:rFonts w:ascii="Book Antiqua" w:eastAsia="Times New Roman" w:hAnsi="Book Antiqua" w:cs="Arial"/>
                <w:b/>
                <w:sz w:val="20"/>
                <w:szCs w:val="20"/>
              </w:rPr>
              <w:t>Question Papers submission due</w:t>
            </w:r>
          </w:p>
        </w:tc>
        <w:tc>
          <w:tcPr>
            <w:tcW w:w="5400" w:type="dxa"/>
          </w:tcPr>
          <w:p w:rsidR="00403CA2" w:rsidRPr="00413660" w:rsidRDefault="00565E58">
            <w:pPr>
              <w:spacing w:after="0"/>
              <w:jc w:val="center"/>
              <w:rPr>
                <w:rFonts w:ascii="Book Antiqua" w:eastAsia="Times New Roman" w:hAnsi="Book Antiqua" w:cs="Arial"/>
                <w:b/>
                <w:color w:val="FF0000"/>
                <w:sz w:val="20"/>
                <w:szCs w:val="20"/>
              </w:rPr>
            </w:pPr>
            <w:r>
              <w:rPr>
                <w:rFonts w:ascii="Book Antiqua" w:eastAsia="Times New Roman" w:hAnsi="Book Antiqua" w:cs="Arial"/>
                <w:b/>
                <w:color w:val="FF0000"/>
                <w:sz w:val="20"/>
                <w:szCs w:val="20"/>
              </w:rPr>
              <w:t>&lt;&lt;DUE_DATE&gt;&gt;</w:t>
            </w:r>
          </w:p>
        </w:tc>
      </w:tr>
      <w:tr w:rsidR="00403CA2" w:rsidRPr="00413660">
        <w:trPr>
          <w:jc w:val="center"/>
        </w:trPr>
        <w:tc>
          <w:tcPr>
            <w:tcW w:w="3600" w:type="dxa"/>
          </w:tcPr>
          <w:p w:rsidR="00403CA2" w:rsidRPr="00413660" w:rsidRDefault="00F422F1">
            <w:pPr>
              <w:spacing w:after="0"/>
              <w:jc w:val="both"/>
              <w:rPr>
                <w:rFonts w:ascii="Book Antiqua" w:eastAsia="Times New Roman" w:hAnsi="Book Antiqua" w:cs="Arial"/>
                <w:b/>
                <w:sz w:val="20"/>
                <w:szCs w:val="20"/>
              </w:rPr>
            </w:pPr>
            <w:r w:rsidRPr="00413660">
              <w:rPr>
                <w:rFonts w:ascii="Book Antiqua" w:eastAsia="Times New Roman" w:hAnsi="Book Antiqua" w:cs="Arial"/>
                <w:b/>
                <w:sz w:val="20"/>
                <w:szCs w:val="20"/>
              </w:rPr>
              <w:t>No. of sets</w:t>
            </w:r>
          </w:p>
        </w:tc>
        <w:tc>
          <w:tcPr>
            <w:tcW w:w="5400" w:type="dxa"/>
          </w:tcPr>
          <w:p w:rsidR="00403CA2" w:rsidRPr="00413660" w:rsidRDefault="00AC523A" w:rsidP="00104EA8">
            <w:pPr>
              <w:spacing w:after="0"/>
              <w:jc w:val="center"/>
              <w:rPr>
                <w:rFonts w:ascii="Book Antiqua" w:eastAsia="Times New Roman" w:hAnsi="Book Antiqua" w:cs="Arial"/>
                <w:b/>
                <w:color w:val="FF0000"/>
                <w:sz w:val="20"/>
                <w:szCs w:val="20"/>
              </w:rPr>
            </w:pPr>
            <w:r w:rsidRPr="00104EA8">
              <w:rPr>
                <w:rFonts w:ascii="Book Antiqua" w:eastAsia="Times New Roman" w:hAnsi="Book Antiqua"/>
                <w:b/>
                <w:color w:val="FF0000"/>
                <w:sz w:val="21"/>
                <w:szCs w:val="21"/>
              </w:rPr>
              <w:t>&lt;&lt;SETS_TEXT&gt;&gt;</w:t>
            </w:r>
            <w:r>
              <w:rPr>
                <w:rFonts w:ascii="Book Antiqua" w:eastAsia="Times New Roman" w:hAnsi="Book Antiqua"/>
                <w:sz w:val="21"/>
                <w:szCs w:val="21"/>
              </w:rPr>
              <w:t xml:space="preserve"> </w:t>
            </w:r>
            <w:r w:rsidR="00F422F1" w:rsidRPr="00413660">
              <w:rPr>
                <w:rFonts w:ascii="Book Antiqua" w:eastAsia="Times New Roman" w:hAnsi="Book Antiqua" w:cs="Arial"/>
                <w:b/>
                <w:color w:val="FF0000"/>
                <w:sz w:val="20"/>
                <w:szCs w:val="20"/>
              </w:rPr>
              <w:t xml:space="preserve"> QPs + </w:t>
            </w:r>
            <w:r w:rsidR="00104EA8" w:rsidRPr="00104EA8">
              <w:rPr>
                <w:rFonts w:ascii="Book Antiqua" w:eastAsia="Times New Roman" w:hAnsi="Book Antiqua"/>
                <w:b/>
                <w:color w:val="FF0000"/>
                <w:sz w:val="21"/>
                <w:szCs w:val="21"/>
              </w:rPr>
              <w:t>&lt;&lt;SETS_TEXT&gt;&gt;</w:t>
            </w:r>
            <w:r w:rsidR="00F422F1" w:rsidRPr="00413660">
              <w:rPr>
                <w:rFonts w:ascii="Book Antiqua" w:eastAsia="Times New Roman" w:hAnsi="Book Antiqua" w:cs="Arial"/>
                <w:b/>
                <w:color w:val="FF0000"/>
                <w:sz w:val="20"/>
                <w:szCs w:val="20"/>
              </w:rPr>
              <w:t xml:space="preserve"> SoE</w:t>
            </w:r>
          </w:p>
        </w:tc>
      </w:tr>
    </w:tbl>
    <w:p w:rsidR="00403CA2" w:rsidRPr="00413660" w:rsidRDefault="00F422F1">
      <w:pPr>
        <w:shd w:val="clear" w:color="auto" w:fill="FFFFFF"/>
        <w:spacing w:after="120" w:line="240" w:lineRule="auto"/>
        <w:ind w:firstLine="720"/>
        <w:jc w:val="both"/>
        <w:rPr>
          <w:rFonts w:ascii="Book Antiqua" w:eastAsia="Times New Roman" w:hAnsi="Book Antiqua" w:cs="Arial"/>
          <w:sz w:val="20"/>
          <w:szCs w:val="20"/>
        </w:rPr>
      </w:pPr>
      <w:r w:rsidRPr="00413660">
        <w:rPr>
          <w:rFonts w:ascii="Book Antiqua" w:eastAsia="Times New Roman" w:hAnsi="Book Antiqua" w:cs="Arial"/>
          <w:sz w:val="20"/>
          <w:szCs w:val="20"/>
        </w:rPr>
        <w:t>You are requested to thoroughly go through the ‘</w:t>
      </w:r>
      <w:r w:rsidRPr="00413660">
        <w:rPr>
          <w:rFonts w:ascii="Book Antiqua" w:eastAsia="Times New Roman" w:hAnsi="Book Antiqua" w:cs="Arial"/>
          <w:b/>
          <w:color w:val="0070C0"/>
          <w:sz w:val="20"/>
          <w:szCs w:val="20"/>
          <w:u w:val="single"/>
        </w:rPr>
        <w:t>Guidelines for setting Quality Question Paper’</w:t>
      </w:r>
      <w:r w:rsidRPr="00413660">
        <w:rPr>
          <w:rFonts w:ascii="Book Antiqua" w:eastAsia="Times New Roman" w:hAnsi="Book Antiqua" w:cs="Arial"/>
          <w:sz w:val="20"/>
          <w:szCs w:val="20"/>
        </w:rPr>
        <w:t xml:space="preserve"> attached with the request mail for question paper setting and design the questions at appropriate cognitive domain levels (CDLLs).</w:t>
      </w:r>
    </w:p>
    <w:p w:rsidR="00403CA2" w:rsidRPr="00413660" w:rsidRDefault="00F422F1">
      <w:pPr>
        <w:pStyle w:val="Default"/>
        <w:spacing w:after="120"/>
        <w:ind w:firstLine="720"/>
        <w:jc w:val="both"/>
        <w:rPr>
          <w:rFonts w:ascii="Book Antiqua" w:eastAsia="Times New Roman" w:hAnsi="Book Antiqua"/>
          <w:color w:val="auto"/>
          <w:sz w:val="20"/>
          <w:szCs w:val="20"/>
        </w:rPr>
      </w:pPr>
      <w:r w:rsidRPr="00413660">
        <w:rPr>
          <w:rFonts w:ascii="Book Antiqua" w:eastAsia="Times New Roman" w:hAnsi="Book Antiqua"/>
          <w:color w:val="auto"/>
          <w:sz w:val="20"/>
          <w:szCs w:val="20"/>
        </w:rPr>
        <w:t>On behalf of the Controller of Examinations, I request you:</w:t>
      </w:r>
    </w:p>
    <w:p w:rsidR="00403CA2" w:rsidRPr="00413660" w:rsidRDefault="00F422F1">
      <w:pPr>
        <w:pStyle w:val="Default"/>
        <w:numPr>
          <w:ilvl w:val="0"/>
          <w:numId w:val="1"/>
        </w:numPr>
        <w:spacing w:after="120"/>
        <w:ind w:left="720"/>
        <w:jc w:val="both"/>
        <w:rPr>
          <w:rFonts w:ascii="Book Antiqua" w:hAnsi="Book Antiqua"/>
          <w:color w:val="auto"/>
          <w:sz w:val="20"/>
          <w:szCs w:val="20"/>
        </w:rPr>
      </w:pPr>
      <w:r w:rsidRPr="00413660">
        <w:rPr>
          <w:rFonts w:ascii="Book Antiqua" w:eastAsia="Times New Roman" w:hAnsi="Book Antiqua"/>
          <w:color w:val="auto"/>
          <w:sz w:val="20"/>
          <w:szCs w:val="20"/>
        </w:rPr>
        <w:t xml:space="preserve">To set two (2) question papers confirming to the </w:t>
      </w:r>
      <w:r w:rsidRPr="00413660">
        <w:rPr>
          <w:rFonts w:ascii="Book Antiqua" w:eastAsia="Times New Roman" w:hAnsi="Book Antiqua"/>
          <w:sz w:val="20"/>
          <w:szCs w:val="20"/>
        </w:rPr>
        <w:t>appropriate</w:t>
      </w:r>
      <w:r w:rsidRPr="00413660">
        <w:rPr>
          <w:rFonts w:ascii="Book Antiqua" w:eastAsia="Times New Roman" w:hAnsi="Book Antiqua"/>
          <w:color w:val="auto"/>
          <w:sz w:val="20"/>
          <w:szCs w:val="20"/>
        </w:rPr>
        <w:t xml:space="preserve"> CDLLs and Targeted CO</w:t>
      </w:r>
      <w:r w:rsidR="008C4A4A" w:rsidRPr="00413660">
        <w:rPr>
          <w:rFonts w:ascii="Book Antiqua" w:eastAsia="Times New Roman" w:hAnsi="Book Antiqua"/>
          <w:color w:val="auto"/>
          <w:sz w:val="20"/>
          <w:szCs w:val="20"/>
        </w:rPr>
        <w:t>s</w:t>
      </w:r>
      <w:r w:rsidRPr="00413660">
        <w:rPr>
          <w:rFonts w:ascii="Book Antiqua" w:eastAsia="Times New Roman" w:hAnsi="Book Antiqua"/>
          <w:color w:val="auto"/>
          <w:sz w:val="20"/>
          <w:szCs w:val="20"/>
        </w:rPr>
        <w:t>.</w:t>
      </w:r>
      <w:r w:rsidRPr="00413660">
        <w:rPr>
          <w:rFonts w:ascii="Book Antiqua" w:hAnsi="Book Antiqua"/>
          <w:color w:val="auto"/>
          <w:sz w:val="20"/>
          <w:szCs w:val="20"/>
        </w:rPr>
        <w:t xml:space="preserve"> For a valid and reliable assessment, you must set questions whose outcomes are measurable. (</w:t>
      </w:r>
      <w:r w:rsidRPr="00413660">
        <w:rPr>
          <w:rFonts w:ascii="Book Antiqua" w:hAnsi="Book Antiqua"/>
          <w:i/>
          <w:iCs/>
          <w:color w:val="auto"/>
          <w:sz w:val="20"/>
          <w:szCs w:val="20"/>
        </w:rPr>
        <w:t>as per templates attached</w:t>
      </w:r>
      <w:r w:rsidRPr="00413660">
        <w:rPr>
          <w:rFonts w:ascii="Book Antiqua" w:hAnsi="Book Antiqua"/>
          <w:color w:val="auto"/>
          <w:sz w:val="20"/>
          <w:szCs w:val="20"/>
        </w:rPr>
        <w:t>)</w:t>
      </w:r>
    </w:p>
    <w:p w:rsidR="00403CA2" w:rsidRPr="00413660" w:rsidRDefault="00F422F1">
      <w:pPr>
        <w:pStyle w:val="Default"/>
        <w:spacing w:after="120"/>
        <w:ind w:left="720"/>
        <w:jc w:val="both"/>
        <w:rPr>
          <w:rFonts w:ascii="Book Antiqua" w:hAnsi="Book Antiqua"/>
          <w:b/>
          <w:bCs/>
          <w:color w:val="auto"/>
          <w:sz w:val="20"/>
          <w:szCs w:val="20"/>
          <w:u w:val="single"/>
        </w:rPr>
      </w:pPr>
      <w:r w:rsidRPr="00413660">
        <w:rPr>
          <w:rFonts w:ascii="Book Antiqua" w:hAnsi="Book Antiqua"/>
          <w:color w:val="auto"/>
          <w:sz w:val="20"/>
          <w:szCs w:val="20"/>
        </w:rPr>
        <w:t xml:space="preserve">While designing questions, you are requested to ensure explicit mention of the </w:t>
      </w:r>
      <w:r w:rsidRPr="00413660">
        <w:rPr>
          <w:rFonts w:ascii="Book Antiqua" w:hAnsi="Book Antiqua"/>
          <w:b/>
          <w:color w:val="auto"/>
          <w:sz w:val="20"/>
          <w:szCs w:val="20"/>
        </w:rPr>
        <w:t>marks for sub-questions.</w:t>
      </w:r>
      <w:r w:rsidR="00BC6760">
        <w:rPr>
          <w:rFonts w:ascii="Book Antiqua" w:hAnsi="Book Antiqua"/>
          <w:b/>
          <w:color w:val="auto"/>
          <w:sz w:val="20"/>
          <w:szCs w:val="20"/>
        </w:rPr>
        <w:t xml:space="preserve"> </w:t>
      </w:r>
      <w:r w:rsidRPr="00413660">
        <w:rPr>
          <w:rFonts w:ascii="Book Antiqua" w:hAnsi="Book Antiqua"/>
          <w:b/>
          <w:bCs/>
          <w:color w:val="auto"/>
          <w:sz w:val="20"/>
          <w:szCs w:val="20"/>
          <w:u w:val="single"/>
        </w:rPr>
        <w:t>Please avoid giving single-liner questions.</w:t>
      </w:r>
    </w:p>
    <w:p w:rsidR="00403CA2" w:rsidRPr="00413660" w:rsidRDefault="00F422F1">
      <w:pPr>
        <w:pStyle w:val="Default"/>
        <w:numPr>
          <w:ilvl w:val="0"/>
          <w:numId w:val="1"/>
        </w:numPr>
        <w:spacing w:after="120"/>
        <w:ind w:left="720"/>
        <w:jc w:val="both"/>
        <w:rPr>
          <w:rFonts w:ascii="Book Antiqua" w:hAnsi="Book Antiqua"/>
          <w:color w:val="auto"/>
          <w:sz w:val="20"/>
          <w:szCs w:val="20"/>
        </w:rPr>
      </w:pPr>
      <w:r w:rsidRPr="00413660">
        <w:rPr>
          <w:rFonts w:ascii="Book Antiqua" w:hAnsi="Book Antiqua"/>
          <w:color w:val="auto"/>
          <w:sz w:val="20"/>
          <w:szCs w:val="20"/>
        </w:rPr>
        <w:t xml:space="preserve">To prepare </w:t>
      </w:r>
      <w:r w:rsidRPr="00413660">
        <w:rPr>
          <w:rFonts w:ascii="Book Antiqua" w:hAnsi="Book Antiqua"/>
          <w:b/>
          <w:bCs/>
          <w:color w:val="auto"/>
          <w:sz w:val="20"/>
          <w:szCs w:val="20"/>
        </w:rPr>
        <w:t>Scheme of Evaluation</w:t>
      </w:r>
      <w:r w:rsidRPr="00413660">
        <w:rPr>
          <w:rFonts w:ascii="Book Antiqua" w:hAnsi="Book Antiqua"/>
          <w:color w:val="auto"/>
          <w:sz w:val="20"/>
          <w:szCs w:val="20"/>
        </w:rPr>
        <w:t xml:space="preserve"> for the question papers set (</w:t>
      </w:r>
      <w:r w:rsidRPr="00413660">
        <w:rPr>
          <w:rFonts w:ascii="Book Antiqua" w:hAnsi="Book Antiqua"/>
          <w:i/>
          <w:iCs/>
          <w:color w:val="auto"/>
          <w:sz w:val="20"/>
          <w:szCs w:val="20"/>
        </w:rPr>
        <w:t>as per templates attached</w:t>
      </w:r>
      <w:r w:rsidRPr="00413660">
        <w:rPr>
          <w:rFonts w:ascii="Book Antiqua" w:hAnsi="Book Antiqua"/>
          <w:color w:val="auto"/>
          <w:sz w:val="20"/>
          <w:szCs w:val="20"/>
        </w:rPr>
        <w:t>). Scheme of Evaluation should clearly mention the marks to be allotted for the internal steps of the answers.</w:t>
      </w:r>
    </w:p>
    <w:p w:rsidR="00403CA2" w:rsidRPr="00413660" w:rsidRDefault="00F422F1" w:rsidP="00A72FAB">
      <w:pPr>
        <w:shd w:val="clear" w:color="auto" w:fill="FFFFFF"/>
        <w:spacing w:after="120"/>
        <w:jc w:val="both"/>
        <w:rPr>
          <w:rFonts w:ascii="Book Antiqua" w:hAnsi="Book Antiqua"/>
          <w:sz w:val="20"/>
          <w:szCs w:val="20"/>
        </w:rPr>
      </w:pPr>
      <w:r w:rsidRPr="00413660">
        <w:rPr>
          <w:rFonts w:ascii="Book Antiqua" w:eastAsia="Times New Roman" w:hAnsi="Book Antiqua" w:cs="Arial"/>
          <w:color w:val="222222"/>
          <w:sz w:val="20"/>
          <w:szCs w:val="20"/>
        </w:rPr>
        <w:t xml:space="preserve">            </w:t>
      </w:r>
      <w:r w:rsidRPr="00413660">
        <w:rPr>
          <w:rFonts w:ascii="Book Antiqua" w:eastAsia="Times New Roman" w:hAnsi="Book Antiqua" w:cs="Arial"/>
          <w:sz w:val="20"/>
          <w:szCs w:val="20"/>
        </w:rPr>
        <w:t xml:space="preserve">You are requested to send the soft copies of the </w:t>
      </w:r>
      <w:r w:rsidRPr="00413660">
        <w:rPr>
          <w:rFonts w:ascii="Book Antiqua" w:eastAsia="Times New Roman" w:hAnsi="Book Antiqua" w:cs="Arial"/>
          <w:b/>
          <w:i/>
          <w:sz w:val="20"/>
          <w:szCs w:val="20"/>
          <w:shd w:val="clear" w:color="auto" w:fill="FDE9D9" w:themeFill="accent6" w:themeFillTint="33"/>
        </w:rPr>
        <w:t>Question Papers, Scheme of Evaluation, signed Remuneration Bill &amp; Signed Non-Disclosure Declaration</w:t>
      </w:r>
      <w:r w:rsidR="00FA4454">
        <w:rPr>
          <w:rFonts w:ascii="Book Antiqua" w:eastAsia="Times New Roman" w:hAnsi="Book Antiqua" w:cs="Arial"/>
          <w:b/>
          <w:i/>
          <w:sz w:val="20"/>
          <w:szCs w:val="20"/>
          <w:shd w:val="clear" w:color="auto" w:fill="FDE9D9" w:themeFill="accent6" w:themeFillTint="33"/>
        </w:rPr>
        <w:t xml:space="preserve"> </w:t>
      </w:r>
      <w:r w:rsidRPr="00BC6760">
        <w:rPr>
          <w:rFonts w:ascii="Book Antiqua" w:eastAsia="Times New Roman" w:hAnsi="Book Antiqua" w:cs="Arial"/>
          <w:b/>
          <w:sz w:val="20"/>
          <w:szCs w:val="20"/>
        </w:rPr>
        <w:t>by</w:t>
      </w:r>
      <w:r w:rsidR="00BC6760">
        <w:rPr>
          <w:rFonts w:ascii="Book Antiqua" w:eastAsia="Times New Roman" w:hAnsi="Book Antiqua" w:cs="Arial"/>
          <w:b/>
          <w:sz w:val="20"/>
          <w:szCs w:val="20"/>
        </w:rPr>
        <w:t xml:space="preserve"> </w:t>
      </w:r>
      <w:r w:rsidR="002D3356" w:rsidRPr="00BC6760">
        <w:rPr>
          <w:rFonts w:ascii="Book Antiqua" w:eastAsia="Times New Roman" w:hAnsi="Book Antiqua" w:cs="Arial"/>
          <w:b/>
          <w:color w:val="FF0000"/>
          <w:sz w:val="21"/>
          <w:szCs w:val="21"/>
          <w:u w:val="single"/>
        </w:rPr>
        <w:t>&lt;&lt;DUE_DATE&gt;&gt;</w:t>
      </w:r>
      <w:r w:rsidRPr="00413660">
        <w:rPr>
          <w:rFonts w:ascii="Book Antiqua" w:eastAsia="Times New Roman" w:hAnsi="Book Antiqua" w:cs="Arial"/>
          <w:b/>
          <w:color w:val="C00000"/>
          <w:sz w:val="20"/>
          <w:szCs w:val="20"/>
          <w:u w:val="single"/>
        </w:rPr>
        <w:t xml:space="preserve"> to</w:t>
      </w:r>
      <w:r w:rsidRPr="00413660">
        <w:rPr>
          <w:rFonts w:ascii="Book Antiqua" w:eastAsia="Times New Roman" w:hAnsi="Book Antiqua" w:cs="Arial"/>
          <w:color w:val="222222"/>
          <w:sz w:val="20"/>
          <w:szCs w:val="20"/>
        </w:rPr>
        <w:t> </w:t>
      </w:r>
      <w:hyperlink r:id="rId8" w:history="1">
        <w:r w:rsidR="00403CA2" w:rsidRPr="00413660">
          <w:rPr>
            <w:rStyle w:val="Hyperlink"/>
            <w:rFonts w:ascii="Book Antiqua" w:eastAsia="Times New Roman" w:hAnsi="Book Antiqua" w:cs="Arial"/>
            <w:b/>
            <w:bCs/>
            <w:color w:val="C00000"/>
            <w:sz w:val="20"/>
            <w:szCs w:val="20"/>
          </w:rPr>
          <w:t>acoec@kitsw.ac.in</w:t>
        </w:r>
      </w:hyperlink>
      <w:r w:rsidRPr="00413660">
        <w:rPr>
          <w:sz w:val="20"/>
          <w:szCs w:val="20"/>
        </w:rPr>
        <w:tab/>
      </w:r>
      <w:r w:rsidRPr="00413660">
        <w:rPr>
          <w:rFonts w:ascii="Book Antiqua" w:hAnsi="Book Antiqua"/>
          <w:sz w:val="20"/>
          <w:szCs w:val="20"/>
        </w:rPr>
        <w:t xml:space="preserve">Dear Sir/Madam, there is ample time </w:t>
      </w:r>
      <w:r w:rsidRPr="00413660">
        <w:rPr>
          <w:rFonts w:ascii="Book Antiqua" w:hAnsi="Book Antiqua"/>
          <w:color w:val="0000FF"/>
          <w:sz w:val="20"/>
          <w:szCs w:val="20"/>
        </w:rPr>
        <w:t>(</w:t>
      </w:r>
      <w:r w:rsidRPr="00413660">
        <w:rPr>
          <w:rFonts w:ascii="Book Antiqua" w:hAnsi="Book Antiqua"/>
          <w:b/>
          <w:color w:val="0000FF"/>
          <w:sz w:val="20"/>
          <w:szCs w:val="20"/>
        </w:rPr>
        <w:t>approximately 1 month</w:t>
      </w:r>
      <w:r w:rsidRPr="00413660">
        <w:rPr>
          <w:rFonts w:ascii="Book Antiqua" w:hAnsi="Book Antiqua"/>
          <w:color w:val="0000FF"/>
          <w:sz w:val="20"/>
          <w:szCs w:val="20"/>
        </w:rPr>
        <w:t>)</w:t>
      </w:r>
      <w:r w:rsidRPr="00413660">
        <w:rPr>
          <w:rFonts w:ascii="Book Antiqua" w:hAnsi="Book Antiqua"/>
          <w:sz w:val="20"/>
          <w:szCs w:val="20"/>
        </w:rPr>
        <w:t xml:space="preserve"> at your disposal to focus your attention on designing quality test items. You are therefore earnestly requested to set quality question papers, as quality of question paper is an indicator of quality Teaching &amp; Learning at our institute.</w:t>
      </w:r>
    </w:p>
    <w:tbl>
      <w:tblPr>
        <w:tblStyle w:val="TableGrid"/>
        <w:tblW w:w="0" w:type="auto"/>
        <w:tblLook w:val="04A0"/>
      </w:tblPr>
      <w:tblGrid>
        <w:gridCol w:w="9245"/>
      </w:tblGrid>
      <w:tr w:rsidR="00403CA2" w:rsidRPr="00413660">
        <w:tc>
          <w:tcPr>
            <w:tcW w:w="9245" w:type="dxa"/>
          </w:tcPr>
          <w:p w:rsidR="00403CA2" w:rsidRPr="00413660" w:rsidRDefault="00F422F1">
            <w:pPr>
              <w:spacing w:after="0" w:line="240" w:lineRule="auto"/>
              <w:jc w:val="both"/>
              <w:rPr>
                <w:rFonts w:ascii="Book Antiqua" w:eastAsia="Times New Roman" w:hAnsi="Book Antiqua" w:cs="Arial"/>
                <w:i/>
                <w:iCs/>
                <w:sz w:val="20"/>
                <w:szCs w:val="20"/>
              </w:rPr>
            </w:pPr>
            <w:r w:rsidRPr="00413660">
              <w:rPr>
                <w:rFonts w:ascii="Book Antiqua" w:eastAsia="Times New Roman" w:hAnsi="Book Antiqua" w:cs="Arial"/>
                <w:i/>
                <w:iCs/>
                <w:sz w:val="20"/>
                <w:szCs w:val="20"/>
              </w:rPr>
              <w:t xml:space="preserve">The Question paper Templates are </w:t>
            </w:r>
            <w:r w:rsidRPr="00413660">
              <w:rPr>
                <w:rFonts w:ascii="Book Antiqua" w:eastAsia="Times New Roman" w:hAnsi="Book Antiqua" w:cs="Arial"/>
                <w:b/>
                <w:bCs/>
                <w:i/>
                <w:iCs/>
                <w:color w:val="FF0000"/>
                <w:sz w:val="20"/>
                <w:szCs w:val="20"/>
              </w:rPr>
              <w:t>password protected</w:t>
            </w:r>
            <w:r w:rsidRPr="00413660">
              <w:rPr>
                <w:rFonts w:ascii="Book Antiqua" w:eastAsia="Times New Roman" w:hAnsi="Book Antiqua" w:cs="Arial"/>
                <w:i/>
                <w:iCs/>
                <w:sz w:val="20"/>
                <w:szCs w:val="20"/>
              </w:rPr>
              <w:t xml:space="preserve">. The passwords for the templates will be shared through </w:t>
            </w:r>
            <w:r w:rsidRPr="00413660">
              <w:rPr>
                <w:rFonts w:ascii="Book Antiqua" w:eastAsia="Times New Roman" w:hAnsi="Book Antiqua" w:cs="Arial"/>
                <w:i/>
                <w:iCs/>
                <w:color w:val="FF0000"/>
                <w:sz w:val="20"/>
                <w:szCs w:val="20"/>
              </w:rPr>
              <w:t>WhatsApp number of the Examiner</w:t>
            </w:r>
            <w:r w:rsidRPr="00413660">
              <w:rPr>
                <w:rFonts w:ascii="Book Antiqua" w:eastAsia="Times New Roman" w:hAnsi="Book Antiqua" w:cs="Arial"/>
                <w:i/>
                <w:iCs/>
                <w:sz w:val="20"/>
                <w:szCs w:val="20"/>
              </w:rPr>
              <w:t xml:space="preserve">. You are requested to </w:t>
            </w:r>
            <w:r w:rsidRPr="00413660">
              <w:rPr>
                <w:rFonts w:ascii="Book Antiqua" w:eastAsia="Times New Roman" w:hAnsi="Book Antiqua" w:cs="Arial"/>
                <w:i/>
                <w:iCs/>
                <w:color w:val="0070C0"/>
                <w:sz w:val="20"/>
                <w:szCs w:val="20"/>
              </w:rPr>
              <w:t>maintain strict confidentiality</w:t>
            </w:r>
            <w:r w:rsidRPr="00413660">
              <w:rPr>
                <w:rFonts w:ascii="Book Antiqua" w:eastAsia="Times New Roman" w:hAnsi="Book Antiqua" w:cs="Arial"/>
                <w:i/>
                <w:iCs/>
                <w:sz w:val="20"/>
                <w:szCs w:val="20"/>
              </w:rPr>
              <w:t xml:space="preserve"> and requesting not to</w:t>
            </w:r>
            <w:r w:rsidRPr="00413660">
              <w:rPr>
                <w:rFonts w:ascii="Book Antiqua" w:eastAsia="Times New Roman" w:hAnsi="Book Antiqua" w:cs="Arial"/>
                <w:i/>
                <w:iCs/>
                <w:color w:val="0070C0"/>
                <w:sz w:val="20"/>
                <w:szCs w:val="20"/>
              </w:rPr>
              <w:t xml:space="preserve"> change</w:t>
            </w:r>
            <w:r w:rsidRPr="00413660">
              <w:rPr>
                <w:rFonts w:ascii="Book Antiqua" w:eastAsia="Times New Roman" w:hAnsi="Book Antiqua" w:cs="Arial"/>
                <w:i/>
                <w:iCs/>
                <w:sz w:val="20"/>
                <w:szCs w:val="20"/>
              </w:rPr>
              <w:t xml:space="preserve"> the given password.</w:t>
            </w:r>
          </w:p>
        </w:tc>
      </w:tr>
    </w:tbl>
    <w:p w:rsidR="00403CA2" w:rsidRPr="00413660" w:rsidRDefault="00A72FAB" w:rsidP="00A72FAB">
      <w:pPr>
        <w:shd w:val="clear" w:color="auto" w:fill="FFFFFF"/>
        <w:spacing w:after="0" w:line="240" w:lineRule="auto"/>
        <w:ind w:left="6480"/>
        <w:rPr>
          <w:rFonts w:ascii="Book Antiqua" w:eastAsia="Times New Roman" w:hAnsi="Book Antiqua" w:cs="Arial"/>
          <w:sz w:val="20"/>
          <w:szCs w:val="20"/>
        </w:rPr>
      </w:pPr>
      <w:r>
        <w:rPr>
          <w:rFonts w:ascii="Book Antiqua" w:eastAsia="Times New Roman" w:hAnsi="Book Antiqua" w:cs="Arial"/>
          <w:color w:val="222222"/>
          <w:sz w:val="20"/>
          <w:szCs w:val="20"/>
        </w:rPr>
        <w:t xml:space="preserve">  </w:t>
      </w:r>
      <w:r w:rsidR="00F422F1" w:rsidRPr="00413660">
        <w:rPr>
          <w:rFonts w:ascii="Book Antiqua" w:eastAsia="Times New Roman" w:hAnsi="Book Antiqua" w:cs="Arial"/>
          <w:color w:val="222222"/>
          <w:sz w:val="20"/>
          <w:szCs w:val="20"/>
        </w:rPr>
        <w:t> </w:t>
      </w:r>
      <w:r w:rsidR="00F422F1" w:rsidRPr="00413660">
        <w:rPr>
          <w:rFonts w:ascii="Book Antiqua" w:eastAsia="Times New Roman" w:hAnsi="Book Antiqua" w:cs="Arial"/>
          <w:sz w:val="20"/>
          <w:szCs w:val="20"/>
        </w:rPr>
        <w:t>Yours sincerely</w:t>
      </w:r>
    </w:p>
    <w:p w:rsidR="00403CA2" w:rsidRPr="00413660" w:rsidRDefault="00413660" w:rsidP="00A72FAB">
      <w:pPr>
        <w:shd w:val="clear" w:color="auto" w:fill="FFFFFF"/>
        <w:spacing w:after="0" w:line="240" w:lineRule="auto"/>
        <w:ind w:left="5040" w:firstLine="720"/>
        <w:jc w:val="center"/>
        <w:rPr>
          <w:rFonts w:ascii="Book Antiqua" w:eastAsia="Times New Roman" w:hAnsi="Book Antiqua" w:cs="Arial"/>
          <w:b/>
          <w:sz w:val="20"/>
          <w:szCs w:val="20"/>
        </w:rPr>
      </w:pPr>
      <w:r w:rsidRPr="00413660">
        <w:rPr>
          <w:rFonts w:ascii="Book Antiqua" w:eastAsia="Times New Roman" w:hAnsi="Book Antiqua" w:cs="Arial"/>
          <w:b/>
          <w:sz w:val="20"/>
          <w:szCs w:val="20"/>
        </w:rPr>
        <w:t>Dr. B. Kiran Kumar</w:t>
      </w:r>
    </w:p>
    <w:p w:rsidR="00403CA2" w:rsidRPr="00413660" w:rsidRDefault="00F422F1">
      <w:pPr>
        <w:shd w:val="clear" w:color="auto" w:fill="FFFFFF"/>
        <w:spacing w:after="0" w:line="240" w:lineRule="auto"/>
        <w:ind w:left="5040" w:firstLine="720"/>
        <w:jc w:val="center"/>
        <w:rPr>
          <w:rFonts w:ascii="Book Antiqua" w:eastAsia="Times New Roman" w:hAnsi="Book Antiqua" w:cs="Arial"/>
          <w:sz w:val="20"/>
          <w:szCs w:val="20"/>
        </w:rPr>
      </w:pPr>
      <w:r w:rsidRPr="00413660">
        <w:rPr>
          <w:rFonts w:ascii="Book Antiqua" w:eastAsia="Times New Roman" w:hAnsi="Book Antiqua" w:cs="Arial"/>
          <w:i/>
          <w:iCs/>
          <w:sz w:val="20"/>
          <w:szCs w:val="20"/>
        </w:rPr>
        <w:t>Addl. Controller of Examinations</w:t>
      </w:r>
    </w:p>
    <w:p w:rsidR="00403CA2" w:rsidRPr="00413660" w:rsidRDefault="00F422F1">
      <w:pPr>
        <w:shd w:val="clear" w:color="auto" w:fill="FFFFFF"/>
        <w:spacing w:after="0" w:line="240" w:lineRule="auto"/>
        <w:ind w:left="5040" w:firstLine="720"/>
        <w:jc w:val="center"/>
        <w:rPr>
          <w:rFonts w:ascii="Book Antiqua" w:eastAsia="Times New Roman" w:hAnsi="Book Antiqua" w:cs="Arial"/>
          <w:sz w:val="20"/>
          <w:szCs w:val="20"/>
        </w:rPr>
      </w:pPr>
      <w:r w:rsidRPr="00413660">
        <w:rPr>
          <w:rFonts w:ascii="Book Antiqua" w:eastAsia="Times New Roman" w:hAnsi="Book Antiqua" w:cs="Arial"/>
          <w:i/>
          <w:iCs/>
          <w:sz w:val="20"/>
          <w:szCs w:val="20"/>
        </w:rPr>
        <w:t>(Confidential)</w:t>
      </w:r>
    </w:p>
    <w:p w:rsidR="00403CA2" w:rsidRPr="00413660" w:rsidRDefault="00F422F1">
      <w:pPr>
        <w:shd w:val="clear" w:color="auto" w:fill="FFFFFF"/>
        <w:spacing w:after="0" w:line="360" w:lineRule="auto"/>
        <w:rPr>
          <w:rFonts w:ascii="Book Antiqua" w:eastAsia="Times New Roman" w:hAnsi="Book Antiqua" w:cs="Arial"/>
          <w:b/>
          <w:sz w:val="20"/>
          <w:szCs w:val="20"/>
          <w:u w:val="single"/>
        </w:rPr>
      </w:pPr>
      <w:r w:rsidRPr="00413660">
        <w:rPr>
          <w:rFonts w:ascii="Book Antiqua" w:eastAsia="Times New Roman" w:hAnsi="Book Antiqua" w:cs="Arial"/>
          <w:b/>
          <w:sz w:val="20"/>
          <w:szCs w:val="20"/>
          <w:u w:val="single"/>
        </w:rPr>
        <w:t>List of Enclosures:</w:t>
      </w:r>
    </w:p>
    <w:p w:rsidR="00403CA2" w:rsidRPr="00413660" w:rsidRDefault="00F422F1" w:rsidP="008C4A4A">
      <w:pPr>
        <w:pStyle w:val="ListParagraph"/>
        <w:numPr>
          <w:ilvl w:val="0"/>
          <w:numId w:val="3"/>
        </w:numPr>
        <w:shd w:val="clear" w:color="auto" w:fill="FFFFFF"/>
        <w:spacing w:after="0" w:line="240" w:lineRule="auto"/>
        <w:rPr>
          <w:rFonts w:ascii="Book Antiqua" w:eastAsia="Times New Roman" w:hAnsi="Book Antiqua"/>
          <w:i/>
          <w:sz w:val="20"/>
          <w:szCs w:val="20"/>
        </w:rPr>
      </w:pPr>
      <w:r w:rsidRPr="00413660">
        <w:rPr>
          <w:rFonts w:ascii="Book Antiqua" w:eastAsia="Times New Roman" w:hAnsi="Book Antiqua"/>
          <w:i/>
          <w:sz w:val="20"/>
          <w:szCs w:val="20"/>
        </w:rPr>
        <w:t>Appointment Letter</w:t>
      </w:r>
    </w:p>
    <w:p w:rsidR="00403CA2" w:rsidRPr="00413660" w:rsidRDefault="00F422F1" w:rsidP="008C4A4A">
      <w:pPr>
        <w:pStyle w:val="ListParagraph"/>
        <w:numPr>
          <w:ilvl w:val="0"/>
          <w:numId w:val="3"/>
        </w:numPr>
        <w:shd w:val="clear" w:color="auto" w:fill="FFFFFF"/>
        <w:spacing w:after="0" w:line="240" w:lineRule="auto"/>
        <w:rPr>
          <w:rFonts w:ascii="Book Antiqua" w:eastAsia="Times New Roman" w:hAnsi="Book Antiqua" w:cs="Arial"/>
          <w:i/>
          <w:sz w:val="20"/>
          <w:szCs w:val="20"/>
        </w:rPr>
      </w:pPr>
      <w:r w:rsidRPr="00413660">
        <w:rPr>
          <w:rFonts w:ascii="Book Antiqua" w:eastAsia="Times New Roman" w:hAnsi="Book Antiqua" w:cs="Arial"/>
          <w:i/>
          <w:sz w:val="20"/>
          <w:szCs w:val="20"/>
        </w:rPr>
        <w:t xml:space="preserve">Guidelines for setting quality question paper </w:t>
      </w:r>
    </w:p>
    <w:p w:rsidR="00403CA2" w:rsidRPr="00413660" w:rsidRDefault="00F422F1" w:rsidP="008C4A4A">
      <w:pPr>
        <w:pStyle w:val="ListParagraph"/>
        <w:numPr>
          <w:ilvl w:val="0"/>
          <w:numId w:val="3"/>
        </w:numPr>
        <w:shd w:val="clear" w:color="auto" w:fill="FFFFFF"/>
        <w:spacing w:after="0" w:line="240" w:lineRule="auto"/>
        <w:rPr>
          <w:rFonts w:ascii="Book Antiqua" w:eastAsia="Times New Roman" w:hAnsi="Book Antiqua" w:cs="Arial"/>
          <w:i/>
          <w:sz w:val="20"/>
          <w:szCs w:val="20"/>
        </w:rPr>
      </w:pPr>
      <w:r w:rsidRPr="00413660">
        <w:rPr>
          <w:rFonts w:ascii="Book Antiqua" w:eastAsia="Times New Roman" w:hAnsi="Book Antiqua" w:cs="Arial"/>
          <w:i/>
          <w:sz w:val="20"/>
          <w:szCs w:val="20"/>
        </w:rPr>
        <w:t>Question Paper Template</w:t>
      </w:r>
    </w:p>
    <w:p w:rsidR="00403CA2" w:rsidRPr="00413660" w:rsidRDefault="00F422F1" w:rsidP="008C4A4A">
      <w:pPr>
        <w:pStyle w:val="ListParagraph"/>
        <w:numPr>
          <w:ilvl w:val="0"/>
          <w:numId w:val="3"/>
        </w:numPr>
        <w:shd w:val="clear" w:color="auto" w:fill="FFFFFF"/>
        <w:spacing w:after="0" w:line="240" w:lineRule="auto"/>
        <w:rPr>
          <w:rFonts w:ascii="Book Antiqua" w:eastAsia="Times New Roman" w:hAnsi="Book Antiqua" w:cs="Arial"/>
          <w:i/>
          <w:sz w:val="20"/>
          <w:szCs w:val="20"/>
        </w:rPr>
      </w:pPr>
      <w:r w:rsidRPr="00413660">
        <w:rPr>
          <w:rFonts w:ascii="Book Antiqua" w:eastAsia="Times New Roman" w:hAnsi="Book Antiqua"/>
          <w:i/>
          <w:sz w:val="20"/>
          <w:szCs w:val="20"/>
        </w:rPr>
        <w:t xml:space="preserve">Non-disclosure declaration </w:t>
      </w:r>
    </w:p>
    <w:p w:rsidR="00403CA2" w:rsidRPr="00413660" w:rsidRDefault="00F422F1" w:rsidP="008C4A4A">
      <w:pPr>
        <w:pStyle w:val="ListParagraph"/>
        <w:numPr>
          <w:ilvl w:val="0"/>
          <w:numId w:val="3"/>
        </w:numPr>
        <w:shd w:val="clear" w:color="auto" w:fill="FFFFFF"/>
        <w:spacing w:after="0" w:line="240" w:lineRule="auto"/>
        <w:rPr>
          <w:rFonts w:ascii="Book Antiqua" w:eastAsia="Times New Roman" w:hAnsi="Book Antiqua" w:cs="Arial"/>
          <w:i/>
          <w:sz w:val="20"/>
          <w:szCs w:val="20"/>
        </w:rPr>
      </w:pPr>
      <w:r w:rsidRPr="00413660">
        <w:rPr>
          <w:rFonts w:ascii="Book Antiqua" w:eastAsia="Times New Roman" w:hAnsi="Book Antiqua" w:cs="Arial"/>
          <w:i/>
          <w:sz w:val="20"/>
          <w:szCs w:val="20"/>
        </w:rPr>
        <w:t>Remuneration Bill</w:t>
      </w:r>
    </w:p>
    <w:p w:rsidR="008C4A4A" w:rsidRPr="00413660" w:rsidRDefault="008C4A4A" w:rsidP="008C4A4A">
      <w:pPr>
        <w:pStyle w:val="ListParagraph"/>
        <w:numPr>
          <w:ilvl w:val="0"/>
          <w:numId w:val="3"/>
        </w:numPr>
        <w:shd w:val="clear" w:color="auto" w:fill="FFFFFF"/>
        <w:spacing w:after="0" w:line="240" w:lineRule="auto"/>
        <w:rPr>
          <w:rFonts w:ascii="Book Antiqua" w:eastAsia="Times New Roman" w:hAnsi="Book Antiqua" w:cs="Arial"/>
          <w:i/>
          <w:sz w:val="20"/>
          <w:szCs w:val="20"/>
        </w:rPr>
      </w:pPr>
      <w:r w:rsidRPr="00413660">
        <w:rPr>
          <w:rFonts w:ascii="Book Antiqua" w:eastAsia="Times New Roman" w:hAnsi="Book Antiqua" w:cs="Arial"/>
          <w:i/>
          <w:sz w:val="20"/>
          <w:szCs w:val="20"/>
        </w:rPr>
        <w:t>Template for Scheme of Evaluation</w:t>
      </w:r>
    </w:p>
    <w:sectPr w:rsidR="008C4A4A" w:rsidRPr="00413660" w:rsidSect="00F91273">
      <w:headerReference w:type="default" r:id="rId9"/>
      <w:pgSz w:w="11909" w:h="16834"/>
      <w:pgMar w:top="1170" w:right="1440" w:bottom="180" w:left="144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4DA" w:rsidRDefault="00B514DA">
      <w:pPr>
        <w:spacing w:line="240" w:lineRule="auto"/>
      </w:pPr>
      <w:r>
        <w:separator/>
      </w:r>
    </w:p>
  </w:endnote>
  <w:endnote w:type="continuationSeparator" w:id="1">
    <w:p w:rsidR="00B514DA" w:rsidRDefault="00B514D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4DA" w:rsidRDefault="00B514DA">
      <w:pPr>
        <w:spacing w:after="0"/>
      </w:pPr>
      <w:r>
        <w:separator/>
      </w:r>
    </w:p>
  </w:footnote>
  <w:footnote w:type="continuationSeparator" w:id="1">
    <w:p w:rsidR="00B514DA" w:rsidRDefault="00B514D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CA2" w:rsidRDefault="00F422F1">
    <w:pPr>
      <w:pStyle w:val="Header"/>
    </w:pPr>
    <w:r>
      <w:rPr>
        <w:noProof/>
      </w:rPr>
      <w:drawing>
        <wp:inline distT="0" distB="0" distL="0" distR="0">
          <wp:extent cx="5353050" cy="826135"/>
          <wp:effectExtent l="0" t="0" r="0" b="0"/>
          <wp:docPr id="3" name="Picture 3" descr="KITSW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ITSW New.jpg"/>
                  <pic:cNvPicPr>
                    <a:picLocks noChangeAspect="1"/>
                  </pic:cNvPicPr>
                </pic:nvPicPr>
                <pic:blipFill>
                  <a:blip r:embed="rId1"/>
                  <a:stretch>
                    <a:fillRect/>
                  </a:stretch>
                </pic:blipFill>
                <pic:spPr>
                  <a:xfrm>
                    <a:off x="0" y="0"/>
                    <a:ext cx="5395401" cy="833173"/>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771A197"/>
    <w:multiLevelType w:val="singleLevel"/>
    <w:tmpl w:val="9771A197"/>
    <w:lvl w:ilvl="0">
      <w:start w:val="1"/>
      <w:numFmt w:val="lowerLetter"/>
      <w:suff w:val="space"/>
      <w:lvlText w:val="(%1)"/>
      <w:lvlJc w:val="left"/>
      <w:pPr>
        <w:ind w:left="420"/>
      </w:pPr>
    </w:lvl>
  </w:abstractNum>
  <w:abstractNum w:abstractNumId="1">
    <w:nsid w:val="51BE3CE7"/>
    <w:multiLevelType w:val="hybridMultilevel"/>
    <w:tmpl w:val="36640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606277"/>
    <w:multiLevelType w:val="hybridMultilevel"/>
    <w:tmpl w:val="692E82CC"/>
    <w:lvl w:ilvl="0" w:tplc="9AEE09D4">
      <w:start w:val="1"/>
      <w:numFmt w:val="decimal"/>
      <w:lvlText w:val="%1."/>
      <w:lvlJc w:val="left"/>
      <w:pPr>
        <w:ind w:left="360" w:hanging="360"/>
      </w:pPr>
      <w:rPr>
        <w:rFonts w:cs="Arial"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B0DE6"/>
    <w:rsid w:val="00000F88"/>
    <w:rsid w:val="000016FE"/>
    <w:rsid w:val="000048A3"/>
    <w:rsid w:val="0000585B"/>
    <w:rsid w:val="0000621E"/>
    <w:rsid w:val="00016CAC"/>
    <w:rsid w:val="00017254"/>
    <w:rsid w:val="00027AF7"/>
    <w:rsid w:val="000326CD"/>
    <w:rsid w:val="00033A44"/>
    <w:rsid w:val="00034A94"/>
    <w:rsid w:val="00037AD7"/>
    <w:rsid w:val="00045811"/>
    <w:rsid w:val="00045AA7"/>
    <w:rsid w:val="000464A5"/>
    <w:rsid w:val="00055C9E"/>
    <w:rsid w:val="000624A5"/>
    <w:rsid w:val="00071F89"/>
    <w:rsid w:val="00076A69"/>
    <w:rsid w:val="00091875"/>
    <w:rsid w:val="000930B0"/>
    <w:rsid w:val="0009539A"/>
    <w:rsid w:val="0009554E"/>
    <w:rsid w:val="000A327D"/>
    <w:rsid w:val="000A4C6C"/>
    <w:rsid w:val="000B180C"/>
    <w:rsid w:val="000B34CD"/>
    <w:rsid w:val="000B4E82"/>
    <w:rsid w:val="000B5085"/>
    <w:rsid w:val="000C1234"/>
    <w:rsid w:val="000C3365"/>
    <w:rsid w:val="000C4C15"/>
    <w:rsid w:val="000C7E9D"/>
    <w:rsid w:val="000E3E01"/>
    <w:rsid w:val="000E4D0E"/>
    <w:rsid w:val="000E5F3E"/>
    <w:rsid w:val="000F2E41"/>
    <w:rsid w:val="000F6EA9"/>
    <w:rsid w:val="001037A9"/>
    <w:rsid w:val="00104EA8"/>
    <w:rsid w:val="0010724B"/>
    <w:rsid w:val="001121E3"/>
    <w:rsid w:val="0011791C"/>
    <w:rsid w:val="0012066F"/>
    <w:rsid w:val="001436CD"/>
    <w:rsid w:val="00144F35"/>
    <w:rsid w:val="0014692C"/>
    <w:rsid w:val="0015252C"/>
    <w:rsid w:val="001576AC"/>
    <w:rsid w:val="00162E87"/>
    <w:rsid w:val="0016383E"/>
    <w:rsid w:val="00166F1A"/>
    <w:rsid w:val="00173C91"/>
    <w:rsid w:val="00174B04"/>
    <w:rsid w:val="00176C68"/>
    <w:rsid w:val="0017719D"/>
    <w:rsid w:val="00185EBF"/>
    <w:rsid w:val="001869A1"/>
    <w:rsid w:val="001925E9"/>
    <w:rsid w:val="001959A4"/>
    <w:rsid w:val="00195CD9"/>
    <w:rsid w:val="001A229D"/>
    <w:rsid w:val="001A78E5"/>
    <w:rsid w:val="001B157E"/>
    <w:rsid w:val="001C40EE"/>
    <w:rsid w:val="001D49ED"/>
    <w:rsid w:val="001E121B"/>
    <w:rsid w:val="001E62D8"/>
    <w:rsid w:val="001E6B4F"/>
    <w:rsid w:val="001F0476"/>
    <w:rsid w:val="001F31B8"/>
    <w:rsid w:val="00203371"/>
    <w:rsid w:val="002042EE"/>
    <w:rsid w:val="00215D8C"/>
    <w:rsid w:val="0023042F"/>
    <w:rsid w:val="00233053"/>
    <w:rsid w:val="002648FF"/>
    <w:rsid w:val="002700E8"/>
    <w:rsid w:val="0027051C"/>
    <w:rsid w:val="00271C27"/>
    <w:rsid w:val="0027340D"/>
    <w:rsid w:val="00273B78"/>
    <w:rsid w:val="00274257"/>
    <w:rsid w:val="002747EA"/>
    <w:rsid w:val="00277329"/>
    <w:rsid w:val="00284135"/>
    <w:rsid w:val="002A5C39"/>
    <w:rsid w:val="002A5CD3"/>
    <w:rsid w:val="002B6A92"/>
    <w:rsid w:val="002B7179"/>
    <w:rsid w:val="002D3356"/>
    <w:rsid w:val="002D7C20"/>
    <w:rsid w:val="002E0C57"/>
    <w:rsid w:val="002E7CBF"/>
    <w:rsid w:val="002F0F4F"/>
    <w:rsid w:val="002F2F33"/>
    <w:rsid w:val="0031531C"/>
    <w:rsid w:val="003240B3"/>
    <w:rsid w:val="003268FB"/>
    <w:rsid w:val="00327C03"/>
    <w:rsid w:val="0033133D"/>
    <w:rsid w:val="00335B2A"/>
    <w:rsid w:val="0034449B"/>
    <w:rsid w:val="003458AD"/>
    <w:rsid w:val="003458FD"/>
    <w:rsid w:val="00351457"/>
    <w:rsid w:val="00353615"/>
    <w:rsid w:val="00362D13"/>
    <w:rsid w:val="00366ED9"/>
    <w:rsid w:val="003703A5"/>
    <w:rsid w:val="00374FC5"/>
    <w:rsid w:val="00376B5D"/>
    <w:rsid w:val="0038366C"/>
    <w:rsid w:val="0038601E"/>
    <w:rsid w:val="00386492"/>
    <w:rsid w:val="003A2CE5"/>
    <w:rsid w:val="003A33AA"/>
    <w:rsid w:val="003A6867"/>
    <w:rsid w:val="003B34F3"/>
    <w:rsid w:val="003C24BD"/>
    <w:rsid w:val="003C3F98"/>
    <w:rsid w:val="003E51F0"/>
    <w:rsid w:val="003F5BBC"/>
    <w:rsid w:val="00403CA2"/>
    <w:rsid w:val="00413660"/>
    <w:rsid w:val="00413EA1"/>
    <w:rsid w:val="0041589F"/>
    <w:rsid w:val="00420B88"/>
    <w:rsid w:val="00423C25"/>
    <w:rsid w:val="00425F78"/>
    <w:rsid w:val="00433218"/>
    <w:rsid w:val="0044216A"/>
    <w:rsid w:val="004538DE"/>
    <w:rsid w:val="00455C92"/>
    <w:rsid w:val="0045724A"/>
    <w:rsid w:val="004667D5"/>
    <w:rsid w:val="00466BD3"/>
    <w:rsid w:val="00472AB9"/>
    <w:rsid w:val="004845EE"/>
    <w:rsid w:val="00485049"/>
    <w:rsid w:val="0048596F"/>
    <w:rsid w:val="00487623"/>
    <w:rsid w:val="00493FBF"/>
    <w:rsid w:val="004A6F09"/>
    <w:rsid w:val="004C5236"/>
    <w:rsid w:val="004C683F"/>
    <w:rsid w:val="004D1A13"/>
    <w:rsid w:val="004D1B0F"/>
    <w:rsid w:val="004D45D6"/>
    <w:rsid w:val="004E08DB"/>
    <w:rsid w:val="004E388A"/>
    <w:rsid w:val="004F1962"/>
    <w:rsid w:val="004F6360"/>
    <w:rsid w:val="004F65B4"/>
    <w:rsid w:val="004F7C35"/>
    <w:rsid w:val="00501D09"/>
    <w:rsid w:val="00505B40"/>
    <w:rsid w:val="0052132F"/>
    <w:rsid w:val="005222E7"/>
    <w:rsid w:val="00524825"/>
    <w:rsid w:val="005308D4"/>
    <w:rsid w:val="00533F41"/>
    <w:rsid w:val="00535B42"/>
    <w:rsid w:val="00537F83"/>
    <w:rsid w:val="005407EE"/>
    <w:rsid w:val="00540FAD"/>
    <w:rsid w:val="00553688"/>
    <w:rsid w:val="00557DA4"/>
    <w:rsid w:val="00565E58"/>
    <w:rsid w:val="00573B64"/>
    <w:rsid w:val="00577B5D"/>
    <w:rsid w:val="00582576"/>
    <w:rsid w:val="005839F5"/>
    <w:rsid w:val="005869FD"/>
    <w:rsid w:val="005911FA"/>
    <w:rsid w:val="0059573B"/>
    <w:rsid w:val="00596A6A"/>
    <w:rsid w:val="005A0BFB"/>
    <w:rsid w:val="005A4803"/>
    <w:rsid w:val="005B0002"/>
    <w:rsid w:val="005B0518"/>
    <w:rsid w:val="005B0DE6"/>
    <w:rsid w:val="005B1519"/>
    <w:rsid w:val="005B4AE2"/>
    <w:rsid w:val="005B5CA0"/>
    <w:rsid w:val="005B7651"/>
    <w:rsid w:val="005B78FB"/>
    <w:rsid w:val="005C63FB"/>
    <w:rsid w:val="005D37A7"/>
    <w:rsid w:val="005D7001"/>
    <w:rsid w:val="005E2494"/>
    <w:rsid w:val="005E406C"/>
    <w:rsid w:val="005E7281"/>
    <w:rsid w:val="005F3328"/>
    <w:rsid w:val="005F4576"/>
    <w:rsid w:val="00603655"/>
    <w:rsid w:val="006036E4"/>
    <w:rsid w:val="00603BFD"/>
    <w:rsid w:val="00617114"/>
    <w:rsid w:val="006172FC"/>
    <w:rsid w:val="00627054"/>
    <w:rsid w:val="00635457"/>
    <w:rsid w:val="00642795"/>
    <w:rsid w:val="00653329"/>
    <w:rsid w:val="0066358F"/>
    <w:rsid w:val="00672A24"/>
    <w:rsid w:val="00680441"/>
    <w:rsid w:val="00682D97"/>
    <w:rsid w:val="006834B6"/>
    <w:rsid w:val="006858D9"/>
    <w:rsid w:val="00685FDD"/>
    <w:rsid w:val="00686B7C"/>
    <w:rsid w:val="00687755"/>
    <w:rsid w:val="00696A7A"/>
    <w:rsid w:val="006B0592"/>
    <w:rsid w:val="006B0A0D"/>
    <w:rsid w:val="006B5ABC"/>
    <w:rsid w:val="006C5308"/>
    <w:rsid w:val="006C684C"/>
    <w:rsid w:val="006D53C3"/>
    <w:rsid w:val="006D6B9D"/>
    <w:rsid w:val="006E0A41"/>
    <w:rsid w:val="006F12AA"/>
    <w:rsid w:val="006F3C92"/>
    <w:rsid w:val="00706A04"/>
    <w:rsid w:val="00713942"/>
    <w:rsid w:val="007334F0"/>
    <w:rsid w:val="00736777"/>
    <w:rsid w:val="00741290"/>
    <w:rsid w:val="00741EAA"/>
    <w:rsid w:val="00742041"/>
    <w:rsid w:val="007421B6"/>
    <w:rsid w:val="00754943"/>
    <w:rsid w:val="0076269A"/>
    <w:rsid w:val="007650AD"/>
    <w:rsid w:val="00766D2B"/>
    <w:rsid w:val="0077570E"/>
    <w:rsid w:val="00782E59"/>
    <w:rsid w:val="00794FD6"/>
    <w:rsid w:val="007956F2"/>
    <w:rsid w:val="007D11F2"/>
    <w:rsid w:val="007D1210"/>
    <w:rsid w:val="007E4F23"/>
    <w:rsid w:val="007F0B1B"/>
    <w:rsid w:val="007F2772"/>
    <w:rsid w:val="00802708"/>
    <w:rsid w:val="00806563"/>
    <w:rsid w:val="00814B30"/>
    <w:rsid w:val="00822955"/>
    <w:rsid w:val="008238CA"/>
    <w:rsid w:val="00823912"/>
    <w:rsid w:val="00827B94"/>
    <w:rsid w:val="00830590"/>
    <w:rsid w:val="00833B1D"/>
    <w:rsid w:val="00835F28"/>
    <w:rsid w:val="008518D5"/>
    <w:rsid w:val="0085266D"/>
    <w:rsid w:val="00854A94"/>
    <w:rsid w:val="00857F25"/>
    <w:rsid w:val="00863312"/>
    <w:rsid w:val="008643D6"/>
    <w:rsid w:val="00864879"/>
    <w:rsid w:val="00865B65"/>
    <w:rsid w:val="0087059A"/>
    <w:rsid w:val="00881125"/>
    <w:rsid w:val="00882871"/>
    <w:rsid w:val="0088484F"/>
    <w:rsid w:val="00884ACD"/>
    <w:rsid w:val="00891B69"/>
    <w:rsid w:val="008956DA"/>
    <w:rsid w:val="0089578F"/>
    <w:rsid w:val="008A6AE7"/>
    <w:rsid w:val="008B0388"/>
    <w:rsid w:val="008B2111"/>
    <w:rsid w:val="008B2F32"/>
    <w:rsid w:val="008B5180"/>
    <w:rsid w:val="008B5B63"/>
    <w:rsid w:val="008B6EDC"/>
    <w:rsid w:val="008C1F01"/>
    <w:rsid w:val="008C29F7"/>
    <w:rsid w:val="008C4A4A"/>
    <w:rsid w:val="008C66E9"/>
    <w:rsid w:val="008D2943"/>
    <w:rsid w:val="008E3AD4"/>
    <w:rsid w:val="008E7AF0"/>
    <w:rsid w:val="008E7B8F"/>
    <w:rsid w:val="009000AC"/>
    <w:rsid w:val="00902B81"/>
    <w:rsid w:val="00903EFF"/>
    <w:rsid w:val="00912D4B"/>
    <w:rsid w:val="00933961"/>
    <w:rsid w:val="00935FD4"/>
    <w:rsid w:val="00937609"/>
    <w:rsid w:val="00937CB5"/>
    <w:rsid w:val="0095102D"/>
    <w:rsid w:val="00953DA2"/>
    <w:rsid w:val="0095606C"/>
    <w:rsid w:val="00957832"/>
    <w:rsid w:val="0096418B"/>
    <w:rsid w:val="009662DD"/>
    <w:rsid w:val="009678A0"/>
    <w:rsid w:val="00971F38"/>
    <w:rsid w:val="00972DD7"/>
    <w:rsid w:val="00974D44"/>
    <w:rsid w:val="00975FA0"/>
    <w:rsid w:val="00981013"/>
    <w:rsid w:val="00981974"/>
    <w:rsid w:val="00982D7B"/>
    <w:rsid w:val="0098320D"/>
    <w:rsid w:val="00991E01"/>
    <w:rsid w:val="0099206D"/>
    <w:rsid w:val="009952EF"/>
    <w:rsid w:val="009A22A8"/>
    <w:rsid w:val="009B2DC3"/>
    <w:rsid w:val="009B3371"/>
    <w:rsid w:val="009B40B9"/>
    <w:rsid w:val="009B620B"/>
    <w:rsid w:val="009B77B3"/>
    <w:rsid w:val="009C46AE"/>
    <w:rsid w:val="009C54F7"/>
    <w:rsid w:val="009C748B"/>
    <w:rsid w:val="009D5C2A"/>
    <w:rsid w:val="009E04C0"/>
    <w:rsid w:val="009E78E7"/>
    <w:rsid w:val="009F01C5"/>
    <w:rsid w:val="009F3E2E"/>
    <w:rsid w:val="00A07B5E"/>
    <w:rsid w:val="00A11D98"/>
    <w:rsid w:val="00A2222D"/>
    <w:rsid w:val="00A22AC3"/>
    <w:rsid w:val="00A27FAF"/>
    <w:rsid w:val="00A31154"/>
    <w:rsid w:val="00A32FEE"/>
    <w:rsid w:val="00A34DF6"/>
    <w:rsid w:val="00A4048B"/>
    <w:rsid w:val="00A4239A"/>
    <w:rsid w:val="00A46B25"/>
    <w:rsid w:val="00A55F78"/>
    <w:rsid w:val="00A613A3"/>
    <w:rsid w:val="00A72FAB"/>
    <w:rsid w:val="00A7370E"/>
    <w:rsid w:val="00A73CB3"/>
    <w:rsid w:val="00A75E68"/>
    <w:rsid w:val="00A76D22"/>
    <w:rsid w:val="00A9296D"/>
    <w:rsid w:val="00A97910"/>
    <w:rsid w:val="00A97CED"/>
    <w:rsid w:val="00AB010E"/>
    <w:rsid w:val="00AB480C"/>
    <w:rsid w:val="00AC4BD2"/>
    <w:rsid w:val="00AC523A"/>
    <w:rsid w:val="00AD2A5C"/>
    <w:rsid w:val="00AD5820"/>
    <w:rsid w:val="00AE0497"/>
    <w:rsid w:val="00AE108B"/>
    <w:rsid w:val="00AE2D31"/>
    <w:rsid w:val="00AE4B92"/>
    <w:rsid w:val="00AF2DA2"/>
    <w:rsid w:val="00AF36F3"/>
    <w:rsid w:val="00B024F0"/>
    <w:rsid w:val="00B029A0"/>
    <w:rsid w:val="00B057AA"/>
    <w:rsid w:val="00B20468"/>
    <w:rsid w:val="00B2160F"/>
    <w:rsid w:val="00B3453B"/>
    <w:rsid w:val="00B35DE6"/>
    <w:rsid w:val="00B36FED"/>
    <w:rsid w:val="00B43BF3"/>
    <w:rsid w:val="00B44E32"/>
    <w:rsid w:val="00B514DA"/>
    <w:rsid w:val="00B517B4"/>
    <w:rsid w:val="00B54A36"/>
    <w:rsid w:val="00B57E25"/>
    <w:rsid w:val="00B61292"/>
    <w:rsid w:val="00B70921"/>
    <w:rsid w:val="00B76815"/>
    <w:rsid w:val="00B96393"/>
    <w:rsid w:val="00B9667F"/>
    <w:rsid w:val="00BB0862"/>
    <w:rsid w:val="00BC0BF0"/>
    <w:rsid w:val="00BC6760"/>
    <w:rsid w:val="00BD071F"/>
    <w:rsid w:val="00BD2A1A"/>
    <w:rsid w:val="00BD325A"/>
    <w:rsid w:val="00BD52D5"/>
    <w:rsid w:val="00BE539D"/>
    <w:rsid w:val="00BE6918"/>
    <w:rsid w:val="00BF0F47"/>
    <w:rsid w:val="00BF3FF7"/>
    <w:rsid w:val="00BF576D"/>
    <w:rsid w:val="00BF7936"/>
    <w:rsid w:val="00C1075C"/>
    <w:rsid w:val="00C142E2"/>
    <w:rsid w:val="00C246D4"/>
    <w:rsid w:val="00C32AE3"/>
    <w:rsid w:val="00C34A77"/>
    <w:rsid w:val="00C40DE0"/>
    <w:rsid w:val="00C42486"/>
    <w:rsid w:val="00C4625E"/>
    <w:rsid w:val="00C52553"/>
    <w:rsid w:val="00C52727"/>
    <w:rsid w:val="00C53FE7"/>
    <w:rsid w:val="00C647B0"/>
    <w:rsid w:val="00C652EA"/>
    <w:rsid w:val="00C84816"/>
    <w:rsid w:val="00C87E5F"/>
    <w:rsid w:val="00C9067C"/>
    <w:rsid w:val="00C91082"/>
    <w:rsid w:val="00C921BF"/>
    <w:rsid w:val="00C93D4A"/>
    <w:rsid w:val="00C947A6"/>
    <w:rsid w:val="00C94BB2"/>
    <w:rsid w:val="00CA6B6C"/>
    <w:rsid w:val="00CA6CBF"/>
    <w:rsid w:val="00CB5918"/>
    <w:rsid w:val="00CC0385"/>
    <w:rsid w:val="00CC1BEC"/>
    <w:rsid w:val="00CD385A"/>
    <w:rsid w:val="00CD6DFD"/>
    <w:rsid w:val="00CD74E1"/>
    <w:rsid w:val="00CD7BB8"/>
    <w:rsid w:val="00CE1B7E"/>
    <w:rsid w:val="00CE27B7"/>
    <w:rsid w:val="00CE2970"/>
    <w:rsid w:val="00CE462F"/>
    <w:rsid w:val="00CF65F3"/>
    <w:rsid w:val="00D01FEF"/>
    <w:rsid w:val="00D04C33"/>
    <w:rsid w:val="00D06213"/>
    <w:rsid w:val="00D06283"/>
    <w:rsid w:val="00D0701C"/>
    <w:rsid w:val="00D10CB1"/>
    <w:rsid w:val="00D10DBF"/>
    <w:rsid w:val="00D36940"/>
    <w:rsid w:val="00D37D21"/>
    <w:rsid w:val="00D51E5C"/>
    <w:rsid w:val="00D5269F"/>
    <w:rsid w:val="00D55058"/>
    <w:rsid w:val="00D63B15"/>
    <w:rsid w:val="00D76648"/>
    <w:rsid w:val="00D76ACB"/>
    <w:rsid w:val="00D97850"/>
    <w:rsid w:val="00DA70BF"/>
    <w:rsid w:val="00DB07F9"/>
    <w:rsid w:val="00DC0C9C"/>
    <w:rsid w:val="00DC4EFB"/>
    <w:rsid w:val="00DC5481"/>
    <w:rsid w:val="00DC647C"/>
    <w:rsid w:val="00DE347B"/>
    <w:rsid w:val="00DF155C"/>
    <w:rsid w:val="00DF1FDB"/>
    <w:rsid w:val="00E01088"/>
    <w:rsid w:val="00E04BB9"/>
    <w:rsid w:val="00E169DB"/>
    <w:rsid w:val="00E17925"/>
    <w:rsid w:val="00E20BA5"/>
    <w:rsid w:val="00E26C25"/>
    <w:rsid w:val="00E27B00"/>
    <w:rsid w:val="00E30048"/>
    <w:rsid w:val="00E31934"/>
    <w:rsid w:val="00E37134"/>
    <w:rsid w:val="00E37896"/>
    <w:rsid w:val="00E41054"/>
    <w:rsid w:val="00E43ACC"/>
    <w:rsid w:val="00E5155A"/>
    <w:rsid w:val="00E52E46"/>
    <w:rsid w:val="00E55186"/>
    <w:rsid w:val="00E67761"/>
    <w:rsid w:val="00E70324"/>
    <w:rsid w:val="00E70E82"/>
    <w:rsid w:val="00E75294"/>
    <w:rsid w:val="00E76E45"/>
    <w:rsid w:val="00E84A1F"/>
    <w:rsid w:val="00E85451"/>
    <w:rsid w:val="00E8654A"/>
    <w:rsid w:val="00E91AD2"/>
    <w:rsid w:val="00E956ED"/>
    <w:rsid w:val="00EA2F58"/>
    <w:rsid w:val="00EA3009"/>
    <w:rsid w:val="00EA4D7C"/>
    <w:rsid w:val="00EA65AD"/>
    <w:rsid w:val="00EC28E6"/>
    <w:rsid w:val="00EC3D3E"/>
    <w:rsid w:val="00EC542F"/>
    <w:rsid w:val="00EE2410"/>
    <w:rsid w:val="00EE5231"/>
    <w:rsid w:val="00EE7630"/>
    <w:rsid w:val="00F12AC0"/>
    <w:rsid w:val="00F17AFC"/>
    <w:rsid w:val="00F239E9"/>
    <w:rsid w:val="00F318CC"/>
    <w:rsid w:val="00F32195"/>
    <w:rsid w:val="00F37601"/>
    <w:rsid w:val="00F41541"/>
    <w:rsid w:val="00F422F1"/>
    <w:rsid w:val="00F548B7"/>
    <w:rsid w:val="00F6134B"/>
    <w:rsid w:val="00F6527F"/>
    <w:rsid w:val="00F65839"/>
    <w:rsid w:val="00F70DED"/>
    <w:rsid w:val="00F7256D"/>
    <w:rsid w:val="00F74353"/>
    <w:rsid w:val="00F77007"/>
    <w:rsid w:val="00F90653"/>
    <w:rsid w:val="00F91273"/>
    <w:rsid w:val="00F9243C"/>
    <w:rsid w:val="00F9520C"/>
    <w:rsid w:val="00F96311"/>
    <w:rsid w:val="00F970C1"/>
    <w:rsid w:val="00F97E45"/>
    <w:rsid w:val="00FA164D"/>
    <w:rsid w:val="00FA1C96"/>
    <w:rsid w:val="00FA3969"/>
    <w:rsid w:val="00FA4454"/>
    <w:rsid w:val="00FA50F4"/>
    <w:rsid w:val="00FA55D1"/>
    <w:rsid w:val="00FB0765"/>
    <w:rsid w:val="00FB1B9F"/>
    <w:rsid w:val="00FB3BCE"/>
    <w:rsid w:val="00FB4C19"/>
    <w:rsid w:val="00FC3883"/>
    <w:rsid w:val="00FC4813"/>
    <w:rsid w:val="00FC6224"/>
    <w:rsid w:val="00FC62A9"/>
    <w:rsid w:val="00FC6EAF"/>
    <w:rsid w:val="00FD7E6B"/>
    <w:rsid w:val="00FE020D"/>
    <w:rsid w:val="00FE3827"/>
    <w:rsid w:val="00FF4BD5"/>
    <w:rsid w:val="00FF5D32"/>
    <w:rsid w:val="02546D3C"/>
    <w:rsid w:val="210D5136"/>
    <w:rsid w:val="5927287E"/>
    <w:rsid w:val="5DB606B5"/>
    <w:rsid w:val="620B39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273"/>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91273"/>
    <w:pPr>
      <w:spacing w:after="0" w:line="240" w:lineRule="auto"/>
    </w:pPr>
    <w:rPr>
      <w:rFonts w:ascii="Tahoma" w:eastAsiaTheme="minorHAnsi" w:hAnsi="Tahoma" w:cs="Tahoma"/>
      <w:sz w:val="16"/>
      <w:szCs w:val="16"/>
    </w:rPr>
  </w:style>
  <w:style w:type="paragraph" w:styleId="Footer">
    <w:name w:val="footer"/>
    <w:basedOn w:val="Normal"/>
    <w:link w:val="FooterChar"/>
    <w:uiPriority w:val="99"/>
    <w:unhideWhenUsed/>
    <w:qFormat/>
    <w:rsid w:val="00F91273"/>
    <w:pPr>
      <w:tabs>
        <w:tab w:val="center" w:pos="4680"/>
        <w:tab w:val="right" w:pos="9360"/>
      </w:tabs>
      <w:spacing w:after="0" w:line="240" w:lineRule="auto"/>
    </w:pPr>
    <w:rPr>
      <w:rFonts w:asciiTheme="minorHAnsi" w:eastAsiaTheme="minorHAnsi" w:hAnsiTheme="minorHAnsi" w:cstheme="minorBidi"/>
    </w:rPr>
  </w:style>
  <w:style w:type="paragraph" w:styleId="Header">
    <w:name w:val="header"/>
    <w:basedOn w:val="Normal"/>
    <w:link w:val="HeaderChar"/>
    <w:uiPriority w:val="99"/>
    <w:unhideWhenUsed/>
    <w:qFormat/>
    <w:rsid w:val="00F91273"/>
    <w:pPr>
      <w:tabs>
        <w:tab w:val="center" w:pos="4680"/>
        <w:tab w:val="right" w:pos="9360"/>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qFormat/>
    <w:rsid w:val="00F91273"/>
    <w:rPr>
      <w:color w:val="0000FF" w:themeColor="hyperlink"/>
      <w:u w:val="single"/>
    </w:rPr>
  </w:style>
  <w:style w:type="table" w:styleId="TableGrid">
    <w:name w:val="Table Grid"/>
    <w:basedOn w:val="TableNormal"/>
    <w:uiPriority w:val="59"/>
    <w:qFormat/>
    <w:rsid w:val="00F9127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rsid w:val="00F91273"/>
  </w:style>
  <w:style w:type="character" w:customStyle="1" w:styleId="FooterChar">
    <w:name w:val="Footer Char"/>
    <w:basedOn w:val="DefaultParagraphFont"/>
    <w:link w:val="Footer"/>
    <w:uiPriority w:val="99"/>
    <w:qFormat/>
    <w:rsid w:val="00F91273"/>
  </w:style>
  <w:style w:type="character" w:customStyle="1" w:styleId="BalloonTextChar">
    <w:name w:val="Balloon Text Char"/>
    <w:basedOn w:val="DefaultParagraphFont"/>
    <w:link w:val="BalloonText"/>
    <w:uiPriority w:val="99"/>
    <w:semiHidden/>
    <w:qFormat/>
    <w:rsid w:val="00F91273"/>
    <w:rPr>
      <w:rFonts w:ascii="Tahoma" w:hAnsi="Tahoma" w:cs="Tahoma"/>
      <w:sz w:val="16"/>
      <w:szCs w:val="16"/>
    </w:rPr>
  </w:style>
  <w:style w:type="paragraph" w:styleId="ListParagraph">
    <w:name w:val="List Paragraph"/>
    <w:basedOn w:val="Normal"/>
    <w:uiPriority w:val="34"/>
    <w:qFormat/>
    <w:rsid w:val="00F91273"/>
    <w:pPr>
      <w:ind w:left="720"/>
      <w:contextualSpacing/>
    </w:pPr>
  </w:style>
  <w:style w:type="paragraph" w:customStyle="1" w:styleId="TableParagraph">
    <w:name w:val="Table Paragraph"/>
    <w:basedOn w:val="Normal"/>
    <w:uiPriority w:val="1"/>
    <w:qFormat/>
    <w:rsid w:val="00F91273"/>
    <w:pPr>
      <w:widowControl w:val="0"/>
      <w:autoSpaceDE w:val="0"/>
      <w:autoSpaceDN w:val="0"/>
      <w:spacing w:after="0" w:line="240" w:lineRule="auto"/>
      <w:ind w:left="105"/>
    </w:pPr>
    <w:rPr>
      <w:rFonts w:ascii="Times New Roman" w:eastAsia="Times New Roman" w:hAnsi="Times New Roman"/>
      <w:lang w:bidi="en-US"/>
    </w:rPr>
  </w:style>
  <w:style w:type="paragraph" w:customStyle="1" w:styleId="Default">
    <w:name w:val="Default"/>
    <w:rsid w:val="00F91273"/>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acoec@kitsw.ac.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BB801-F274-495D-BF30-EF67AD3A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DELL</cp:lastModifiedBy>
  <cp:revision>151</cp:revision>
  <cp:lastPrinted>2022-01-18T07:18:00Z</cp:lastPrinted>
  <dcterms:created xsi:type="dcterms:W3CDTF">2022-01-20T06:16:00Z</dcterms:created>
  <dcterms:modified xsi:type="dcterms:W3CDTF">2026-04-02T11:17:00Z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eyJoZGlkIjoiODVmZDExNWIyZWZlMThmMGI1ODZjNzJmMGEwMDFlMzYiLCJ1c2VySWQiOiI1NjcxMjI0MTg3OTkifQ==</vt:lpwstr>
  </property>
  <property fmtid="{D5CDD505-2E9C-101B-9397-08002B2CF9AE}" pid="3" name="KSOProductBuildVer">
    <vt:lpwstr>1033-12.1.0.25242</vt:lpwstr>
  </property>
  <property fmtid="{D5CDD505-2E9C-101B-9397-08002B2CF9AE}" pid="4" name="ICV">
    <vt:lpwstr>2F26E662FCB44EBC9A52F662390E609C_12</vt:lpwstr>
  </property>
</Properties>
</file>