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Proxima Nova" w:hAnsi="Proxima Nova" w:eastAsia="Proxima Nova" w:cs="Proxima Nova"/>
          <w:sz w:val="26"/>
          <w:szCs w:val="26"/>
        </w:rPr>
      </w:pPr>
      <w:r>
        <w:rPr>
          <w:rFonts w:eastAsia="Proxima Nova" w:cs="Proxima Nova" w:ascii="Proxima Nova" w:hAnsi="Proxima Nova"/>
          <w:b/>
          <w:sz w:val="26"/>
          <w:szCs w:val="26"/>
        </w:rPr>
        <w:t>Problem Description</w:t>
      </w:r>
    </w:p>
    <w:p>
      <w:pPr>
        <w:pStyle w:val="Normal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</w:rPr>
      </w:r>
    </w:p>
    <w:p>
      <w:pPr>
        <w:pStyle w:val="Normal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</w:rPr>
        <w:t>The following statements apply to the columns in the csv.</w:t>
      </w:r>
    </w:p>
    <w:p>
      <w:pPr>
        <w:pStyle w:val="Normal"/>
        <w:numPr>
          <w:ilvl w:val="0"/>
          <w:numId w:val="2"/>
        </w:numPr>
        <w:ind w:left="720" w:hanging="360"/>
        <w:rPr>
          <w:rFonts w:ascii="Proxima Nova" w:hAnsi="Proxima Nova" w:eastAsia="Proxima Nova" w:cs="Proxima Nova"/>
          <w:u w:val="none"/>
        </w:rPr>
      </w:pPr>
      <w:r>
        <w:rPr>
          <w:rFonts w:eastAsia="Proxima Nova" w:cs="Proxima Nova" w:ascii="Proxima Nova" w:hAnsi="Proxima Nova"/>
        </w:rPr>
        <w:t>A product name is identified by its code.</w:t>
      </w:r>
    </w:p>
    <w:p>
      <w:pPr>
        <w:pStyle w:val="Normal"/>
        <w:numPr>
          <w:ilvl w:val="0"/>
          <w:numId w:val="2"/>
        </w:numPr>
        <w:ind w:left="720" w:hanging="360"/>
        <w:rPr>
          <w:rFonts w:ascii="Proxima Nova" w:hAnsi="Proxima Nova" w:eastAsia="Proxima Nova" w:cs="Proxima Nova"/>
          <w:u w:val="none"/>
        </w:rPr>
      </w:pPr>
      <w:r>
        <w:rPr>
          <w:rFonts w:eastAsia="Proxima Nova" w:cs="Proxima Nova" w:ascii="Proxima Nova" w:hAnsi="Proxima Nova"/>
        </w:rPr>
        <w:t>The product can be supplied or sold by multiple suppliers.</w:t>
      </w:r>
    </w:p>
    <w:p>
      <w:pPr>
        <w:pStyle w:val="Normal"/>
        <w:numPr>
          <w:ilvl w:val="0"/>
          <w:numId w:val="2"/>
        </w:numPr>
        <w:ind w:left="720" w:hanging="360"/>
        <w:rPr>
          <w:rFonts w:ascii="Proxima Nova" w:hAnsi="Proxima Nova" w:eastAsia="Proxima Nova" w:cs="Proxima Nova"/>
          <w:u w:val="none"/>
        </w:rPr>
      </w:pPr>
      <w:r>
        <w:rPr>
          <w:rFonts w:eastAsia="Proxima Nova" w:cs="Proxima Nova" w:ascii="Proxima Nova" w:hAnsi="Proxima Nova"/>
        </w:rPr>
        <w:t>The batch, stock and deal relate to the inventory information regarding the product that the supplier has.</w:t>
      </w:r>
    </w:p>
    <w:p>
      <w:pPr>
        <w:pStyle w:val="Normal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</w:rPr>
      </w:r>
    </w:p>
    <w:p>
      <w:pPr>
        <w:pStyle w:val="Normal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</w:rPr>
      </w:r>
    </w:p>
    <w:p>
      <w:pPr>
        <w:pStyle w:val="Normal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</w:rPr>
        <w:t>Create a web backend application with the following supported endpoints (API’s):</w:t>
      </w:r>
    </w:p>
    <w:p>
      <w:pPr>
        <w:pStyle w:val="Normal"/>
        <w:numPr>
          <w:ilvl w:val="0"/>
          <w:numId w:val="3"/>
        </w:numPr>
        <w:ind w:left="720" w:hanging="360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</w:rPr>
        <w:t>API to accept a CSV file and ingest the data into a db. You can take it that a new csv added will be of the same format.</w:t>
      </w:r>
    </w:p>
    <w:p>
      <w:pPr>
        <w:pStyle w:val="Normal"/>
        <w:numPr>
          <w:ilvl w:val="0"/>
          <w:numId w:val="3"/>
        </w:numPr>
        <w:ind w:left="720" w:hanging="360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</w:rPr>
        <w:t>Given a supplier id or name, list all the products that the supplier has with stock.</w:t>
      </w:r>
    </w:p>
    <w:p>
      <w:pPr>
        <w:pStyle w:val="Normal"/>
        <w:numPr>
          <w:ilvl w:val="0"/>
          <w:numId w:val="3"/>
        </w:numPr>
        <w:ind w:left="720" w:hanging="360"/>
        <w:rPr>
          <w:rFonts w:ascii="Proxima Nova" w:hAnsi="Proxima Nova" w:eastAsia="Proxima Nova" w:cs="Proxima Nova"/>
          <w:u w:val="none"/>
        </w:rPr>
      </w:pPr>
      <w:r>
        <w:rPr>
          <w:rFonts w:eastAsia="Proxima Nova" w:cs="Proxima Nova" w:ascii="Proxima Nova" w:hAnsi="Proxima Nova"/>
        </w:rPr>
        <w:t>Accept a search param for the above filter based on the product name.</w:t>
      </w:r>
    </w:p>
    <w:p>
      <w:pPr>
        <w:pStyle w:val="Normal"/>
        <w:numPr>
          <w:ilvl w:val="0"/>
          <w:numId w:val="3"/>
        </w:numPr>
        <w:ind w:left="720" w:hanging="360"/>
        <w:rPr>
          <w:rFonts w:ascii="Proxima Nova" w:hAnsi="Proxima Nova" w:eastAsia="Proxima Nova" w:cs="Proxima Nova"/>
          <w:u w:val="none"/>
        </w:rPr>
      </w:pPr>
      <w:r>
        <w:rPr>
          <w:rFonts w:eastAsia="Proxima Nova" w:cs="Proxima Nova" w:ascii="Proxima Nova" w:hAnsi="Proxima Nova"/>
        </w:rPr>
        <w:t>Accept a param for the above api, or create a new endpoint to only list out products that didn’t yet expire for that supplier or list of suppliers.</w:t>
      </w:r>
    </w:p>
    <w:p>
      <w:pPr>
        <w:pStyle w:val="Normal"/>
        <w:numPr>
          <w:ilvl w:val="0"/>
          <w:numId w:val="3"/>
        </w:numPr>
        <w:ind w:left="720" w:hanging="360"/>
        <w:rPr>
          <w:rFonts w:ascii="Proxima Nova" w:hAnsi="Proxima Nova" w:eastAsia="Proxima Nova" w:cs="Proxima Nova"/>
          <w:u w:val="none"/>
        </w:rPr>
      </w:pPr>
      <w:r>
        <w:rPr>
          <w:rFonts w:eastAsia="Proxima Nova" w:cs="Proxima Nova" w:ascii="Proxima Nova" w:hAnsi="Proxima Nova"/>
        </w:rPr>
        <w:t>Make the above api’s pageable.</w:t>
      </w:r>
    </w:p>
    <w:p>
      <w:pPr>
        <w:pStyle w:val="Normal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</w:rPr>
      </w:r>
    </w:p>
    <w:p>
      <w:pPr>
        <w:pStyle w:val="Normal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</w:rPr>
      </w:r>
    </w:p>
    <w:p>
      <w:pPr>
        <w:pStyle w:val="Normal"/>
        <w:spacing w:lineRule="auto" w:line="331" w:before="240" w:after="240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  <w:b/>
          <w:sz w:val="26"/>
          <w:szCs w:val="26"/>
        </w:rPr>
        <w:t>Submission Guidelines:</w:t>
      </w:r>
    </w:p>
    <w:p>
      <w:pPr>
        <w:pStyle w:val="Normal"/>
        <w:rPr>
          <w:rFonts w:ascii="Proxima Nova" w:hAnsi="Proxima Nova" w:eastAsia="Proxima Nova" w:cs="Proxima Nova"/>
          <w:b/>
          <w:b/>
          <w:sz w:val="26"/>
          <w:szCs w:val="26"/>
        </w:rPr>
      </w:pPr>
      <w:r>
        <w:rPr>
          <w:rFonts w:eastAsia="Proxima Nova" w:cs="Proxima Nova" w:ascii="Proxima Nova" w:hAnsi="Proxima Nova"/>
          <w:b/>
          <w:sz w:val="26"/>
          <w:szCs w:val="26"/>
        </w:rPr>
        <w:t>Points to note:</w:t>
      </w:r>
    </w:p>
    <w:p>
      <w:pPr>
        <w:pStyle w:val="Normal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</w:rPr>
      </w:r>
    </w:p>
    <w:p>
      <w:pPr>
        <w:pStyle w:val="Normal"/>
        <w:numPr>
          <w:ilvl w:val="0"/>
          <w:numId w:val="1"/>
        </w:numPr>
        <w:ind w:left="720" w:hanging="360"/>
        <w:rPr>
          <w:rFonts w:ascii="Proxima Nova" w:hAnsi="Proxima Nova" w:eastAsia="Proxima Nova" w:cs="Proxima Nova"/>
          <w:u w:val="none"/>
        </w:rPr>
      </w:pPr>
      <w:r>
        <w:rPr>
          <w:rFonts w:eastAsia="Proxima Nova" w:cs="Proxima Nova" w:ascii="Proxima Nova" w:hAnsi="Proxima Nova"/>
        </w:rPr>
        <w:t>You can use any programming language, and DB to solve the problem.</w:t>
      </w:r>
    </w:p>
    <w:p>
      <w:pPr>
        <w:pStyle w:val="Normal"/>
        <w:numPr>
          <w:ilvl w:val="0"/>
          <w:numId w:val="1"/>
        </w:numPr>
        <w:ind w:left="720" w:hanging="360"/>
        <w:rPr>
          <w:rFonts w:ascii="Proxima Nova" w:hAnsi="Proxima Nova" w:eastAsia="Proxima Nova" w:cs="Proxima Nova"/>
          <w:u w:val="none"/>
        </w:rPr>
      </w:pPr>
      <w:r>
        <w:rPr>
          <w:rFonts w:eastAsia="Proxima Nova" w:cs="Proxima Nova" w:ascii="Proxima Nova" w:hAnsi="Proxima Nova"/>
        </w:rPr>
        <w:t>Extra points will be given to cleaner code structure, logging, variable namings etc good practices.</w:t>
      </w:r>
    </w:p>
    <w:p>
      <w:pPr>
        <w:pStyle w:val="Normal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</w:rPr>
      </w:r>
    </w:p>
    <w:p>
      <w:pPr>
        <w:pStyle w:val="Normal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Proxima Nov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  <w:rFonts w:ascii="Proxima Nova" w:hAnsi="Proxima Nova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ListLabel1">
    <w:name w:val="ListLabel 1"/>
    <w:qFormat/>
    <w:rPr>
      <w:rFonts w:ascii="Proxima Nova" w:hAnsi="Proxima Nova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ascii="Proxima Nova" w:hAnsi="Proxima Nova"/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rFonts w:ascii="Proxima Nova" w:hAnsi="Proxima Nova"/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rFonts w:ascii="Proxima Nova" w:hAnsi="Proxima Nova" w:eastAsia="Proxima Nova" w:cs="Proxima Nova"/>
      <w:color w:val="1155CC"/>
      <w:u w:val="singl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</Pages>
  <Words>190</Words>
  <Characters>863</Characters>
  <CharactersWithSpaces>1028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2022-08-12T12:25:56Z</dcterms:modified>
  <cp:revision>1</cp:revision>
  <dc:subject/>
  <dc:title/>
</cp:coreProperties>
</file>