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67D8" w14:textId="77777777" w:rsidR="00AA33A6" w:rsidRDefault="00000000">
      <w:pPr>
        <w:pStyle w:val="Title"/>
        <w:rPr>
          <w:spacing w:val="-2"/>
          <w:sz w:val="32"/>
          <w:szCs w:val="32"/>
        </w:rPr>
      </w:pPr>
      <w:r w:rsidRPr="00822DCC">
        <w:rPr>
          <w:sz w:val="32"/>
          <w:szCs w:val="32"/>
        </w:rPr>
        <w:t>Project</w:t>
      </w:r>
      <w:r w:rsidRPr="00822DCC">
        <w:rPr>
          <w:spacing w:val="-7"/>
          <w:sz w:val="32"/>
          <w:szCs w:val="32"/>
        </w:rPr>
        <w:t xml:space="preserve"> </w:t>
      </w:r>
      <w:r w:rsidRPr="00822DCC">
        <w:rPr>
          <w:sz w:val="32"/>
          <w:szCs w:val="32"/>
        </w:rPr>
        <w:t>Report</w:t>
      </w:r>
      <w:r w:rsidRPr="00822DCC">
        <w:rPr>
          <w:spacing w:val="-6"/>
          <w:sz w:val="32"/>
          <w:szCs w:val="32"/>
        </w:rPr>
        <w:t xml:space="preserve"> </w:t>
      </w:r>
      <w:r w:rsidRPr="00822DCC">
        <w:rPr>
          <w:spacing w:val="-2"/>
          <w:sz w:val="32"/>
          <w:szCs w:val="32"/>
        </w:rPr>
        <w:t>Format</w:t>
      </w:r>
    </w:p>
    <w:p w14:paraId="00809E26" w14:textId="77777777" w:rsidR="00822DCC" w:rsidRPr="00822DCC" w:rsidRDefault="00822DCC">
      <w:pPr>
        <w:pStyle w:val="Title"/>
        <w:rPr>
          <w:sz w:val="32"/>
          <w:szCs w:val="32"/>
          <w:u w:val="none"/>
        </w:rPr>
      </w:pPr>
    </w:p>
    <w:p w14:paraId="7AE14791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1. INTRODUCTION</w:t>
      </w:r>
    </w:p>
    <w:p w14:paraId="2F83759F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1.1 Project Overview</w:t>
      </w:r>
    </w:p>
    <w:p w14:paraId="6144169F" w14:textId="2EFB4A1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IntelliSQL is a natural language-to-SQL interface designed to simplify data retrieval. By utilizing the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1.5 Flash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model, it allows users to query a student database using plain English commands.</w:t>
      </w:r>
    </w:p>
    <w:p w14:paraId="1475DBFC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C24C50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1.2 Purpose</w:t>
      </w:r>
    </w:p>
    <w:p w14:paraId="79A678C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The purpose is to bridge the gap between human language and complex database syntax, enabling non-technical staff to extract insights without writing code.</w:t>
      </w:r>
    </w:p>
    <w:p w14:paraId="027433BA" w14:textId="68032EC1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4F0F035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3EF11A59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2. IDEATION PHASE</w:t>
      </w:r>
    </w:p>
    <w:p w14:paraId="428C8F8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2.1 Problem Statement</w:t>
      </w:r>
    </w:p>
    <w:p w14:paraId="256A9ADD" w14:textId="1FF4A3B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Administrators often cannot access critical student data because they lack SQL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skills, leading to a bottleneck where they must wait for IT assistance for simple reports.</w:t>
      </w:r>
    </w:p>
    <w:p w14:paraId="55F3B05E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5C3D6F2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2.2 Empathy Map Canvas</w:t>
      </w:r>
    </w:p>
    <w:p w14:paraId="4519C067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Says</w:t>
      </w:r>
      <w:r w:rsidRPr="00822DCC">
        <w:rPr>
          <w:rFonts w:ascii="Arial" w:hAnsi="Arial" w:cs="Arial"/>
          <w:sz w:val="24"/>
          <w:szCs w:val="24"/>
          <w:lang w:val="en-IN"/>
        </w:rPr>
        <w:t>: "I wish I could just ask the computer for the average marks."</w:t>
      </w:r>
    </w:p>
    <w:p w14:paraId="07F71BFE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Thinks</w:t>
      </w:r>
      <w:r w:rsidRPr="00822DCC">
        <w:rPr>
          <w:rFonts w:ascii="Arial" w:hAnsi="Arial" w:cs="Arial"/>
          <w:sz w:val="24"/>
          <w:szCs w:val="24"/>
          <w:lang w:val="en-IN"/>
        </w:rPr>
        <w:t>: "The database is too complicated for me."</w:t>
      </w:r>
    </w:p>
    <w:p w14:paraId="2DF99A52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Feels</w:t>
      </w:r>
      <w:r w:rsidRPr="00822DCC">
        <w:rPr>
          <w:rFonts w:ascii="Arial" w:hAnsi="Arial" w:cs="Arial"/>
          <w:sz w:val="24"/>
          <w:szCs w:val="24"/>
          <w:lang w:val="en-IN"/>
        </w:rPr>
        <w:t>: Frustrated by the technical barrier and dependency on others.</w:t>
      </w:r>
    </w:p>
    <w:p w14:paraId="5BA1F45C" w14:textId="77777777" w:rsid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Does</w:t>
      </w:r>
      <w:r w:rsidRPr="00822DCC">
        <w:rPr>
          <w:rFonts w:ascii="Arial" w:hAnsi="Arial" w:cs="Arial"/>
          <w:sz w:val="24"/>
          <w:szCs w:val="24"/>
          <w:lang w:val="en-IN"/>
        </w:rPr>
        <w:t>: Manually searches through paper records or waits days for IT replies.</w:t>
      </w:r>
    </w:p>
    <w:p w14:paraId="27AC8ABE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6F284C9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2.3 Brainstorming</w:t>
      </w:r>
    </w:p>
    <w:p w14:paraId="780EBDD4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We explored using traditional query builders but decided on an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LLM-driven approach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because it offers the most intuitive user experience by mimicking human conversation.</w:t>
      </w:r>
    </w:p>
    <w:p w14:paraId="689555CA" w14:textId="2A3BE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250B5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409164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3. REQUIREMENT ANALYSIS</w:t>
      </w:r>
    </w:p>
    <w:p w14:paraId="2BA7765C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3.1 Customer Journey Map</w:t>
      </w:r>
    </w:p>
    <w:p w14:paraId="52746A7B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Trigger</w:t>
      </w:r>
      <w:r w:rsidRPr="00822DCC">
        <w:rPr>
          <w:rFonts w:ascii="Arial" w:hAnsi="Arial" w:cs="Arial"/>
          <w:sz w:val="24"/>
          <w:szCs w:val="24"/>
          <w:lang w:val="en-IN"/>
        </w:rPr>
        <w:t>: User needs a placement report.</w:t>
      </w:r>
    </w:p>
    <w:p w14:paraId="5725E053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Action</w:t>
      </w:r>
      <w:r w:rsidRPr="00822DCC">
        <w:rPr>
          <w:rFonts w:ascii="Arial" w:hAnsi="Arial" w:cs="Arial"/>
          <w:sz w:val="24"/>
          <w:szCs w:val="24"/>
          <w:lang w:val="en-IN"/>
        </w:rPr>
        <w:t>: User types "Which students were placed at Google?" into IntelliSQL.</w:t>
      </w:r>
    </w:p>
    <w:p w14:paraId="631BC2B7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Process</w:t>
      </w:r>
      <w:r w:rsidRPr="00822DCC">
        <w:rPr>
          <w:rFonts w:ascii="Arial" w:hAnsi="Arial" w:cs="Arial"/>
          <w:sz w:val="24"/>
          <w:szCs w:val="24"/>
          <w:lang w:val="en-IN"/>
        </w:rPr>
        <w:t>: AI translates query $\rightarrow$ Regex cleans code $\rightarrow$ SQLite executes.</w:t>
      </w:r>
    </w:p>
    <w:p w14:paraId="3B09DC45" w14:textId="77777777" w:rsid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Outcome</w:t>
      </w:r>
      <w:r w:rsidRPr="00822DCC">
        <w:rPr>
          <w:rFonts w:ascii="Arial" w:hAnsi="Arial" w:cs="Arial"/>
          <w:sz w:val="24"/>
          <w:szCs w:val="24"/>
          <w:lang w:val="en-IN"/>
        </w:rPr>
        <w:t>: User receives a clean data table instantly.</w:t>
      </w:r>
    </w:p>
    <w:p w14:paraId="262B2E69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04540B3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3.2 Solution Requirement</w:t>
      </w:r>
    </w:p>
    <w:p w14:paraId="273F607A" w14:textId="77777777" w:rsidR="00822DCC" w:rsidRP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Functional</w:t>
      </w:r>
      <w:r w:rsidRPr="00822DCC">
        <w:rPr>
          <w:rFonts w:ascii="Arial" w:hAnsi="Arial" w:cs="Arial"/>
          <w:sz w:val="24"/>
          <w:szCs w:val="24"/>
          <w:lang w:val="en-IN"/>
        </w:rPr>
        <w:t>: Must convert English to SQL and render database tables.</w:t>
      </w:r>
    </w:p>
    <w:p w14:paraId="4564E8D5" w14:textId="4D121BA8" w:rsid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Technical</w:t>
      </w:r>
      <w:r w:rsidRPr="00822DCC">
        <w:rPr>
          <w:rFonts w:ascii="Arial" w:hAnsi="Arial" w:cs="Arial"/>
          <w:sz w:val="24"/>
          <w:szCs w:val="24"/>
          <w:lang w:val="en-IN"/>
        </w:rPr>
        <w:t>: Requires a secure connection to the Gemini API and a local SQLite instance.</w:t>
      </w:r>
    </w:p>
    <w:p w14:paraId="5CC0DD87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CE908EB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B148C1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B451C47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3.3 Data Flow Diagram</w:t>
      </w:r>
    </w:p>
    <w:p w14:paraId="355AB506" w14:textId="49F98B58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User Input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(English)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</w:p>
    <w:p w14:paraId="73DF69DD" w14:textId="69D7C00B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(Raw SQL)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</w:p>
    <w:p w14:paraId="5CED3673" w14:textId="4FF4D98D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(Clean SQL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SQLite Database</w:t>
      </w:r>
    </w:p>
    <w:p w14:paraId="134EBAAA" w14:textId="523D6571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(Result Set)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Streamlit UI</w:t>
      </w:r>
    </w:p>
    <w:p w14:paraId="0F5032D6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4E5BB9E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3.4 Technology Stack</w:t>
      </w:r>
    </w:p>
    <w:p w14:paraId="2FF81BA7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Language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Python </w:t>
      </w:r>
    </w:p>
    <w:p w14:paraId="5C49A0BF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AI Model</w:t>
      </w:r>
      <w:r w:rsidRPr="00822DCC">
        <w:rPr>
          <w:rFonts w:ascii="Arial" w:hAnsi="Arial" w:cs="Arial"/>
          <w:sz w:val="24"/>
          <w:szCs w:val="24"/>
          <w:lang w:val="en-IN"/>
        </w:rPr>
        <w:t>: Google Gemini 1.5 Flash</w:t>
      </w:r>
    </w:p>
    <w:p w14:paraId="0FA89961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Frontend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Streamlit </w:t>
      </w:r>
    </w:p>
    <w:p w14:paraId="5210D77C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>: SQLite</w:t>
      </w:r>
    </w:p>
    <w:p w14:paraId="6B278131" w14:textId="3A31CDF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A04ACB1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5942A2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4. PROJECT DESIGN</w:t>
      </w:r>
    </w:p>
    <w:p w14:paraId="00216BF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4.1 Problem Solution Fit</w:t>
      </w:r>
    </w:p>
    <w:p w14:paraId="1D36AD42" w14:textId="60B4372F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The solution fits the customer's behavioral pattern of "searching" rather than "coding," removing the stress of syntax errors.</w:t>
      </w:r>
    </w:p>
    <w:p w14:paraId="294CBF72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5A17300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4.2 Proposed Solution</w:t>
      </w:r>
    </w:p>
    <w:p w14:paraId="2DC5ADCE" w14:textId="27914D9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An intelligent dashboard where users can query student records, track placements, and analyze performance marks through a simple chat-like interface.</w:t>
      </w:r>
    </w:p>
    <w:p w14:paraId="694D5AD0" w14:textId="77777777" w:rsidR="00822DCC" w:rsidRPr="00822DCC" w:rsidRDefault="00822DCC" w:rsidP="00822DCC">
      <w:pPr>
        <w:pStyle w:val="BodyText"/>
        <w:ind w:left="0" w:firstLine="0"/>
        <w:rPr>
          <w:rFonts w:ascii="Arial" w:hAnsi="Arial" w:cs="Arial"/>
          <w:sz w:val="24"/>
          <w:szCs w:val="24"/>
          <w:lang w:val="en-IN"/>
        </w:rPr>
      </w:pPr>
    </w:p>
    <w:p w14:paraId="13A973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4.3 Solution Architecture</w:t>
      </w:r>
    </w:p>
    <w:p w14:paraId="66BD1FC4" w14:textId="35EA3364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 modular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3-Tier Architecture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consisting of a Presentation Layer (Streamlit),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Logic Layer (Gemini/Regex), and Data Layer (SQLite).</w:t>
      </w:r>
    </w:p>
    <w:p w14:paraId="00788AE2" w14:textId="5062008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EBA0000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B74AA1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5. PROJECT PLANNING &amp; SCHEDULING</w:t>
      </w:r>
    </w:p>
    <w:p w14:paraId="35ACF6DD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5.1 Project Planning</w:t>
      </w:r>
    </w:p>
    <w:p w14:paraId="47875377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We utilized a 2-Sprint agile schedule over 10 days, prioritizing the database setup and API integration first, followed by UI polishing and performance testing.</w:t>
      </w:r>
    </w:p>
    <w:p w14:paraId="2D99CFDA" w14:textId="409EEAD9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3FF69A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0C7ACF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6. FUNCTIONAL AND PERFORMANCE TESTING</w:t>
      </w:r>
    </w:p>
    <w:p w14:paraId="07429616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6.1 Performance Testing</w:t>
      </w:r>
    </w:p>
    <w:p w14:paraId="20847920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Response Time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Averaged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1.8 seconds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for query generation and execution.</w:t>
      </w:r>
    </w:p>
    <w:p w14:paraId="15278945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Concurrency</w:t>
      </w:r>
      <w:r w:rsidRPr="00822DCC">
        <w:rPr>
          <w:rFonts w:ascii="Arial" w:hAnsi="Arial" w:cs="Arial"/>
          <w:sz w:val="24"/>
          <w:szCs w:val="24"/>
          <w:lang w:val="en-IN"/>
        </w:rPr>
        <w:t>: Successfully handled rapid-fire requests without API throttling.</w:t>
      </w:r>
    </w:p>
    <w:p w14:paraId="28C9E696" w14:textId="1CE4669C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F76878C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6F2F78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49FC166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lastRenderedPageBreak/>
        <w:t>7. RESULTS</w:t>
      </w:r>
    </w:p>
    <w:p w14:paraId="5FCB5163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7.1 Output Screenshots</w:t>
      </w:r>
    </w:p>
    <w:p w14:paraId="15FE37B5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Home Page</w:t>
      </w:r>
      <w:r w:rsidRPr="00822DCC">
        <w:rPr>
          <w:rFonts w:ascii="Arial" w:hAnsi="Arial" w:cs="Arial"/>
          <w:sz w:val="24"/>
          <w:szCs w:val="24"/>
          <w:lang w:val="en-IN"/>
        </w:rPr>
        <w:t>: Professional dark-themed dashboard.</w:t>
      </w:r>
    </w:p>
    <w:p w14:paraId="54ABCE14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Query Result</w:t>
      </w:r>
      <w:r w:rsidRPr="00822DCC">
        <w:rPr>
          <w:rFonts w:ascii="Arial" w:hAnsi="Arial" w:cs="Arial"/>
          <w:sz w:val="24"/>
          <w:szCs w:val="24"/>
          <w:lang w:val="en-IN"/>
        </w:rPr>
        <w:t>: Interactive data table showing student placements.</w:t>
      </w:r>
    </w:p>
    <w:p w14:paraId="0BC1465D" w14:textId="10B516CF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E0DBF5D" w14:textId="413AE71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073346B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8. ADVANTAGES &amp; DISADVANTAGES</w:t>
      </w:r>
    </w:p>
    <w:p w14:paraId="6EAEBA58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Advantages</w:t>
      </w:r>
      <w:r w:rsidRPr="00822DCC">
        <w:rPr>
          <w:rFonts w:ascii="Arial" w:hAnsi="Arial" w:cs="Arial"/>
          <w:sz w:val="24"/>
          <w:szCs w:val="24"/>
          <w:lang w:val="en-IN"/>
        </w:rPr>
        <w:t>: No coding required, rapid data access, and highly scalable.</w:t>
      </w:r>
    </w:p>
    <w:p w14:paraId="402FBB21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Disadvantages</w:t>
      </w:r>
      <w:r w:rsidRPr="00822DCC">
        <w:rPr>
          <w:rFonts w:ascii="Arial" w:hAnsi="Arial" w:cs="Arial"/>
          <w:sz w:val="24"/>
          <w:szCs w:val="24"/>
          <w:lang w:val="en-IN"/>
        </w:rPr>
        <w:t>: Occasional "hallucinations" on extremely complex queries; requires an active internet connection for the API.</w:t>
      </w:r>
    </w:p>
    <w:p w14:paraId="022AAFE4" w14:textId="0E38BF7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17B18E9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AA7B92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9. CONCLUSION</w:t>
      </w:r>
    </w:p>
    <w:p w14:paraId="39535D4B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IntelliSQL successfully democratizes data access by allowing anyone, regardless of technical background, to interact directly with structured databases.</w:t>
      </w:r>
    </w:p>
    <w:p w14:paraId="4E2EDB24" w14:textId="1A779CB5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B59931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699C632" w14:textId="77777777" w:rsidR="00822DCC" w:rsidRPr="00822DCC" w:rsidRDefault="00822DCC" w:rsidP="00822DCC">
      <w:pPr>
        <w:pStyle w:val="BodyText"/>
        <w:rPr>
          <w:b/>
          <w:bCs/>
          <w:sz w:val="24"/>
          <w:szCs w:val="24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10. FUTURE SCOPE</w:t>
      </w:r>
    </w:p>
    <w:p w14:paraId="04556F5E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Voice-to-SQL</w:t>
      </w:r>
      <w:r w:rsidRPr="00822DCC">
        <w:rPr>
          <w:rFonts w:ascii="Arial" w:hAnsi="Arial" w:cs="Arial"/>
          <w:sz w:val="24"/>
          <w:szCs w:val="24"/>
          <w:lang w:val="en-IN"/>
        </w:rPr>
        <w:t>: Adding voice commands for hands-free querying.</w:t>
      </w:r>
    </w:p>
    <w:p w14:paraId="5C9E1EB9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Multi-DB Support</w:t>
      </w:r>
      <w:r w:rsidRPr="00822DCC">
        <w:rPr>
          <w:rFonts w:ascii="Arial" w:hAnsi="Arial" w:cs="Arial"/>
          <w:sz w:val="24"/>
          <w:szCs w:val="24"/>
          <w:lang w:val="en-IN"/>
        </w:rPr>
        <w:t>: Expanding to connect with MySQL and PostgreSQL cloud instances.</w:t>
      </w:r>
    </w:p>
    <w:p w14:paraId="32421773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2CAB4B4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542EBB7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11. APPENDIX</w:t>
      </w:r>
    </w:p>
    <w:p w14:paraId="1FD990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Source Code</w:t>
      </w:r>
    </w:p>
    <w:p w14:paraId="78859BA7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App Logic</w:t>
      </w:r>
      <w:r w:rsidRPr="00822DCC">
        <w:rPr>
          <w:rFonts w:ascii="Arial" w:hAnsi="Arial" w:cs="Arial"/>
          <w:sz w:val="24"/>
          <w:szCs w:val="24"/>
          <w:lang w:val="en-IN"/>
        </w:rPr>
        <w:t>: Located in app.py.</w:t>
      </w:r>
    </w:p>
    <w:p w14:paraId="38B14683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DB Script</w:t>
      </w:r>
      <w:r w:rsidRPr="00822DCC">
        <w:rPr>
          <w:rFonts w:ascii="Arial" w:hAnsi="Arial" w:cs="Arial"/>
          <w:sz w:val="24"/>
          <w:szCs w:val="24"/>
          <w:lang w:val="en-IN"/>
        </w:rPr>
        <w:t>: Located in sql.py.</w:t>
      </w:r>
    </w:p>
    <w:p w14:paraId="03EAD859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Dataset Link</w:t>
      </w:r>
    </w:p>
    <w:p w14:paraId="637A901E" w14:textId="77777777" w:rsidR="00822DCC" w:rsidRPr="00822DCC" w:rsidRDefault="00822DCC" w:rsidP="00822DCC">
      <w:pPr>
        <w:pStyle w:val="BodyText"/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Local SQLite file: data.db.</w:t>
      </w:r>
    </w:p>
    <w:p w14:paraId="5C7E9DA7" w14:textId="0D98FD2A" w:rsidR="00AA33A6" w:rsidRPr="00822DCC" w:rsidRDefault="00AA33A6" w:rsidP="00822DCC">
      <w:pPr>
        <w:pStyle w:val="BodyText"/>
        <w:spacing w:before="0"/>
        <w:rPr>
          <w:rFonts w:ascii="Arial" w:hAnsi="Arial" w:cs="Arial"/>
          <w:sz w:val="24"/>
          <w:szCs w:val="24"/>
        </w:rPr>
      </w:pPr>
    </w:p>
    <w:sectPr w:rsidR="00AA33A6" w:rsidRPr="00822DCC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AC0"/>
    <w:multiLevelType w:val="multilevel"/>
    <w:tmpl w:val="7AF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0CC"/>
    <w:multiLevelType w:val="multilevel"/>
    <w:tmpl w:val="13B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73E4F"/>
    <w:multiLevelType w:val="multilevel"/>
    <w:tmpl w:val="5E7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2E1"/>
    <w:multiLevelType w:val="multilevel"/>
    <w:tmpl w:val="3290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D6E25"/>
    <w:multiLevelType w:val="multilevel"/>
    <w:tmpl w:val="959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02DBD"/>
    <w:multiLevelType w:val="multilevel"/>
    <w:tmpl w:val="E6B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5F3"/>
    <w:multiLevelType w:val="multilevel"/>
    <w:tmpl w:val="2DB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CC5"/>
    <w:multiLevelType w:val="multilevel"/>
    <w:tmpl w:val="5420B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716DA1"/>
    <w:multiLevelType w:val="multilevel"/>
    <w:tmpl w:val="FA7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106EC"/>
    <w:multiLevelType w:val="multilevel"/>
    <w:tmpl w:val="8D0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23E6"/>
    <w:multiLevelType w:val="multilevel"/>
    <w:tmpl w:val="ADA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9AC"/>
    <w:multiLevelType w:val="multilevel"/>
    <w:tmpl w:val="326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82610">
    <w:abstractNumId w:val="7"/>
  </w:num>
  <w:num w:numId="2" w16cid:durableId="1349605246">
    <w:abstractNumId w:val="8"/>
  </w:num>
  <w:num w:numId="3" w16cid:durableId="1441074234">
    <w:abstractNumId w:val="4"/>
  </w:num>
  <w:num w:numId="4" w16cid:durableId="699747554">
    <w:abstractNumId w:val="5"/>
  </w:num>
  <w:num w:numId="5" w16cid:durableId="173611539">
    <w:abstractNumId w:val="3"/>
  </w:num>
  <w:num w:numId="6" w16cid:durableId="791629964">
    <w:abstractNumId w:val="9"/>
  </w:num>
  <w:num w:numId="7" w16cid:durableId="1023478414">
    <w:abstractNumId w:val="6"/>
  </w:num>
  <w:num w:numId="8" w16cid:durableId="666205088">
    <w:abstractNumId w:val="1"/>
  </w:num>
  <w:num w:numId="9" w16cid:durableId="1968662335">
    <w:abstractNumId w:val="11"/>
  </w:num>
  <w:num w:numId="10" w16cid:durableId="192960434">
    <w:abstractNumId w:val="2"/>
  </w:num>
  <w:num w:numId="11" w16cid:durableId="553322131">
    <w:abstractNumId w:val="0"/>
  </w:num>
  <w:num w:numId="12" w16cid:durableId="266817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33A6"/>
    <w:rsid w:val="00822DCC"/>
    <w:rsid w:val="00935F40"/>
    <w:rsid w:val="00AA33A6"/>
    <w:rsid w:val="00AC394A"/>
    <w:rsid w:val="00E5654D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1E8D"/>
  <w15:docId w15:val="{05978C4B-5DAC-4D59-B979-6275B1B3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0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22D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JAYASURYA BATHULA</dc:creator>
  <cp:lastModifiedBy>JAYASURYA BATHULA</cp:lastModifiedBy>
  <cp:revision>5</cp:revision>
  <cp:lastPrinted>2026-02-19T16:09:00Z</cp:lastPrinted>
  <dcterms:created xsi:type="dcterms:W3CDTF">2026-02-19T11:46:00Z</dcterms:created>
  <dcterms:modified xsi:type="dcterms:W3CDTF">2026-02-19T16:09:00Z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2026-02-19T00:00:00Z</vt:filetime>
  </property>
</Properties>
</file>