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Arvo" w:cs="Arvo" w:eastAsia="Arvo" w:hAnsi="Arv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vo" w:cs="Arvo" w:eastAsia="Arvo" w:hAnsi="Arvo"/>
          <w:b w:val="1"/>
          <w:color w:val="444444"/>
          <w:sz w:val="24"/>
          <w:szCs w:val="24"/>
          <w:highlight w:val="white"/>
          <w:rtl w:val="0"/>
        </w:rPr>
        <w:t xml:space="preserve">Create a file named </w:t>
      </w:r>
      <w:r w:rsidDel="00000000" w:rsidR="00000000" w:rsidRPr="00000000">
        <w:rPr>
          <w:rFonts w:ascii="Arvo" w:cs="Arvo" w:eastAsia="Arvo" w:hAnsi="Arvo"/>
          <w:b w:val="1"/>
          <w:color w:val="ff0000"/>
          <w:sz w:val="24"/>
          <w:szCs w:val="24"/>
          <w:highlight w:val="white"/>
          <w:rtl w:val="0"/>
        </w:rPr>
        <w:t xml:space="preserve">trust-policy.json</w:t>
      </w:r>
      <w:r w:rsidDel="00000000" w:rsidR="00000000" w:rsidRPr="00000000">
        <w:rPr>
          <w:rFonts w:ascii="Arvo" w:cs="Arvo" w:eastAsia="Arvo" w:hAnsi="Arvo"/>
          <w:b w:val="1"/>
          <w:color w:val="444444"/>
          <w:sz w:val="24"/>
          <w:szCs w:val="24"/>
          <w:highlight w:val="white"/>
          <w:rtl w:val="0"/>
        </w:rPr>
        <w:t xml:space="preserve"> with the following policy:</w:t>
      </w:r>
    </w:p>
    <w:p w:rsidR="00000000" w:rsidDel="00000000" w:rsidP="00000000" w:rsidRDefault="00000000" w:rsidRPr="00000000" w14:paraId="00000001">
      <w:pPr>
        <w:contextualSpacing w:val="0"/>
        <w:rPr>
          <w:rFonts w:ascii="Arvo" w:cs="Arvo" w:eastAsia="Arvo" w:hAnsi="Arvo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vo" w:cs="Arvo" w:eastAsia="Arvo" w:hAnsi="Arvo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"Version": "2012-10-17",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"Statement": [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   "Effect": "Allow",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   "Principal": { "Service": "vmie.amazonaws.com" },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   "Action": "sts:AssumeRole",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   "Condition":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      "StringEquals":{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         "sts:Externalid": "vmimport"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vo" w:cs="Arvo" w:eastAsia="Arvo" w:hAnsi="Arvo"/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rFonts w:ascii="Arvo" w:cs="Arvo" w:eastAsia="Arvo" w:hAnsi="Arvo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You can save the file anywhere on your computer. Take note of the location of the file, because you'll specify the file in the next step.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2. Use the </w:t>
      </w: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create-role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command to create a role named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highlight w:val="white"/>
          <w:rtl w:val="0"/>
        </w:rPr>
        <w:t xml:space="preserve">vmimport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and give VM Import/Export access to it. 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Ensure that you specify the full path to the location of the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trust-policy.json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file, and that you prefix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file://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to it: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highlight w:val="white"/>
                <w:rtl w:val="0"/>
              </w:rPr>
              <w:t xml:space="preserve">aws iam create-role --role-name vmimport --assume-role-policy-document file://trust-policy.json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3. Create a file named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highlight w:val="white"/>
          <w:rtl w:val="0"/>
        </w:rPr>
        <w:t xml:space="preserve">role-policy.json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with the following policy, where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ff0000"/>
          <w:sz w:val="24"/>
          <w:szCs w:val="24"/>
          <w:highlight w:val="white"/>
          <w:rtl w:val="0"/>
        </w:rPr>
        <w:t xml:space="preserve">disk-image-file-bucket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is the bucket where the disk images are stored: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"Version":"2012-10-17",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"Statement":[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"Effect":"Allow",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"Action":[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"s3:GetBucketLocation",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"s3:GetObject",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"s3:ListBucket"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],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"Resource":[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"arn:aws:s3:::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disk-image-file-bucket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"arn:aws:s3:::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disk-image-file-bucket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/*"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"Effect":"Allow",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"Action":[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"ec2:ModifySnapshotAttribute",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"ec2:CopySnapshot",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"ec2:RegisterImage",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   "ec2:Describe*"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],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 "Resource":"*"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4. Use the following </w:t>
      </w:r>
      <w:hyperlink r:id="rId6">
        <w:r w:rsidDel="00000000" w:rsidR="00000000" w:rsidRPr="00000000">
          <w:rPr>
            <w:b w:val="1"/>
            <w:color w:val="e48700"/>
            <w:sz w:val="24"/>
            <w:szCs w:val="24"/>
            <w:highlight w:val="white"/>
            <w:u w:val="single"/>
            <w:rtl w:val="0"/>
          </w:rPr>
          <w:t xml:space="preserve">put-role-policy</w:t>
        </w:r>
      </w:hyperlink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command to attach the policy to the role created above. Ensure that you specify the full path to the location of the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role-policy.json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42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aws iam put-role-policy --role-name vmimport --policy-name vmimport --policy-document file://role-policy.json</w:t>
            </w:r>
          </w:p>
        </w:tc>
      </w:tr>
    </w:tbl>
    <w:p w:rsidR="00000000" w:rsidDel="00000000" w:rsidP="00000000" w:rsidRDefault="00000000" w:rsidRPr="00000000" w14:paraId="00000046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before="280" w:lineRule="auto"/>
        <w:ind w:firstLine="720"/>
        <w:contextualSpacing w:val="0"/>
        <w:rPr>
          <w:b w:val="1"/>
          <w:color w:val="007697"/>
          <w:sz w:val="24"/>
          <w:szCs w:val="24"/>
          <w:highlight w:val="white"/>
        </w:rPr>
      </w:pPr>
      <w:bookmarkStart w:colFirst="0" w:colLast="0" w:name="_ytiq4anqfdaz" w:id="0"/>
      <w:bookmarkEnd w:id="0"/>
      <w:r w:rsidDel="00000000" w:rsidR="00000000" w:rsidRPr="00000000">
        <w:rPr>
          <w:b w:val="1"/>
          <w:color w:val="007697"/>
          <w:sz w:val="24"/>
          <w:szCs w:val="24"/>
          <w:highlight w:val="white"/>
          <w:rtl w:val="0"/>
        </w:rPr>
        <w:t xml:space="preserve">Upload the Image to Amazon S3</w:t>
      </w:r>
    </w:p>
    <w:p w:rsidR="00000000" w:rsidDel="00000000" w:rsidP="00000000" w:rsidRDefault="00000000" w:rsidRPr="00000000" w14:paraId="0000004A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before="280" w:lineRule="auto"/>
        <w:ind w:firstLine="720"/>
        <w:contextualSpacing w:val="0"/>
        <w:rPr>
          <w:b w:val="1"/>
          <w:color w:val="007697"/>
          <w:sz w:val="24"/>
          <w:szCs w:val="24"/>
          <w:highlight w:val="white"/>
        </w:rPr>
      </w:pPr>
      <w:bookmarkStart w:colFirst="0" w:colLast="0" w:name="_clmz98o8b8r" w:id="1"/>
      <w:bookmarkEnd w:id="1"/>
      <w:r w:rsidDel="00000000" w:rsidR="00000000" w:rsidRPr="00000000">
        <w:rPr>
          <w:b w:val="1"/>
          <w:color w:val="007697"/>
          <w:sz w:val="24"/>
          <w:szCs w:val="24"/>
          <w:highlight w:val="white"/>
          <w:rtl w:val="0"/>
        </w:rPr>
        <w:t xml:space="preserve">Import the VM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aws ec2 import-image --description "Windows 2008 OVA" --license-type &lt;value&gt; --disk-containers file://containers.json</w:t>
            </w:r>
          </w:p>
        </w:tc>
      </w:tr>
    </w:tbl>
    <w:p w:rsidR="00000000" w:rsidDel="00000000" w:rsidP="00000000" w:rsidRDefault="00000000" w:rsidRPr="00000000" w14:paraId="00000050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"Description": "Windows 7",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"Format": "vmdk",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"UserBucket":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"S3Bucket": "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my-import-bucket</w:t>
            </w: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    "S3Key": "win7.vmdk"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}]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before="280" w:lineRule="auto"/>
        <w:ind w:firstLine="720"/>
        <w:contextualSpacing w:val="0"/>
        <w:rPr>
          <w:b w:val="1"/>
          <w:color w:val="007697"/>
          <w:sz w:val="24"/>
          <w:szCs w:val="24"/>
          <w:highlight w:val="white"/>
        </w:rPr>
      </w:pPr>
      <w:bookmarkStart w:colFirst="0" w:colLast="0" w:name="_psdghx4y012p" w:id="2"/>
      <w:bookmarkEnd w:id="2"/>
      <w:r w:rsidDel="00000000" w:rsidR="00000000" w:rsidRPr="00000000">
        <w:rPr>
          <w:b w:val="1"/>
          <w:color w:val="007697"/>
          <w:sz w:val="24"/>
          <w:szCs w:val="24"/>
          <w:highlight w:val="white"/>
          <w:rtl w:val="0"/>
        </w:rPr>
        <w:t xml:space="preserve">Check the Status of the Import Task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describe-import-image-tasks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command to return the status of an import task.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Status values include the following: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active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— The import task is in progress.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deleting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— The import task is being canceled.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deleted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— The import task is canceled.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updating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— Import status is updating.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validating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— The imported image is being validated.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validated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— The imported image was validated.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converting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— The imported image is being converted into an AMI.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highlight w:val="white"/>
          <w:rtl w:val="0"/>
        </w:rPr>
        <w:t xml:space="preserve">completed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 — The import task is completed and the AMI is ready to use.</w:t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aws ec2 describe-import-image-tasks --import-task-ids import-ami-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abcd1234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cli/latest/reference/iam/put-role-policy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