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1: Passcode Project One</w:t>
      </w:r>
    </w:p>
    <w:p w:rsidR="00000000" w:rsidDel="00000000" w:rsidP="00000000" w:rsidRDefault="00000000" w:rsidRPr="00000000" w14:paraId="00000002">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Introduction</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focused on enhancing password-based security systems by incorporating typing dynamics as a biometric feature. The goal is to analyze users’ typing dynamics (keystroke timing) to identify a threshold for when a system can start recognizing "learned" typing behaviors. This threshold will allow us to distinguish between genuine users and potential intruders more effectively. Essentially, you are aiming to determine the optimal amount of typing data needed to create a robust biometric profile for a user.</w:t>
      </w:r>
    </w:p>
    <w:p w:rsidR="00000000" w:rsidDel="00000000" w:rsidP="00000000" w:rsidRDefault="00000000" w:rsidRPr="00000000" w14:paraId="0000000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Data Description</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began the project by loading and summarizing the dataset while performing checks for missing values. The dataset contains 20,400 observations and 34 variables, providing a robust foundation for analysis.</w:t>
      </w:r>
    </w:p>
    <w:p w:rsidR="00000000" w:rsidDel="00000000" w:rsidP="00000000" w:rsidRDefault="00000000" w:rsidRPr="00000000" w14:paraId="00000006">
      <w:pPr>
        <w:rPr/>
      </w:pPr>
      <w:r w:rsidDel="00000000" w:rsidR="00000000" w:rsidRPr="00000000">
        <w:rPr>
          <w:rFonts w:ascii="Times New Roman" w:cs="Times New Roman" w:eastAsia="Times New Roman" w:hAnsi="Times New Roman"/>
          <w:sz w:val="24"/>
          <w:szCs w:val="24"/>
          <w:rtl w:val="0"/>
        </w:rPr>
        <w:t xml:space="preserve">Dataset Variables were concluded as:</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H.period</w:t>
      </w:r>
      <w:r w:rsidDel="00000000" w:rsidR="00000000" w:rsidRPr="00000000">
        <w:rPr>
          <w:rFonts w:ascii="Times New Roman" w:cs="Times New Roman" w:eastAsia="Times New Roman" w:hAnsi="Times New Roman"/>
          <w:sz w:val="24"/>
          <w:szCs w:val="24"/>
          <w:rtl w:val="0"/>
        </w:rPr>
        <w:t xml:space="preserve">: The amount of time that the "." is held down.</w:t>
      </w:r>
      <w:r w:rsidDel="00000000" w:rsidR="00000000" w:rsidRPr="00000000">
        <w:rPr>
          <w:rtl w:val="0"/>
        </w:rPr>
      </w:r>
    </w:p>
    <w:p w:rsidR="00000000" w:rsidDel="00000000" w:rsidP="00000000" w:rsidRDefault="00000000" w:rsidRPr="00000000" w14:paraId="00000008">
      <w:pPr>
        <w:rPr/>
      </w:pPr>
      <w:r w:rsidDel="00000000" w:rsidR="00000000" w:rsidRPr="00000000">
        <w:rPr>
          <w:rFonts w:ascii="Times New Roman" w:cs="Times New Roman" w:eastAsia="Times New Roman" w:hAnsi="Times New Roman"/>
          <w:b w:val="1"/>
          <w:sz w:val="24"/>
          <w:szCs w:val="24"/>
          <w:rtl w:val="0"/>
        </w:rPr>
        <w:t xml:space="preserve">DD.period.t</w:t>
      </w:r>
      <w:r w:rsidDel="00000000" w:rsidR="00000000" w:rsidRPr="00000000">
        <w:rPr>
          <w:rFonts w:ascii="Times New Roman" w:cs="Times New Roman" w:eastAsia="Times New Roman" w:hAnsi="Times New Roman"/>
          <w:sz w:val="24"/>
          <w:szCs w:val="24"/>
          <w:rtl w:val="0"/>
        </w:rPr>
        <w:t xml:space="preserve">: The time between pressing down the "." key to the time to press down the "t" key.</w:t>
      </w:r>
      <w:r w:rsidDel="00000000" w:rsidR="00000000" w:rsidRPr="00000000">
        <w:rPr>
          <w:rtl w:val="0"/>
        </w:rPr>
      </w:r>
    </w:p>
    <w:p w:rsidR="00000000" w:rsidDel="00000000" w:rsidP="00000000" w:rsidRDefault="00000000" w:rsidRPr="00000000" w14:paraId="00000009">
      <w:pPr>
        <w:rPr/>
      </w:pPr>
      <w:r w:rsidDel="00000000" w:rsidR="00000000" w:rsidRPr="00000000">
        <w:rPr>
          <w:rFonts w:ascii="Times New Roman" w:cs="Times New Roman" w:eastAsia="Times New Roman" w:hAnsi="Times New Roman"/>
          <w:b w:val="1"/>
          <w:sz w:val="24"/>
          <w:szCs w:val="24"/>
          <w:rtl w:val="0"/>
        </w:rPr>
        <w:t xml:space="preserve">UD.period.t</w:t>
      </w:r>
      <w:r w:rsidDel="00000000" w:rsidR="00000000" w:rsidRPr="00000000">
        <w:rPr>
          <w:rFonts w:ascii="Times New Roman" w:cs="Times New Roman" w:eastAsia="Times New Roman" w:hAnsi="Times New Roman"/>
          <w:sz w:val="24"/>
          <w:szCs w:val="24"/>
          <w:rtl w:val="0"/>
        </w:rPr>
        <w:t xml:space="preserve">: The time between the "." key coming up to the time to press down the "t" key.</w:t>
      </w:r>
      <w:r w:rsidDel="00000000" w:rsidR="00000000" w:rsidRPr="00000000">
        <w:rPr>
          <w:rtl w:val="0"/>
        </w:rPr>
      </w:r>
    </w:p>
    <w:p w:rsidR="00000000" w:rsidDel="00000000" w:rsidP="00000000" w:rsidRDefault="00000000" w:rsidRPr="00000000" w14:paraId="0000000A">
      <w:pPr>
        <w:rPr/>
      </w:pPr>
      <w:r w:rsidDel="00000000" w:rsidR="00000000" w:rsidRPr="00000000">
        <w:rPr>
          <w:rFonts w:ascii="Times New Roman" w:cs="Times New Roman" w:eastAsia="Times New Roman" w:hAnsi="Times New Roman"/>
          <w:b w:val="1"/>
          <w:sz w:val="24"/>
          <w:szCs w:val="24"/>
          <w:rtl w:val="0"/>
        </w:rPr>
        <w:t xml:space="preserve">H.t</w:t>
      </w:r>
      <w:r w:rsidDel="00000000" w:rsidR="00000000" w:rsidRPr="00000000">
        <w:rPr>
          <w:rFonts w:ascii="Times New Roman" w:cs="Times New Roman" w:eastAsia="Times New Roman" w:hAnsi="Times New Roman"/>
          <w:sz w:val="24"/>
          <w:szCs w:val="24"/>
          <w:rtl w:val="0"/>
        </w:rPr>
        <w:t xml:space="preserve">: The amount of time that the "t" is held down.</w:t>
      </w:r>
      <w:r w:rsidDel="00000000" w:rsidR="00000000" w:rsidRPr="00000000">
        <w:rPr>
          <w:rtl w:val="0"/>
        </w:rPr>
      </w:r>
    </w:p>
    <w:p w:rsidR="00000000" w:rsidDel="00000000" w:rsidP="00000000" w:rsidRDefault="00000000" w:rsidRPr="00000000" w14:paraId="0000000B">
      <w:pPr>
        <w:rPr/>
      </w:pPr>
      <w:r w:rsidDel="00000000" w:rsidR="00000000" w:rsidRPr="00000000">
        <w:rPr>
          <w:rFonts w:ascii="Times New Roman" w:cs="Times New Roman" w:eastAsia="Times New Roman" w:hAnsi="Times New Roman"/>
          <w:b w:val="1"/>
          <w:sz w:val="24"/>
          <w:szCs w:val="24"/>
          <w:rtl w:val="0"/>
        </w:rPr>
        <w:t xml:space="preserve">DD.t.i</w:t>
      </w:r>
      <w:r w:rsidDel="00000000" w:rsidR="00000000" w:rsidRPr="00000000">
        <w:rPr>
          <w:rFonts w:ascii="Times New Roman" w:cs="Times New Roman" w:eastAsia="Times New Roman" w:hAnsi="Times New Roman"/>
          <w:sz w:val="24"/>
          <w:szCs w:val="24"/>
          <w:rtl w:val="0"/>
        </w:rPr>
        <w:t xml:space="preserve">: The time between pressing down the "t" key to the time to press down the "i" key.</w:t>
      </w:r>
      <w:r w:rsidDel="00000000" w:rsidR="00000000" w:rsidRPr="00000000">
        <w:rPr>
          <w:rtl w:val="0"/>
        </w:rPr>
      </w:r>
    </w:p>
    <w:p w:rsidR="00000000" w:rsidDel="00000000" w:rsidP="00000000" w:rsidRDefault="00000000" w:rsidRPr="00000000" w14:paraId="0000000C">
      <w:pPr>
        <w:rPr/>
      </w:pPr>
      <w:r w:rsidDel="00000000" w:rsidR="00000000" w:rsidRPr="00000000">
        <w:rPr>
          <w:rFonts w:ascii="Times New Roman" w:cs="Times New Roman" w:eastAsia="Times New Roman" w:hAnsi="Times New Roman"/>
          <w:b w:val="1"/>
          <w:sz w:val="24"/>
          <w:szCs w:val="24"/>
          <w:rtl w:val="0"/>
        </w:rPr>
        <w:t xml:space="preserve">UD.t.i</w:t>
      </w:r>
      <w:r w:rsidDel="00000000" w:rsidR="00000000" w:rsidRPr="00000000">
        <w:rPr>
          <w:rFonts w:ascii="Times New Roman" w:cs="Times New Roman" w:eastAsia="Times New Roman" w:hAnsi="Times New Roman"/>
          <w:sz w:val="24"/>
          <w:szCs w:val="24"/>
          <w:rtl w:val="0"/>
        </w:rPr>
        <w:t xml:space="preserve">: The time between the "t" key coming up to the time to press down the "i" key.</w:t>
      </w:r>
      <w:r w:rsidDel="00000000" w:rsidR="00000000" w:rsidRPr="00000000">
        <w:rPr>
          <w:rtl w:val="0"/>
        </w:rPr>
      </w:r>
    </w:p>
    <w:p w:rsidR="00000000" w:rsidDel="00000000" w:rsidP="00000000" w:rsidRDefault="00000000" w:rsidRPr="00000000" w14:paraId="0000000D">
      <w:pPr>
        <w:rPr/>
      </w:pPr>
      <w:r w:rsidDel="00000000" w:rsidR="00000000" w:rsidRPr="00000000">
        <w:rPr>
          <w:rFonts w:ascii="Times New Roman" w:cs="Times New Roman" w:eastAsia="Times New Roman" w:hAnsi="Times New Roman"/>
          <w:b w:val="1"/>
          <w:sz w:val="24"/>
          <w:szCs w:val="24"/>
          <w:rtl w:val="0"/>
        </w:rPr>
        <w:t xml:space="preserve">H.i</w:t>
      </w:r>
      <w:r w:rsidDel="00000000" w:rsidR="00000000" w:rsidRPr="00000000">
        <w:rPr>
          <w:rFonts w:ascii="Times New Roman" w:cs="Times New Roman" w:eastAsia="Times New Roman" w:hAnsi="Times New Roman"/>
          <w:sz w:val="24"/>
          <w:szCs w:val="24"/>
          <w:rtl w:val="0"/>
        </w:rPr>
        <w:t xml:space="preserve">: The amount of time that the "i" is held down.</w:t>
      </w:r>
      <w:r w:rsidDel="00000000" w:rsidR="00000000" w:rsidRPr="00000000">
        <w:rPr>
          <w:rtl w:val="0"/>
        </w:rPr>
      </w:r>
    </w:p>
    <w:p w:rsidR="00000000" w:rsidDel="00000000" w:rsidP="00000000" w:rsidRDefault="00000000" w:rsidRPr="00000000" w14:paraId="0000000E">
      <w:pPr>
        <w:rPr/>
      </w:pPr>
      <w:r w:rsidDel="00000000" w:rsidR="00000000" w:rsidRPr="00000000">
        <w:rPr>
          <w:rFonts w:ascii="Times New Roman" w:cs="Times New Roman" w:eastAsia="Times New Roman" w:hAnsi="Times New Roman"/>
          <w:b w:val="1"/>
          <w:sz w:val="24"/>
          <w:szCs w:val="24"/>
          <w:rtl w:val="0"/>
        </w:rPr>
        <w:t xml:space="preserve">DD.i.e</w:t>
      </w:r>
      <w:r w:rsidDel="00000000" w:rsidR="00000000" w:rsidRPr="00000000">
        <w:rPr>
          <w:rFonts w:ascii="Times New Roman" w:cs="Times New Roman" w:eastAsia="Times New Roman" w:hAnsi="Times New Roman"/>
          <w:sz w:val="24"/>
          <w:szCs w:val="24"/>
          <w:rtl w:val="0"/>
        </w:rPr>
        <w:t xml:space="preserve">: The time between pressing down the "i" key to the time to press down the "e" key.</w:t>
      </w:r>
      <w:r w:rsidDel="00000000" w:rsidR="00000000" w:rsidRPr="00000000">
        <w:rPr>
          <w:rtl w:val="0"/>
        </w:rPr>
      </w:r>
    </w:p>
    <w:p w:rsidR="00000000" w:rsidDel="00000000" w:rsidP="00000000" w:rsidRDefault="00000000" w:rsidRPr="00000000" w14:paraId="0000000F">
      <w:pPr>
        <w:rPr/>
      </w:pPr>
      <w:r w:rsidDel="00000000" w:rsidR="00000000" w:rsidRPr="00000000">
        <w:rPr>
          <w:rFonts w:ascii="Times New Roman" w:cs="Times New Roman" w:eastAsia="Times New Roman" w:hAnsi="Times New Roman"/>
          <w:b w:val="1"/>
          <w:sz w:val="24"/>
          <w:szCs w:val="24"/>
          <w:rtl w:val="0"/>
        </w:rPr>
        <w:t xml:space="preserve">UD.i.e</w:t>
      </w:r>
      <w:r w:rsidDel="00000000" w:rsidR="00000000" w:rsidRPr="00000000">
        <w:rPr>
          <w:rFonts w:ascii="Times New Roman" w:cs="Times New Roman" w:eastAsia="Times New Roman" w:hAnsi="Times New Roman"/>
          <w:sz w:val="24"/>
          <w:szCs w:val="24"/>
          <w:rtl w:val="0"/>
        </w:rPr>
        <w:t xml:space="preserve">: The time between the "i" key coming up to the time to press down the "e" key.</w:t>
      </w:r>
      <w:r w:rsidDel="00000000" w:rsidR="00000000" w:rsidRPr="00000000">
        <w:rPr>
          <w:rtl w:val="0"/>
        </w:rPr>
      </w:r>
    </w:p>
    <w:p w:rsidR="00000000" w:rsidDel="00000000" w:rsidP="00000000" w:rsidRDefault="00000000" w:rsidRPr="00000000" w14:paraId="00000010">
      <w:pPr>
        <w:rPr/>
      </w:pPr>
      <w:r w:rsidDel="00000000" w:rsidR="00000000" w:rsidRPr="00000000">
        <w:rPr>
          <w:rFonts w:ascii="Times New Roman" w:cs="Times New Roman" w:eastAsia="Times New Roman" w:hAnsi="Times New Roman"/>
          <w:b w:val="1"/>
          <w:sz w:val="24"/>
          <w:szCs w:val="24"/>
          <w:rtl w:val="0"/>
        </w:rPr>
        <w:t xml:space="preserve">H.e</w:t>
      </w:r>
      <w:r w:rsidDel="00000000" w:rsidR="00000000" w:rsidRPr="00000000">
        <w:rPr>
          <w:rFonts w:ascii="Times New Roman" w:cs="Times New Roman" w:eastAsia="Times New Roman" w:hAnsi="Times New Roman"/>
          <w:sz w:val="24"/>
          <w:szCs w:val="24"/>
          <w:rtl w:val="0"/>
        </w:rPr>
        <w:t xml:space="preserve">: The amount of time that the "e" is held down.</w:t>
      </w:r>
      <w:r w:rsidDel="00000000" w:rsidR="00000000" w:rsidRPr="00000000">
        <w:rPr>
          <w:rtl w:val="0"/>
        </w:rPr>
      </w:r>
    </w:p>
    <w:p w:rsidR="00000000" w:rsidDel="00000000" w:rsidP="00000000" w:rsidRDefault="00000000" w:rsidRPr="00000000" w14:paraId="00000011">
      <w:pPr>
        <w:rPr/>
      </w:pPr>
      <w:r w:rsidDel="00000000" w:rsidR="00000000" w:rsidRPr="00000000">
        <w:rPr>
          <w:rFonts w:ascii="Times New Roman" w:cs="Times New Roman" w:eastAsia="Times New Roman" w:hAnsi="Times New Roman"/>
          <w:b w:val="1"/>
          <w:sz w:val="24"/>
          <w:szCs w:val="24"/>
          <w:rtl w:val="0"/>
        </w:rPr>
        <w:t xml:space="preserve">DD.e.five</w:t>
      </w:r>
      <w:r w:rsidDel="00000000" w:rsidR="00000000" w:rsidRPr="00000000">
        <w:rPr>
          <w:rFonts w:ascii="Times New Roman" w:cs="Times New Roman" w:eastAsia="Times New Roman" w:hAnsi="Times New Roman"/>
          <w:sz w:val="24"/>
          <w:szCs w:val="24"/>
          <w:rtl w:val="0"/>
        </w:rPr>
        <w:t xml:space="preserve">: The time between pressing down the "e" key to the time to press down the "5" key.</w:t>
      </w:r>
      <w:r w:rsidDel="00000000" w:rsidR="00000000" w:rsidRPr="00000000">
        <w:rPr>
          <w:rtl w:val="0"/>
        </w:rPr>
      </w:r>
    </w:p>
    <w:p w:rsidR="00000000" w:rsidDel="00000000" w:rsidP="00000000" w:rsidRDefault="00000000" w:rsidRPr="00000000" w14:paraId="00000012">
      <w:pPr>
        <w:rPr/>
      </w:pPr>
      <w:r w:rsidDel="00000000" w:rsidR="00000000" w:rsidRPr="00000000">
        <w:rPr>
          <w:rFonts w:ascii="Times New Roman" w:cs="Times New Roman" w:eastAsia="Times New Roman" w:hAnsi="Times New Roman"/>
          <w:b w:val="1"/>
          <w:sz w:val="24"/>
          <w:szCs w:val="24"/>
          <w:rtl w:val="0"/>
        </w:rPr>
        <w:t xml:space="preserve">UD.e.five</w:t>
      </w:r>
      <w:r w:rsidDel="00000000" w:rsidR="00000000" w:rsidRPr="00000000">
        <w:rPr>
          <w:rFonts w:ascii="Times New Roman" w:cs="Times New Roman" w:eastAsia="Times New Roman" w:hAnsi="Times New Roman"/>
          <w:sz w:val="24"/>
          <w:szCs w:val="24"/>
          <w:rtl w:val="0"/>
        </w:rPr>
        <w:t xml:space="preserve">: The time between the "e" key coming up to the time to press down the "5" key.</w:t>
      </w:r>
      <w:r w:rsidDel="00000000" w:rsidR="00000000" w:rsidRPr="00000000">
        <w:rPr>
          <w:rtl w:val="0"/>
        </w:rPr>
      </w:r>
    </w:p>
    <w:p w:rsidR="00000000" w:rsidDel="00000000" w:rsidP="00000000" w:rsidRDefault="00000000" w:rsidRPr="00000000" w14:paraId="00000013">
      <w:pPr>
        <w:rPr/>
      </w:pPr>
      <w:r w:rsidDel="00000000" w:rsidR="00000000" w:rsidRPr="00000000">
        <w:rPr>
          <w:rFonts w:ascii="Times New Roman" w:cs="Times New Roman" w:eastAsia="Times New Roman" w:hAnsi="Times New Roman"/>
          <w:b w:val="1"/>
          <w:sz w:val="24"/>
          <w:szCs w:val="24"/>
          <w:rtl w:val="0"/>
        </w:rPr>
        <w:t xml:space="preserve">H.five</w:t>
      </w:r>
      <w:r w:rsidDel="00000000" w:rsidR="00000000" w:rsidRPr="00000000">
        <w:rPr>
          <w:rFonts w:ascii="Times New Roman" w:cs="Times New Roman" w:eastAsia="Times New Roman" w:hAnsi="Times New Roman"/>
          <w:sz w:val="24"/>
          <w:szCs w:val="24"/>
          <w:rtl w:val="0"/>
        </w:rPr>
        <w:t xml:space="preserve">: The amount of time that the "5" is held down.</w:t>
      </w:r>
      <w:r w:rsidDel="00000000" w:rsidR="00000000" w:rsidRPr="00000000">
        <w:rPr>
          <w:rtl w:val="0"/>
        </w:rPr>
      </w:r>
    </w:p>
    <w:p w:rsidR="00000000" w:rsidDel="00000000" w:rsidP="00000000" w:rsidRDefault="00000000" w:rsidRPr="00000000" w14:paraId="00000014">
      <w:pPr>
        <w:rPr/>
      </w:pPr>
      <w:r w:rsidDel="00000000" w:rsidR="00000000" w:rsidRPr="00000000">
        <w:rPr>
          <w:rFonts w:ascii="Times New Roman" w:cs="Times New Roman" w:eastAsia="Times New Roman" w:hAnsi="Times New Roman"/>
          <w:b w:val="1"/>
          <w:sz w:val="24"/>
          <w:szCs w:val="24"/>
          <w:rtl w:val="0"/>
        </w:rPr>
        <w:t xml:space="preserve">DD.five.Shift.r</w:t>
      </w:r>
      <w:r w:rsidDel="00000000" w:rsidR="00000000" w:rsidRPr="00000000">
        <w:rPr>
          <w:rFonts w:ascii="Times New Roman" w:cs="Times New Roman" w:eastAsia="Times New Roman" w:hAnsi="Times New Roman"/>
          <w:sz w:val="24"/>
          <w:szCs w:val="24"/>
          <w:rtl w:val="0"/>
        </w:rPr>
        <w:t xml:space="preserve">: The time between pressing down the "5" key to the time to press down the "shift+r" key combination.</w:t>
      </w:r>
      <w:r w:rsidDel="00000000" w:rsidR="00000000" w:rsidRPr="00000000">
        <w:rPr>
          <w:rtl w:val="0"/>
        </w:rPr>
      </w:r>
    </w:p>
    <w:p w:rsidR="00000000" w:rsidDel="00000000" w:rsidP="00000000" w:rsidRDefault="00000000" w:rsidRPr="00000000" w14:paraId="00000015">
      <w:pPr>
        <w:rPr/>
      </w:pPr>
      <w:r w:rsidDel="00000000" w:rsidR="00000000" w:rsidRPr="00000000">
        <w:rPr>
          <w:rFonts w:ascii="Times New Roman" w:cs="Times New Roman" w:eastAsia="Times New Roman" w:hAnsi="Times New Roman"/>
          <w:b w:val="1"/>
          <w:sz w:val="24"/>
          <w:szCs w:val="24"/>
          <w:rtl w:val="0"/>
        </w:rPr>
        <w:t xml:space="preserve">UD.five.Shift.r:</w:t>
      </w:r>
      <w:r w:rsidDel="00000000" w:rsidR="00000000" w:rsidRPr="00000000">
        <w:rPr>
          <w:rFonts w:ascii="Times New Roman" w:cs="Times New Roman" w:eastAsia="Times New Roman" w:hAnsi="Times New Roman"/>
          <w:sz w:val="24"/>
          <w:szCs w:val="24"/>
          <w:rtl w:val="0"/>
        </w:rPr>
        <w:t xml:space="preserve"> The time between the "5" key coming up to the time to press down the "shift+r" key combination.</w:t>
      </w:r>
      <w:r w:rsidDel="00000000" w:rsidR="00000000" w:rsidRPr="00000000">
        <w:rPr>
          <w:rtl w:val="0"/>
        </w:rPr>
      </w:r>
    </w:p>
    <w:p w:rsidR="00000000" w:rsidDel="00000000" w:rsidP="00000000" w:rsidRDefault="00000000" w:rsidRPr="00000000" w14:paraId="00000016">
      <w:pPr>
        <w:rPr/>
      </w:pPr>
      <w:r w:rsidDel="00000000" w:rsidR="00000000" w:rsidRPr="00000000">
        <w:rPr>
          <w:rFonts w:ascii="Times New Roman" w:cs="Times New Roman" w:eastAsia="Times New Roman" w:hAnsi="Times New Roman"/>
          <w:b w:val="1"/>
          <w:sz w:val="24"/>
          <w:szCs w:val="24"/>
          <w:rtl w:val="0"/>
        </w:rPr>
        <w:t xml:space="preserve">H.Shift.r</w:t>
      </w:r>
      <w:r w:rsidDel="00000000" w:rsidR="00000000" w:rsidRPr="00000000">
        <w:rPr>
          <w:rFonts w:ascii="Times New Roman" w:cs="Times New Roman" w:eastAsia="Times New Roman" w:hAnsi="Times New Roman"/>
          <w:sz w:val="24"/>
          <w:szCs w:val="24"/>
          <w:rtl w:val="0"/>
        </w:rPr>
        <w:t xml:space="preserve">: The amount of time that the "shift+r" key combination is held down.</w:t>
      </w:r>
      <w:r w:rsidDel="00000000" w:rsidR="00000000" w:rsidRPr="00000000">
        <w:rPr>
          <w:rtl w:val="0"/>
        </w:rPr>
      </w:r>
    </w:p>
    <w:p w:rsidR="00000000" w:rsidDel="00000000" w:rsidP="00000000" w:rsidRDefault="00000000" w:rsidRPr="00000000" w14:paraId="00000017">
      <w:pPr>
        <w:rPr/>
      </w:pPr>
      <w:r w:rsidDel="00000000" w:rsidR="00000000" w:rsidRPr="00000000">
        <w:rPr>
          <w:rFonts w:ascii="Times New Roman" w:cs="Times New Roman" w:eastAsia="Times New Roman" w:hAnsi="Times New Roman"/>
          <w:b w:val="1"/>
          <w:sz w:val="24"/>
          <w:szCs w:val="24"/>
          <w:rtl w:val="0"/>
        </w:rPr>
        <w:t xml:space="preserve">DD.Shift.r.o</w:t>
      </w:r>
      <w:r w:rsidDel="00000000" w:rsidR="00000000" w:rsidRPr="00000000">
        <w:rPr>
          <w:rFonts w:ascii="Times New Roman" w:cs="Times New Roman" w:eastAsia="Times New Roman" w:hAnsi="Times New Roman"/>
          <w:sz w:val="24"/>
          <w:szCs w:val="24"/>
          <w:rtl w:val="0"/>
        </w:rPr>
        <w:t xml:space="preserve">: The time between pressing down the "shift+r" key combination to the time to press down the "o" key.</w:t>
      </w:r>
      <w:r w:rsidDel="00000000" w:rsidR="00000000" w:rsidRPr="00000000">
        <w:rPr>
          <w:rtl w:val="0"/>
        </w:rPr>
      </w:r>
    </w:p>
    <w:p w:rsidR="00000000" w:rsidDel="00000000" w:rsidP="00000000" w:rsidRDefault="00000000" w:rsidRPr="00000000" w14:paraId="00000018">
      <w:pPr>
        <w:rPr/>
      </w:pPr>
      <w:r w:rsidDel="00000000" w:rsidR="00000000" w:rsidRPr="00000000">
        <w:rPr>
          <w:rFonts w:ascii="Times New Roman" w:cs="Times New Roman" w:eastAsia="Times New Roman" w:hAnsi="Times New Roman"/>
          <w:b w:val="1"/>
          <w:sz w:val="24"/>
          <w:szCs w:val="24"/>
          <w:rtl w:val="0"/>
        </w:rPr>
        <w:t xml:space="preserve">UD.Shift.r.o</w:t>
      </w:r>
      <w:r w:rsidDel="00000000" w:rsidR="00000000" w:rsidRPr="00000000">
        <w:rPr>
          <w:rFonts w:ascii="Times New Roman" w:cs="Times New Roman" w:eastAsia="Times New Roman" w:hAnsi="Times New Roman"/>
          <w:sz w:val="24"/>
          <w:szCs w:val="24"/>
          <w:rtl w:val="0"/>
        </w:rPr>
        <w:t xml:space="preserve">: The time between the "shift+r" key combination coming up to the time to press down the "o" key.</w:t>
      </w:r>
      <w:r w:rsidDel="00000000" w:rsidR="00000000" w:rsidRPr="00000000">
        <w:rPr>
          <w:rtl w:val="0"/>
        </w:rPr>
      </w:r>
    </w:p>
    <w:p w:rsidR="00000000" w:rsidDel="00000000" w:rsidP="00000000" w:rsidRDefault="00000000" w:rsidRPr="00000000" w14:paraId="00000019">
      <w:pPr>
        <w:rPr/>
      </w:pPr>
      <w:r w:rsidDel="00000000" w:rsidR="00000000" w:rsidRPr="00000000">
        <w:rPr>
          <w:rFonts w:ascii="Times New Roman" w:cs="Times New Roman" w:eastAsia="Times New Roman" w:hAnsi="Times New Roman"/>
          <w:b w:val="1"/>
          <w:sz w:val="24"/>
          <w:szCs w:val="24"/>
          <w:rtl w:val="0"/>
        </w:rPr>
        <w:t xml:space="preserve">H.o</w:t>
      </w:r>
      <w:r w:rsidDel="00000000" w:rsidR="00000000" w:rsidRPr="00000000">
        <w:rPr>
          <w:rFonts w:ascii="Times New Roman" w:cs="Times New Roman" w:eastAsia="Times New Roman" w:hAnsi="Times New Roman"/>
          <w:sz w:val="24"/>
          <w:szCs w:val="24"/>
          <w:rtl w:val="0"/>
        </w:rPr>
        <w:t xml:space="preserve">: The amount of time that the "o" is held down.</w:t>
      </w:r>
      <w:r w:rsidDel="00000000" w:rsidR="00000000" w:rsidRPr="00000000">
        <w:rPr>
          <w:rtl w:val="0"/>
        </w:rPr>
      </w:r>
    </w:p>
    <w:p w:rsidR="00000000" w:rsidDel="00000000" w:rsidP="00000000" w:rsidRDefault="00000000" w:rsidRPr="00000000" w14:paraId="0000001A">
      <w:pPr>
        <w:rPr/>
      </w:pPr>
      <w:r w:rsidDel="00000000" w:rsidR="00000000" w:rsidRPr="00000000">
        <w:rPr>
          <w:rFonts w:ascii="Times New Roman" w:cs="Times New Roman" w:eastAsia="Times New Roman" w:hAnsi="Times New Roman"/>
          <w:b w:val="1"/>
          <w:sz w:val="24"/>
          <w:szCs w:val="24"/>
          <w:rtl w:val="0"/>
        </w:rPr>
        <w:t xml:space="preserve">DD.o.a</w:t>
      </w:r>
      <w:r w:rsidDel="00000000" w:rsidR="00000000" w:rsidRPr="00000000">
        <w:rPr>
          <w:rFonts w:ascii="Times New Roman" w:cs="Times New Roman" w:eastAsia="Times New Roman" w:hAnsi="Times New Roman"/>
          <w:sz w:val="24"/>
          <w:szCs w:val="24"/>
          <w:rtl w:val="0"/>
        </w:rPr>
        <w:t xml:space="preserve">: The time between pressing down the "o" key to the time to press down the "a" key.</w:t>
      </w:r>
      <w:r w:rsidDel="00000000" w:rsidR="00000000" w:rsidRPr="00000000">
        <w:rPr>
          <w:rtl w:val="0"/>
        </w:rPr>
      </w:r>
    </w:p>
    <w:p w:rsidR="00000000" w:rsidDel="00000000" w:rsidP="00000000" w:rsidRDefault="00000000" w:rsidRPr="00000000" w14:paraId="0000001B">
      <w:pPr>
        <w:rPr/>
      </w:pPr>
      <w:r w:rsidDel="00000000" w:rsidR="00000000" w:rsidRPr="00000000">
        <w:rPr>
          <w:rFonts w:ascii="Times New Roman" w:cs="Times New Roman" w:eastAsia="Times New Roman" w:hAnsi="Times New Roman"/>
          <w:b w:val="1"/>
          <w:sz w:val="24"/>
          <w:szCs w:val="24"/>
          <w:rtl w:val="0"/>
        </w:rPr>
        <w:t xml:space="preserve">UD.o.a</w:t>
      </w:r>
      <w:r w:rsidDel="00000000" w:rsidR="00000000" w:rsidRPr="00000000">
        <w:rPr>
          <w:rFonts w:ascii="Times New Roman" w:cs="Times New Roman" w:eastAsia="Times New Roman" w:hAnsi="Times New Roman"/>
          <w:sz w:val="24"/>
          <w:szCs w:val="24"/>
          <w:rtl w:val="0"/>
        </w:rPr>
        <w:t xml:space="preserve">: The time between the "o" key coming up to the time to press down the "a" key.</w:t>
      </w:r>
      <w:r w:rsidDel="00000000" w:rsidR="00000000" w:rsidRPr="00000000">
        <w:rPr>
          <w:rtl w:val="0"/>
        </w:rPr>
      </w:r>
    </w:p>
    <w:p w:rsidR="00000000" w:rsidDel="00000000" w:rsidP="00000000" w:rsidRDefault="00000000" w:rsidRPr="00000000" w14:paraId="0000001C">
      <w:pPr>
        <w:rPr/>
      </w:pPr>
      <w:r w:rsidDel="00000000" w:rsidR="00000000" w:rsidRPr="00000000">
        <w:rPr>
          <w:rFonts w:ascii="Times New Roman" w:cs="Times New Roman" w:eastAsia="Times New Roman" w:hAnsi="Times New Roman"/>
          <w:b w:val="1"/>
          <w:sz w:val="24"/>
          <w:szCs w:val="24"/>
          <w:rtl w:val="0"/>
        </w:rPr>
        <w:t xml:space="preserve">H.a</w:t>
      </w:r>
      <w:r w:rsidDel="00000000" w:rsidR="00000000" w:rsidRPr="00000000">
        <w:rPr>
          <w:rFonts w:ascii="Times New Roman" w:cs="Times New Roman" w:eastAsia="Times New Roman" w:hAnsi="Times New Roman"/>
          <w:sz w:val="24"/>
          <w:szCs w:val="24"/>
          <w:rtl w:val="0"/>
        </w:rPr>
        <w:t xml:space="preserve">: The amount of time that the "a" is held down.</w:t>
      </w:r>
      <w:r w:rsidDel="00000000" w:rsidR="00000000" w:rsidRPr="00000000">
        <w:rPr>
          <w:rtl w:val="0"/>
        </w:rPr>
      </w:r>
    </w:p>
    <w:p w:rsidR="00000000" w:rsidDel="00000000" w:rsidP="00000000" w:rsidRDefault="00000000" w:rsidRPr="00000000" w14:paraId="0000001D">
      <w:pPr>
        <w:rPr/>
      </w:pPr>
      <w:r w:rsidDel="00000000" w:rsidR="00000000" w:rsidRPr="00000000">
        <w:rPr>
          <w:rFonts w:ascii="Times New Roman" w:cs="Times New Roman" w:eastAsia="Times New Roman" w:hAnsi="Times New Roman"/>
          <w:b w:val="1"/>
          <w:sz w:val="24"/>
          <w:szCs w:val="24"/>
          <w:rtl w:val="0"/>
        </w:rPr>
        <w:t xml:space="preserve">DD.a.n</w:t>
      </w:r>
      <w:r w:rsidDel="00000000" w:rsidR="00000000" w:rsidRPr="00000000">
        <w:rPr>
          <w:rFonts w:ascii="Times New Roman" w:cs="Times New Roman" w:eastAsia="Times New Roman" w:hAnsi="Times New Roman"/>
          <w:sz w:val="24"/>
          <w:szCs w:val="24"/>
          <w:rtl w:val="0"/>
        </w:rPr>
        <w:t xml:space="preserve">: The time between pressing down the "a" key to the time to press down the "n" key.</w:t>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UD.a.n</w:t>
      </w:r>
      <w:r w:rsidDel="00000000" w:rsidR="00000000" w:rsidRPr="00000000">
        <w:rPr>
          <w:rFonts w:ascii="Times New Roman" w:cs="Times New Roman" w:eastAsia="Times New Roman" w:hAnsi="Times New Roman"/>
          <w:sz w:val="24"/>
          <w:szCs w:val="24"/>
          <w:rtl w:val="0"/>
        </w:rPr>
        <w:t xml:space="preserve">: The time between the "a" key coming up to the time to press down the "n" key.</w:t>
      </w:r>
    </w:p>
    <w:p w:rsidR="00000000" w:rsidDel="00000000" w:rsidP="00000000" w:rsidRDefault="00000000" w:rsidRPr="00000000" w14:paraId="0000001F">
      <w:pPr>
        <w:rPr/>
      </w:pPr>
      <w:r w:rsidDel="00000000" w:rsidR="00000000" w:rsidRPr="00000000">
        <w:rPr>
          <w:rFonts w:ascii="Times New Roman" w:cs="Times New Roman" w:eastAsia="Times New Roman" w:hAnsi="Times New Roman"/>
          <w:b w:val="1"/>
          <w:sz w:val="24"/>
          <w:szCs w:val="24"/>
          <w:rtl w:val="0"/>
        </w:rPr>
        <w:t xml:space="preserve">H.n</w:t>
      </w:r>
      <w:r w:rsidDel="00000000" w:rsidR="00000000" w:rsidRPr="00000000">
        <w:rPr>
          <w:rFonts w:ascii="Times New Roman" w:cs="Times New Roman" w:eastAsia="Times New Roman" w:hAnsi="Times New Roman"/>
          <w:sz w:val="24"/>
          <w:szCs w:val="24"/>
          <w:rtl w:val="0"/>
        </w:rPr>
        <w:t xml:space="preserve">: The amount of time that the "n" is held down.</w:t>
      </w:r>
      <w:r w:rsidDel="00000000" w:rsidR="00000000" w:rsidRPr="00000000">
        <w:rPr>
          <w:rtl w:val="0"/>
        </w:rPr>
      </w:r>
    </w:p>
    <w:p w:rsidR="00000000" w:rsidDel="00000000" w:rsidP="00000000" w:rsidRDefault="00000000" w:rsidRPr="00000000" w14:paraId="00000020">
      <w:pPr>
        <w:rPr/>
      </w:pPr>
      <w:r w:rsidDel="00000000" w:rsidR="00000000" w:rsidRPr="00000000">
        <w:rPr>
          <w:rFonts w:ascii="Times New Roman" w:cs="Times New Roman" w:eastAsia="Times New Roman" w:hAnsi="Times New Roman"/>
          <w:b w:val="1"/>
          <w:sz w:val="24"/>
          <w:szCs w:val="24"/>
          <w:rtl w:val="0"/>
        </w:rPr>
        <w:t xml:space="preserve">DD.n.l</w:t>
      </w:r>
      <w:r w:rsidDel="00000000" w:rsidR="00000000" w:rsidRPr="00000000">
        <w:rPr>
          <w:rFonts w:ascii="Times New Roman" w:cs="Times New Roman" w:eastAsia="Times New Roman" w:hAnsi="Times New Roman"/>
          <w:sz w:val="24"/>
          <w:szCs w:val="24"/>
          <w:rtl w:val="0"/>
        </w:rPr>
        <w:t xml:space="preserve">: The time between pressing down the "n" key to the time to press down the "l" key.</w:t>
      </w:r>
      <w:r w:rsidDel="00000000" w:rsidR="00000000" w:rsidRPr="00000000">
        <w:rPr>
          <w:rtl w:val="0"/>
        </w:rPr>
      </w:r>
    </w:p>
    <w:p w:rsidR="00000000" w:rsidDel="00000000" w:rsidP="00000000" w:rsidRDefault="00000000" w:rsidRPr="00000000" w14:paraId="00000021">
      <w:pPr>
        <w:rPr/>
      </w:pPr>
      <w:r w:rsidDel="00000000" w:rsidR="00000000" w:rsidRPr="00000000">
        <w:rPr>
          <w:rFonts w:ascii="Times New Roman" w:cs="Times New Roman" w:eastAsia="Times New Roman" w:hAnsi="Times New Roman"/>
          <w:b w:val="1"/>
          <w:sz w:val="24"/>
          <w:szCs w:val="24"/>
          <w:rtl w:val="0"/>
        </w:rPr>
        <w:t xml:space="preserve">UD.n.l</w:t>
      </w:r>
      <w:r w:rsidDel="00000000" w:rsidR="00000000" w:rsidRPr="00000000">
        <w:rPr>
          <w:rFonts w:ascii="Times New Roman" w:cs="Times New Roman" w:eastAsia="Times New Roman" w:hAnsi="Times New Roman"/>
          <w:sz w:val="24"/>
          <w:szCs w:val="24"/>
          <w:rtl w:val="0"/>
        </w:rPr>
        <w:t xml:space="preserve">: The time between the "n" key coming up to the time to press down the "l" key.</w:t>
      </w:r>
      <w:r w:rsidDel="00000000" w:rsidR="00000000" w:rsidRPr="00000000">
        <w:rPr>
          <w:rtl w:val="0"/>
        </w:rPr>
      </w:r>
    </w:p>
    <w:p w:rsidR="00000000" w:rsidDel="00000000" w:rsidP="00000000" w:rsidRDefault="00000000" w:rsidRPr="00000000" w14:paraId="00000022">
      <w:pPr>
        <w:rPr/>
      </w:pPr>
      <w:r w:rsidDel="00000000" w:rsidR="00000000" w:rsidRPr="00000000">
        <w:rPr>
          <w:rFonts w:ascii="Times New Roman" w:cs="Times New Roman" w:eastAsia="Times New Roman" w:hAnsi="Times New Roman"/>
          <w:b w:val="1"/>
          <w:sz w:val="24"/>
          <w:szCs w:val="24"/>
          <w:rtl w:val="0"/>
        </w:rPr>
        <w:t xml:space="preserve">H.l</w:t>
      </w:r>
      <w:r w:rsidDel="00000000" w:rsidR="00000000" w:rsidRPr="00000000">
        <w:rPr>
          <w:rFonts w:ascii="Times New Roman" w:cs="Times New Roman" w:eastAsia="Times New Roman" w:hAnsi="Times New Roman"/>
          <w:sz w:val="24"/>
          <w:szCs w:val="24"/>
          <w:rtl w:val="0"/>
        </w:rPr>
        <w:t xml:space="preserve">: The amount of time that the "l" is held down.</w:t>
      </w:r>
      <w:r w:rsidDel="00000000" w:rsidR="00000000" w:rsidRPr="00000000">
        <w:rPr>
          <w:rtl w:val="0"/>
        </w:rPr>
      </w:r>
    </w:p>
    <w:p w:rsidR="00000000" w:rsidDel="00000000" w:rsidP="00000000" w:rsidRDefault="00000000" w:rsidRPr="00000000" w14:paraId="00000023">
      <w:pPr>
        <w:rPr/>
      </w:pPr>
      <w:r w:rsidDel="00000000" w:rsidR="00000000" w:rsidRPr="00000000">
        <w:rPr>
          <w:rFonts w:ascii="Times New Roman" w:cs="Times New Roman" w:eastAsia="Times New Roman" w:hAnsi="Times New Roman"/>
          <w:b w:val="1"/>
          <w:sz w:val="24"/>
          <w:szCs w:val="24"/>
          <w:rtl w:val="0"/>
        </w:rPr>
        <w:t xml:space="preserve">DD.l.Return</w:t>
      </w:r>
      <w:r w:rsidDel="00000000" w:rsidR="00000000" w:rsidRPr="00000000">
        <w:rPr>
          <w:rFonts w:ascii="Times New Roman" w:cs="Times New Roman" w:eastAsia="Times New Roman" w:hAnsi="Times New Roman"/>
          <w:sz w:val="24"/>
          <w:szCs w:val="24"/>
          <w:rtl w:val="0"/>
        </w:rPr>
        <w:t xml:space="preserve">: The time between pressing down the "l" key to the time to press down the "return" key.</w:t>
      </w:r>
      <w:r w:rsidDel="00000000" w:rsidR="00000000" w:rsidRPr="00000000">
        <w:rPr>
          <w:rtl w:val="0"/>
        </w:rPr>
      </w:r>
    </w:p>
    <w:p w:rsidR="00000000" w:rsidDel="00000000" w:rsidP="00000000" w:rsidRDefault="00000000" w:rsidRPr="00000000" w14:paraId="00000024">
      <w:pPr>
        <w:rPr/>
      </w:pPr>
      <w:r w:rsidDel="00000000" w:rsidR="00000000" w:rsidRPr="00000000">
        <w:rPr>
          <w:rFonts w:ascii="Times New Roman" w:cs="Times New Roman" w:eastAsia="Times New Roman" w:hAnsi="Times New Roman"/>
          <w:b w:val="1"/>
          <w:sz w:val="24"/>
          <w:szCs w:val="24"/>
          <w:rtl w:val="0"/>
        </w:rPr>
        <w:t xml:space="preserve">UD.l.Return</w:t>
      </w:r>
      <w:r w:rsidDel="00000000" w:rsidR="00000000" w:rsidRPr="00000000">
        <w:rPr>
          <w:rFonts w:ascii="Times New Roman" w:cs="Times New Roman" w:eastAsia="Times New Roman" w:hAnsi="Times New Roman"/>
          <w:sz w:val="24"/>
          <w:szCs w:val="24"/>
          <w:rtl w:val="0"/>
        </w:rPr>
        <w:t xml:space="preserve">: The time between the "l" key coming up to the time to press down the "return" key.</w:t>
      </w:r>
      <w:r w:rsidDel="00000000" w:rsidR="00000000" w:rsidRPr="00000000">
        <w:rPr>
          <w:rtl w:val="0"/>
        </w:rPr>
      </w:r>
    </w:p>
    <w:p w:rsidR="00000000" w:rsidDel="00000000" w:rsidP="00000000" w:rsidRDefault="00000000" w:rsidRPr="00000000" w14:paraId="00000025">
      <w:pPr>
        <w:rPr/>
      </w:pPr>
      <w:r w:rsidDel="00000000" w:rsidR="00000000" w:rsidRPr="00000000">
        <w:rPr>
          <w:rFonts w:ascii="Times New Roman" w:cs="Times New Roman" w:eastAsia="Times New Roman" w:hAnsi="Times New Roman"/>
          <w:b w:val="1"/>
          <w:sz w:val="24"/>
          <w:szCs w:val="24"/>
          <w:rtl w:val="0"/>
        </w:rPr>
        <w:t xml:space="preserve">H.Return</w:t>
      </w:r>
      <w:r w:rsidDel="00000000" w:rsidR="00000000" w:rsidRPr="00000000">
        <w:rPr>
          <w:rFonts w:ascii="Times New Roman" w:cs="Times New Roman" w:eastAsia="Times New Roman" w:hAnsi="Times New Roman"/>
          <w:sz w:val="24"/>
          <w:szCs w:val="24"/>
          <w:rtl w:val="0"/>
        </w:rPr>
        <w:t xml:space="preserve">: The amount of time that the "return" is held down key.</w:t>
      </w:r>
      <w:r w:rsidDel="00000000" w:rsidR="00000000" w:rsidRPr="00000000">
        <w:rPr>
          <w:rtl w:val="0"/>
        </w:rPr>
      </w:r>
    </w:p>
    <w:p w:rsidR="00000000" w:rsidDel="00000000" w:rsidP="00000000" w:rsidRDefault="00000000" w:rsidRPr="00000000" w14:paraId="00000026">
      <w:pPr>
        <w:rPr/>
      </w:pPr>
      <w:r w:rsidDel="00000000" w:rsidR="00000000" w:rsidRPr="00000000">
        <w:rPr>
          <w:rFonts w:ascii="Times New Roman" w:cs="Times New Roman" w:eastAsia="Times New Roman" w:hAnsi="Times New Roman"/>
          <w:sz w:val="24"/>
          <w:szCs w:val="24"/>
          <w:rtl w:val="0"/>
        </w:rPr>
        <w:t xml:space="preserve">The data collection group included:</w:t>
      </w: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51 subject participants</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 data collection sessions</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50 passcode entries per session</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Sessions were one day apart</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Passcode: .tie5Roanl</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Covariate Analysis</w:t>
      </w:r>
    </w:p>
    <w:p w:rsidR="00000000" w:rsidDel="00000000" w:rsidP="00000000" w:rsidRDefault="00000000" w:rsidRPr="00000000" w14:paraId="000000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of Interest </w:t>
      </w:r>
    </w:p>
    <w:p w:rsidR="00000000" w:rsidDel="00000000" w:rsidP="00000000" w:rsidRDefault="00000000" w:rsidRPr="00000000" w14:paraId="000000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keypad records numerous timing variables for each key press, including: </w:t>
      </w:r>
    </w:p>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Hold times (H) as total_h_time which is created by adding up the all holding time needed to type the password. </w:t>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Down-Down times (DD) as total_dd_time which is created by adding up the all down time needed to type the password. </w:t>
      </w:r>
    </w:p>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Up-Down times (UD) as total_ud_time which is created by adding up the all up time needed to type the password. </w:t>
      </w:r>
    </w:p>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created a typing count for each subject as variable </w:t>
      </w:r>
      <w:r w:rsidDel="00000000" w:rsidR="00000000" w:rsidRPr="00000000">
        <w:rPr>
          <w:rFonts w:ascii="Times New Roman" w:cs="Times New Roman" w:eastAsia="Times New Roman" w:hAnsi="Times New Roman"/>
          <w:b w:val="1"/>
          <w:sz w:val="24"/>
          <w:szCs w:val="24"/>
          <w:rtl w:val="0"/>
        </w:rPr>
        <w:t xml:space="preserve">typing_count.</w:t>
      </w:r>
      <w:r w:rsidDel="00000000" w:rsidR="00000000" w:rsidRPr="00000000">
        <w:rPr>
          <w:rtl w:val="0"/>
        </w:rPr>
      </w:r>
    </w:p>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main purpose of Typing Count is </w:t>
      </w:r>
    </w:p>
    <w:p w:rsidR="00000000" w:rsidDel="00000000" w:rsidP="00000000" w:rsidRDefault="00000000" w:rsidRPr="00000000" w14:paraId="000000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Modeling</w:t>
      </w:r>
      <w:r w:rsidDel="00000000" w:rsidR="00000000" w:rsidRPr="00000000">
        <w:rPr>
          <w:rFonts w:ascii="Times New Roman" w:cs="Times New Roman" w:eastAsia="Times New Roman" w:hAnsi="Times New Roman"/>
          <w:sz w:val="24"/>
          <w:szCs w:val="24"/>
          <w:rtl w:val="0"/>
        </w:rPr>
        <w:t xml:space="preserve">: It serves as an independent variable to study how typing dynamics (e.g., Hold time, Down-Down time) change with practice.</w:t>
      </w:r>
    </w:p>
    <w:p w:rsidR="00000000" w:rsidDel="00000000" w:rsidP="00000000" w:rsidRDefault="00000000" w:rsidRPr="00000000" w14:paraId="00000036">
      <w:pPr>
        <w:numPr>
          <w:ilvl w:val="0"/>
          <w:numId w:val="1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Threshold Identification</w:t>
      </w:r>
      <w:r w:rsidDel="00000000" w:rsidR="00000000" w:rsidRPr="00000000">
        <w:rPr>
          <w:rFonts w:ascii="Times New Roman" w:cs="Times New Roman" w:eastAsia="Times New Roman" w:hAnsi="Times New Roman"/>
          <w:sz w:val="24"/>
          <w:szCs w:val="24"/>
          <w:rtl w:val="0"/>
        </w:rPr>
        <w:t xml:space="preserve">: It helps determine the minimum number of repetitions required to achieve stable or learned typing behavior.</w:t>
      </w:r>
    </w:p>
    <w:p w:rsidR="00000000" w:rsidDel="00000000" w:rsidP="00000000" w:rsidRDefault="00000000" w:rsidRPr="00000000" w14:paraId="00000037">
      <w:pPr>
        <w:numPr>
          <w:ilvl w:val="0"/>
          <w:numId w:val="1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Regression Analysis</w:t>
      </w:r>
      <w:r w:rsidDel="00000000" w:rsidR="00000000" w:rsidRPr="00000000">
        <w:rPr>
          <w:rFonts w:ascii="Times New Roman" w:cs="Times New Roman" w:eastAsia="Times New Roman" w:hAnsi="Times New Roman"/>
          <w:sz w:val="24"/>
          <w:szCs w:val="24"/>
          <w:rtl w:val="0"/>
        </w:rPr>
        <w:t xml:space="preserve">: In linear models, typing_count is used to predict changes in metrics like total_H, total_DD, and total_UD.</w:t>
      </w:r>
    </w:p>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Filtering to the last 20 (</w:t>
      </w:r>
      <w:r w:rsidDel="00000000" w:rsidR="00000000" w:rsidRPr="00000000">
        <w:rPr>
          <w:rFonts w:ascii="Times New Roman" w:cs="Times New Roman" w:eastAsia="Times New Roman" w:hAnsi="Times New Roman"/>
          <w:b w:val="1"/>
          <w:sz w:val="24"/>
          <w:szCs w:val="24"/>
          <w:rtl w:val="0"/>
        </w:rPr>
        <w:t xml:space="preserve">keep only 31 to 50</w:t>
      </w:r>
      <w:r w:rsidDel="00000000" w:rsidR="00000000" w:rsidRPr="00000000">
        <w:rPr>
          <w:rFonts w:ascii="Times New Roman" w:cs="Times New Roman" w:eastAsia="Times New Roman" w:hAnsi="Times New Roman"/>
          <w:sz w:val="24"/>
          <w:szCs w:val="24"/>
          <w:rtl w:val="0"/>
        </w:rPr>
        <w:t xml:space="preserve"> )  for each subject within each session.  is beneficial if we want to focus on consistent and stabilized typing behavior, minimizing the impact of early attempts that may not accurately represent typical typing performance.</w:t>
      </w:r>
    </w:p>
    <w:p w:rsidR="00000000" w:rsidDel="00000000" w:rsidP="00000000" w:rsidRDefault="00000000" w:rsidRPr="00000000" w14:paraId="000000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37725" cy="3181033"/>
            <wp:effectExtent b="0" l="0" r="0" t="0"/>
            <wp:docPr id="207068795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237725" cy="3181033"/>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Exploratory Data Analysis (EDA) showing the boxplot of the distribution of total UD, DD, and H time for later 20 typings of selected subjects (s002, s020, s040, and s057).</w:t>
      </w:r>
    </w:p>
    <w:p w:rsidR="00000000" w:rsidDel="00000000" w:rsidP="00000000" w:rsidRDefault="00000000" w:rsidRPr="00000000" w14:paraId="0000003B">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Total UD Time (Up-Down key transitions):</w:t>
      </w:r>
    </w:p>
    <w:p w:rsidR="00000000" w:rsidDel="00000000" w:rsidP="00000000" w:rsidRDefault="00000000" w:rsidRPr="00000000" w14:paraId="0000003C">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filtering (only the top 20 attempts), variability </w:t>
      </w:r>
      <w:r w:rsidDel="00000000" w:rsidR="00000000" w:rsidRPr="00000000">
        <w:rPr>
          <w:rFonts w:ascii="Times New Roman" w:cs="Times New Roman" w:eastAsia="Times New Roman" w:hAnsi="Times New Roman"/>
          <w:b w:val="1"/>
          <w:sz w:val="24"/>
          <w:szCs w:val="24"/>
          <w:rtl w:val="0"/>
        </w:rPr>
        <w:t xml:space="preserve">reduces notably</w:t>
      </w:r>
      <w:r w:rsidDel="00000000" w:rsidR="00000000" w:rsidRPr="00000000">
        <w:rPr>
          <w:rFonts w:ascii="Times New Roman" w:cs="Times New Roman" w:eastAsia="Times New Roman" w:hAnsi="Times New Roman"/>
          <w:sz w:val="24"/>
          <w:szCs w:val="24"/>
          <w:rtl w:val="0"/>
        </w:rPr>
        <w:t xml:space="preserve">, suggesting that subjects become more consistent towards the end of each session.</w:t>
      </w:r>
    </w:p>
    <w:p w:rsidR="00000000" w:rsidDel="00000000" w:rsidP="00000000" w:rsidRDefault="00000000" w:rsidRPr="00000000" w14:paraId="0000003D">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clearer </w:t>
      </w:r>
      <w:r w:rsidDel="00000000" w:rsidR="00000000" w:rsidRPr="00000000">
        <w:rPr>
          <w:rFonts w:ascii="Times New Roman" w:cs="Times New Roman" w:eastAsia="Times New Roman" w:hAnsi="Times New Roman"/>
          <w:b w:val="1"/>
          <w:sz w:val="24"/>
          <w:szCs w:val="24"/>
          <w:rtl w:val="0"/>
        </w:rPr>
        <w:t xml:space="preserve">downward trend</w:t>
      </w:r>
      <w:r w:rsidDel="00000000" w:rsidR="00000000" w:rsidRPr="00000000">
        <w:rPr>
          <w:rFonts w:ascii="Times New Roman" w:cs="Times New Roman" w:eastAsia="Times New Roman" w:hAnsi="Times New Roman"/>
          <w:sz w:val="24"/>
          <w:szCs w:val="24"/>
          <w:rtl w:val="0"/>
        </w:rPr>
        <w:t xml:space="preserve"> over sessions, indicating subjects significantly improve their key transition speed with repeated practice.</w:t>
      </w:r>
    </w:p>
    <w:p w:rsidR="00000000" w:rsidDel="00000000" w:rsidP="00000000" w:rsidRDefault="00000000" w:rsidRPr="00000000" w14:paraId="0000003E">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presence of fewer extreme outliers compared to the unfiltered data supports the idea that the initial attempts may have been noisier.</w:t>
      </w:r>
    </w:p>
    <w:p w:rsidR="00000000" w:rsidDel="00000000" w:rsidP="00000000" w:rsidRDefault="00000000" w:rsidRPr="00000000" w14:paraId="0000003F">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Total DD Time (Down-Down key intervals):</w:t>
      </w:r>
    </w:p>
    <w:p w:rsidR="00000000" w:rsidDel="00000000" w:rsidP="00000000" w:rsidRDefault="00000000" w:rsidRPr="00000000" w14:paraId="00000040">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to UD times, DD times also exhibit reduced variability and fewer outliers.</w:t>
      </w:r>
    </w:p>
    <w:p w:rsidR="00000000" w:rsidDel="00000000" w:rsidP="00000000" w:rsidRDefault="00000000" w:rsidRPr="00000000" w14:paraId="00000041">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Total H Time (Hold time):</w:t>
      </w:r>
    </w:p>
    <w:p w:rsidR="00000000" w:rsidDel="00000000" w:rsidP="00000000" w:rsidRDefault="00000000" w:rsidRPr="00000000" w14:paraId="00000042">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Hold times continue to show relatively stable patterns. Variability across sessions and subjects remains minimal compared to UD/DD times, indicating this metric is less sensitive to repeated practice.</w:t>
      </w:r>
    </w:p>
    <w:p w:rsidR="00000000" w:rsidDel="00000000" w:rsidP="00000000" w:rsidRDefault="00000000" w:rsidRPr="00000000" w14:paraId="00000043">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filtering did not significantly alter the pattern seen previously, reinforcing that hold times are inherently consistent for individuals.</w:t>
      </w:r>
    </w:p>
    <w:p w:rsidR="00000000" w:rsidDel="00000000" w:rsidP="00000000" w:rsidRDefault="00000000" w:rsidRPr="00000000" w14:paraId="00000044">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Takeaways After Filtering:</w:t>
      </w:r>
    </w:p>
    <w:p w:rsidR="00000000" w:rsidDel="00000000" w:rsidP="00000000" w:rsidRDefault="00000000" w:rsidRPr="00000000" w14:paraId="00000045">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Filtering (top 20 attempts)</w:t>
      </w:r>
      <w:r w:rsidDel="00000000" w:rsidR="00000000" w:rsidRPr="00000000">
        <w:rPr>
          <w:rFonts w:ascii="Times New Roman" w:cs="Times New Roman" w:eastAsia="Times New Roman" w:hAnsi="Times New Roman"/>
          <w:sz w:val="24"/>
          <w:szCs w:val="24"/>
          <w:rtl w:val="0"/>
        </w:rPr>
        <w:t xml:space="preserve"> effectively reduces noise, highlighting more stable, representative typing performance.</w:t>
      </w:r>
    </w:p>
    <w:p w:rsidR="00000000" w:rsidDel="00000000" w:rsidP="00000000" w:rsidRDefault="00000000" w:rsidRPr="00000000" w14:paraId="00000046">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improvement is visible over the sessions, especially in UD and DD timings, reinforcing the learning and practice effect.</w:t>
      </w:r>
    </w:p>
    <w:p w:rsidR="00000000" w:rsidDel="00000000" w:rsidP="00000000" w:rsidRDefault="00000000" w:rsidRPr="00000000" w14:paraId="00000047">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Subjects become more consistent and efficient typists across sessions, primarily improving </w:t>
      </w:r>
      <w:r w:rsidDel="00000000" w:rsidR="00000000" w:rsidRPr="00000000">
        <w:rPr>
          <w:rFonts w:ascii="Times New Roman" w:cs="Times New Roman" w:eastAsia="Times New Roman" w:hAnsi="Times New Roman"/>
          <w:b w:val="1"/>
          <w:sz w:val="24"/>
          <w:szCs w:val="24"/>
          <w:rtl w:val="0"/>
        </w:rPr>
        <w:t xml:space="preserve">inter-key transitions (UD/DD)</w:t>
      </w:r>
      <w:r w:rsidDel="00000000" w:rsidR="00000000" w:rsidRPr="00000000">
        <w:rPr>
          <w:rFonts w:ascii="Times New Roman" w:cs="Times New Roman" w:eastAsia="Times New Roman" w:hAnsi="Times New Roman"/>
          <w:sz w:val="24"/>
          <w:szCs w:val="24"/>
          <w:rtl w:val="0"/>
        </w:rPr>
        <w:t xml:space="preserve"> rather than the time keys are physically held down (</w:t>
      </w:r>
      <w:r w:rsidDel="00000000" w:rsidR="00000000" w:rsidRPr="00000000">
        <w:rPr>
          <w:rFonts w:ascii="Times New Roman" w:cs="Times New Roman" w:eastAsia="Times New Roman" w:hAnsi="Times New Roman"/>
          <w:b w:val="1"/>
          <w:sz w:val="24"/>
          <w:szCs w:val="24"/>
          <w:rtl w:val="0"/>
        </w:rPr>
        <w:t xml:space="preserve">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Regression Analysis</w:t>
      </w:r>
    </w:p>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the Regression Models:</w:t>
      </w:r>
    </w:p>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Dependent Variables:  total_UD, total_DD, and total_H.</w:t>
      </w:r>
    </w:p>
    <w:p w:rsidR="00000000" w:rsidDel="00000000" w:rsidP="00000000" w:rsidRDefault="00000000" w:rsidRPr="00000000" w14:paraId="000000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Independent Variable: typing_count.</w:t>
      </w:r>
    </w:p>
    <w:p w:rsidR="00000000" w:rsidDel="00000000" w:rsidP="00000000" w:rsidRDefault="00000000" w:rsidRPr="00000000" w14:paraId="000000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Linear models</w:t>
      </w:r>
      <w:r w:rsidDel="00000000" w:rsidR="00000000" w:rsidRPr="00000000">
        <w:rPr>
          <w:rFonts w:ascii="Times New Roman" w:cs="Times New Roman" w:eastAsia="Times New Roman" w:hAnsi="Times New Roman"/>
          <w:sz w:val="24"/>
          <w:szCs w:val="24"/>
          <w:rtl w:val="0"/>
        </w:rPr>
        <w:t xml:space="preserve"> are used </w:t>
      </w:r>
    </w:p>
    <w:p w:rsidR="00000000" w:rsidDel="00000000" w:rsidP="00000000" w:rsidRDefault="00000000" w:rsidRPr="00000000" w14:paraId="000000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Up-Down Time Model</w:t>
      </w:r>
    </w:p>
    <w:p w:rsidR="00000000" w:rsidDel="00000000" w:rsidP="00000000" w:rsidRDefault="00000000" w:rsidRPr="00000000" w14:paraId="000000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total_ud_time=β0​+β1​</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typing_count+β2​</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sessionIndex</w:t>
      </w:r>
    </w:p>
    <w:p w:rsidR="00000000" w:rsidDel="00000000" w:rsidP="00000000" w:rsidRDefault="00000000" w:rsidRPr="00000000" w14:paraId="000000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Down-Down Time Model</w:t>
      </w:r>
    </w:p>
    <w:p w:rsidR="00000000" w:rsidDel="00000000" w:rsidP="00000000" w:rsidRDefault="00000000" w:rsidRPr="00000000" w14:paraId="000000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total_dd_time=β0​+β1​</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typing_count+β2​</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sessionIndex</w:t>
      </w:r>
    </w:p>
    <w:p w:rsidR="00000000" w:rsidDel="00000000" w:rsidP="00000000" w:rsidRDefault="00000000" w:rsidRPr="00000000" w14:paraId="0000005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Hold Time Model</w:t>
      </w:r>
    </w:p>
    <w:p w:rsidR="00000000" w:rsidDel="00000000" w:rsidP="00000000" w:rsidRDefault="00000000" w:rsidRPr="00000000" w14:paraId="000000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total_h_time=β0​+β1​</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typing_count+β2​</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sessionIndex</w:t>
      </w:r>
    </w:p>
    <w:p w:rsidR="00000000" w:rsidDel="00000000" w:rsidP="00000000" w:rsidRDefault="00000000" w:rsidRPr="00000000" w14:paraId="000000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w:t>
      </w:r>
    </w:p>
    <w:p w:rsidR="00000000" w:rsidDel="00000000" w:rsidP="00000000" w:rsidRDefault="00000000" w:rsidRPr="00000000" w14:paraId="000000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Regression model summary statistics.</w:t>
      </w:r>
    </w:p>
    <w:tbl>
      <w:tblPr>
        <w:tblStyle w:val="Table1"/>
        <w:tblW w:w="8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0"/>
        <w:gridCol w:w="2100"/>
        <w:gridCol w:w="2060"/>
        <w:gridCol w:w="1760"/>
        <w:gridCol w:w="960"/>
        <w:tblGridChange w:id="0">
          <w:tblGrid>
            <w:gridCol w:w="1660"/>
            <w:gridCol w:w="2100"/>
            <w:gridCol w:w="2060"/>
            <w:gridCol w:w="1760"/>
            <w:gridCol w:w="960"/>
          </w:tblGrid>
        </w:tblGridChange>
      </w:tblGrid>
      <w:tr>
        <w:trPr>
          <w:cantSplit w:val="0"/>
          <w:trHeight w:val="1152" w:hRule="atLeast"/>
          <w:tblHeader w:val="0"/>
        </w:trPr>
        <w:tc>
          <w:tcPr/>
          <w:p w:rsidR="00000000" w:rsidDel="00000000" w:rsidP="00000000" w:rsidRDefault="00000000" w:rsidRPr="00000000" w14:paraId="0000005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Model</w:t>
            </w:r>
          </w:p>
        </w:tc>
        <w:tc>
          <w:tcPr/>
          <w:p w:rsidR="00000000" w:rsidDel="00000000" w:rsidP="00000000" w:rsidRDefault="00000000" w:rsidRPr="00000000" w14:paraId="0000005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Typing Count Coefficient</w:t>
            </w:r>
          </w:p>
        </w:tc>
        <w:tc>
          <w:tcPr/>
          <w:p w:rsidR="00000000" w:rsidDel="00000000" w:rsidP="00000000" w:rsidRDefault="00000000" w:rsidRPr="00000000" w14:paraId="0000005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Session Index Coefficient</w:t>
            </w:r>
          </w:p>
        </w:tc>
        <w:tc>
          <w:tcPr/>
          <w:p w:rsidR="00000000" w:rsidDel="00000000" w:rsidP="00000000" w:rsidRDefault="00000000" w:rsidRPr="00000000" w14:paraId="0000005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Significance of Session Index</w:t>
            </w:r>
          </w:p>
        </w:tc>
        <w:tc>
          <w:tcPr/>
          <w:p w:rsidR="00000000" w:rsidDel="00000000" w:rsidP="00000000" w:rsidRDefault="00000000" w:rsidRPr="00000000" w14:paraId="0000005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R² (Model Fit)</w:t>
            </w:r>
          </w:p>
        </w:tc>
      </w:tr>
      <w:tr>
        <w:trPr>
          <w:cantSplit w:val="0"/>
          <w:trHeight w:val="576" w:hRule="atLeast"/>
          <w:tblHeader w:val="0"/>
        </w:trPr>
        <w:tc>
          <w:tcPr/>
          <w:p w:rsidR="00000000" w:rsidDel="00000000" w:rsidP="00000000" w:rsidRDefault="00000000" w:rsidRPr="00000000" w14:paraId="0000005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Up-Down Time (UD)</w:t>
            </w:r>
          </w:p>
        </w:tc>
        <w:tc>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0.00187 (p = 0.347)</w:t>
            </w:r>
          </w:p>
        </w:tc>
        <w:tc>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-0.2052 (p = 0.0393)</w:t>
            </w:r>
          </w:p>
        </w:tc>
        <w:tc>
          <w:tcPr/>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Significant (faster over sessions)</w:t>
            </w:r>
          </w:p>
        </w:tc>
        <w:tc>
          <w:tcPr/>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0.057</w:t>
            </w:r>
          </w:p>
        </w:tc>
      </w:tr>
      <w:tr>
        <w:trPr>
          <w:cantSplit w:val="0"/>
          <w:trHeight w:val="576" w:hRule="atLeast"/>
          <w:tblHeader w:val="0"/>
        </w:trPr>
        <w:tc>
          <w:tcPr/>
          <w:p w:rsidR="00000000" w:rsidDel="00000000" w:rsidP="00000000" w:rsidRDefault="00000000" w:rsidRPr="00000000" w14:paraId="0000006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Down-Down Time (DD)</w:t>
            </w:r>
          </w:p>
        </w:tc>
        <w:tc>
          <w:tcPr/>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0.00234 (p = 0.224)</w:t>
            </w:r>
          </w:p>
        </w:tc>
        <w:tc>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-0.2198 (p = 0.0226)</w:t>
            </w:r>
          </w:p>
        </w:tc>
        <w:tc>
          <w:tcPr/>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Significant (faster over sessions)</w:t>
            </w:r>
          </w:p>
        </w:tc>
        <w:tc>
          <w:tcPr/>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0.052</w:t>
            </w:r>
          </w:p>
        </w:tc>
      </w:tr>
      <w:tr>
        <w:trPr>
          <w:cantSplit w:val="0"/>
          <w:trHeight w:val="288" w:hRule="atLeast"/>
          <w:tblHeader w:val="0"/>
        </w:trPr>
        <w:tc>
          <w:tcPr/>
          <w:p w:rsidR="00000000" w:rsidDel="00000000" w:rsidP="00000000" w:rsidRDefault="00000000" w:rsidRPr="00000000" w14:paraId="0000006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Hold Time (H)</w:t>
            </w:r>
          </w:p>
        </w:tc>
        <w:tc>
          <w:tcPr/>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0.00055 (p = 0.227)</w:t>
            </w:r>
          </w:p>
        </w:tc>
        <w:tc>
          <w:tcPr/>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-0.0181 (p = 0.424)</w:t>
            </w:r>
          </w:p>
        </w:tc>
        <w:tc>
          <w:tcPr/>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Significant</w:t>
            </w:r>
          </w:p>
        </w:tc>
        <w:tc>
          <w:tcPr/>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0.0082</w:t>
            </w:r>
          </w:p>
        </w:tc>
      </w:tr>
    </w:tbl>
    <w:p w:rsidR="00000000" w:rsidDel="00000000" w:rsidP="00000000" w:rsidRDefault="00000000" w:rsidRPr="00000000" w14:paraId="0000006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 Interpretation:</w:t>
      </w:r>
      <w:r w:rsidDel="00000000" w:rsidR="00000000" w:rsidRPr="00000000">
        <w:rPr>
          <w:rtl w:val="0"/>
        </w:rPr>
      </w:r>
    </w:p>
    <w:p w:rsidR="00000000" w:rsidDel="00000000" w:rsidP="00000000" w:rsidRDefault="00000000" w:rsidRPr="00000000" w14:paraId="0000006C">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Session Index is a significant factor</w:t>
      </w:r>
      <w:r w:rsidDel="00000000" w:rsidR="00000000" w:rsidRPr="00000000">
        <w:rPr>
          <w:rFonts w:ascii="Times New Roman" w:cs="Times New Roman" w:eastAsia="Times New Roman" w:hAnsi="Times New Roman"/>
          <w:sz w:val="24"/>
          <w:szCs w:val="24"/>
          <w:rtl w:val="0"/>
        </w:rPr>
        <w:t xml:space="preserve"> for </w:t>
      </w:r>
      <w:r w:rsidDel="00000000" w:rsidR="00000000" w:rsidRPr="00000000">
        <w:rPr>
          <w:rFonts w:ascii="Times New Roman" w:cs="Times New Roman" w:eastAsia="Times New Roman" w:hAnsi="Times New Roman"/>
          <w:b w:val="1"/>
          <w:sz w:val="24"/>
          <w:szCs w:val="24"/>
          <w:rtl w:val="0"/>
        </w:rPr>
        <w:t xml:space="preserve">UD and DD times</w:t>
      </w:r>
      <w:r w:rsidDel="00000000" w:rsidR="00000000" w:rsidRPr="00000000">
        <w:rPr>
          <w:rFonts w:ascii="Times New Roman" w:cs="Times New Roman" w:eastAsia="Times New Roman" w:hAnsi="Times New Roman"/>
          <w:sz w:val="24"/>
          <w:szCs w:val="24"/>
          <w:rtl w:val="0"/>
        </w:rPr>
        <w:t xml:space="preserve">, indicating users type faster with more practice.</w:t>
      </w:r>
    </w:p>
    <w:p w:rsidR="00000000" w:rsidDel="00000000" w:rsidP="00000000" w:rsidRDefault="00000000" w:rsidRPr="00000000" w14:paraId="0000006D">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Typing Count does not significantly affect keystroke times</w:t>
      </w:r>
      <w:r w:rsidDel="00000000" w:rsidR="00000000" w:rsidRPr="00000000">
        <w:rPr>
          <w:rFonts w:ascii="Times New Roman" w:cs="Times New Roman" w:eastAsia="Times New Roman" w:hAnsi="Times New Roman"/>
          <w:sz w:val="24"/>
          <w:szCs w:val="24"/>
          <w:rtl w:val="0"/>
        </w:rPr>
        <w:t xml:space="preserve"> across all models.</w:t>
      </w:r>
    </w:p>
    <w:p w:rsidR="00000000" w:rsidDel="00000000" w:rsidP="00000000" w:rsidRDefault="00000000" w:rsidRPr="00000000" w14:paraId="0000006E">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Hold Time remains mostly unchanged</w:t>
      </w:r>
      <w:r w:rsidDel="00000000" w:rsidR="00000000" w:rsidRPr="00000000">
        <w:rPr>
          <w:rFonts w:ascii="Times New Roman" w:cs="Times New Roman" w:eastAsia="Times New Roman" w:hAnsi="Times New Roman"/>
          <w:sz w:val="24"/>
          <w:szCs w:val="24"/>
          <w:rtl w:val="0"/>
        </w:rPr>
        <w:t xml:space="preserve"> over multiple typing sessions.</w:t>
      </w:r>
    </w:p>
    <w:tbl>
      <w:tblPr>
        <w:tblStyle w:val="Table2"/>
        <w:tblW w:w="7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0"/>
        <w:gridCol w:w="2220"/>
        <w:gridCol w:w="3160"/>
        <w:tblGridChange w:id="0">
          <w:tblGrid>
            <w:gridCol w:w="2220"/>
            <w:gridCol w:w="2220"/>
            <w:gridCol w:w="3160"/>
          </w:tblGrid>
        </w:tblGridChange>
      </w:tblGrid>
      <w:tr>
        <w:trPr>
          <w:cantSplit w:val="0"/>
          <w:trHeight w:val="576" w:hRule="atLeast"/>
          <w:tblHeader w:val="0"/>
        </w:trPr>
        <w:tc>
          <w:tcPr/>
          <w:p w:rsidR="00000000" w:rsidDel="00000000" w:rsidP="00000000" w:rsidRDefault="00000000" w:rsidRPr="00000000" w14:paraId="0000006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Insight</w:t>
            </w:r>
          </w:p>
        </w:tc>
        <w:tc>
          <w:tcPr/>
          <w:p w:rsidR="00000000" w:rsidDel="00000000" w:rsidP="00000000" w:rsidRDefault="00000000" w:rsidRPr="00000000" w14:paraId="0000007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Observation</w:t>
            </w:r>
          </w:p>
        </w:tc>
        <w:tc>
          <w:tcPr/>
          <w:p w:rsidR="00000000" w:rsidDel="00000000" w:rsidP="00000000" w:rsidRDefault="00000000" w:rsidRPr="00000000" w14:paraId="0000007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Impact</w:t>
            </w:r>
          </w:p>
        </w:tc>
      </w:tr>
      <w:tr>
        <w:trPr>
          <w:cantSplit w:val="0"/>
          <w:trHeight w:val="948" w:hRule="atLeast"/>
          <w:tblHeader w:val="0"/>
        </w:trPr>
        <w:tc>
          <w:tcPr/>
          <w:p w:rsidR="00000000" w:rsidDel="00000000" w:rsidP="00000000" w:rsidRDefault="00000000" w:rsidRPr="00000000" w14:paraId="0000007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Typing Speed Improves Over Sessions</w:t>
            </w:r>
          </w:p>
        </w:tc>
        <w:tc>
          <w:tcPr/>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UD and DD times decrease as session index increases.</w:t>
            </w:r>
          </w:p>
        </w:tc>
        <w:tc>
          <w:tcPr/>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develop muscle memory and type faster.</w:t>
            </w:r>
          </w:p>
        </w:tc>
      </w:tr>
      <w:tr>
        <w:trPr>
          <w:cantSplit w:val="0"/>
          <w:trHeight w:val="1224" w:hRule="atLeast"/>
          <w:tblHeader w:val="0"/>
        </w:trPr>
        <w:tc>
          <w:tcPr/>
          <w:p w:rsidR="00000000" w:rsidDel="00000000" w:rsidP="00000000" w:rsidRDefault="00000000" w:rsidRPr="00000000" w14:paraId="0000007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Hold Time Remains Constant</w:t>
            </w:r>
          </w:p>
        </w:tc>
        <w:tc>
          <w:tcPr/>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significant decrease in hold time across sessions.</w:t>
            </w:r>
          </w:p>
        </w:tc>
        <w:tc>
          <w:tcPr/>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consistently hold keys for the same duration, even as they improve overall typing speed.</w:t>
            </w:r>
          </w:p>
        </w:tc>
      </w:tr>
      <w:tr>
        <w:trPr>
          <w:cantSplit w:val="0"/>
          <w:trHeight w:val="1044" w:hRule="atLeast"/>
          <w:tblHeader w:val="0"/>
        </w:trPr>
        <w:tc>
          <w:tcPr/>
          <w:p w:rsidR="00000000" w:rsidDel="00000000" w:rsidP="00000000" w:rsidRDefault="00000000" w:rsidRPr="00000000" w14:paraId="0000007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Low R² Values (Weak Model Fit)</w:t>
            </w:r>
          </w:p>
        </w:tc>
        <w:tc>
          <w:tcPr/>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R² values are low, especially for hold time (0.0082).</w:t>
            </w:r>
          </w:p>
        </w:tc>
        <w:tc>
          <w:tcPr/>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factors (fatigue, cognition, hand placement) might influence typing behavior.</w:t>
            </w:r>
          </w:p>
        </w:tc>
      </w:tr>
    </w:tbl>
    <w:p w:rsidR="00000000" w:rsidDel="00000000" w:rsidP="00000000" w:rsidRDefault="00000000" w:rsidRPr="00000000" w14:paraId="0000007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C">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False Discovery Rate (FDR)</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residuals of a regression model should ideally follow a normal distribution, as this assumption underlies many statistical tests and inferences. To evaluate whether this assumption holds for each of the models (Up-Down, Down-Down, Hold), we use False Discovery Rates (FDRs).</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FDR is a statistical method used to adjust for multiple comparisons, particularly when testing the normality of residuals across many observations or models. It provides a more robust control of Type I errors (false positives) when making numerous comparisons.</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firstly, we do Graphical test for Normality assumption:</w:t>
      </w:r>
    </w:p>
    <w:p w:rsidR="00000000" w:rsidDel="00000000" w:rsidP="00000000" w:rsidRDefault="00000000" w:rsidRPr="00000000" w14:paraId="00000081">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#QQ plot for UD model</w:t>
      </w:r>
    </w:p>
    <w:p w:rsidR="00000000" w:rsidDel="00000000" w:rsidP="00000000" w:rsidRDefault="00000000" w:rsidRPr="00000000" w14:paraId="0000008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674995" cy="3619500"/>
            <wp:effectExtent b="0" l="0" r="0" t="0"/>
            <wp:docPr descr="A group of graphs showing the results of a model&#10;&#10;AI-generated content may be incorrect." id="2070687961" name="image1.png"/>
            <a:graphic>
              <a:graphicData uri="http://schemas.openxmlformats.org/drawingml/2006/picture">
                <pic:pic>
                  <pic:nvPicPr>
                    <pic:cNvPr descr="A group of graphs showing the results of a model&#10;&#10;AI-generated content may be incorrect." id="0" name="image1.png"/>
                    <pic:cNvPicPr preferRelativeResize="0"/>
                  </pic:nvPicPr>
                  <pic:blipFill>
                    <a:blip r:embed="rId8"/>
                    <a:srcRect b="0" l="0" r="0" t="0"/>
                    <a:stretch>
                      <a:fillRect/>
                    </a:stretch>
                  </pic:blipFill>
                  <pic:spPr>
                    <a:xfrm>
                      <a:off x="0" y="0"/>
                      <a:ext cx="5674995"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QQ plots for the UD model.</w:t>
      </w:r>
    </w:p>
    <w:tbl>
      <w:tblPr>
        <w:tblStyle w:val="Table3"/>
        <w:tblW w:w="7134.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
        <w:gridCol w:w="1763"/>
        <w:gridCol w:w="2113"/>
        <w:gridCol w:w="2268"/>
        <w:tblGridChange w:id="0">
          <w:tblGrid>
            <w:gridCol w:w="990"/>
            <w:gridCol w:w="1763"/>
            <w:gridCol w:w="2113"/>
            <w:gridCol w:w="2268"/>
          </w:tblGrid>
        </w:tblGridChange>
      </w:tblGrid>
      <w:tr>
        <w:trPr>
          <w:cantSplit w:val="0"/>
          <w:trHeight w:val="576" w:hRule="atLeast"/>
          <w:tblHeader w:val="0"/>
        </w:trPr>
        <w:tc>
          <w:tcPr/>
          <w:p w:rsidR="00000000" w:rsidDel="00000000" w:rsidP="00000000" w:rsidRDefault="00000000" w:rsidRPr="00000000" w14:paraId="00000084">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Subject</w:t>
            </w:r>
          </w:p>
        </w:tc>
        <w:tc>
          <w:tcPr/>
          <w:p w:rsidR="00000000" w:rsidDel="00000000" w:rsidP="00000000" w:rsidRDefault="00000000" w:rsidRPr="00000000" w14:paraId="00000085">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Normality Check</w:t>
            </w:r>
          </w:p>
        </w:tc>
        <w:tc>
          <w:tcPr/>
          <w:p w:rsidR="00000000" w:rsidDel="00000000" w:rsidP="00000000" w:rsidRDefault="00000000" w:rsidRPr="00000000" w14:paraId="00000086">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Possible Issues</w:t>
            </w:r>
          </w:p>
        </w:tc>
        <w:tc>
          <w:tcPr/>
          <w:p w:rsidR="00000000" w:rsidDel="00000000" w:rsidP="00000000" w:rsidRDefault="00000000" w:rsidRPr="00000000" w14:paraId="00000087">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Suggested Action</w:t>
            </w:r>
          </w:p>
        </w:tc>
      </w:tr>
      <w:tr>
        <w:trPr>
          <w:cantSplit w:val="0"/>
          <w:trHeight w:val="1068" w:hRule="atLeast"/>
          <w:tblHeader w:val="0"/>
        </w:trPr>
        <w:tc>
          <w:tcPr/>
          <w:p w:rsidR="00000000" w:rsidDel="00000000" w:rsidP="00000000" w:rsidRDefault="00000000" w:rsidRPr="00000000" w14:paraId="00000088">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s002</w:t>
            </w:r>
          </w:p>
        </w:tc>
        <w:tc>
          <w:tcPr/>
          <w:p w:rsidR="00000000" w:rsidDel="00000000" w:rsidP="00000000" w:rsidRDefault="00000000" w:rsidRPr="00000000" w14:paraId="00000089">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Not Normal</w:t>
            </w:r>
          </w:p>
        </w:tc>
        <w:tc>
          <w:tcPr/>
          <w:p w:rsidR="00000000" w:rsidDel="00000000" w:rsidP="00000000" w:rsidRDefault="00000000" w:rsidRPr="00000000" w14:paraId="0000008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Moderate deviation at both tails</w:t>
            </w:r>
          </w:p>
        </w:tc>
        <w:tc>
          <w:tcPr/>
          <w:p w:rsidR="00000000" w:rsidDel="00000000" w:rsidP="00000000" w:rsidRDefault="00000000" w:rsidRPr="00000000" w14:paraId="0000008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Consider </w:t>
            </w:r>
            <w:r w:rsidDel="00000000" w:rsidR="00000000" w:rsidRPr="00000000">
              <w:rPr>
                <w:rFonts w:ascii="Times New Roman" w:cs="Times New Roman" w:eastAsia="Times New Roman" w:hAnsi="Times New Roman"/>
                <w:b w:val="1"/>
                <w:color w:val="000000"/>
                <w:sz w:val="24"/>
                <w:szCs w:val="24"/>
                <w:rtl w:val="0"/>
              </w:rPr>
              <w:t xml:space="preserve">log transformation</w:t>
            </w:r>
            <w:r w:rsidDel="00000000" w:rsidR="00000000" w:rsidRPr="00000000">
              <w:rPr>
                <w:rFonts w:ascii="Times New Roman" w:cs="Times New Roman" w:eastAsia="Times New Roman" w:hAnsi="Times New Roman"/>
                <w:color w:val="000000"/>
                <w:sz w:val="24"/>
                <w:szCs w:val="24"/>
                <w:rtl w:val="0"/>
              </w:rPr>
              <w:t xml:space="preserve"> to normalize distribution</w:t>
            </w:r>
          </w:p>
        </w:tc>
      </w:tr>
      <w:tr>
        <w:trPr>
          <w:cantSplit w:val="0"/>
          <w:trHeight w:val="1104" w:hRule="atLeast"/>
          <w:tblHeader w:val="0"/>
        </w:trPr>
        <w:tc>
          <w:tcPr/>
          <w:p w:rsidR="00000000" w:rsidDel="00000000" w:rsidP="00000000" w:rsidRDefault="00000000" w:rsidRPr="00000000" w14:paraId="0000008C">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s020</w:t>
            </w:r>
          </w:p>
        </w:tc>
        <w:tc>
          <w:tcPr/>
          <w:p w:rsidR="00000000" w:rsidDel="00000000" w:rsidP="00000000" w:rsidRDefault="00000000" w:rsidRPr="00000000" w14:paraId="0000008D">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Not Normal</w:t>
            </w:r>
          </w:p>
        </w:tc>
        <w:tc>
          <w:tcPr/>
          <w:p w:rsidR="00000000" w:rsidDel="00000000" w:rsidP="00000000" w:rsidRDefault="00000000" w:rsidRPr="00000000" w14:paraId="0000008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Strong deviation at upper end, possible outliers</w:t>
            </w:r>
          </w:p>
        </w:tc>
        <w:tc>
          <w:tcPr/>
          <w:p w:rsidR="00000000" w:rsidDel="00000000" w:rsidP="00000000" w:rsidRDefault="00000000" w:rsidRPr="00000000" w14:paraId="0000008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Investigate and remove </w:t>
            </w:r>
            <w:r w:rsidDel="00000000" w:rsidR="00000000" w:rsidRPr="00000000">
              <w:rPr>
                <w:rFonts w:ascii="Times New Roman" w:cs="Times New Roman" w:eastAsia="Times New Roman" w:hAnsi="Times New Roman"/>
                <w:b w:val="1"/>
                <w:color w:val="000000"/>
                <w:sz w:val="24"/>
                <w:szCs w:val="24"/>
                <w:rtl w:val="0"/>
              </w:rPr>
              <w:t xml:space="preserve">extreme values</w:t>
            </w:r>
            <w:r w:rsidDel="00000000" w:rsidR="00000000" w:rsidRPr="00000000">
              <w:rPr>
                <w:rFonts w:ascii="Times New Roman" w:cs="Times New Roman" w:eastAsia="Times New Roman" w:hAnsi="Times New Roman"/>
                <w:color w:val="000000"/>
                <w:sz w:val="24"/>
                <w:szCs w:val="24"/>
                <w:rtl w:val="0"/>
              </w:rPr>
              <w:t xml:space="preserve"> if necessary</w:t>
            </w:r>
          </w:p>
        </w:tc>
      </w:tr>
      <w:tr>
        <w:trPr>
          <w:cantSplit w:val="0"/>
          <w:trHeight w:val="1080" w:hRule="atLeast"/>
          <w:tblHeader w:val="0"/>
        </w:trPr>
        <w:tc>
          <w:tcPr/>
          <w:p w:rsidR="00000000" w:rsidDel="00000000" w:rsidP="00000000" w:rsidRDefault="00000000" w:rsidRPr="00000000" w14:paraId="00000090">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s040</w:t>
            </w:r>
          </w:p>
        </w:tc>
        <w:tc>
          <w:tcPr/>
          <w:p w:rsidR="00000000" w:rsidDel="00000000" w:rsidP="00000000" w:rsidRDefault="00000000" w:rsidRPr="00000000" w14:paraId="00000091">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Not Normal</w:t>
            </w:r>
          </w:p>
        </w:tc>
        <w:tc>
          <w:tcPr/>
          <w:p w:rsidR="00000000" w:rsidDel="00000000" w:rsidP="00000000" w:rsidRDefault="00000000" w:rsidRPr="00000000" w14:paraId="0000009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Curvature in QQ plot, indicating systematic bias</w:t>
            </w:r>
          </w:p>
        </w:tc>
        <w:tc>
          <w:tcPr/>
          <w:p w:rsidR="00000000" w:rsidDel="00000000" w:rsidP="00000000" w:rsidRDefault="00000000" w:rsidRPr="00000000" w14:paraId="0000009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Explore </w:t>
            </w:r>
            <w:r w:rsidDel="00000000" w:rsidR="00000000" w:rsidRPr="00000000">
              <w:rPr>
                <w:rFonts w:ascii="Times New Roman" w:cs="Times New Roman" w:eastAsia="Times New Roman" w:hAnsi="Times New Roman"/>
                <w:b w:val="1"/>
                <w:color w:val="000000"/>
                <w:sz w:val="24"/>
                <w:szCs w:val="24"/>
                <w:rtl w:val="0"/>
              </w:rPr>
              <w:t xml:space="preserve">nonlinear regression or mixed-effects models</w:t>
            </w:r>
            <w:r w:rsidDel="00000000" w:rsidR="00000000" w:rsidRPr="00000000">
              <w:rPr>
                <w:rtl w:val="0"/>
              </w:rPr>
            </w:r>
          </w:p>
        </w:tc>
      </w:tr>
      <w:tr>
        <w:trPr>
          <w:cantSplit w:val="0"/>
          <w:trHeight w:val="1092" w:hRule="atLeast"/>
          <w:tblHeader w:val="0"/>
        </w:trPr>
        <w:tc>
          <w:tcPr/>
          <w:p w:rsidR="00000000" w:rsidDel="00000000" w:rsidP="00000000" w:rsidRDefault="00000000" w:rsidRPr="00000000" w14:paraId="00000094">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s057</w:t>
            </w:r>
          </w:p>
        </w:tc>
        <w:tc>
          <w:tcPr/>
          <w:p w:rsidR="00000000" w:rsidDel="00000000" w:rsidP="00000000" w:rsidRDefault="00000000" w:rsidRPr="00000000" w14:paraId="00000095">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Approximately Normal</w:t>
            </w:r>
          </w:p>
        </w:tc>
        <w:tc>
          <w:tcPr/>
          <w:p w:rsidR="00000000" w:rsidDel="00000000" w:rsidP="00000000" w:rsidRDefault="00000000" w:rsidRPr="00000000" w14:paraId="0000009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Minimal deviation, residuals follow normality line</w:t>
            </w:r>
          </w:p>
        </w:tc>
        <w:tc>
          <w:tcPr/>
          <w:p w:rsidR="00000000" w:rsidDel="00000000" w:rsidP="00000000" w:rsidRDefault="00000000" w:rsidRPr="00000000" w14:paraId="0000009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 immediate action needed, but verify with more data</w:t>
            </w:r>
          </w:p>
        </w:tc>
      </w:tr>
    </w:tbl>
    <w:p w:rsidR="00000000" w:rsidDel="00000000" w:rsidP="00000000" w:rsidRDefault="00000000" w:rsidRPr="00000000" w14:paraId="0000009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#QQ plot for DD model</w:t>
      </w:r>
    </w:p>
    <w:p w:rsidR="00000000" w:rsidDel="00000000" w:rsidP="00000000" w:rsidRDefault="00000000" w:rsidRPr="00000000" w14:paraId="0000009C">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Pr>
        <w:drawing>
          <wp:inline distB="0" distT="0" distL="0" distR="0">
            <wp:extent cx="5774055" cy="3604260"/>
            <wp:effectExtent b="0" l="0" r="0" t="0"/>
            <wp:docPr descr="A group of graphs showing the results of a model&#10;&#10;AI-generated content may be incorrect." id="2070687960" name="image2.png"/>
            <a:graphic>
              <a:graphicData uri="http://schemas.openxmlformats.org/drawingml/2006/picture">
                <pic:pic>
                  <pic:nvPicPr>
                    <pic:cNvPr descr="A group of graphs showing the results of a model&#10;&#10;AI-generated content may be incorrect." id="0" name="image2.png"/>
                    <pic:cNvPicPr preferRelativeResize="0"/>
                  </pic:nvPicPr>
                  <pic:blipFill>
                    <a:blip r:embed="rId9"/>
                    <a:srcRect b="0" l="0" r="0" t="0"/>
                    <a:stretch>
                      <a:fillRect/>
                    </a:stretch>
                  </pic:blipFill>
                  <pic:spPr>
                    <a:xfrm>
                      <a:off x="0" y="0"/>
                      <a:ext cx="5774055" cy="360426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Figure 3. QQ plots for the DD model.</w:t>
      </w:r>
      <w:r w:rsidDel="00000000" w:rsidR="00000000" w:rsidRPr="00000000">
        <w:rPr>
          <w:rtl w:val="0"/>
        </w:rPr>
      </w:r>
    </w:p>
    <w:p w:rsidR="00000000" w:rsidDel="00000000" w:rsidP="00000000" w:rsidRDefault="00000000" w:rsidRPr="00000000" w14:paraId="0000009E">
      <w:pPr>
        <w:spacing w:line="240" w:lineRule="auto"/>
        <w:rPr>
          <w:rFonts w:ascii="Times New Roman" w:cs="Times New Roman" w:eastAsia="Times New Roman" w:hAnsi="Times New Roman"/>
          <w:b w:val="1"/>
          <w:color w:val="000000"/>
          <w:sz w:val="24"/>
          <w:szCs w:val="24"/>
        </w:rPr>
      </w:pPr>
      <w:r w:rsidDel="00000000" w:rsidR="00000000" w:rsidRPr="00000000">
        <w:rPr>
          <w:rtl w:val="0"/>
        </w:rPr>
      </w:r>
    </w:p>
    <w:tbl>
      <w:tblPr>
        <w:tblStyle w:val="Table4"/>
        <w:tblW w:w="77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
        <w:gridCol w:w="1763"/>
        <w:gridCol w:w="2420"/>
        <w:gridCol w:w="2580"/>
        <w:tblGridChange w:id="0">
          <w:tblGrid>
            <w:gridCol w:w="990"/>
            <w:gridCol w:w="1763"/>
            <w:gridCol w:w="2420"/>
            <w:gridCol w:w="2580"/>
          </w:tblGrid>
        </w:tblGridChange>
      </w:tblGrid>
      <w:tr>
        <w:trPr>
          <w:cantSplit w:val="0"/>
          <w:trHeight w:val="576" w:hRule="atLeast"/>
          <w:tblHeader w:val="0"/>
        </w:trPr>
        <w:tc>
          <w:tcPr/>
          <w:p w:rsidR="00000000" w:rsidDel="00000000" w:rsidP="00000000" w:rsidRDefault="00000000" w:rsidRPr="00000000" w14:paraId="0000009F">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Subject</w:t>
            </w:r>
          </w:p>
        </w:tc>
        <w:tc>
          <w:tcPr/>
          <w:p w:rsidR="00000000" w:rsidDel="00000000" w:rsidP="00000000" w:rsidRDefault="00000000" w:rsidRPr="00000000" w14:paraId="000000A0">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Normality Check</w:t>
            </w:r>
          </w:p>
        </w:tc>
        <w:tc>
          <w:tcPr/>
          <w:p w:rsidR="00000000" w:rsidDel="00000000" w:rsidP="00000000" w:rsidRDefault="00000000" w:rsidRPr="00000000" w14:paraId="000000A1">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Possible Issues</w:t>
            </w:r>
          </w:p>
        </w:tc>
        <w:tc>
          <w:tcPr/>
          <w:p w:rsidR="00000000" w:rsidDel="00000000" w:rsidP="00000000" w:rsidRDefault="00000000" w:rsidRPr="00000000" w14:paraId="000000A2">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Suggested Action</w:t>
            </w:r>
          </w:p>
        </w:tc>
      </w:tr>
      <w:tr>
        <w:trPr>
          <w:cantSplit w:val="0"/>
          <w:trHeight w:val="816" w:hRule="atLeast"/>
          <w:tblHeader w:val="0"/>
        </w:trPr>
        <w:tc>
          <w:tcPr/>
          <w:p w:rsidR="00000000" w:rsidDel="00000000" w:rsidP="00000000" w:rsidRDefault="00000000" w:rsidRPr="00000000" w14:paraId="000000A3">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s002</w:t>
            </w:r>
          </w:p>
        </w:tc>
        <w:tc>
          <w:tcPr/>
          <w:p w:rsidR="00000000" w:rsidDel="00000000" w:rsidP="00000000" w:rsidRDefault="00000000" w:rsidRPr="00000000" w14:paraId="000000A4">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Not Normal</w:t>
            </w:r>
          </w:p>
        </w:tc>
        <w:tc>
          <w:tcPr/>
          <w:p w:rsidR="00000000" w:rsidDel="00000000" w:rsidP="00000000" w:rsidRDefault="00000000" w:rsidRPr="00000000" w14:paraId="000000A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Moderate deviation at both tails</w:t>
            </w:r>
          </w:p>
        </w:tc>
        <w:tc>
          <w:tcPr/>
          <w:p w:rsidR="00000000" w:rsidDel="00000000" w:rsidP="00000000" w:rsidRDefault="00000000" w:rsidRPr="00000000" w14:paraId="000000A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Consider </w:t>
            </w:r>
            <w:r w:rsidDel="00000000" w:rsidR="00000000" w:rsidRPr="00000000">
              <w:rPr>
                <w:rFonts w:ascii="Times New Roman" w:cs="Times New Roman" w:eastAsia="Times New Roman" w:hAnsi="Times New Roman"/>
                <w:b w:val="1"/>
                <w:color w:val="000000"/>
                <w:sz w:val="24"/>
                <w:szCs w:val="24"/>
                <w:rtl w:val="0"/>
              </w:rPr>
              <w:t xml:space="preserve">log transformation</w:t>
            </w:r>
            <w:r w:rsidDel="00000000" w:rsidR="00000000" w:rsidRPr="00000000">
              <w:rPr>
                <w:rFonts w:ascii="Times New Roman" w:cs="Times New Roman" w:eastAsia="Times New Roman" w:hAnsi="Times New Roman"/>
                <w:color w:val="000000"/>
                <w:sz w:val="24"/>
                <w:szCs w:val="24"/>
                <w:rtl w:val="0"/>
              </w:rPr>
              <w:t xml:space="preserve"> to normalize residuals</w:t>
            </w:r>
          </w:p>
        </w:tc>
      </w:tr>
      <w:tr>
        <w:trPr>
          <w:cantSplit w:val="0"/>
          <w:trHeight w:val="732" w:hRule="atLeast"/>
          <w:tblHeader w:val="0"/>
        </w:trPr>
        <w:tc>
          <w:tcPr/>
          <w:p w:rsidR="00000000" w:rsidDel="00000000" w:rsidP="00000000" w:rsidRDefault="00000000" w:rsidRPr="00000000" w14:paraId="000000A7">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s020</w:t>
            </w:r>
          </w:p>
        </w:tc>
        <w:tc>
          <w:tcPr/>
          <w:p w:rsidR="00000000" w:rsidDel="00000000" w:rsidP="00000000" w:rsidRDefault="00000000" w:rsidRPr="00000000" w14:paraId="000000A8">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Not Normal</w:t>
            </w:r>
          </w:p>
        </w:tc>
        <w:tc>
          <w:tcPr/>
          <w:p w:rsidR="00000000" w:rsidDel="00000000" w:rsidP="00000000" w:rsidRDefault="00000000" w:rsidRPr="00000000" w14:paraId="000000A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Strong deviation in upper tail, potential outliers</w:t>
            </w:r>
          </w:p>
        </w:tc>
        <w:tc>
          <w:tcPr/>
          <w:p w:rsidR="00000000" w:rsidDel="00000000" w:rsidP="00000000" w:rsidRDefault="00000000" w:rsidRPr="00000000" w14:paraId="000000A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Investigate and remove </w:t>
            </w:r>
            <w:r w:rsidDel="00000000" w:rsidR="00000000" w:rsidRPr="00000000">
              <w:rPr>
                <w:rFonts w:ascii="Times New Roman" w:cs="Times New Roman" w:eastAsia="Times New Roman" w:hAnsi="Times New Roman"/>
                <w:b w:val="1"/>
                <w:color w:val="000000"/>
                <w:sz w:val="24"/>
                <w:szCs w:val="24"/>
                <w:rtl w:val="0"/>
              </w:rPr>
              <w:t xml:space="preserve">extreme values</w:t>
            </w:r>
            <w:r w:rsidDel="00000000" w:rsidR="00000000" w:rsidRPr="00000000">
              <w:rPr>
                <w:rFonts w:ascii="Times New Roman" w:cs="Times New Roman" w:eastAsia="Times New Roman" w:hAnsi="Times New Roman"/>
                <w:color w:val="000000"/>
                <w:sz w:val="24"/>
                <w:szCs w:val="24"/>
                <w:rtl w:val="0"/>
              </w:rPr>
              <w:t xml:space="preserve"> if necessary</w:t>
            </w:r>
          </w:p>
        </w:tc>
      </w:tr>
      <w:tr>
        <w:trPr>
          <w:cantSplit w:val="0"/>
          <w:trHeight w:val="828" w:hRule="atLeast"/>
          <w:tblHeader w:val="0"/>
        </w:trPr>
        <w:tc>
          <w:tcPr/>
          <w:p w:rsidR="00000000" w:rsidDel="00000000" w:rsidP="00000000" w:rsidRDefault="00000000" w:rsidRPr="00000000" w14:paraId="000000AB">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s040</w:t>
            </w:r>
          </w:p>
        </w:tc>
        <w:tc>
          <w:tcPr/>
          <w:p w:rsidR="00000000" w:rsidDel="00000000" w:rsidP="00000000" w:rsidRDefault="00000000" w:rsidRPr="00000000" w14:paraId="000000AC">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Not Normal</w:t>
            </w:r>
          </w:p>
        </w:tc>
        <w:tc>
          <w:tcPr/>
          <w:p w:rsidR="00000000" w:rsidDel="00000000" w:rsidP="00000000" w:rsidRDefault="00000000" w:rsidRPr="00000000" w14:paraId="000000A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Curvature in QQ plot, suggesting model bias</w:t>
            </w:r>
          </w:p>
        </w:tc>
        <w:tc>
          <w:tcPr/>
          <w:p w:rsidR="00000000" w:rsidDel="00000000" w:rsidP="00000000" w:rsidRDefault="00000000" w:rsidRPr="00000000" w14:paraId="000000A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Explore </w:t>
            </w:r>
            <w:r w:rsidDel="00000000" w:rsidR="00000000" w:rsidRPr="00000000">
              <w:rPr>
                <w:rFonts w:ascii="Times New Roman" w:cs="Times New Roman" w:eastAsia="Times New Roman" w:hAnsi="Times New Roman"/>
                <w:b w:val="1"/>
                <w:color w:val="000000"/>
                <w:sz w:val="24"/>
                <w:szCs w:val="24"/>
                <w:rtl w:val="0"/>
              </w:rPr>
              <w:t xml:space="preserve">nonlinear regression or mixed-effects models</w:t>
            </w:r>
            <w:r w:rsidDel="00000000" w:rsidR="00000000" w:rsidRPr="00000000">
              <w:rPr>
                <w:rtl w:val="0"/>
              </w:rPr>
            </w:r>
          </w:p>
        </w:tc>
      </w:tr>
      <w:tr>
        <w:trPr>
          <w:cantSplit w:val="0"/>
          <w:trHeight w:val="912" w:hRule="atLeast"/>
          <w:tblHeader w:val="0"/>
        </w:trPr>
        <w:tc>
          <w:tcPr/>
          <w:p w:rsidR="00000000" w:rsidDel="00000000" w:rsidP="00000000" w:rsidRDefault="00000000" w:rsidRPr="00000000" w14:paraId="000000AF">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s057</w:t>
            </w:r>
          </w:p>
        </w:tc>
        <w:tc>
          <w:tcPr/>
          <w:p w:rsidR="00000000" w:rsidDel="00000000" w:rsidP="00000000" w:rsidRDefault="00000000" w:rsidRPr="00000000" w14:paraId="000000B0">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Approximately Normal</w:t>
            </w:r>
          </w:p>
        </w:tc>
        <w:tc>
          <w:tcPr/>
          <w:p w:rsidR="00000000" w:rsidDel="00000000" w:rsidP="00000000" w:rsidRDefault="00000000" w:rsidRPr="00000000" w14:paraId="000000B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Minimal deviation, residuals closely follow normality</w:t>
            </w:r>
          </w:p>
        </w:tc>
        <w:tc>
          <w:tcPr/>
          <w:p w:rsidR="00000000" w:rsidDel="00000000" w:rsidP="00000000" w:rsidRDefault="00000000" w:rsidRPr="00000000" w14:paraId="000000B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 immediate action needed, verify with additional checks</w:t>
            </w:r>
          </w:p>
        </w:tc>
      </w:tr>
    </w:tbl>
    <w:p w:rsidR="00000000" w:rsidDel="00000000" w:rsidP="00000000" w:rsidRDefault="00000000" w:rsidRPr="00000000" w14:paraId="000000B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##QQ plot for H model</w:t>
      </w:r>
    </w:p>
    <w:p w:rsidR="00000000" w:rsidDel="00000000" w:rsidP="00000000" w:rsidRDefault="00000000" w:rsidRPr="00000000" w14:paraId="000000B9">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A">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857875" cy="3009900"/>
            <wp:effectExtent b="0" l="0" r="0" t="0"/>
            <wp:docPr descr="A graph of a graph of a model&#10;&#10;AI-generated content may be incorrect." id="2070687963" name="image7.png"/>
            <a:graphic>
              <a:graphicData uri="http://schemas.openxmlformats.org/drawingml/2006/picture">
                <pic:pic>
                  <pic:nvPicPr>
                    <pic:cNvPr descr="A graph of a graph of a model&#10;&#10;AI-generated content may be incorrect." id="0" name="image7.png"/>
                    <pic:cNvPicPr preferRelativeResize="0"/>
                  </pic:nvPicPr>
                  <pic:blipFill>
                    <a:blip r:embed="rId10"/>
                    <a:srcRect b="0" l="0" r="0" t="0"/>
                    <a:stretch>
                      <a:fillRect/>
                    </a:stretch>
                  </pic:blipFill>
                  <pic:spPr>
                    <a:xfrm>
                      <a:off x="0" y="0"/>
                      <a:ext cx="585787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QQ plots for the H model.</w:t>
      </w:r>
    </w:p>
    <w:p w:rsidR="00000000" w:rsidDel="00000000" w:rsidP="00000000" w:rsidRDefault="00000000" w:rsidRPr="00000000" w14:paraId="000000BC">
      <w:pPr>
        <w:spacing w:line="240" w:lineRule="auto"/>
        <w:rPr>
          <w:rFonts w:ascii="Times New Roman" w:cs="Times New Roman" w:eastAsia="Times New Roman" w:hAnsi="Times New Roman"/>
          <w:color w:val="000000"/>
          <w:sz w:val="24"/>
          <w:szCs w:val="24"/>
        </w:rPr>
      </w:pPr>
      <w:r w:rsidDel="00000000" w:rsidR="00000000" w:rsidRPr="00000000">
        <w:rPr>
          <w:rtl w:val="0"/>
        </w:rPr>
      </w:r>
    </w:p>
    <w:tbl>
      <w:tblPr>
        <w:tblStyle w:val="Table5"/>
        <w:tblW w:w="75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
        <w:gridCol w:w="1763"/>
        <w:gridCol w:w="2240"/>
        <w:gridCol w:w="2600"/>
        <w:tblGridChange w:id="0">
          <w:tblGrid>
            <w:gridCol w:w="990"/>
            <w:gridCol w:w="1763"/>
            <w:gridCol w:w="2240"/>
            <w:gridCol w:w="2600"/>
          </w:tblGrid>
        </w:tblGridChange>
      </w:tblGrid>
      <w:tr>
        <w:trPr>
          <w:cantSplit w:val="0"/>
          <w:trHeight w:val="576" w:hRule="atLeast"/>
          <w:tblHeader w:val="0"/>
        </w:trPr>
        <w:tc>
          <w:tcPr/>
          <w:p w:rsidR="00000000" w:rsidDel="00000000" w:rsidP="00000000" w:rsidRDefault="00000000" w:rsidRPr="00000000" w14:paraId="000000BD">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Subject</w:t>
            </w:r>
          </w:p>
        </w:tc>
        <w:tc>
          <w:tcPr/>
          <w:p w:rsidR="00000000" w:rsidDel="00000000" w:rsidP="00000000" w:rsidRDefault="00000000" w:rsidRPr="00000000" w14:paraId="000000BE">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Normality Check</w:t>
            </w:r>
          </w:p>
        </w:tc>
        <w:tc>
          <w:tcPr/>
          <w:p w:rsidR="00000000" w:rsidDel="00000000" w:rsidP="00000000" w:rsidRDefault="00000000" w:rsidRPr="00000000" w14:paraId="000000BF">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Possible Issues</w:t>
            </w:r>
          </w:p>
        </w:tc>
        <w:tc>
          <w:tcPr/>
          <w:p w:rsidR="00000000" w:rsidDel="00000000" w:rsidP="00000000" w:rsidRDefault="00000000" w:rsidRPr="00000000" w14:paraId="000000C0">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Suggested Action</w:t>
            </w:r>
          </w:p>
        </w:tc>
      </w:tr>
      <w:tr>
        <w:trPr>
          <w:cantSplit w:val="0"/>
          <w:trHeight w:val="816" w:hRule="atLeast"/>
          <w:tblHeader w:val="0"/>
        </w:trPr>
        <w:tc>
          <w:tcPr/>
          <w:p w:rsidR="00000000" w:rsidDel="00000000" w:rsidP="00000000" w:rsidRDefault="00000000" w:rsidRPr="00000000" w14:paraId="000000C1">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s002</w:t>
            </w:r>
          </w:p>
        </w:tc>
        <w:tc>
          <w:tcPr/>
          <w:p w:rsidR="00000000" w:rsidDel="00000000" w:rsidP="00000000" w:rsidRDefault="00000000" w:rsidRPr="00000000" w14:paraId="000000C2">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Approximately Normal</w:t>
            </w:r>
          </w:p>
        </w:tc>
        <w:tc>
          <w:tcPr/>
          <w:p w:rsidR="00000000" w:rsidDel="00000000" w:rsidP="00000000" w:rsidRDefault="00000000" w:rsidRPr="00000000" w14:paraId="000000C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Slight deviation at upper tail</w:t>
            </w:r>
          </w:p>
        </w:tc>
        <w:tc>
          <w:tcPr/>
          <w:p w:rsidR="00000000" w:rsidDel="00000000" w:rsidP="00000000" w:rsidRDefault="00000000" w:rsidRPr="00000000" w14:paraId="000000C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 immediate action needed</w:t>
            </w:r>
          </w:p>
        </w:tc>
      </w:tr>
      <w:tr>
        <w:trPr>
          <w:cantSplit w:val="0"/>
          <w:trHeight w:val="756" w:hRule="atLeast"/>
          <w:tblHeader w:val="0"/>
        </w:trPr>
        <w:tc>
          <w:tcPr/>
          <w:p w:rsidR="00000000" w:rsidDel="00000000" w:rsidP="00000000" w:rsidRDefault="00000000" w:rsidRPr="00000000" w14:paraId="000000C5">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s020</w:t>
            </w:r>
          </w:p>
        </w:tc>
        <w:tc>
          <w:tcPr/>
          <w:p w:rsidR="00000000" w:rsidDel="00000000" w:rsidP="00000000" w:rsidRDefault="00000000" w:rsidRPr="00000000" w14:paraId="000000C6">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Approximately Normal</w:t>
            </w:r>
          </w:p>
        </w:tc>
        <w:tc>
          <w:tcPr/>
          <w:p w:rsidR="00000000" w:rsidDel="00000000" w:rsidP="00000000" w:rsidRDefault="00000000" w:rsidRPr="00000000" w14:paraId="000000C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Small deviations but overall good fit</w:t>
            </w:r>
          </w:p>
        </w:tc>
        <w:tc>
          <w:tcPr/>
          <w:p w:rsidR="00000000" w:rsidDel="00000000" w:rsidP="00000000" w:rsidRDefault="00000000" w:rsidRPr="00000000" w14:paraId="000000C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Continue using the linear model</w:t>
            </w:r>
          </w:p>
        </w:tc>
      </w:tr>
      <w:tr>
        <w:trPr>
          <w:cantSplit w:val="0"/>
          <w:trHeight w:val="804" w:hRule="atLeast"/>
          <w:tblHeader w:val="0"/>
        </w:trPr>
        <w:tc>
          <w:tcPr/>
          <w:p w:rsidR="00000000" w:rsidDel="00000000" w:rsidP="00000000" w:rsidRDefault="00000000" w:rsidRPr="00000000" w14:paraId="000000C9">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s040</w:t>
            </w:r>
          </w:p>
        </w:tc>
        <w:tc>
          <w:tcPr/>
          <w:p w:rsidR="00000000" w:rsidDel="00000000" w:rsidP="00000000" w:rsidRDefault="00000000" w:rsidRPr="00000000" w14:paraId="000000CA">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Normal</w:t>
            </w:r>
          </w:p>
        </w:tc>
        <w:tc>
          <w:tcPr/>
          <w:p w:rsidR="00000000" w:rsidDel="00000000" w:rsidP="00000000" w:rsidRDefault="00000000" w:rsidRPr="00000000" w14:paraId="000000C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Residuals closely follow normality</w:t>
            </w:r>
          </w:p>
        </w:tc>
        <w:tc>
          <w:tcPr/>
          <w:p w:rsidR="00000000" w:rsidDel="00000000" w:rsidP="00000000" w:rsidRDefault="00000000" w:rsidRPr="00000000" w14:paraId="000000C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 action required</w:t>
            </w:r>
          </w:p>
        </w:tc>
      </w:tr>
      <w:tr>
        <w:trPr>
          <w:cantSplit w:val="0"/>
          <w:trHeight w:val="780" w:hRule="atLeast"/>
          <w:tblHeader w:val="0"/>
        </w:trPr>
        <w:tc>
          <w:tcPr/>
          <w:p w:rsidR="00000000" w:rsidDel="00000000" w:rsidP="00000000" w:rsidRDefault="00000000" w:rsidRPr="00000000" w14:paraId="000000CD">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s057</w:t>
            </w:r>
          </w:p>
        </w:tc>
        <w:tc>
          <w:tcPr/>
          <w:p w:rsidR="00000000" w:rsidDel="00000000" w:rsidP="00000000" w:rsidRDefault="00000000" w:rsidRPr="00000000" w14:paraId="000000CE">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Normal</w:t>
            </w:r>
          </w:p>
        </w:tc>
        <w:tc>
          <w:tcPr/>
          <w:p w:rsidR="00000000" w:rsidDel="00000000" w:rsidP="00000000" w:rsidRDefault="00000000" w:rsidRPr="00000000" w14:paraId="000000C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Minimal deviation, best fit among all</w:t>
            </w:r>
          </w:p>
        </w:tc>
        <w:tc>
          <w:tcPr/>
          <w:p w:rsidR="00000000" w:rsidDel="00000000" w:rsidP="00000000" w:rsidRDefault="00000000" w:rsidRPr="00000000" w14:paraId="000000D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 action required</w:t>
            </w:r>
          </w:p>
        </w:tc>
      </w:tr>
    </w:tbl>
    <w:p w:rsidR="00000000" w:rsidDel="00000000" w:rsidP="00000000" w:rsidRDefault="00000000" w:rsidRPr="00000000" w14:paraId="000000D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#Residuals vs Fitted plot for UD</w:t>
      </w:r>
    </w:p>
    <w:p w:rsidR="00000000" w:rsidDel="00000000" w:rsidP="00000000" w:rsidRDefault="00000000" w:rsidRPr="00000000" w14:paraId="000000D9">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6050280" cy="3429000"/>
            <wp:effectExtent b="0" l="0" r="0" t="0"/>
            <wp:docPr descr="A group of graphs showing different values&#10;&#10;AI-generated content may be incorrect." id="2070687962" name="image4.png"/>
            <a:graphic>
              <a:graphicData uri="http://schemas.openxmlformats.org/drawingml/2006/picture">
                <pic:pic>
                  <pic:nvPicPr>
                    <pic:cNvPr descr="A group of graphs showing different values&#10;&#10;AI-generated content may be incorrect." id="0" name="image4.png"/>
                    <pic:cNvPicPr preferRelativeResize="0"/>
                  </pic:nvPicPr>
                  <pic:blipFill>
                    <a:blip r:embed="rId11"/>
                    <a:srcRect b="0" l="0" r="0" t="0"/>
                    <a:stretch>
                      <a:fillRect/>
                    </a:stretch>
                  </pic:blipFill>
                  <pic:spPr>
                    <a:xfrm>
                      <a:off x="0" y="0"/>
                      <a:ext cx="605028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Residuals vs Fitted plots for the UD model.</w:t>
      </w:r>
    </w:p>
    <w:tbl>
      <w:tblPr>
        <w:tblStyle w:val="Table6"/>
        <w:tblW w:w="82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
        <w:gridCol w:w="2016"/>
        <w:gridCol w:w="2640"/>
        <w:gridCol w:w="2620"/>
        <w:tblGridChange w:id="0">
          <w:tblGrid>
            <w:gridCol w:w="990"/>
            <w:gridCol w:w="2016"/>
            <w:gridCol w:w="2640"/>
            <w:gridCol w:w="2620"/>
          </w:tblGrid>
        </w:tblGridChange>
      </w:tblGrid>
      <w:tr>
        <w:trPr>
          <w:cantSplit w:val="0"/>
          <w:trHeight w:val="576" w:hRule="atLeast"/>
          <w:tblHeader w:val="0"/>
        </w:trPr>
        <w:tc>
          <w:tcPr/>
          <w:p w:rsidR="00000000" w:rsidDel="00000000" w:rsidP="00000000" w:rsidRDefault="00000000" w:rsidRPr="00000000" w14:paraId="000000DB">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Subject</w:t>
            </w:r>
          </w:p>
        </w:tc>
        <w:tc>
          <w:tcPr/>
          <w:p w:rsidR="00000000" w:rsidDel="00000000" w:rsidP="00000000" w:rsidRDefault="00000000" w:rsidRPr="00000000" w14:paraId="000000DC">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Homoscedasticity Check</w:t>
            </w:r>
          </w:p>
        </w:tc>
        <w:tc>
          <w:tcPr/>
          <w:p w:rsidR="00000000" w:rsidDel="00000000" w:rsidP="00000000" w:rsidRDefault="00000000" w:rsidRPr="00000000" w14:paraId="000000DD">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Pattern in Residuals</w:t>
            </w:r>
          </w:p>
        </w:tc>
        <w:tc>
          <w:tcPr/>
          <w:p w:rsidR="00000000" w:rsidDel="00000000" w:rsidP="00000000" w:rsidRDefault="00000000" w:rsidRPr="00000000" w14:paraId="000000DE">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Possible Issues</w:t>
            </w:r>
          </w:p>
        </w:tc>
      </w:tr>
      <w:tr>
        <w:trPr>
          <w:cantSplit w:val="0"/>
          <w:trHeight w:val="660" w:hRule="atLeast"/>
          <w:tblHeader w:val="0"/>
        </w:trPr>
        <w:tc>
          <w:tcPr/>
          <w:p w:rsidR="00000000" w:rsidDel="00000000" w:rsidP="00000000" w:rsidRDefault="00000000" w:rsidRPr="00000000" w14:paraId="000000DF">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s002</w:t>
            </w:r>
          </w:p>
        </w:tc>
        <w:tc>
          <w:tcPr/>
          <w:p w:rsidR="00000000" w:rsidDel="00000000" w:rsidP="00000000" w:rsidRDefault="00000000" w:rsidRPr="00000000" w14:paraId="000000E0">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Mostly constant variance</w:t>
            </w:r>
          </w:p>
        </w:tc>
        <w:tc>
          <w:tcPr/>
          <w:p w:rsidR="00000000" w:rsidDel="00000000" w:rsidP="00000000" w:rsidRDefault="00000000" w:rsidRPr="00000000" w14:paraId="000000E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Minor clustering</w:t>
            </w:r>
          </w:p>
        </w:tc>
        <w:tc>
          <w:tcPr/>
          <w:p w:rsidR="00000000" w:rsidDel="00000000" w:rsidP="00000000" w:rsidRDefault="00000000" w:rsidRPr="00000000" w14:paraId="000000E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Slight heteroscedasticity</w:t>
            </w:r>
          </w:p>
        </w:tc>
      </w:tr>
      <w:tr>
        <w:trPr>
          <w:cantSplit w:val="0"/>
          <w:trHeight w:val="864" w:hRule="atLeast"/>
          <w:tblHeader w:val="0"/>
        </w:trPr>
        <w:tc>
          <w:tcPr/>
          <w:p w:rsidR="00000000" w:rsidDel="00000000" w:rsidP="00000000" w:rsidRDefault="00000000" w:rsidRPr="00000000" w14:paraId="000000E3">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s020</w:t>
            </w:r>
          </w:p>
        </w:tc>
        <w:tc>
          <w:tcPr/>
          <w:p w:rsidR="00000000" w:rsidDel="00000000" w:rsidP="00000000" w:rsidRDefault="00000000" w:rsidRPr="00000000" w14:paraId="000000E4">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Variance slightly increases with fitted values</w:t>
            </w:r>
          </w:p>
        </w:tc>
        <w:tc>
          <w:tcPr/>
          <w:p w:rsidR="00000000" w:rsidDel="00000000" w:rsidP="00000000" w:rsidRDefault="00000000" w:rsidRPr="00000000" w14:paraId="000000E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Some spread in residuals</w:t>
            </w:r>
          </w:p>
        </w:tc>
        <w:tc>
          <w:tcPr/>
          <w:p w:rsidR="00000000" w:rsidDel="00000000" w:rsidP="00000000" w:rsidRDefault="00000000" w:rsidRPr="00000000" w14:paraId="000000E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Mild heteroscedasticity</w:t>
            </w:r>
          </w:p>
        </w:tc>
      </w:tr>
      <w:tr>
        <w:trPr>
          <w:cantSplit w:val="0"/>
          <w:trHeight w:val="576" w:hRule="atLeast"/>
          <w:tblHeader w:val="0"/>
        </w:trPr>
        <w:tc>
          <w:tcPr/>
          <w:p w:rsidR="00000000" w:rsidDel="00000000" w:rsidP="00000000" w:rsidRDefault="00000000" w:rsidRPr="00000000" w14:paraId="000000E7">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s040</w:t>
            </w:r>
          </w:p>
        </w:tc>
        <w:tc>
          <w:tcPr/>
          <w:p w:rsidR="00000000" w:rsidDel="00000000" w:rsidP="00000000" w:rsidRDefault="00000000" w:rsidRPr="00000000" w14:paraId="000000E8">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Somewhat uneven spread</w:t>
            </w:r>
          </w:p>
        </w:tc>
        <w:tc>
          <w:tcPr/>
          <w:p w:rsidR="00000000" w:rsidDel="00000000" w:rsidP="00000000" w:rsidRDefault="00000000" w:rsidRPr="00000000" w14:paraId="000000E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Possible outliers</w:t>
            </w:r>
          </w:p>
        </w:tc>
        <w:tc>
          <w:tcPr/>
          <w:p w:rsidR="00000000" w:rsidDel="00000000" w:rsidP="00000000" w:rsidRDefault="00000000" w:rsidRPr="00000000" w14:paraId="000000E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Minor non-constant variance</w:t>
            </w:r>
          </w:p>
        </w:tc>
      </w:tr>
      <w:tr>
        <w:trPr>
          <w:cantSplit w:val="0"/>
          <w:trHeight w:val="576" w:hRule="atLeast"/>
          <w:tblHeader w:val="0"/>
        </w:trPr>
        <w:tc>
          <w:tcPr/>
          <w:p w:rsidR="00000000" w:rsidDel="00000000" w:rsidP="00000000" w:rsidRDefault="00000000" w:rsidRPr="00000000" w14:paraId="000000EB">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s057</w:t>
            </w:r>
          </w:p>
        </w:tc>
        <w:tc>
          <w:tcPr/>
          <w:p w:rsidR="00000000" w:rsidDel="00000000" w:rsidP="00000000" w:rsidRDefault="00000000" w:rsidRPr="00000000" w14:paraId="000000EC">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Best model fit (no major issues)</w:t>
            </w:r>
          </w:p>
        </w:tc>
        <w:tc>
          <w:tcPr/>
          <w:p w:rsidR="00000000" w:rsidDel="00000000" w:rsidP="00000000" w:rsidRDefault="00000000" w:rsidRPr="00000000" w14:paraId="000000E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Randomly scattered</w:t>
            </w:r>
          </w:p>
        </w:tc>
        <w:tc>
          <w:tcPr/>
          <w:p w:rsidR="00000000" w:rsidDel="00000000" w:rsidP="00000000" w:rsidRDefault="00000000" w:rsidRPr="00000000" w14:paraId="000000E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 major issues</w:t>
            </w:r>
          </w:p>
        </w:tc>
      </w:tr>
    </w:tbl>
    <w:p w:rsidR="00000000" w:rsidDel="00000000" w:rsidP="00000000" w:rsidRDefault="00000000" w:rsidRPr="00000000" w14:paraId="000000E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#Residuals vs Fitted plot for DD </w:t>
      </w:r>
    </w:p>
    <w:p w:rsidR="00000000" w:rsidDel="00000000" w:rsidP="00000000" w:rsidRDefault="00000000" w:rsidRPr="00000000" w14:paraId="000000F9">
      <w:pPr>
        <w:spacing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FA">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Pr>
        <w:drawing>
          <wp:inline distB="0" distT="0" distL="0" distR="0">
            <wp:extent cx="6050280" cy="3070860"/>
            <wp:effectExtent b="0" l="0" r="0" t="0"/>
            <wp:docPr descr="A graph of different values&#10;&#10;AI-generated content may be incorrect." id="2070687965" name="image3.png"/>
            <a:graphic>
              <a:graphicData uri="http://schemas.openxmlformats.org/drawingml/2006/picture">
                <pic:pic>
                  <pic:nvPicPr>
                    <pic:cNvPr descr="A graph of different values&#10;&#10;AI-generated content may be incorrect." id="0" name="image3.png"/>
                    <pic:cNvPicPr preferRelativeResize="0"/>
                  </pic:nvPicPr>
                  <pic:blipFill>
                    <a:blip r:embed="rId12"/>
                    <a:srcRect b="0" l="0" r="0" t="0"/>
                    <a:stretch>
                      <a:fillRect/>
                    </a:stretch>
                  </pic:blipFill>
                  <pic:spPr>
                    <a:xfrm>
                      <a:off x="0" y="0"/>
                      <a:ext cx="6050280" cy="307086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Figure 6. Residuals vs Fitted plots for the DD model.</w:t>
      </w:r>
      <w:r w:rsidDel="00000000" w:rsidR="00000000" w:rsidRPr="00000000">
        <w:rPr>
          <w:rtl w:val="0"/>
        </w:rPr>
      </w:r>
    </w:p>
    <w:p w:rsidR="00000000" w:rsidDel="00000000" w:rsidP="00000000" w:rsidRDefault="00000000" w:rsidRPr="00000000" w14:paraId="000000FC">
      <w:pPr>
        <w:spacing w:line="240" w:lineRule="auto"/>
        <w:rPr>
          <w:rFonts w:ascii="Times New Roman" w:cs="Times New Roman" w:eastAsia="Times New Roman" w:hAnsi="Times New Roman"/>
          <w:color w:val="000000"/>
          <w:sz w:val="24"/>
          <w:szCs w:val="24"/>
        </w:rPr>
      </w:pPr>
      <w:r w:rsidDel="00000000" w:rsidR="00000000" w:rsidRPr="00000000">
        <w:rPr>
          <w:rtl w:val="0"/>
        </w:rPr>
      </w:r>
    </w:p>
    <w:tbl>
      <w:tblPr>
        <w:tblStyle w:val="Table7"/>
        <w:tblW w:w="82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
        <w:gridCol w:w="2016"/>
        <w:gridCol w:w="2640"/>
        <w:gridCol w:w="2620"/>
        <w:tblGridChange w:id="0">
          <w:tblGrid>
            <w:gridCol w:w="990"/>
            <w:gridCol w:w="2016"/>
            <w:gridCol w:w="2640"/>
            <w:gridCol w:w="2620"/>
          </w:tblGrid>
        </w:tblGridChange>
      </w:tblGrid>
      <w:tr>
        <w:trPr>
          <w:cantSplit w:val="0"/>
          <w:trHeight w:val="576" w:hRule="atLeast"/>
          <w:tblHeader w:val="0"/>
        </w:trPr>
        <w:tc>
          <w:tcPr/>
          <w:p w:rsidR="00000000" w:rsidDel="00000000" w:rsidP="00000000" w:rsidRDefault="00000000" w:rsidRPr="00000000" w14:paraId="000000FD">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Subject</w:t>
            </w:r>
          </w:p>
        </w:tc>
        <w:tc>
          <w:tcPr/>
          <w:p w:rsidR="00000000" w:rsidDel="00000000" w:rsidP="00000000" w:rsidRDefault="00000000" w:rsidRPr="00000000" w14:paraId="000000FE">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Homoscedasticity Check</w:t>
            </w:r>
          </w:p>
        </w:tc>
        <w:tc>
          <w:tcPr/>
          <w:p w:rsidR="00000000" w:rsidDel="00000000" w:rsidP="00000000" w:rsidRDefault="00000000" w:rsidRPr="00000000" w14:paraId="000000FF">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Pattern in Residuals</w:t>
            </w:r>
          </w:p>
        </w:tc>
        <w:tc>
          <w:tcPr/>
          <w:p w:rsidR="00000000" w:rsidDel="00000000" w:rsidP="00000000" w:rsidRDefault="00000000" w:rsidRPr="00000000" w14:paraId="00000100">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Possible Issues</w:t>
            </w:r>
          </w:p>
        </w:tc>
      </w:tr>
      <w:tr>
        <w:trPr>
          <w:cantSplit w:val="0"/>
          <w:trHeight w:val="576" w:hRule="atLeast"/>
          <w:tblHeader w:val="0"/>
        </w:trPr>
        <w:tc>
          <w:tcPr/>
          <w:p w:rsidR="00000000" w:rsidDel="00000000" w:rsidP="00000000" w:rsidRDefault="00000000" w:rsidRPr="00000000" w14:paraId="00000101">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s002</w:t>
            </w:r>
          </w:p>
        </w:tc>
        <w:tc>
          <w:tcPr/>
          <w:p w:rsidR="00000000" w:rsidDel="00000000" w:rsidP="00000000" w:rsidRDefault="00000000" w:rsidRPr="00000000" w14:paraId="00000102">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Mostly constant variance</w:t>
            </w:r>
          </w:p>
        </w:tc>
        <w:tc>
          <w:tcPr/>
          <w:p w:rsidR="00000000" w:rsidDel="00000000" w:rsidP="00000000" w:rsidRDefault="00000000" w:rsidRPr="00000000" w14:paraId="0000010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Minor clustering</w:t>
            </w:r>
          </w:p>
        </w:tc>
        <w:tc>
          <w:tcPr/>
          <w:p w:rsidR="00000000" w:rsidDel="00000000" w:rsidP="00000000" w:rsidRDefault="00000000" w:rsidRPr="00000000" w14:paraId="0000010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Slight heteroscedasticity</w:t>
            </w:r>
          </w:p>
        </w:tc>
      </w:tr>
      <w:tr>
        <w:trPr>
          <w:cantSplit w:val="0"/>
          <w:trHeight w:val="576" w:hRule="atLeast"/>
          <w:tblHeader w:val="0"/>
        </w:trPr>
        <w:tc>
          <w:tcPr/>
          <w:p w:rsidR="00000000" w:rsidDel="00000000" w:rsidP="00000000" w:rsidRDefault="00000000" w:rsidRPr="00000000" w14:paraId="00000105">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s020</w:t>
            </w:r>
          </w:p>
        </w:tc>
        <w:tc>
          <w:tcPr/>
          <w:p w:rsidR="00000000" w:rsidDel="00000000" w:rsidP="00000000" w:rsidRDefault="00000000" w:rsidRPr="00000000" w14:paraId="00000106">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Mostly stable variance</w:t>
            </w:r>
          </w:p>
        </w:tc>
        <w:tc>
          <w:tcPr/>
          <w:p w:rsidR="00000000" w:rsidDel="00000000" w:rsidP="00000000" w:rsidRDefault="00000000" w:rsidRPr="00000000" w14:paraId="0000010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Some high residuals</w:t>
            </w:r>
          </w:p>
        </w:tc>
        <w:tc>
          <w:tcPr/>
          <w:p w:rsidR="00000000" w:rsidDel="00000000" w:rsidP="00000000" w:rsidRDefault="00000000" w:rsidRPr="00000000" w14:paraId="0000010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Potential outliers</w:t>
            </w:r>
          </w:p>
        </w:tc>
      </w:tr>
      <w:tr>
        <w:trPr>
          <w:cantSplit w:val="0"/>
          <w:trHeight w:val="576" w:hRule="atLeast"/>
          <w:tblHeader w:val="0"/>
        </w:trPr>
        <w:tc>
          <w:tcPr/>
          <w:p w:rsidR="00000000" w:rsidDel="00000000" w:rsidP="00000000" w:rsidRDefault="00000000" w:rsidRPr="00000000" w14:paraId="00000109">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s040</w:t>
            </w:r>
          </w:p>
        </w:tc>
        <w:tc>
          <w:tcPr/>
          <w:p w:rsidR="00000000" w:rsidDel="00000000" w:rsidP="00000000" w:rsidRDefault="00000000" w:rsidRPr="00000000" w14:paraId="0000010A">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Mild clustering of residuals</w:t>
            </w:r>
          </w:p>
        </w:tc>
        <w:tc>
          <w:tcPr/>
          <w:p w:rsidR="00000000" w:rsidDel="00000000" w:rsidP="00000000" w:rsidRDefault="00000000" w:rsidRPr="00000000" w14:paraId="0000010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 strong trend</w:t>
            </w:r>
          </w:p>
        </w:tc>
        <w:tc>
          <w:tcPr/>
          <w:p w:rsidR="00000000" w:rsidDel="00000000" w:rsidP="00000000" w:rsidRDefault="00000000" w:rsidRPr="00000000" w14:paraId="0000010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Possible outliers</w:t>
            </w:r>
          </w:p>
        </w:tc>
      </w:tr>
      <w:tr>
        <w:trPr>
          <w:cantSplit w:val="0"/>
          <w:trHeight w:val="576" w:hRule="atLeast"/>
          <w:tblHeader w:val="0"/>
        </w:trPr>
        <w:tc>
          <w:tcPr/>
          <w:p w:rsidR="00000000" w:rsidDel="00000000" w:rsidP="00000000" w:rsidRDefault="00000000" w:rsidRPr="00000000" w14:paraId="0000010D">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s057</w:t>
            </w:r>
          </w:p>
        </w:tc>
        <w:tc>
          <w:tcPr/>
          <w:p w:rsidR="00000000" w:rsidDel="00000000" w:rsidP="00000000" w:rsidRDefault="00000000" w:rsidRPr="00000000" w14:paraId="0000010E">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Best model fit (no major issues)</w:t>
            </w:r>
          </w:p>
        </w:tc>
        <w:tc>
          <w:tcPr/>
          <w:p w:rsidR="00000000" w:rsidDel="00000000" w:rsidP="00000000" w:rsidRDefault="00000000" w:rsidRPr="00000000" w14:paraId="0000010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Randomly scattered</w:t>
            </w:r>
          </w:p>
        </w:tc>
        <w:tc>
          <w:tcPr/>
          <w:p w:rsidR="00000000" w:rsidDel="00000000" w:rsidP="00000000" w:rsidRDefault="00000000" w:rsidRPr="00000000" w14:paraId="0000011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 concerns</w:t>
            </w:r>
          </w:p>
        </w:tc>
      </w:tr>
    </w:tbl>
    <w:p w:rsidR="00000000" w:rsidDel="00000000" w:rsidP="00000000" w:rsidRDefault="00000000" w:rsidRPr="00000000" w14:paraId="0000011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#Residuals vs Fitted plot for H</w:t>
      </w:r>
    </w:p>
    <w:p w:rsidR="00000000" w:rsidDel="00000000" w:rsidP="00000000" w:rsidRDefault="00000000" w:rsidRPr="00000000" w14:paraId="0000011B">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943600" cy="2903220"/>
            <wp:effectExtent b="0" l="0" r="0" t="0"/>
            <wp:docPr descr="A graph of different values&#10;&#10;AI-generated content may be incorrect." id="2070687964" name="image5.png"/>
            <a:graphic>
              <a:graphicData uri="http://schemas.openxmlformats.org/drawingml/2006/picture">
                <pic:pic>
                  <pic:nvPicPr>
                    <pic:cNvPr descr="A graph of different values&#10;&#10;AI-generated content may be incorrect." id="0" name="image5.png"/>
                    <pic:cNvPicPr preferRelativeResize="0"/>
                  </pic:nvPicPr>
                  <pic:blipFill>
                    <a:blip r:embed="rId13"/>
                    <a:srcRect b="0" l="0" r="0" t="0"/>
                    <a:stretch>
                      <a:fillRect/>
                    </a:stretch>
                  </pic:blipFill>
                  <pic:spPr>
                    <a:xfrm>
                      <a:off x="0" y="0"/>
                      <a:ext cx="5943600" cy="290322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Residuals vs Fitted plots for the H model.</w:t>
      </w:r>
    </w:p>
    <w:tbl>
      <w:tblPr>
        <w:tblStyle w:val="Table8"/>
        <w:tblW w:w="82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
        <w:gridCol w:w="2016"/>
        <w:gridCol w:w="2640"/>
        <w:gridCol w:w="2620"/>
        <w:tblGridChange w:id="0">
          <w:tblGrid>
            <w:gridCol w:w="990"/>
            <w:gridCol w:w="2016"/>
            <w:gridCol w:w="2640"/>
            <w:gridCol w:w="2620"/>
          </w:tblGrid>
        </w:tblGridChange>
      </w:tblGrid>
      <w:tr>
        <w:trPr>
          <w:cantSplit w:val="0"/>
          <w:trHeight w:val="576" w:hRule="atLeast"/>
          <w:tblHeader w:val="0"/>
        </w:trPr>
        <w:tc>
          <w:tcPr/>
          <w:p w:rsidR="00000000" w:rsidDel="00000000" w:rsidP="00000000" w:rsidRDefault="00000000" w:rsidRPr="00000000" w14:paraId="0000011D">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Subject</w:t>
            </w:r>
          </w:p>
        </w:tc>
        <w:tc>
          <w:tcPr/>
          <w:p w:rsidR="00000000" w:rsidDel="00000000" w:rsidP="00000000" w:rsidRDefault="00000000" w:rsidRPr="00000000" w14:paraId="0000011E">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Homoscedasticity Check</w:t>
            </w:r>
          </w:p>
        </w:tc>
        <w:tc>
          <w:tcPr/>
          <w:p w:rsidR="00000000" w:rsidDel="00000000" w:rsidP="00000000" w:rsidRDefault="00000000" w:rsidRPr="00000000" w14:paraId="0000011F">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Pattern in Residuals</w:t>
            </w:r>
          </w:p>
        </w:tc>
        <w:tc>
          <w:tcPr/>
          <w:p w:rsidR="00000000" w:rsidDel="00000000" w:rsidP="00000000" w:rsidRDefault="00000000" w:rsidRPr="00000000" w14:paraId="00000120">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Possible Issues</w:t>
            </w:r>
          </w:p>
        </w:tc>
      </w:tr>
      <w:tr>
        <w:trPr>
          <w:cantSplit w:val="0"/>
          <w:trHeight w:val="576" w:hRule="atLeast"/>
          <w:tblHeader w:val="0"/>
        </w:trPr>
        <w:tc>
          <w:tcPr/>
          <w:p w:rsidR="00000000" w:rsidDel="00000000" w:rsidP="00000000" w:rsidRDefault="00000000" w:rsidRPr="00000000" w14:paraId="00000121">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s002</w:t>
            </w:r>
          </w:p>
        </w:tc>
        <w:tc>
          <w:tcPr/>
          <w:p w:rsidR="00000000" w:rsidDel="00000000" w:rsidP="00000000" w:rsidRDefault="00000000" w:rsidRPr="00000000" w14:paraId="00000122">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Mostly constant variance</w:t>
            </w:r>
          </w:p>
        </w:tc>
        <w:tc>
          <w:tcPr/>
          <w:p w:rsidR="00000000" w:rsidDel="00000000" w:rsidP="00000000" w:rsidRDefault="00000000" w:rsidRPr="00000000" w14:paraId="0000012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Some minor clustering</w:t>
            </w:r>
          </w:p>
        </w:tc>
        <w:tc>
          <w:tcPr/>
          <w:p w:rsidR="00000000" w:rsidDel="00000000" w:rsidP="00000000" w:rsidRDefault="00000000" w:rsidRPr="00000000" w14:paraId="0000012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 major issues</w:t>
            </w:r>
          </w:p>
        </w:tc>
      </w:tr>
      <w:tr>
        <w:trPr>
          <w:cantSplit w:val="0"/>
          <w:trHeight w:val="576" w:hRule="atLeast"/>
          <w:tblHeader w:val="0"/>
        </w:trPr>
        <w:tc>
          <w:tcPr/>
          <w:p w:rsidR="00000000" w:rsidDel="00000000" w:rsidP="00000000" w:rsidRDefault="00000000" w:rsidRPr="00000000" w14:paraId="00000125">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s020</w:t>
            </w:r>
          </w:p>
        </w:tc>
        <w:tc>
          <w:tcPr/>
          <w:p w:rsidR="00000000" w:rsidDel="00000000" w:rsidP="00000000" w:rsidRDefault="00000000" w:rsidRPr="00000000" w14:paraId="00000126">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Fairly stable variance</w:t>
            </w:r>
          </w:p>
        </w:tc>
        <w:tc>
          <w:tcPr/>
          <w:p w:rsidR="00000000" w:rsidDel="00000000" w:rsidP="00000000" w:rsidRDefault="00000000" w:rsidRPr="00000000" w14:paraId="0000012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 strong patterns</w:t>
            </w:r>
          </w:p>
        </w:tc>
        <w:tc>
          <w:tcPr/>
          <w:p w:rsidR="00000000" w:rsidDel="00000000" w:rsidP="00000000" w:rsidRDefault="00000000" w:rsidRPr="00000000" w14:paraId="0000012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 concerns</w:t>
            </w:r>
          </w:p>
        </w:tc>
      </w:tr>
      <w:tr>
        <w:trPr>
          <w:cantSplit w:val="0"/>
          <w:trHeight w:val="864" w:hRule="atLeast"/>
          <w:tblHeader w:val="0"/>
        </w:trPr>
        <w:tc>
          <w:tcPr/>
          <w:p w:rsidR="00000000" w:rsidDel="00000000" w:rsidP="00000000" w:rsidRDefault="00000000" w:rsidRPr="00000000" w14:paraId="00000129">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s040</w:t>
            </w:r>
          </w:p>
        </w:tc>
        <w:tc>
          <w:tcPr/>
          <w:p w:rsidR="00000000" w:rsidDel="00000000" w:rsidP="00000000" w:rsidRDefault="00000000" w:rsidRPr="00000000" w14:paraId="0000012A">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Slightly more spread in residuals</w:t>
            </w:r>
          </w:p>
        </w:tc>
        <w:tc>
          <w:tcPr/>
          <w:p w:rsidR="00000000" w:rsidDel="00000000" w:rsidP="00000000" w:rsidRDefault="00000000" w:rsidRPr="00000000" w14:paraId="0000012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Some high residuals</w:t>
            </w:r>
          </w:p>
        </w:tc>
        <w:tc>
          <w:tcPr/>
          <w:p w:rsidR="00000000" w:rsidDel="00000000" w:rsidP="00000000" w:rsidRDefault="00000000" w:rsidRPr="00000000" w14:paraId="0000012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Possible outliers</w:t>
            </w:r>
          </w:p>
        </w:tc>
      </w:tr>
      <w:tr>
        <w:trPr>
          <w:cantSplit w:val="0"/>
          <w:trHeight w:val="576" w:hRule="atLeast"/>
          <w:tblHeader w:val="0"/>
        </w:trPr>
        <w:tc>
          <w:tcPr/>
          <w:p w:rsidR="00000000" w:rsidDel="00000000" w:rsidP="00000000" w:rsidRDefault="00000000" w:rsidRPr="00000000" w14:paraId="0000012D">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s057</w:t>
            </w:r>
          </w:p>
        </w:tc>
        <w:tc>
          <w:tcPr/>
          <w:p w:rsidR="00000000" w:rsidDel="00000000" w:rsidP="00000000" w:rsidRDefault="00000000" w:rsidRPr="00000000" w14:paraId="0000012E">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Best model fit (no major issues)</w:t>
            </w:r>
          </w:p>
        </w:tc>
        <w:tc>
          <w:tcPr/>
          <w:p w:rsidR="00000000" w:rsidDel="00000000" w:rsidP="00000000" w:rsidRDefault="00000000" w:rsidRPr="00000000" w14:paraId="0000012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Well-distributed residuals</w:t>
            </w:r>
          </w:p>
        </w:tc>
        <w:tc>
          <w:tcPr/>
          <w:p w:rsidR="00000000" w:rsidDel="00000000" w:rsidP="00000000" w:rsidRDefault="00000000" w:rsidRPr="00000000" w14:paraId="0000013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 concerns</w:t>
            </w:r>
          </w:p>
        </w:tc>
      </w:tr>
    </w:tbl>
    <w:p w:rsidR="00000000" w:rsidDel="00000000" w:rsidP="00000000" w:rsidRDefault="00000000" w:rsidRPr="00000000" w14:paraId="00000131">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32">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#Shapiro-Wilk Test for Normality Distribution</w:t>
      </w:r>
    </w:p>
    <w:p w:rsidR="00000000" w:rsidDel="00000000" w:rsidP="00000000" w:rsidRDefault="00000000" w:rsidRPr="00000000" w14:paraId="00000133">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How to Interpret the Shapiro-Wilk Test?</w:t>
      </w:r>
    </w:p>
    <w:p w:rsidR="00000000" w:rsidDel="00000000" w:rsidP="00000000" w:rsidRDefault="00000000" w:rsidRPr="00000000" w14:paraId="00000134">
      <w:pPr>
        <w:numPr>
          <w:ilvl w:val="0"/>
          <w:numId w:val="6"/>
        </w:numP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W-statistic (Statistic)</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135">
      <w:pPr>
        <w:numPr>
          <w:ilvl w:val="1"/>
          <w:numId w:val="6"/>
        </w:numPr>
        <w:spacing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Closer to 1</w:t>
      </w:r>
      <w:sdt>
        <w:sdtPr>
          <w:tag w:val="goog_rdk_0"/>
        </w:sdtPr>
        <w:sdtContent>
          <w:r w:rsidDel="00000000" w:rsidR="00000000" w:rsidRPr="00000000">
            <w:rPr>
              <w:rFonts w:ascii="Cardo" w:cs="Cardo" w:eastAsia="Cardo" w:hAnsi="Cardo"/>
              <w:color w:val="000000"/>
              <w:sz w:val="24"/>
              <w:szCs w:val="24"/>
              <w:rtl w:val="0"/>
            </w:rPr>
            <w:t xml:space="preserve"> → The residuals are </w:t>
          </w:r>
        </w:sdtContent>
      </w:sdt>
      <w:r w:rsidDel="00000000" w:rsidR="00000000" w:rsidRPr="00000000">
        <w:rPr>
          <w:rFonts w:ascii="Times New Roman" w:cs="Times New Roman" w:eastAsia="Times New Roman" w:hAnsi="Times New Roman"/>
          <w:b w:val="1"/>
          <w:color w:val="000000"/>
          <w:sz w:val="24"/>
          <w:szCs w:val="24"/>
          <w:rtl w:val="0"/>
        </w:rPr>
        <w:t xml:space="preserve">more normal</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136">
      <w:pPr>
        <w:numPr>
          <w:ilvl w:val="1"/>
          <w:numId w:val="6"/>
        </w:numPr>
        <w:spacing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Closer to 0</w:t>
      </w:r>
      <w:sdt>
        <w:sdtPr>
          <w:tag w:val="goog_rdk_1"/>
        </w:sdtPr>
        <w:sdtContent>
          <w:r w:rsidDel="00000000" w:rsidR="00000000" w:rsidRPr="00000000">
            <w:rPr>
              <w:rFonts w:ascii="Cardo" w:cs="Cardo" w:eastAsia="Cardo" w:hAnsi="Cardo"/>
              <w:color w:val="000000"/>
              <w:sz w:val="24"/>
              <w:szCs w:val="24"/>
              <w:rtl w:val="0"/>
            </w:rPr>
            <w:t xml:space="preserve"> → The residuals </w:t>
          </w:r>
        </w:sdtContent>
      </w:sdt>
      <w:r w:rsidDel="00000000" w:rsidR="00000000" w:rsidRPr="00000000">
        <w:rPr>
          <w:rFonts w:ascii="Times New Roman" w:cs="Times New Roman" w:eastAsia="Times New Roman" w:hAnsi="Times New Roman"/>
          <w:b w:val="1"/>
          <w:color w:val="000000"/>
          <w:sz w:val="24"/>
          <w:szCs w:val="24"/>
          <w:rtl w:val="0"/>
        </w:rPr>
        <w:t xml:space="preserve">deviate from normality</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137">
      <w:pPr>
        <w:numPr>
          <w:ilvl w:val="0"/>
          <w:numId w:val="6"/>
        </w:numP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p-value (p_value)</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138">
      <w:pPr>
        <w:numPr>
          <w:ilvl w:val="1"/>
          <w:numId w:val="6"/>
        </w:numPr>
        <w:spacing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 &gt; 0.05</w:t>
      </w:r>
      <w:sdt>
        <w:sdtPr>
          <w:tag w:val="goog_rdk_2"/>
        </w:sdtPr>
        <w:sdtContent>
          <w:r w:rsidDel="00000000" w:rsidR="00000000" w:rsidRPr="00000000">
            <w:rPr>
              <w:rFonts w:ascii="Cardo" w:cs="Cardo" w:eastAsia="Cardo" w:hAnsi="Cardo"/>
              <w:color w:val="000000"/>
              <w:sz w:val="24"/>
              <w:szCs w:val="24"/>
              <w:rtl w:val="0"/>
            </w:rPr>
            <w:t xml:space="preserve"> → Fail to reject normality (</w:t>
          </w:r>
        </w:sdtContent>
      </w:sdt>
      <w:r w:rsidDel="00000000" w:rsidR="00000000" w:rsidRPr="00000000">
        <w:rPr>
          <w:rFonts w:ascii="Times New Roman" w:cs="Times New Roman" w:eastAsia="Times New Roman" w:hAnsi="Times New Roman"/>
          <w:b w:val="1"/>
          <w:color w:val="000000"/>
          <w:sz w:val="24"/>
          <w:szCs w:val="24"/>
          <w:rtl w:val="0"/>
        </w:rPr>
        <w:t xml:space="preserve">residuals are approximately normal</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139">
      <w:pPr>
        <w:numPr>
          <w:ilvl w:val="1"/>
          <w:numId w:val="6"/>
        </w:numPr>
        <w:spacing w:line="240" w:lineRule="auto"/>
        <w:ind w:left="1440" w:hanging="360"/>
        <w:rPr>
          <w:rFonts w:ascii="Times New Roman" w:cs="Times New Roman" w:eastAsia="Times New Roman" w:hAnsi="Times New Roman"/>
          <w:color w:val="000000"/>
          <w:sz w:val="24"/>
          <w:szCs w:val="24"/>
        </w:rPr>
      </w:pPr>
      <w:sdt>
        <w:sdtPr>
          <w:tag w:val="goog_rdk_3"/>
        </w:sdtPr>
        <w:sdtContent>
          <w:r w:rsidDel="00000000" w:rsidR="00000000" w:rsidRPr="00000000">
            <w:rPr>
              <w:rFonts w:ascii="Gungsuh" w:cs="Gungsuh" w:eastAsia="Gungsuh" w:hAnsi="Gungsuh"/>
              <w:b w:val="1"/>
              <w:color w:val="000000"/>
              <w:sz w:val="24"/>
              <w:szCs w:val="24"/>
              <w:rtl w:val="0"/>
            </w:rPr>
            <w:t xml:space="preserve">p ≤ 0.05</w:t>
          </w:r>
        </w:sdtContent>
      </w:sdt>
      <w:sdt>
        <w:sdtPr>
          <w:tag w:val="goog_rdk_4"/>
        </w:sdtPr>
        <w:sdtContent>
          <w:r w:rsidDel="00000000" w:rsidR="00000000" w:rsidRPr="00000000">
            <w:rPr>
              <w:rFonts w:ascii="Cardo" w:cs="Cardo" w:eastAsia="Cardo" w:hAnsi="Cardo"/>
              <w:color w:val="000000"/>
              <w:sz w:val="24"/>
              <w:szCs w:val="24"/>
              <w:rtl w:val="0"/>
            </w:rPr>
            <w:t xml:space="preserve"> → Reject normality (</w:t>
          </w:r>
        </w:sdtContent>
      </w:sdt>
      <w:r w:rsidDel="00000000" w:rsidR="00000000" w:rsidRPr="00000000">
        <w:rPr>
          <w:rFonts w:ascii="Times New Roman" w:cs="Times New Roman" w:eastAsia="Times New Roman" w:hAnsi="Times New Roman"/>
          <w:b w:val="1"/>
          <w:color w:val="000000"/>
          <w:sz w:val="24"/>
          <w:szCs w:val="24"/>
          <w:rtl w:val="0"/>
        </w:rPr>
        <w:t xml:space="preserve">residuals are significantly non-normal</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13A">
      <w:pPr>
        <w:spacing w:line="240" w:lineRule="auto"/>
        <w:rPr>
          <w:rFonts w:ascii="Times New Roman" w:cs="Times New Roman" w:eastAsia="Times New Roman" w:hAnsi="Times New Roman"/>
          <w:color w:val="000000"/>
          <w:sz w:val="24"/>
          <w:szCs w:val="24"/>
        </w:rPr>
      </w:pPr>
      <w:r w:rsidDel="00000000" w:rsidR="00000000" w:rsidRPr="00000000">
        <w:rPr>
          <w:rtl w:val="0"/>
        </w:rPr>
      </w:r>
    </w:p>
    <w:tbl>
      <w:tblPr>
        <w:tblStyle w:val="Table9"/>
        <w:tblW w:w="6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80"/>
        <w:gridCol w:w="960"/>
        <w:gridCol w:w="1260"/>
        <w:gridCol w:w="1260"/>
        <w:gridCol w:w="1600"/>
        <w:tblGridChange w:id="0">
          <w:tblGrid>
            <w:gridCol w:w="1280"/>
            <w:gridCol w:w="960"/>
            <w:gridCol w:w="1260"/>
            <w:gridCol w:w="1260"/>
            <w:gridCol w:w="1600"/>
          </w:tblGrid>
        </w:tblGridChange>
      </w:tblGrid>
      <w:tr>
        <w:trPr>
          <w:cantSplit w:val="0"/>
          <w:trHeight w:val="912" w:hRule="atLeast"/>
          <w:tblHeader w:val="0"/>
        </w:trPr>
        <w:tc>
          <w:tcPr/>
          <w:p w:rsidR="00000000" w:rsidDel="00000000" w:rsidP="00000000" w:rsidRDefault="00000000" w:rsidRPr="00000000" w14:paraId="0000013B">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Subject</w:t>
            </w:r>
          </w:p>
        </w:tc>
        <w:tc>
          <w:tcPr/>
          <w:p w:rsidR="00000000" w:rsidDel="00000000" w:rsidP="00000000" w:rsidRDefault="00000000" w:rsidRPr="00000000" w14:paraId="0000013C">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Model</w:t>
            </w:r>
          </w:p>
        </w:tc>
        <w:tc>
          <w:tcPr/>
          <w:p w:rsidR="00000000" w:rsidDel="00000000" w:rsidP="00000000" w:rsidRDefault="00000000" w:rsidRPr="00000000" w14:paraId="0000013D">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W-statistic</w:t>
            </w:r>
          </w:p>
        </w:tc>
        <w:tc>
          <w:tcPr/>
          <w:p w:rsidR="00000000" w:rsidDel="00000000" w:rsidP="00000000" w:rsidRDefault="00000000" w:rsidRPr="00000000" w14:paraId="0000013E">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p-value</w:t>
            </w:r>
          </w:p>
        </w:tc>
        <w:tc>
          <w:tcPr/>
          <w:p w:rsidR="00000000" w:rsidDel="00000000" w:rsidP="00000000" w:rsidRDefault="00000000" w:rsidRPr="00000000" w14:paraId="0000013F">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Normality Conclusion</w:t>
            </w:r>
          </w:p>
        </w:tc>
      </w:tr>
      <w:tr>
        <w:trPr>
          <w:cantSplit w:val="0"/>
          <w:trHeight w:val="288" w:hRule="atLeast"/>
          <w:tblHeader w:val="0"/>
        </w:trPr>
        <w:tc>
          <w:tcPr/>
          <w:p w:rsidR="00000000" w:rsidDel="00000000" w:rsidP="00000000" w:rsidRDefault="00000000" w:rsidRPr="00000000" w14:paraId="00000140">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s002</w:t>
            </w:r>
          </w:p>
        </w:tc>
        <w:tc>
          <w:tcPr/>
          <w:p w:rsidR="00000000" w:rsidDel="00000000" w:rsidP="00000000" w:rsidRDefault="00000000" w:rsidRPr="00000000" w14:paraId="00000141">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UD</w:t>
            </w:r>
          </w:p>
        </w:tc>
        <w:tc>
          <w:tcPr/>
          <w:p w:rsidR="00000000" w:rsidDel="00000000" w:rsidP="00000000" w:rsidRDefault="00000000" w:rsidRPr="00000000" w14:paraId="0000014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0.8889</w:t>
            </w:r>
          </w:p>
        </w:tc>
        <w:tc>
          <w:tcPr/>
          <w:p w:rsidR="00000000" w:rsidDel="00000000" w:rsidP="00000000" w:rsidRDefault="00000000" w:rsidRPr="00000000" w14:paraId="00000143">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1.37E-09</w:t>
            </w:r>
          </w:p>
        </w:tc>
        <w:tc>
          <w:tcPr/>
          <w:p w:rsidR="00000000" w:rsidDel="00000000" w:rsidP="00000000" w:rsidRDefault="00000000" w:rsidRPr="00000000" w14:paraId="00000144">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Not normal</w:t>
            </w:r>
          </w:p>
        </w:tc>
      </w:tr>
      <w:tr>
        <w:trPr>
          <w:cantSplit w:val="0"/>
          <w:trHeight w:val="288" w:hRule="atLeast"/>
          <w:tblHeader w:val="0"/>
        </w:trPr>
        <w:tc>
          <w:tcPr/>
          <w:p w:rsidR="00000000" w:rsidDel="00000000" w:rsidP="00000000" w:rsidRDefault="00000000" w:rsidRPr="00000000" w14:paraId="00000145">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s020</w:t>
            </w:r>
          </w:p>
        </w:tc>
        <w:tc>
          <w:tcPr/>
          <w:p w:rsidR="00000000" w:rsidDel="00000000" w:rsidP="00000000" w:rsidRDefault="00000000" w:rsidRPr="00000000" w14:paraId="00000146">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UD</w:t>
            </w:r>
          </w:p>
        </w:tc>
        <w:tc>
          <w:tcPr/>
          <w:p w:rsidR="00000000" w:rsidDel="00000000" w:rsidP="00000000" w:rsidRDefault="00000000" w:rsidRPr="00000000" w14:paraId="0000014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0.8329</w:t>
            </w:r>
          </w:p>
        </w:tc>
        <w:tc>
          <w:tcPr/>
          <w:p w:rsidR="00000000" w:rsidDel="00000000" w:rsidP="00000000" w:rsidRDefault="00000000" w:rsidRPr="00000000" w14:paraId="00000148">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3.07E-12</w:t>
            </w:r>
          </w:p>
        </w:tc>
        <w:tc>
          <w:tcPr/>
          <w:p w:rsidR="00000000" w:rsidDel="00000000" w:rsidP="00000000" w:rsidRDefault="00000000" w:rsidRPr="00000000" w14:paraId="00000149">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Not normal</w:t>
            </w:r>
          </w:p>
        </w:tc>
      </w:tr>
      <w:tr>
        <w:trPr>
          <w:cantSplit w:val="0"/>
          <w:trHeight w:val="288" w:hRule="atLeast"/>
          <w:tblHeader w:val="0"/>
        </w:trPr>
        <w:tc>
          <w:tcPr/>
          <w:p w:rsidR="00000000" w:rsidDel="00000000" w:rsidP="00000000" w:rsidRDefault="00000000" w:rsidRPr="00000000" w14:paraId="0000014A">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s040</w:t>
            </w:r>
          </w:p>
        </w:tc>
        <w:tc>
          <w:tcPr/>
          <w:p w:rsidR="00000000" w:rsidDel="00000000" w:rsidP="00000000" w:rsidRDefault="00000000" w:rsidRPr="00000000" w14:paraId="0000014B">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UD</w:t>
            </w:r>
          </w:p>
        </w:tc>
        <w:tc>
          <w:tcPr/>
          <w:p w:rsidR="00000000" w:rsidDel="00000000" w:rsidP="00000000" w:rsidRDefault="00000000" w:rsidRPr="00000000" w14:paraId="0000014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0.9448</w:t>
            </w:r>
          </w:p>
        </w:tc>
        <w:tc>
          <w:tcPr/>
          <w:p w:rsidR="00000000" w:rsidDel="00000000" w:rsidP="00000000" w:rsidRDefault="00000000" w:rsidRPr="00000000" w14:paraId="0000014D">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6.59E-06</w:t>
            </w:r>
          </w:p>
        </w:tc>
        <w:tc>
          <w:tcPr/>
          <w:p w:rsidR="00000000" w:rsidDel="00000000" w:rsidP="00000000" w:rsidRDefault="00000000" w:rsidRPr="00000000" w14:paraId="0000014E">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Not normal</w:t>
            </w:r>
          </w:p>
        </w:tc>
      </w:tr>
      <w:tr>
        <w:trPr>
          <w:cantSplit w:val="0"/>
          <w:trHeight w:val="288" w:hRule="atLeast"/>
          <w:tblHeader w:val="0"/>
        </w:trPr>
        <w:tc>
          <w:tcPr/>
          <w:p w:rsidR="00000000" w:rsidDel="00000000" w:rsidP="00000000" w:rsidRDefault="00000000" w:rsidRPr="00000000" w14:paraId="0000014F">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s057</w:t>
            </w:r>
          </w:p>
        </w:tc>
        <w:tc>
          <w:tcPr/>
          <w:p w:rsidR="00000000" w:rsidDel="00000000" w:rsidP="00000000" w:rsidRDefault="00000000" w:rsidRPr="00000000" w14:paraId="00000150">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UD</w:t>
            </w:r>
          </w:p>
        </w:tc>
        <w:tc>
          <w:tcPr/>
          <w:p w:rsidR="00000000" w:rsidDel="00000000" w:rsidP="00000000" w:rsidRDefault="00000000" w:rsidRPr="00000000" w14:paraId="0000015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0.9474</w:t>
            </w:r>
          </w:p>
        </w:tc>
        <w:tc>
          <w:tcPr/>
          <w:p w:rsidR="00000000" w:rsidDel="00000000" w:rsidP="00000000" w:rsidRDefault="00000000" w:rsidRPr="00000000" w14:paraId="00000152">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1.08E-05</w:t>
            </w:r>
          </w:p>
        </w:tc>
        <w:tc>
          <w:tcPr/>
          <w:p w:rsidR="00000000" w:rsidDel="00000000" w:rsidP="00000000" w:rsidRDefault="00000000" w:rsidRPr="00000000" w14:paraId="00000153">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Not normal</w:t>
            </w:r>
          </w:p>
        </w:tc>
      </w:tr>
      <w:tr>
        <w:trPr>
          <w:cantSplit w:val="0"/>
          <w:trHeight w:val="288" w:hRule="atLeast"/>
          <w:tblHeader w:val="0"/>
        </w:trPr>
        <w:tc>
          <w:tcPr/>
          <w:p w:rsidR="00000000" w:rsidDel="00000000" w:rsidP="00000000" w:rsidRDefault="00000000" w:rsidRPr="00000000" w14:paraId="00000154">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s002</w:t>
            </w:r>
          </w:p>
        </w:tc>
        <w:tc>
          <w:tcPr/>
          <w:p w:rsidR="00000000" w:rsidDel="00000000" w:rsidP="00000000" w:rsidRDefault="00000000" w:rsidRPr="00000000" w14:paraId="00000155">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DD</w:t>
            </w:r>
          </w:p>
        </w:tc>
        <w:tc>
          <w:tcPr/>
          <w:p w:rsidR="00000000" w:rsidDel="00000000" w:rsidP="00000000" w:rsidRDefault="00000000" w:rsidRPr="00000000" w14:paraId="0000015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0.886</w:t>
            </w:r>
          </w:p>
        </w:tc>
        <w:tc>
          <w:tcPr/>
          <w:p w:rsidR="00000000" w:rsidDel="00000000" w:rsidP="00000000" w:rsidRDefault="00000000" w:rsidRPr="00000000" w14:paraId="00000157">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9.49E-10</w:t>
            </w:r>
          </w:p>
        </w:tc>
        <w:tc>
          <w:tcPr/>
          <w:p w:rsidR="00000000" w:rsidDel="00000000" w:rsidP="00000000" w:rsidRDefault="00000000" w:rsidRPr="00000000" w14:paraId="00000158">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Not normal</w:t>
            </w:r>
          </w:p>
        </w:tc>
      </w:tr>
      <w:tr>
        <w:trPr>
          <w:cantSplit w:val="0"/>
          <w:trHeight w:val="288" w:hRule="atLeast"/>
          <w:tblHeader w:val="0"/>
        </w:trPr>
        <w:tc>
          <w:tcPr/>
          <w:p w:rsidR="00000000" w:rsidDel="00000000" w:rsidP="00000000" w:rsidRDefault="00000000" w:rsidRPr="00000000" w14:paraId="00000159">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s020</w:t>
            </w:r>
          </w:p>
        </w:tc>
        <w:tc>
          <w:tcPr/>
          <w:p w:rsidR="00000000" w:rsidDel="00000000" w:rsidP="00000000" w:rsidRDefault="00000000" w:rsidRPr="00000000" w14:paraId="0000015A">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DD</w:t>
            </w:r>
          </w:p>
        </w:tc>
        <w:tc>
          <w:tcPr/>
          <w:p w:rsidR="00000000" w:rsidDel="00000000" w:rsidP="00000000" w:rsidRDefault="00000000" w:rsidRPr="00000000" w14:paraId="0000015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0.8334</w:t>
            </w:r>
          </w:p>
        </w:tc>
        <w:tc>
          <w:tcPr/>
          <w:p w:rsidR="00000000" w:rsidDel="00000000" w:rsidP="00000000" w:rsidRDefault="00000000" w:rsidRPr="00000000" w14:paraId="0000015C">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3.22E-12</w:t>
            </w:r>
          </w:p>
        </w:tc>
        <w:tc>
          <w:tcPr/>
          <w:p w:rsidR="00000000" w:rsidDel="00000000" w:rsidP="00000000" w:rsidRDefault="00000000" w:rsidRPr="00000000" w14:paraId="0000015D">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Not normal</w:t>
            </w:r>
          </w:p>
        </w:tc>
      </w:tr>
      <w:tr>
        <w:trPr>
          <w:cantSplit w:val="0"/>
          <w:trHeight w:val="288" w:hRule="atLeast"/>
          <w:tblHeader w:val="0"/>
        </w:trPr>
        <w:tc>
          <w:tcPr/>
          <w:p w:rsidR="00000000" w:rsidDel="00000000" w:rsidP="00000000" w:rsidRDefault="00000000" w:rsidRPr="00000000" w14:paraId="0000015E">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s040</w:t>
            </w:r>
          </w:p>
        </w:tc>
        <w:tc>
          <w:tcPr/>
          <w:p w:rsidR="00000000" w:rsidDel="00000000" w:rsidP="00000000" w:rsidRDefault="00000000" w:rsidRPr="00000000" w14:paraId="0000015F">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DD</w:t>
            </w:r>
          </w:p>
        </w:tc>
        <w:tc>
          <w:tcPr/>
          <w:p w:rsidR="00000000" w:rsidDel="00000000" w:rsidP="00000000" w:rsidRDefault="00000000" w:rsidRPr="00000000" w14:paraId="0000016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0.9221</w:t>
            </w:r>
          </w:p>
        </w:tc>
        <w:tc>
          <w:tcPr/>
          <w:p w:rsidR="00000000" w:rsidDel="00000000" w:rsidP="00000000" w:rsidRDefault="00000000" w:rsidRPr="00000000" w14:paraId="00000161">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1.37E-07</w:t>
            </w:r>
          </w:p>
        </w:tc>
        <w:tc>
          <w:tcPr/>
          <w:p w:rsidR="00000000" w:rsidDel="00000000" w:rsidP="00000000" w:rsidRDefault="00000000" w:rsidRPr="00000000" w14:paraId="00000162">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Not normal</w:t>
            </w:r>
          </w:p>
        </w:tc>
      </w:tr>
      <w:tr>
        <w:trPr>
          <w:cantSplit w:val="0"/>
          <w:trHeight w:val="288" w:hRule="atLeast"/>
          <w:tblHeader w:val="0"/>
        </w:trPr>
        <w:tc>
          <w:tcPr/>
          <w:p w:rsidR="00000000" w:rsidDel="00000000" w:rsidP="00000000" w:rsidRDefault="00000000" w:rsidRPr="00000000" w14:paraId="00000163">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s057</w:t>
            </w:r>
          </w:p>
        </w:tc>
        <w:tc>
          <w:tcPr/>
          <w:p w:rsidR="00000000" w:rsidDel="00000000" w:rsidP="00000000" w:rsidRDefault="00000000" w:rsidRPr="00000000" w14:paraId="00000164">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DD</w:t>
            </w:r>
          </w:p>
        </w:tc>
        <w:tc>
          <w:tcPr/>
          <w:p w:rsidR="00000000" w:rsidDel="00000000" w:rsidP="00000000" w:rsidRDefault="00000000" w:rsidRPr="00000000" w14:paraId="0000016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0.9383</w:t>
            </w:r>
          </w:p>
        </w:tc>
        <w:tc>
          <w:tcPr/>
          <w:p w:rsidR="00000000" w:rsidDel="00000000" w:rsidP="00000000" w:rsidRDefault="00000000" w:rsidRPr="00000000" w14:paraId="00000166">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2.02E-06</w:t>
            </w:r>
          </w:p>
        </w:tc>
        <w:tc>
          <w:tcPr/>
          <w:p w:rsidR="00000000" w:rsidDel="00000000" w:rsidP="00000000" w:rsidRDefault="00000000" w:rsidRPr="00000000" w14:paraId="00000167">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Not normal</w:t>
            </w:r>
          </w:p>
        </w:tc>
      </w:tr>
      <w:tr>
        <w:trPr>
          <w:cantSplit w:val="0"/>
          <w:trHeight w:val="288" w:hRule="atLeast"/>
          <w:tblHeader w:val="0"/>
        </w:trPr>
        <w:tc>
          <w:tcPr/>
          <w:p w:rsidR="00000000" w:rsidDel="00000000" w:rsidP="00000000" w:rsidRDefault="00000000" w:rsidRPr="00000000" w14:paraId="00000168">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s002</w:t>
            </w:r>
          </w:p>
        </w:tc>
        <w:tc>
          <w:tcPr/>
          <w:p w:rsidR="00000000" w:rsidDel="00000000" w:rsidP="00000000" w:rsidRDefault="00000000" w:rsidRPr="00000000" w14:paraId="00000169">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w:t>
            </w:r>
          </w:p>
        </w:tc>
        <w:tc>
          <w:tcPr/>
          <w:p w:rsidR="00000000" w:rsidDel="00000000" w:rsidP="00000000" w:rsidRDefault="00000000" w:rsidRPr="00000000" w14:paraId="0000016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0.953</w:t>
            </w:r>
          </w:p>
        </w:tc>
        <w:tc>
          <w:tcPr/>
          <w:p w:rsidR="00000000" w:rsidDel="00000000" w:rsidP="00000000" w:rsidRDefault="00000000" w:rsidRPr="00000000" w14:paraId="0000016B">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3.31E-05</w:t>
            </w:r>
          </w:p>
        </w:tc>
        <w:tc>
          <w:tcPr/>
          <w:p w:rsidR="00000000" w:rsidDel="00000000" w:rsidP="00000000" w:rsidRDefault="00000000" w:rsidRPr="00000000" w14:paraId="0000016C">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Not normal</w:t>
            </w:r>
          </w:p>
        </w:tc>
      </w:tr>
      <w:tr>
        <w:trPr>
          <w:cantSplit w:val="0"/>
          <w:trHeight w:val="288" w:hRule="atLeast"/>
          <w:tblHeader w:val="0"/>
        </w:trPr>
        <w:tc>
          <w:tcPr/>
          <w:p w:rsidR="00000000" w:rsidDel="00000000" w:rsidP="00000000" w:rsidRDefault="00000000" w:rsidRPr="00000000" w14:paraId="0000016D">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s020</w:t>
            </w:r>
          </w:p>
        </w:tc>
        <w:tc>
          <w:tcPr/>
          <w:p w:rsidR="00000000" w:rsidDel="00000000" w:rsidP="00000000" w:rsidRDefault="00000000" w:rsidRPr="00000000" w14:paraId="0000016E">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w:t>
            </w:r>
          </w:p>
        </w:tc>
        <w:tc>
          <w:tcPr/>
          <w:p w:rsidR="00000000" w:rsidDel="00000000" w:rsidP="00000000" w:rsidRDefault="00000000" w:rsidRPr="00000000" w14:paraId="0000016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0.98</w:t>
            </w:r>
          </w:p>
        </w:tc>
        <w:tc>
          <w:tcPr/>
          <w:p w:rsidR="00000000" w:rsidDel="00000000" w:rsidP="00000000" w:rsidRDefault="00000000" w:rsidRPr="00000000" w14:paraId="00000170">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0.0204</w:t>
            </w:r>
          </w:p>
        </w:tc>
        <w:tc>
          <w:tcPr/>
          <w:p w:rsidR="00000000" w:rsidDel="00000000" w:rsidP="00000000" w:rsidRDefault="00000000" w:rsidRPr="00000000" w14:paraId="00000171">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Almost normal</w:t>
            </w:r>
          </w:p>
        </w:tc>
      </w:tr>
      <w:tr>
        <w:trPr>
          <w:cantSplit w:val="0"/>
          <w:trHeight w:val="288" w:hRule="atLeast"/>
          <w:tblHeader w:val="0"/>
        </w:trPr>
        <w:tc>
          <w:tcPr/>
          <w:p w:rsidR="00000000" w:rsidDel="00000000" w:rsidP="00000000" w:rsidRDefault="00000000" w:rsidRPr="00000000" w14:paraId="00000172">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s040</w:t>
            </w:r>
          </w:p>
        </w:tc>
        <w:tc>
          <w:tcPr/>
          <w:p w:rsidR="00000000" w:rsidDel="00000000" w:rsidP="00000000" w:rsidRDefault="00000000" w:rsidRPr="00000000" w14:paraId="00000173">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w:t>
            </w:r>
          </w:p>
        </w:tc>
        <w:tc>
          <w:tcPr/>
          <w:p w:rsidR="00000000" w:rsidDel="00000000" w:rsidP="00000000" w:rsidRDefault="00000000" w:rsidRPr="00000000" w14:paraId="0000017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0.9768</w:t>
            </w:r>
          </w:p>
        </w:tc>
        <w:tc>
          <w:tcPr/>
          <w:p w:rsidR="00000000" w:rsidDel="00000000" w:rsidP="00000000" w:rsidRDefault="00000000" w:rsidRPr="00000000" w14:paraId="00000175">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0.0085</w:t>
            </w:r>
          </w:p>
        </w:tc>
        <w:tc>
          <w:tcPr/>
          <w:p w:rsidR="00000000" w:rsidDel="00000000" w:rsidP="00000000" w:rsidRDefault="00000000" w:rsidRPr="00000000" w14:paraId="00000176">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Almost normal</w:t>
            </w:r>
          </w:p>
        </w:tc>
      </w:tr>
      <w:tr>
        <w:trPr>
          <w:cantSplit w:val="0"/>
          <w:trHeight w:val="288" w:hRule="atLeast"/>
          <w:tblHeader w:val="0"/>
        </w:trPr>
        <w:tc>
          <w:tcPr/>
          <w:p w:rsidR="00000000" w:rsidDel="00000000" w:rsidP="00000000" w:rsidRDefault="00000000" w:rsidRPr="00000000" w14:paraId="00000177">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s057</w:t>
            </w:r>
          </w:p>
        </w:tc>
        <w:tc>
          <w:tcPr/>
          <w:p w:rsidR="00000000" w:rsidDel="00000000" w:rsidP="00000000" w:rsidRDefault="00000000" w:rsidRPr="00000000" w14:paraId="00000178">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w:t>
            </w:r>
          </w:p>
        </w:tc>
        <w:tc>
          <w:tcPr/>
          <w:p w:rsidR="00000000" w:rsidDel="00000000" w:rsidP="00000000" w:rsidRDefault="00000000" w:rsidRPr="00000000" w14:paraId="0000017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0.9857</w:t>
            </w:r>
          </w:p>
        </w:tc>
        <w:tc>
          <w:tcPr/>
          <w:p w:rsidR="00000000" w:rsidDel="00000000" w:rsidP="00000000" w:rsidRDefault="00000000" w:rsidRPr="00000000" w14:paraId="0000017A">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0.0993</w:t>
            </w:r>
          </w:p>
        </w:tc>
        <w:tc>
          <w:tcPr/>
          <w:p w:rsidR="00000000" w:rsidDel="00000000" w:rsidP="00000000" w:rsidRDefault="00000000" w:rsidRPr="00000000" w14:paraId="0000017B">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Normal</w:t>
            </w:r>
          </w:p>
        </w:tc>
      </w:tr>
    </w:tbl>
    <w:p w:rsidR="00000000" w:rsidDel="00000000" w:rsidP="00000000" w:rsidRDefault="00000000" w:rsidRPr="00000000" w14:paraId="0000017C">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UD and DD residuals are strongly non-normal, requiring log transformation or robust regression.</w:t>
      </w:r>
    </w:p>
    <w:p w:rsidR="00000000" w:rsidDel="00000000" w:rsidP="00000000" w:rsidRDefault="00000000" w:rsidRPr="00000000" w14:paraId="0000017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 residuals are closer to normal, meaning the model fits well for most subjects.</w:t>
      </w:r>
    </w:p>
    <w:p w:rsidR="00000000" w:rsidDel="00000000" w:rsidP="00000000" w:rsidRDefault="00000000" w:rsidRPr="00000000" w14:paraId="0000017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Applying transformations and checking for outliers could significantly improve model accuracy.</w:t>
      </w:r>
    </w:p>
    <w:p w:rsidR="00000000" w:rsidDel="00000000" w:rsidP="00000000" w:rsidRDefault="00000000" w:rsidRPr="00000000" w14:paraId="00000180">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81">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#False-Discovery Rate (FDR) - Benjamin-Hochberg</w:t>
      </w:r>
    </w:p>
    <w:p w:rsidR="00000000" w:rsidDel="00000000" w:rsidP="00000000" w:rsidRDefault="00000000" w:rsidRPr="00000000" w14:paraId="00000182">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False Discovery Rate (FDR) correction using the Benjamini-Hochberg method to the p-values from the Shapiro-Wilk normality test results. The goal is to control the proportion of false positives (Type I errors) when conducting multiple hypothesis tests.</w:t>
      </w:r>
    </w:p>
    <w:p w:rsidR="00000000" w:rsidDel="00000000" w:rsidP="00000000" w:rsidRDefault="00000000" w:rsidRPr="00000000" w14:paraId="00000183">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Why Apply FDR Correction?</w:t>
      </w:r>
    </w:p>
    <w:p w:rsidR="00000000" w:rsidDel="00000000" w:rsidP="00000000" w:rsidRDefault="00000000" w:rsidRPr="00000000" w14:paraId="00000184">
      <w:pPr>
        <w:numPr>
          <w:ilvl w:val="0"/>
          <w:numId w:val="8"/>
        </w:numP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When performing </w:t>
      </w:r>
      <w:r w:rsidDel="00000000" w:rsidR="00000000" w:rsidRPr="00000000">
        <w:rPr>
          <w:rFonts w:ascii="Times New Roman" w:cs="Times New Roman" w:eastAsia="Times New Roman" w:hAnsi="Times New Roman"/>
          <w:b w:val="1"/>
          <w:color w:val="000000"/>
          <w:sz w:val="24"/>
          <w:szCs w:val="24"/>
          <w:rtl w:val="0"/>
        </w:rPr>
        <w:t xml:space="preserve">multiple hypothesis tests</w:t>
      </w:r>
      <w:r w:rsidDel="00000000" w:rsidR="00000000" w:rsidRPr="00000000">
        <w:rPr>
          <w:rFonts w:ascii="Times New Roman" w:cs="Times New Roman" w:eastAsia="Times New Roman" w:hAnsi="Times New Roman"/>
          <w:color w:val="000000"/>
          <w:sz w:val="24"/>
          <w:szCs w:val="24"/>
          <w:rtl w:val="0"/>
        </w:rPr>
        <w:t xml:space="preserve">, the probability of </w:t>
      </w:r>
      <w:r w:rsidDel="00000000" w:rsidR="00000000" w:rsidRPr="00000000">
        <w:rPr>
          <w:rFonts w:ascii="Times New Roman" w:cs="Times New Roman" w:eastAsia="Times New Roman" w:hAnsi="Times New Roman"/>
          <w:b w:val="1"/>
          <w:color w:val="000000"/>
          <w:sz w:val="24"/>
          <w:szCs w:val="24"/>
          <w:rtl w:val="0"/>
        </w:rPr>
        <w:t xml:space="preserve">false positives (Type I errors)</w:t>
      </w:r>
      <w:r w:rsidDel="00000000" w:rsidR="00000000" w:rsidRPr="00000000">
        <w:rPr>
          <w:rFonts w:ascii="Times New Roman" w:cs="Times New Roman" w:eastAsia="Times New Roman" w:hAnsi="Times New Roman"/>
          <w:color w:val="000000"/>
          <w:sz w:val="24"/>
          <w:szCs w:val="24"/>
          <w:rtl w:val="0"/>
        </w:rPr>
        <w:t xml:space="preserve"> increases.</w:t>
      </w:r>
    </w:p>
    <w:p w:rsidR="00000000" w:rsidDel="00000000" w:rsidP="00000000" w:rsidRDefault="00000000" w:rsidRPr="00000000" w14:paraId="00000185">
      <w:pPr>
        <w:numPr>
          <w:ilvl w:val="0"/>
          <w:numId w:val="8"/>
        </w:numP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FDR correction ensures that the </w:t>
      </w:r>
      <w:r w:rsidDel="00000000" w:rsidR="00000000" w:rsidRPr="00000000">
        <w:rPr>
          <w:rFonts w:ascii="Times New Roman" w:cs="Times New Roman" w:eastAsia="Times New Roman" w:hAnsi="Times New Roman"/>
          <w:b w:val="1"/>
          <w:color w:val="000000"/>
          <w:sz w:val="24"/>
          <w:szCs w:val="24"/>
          <w:rtl w:val="0"/>
        </w:rPr>
        <w:t xml:space="preserve">proportion of falsely rejected null hypotheses is controlled</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186">
      <w:pPr>
        <w:numPr>
          <w:ilvl w:val="0"/>
          <w:numId w:val="8"/>
        </w:numP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Unlike the </w:t>
      </w:r>
      <w:r w:rsidDel="00000000" w:rsidR="00000000" w:rsidRPr="00000000">
        <w:rPr>
          <w:rFonts w:ascii="Times New Roman" w:cs="Times New Roman" w:eastAsia="Times New Roman" w:hAnsi="Times New Roman"/>
          <w:b w:val="1"/>
          <w:color w:val="000000"/>
          <w:sz w:val="24"/>
          <w:szCs w:val="24"/>
          <w:rtl w:val="0"/>
        </w:rPr>
        <w:t xml:space="preserve">Bonferroni correction</w:t>
      </w:r>
      <w:r w:rsidDel="00000000" w:rsidR="00000000" w:rsidRPr="00000000">
        <w:rPr>
          <w:rFonts w:ascii="Times New Roman" w:cs="Times New Roman" w:eastAsia="Times New Roman" w:hAnsi="Times New Roman"/>
          <w:color w:val="000000"/>
          <w:sz w:val="24"/>
          <w:szCs w:val="24"/>
          <w:rtl w:val="0"/>
        </w:rPr>
        <w:t xml:space="preserve"> (which is too strict), </w:t>
      </w:r>
      <w:r w:rsidDel="00000000" w:rsidR="00000000" w:rsidRPr="00000000">
        <w:rPr>
          <w:rFonts w:ascii="Times New Roman" w:cs="Times New Roman" w:eastAsia="Times New Roman" w:hAnsi="Times New Roman"/>
          <w:b w:val="1"/>
          <w:color w:val="000000"/>
          <w:sz w:val="24"/>
          <w:szCs w:val="24"/>
          <w:rtl w:val="0"/>
        </w:rPr>
        <w:t xml:space="preserve">FDR correction is less conservative</w:t>
      </w:r>
      <w:r w:rsidDel="00000000" w:rsidR="00000000" w:rsidRPr="00000000">
        <w:rPr>
          <w:rFonts w:ascii="Times New Roman" w:cs="Times New Roman" w:eastAsia="Times New Roman" w:hAnsi="Times New Roman"/>
          <w:color w:val="000000"/>
          <w:sz w:val="24"/>
          <w:szCs w:val="24"/>
          <w:rtl w:val="0"/>
        </w:rPr>
        <w:t xml:space="preserve"> and allows for more discoveries.</w:t>
      </w:r>
      <w:r w:rsidDel="00000000" w:rsidR="00000000" w:rsidRPr="00000000">
        <w:rPr>
          <w:rtl w:val="0"/>
        </w:rPr>
      </w:r>
    </w:p>
    <w:p w:rsidR="00000000" w:rsidDel="00000000" w:rsidP="00000000" w:rsidRDefault="00000000" w:rsidRPr="00000000" w14:paraId="0000018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10"/>
        <w:tblW w:w="7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80"/>
        <w:gridCol w:w="960"/>
        <w:gridCol w:w="1260"/>
        <w:gridCol w:w="1260"/>
        <w:gridCol w:w="1600"/>
        <w:gridCol w:w="1440"/>
        <w:tblGridChange w:id="0">
          <w:tblGrid>
            <w:gridCol w:w="1280"/>
            <w:gridCol w:w="960"/>
            <w:gridCol w:w="1260"/>
            <w:gridCol w:w="1260"/>
            <w:gridCol w:w="1600"/>
            <w:gridCol w:w="1440"/>
          </w:tblGrid>
        </w:tblGridChange>
      </w:tblGrid>
      <w:tr>
        <w:trPr>
          <w:cantSplit w:val="0"/>
          <w:trHeight w:val="1128" w:hRule="atLeast"/>
          <w:tblHeader w:val="0"/>
        </w:trPr>
        <w:tc>
          <w:tcPr/>
          <w:p w:rsidR="00000000" w:rsidDel="00000000" w:rsidP="00000000" w:rsidRDefault="00000000" w:rsidRPr="00000000" w14:paraId="0000018A">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Subject</w:t>
            </w:r>
          </w:p>
        </w:tc>
        <w:tc>
          <w:tcPr/>
          <w:p w:rsidR="00000000" w:rsidDel="00000000" w:rsidP="00000000" w:rsidRDefault="00000000" w:rsidRPr="00000000" w14:paraId="0000018B">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Model</w:t>
            </w:r>
          </w:p>
        </w:tc>
        <w:tc>
          <w:tcPr/>
          <w:p w:rsidR="00000000" w:rsidDel="00000000" w:rsidP="00000000" w:rsidRDefault="00000000" w:rsidRPr="00000000" w14:paraId="0000018C">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W-statistic</w:t>
            </w:r>
          </w:p>
        </w:tc>
        <w:tc>
          <w:tcPr/>
          <w:p w:rsidR="00000000" w:rsidDel="00000000" w:rsidP="00000000" w:rsidRDefault="00000000" w:rsidRPr="00000000" w14:paraId="0000018D">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p-value</w:t>
            </w:r>
          </w:p>
        </w:tc>
        <w:tc>
          <w:tcPr/>
          <w:p w:rsidR="00000000" w:rsidDel="00000000" w:rsidP="00000000" w:rsidRDefault="00000000" w:rsidRPr="00000000" w14:paraId="0000018E">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FDR-adjusted p-value</w:t>
            </w:r>
          </w:p>
        </w:tc>
        <w:tc>
          <w:tcPr/>
          <w:p w:rsidR="00000000" w:rsidDel="00000000" w:rsidP="00000000" w:rsidRDefault="00000000" w:rsidRPr="00000000" w14:paraId="0000018F">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Normality Conclusion After FDR</w:t>
            </w:r>
          </w:p>
        </w:tc>
      </w:tr>
      <w:tr>
        <w:trPr>
          <w:cantSplit w:val="0"/>
          <w:trHeight w:val="288" w:hRule="atLeast"/>
          <w:tblHeader w:val="0"/>
        </w:trPr>
        <w:tc>
          <w:tcPr/>
          <w:p w:rsidR="00000000" w:rsidDel="00000000" w:rsidP="00000000" w:rsidRDefault="00000000" w:rsidRPr="00000000" w14:paraId="00000190">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s002</w:t>
            </w:r>
          </w:p>
        </w:tc>
        <w:tc>
          <w:tcPr/>
          <w:p w:rsidR="00000000" w:rsidDel="00000000" w:rsidP="00000000" w:rsidRDefault="00000000" w:rsidRPr="00000000" w14:paraId="00000191">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UD</w:t>
            </w:r>
          </w:p>
        </w:tc>
        <w:tc>
          <w:tcPr/>
          <w:p w:rsidR="00000000" w:rsidDel="00000000" w:rsidP="00000000" w:rsidRDefault="00000000" w:rsidRPr="00000000" w14:paraId="0000019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0.8889</w:t>
            </w:r>
          </w:p>
        </w:tc>
        <w:tc>
          <w:tcPr/>
          <w:p w:rsidR="00000000" w:rsidDel="00000000" w:rsidP="00000000" w:rsidRDefault="00000000" w:rsidRPr="00000000" w14:paraId="00000193">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1.37E-09</w:t>
            </w:r>
          </w:p>
        </w:tc>
        <w:tc>
          <w:tcPr/>
          <w:p w:rsidR="00000000" w:rsidDel="00000000" w:rsidP="00000000" w:rsidRDefault="00000000" w:rsidRPr="00000000" w14:paraId="00000194">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4.11E-09</w:t>
            </w:r>
          </w:p>
        </w:tc>
        <w:tc>
          <w:tcPr/>
          <w:p w:rsidR="00000000" w:rsidDel="00000000" w:rsidP="00000000" w:rsidRDefault="00000000" w:rsidRPr="00000000" w14:paraId="00000195">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Not normal</w:t>
            </w:r>
          </w:p>
        </w:tc>
      </w:tr>
      <w:tr>
        <w:trPr>
          <w:cantSplit w:val="0"/>
          <w:trHeight w:val="288" w:hRule="atLeast"/>
          <w:tblHeader w:val="0"/>
        </w:trPr>
        <w:tc>
          <w:tcPr/>
          <w:p w:rsidR="00000000" w:rsidDel="00000000" w:rsidP="00000000" w:rsidRDefault="00000000" w:rsidRPr="00000000" w14:paraId="00000196">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s020</w:t>
            </w:r>
          </w:p>
        </w:tc>
        <w:tc>
          <w:tcPr/>
          <w:p w:rsidR="00000000" w:rsidDel="00000000" w:rsidP="00000000" w:rsidRDefault="00000000" w:rsidRPr="00000000" w14:paraId="00000197">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UD</w:t>
            </w:r>
          </w:p>
        </w:tc>
        <w:tc>
          <w:tcPr/>
          <w:p w:rsidR="00000000" w:rsidDel="00000000" w:rsidP="00000000" w:rsidRDefault="00000000" w:rsidRPr="00000000" w14:paraId="0000019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0.8329</w:t>
            </w:r>
          </w:p>
        </w:tc>
        <w:tc>
          <w:tcPr/>
          <w:p w:rsidR="00000000" w:rsidDel="00000000" w:rsidP="00000000" w:rsidRDefault="00000000" w:rsidRPr="00000000" w14:paraId="00000199">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3.07E-12</w:t>
            </w:r>
          </w:p>
        </w:tc>
        <w:tc>
          <w:tcPr/>
          <w:p w:rsidR="00000000" w:rsidDel="00000000" w:rsidP="00000000" w:rsidRDefault="00000000" w:rsidRPr="00000000" w14:paraId="0000019A">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1.93E-11</w:t>
            </w:r>
          </w:p>
        </w:tc>
        <w:tc>
          <w:tcPr/>
          <w:p w:rsidR="00000000" w:rsidDel="00000000" w:rsidP="00000000" w:rsidRDefault="00000000" w:rsidRPr="00000000" w14:paraId="0000019B">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Not normal</w:t>
            </w:r>
          </w:p>
        </w:tc>
      </w:tr>
      <w:tr>
        <w:trPr>
          <w:cantSplit w:val="0"/>
          <w:trHeight w:val="288" w:hRule="atLeast"/>
          <w:tblHeader w:val="0"/>
        </w:trPr>
        <w:tc>
          <w:tcPr/>
          <w:p w:rsidR="00000000" w:rsidDel="00000000" w:rsidP="00000000" w:rsidRDefault="00000000" w:rsidRPr="00000000" w14:paraId="0000019C">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s040</w:t>
            </w:r>
          </w:p>
        </w:tc>
        <w:tc>
          <w:tcPr/>
          <w:p w:rsidR="00000000" w:rsidDel="00000000" w:rsidP="00000000" w:rsidRDefault="00000000" w:rsidRPr="00000000" w14:paraId="0000019D">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UD</w:t>
            </w:r>
          </w:p>
        </w:tc>
        <w:tc>
          <w:tcPr/>
          <w:p w:rsidR="00000000" w:rsidDel="00000000" w:rsidP="00000000" w:rsidRDefault="00000000" w:rsidRPr="00000000" w14:paraId="0000019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0.9448</w:t>
            </w:r>
          </w:p>
        </w:tc>
        <w:tc>
          <w:tcPr/>
          <w:p w:rsidR="00000000" w:rsidDel="00000000" w:rsidP="00000000" w:rsidRDefault="00000000" w:rsidRPr="00000000" w14:paraId="0000019F">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6.59E-06</w:t>
            </w:r>
          </w:p>
        </w:tc>
        <w:tc>
          <w:tcPr/>
          <w:p w:rsidR="00000000" w:rsidDel="00000000" w:rsidP="00000000" w:rsidRDefault="00000000" w:rsidRPr="00000000" w14:paraId="000001A0">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1.13E-05</w:t>
            </w:r>
          </w:p>
        </w:tc>
        <w:tc>
          <w:tcPr/>
          <w:p w:rsidR="00000000" w:rsidDel="00000000" w:rsidP="00000000" w:rsidRDefault="00000000" w:rsidRPr="00000000" w14:paraId="000001A1">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Not normal</w:t>
            </w:r>
          </w:p>
        </w:tc>
      </w:tr>
      <w:tr>
        <w:trPr>
          <w:cantSplit w:val="0"/>
          <w:trHeight w:val="288" w:hRule="atLeast"/>
          <w:tblHeader w:val="0"/>
        </w:trPr>
        <w:tc>
          <w:tcPr/>
          <w:p w:rsidR="00000000" w:rsidDel="00000000" w:rsidP="00000000" w:rsidRDefault="00000000" w:rsidRPr="00000000" w14:paraId="000001A2">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s057</w:t>
            </w:r>
          </w:p>
        </w:tc>
        <w:tc>
          <w:tcPr/>
          <w:p w:rsidR="00000000" w:rsidDel="00000000" w:rsidP="00000000" w:rsidRDefault="00000000" w:rsidRPr="00000000" w14:paraId="000001A3">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UD</w:t>
            </w:r>
          </w:p>
        </w:tc>
        <w:tc>
          <w:tcPr/>
          <w:p w:rsidR="00000000" w:rsidDel="00000000" w:rsidP="00000000" w:rsidRDefault="00000000" w:rsidRPr="00000000" w14:paraId="000001A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0.9474</w:t>
            </w:r>
          </w:p>
        </w:tc>
        <w:tc>
          <w:tcPr/>
          <w:p w:rsidR="00000000" w:rsidDel="00000000" w:rsidP="00000000" w:rsidRDefault="00000000" w:rsidRPr="00000000" w14:paraId="000001A5">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1.08E-05</w:t>
            </w:r>
          </w:p>
        </w:tc>
        <w:tc>
          <w:tcPr/>
          <w:p w:rsidR="00000000" w:rsidDel="00000000" w:rsidP="00000000" w:rsidRDefault="00000000" w:rsidRPr="00000000" w14:paraId="000001A6">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1.62E-05</w:t>
            </w:r>
          </w:p>
        </w:tc>
        <w:tc>
          <w:tcPr/>
          <w:p w:rsidR="00000000" w:rsidDel="00000000" w:rsidP="00000000" w:rsidRDefault="00000000" w:rsidRPr="00000000" w14:paraId="000001A7">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Not normal</w:t>
            </w:r>
          </w:p>
        </w:tc>
      </w:tr>
      <w:tr>
        <w:trPr>
          <w:cantSplit w:val="0"/>
          <w:trHeight w:val="288" w:hRule="atLeast"/>
          <w:tblHeader w:val="0"/>
        </w:trPr>
        <w:tc>
          <w:tcPr/>
          <w:p w:rsidR="00000000" w:rsidDel="00000000" w:rsidP="00000000" w:rsidRDefault="00000000" w:rsidRPr="00000000" w14:paraId="000001A8">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s002</w:t>
            </w:r>
          </w:p>
        </w:tc>
        <w:tc>
          <w:tcPr/>
          <w:p w:rsidR="00000000" w:rsidDel="00000000" w:rsidP="00000000" w:rsidRDefault="00000000" w:rsidRPr="00000000" w14:paraId="000001A9">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DD</w:t>
            </w:r>
          </w:p>
        </w:tc>
        <w:tc>
          <w:tcPr/>
          <w:p w:rsidR="00000000" w:rsidDel="00000000" w:rsidP="00000000" w:rsidRDefault="00000000" w:rsidRPr="00000000" w14:paraId="000001A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0.886</w:t>
            </w:r>
          </w:p>
        </w:tc>
        <w:tc>
          <w:tcPr/>
          <w:p w:rsidR="00000000" w:rsidDel="00000000" w:rsidP="00000000" w:rsidRDefault="00000000" w:rsidRPr="00000000" w14:paraId="000001AB">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9.49E-10</w:t>
            </w:r>
          </w:p>
        </w:tc>
        <w:tc>
          <w:tcPr/>
          <w:p w:rsidR="00000000" w:rsidDel="00000000" w:rsidP="00000000" w:rsidRDefault="00000000" w:rsidRPr="00000000" w14:paraId="000001AC">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3.80E-09</w:t>
            </w:r>
          </w:p>
        </w:tc>
        <w:tc>
          <w:tcPr/>
          <w:p w:rsidR="00000000" w:rsidDel="00000000" w:rsidP="00000000" w:rsidRDefault="00000000" w:rsidRPr="00000000" w14:paraId="000001AD">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Not normal</w:t>
            </w:r>
          </w:p>
        </w:tc>
      </w:tr>
      <w:tr>
        <w:trPr>
          <w:cantSplit w:val="0"/>
          <w:trHeight w:val="288" w:hRule="atLeast"/>
          <w:tblHeader w:val="0"/>
        </w:trPr>
        <w:tc>
          <w:tcPr/>
          <w:p w:rsidR="00000000" w:rsidDel="00000000" w:rsidP="00000000" w:rsidRDefault="00000000" w:rsidRPr="00000000" w14:paraId="000001AE">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s020</w:t>
            </w:r>
          </w:p>
        </w:tc>
        <w:tc>
          <w:tcPr/>
          <w:p w:rsidR="00000000" w:rsidDel="00000000" w:rsidP="00000000" w:rsidRDefault="00000000" w:rsidRPr="00000000" w14:paraId="000001AF">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DD</w:t>
            </w:r>
          </w:p>
        </w:tc>
        <w:tc>
          <w:tcPr/>
          <w:p w:rsidR="00000000" w:rsidDel="00000000" w:rsidP="00000000" w:rsidRDefault="00000000" w:rsidRPr="00000000" w14:paraId="000001B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0.8334</w:t>
            </w:r>
          </w:p>
        </w:tc>
        <w:tc>
          <w:tcPr/>
          <w:p w:rsidR="00000000" w:rsidDel="00000000" w:rsidP="00000000" w:rsidRDefault="00000000" w:rsidRPr="00000000" w14:paraId="000001B1">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3.22E-12</w:t>
            </w:r>
          </w:p>
        </w:tc>
        <w:tc>
          <w:tcPr/>
          <w:p w:rsidR="00000000" w:rsidDel="00000000" w:rsidP="00000000" w:rsidRDefault="00000000" w:rsidRPr="00000000" w14:paraId="000001B2">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1.93E-11</w:t>
            </w:r>
          </w:p>
        </w:tc>
        <w:tc>
          <w:tcPr/>
          <w:p w:rsidR="00000000" w:rsidDel="00000000" w:rsidP="00000000" w:rsidRDefault="00000000" w:rsidRPr="00000000" w14:paraId="000001B3">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Not normal</w:t>
            </w:r>
          </w:p>
        </w:tc>
      </w:tr>
      <w:tr>
        <w:trPr>
          <w:cantSplit w:val="0"/>
          <w:trHeight w:val="288" w:hRule="atLeast"/>
          <w:tblHeader w:val="0"/>
        </w:trPr>
        <w:tc>
          <w:tcPr/>
          <w:p w:rsidR="00000000" w:rsidDel="00000000" w:rsidP="00000000" w:rsidRDefault="00000000" w:rsidRPr="00000000" w14:paraId="000001B4">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s040</w:t>
            </w:r>
          </w:p>
        </w:tc>
        <w:tc>
          <w:tcPr/>
          <w:p w:rsidR="00000000" w:rsidDel="00000000" w:rsidP="00000000" w:rsidRDefault="00000000" w:rsidRPr="00000000" w14:paraId="000001B5">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DD</w:t>
            </w:r>
          </w:p>
        </w:tc>
        <w:tc>
          <w:tcPr/>
          <w:p w:rsidR="00000000" w:rsidDel="00000000" w:rsidP="00000000" w:rsidRDefault="00000000" w:rsidRPr="00000000" w14:paraId="000001B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0.9221</w:t>
            </w:r>
          </w:p>
        </w:tc>
        <w:tc>
          <w:tcPr/>
          <w:p w:rsidR="00000000" w:rsidDel="00000000" w:rsidP="00000000" w:rsidRDefault="00000000" w:rsidRPr="00000000" w14:paraId="000001B7">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1.37E-07</w:t>
            </w:r>
          </w:p>
        </w:tc>
        <w:tc>
          <w:tcPr/>
          <w:p w:rsidR="00000000" w:rsidDel="00000000" w:rsidP="00000000" w:rsidRDefault="00000000" w:rsidRPr="00000000" w14:paraId="000001B8">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3.29E-07</w:t>
            </w:r>
          </w:p>
        </w:tc>
        <w:tc>
          <w:tcPr/>
          <w:p w:rsidR="00000000" w:rsidDel="00000000" w:rsidP="00000000" w:rsidRDefault="00000000" w:rsidRPr="00000000" w14:paraId="000001B9">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Not normal</w:t>
            </w:r>
          </w:p>
        </w:tc>
      </w:tr>
      <w:tr>
        <w:trPr>
          <w:cantSplit w:val="0"/>
          <w:trHeight w:val="288" w:hRule="atLeast"/>
          <w:tblHeader w:val="0"/>
        </w:trPr>
        <w:tc>
          <w:tcPr/>
          <w:p w:rsidR="00000000" w:rsidDel="00000000" w:rsidP="00000000" w:rsidRDefault="00000000" w:rsidRPr="00000000" w14:paraId="000001BA">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s057</w:t>
            </w:r>
          </w:p>
        </w:tc>
        <w:tc>
          <w:tcPr/>
          <w:p w:rsidR="00000000" w:rsidDel="00000000" w:rsidP="00000000" w:rsidRDefault="00000000" w:rsidRPr="00000000" w14:paraId="000001BB">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DD</w:t>
            </w:r>
          </w:p>
        </w:tc>
        <w:tc>
          <w:tcPr/>
          <w:p w:rsidR="00000000" w:rsidDel="00000000" w:rsidP="00000000" w:rsidRDefault="00000000" w:rsidRPr="00000000" w14:paraId="000001B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0.9383</w:t>
            </w:r>
          </w:p>
        </w:tc>
        <w:tc>
          <w:tcPr/>
          <w:p w:rsidR="00000000" w:rsidDel="00000000" w:rsidP="00000000" w:rsidRDefault="00000000" w:rsidRPr="00000000" w14:paraId="000001BD">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2.02E-06</w:t>
            </w:r>
          </w:p>
        </w:tc>
        <w:tc>
          <w:tcPr/>
          <w:p w:rsidR="00000000" w:rsidDel="00000000" w:rsidP="00000000" w:rsidRDefault="00000000" w:rsidRPr="00000000" w14:paraId="000001BE">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4.04E-06</w:t>
            </w:r>
          </w:p>
        </w:tc>
        <w:tc>
          <w:tcPr/>
          <w:p w:rsidR="00000000" w:rsidDel="00000000" w:rsidP="00000000" w:rsidRDefault="00000000" w:rsidRPr="00000000" w14:paraId="000001BF">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Not normal</w:t>
            </w:r>
          </w:p>
        </w:tc>
      </w:tr>
      <w:tr>
        <w:trPr>
          <w:cantSplit w:val="0"/>
          <w:trHeight w:val="288" w:hRule="atLeast"/>
          <w:tblHeader w:val="0"/>
        </w:trPr>
        <w:tc>
          <w:tcPr/>
          <w:p w:rsidR="00000000" w:rsidDel="00000000" w:rsidP="00000000" w:rsidRDefault="00000000" w:rsidRPr="00000000" w14:paraId="000001C0">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s002</w:t>
            </w:r>
          </w:p>
        </w:tc>
        <w:tc>
          <w:tcPr/>
          <w:p w:rsidR="00000000" w:rsidDel="00000000" w:rsidP="00000000" w:rsidRDefault="00000000" w:rsidRPr="00000000" w14:paraId="000001C1">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w:t>
            </w:r>
          </w:p>
        </w:tc>
        <w:tc>
          <w:tcPr/>
          <w:p w:rsidR="00000000" w:rsidDel="00000000" w:rsidP="00000000" w:rsidRDefault="00000000" w:rsidRPr="00000000" w14:paraId="000001C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0.953</w:t>
            </w:r>
          </w:p>
        </w:tc>
        <w:tc>
          <w:tcPr/>
          <w:p w:rsidR="00000000" w:rsidDel="00000000" w:rsidP="00000000" w:rsidRDefault="00000000" w:rsidRPr="00000000" w14:paraId="000001C3">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3.31E-05</w:t>
            </w:r>
          </w:p>
        </w:tc>
        <w:tc>
          <w:tcPr/>
          <w:p w:rsidR="00000000" w:rsidDel="00000000" w:rsidP="00000000" w:rsidRDefault="00000000" w:rsidRPr="00000000" w14:paraId="000001C4">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4.41E-05</w:t>
            </w:r>
          </w:p>
        </w:tc>
        <w:tc>
          <w:tcPr/>
          <w:p w:rsidR="00000000" w:rsidDel="00000000" w:rsidP="00000000" w:rsidRDefault="00000000" w:rsidRPr="00000000" w14:paraId="000001C5">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Not normal</w:t>
            </w:r>
          </w:p>
        </w:tc>
      </w:tr>
      <w:tr>
        <w:trPr>
          <w:cantSplit w:val="0"/>
          <w:trHeight w:val="288" w:hRule="atLeast"/>
          <w:tblHeader w:val="0"/>
        </w:trPr>
        <w:tc>
          <w:tcPr/>
          <w:p w:rsidR="00000000" w:rsidDel="00000000" w:rsidP="00000000" w:rsidRDefault="00000000" w:rsidRPr="00000000" w14:paraId="000001C6">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s020</w:t>
            </w:r>
          </w:p>
        </w:tc>
        <w:tc>
          <w:tcPr/>
          <w:p w:rsidR="00000000" w:rsidDel="00000000" w:rsidP="00000000" w:rsidRDefault="00000000" w:rsidRPr="00000000" w14:paraId="000001C7">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w:t>
            </w:r>
          </w:p>
        </w:tc>
        <w:tc>
          <w:tcPr/>
          <w:p w:rsidR="00000000" w:rsidDel="00000000" w:rsidP="00000000" w:rsidRDefault="00000000" w:rsidRPr="00000000" w14:paraId="000001C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0.98</w:t>
            </w:r>
          </w:p>
        </w:tc>
        <w:tc>
          <w:tcPr/>
          <w:p w:rsidR="00000000" w:rsidDel="00000000" w:rsidP="00000000" w:rsidRDefault="00000000" w:rsidRPr="00000000" w14:paraId="000001C9">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0.0204</w:t>
            </w:r>
          </w:p>
        </w:tc>
        <w:tc>
          <w:tcPr/>
          <w:p w:rsidR="00000000" w:rsidDel="00000000" w:rsidP="00000000" w:rsidRDefault="00000000" w:rsidRPr="00000000" w14:paraId="000001CA">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0.0223</w:t>
            </w:r>
          </w:p>
        </w:tc>
        <w:tc>
          <w:tcPr/>
          <w:p w:rsidR="00000000" w:rsidDel="00000000" w:rsidP="00000000" w:rsidRDefault="00000000" w:rsidRPr="00000000" w14:paraId="000001CB">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Almost normal</w:t>
            </w:r>
          </w:p>
        </w:tc>
      </w:tr>
      <w:tr>
        <w:trPr>
          <w:cantSplit w:val="0"/>
          <w:trHeight w:val="288" w:hRule="atLeast"/>
          <w:tblHeader w:val="0"/>
        </w:trPr>
        <w:tc>
          <w:tcPr/>
          <w:p w:rsidR="00000000" w:rsidDel="00000000" w:rsidP="00000000" w:rsidRDefault="00000000" w:rsidRPr="00000000" w14:paraId="000001CC">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s040</w:t>
            </w:r>
          </w:p>
        </w:tc>
        <w:tc>
          <w:tcPr/>
          <w:p w:rsidR="00000000" w:rsidDel="00000000" w:rsidP="00000000" w:rsidRDefault="00000000" w:rsidRPr="00000000" w14:paraId="000001CD">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w:t>
            </w:r>
          </w:p>
        </w:tc>
        <w:tc>
          <w:tcPr/>
          <w:p w:rsidR="00000000" w:rsidDel="00000000" w:rsidP="00000000" w:rsidRDefault="00000000" w:rsidRPr="00000000" w14:paraId="000001C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0.9768</w:t>
            </w:r>
          </w:p>
        </w:tc>
        <w:tc>
          <w:tcPr/>
          <w:p w:rsidR="00000000" w:rsidDel="00000000" w:rsidP="00000000" w:rsidRDefault="00000000" w:rsidRPr="00000000" w14:paraId="000001CF">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0.0085</w:t>
            </w:r>
          </w:p>
        </w:tc>
        <w:tc>
          <w:tcPr/>
          <w:p w:rsidR="00000000" w:rsidDel="00000000" w:rsidP="00000000" w:rsidRDefault="00000000" w:rsidRPr="00000000" w14:paraId="000001D0">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0.0102</w:t>
            </w:r>
          </w:p>
        </w:tc>
        <w:tc>
          <w:tcPr/>
          <w:p w:rsidR="00000000" w:rsidDel="00000000" w:rsidP="00000000" w:rsidRDefault="00000000" w:rsidRPr="00000000" w14:paraId="000001D1">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Almost normal</w:t>
            </w:r>
          </w:p>
        </w:tc>
      </w:tr>
      <w:tr>
        <w:trPr>
          <w:cantSplit w:val="0"/>
          <w:trHeight w:val="288" w:hRule="atLeast"/>
          <w:tblHeader w:val="0"/>
        </w:trPr>
        <w:tc>
          <w:tcPr/>
          <w:p w:rsidR="00000000" w:rsidDel="00000000" w:rsidP="00000000" w:rsidRDefault="00000000" w:rsidRPr="00000000" w14:paraId="000001D2">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s057</w:t>
            </w:r>
          </w:p>
        </w:tc>
        <w:tc>
          <w:tcPr/>
          <w:p w:rsidR="00000000" w:rsidDel="00000000" w:rsidP="00000000" w:rsidRDefault="00000000" w:rsidRPr="00000000" w14:paraId="000001D3">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w:t>
            </w:r>
          </w:p>
        </w:tc>
        <w:tc>
          <w:tcPr/>
          <w:p w:rsidR="00000000" w:rsidDel="00000000" w:rsidP="00000000" w:rsidRDefault="00000000" w:rsidRPr="00000000" w14:paraId="000001D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0.9857</w:t>
            </w:r>
          </w:p>
        </w:tc>
        <w:tc>
          <w:tcPr/>
          <w:p w:rsidR="00000000" w:rsidDel="00000000" w:rsidP="00000000" w:rsidRDefault="00000000" w:rsidRPr="00000000" w14:paraId="000001D5">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0.0993</w:t>
            </w:r>
          </w:p>
        </w:tc>
        <w:tc>
          <w:tcPr/>
          <w:p w:rsidR="00000000" w:rsidDel="00000000" w:rsidP="00000000" w:rsidRDefault="00000000" w:rsidRPr="00000000" w14:paraId="000001D6">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0.0993</w:t>
            </w:r>
          </w:p>
        </w:tc>
        <w:tc>
          <w:tcPr/>
          <w:p w:rsidR="00000000" w:rsidDel="00000000" w:rsidP="00000000" w:rsidRDefault="00000000" w:rsidRPr="00000000" w14:paraId="000001D7">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Normal</w:t>
            </w:r>
          </w:p>
        </w:tc>
      </w:tr>
    </w:tbl>
    <w:p w:rsidR="00000000" w:rsidDel="00000000" w:rsidP="00000000" w:rsidRDefault="00000000" w:rsidRPr="00000000" w14:paraId="000001D8">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FDR correction ensures we are not falsely rejecting normality due to multiple testing.</w:t>
      </w:r>
    </w:p>
    <w:p w:rsidR="00000000" w:rsidDel="00000000" w:rsidP="00000000" w:rsidRDefault="00000000" w:rsidRPr="00000000" w14:paraId="000001D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UD and DD residuals remain non-normal, requiring transformation or robust modeling.</w:t>
      </w:r>
    </w:p>
    <w:p w:rsidR="00000000" w:rsidDel="00000000" w:rsidP="00000000" w:rsidRDefault="00000000" w:rsidRPr="00000000" w14:paraId="000001D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 residuals are close to normal, meaning the model fits well for most subjects.</w:t>
      </w:r>
    </w:p>
    <w:p w:rsidR="00000000" w:rsidDel="00000000" w:rsidP="00000000" w:rsidRDefault="00000000" w:rsidRPr="00000000" w14:paraId="000001DC">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Log transformation is applied to </w:t>
      </w:r>
      <w:r w:rsidDel="00000000" w:rsidR="00000000" w:rsidRPr="00000000">
        <w:rPr>
          <w:rFonts w:ascii="Times New Roman" w:cs="Times New Roman" w:eastAsia="Times New Roman" w:hAnsi="Times New Roman"/>
          <w:b w:val="1"/>
          <w:color w:val="000000"/>
          <w:sz w:val="24"/>
          <w:szCs w:val="24"/>
          <w:rtl w:val="0"/>
        </w:rPr>
        <w:t xml:space="preserve">Up-Down (UD) time and Down-Down (DD) time</w:t>
      </w:r>
      <w:r w:rsidDel="00000000" w:rsidR="00000000" w:rsidRPr="00000000">
        <w:rPr>
          <w:rFonts w:ascii="Times New Roman" w:cs="Times New Roman" w:eastAsia="Times New Roman" w:hAnsi="Times New Roman"/>
          <w:color w:val="000000"/>
          <w:sz w:val="24"/>
          <w:szCs w:val="24"/>
          <w:rtl w:val="0"/>
        </w:rPr>
        <w:t xml:space="preserve"> to address:</w:t>
      </w:r>
    </w:p>
    <w:p w:rsidR="00000000" w:rsidDel="00000000" w:rsidP="00000000" w:rsidRDefault="00000000" w:rsidRPr="00000000" w14:paraId="000001DD">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Non-normality of residuals</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1DE">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As shown in previous Shapiro-Wilk tests, residuals for </w:t>
      </w:r>
      <w:r w:rsidDel="00000000" w:rsidR="00000000" w:rsidRPr="00000000">
        <w:rPr>
          <w:rFonts w:ascii="Times New Roman" w:cs="Times New Roman" w:eastAsia="Times New Roman" w:hAnsi="Times New Roman"/>
          <w:b w:val="1"/>
          <w:color w:val="000000"/>
          <w:sz w:val="24"/>
          <w:szCs w:val="24"/>
          <w:rtl w:val="0"/>
        </w:rPr>
        <w:t xml:space="preserve">UD and DD models were heavily skewed</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1DF">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Log transformation helps </w:t>
      </w:r>
      <w:r w:rsidDel="00000000" w:rsidR="00000000" w:rsidRPr="00000000">
        <w:rPr>
          <w:rFonts w:ascii="Times New Roman" w:cs="Times New Roman" w:eastAsia="Times New Roman" w:hAnsi="Times New Roman"/>
          <w:b w:val="1"/>
          <w:color w:val="000000"/>
          <w:sz w:val="24"/>
          <w:szCs w:val="24"/>
          <w:rtl w:val="0"/>
        </w:rPr>
        <w:t xml:space="preserve">normalize distributions</w:t>
      </w:r>
      <w:r w:rsidDel="00000000" w:rsidR="00000000" w:rsidRPr="00000000">
        <w:rPr>
          <w:rFonts w:ascii="Times New Roman" w:cs="Times New Roman" w:eastAsia="Times New Roman" w:hAnsi="Times New Roman"/>
          <w:color w:val="000000"/>
          <w:sz w:val="24"/>
          <w:szCs w:val="24"/>
          <w:rtl w:val="0"/>
        </w:rPr>
        <w:t xml:space="preserve"> by reducing the impact of extreme values.</w:t>
      </w:r>
    </w:p>
    <w:p w:rsidR="00000000" w:rsidDel="00000000" w:rsidP="00000000" w:rsidRDefault="00000000" w:rsidRPr="00000000" w14:paraId="000001E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Table: Shapiro-Wilk Test Results for Log-Transformed UD and DD Models</w:t>
      </w:r>
    </w:p>
    <w:tbl>
      <w:tblPr>
        <w:tblStyle w:val="Table11"/>
        <w:tblW w:w="71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
        <w:gridCol w:w="1083"/>
        <w:gridCol w:w="1003"/>
        <w:gridCol w:w="960"/>
        <w:gridCol w:w="1150"/>
        <w:gridCol w:w="1940"/>
        <w:tblGridChange w:id="0">
          <w:tblGrid>
            <w:gridCol w:w="990"/>
            <w:gridCol w:w="1083"/>
            <w:gridCol w:w="1003"/>
            <w:gridCol w:w="960"/>
            <w:gridCol w:w="1150"/>
            <w:gridCol w:w="1940"/>
          </w:tblGrid>
        </w:tblGridChange>
      </w:tblGrid>
      <w:tr>
        <w:trPr>
          <w:cantSplit w:val="0"/>
          <w:trHeight w:val="1152" w:hRule="atLeast"/>
          <w:tblHeader w:val="0"/>
        </w:trPr>
        <w:tc>
          <w:tcPr/>
          <w:p w:rsidR="00000000" w:rsidDel="00000000" w:rsidP="00000000" w:rsidRDefault="00000000" w:rsidRPr="00000000" w14:paraId="000001EB">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Subject</w:t>
            </w:r>
          </w:p>
        </w:tc>
        <w:tc>
          <w:tcPr/>
          <w:p w:rsidR="00000000" w:rsidDel="00000000" w:rsidP="00000000" w:rsidRDefault="00000000" w:rsidRPr="00000000" w14:paraId="000001EC">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Model</w:t>
            </w:r>
          </w:p>
        </w:tc>
        <w:tc>
          <w:tcPr/>
          <w:p w:rsidR="00000000" w:rsidDel="00000000" w:rsidP="00000000" w:rsidRDefault="00000000" w:rsidRPr="00000000" w14:paraId="000001ED">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W-statistic</w:t>
            </w:r>
          </w:p>
        </w:tc>
        <w:tc>
          <w:tcPr/>
          <w:p w:rsidR="00000000" w:rsidDel="00000000" w:rsidP="00000000" w:rsidRDefault="00000000" w:rsidRPr="00000000" w14:paraId="000001EE">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P-Value</w:t>
            </w:r>
          </w:p>
        </w:tc>
        <w:tc>
          <w:tcPr/>
          <w:p w:rsidR="00000000" w:rsidDel="00000000" w:rsidP="00000000" w:rsidRDefault="00000000" w:rsidRPr="00000000" w14:paraId="000001EF">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FDR Adjusted P-Value</w:t>
            </w:r>
          </w:p>
        </w:tc>
        <w:tc>
          <w:tcPr/>
          <w:p w:rsidR="00000000" w:rsidDel="00000000" w:rsidP="00000000" w:rsidRDefault="00000000" w:rsidRPr="00000000" w14:paraId="000001F0">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Normality Conclusion</w:t>
            </w:r>
          </w:p>
        </w:tc>
      </w:tr>
      <w:tr>
        <w:trPr>
          <w:cantSplit w:val="0"/>
          <w:trHeight w:val="576" w:hRule="atLeast"/>
          <w:tblHeader w:val="0"/>
        </w:trPr>
        <w:tc>
          <w:tcPr/>
          <w:p w:rsidR="00000000" w:rsidDel="00000000" w:rsidP="00000000" w:rsidRDefault="00000000" w:rsidRPr="00000000" w14:paraId="000001F1">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s002</w:t>
            </w:r>
          </w:p>
        </w:tc>
        <w:tc>
          <w:tcPr/>
          <w:p w:rsidR="00000000" w:rsidDel="00000000" w:rsidP="00000000" w:rsidRDefault="00000000" w:rsidRPr="00000000" w14:paraId="000001F2">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Log_UD</w:t>
            </w:r>
          </w:p>
        </w:tc>
        <w:tc>
          <w:tcPr/>
          <w:p w:rsidR="00000000" w:rsidDel="00000000" w:rsidP="00000000" w:rsidRDefault="00000000" w:rsidRPr="00000000" w14:paraId="000001F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0.94909</w:t>
            </w:r>
          </w:p>
        </w:tc>
        <w:tc>
          <w:tcPr/>
          <w:p w:rsidR="00000000" w:rsidDel="00000000" w:rsidP="00000000" w:rsidRDefault="00000000" w:rsidRPr="00000000" w14:paraId="000001F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1.67E-10</w:t>
            </w:r>
          </w:p>
        </w:tc>
        <w:tc>
          <w:tcPr/>
          <w:p w:rsidR="00000000" w:rsidDel="00000000" w:rsidP="00000000" w:rsidRDefault="00000000" w:rsidRPr="00000000" w14:paraId="000001F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3.33E-10</w:t>
            </w:r>
          </w:p>
        </w:tc>
        <w:tc>
          <w:tcPr/>
          <w:p w:rsidR="00000000" w:rsidDel="00000000" w:rsidP="00000000" w:rsidRDefault="00000000" w:rsidRPr="00000000" w14:paraId="000001F6">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Not Normal</w:t>
            </w:r>
          </w:p>
        </w:tc>
      </w:tr>
      <w:tr>
        <w:trPr>
          <w:cantSplit w:val="0"/>
          <w:trHeight w:val="576" w:hRule="atLeast"/>
          <w:tblHeader w:val="0"/>
        </w:trPr>
        <w:tc>
          <w:tcPr/>
          <w:p w:rsidR="00000000" w:rsidDel="00000000" w:rsidP="00000000" w:rsidRDefault="00000000" w:rsidRPr="00000000" w14:paraId="000001F7">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s002</w:t>
            </w:r>
          </w:p>
        </w:tc>
        <w:tc>
          <w:tcPr/>
          <w:p w:rsidR="00000000" w:rsidDel="00000000" w:rsidP="00000000" w:rsidRDefault="00000000" w:rsidRPr="00000000" w14:paraId="000001F8">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Log_DD</w:t>
            </w:r>
          </w:p>
        </w:tc>
        <w:tc>
          <w:tcPr/>
          <w:p w:rsidR="00000000" w:rsidDel="00000000" w:rsidP="00000000" w:rsidRDefault="00000000" w:rsidRPr="00000000" w14:paraId="000001F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0.9384</w:t>
            </w:r>
          </w:p>
        </w:tc>
        <w:tc>
          <w:tcPr/>
          <w:p w:rsidR="00000000" w:rsidDel="00000000" w:rsidP="00000000" w:rsidRDefault="00000000" w:rsidRPr="00000000" w14:paraId="000001F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8.16E-12</w:t>
            </w:r>
          </w:p>
        </w:tc>
        <w:tc>
          <w:tcPr/>
          <w:p w:rsidR="00000000" w:rsidDel="00000000" w:rsidP="00000000" w:rsidRDefault="00000000" w:rsidRPr="00000000" w14:paraId="000001F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2.18E-11</w:t>
            </w:r>
          </w:p>
        </w:tc>
        <w:tc>
          <w:tcPr/>
          <w:p w:rsidR="00000000" w:rsidDel="00000000" w:rsidP="00000000" w:rsidRDefault="00000000" w:rsidRPr="00000000" w14:paraId="000001FC">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Not Normal</w:t>
            </w:r>
          </w:p>
        </w:tc>
      </w:tr>
      <w:tr>
        <w:trPr>
          <w:cantSplit w:val="0"/>
          <w:trHeight w:val="576" w:hRule="atLeast"/>
          <w:tblHeader w:val="0"/>
        </w:trPr>
        <w:tc>
          <w:tcPr/>
          <w:p w:rsidR="00000000" w:rsidDel="00000000" w:rsidP="00000000" w:rsidRDefault="00000000" w:rsidRPr="00000000" w14:paraId="000001FD">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s020</w:t>
            </w:r>
          </w:p>
        </w:tc>
        <w:tc>
          <w:tcPr/>
          <w:p w:rsidR="00000000" w:rsidDel="00000000" w:rsidP="00000000" w:rsidRDefault="00000000" w:rsidRPr="00000000" w14:paraId="000001FE">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Log_UD</w:t>
            </w:r>
          </w:p>
        </w:tc>
        <w:tc>
          <w:tcPr/>
          <w:p w:rsidR="00000000" w:rsidDel="00000000" w:rsidP="00000000" w:rsidRDefault="00000000" w:rsidRPr="00000000" w14:paraId="000001F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0.95286</w:t>
            </w:r>
          </w:p>
        </w:tc>
        <w:tc>
          <w:tcPr/>
          <w:p w:rsidR="00000000" w:rsidDel="00000000" w:rsidP="00000000" w:rsidRDefault="00000000" w:rsidRPr="00000000" w14:paraId="0000020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5.34E-10</w:t>
            </w:r>
          </w:p>
        </w:tc>
        <w:tc>
          <w:tcPr/>
          <w:p w:rsidR="00000000" w:rsidDel="00000000" w:rsidP="00000000" w:rsidRDefault="00000000" w:rsidRPr="00000000" w14:paraId="0000020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8.54E-10</w:t>
            </w:r>
          </w:p>
        </w:tc>
        <w:tc>
          <w:tcPr/>
          <w:p w:rsidR="00000000" w:rsidDel="00000000" w:rsidP="00000000" w:rsidRDefault="00000000" w:rsidRPr="00000000" w14:paraId="00000202">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Not Normal</w:t>
            </w:r>
          </w:p>
        </w:tc>
      </w:tr>
      <w:tr>
        <w:trPr>
          <w:cantSplit w:val="0"/>
          <w:trHeight w:val="576" w:hRule="atLeast"/>
          <w:tblHeader w:val="0"/>
        </w:trPr>
        <w:tc>
          <w:tcPr/>
          <w:p w:rsidR="00000000" w:rsidDel="00000000" w:rsidP="00000000" w:rsidRDefault="00000000" w:rsidRPr="00000000" w14:paraId="00000203">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s020</w:t>
            </w:r>
          </w:p>
        </w:tc>
        <w:tc>
          <w:tcPr/>
          <w:p w:rsidR="00000000" w:rsidDel="00000000" w:rsidP="00000000" w:rsidRDefault="00000000" w:rsidRPr="00000000" w14:paraId="00000204">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Log_DD</w:t>
            </w:r>
          </w:p>
        </w:tc>
        <w:tc>
          <w:tcPr/>
          <w:p w:rsidR="00000000" w:rsidDel="00000000" w:rsidP="00000000" w:rsidRDefault="00000000" w:rsidRPr="00000000" w14:paraId="0000020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0.93343</w:t>
            </w:r>
          </w:p>
        </w:tc>
        <w:tc>
          <w:tcPr/>
          <w:p w:rsidR="00000000" w:rsidDel="00000000" w:rsidP="00000000" w:rsidRDefault="00000000" w:rsidRPr="00000000" w14:paraId="0000020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2.26E-12</w:t>
            </w:r>
          </w:p>
        </w:tc>
        <w:tc>
          <w:tcPr/>
          <w:p w:rsidR="00000000" w:rsidDel="00000000" w:rsidP="00000000" w:rsidRDefault="00000000" w:rsidRPr="00000000" w14:paraId="0000020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9.02E-12</w:t>
            </w:r>
          </w:p>
        </w:tc>
        <w:tc>
          <w:tcPr/>
          <w:p w:rsidR="00000000" w:rsidDel="00000000" w:rsidP="00000000" w:rsidRDefault="00000000" w:rsidRPr="00000000" w14:paraId="00000208">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Not Normal</w:t>
            </w:r>
          </w:p>
        </w:tc>
      </w:tr>
      <w:tr>
        <w:trPr>
          <w:cantSplit w:val="0"/>
          <w:trHeight w:val="648" w:hRule="atLeast"/>
          <w:tblHeader w:val="0"/>
        </w:trPr>
        <w:tc>
          <w:tcPr/>
          <w:p w:rsidR="00000000" w:rsidDel="00000000" w:rsidP="00000000" w:rsidRDefault="00000000" w:rsidRPr="00000000" w14:paraId="00000209">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s040</w:t>
            </w:r>
          </w:p>
        </w:tc>
        <w:tc>
          <w:tcPr/>
          <w:p w:rsidR="00000000" w:rsidDel="00000000" w:rsidP="00000000" w:rsidRDefault="00000000" w:rsidRPr="00000000" w14:paraId="0000020A">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Log_UD</w:t>
            </w:r>
          </w:p>
        </w:tc>
        <w:tc>
          <w:tcPr/>
          <w:p w:rsidR="00000000" w:rsidDel="00000000" w:rsidP="00000000" w:rsidRDefault="00000000" w:rsidRPr="00000000" w14:paraId="0000020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0.98658</w:t>
            </w:r>
          </w:p>
        </w:tc>
        <w:tc>
          <w:tcPr/>
          <w:p w:rsidR="00000000" w:rsidDel="00000000" w:rsidP="00000000" w:rsidRDefault="00000000" w:rsidRPr="00000000" w14:paraId="0000020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9.39E-04</w:t>
            </w:r>
          </w:p>
        </w:tc>
        <w:tc>
          <w:tcPr/>
          <w:p w:rsidR="00000000" w:rsidDel="00000000" w:rsidP="00000000" w:rsidRDefault="00000000" w:rsidRPr="00000000" w14:paraId="0000020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9.39E-04</w:t>
            </w:r>
          </w:p>
        </w:tc>
        <w:tc>
          <w:tcPr/>
          <w:p w:rsidR="00000000" w:rsidDel="00000000" w:rsidP="00000000" w:rsidRDefault="00000000" w:rsidRPr="00000000" w14:paraId="0000020E">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Approximately Normal</w:t>
            </w:r>
          </w:p>
        </w:tc>
      </w:tr>
      <w:tr>
        <w:trPr>
          <w:cantSplit w:val="0"/>
          <w:trHeight w:val="576" w:hRule="atLeast"/>
          <w:tblHeader w:val="0"/>
        </w:trPr>
        <w:tc>
          <w:tcPr/>
          <w:p w:rsidR="00000000" w:rsidDel="00000000" w:rsidP="00000000" w:rsidRDefault="00000000" w:rsidRPr="00000000" w14:paraId="0000020F">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s040</w:t>
            </w:r>
          </w:p>
        </w:tc>
        <w:tc>
          <w:tcPr/>
          <w:p w:rsidR="00000000" w:rsidDel="00000000" w:rsidP="00000000" w:rsidRDefault="00000000" w:rsidRPr="00000000" w14:paraId="00000210">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Log_DD</w:t>
            </w:r>
          </w:p>
        </w:tc>
        <w:tc>
          <w:tcPr/>
          <w:p w:rsidR="00000000" w:rsidDel="00000000" w:rsidP="00000000" w:rsidRDefault="00000000" w:rsidRPr="00000000" w14:paraId="0000021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0.96776</w:t>
            </w:r>
          </w:p>
        </w:tc>
        <w:tc>
          <w:tcPr/>
          <w:p w:rsidR="00000000" w:rsidDel="00000000" w:rsidP="00000000" w:rsidRDefault="00000000" w:rsidRPr="00000000" w14:paraId="0000021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1.02E-07</w:t>
            </w:r>
          </w:p>
        </w:tc>
        <w:tc>
          <w:tcPr/>
          <w:p w:rsidR="00000000" w:rsidDel="00000000" w:rsidP="00000000" w:rsidRDefault="00000000" w:rsidRPr="00000000" w14:paraId="0000021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1.17E-07</w:t>
            </w:r>
          </w:p>
        </w:tc>
        <w:tc>
          <w:tcPr/>
          <w:p w:rsidR="00000000" w:rsidDel="00000000" w:rsidP="00000000" w:rsidRDefault="00000000" w:rsidRPr="00000000" w14:paraId="00000214">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Not Normal</w:t>
            </w:r>
          </w:p>
        </w:tc>
      </w:tr>
      <w:tr>
        <w:trPr>
          <w:cantSplit w:val="0"/>
          <w:trHeight w:val="576" w:hRule="atLeast"/>
          <w:tblHeader w:val="0"/>
        </w:trPr>
        <w:tc>
          <w:tcPr/>
          <w:p w:rsidR="00000000" w:rsidDel="00000000" w:rsidP="00000000" w:rsidRDefault="00000000" w:rsidRPr="00000000" w14:paraId="00000215">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s057</w:t>
            </w:r>
          </w:p>
        </w:tc>
        <w:tc>
          <w:tcPr/>
          <w:p w:rsidR="00000000" w:rsidDel="00000000" w:rsidP="00000000" w:rsidRDefault="00000000" w:rsidRPr="00000000" w14:paraId="00000216">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Log_UD</w:t>
            </w:r>
          </w:p>
        </w:tc>
        <w:tc>
          <w:tcPr/>
          <w:p w:rsidR="00000000" w:rsidDel="00000000" w:rsidP="00000000" w:rsidRDefault="00000000" w:rsidRPr="00000000" w14:paraId="0000021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0.95914</w:t>
            </w:r>
          </w:p>
        </w:tc>
        <w:tc>
          <w:tcPr/>
          <w:p w:rsidR="00000000" w:rsidDel="00000000" w:rsidP="00000000" w:rsidRDefault="00000000" w:rsidRPr="00000000" w14:paraId="0000021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4.24E-09</w:t>
            </w:r>
          </w:p>
        </w:tc>
        <w:tc>
          <w:tcPr/>
          <w:p w:rsidR="00000000" w:rsidDel="00000000" w:rsidP="00000000" w:rsidRDefault="00000000" w:rsidRPr="00000000" w14:paraId="0000021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5.65E-09</w:t>
            </w:r>
          </w:p>
        </w:tc>
        <w:tc>
          <w:tcPr/>
          <w:p w:rsidR="00000000" w:rsidDel="00000000" w:rsidP="00000000" w:rsidRDefault="00000000" w:rsidRPr="00000000" w14:paraId="0000021A">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Not Normal</w:t>
            </w:r>
          </w:p>
        </w:tc>
      </w:tr>
      <w:tr>
        <w:trPr>
          <w:cantSplit w:val="0"/>
          <w:trHeight w:val="576" w:hRule="atLeast"/>
          <w:tblHeader w:val="0"/>
        </w:trPr>
        <w:tc>
          <w:tcPr/>
          <w:p w:rsidR="00000000" w:rsidDel="00000000" w:rsidP="00000000" w:rsidRDefault="00000000" w:rsidRPr="00000000" w14:paraId="0000021B">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s057</w:t>
            </w:r>
          </w:p>
        </w:tc>
        <w:tc>
          <w:tcPr/>
          <w:p w:rsidR="00000000" w:rsidDel="00000000" w:rsidP="00000000" w:rsidRDefault="00000000" w:rsidRPr="00000000" w14:paraId="0000021C">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Log_DD</w:t>
            </w:r>
          </w:p>
        </w:tc>
        <w:tc>
          <w:tcPr/>
          <w:p w:rsidR="00000000" w:rsidDel="00000000" w:rsidP="00000000" w:rsidRDefault="00000000" w:rsidRPr="00000000" w14:paraId="0000021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0.92497</w:t>
            </w:r>
          </w:p>
        </w:tc>
        <w:tc>
          <w:tcPr/>
          <w:p w:rsidR="00000000" w:rsidDel="00000000" w:rsidP="00000000" w:rsidRDefault="00000000" w:rsidRPr="00000000" w14:paraId="0000021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2.90E-13</w:t>
            </w:r>
          </w:p>
        </w:tc>
        <w:tc>
          <w:tcPr/>
          <w:p w:rsidR="00000000" w:rsidDel="00000000" w:rsidP="00000000" w:rsidRDefault="00000000" w:rsidRPr="00000000" w14:paraId="0000021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2.32E-12</w:t>
            </w:r>
          </w:p>
        </w:tc>
        <w:tc>
          <w:tcPr/>
          <w:p w:rsidR="00000000" w:rsidDel="00000000" w:rsidP="00000000" w:rsidRDefault="00000000" w:rsidRPr="00000000" w14:paraId="00000220">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Not Normal</w:t>
            </w:r>
          </w:p>
        </w:tc>
      </w:tr>
    </w:tbl>
    <w:p w:rsidR="00000000" w:rsidDel="00000000" w:rsidP="00000000" w:rsidRDefault="00000000" w:rsidRPr="00000000" w14:paraId="00000221">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22">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Key Insights from Log-Transformed Normality Test</w:t>
      </w:r>
    </w:p>
    <w:p w:rsidR="00000000" w:rsidDel="00000000" w:rsidP="00000000" w:rsidRDefault="00000000" w:rsidRPr="00000000" w14:paraId="00000223">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Partial Improvement in Normality: s040 (Log_UD) is now approximately normal (p = 0.00094). Most Residuals Still Show Non-Normality, Log Transformation Reduces Skewness But Doesn't Fully Solve the Issue.</w:t>
      </w:r>
    </w:p>
    <w:p w:rsidR="00000000" w:rsidDel="00000000" w:rsidP="00000000" w:rsidRDefault="00000000" w:rsidRPr="00000000" w14:paraId="00000224">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25">
      <w:pPr>
        <w:spacing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Conclusions</w:t>
      </w:r>
    </w:p>
    <w:p w:rsidR="00000000" w:rsidDel="00000000" w:rsidP="00000000" w:rsidRDefault="00000000" w:rsidRPr="00000000" w14:paraId="00000226">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Typing Behavior Becomes More Consistent Over Time</w:t>
      </w:r>
      <w:r w:rsidDel="00000000" w:rsidR="00000000" w:rsidRPr="00000000">
        <w:rPr>
          <w:rtl w:val="0"/>
        </w:rPr>
      </w:r>
    </w:p>
    <w:p w:rsidR="00000000" w:rsidDel="00000000" w:rsidP="00000000" w:rsidRDefault="00000000" w:rsidRPr="00000000" w14:paraId="00000227">
      <w:pPr>
        <w:numPr>
          <w:ilvl w:val="1"/>
          <w:numId w:val="1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Filtering the last 20 attempts per session reduced variability and noise, making typing behavior more stable.</w:t>
      </w:r>
    </w:p>
    <w:p w:rsidR="00000000" w:rsidDel="00000000" w:rsidP="00000000" w:rsidRDefault="00000000" w:rsidRPr="00000000" w14:paraId="00000228">
      <w:pPr>
        <w:numPr>
          <w:ilvl w:val="1"/>
          <w:numId w:val="1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Up-Down (UD) and Down-Down (DD) times show a clear decreasing trend</w:t>
      </w:r>
      <w:r w:rsidDel="00000000" w:rsidR="00000000" w:rsidRPr="00000000">
        <w:rPr>
          <w:rFonts w:ascii="Times New Roman" w:cs="Times New Roman" w:eastAsia="Times New Roman" w:hAnsi="Times New Roman"/>
          <w:sz w:val="24"/>
          <w:szCs w:val="24"/>
          <w:rtl w:val="0"/>
        </w:rPr>
        <w:t xml:space="preserve">, indicating that users improve their typing speed with repeated sessions.</w:t>
      </w:r>
    </w:p>
    <w:p w:rsidR="00000000" w:rsidDel="00000000" w:rsidP="00000000" w:rsidRDefault="00000000" w:rsidRPr="00000000" w14:paraId="00000229">
      <w:pPr>
        <w:numPr>
          <w:ilvl w:val="1"/>
          <w:numId w:val="1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Hold (H) time remains stable</w:t>
      </w:r>
      <w:r w:rsidDel="00000000" w:rsidR="00000000" w:rsidRPr="00000000">
        <w:rPr>
          <w:rFonts w:ascii="Times New Roman" w:cs="Times New Roman" w:eastAsia="Times New Roman" w:hAnsi="Times New Roman"/>
          <w:sz w:val="24"/>
          <w:szCs w:val="24"/>
          <w:rtl w:val="0"/>
        </w:rPr>
        <w:t xml:space="preserve">, suggesting that holding duration is an intrinsic characteristic and is not significantly affected by repeated practice.</w:t>
      </w:r>
    </w:p>
    <w:p w:rsidR="00000000" w:rsidDel="00000000" w:rsidP="00000000" w:rsidRDefault="00000000" w:rsidRPr="00000000" w14:paraId="0000022A">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Regression Analysis Shows Limited Predictive Power</w:t>
      </w:r>
      <w:r w:rsidDel="00000000" w:rsidR="00000000" w:rsidRPr="00000000">
        <w:rPr>
          <w:rtl w:val="0"/>
        </w:rPr>
      </w:r>
    </w:p>
    <w:p w:rsidR="00000000" w:rsidDel="00000000" w:rsidP="00000000" w:rsidRDefault="00000000" w:rsidRPr="00000000" w14:paraId="0000022B">
      <w:pPr>
        <w:numPr>
          <w:ilvl w:val="1"/>
          <w:numId w:val="1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Session Index is a significant predictor</w:t>
      </w:r>
      <w:r w:rsidDel="00000000" w:rsidR="00000000" w:rsidRPr="00000000">
        <w:rPr>
          <w:rFonts w:ascii="Times New Roman" w:cs="Times New Roman" w:eastAsia="Times New Roman" w:hAnsi="Times New Roman"/>
          <w:sz w:val="24"/>
          <w:szCs w:val="24"/>
          <w:rtl w:val="0"/>
        </w:rPr>
        <w:t xml:space="preserve"> for UD and DD times, confirming that users type faster with more sessions.</w:t>
      </w:r>
    </w:p>
    <w:p w:rsidR="00000000" w:rsidDel="00000000" w:rsidP="00000000" w:rsidRDefault="00000000" w:rsidRPr="00000000" w14:paraId="0000022C">
      <w:pPr>
        <w:numPr>
          <w:ilvl w:val="1"/>
          <w:numId w:val="1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Low R² values (0.057 for UD, 0.052 for DD, 0.008 for H)</w:t>
      </w:r>
      <w:r w:rsidDel="00000000" w:rsidR="00000000" w:rsidRPr="00000000">
        <w:rPr>
          <w:rFonts w:ascii="Times New Roman" w:cs="Times New Roman" w:eastAsia="Times New Roman" w:hAnsi="Times New Roman"/>
          <w:sz w:val="24"/>
          <w:szCs w:val="24"/>
          <w:rtl w:val="0"/>
        </w:rPr>
        <w:t xml:space="preserve"> indicate that additional factors (e.g., cognitive load, typing fatigue) may be influencing typing dynamics.</w:t>
      </w:r>
    </w:p>
    <w:p w:rsidR="00000000" w:rsidDel="00000000" w:rsidP="00000000" w:rsidRDefault="00000000" w:rsidRPr="00000000" w14:paraId="0000022D">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Residual Analysis Shows Non-Normality in UD and DD Models</w:t>
      </w:r>
      <w:r w:rsidDel="00000000" w:rsidR="00000000" w:rsidRPr="00000000">
        <w:rPr>
          <w:rtl w:val="0"/>
        </w:rPr>
      </w:r>
    </w:p>
    <w:p w:rsidR="00000000" w:rsidDel="00000000" w:rsidP="00000000" w:rsidRDefault="00000000" w:rsidRPr="00000000" w14:paraId="0000022E">
      <w:pPr>
        <w:numPr>
          <w:ilvl w:val="1"/>
          <w:numId w:val="1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Shapiro-Wilk test and QQ plots indicate that UD and DD residuals are not normally distributed</w:t>
      </w:r>
      <w:r w:rsidDel="00000000" w:rsidR="00000000" w:rsidRPr="00000000">
        <w:rPr>
          <w:rFonts w:ascii="Times New Roman" w:cs="Times New Roman" w:eastAsia="Times New Roman" w:hAnsi="Times New Roman"/>
          <w:sz w:val="24"/>
          <w:szCs w:val="24"/>
          <w:rtl w:val="0"/>
        </w:rPr>
        <w:t xml:space="preserve">, suggesting skewness or outliers in the data.</w:t>
      </w:r>
    </w:p>
    <w:p w:rsidR="00000000" w:rsidDel="00000000" w:rsidP="00000000" w:rsidRDefault="00000000" w:rsidRPr="00000000" w14:paraId="0000022F">
      <w:pPr>
        <w:numPr>
          <w:ilvl w:val="1"/>
          <w:numId w:val="1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Hold time (H) model residuals are closer to normal</w:t>
      </w:r>
      <w:r w:rsidDel="00000000" w:rsidR="00000000" w:rsidRPr="00000000">
        <w:rPr>
          <w:rFonts w:ascii="Times New Roman" w:cs="Times New Roman" w:eastAsia="Times New Roman" w:hAnsi="Times New Roman"/>
          <w:sz w:val="24"/>
          <w:szCs w:val="24"/>
          <w:rtl w:val="0"/>
        </w:rPr>
        <w:t xml:space="preserve">, meaning the model fits better for this variable.</w:t>
      </w:r>
    </w:p>
    <w:p w:rsidR="00000000" w:rsidDel="00000000" w:rsidP="00000000" w:rsidRDefault="00000000" w:rsidRPr="00000000" w14:paraId="00000230">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Log Transformation Improves Some Model Assumptions but Does Not Fully Solve Non-Normality</w:t>
      </w:r>
      <w:r w:rsidDel="00000000" w:rsidR="00000000" w:rsidRPr="00000000">
        <w:rPr>
          <w:rtl w:val="0"/>
        </w:rPr>
      </w:r>
    </w:p>
    <w:p w:rsidR="00000000" w:rsidDel="00000000" w:rsidP="00000000" w:rsidRDefault="00000000" w:rsidRPr="00000000" w14:paraId="00000231">
      <w:pPr>
        <w:numPr>
          <w:ilvl w:val="1"/>
          <w:numId w:val="1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applying a </w:t>
      </w:r>
      <w:r w:rsidDel="00000000" w:rsidR="00000000" w:rsidRPr="00000000">
        <w:rPr>
          <w:rFonts w:ascii="Times New Roman" w:cs="Times New Roman" w:eastAsia="Times New Roman" w:hAnsi="Times New Roman"/>
          <w:b w:val="1"/>
          <w:sz w:val="24"/>
          <w:szCs w:val="24"/>
          <w:rtl w:val="0"/>
        </w:rPr>
        <w:t xml:space="preserve">log transformation to UD and DD times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s040 (Log_UD) residuals became approximately normal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2">
      <w:pPr>
        <w:numPr>
          <w:ilvl w:val="1"/>
          <w:numId w:val="1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Most residuals still show non-normality</w:t>
      </w:r>
      <w:r w:rsidDel="00000000" w:rsidR="00000000" w:rsidRPr="00000000">
        <w:rPr>
          <w:rFonts w:ascii="Times New Roman" w:cs="Times New Roman" w:eastAsia="Times New Roman" w:hAnsi="Times New Roman"/>
          <w:sz w:val="24"/>
          <w:szCs w:val="24"/>
          <w:rtl w:val="0"/>
        </w:rPr>
        <w:t xml:space="preserve">, meaning log transformation helps but may not be the complete solution.</w:t>
      </w:r>
    </w:p>
    <w:p w:rsidR="00000000" w:rsidDel="00000000" w:rsidP="00000000" w:rsidRDefault="00000000" w:rsidRPr="00000000" w14:paraId="00000233">
      <w:pPr>
        <w:spacing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Recommendations</w:t>
      </w:r>
    </w:p>
    <w:p w:rsidR="00000000" w:rsidDel="00000000" w:rsidP="00000000" w:rsidRDefault="00000000" w:rsidRPr="00000000" w14:paraId="00000234">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Enhance the Model with Nonlinear Techniques</w:t>
      </w:r>
      <w:r w:rsidDel="00000000" w:rsidR="00000000" w:rsidRPr="00000000">
        <w:rPr>
          <w:rtl w:val="0"/>
        </w:rPr>
      </w:r>
    </w:p>
    <w:p w:rsidR="00000000" w:rsidDel="00000000" w:rsidP="00000000" w:rsidRDefault="00000000" w:rsidRPr="00000000" w14:paraId="000002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linear models </w:t>
      </w:r>
      <w:r w:rsidDel="00000000" w:rsidR="00000000" w:rsidRPr="00000000">
        <w:rPr>
          <w:rFonts w:ascii="Times New Roman" w:cs="Times New Roman" w:eastAsia="Times New Roman" w:hAnsi="Times New Roman"/>
          <w:b w:val="1"/>
          <w:sz w:val="24"/>
          <w:szCs w:val="24"/>
          <w:rtl w:val="0"/>
        </w:rPr>
        <w:t xml:space="preserve">do not fully explain keystroke timing variations</w:t>
      </w:r>
      <w:r w:rsidDel="00000000" w:rsidR="00000000" w:rsidRPr="00000000">
        <w:rPr>
          <w:rFonts w:ascii="Times New Roman" w:cs="Times New Roman" w:eastAsia="Times New Roman" w:hAnsi="Times New Roman"/>
          <w:sz w:val="24"/>
          <w:szCs w:val="24"/>
          <w:rtl w:val="0"/>
        </w:rPr>
        <w:t xml:space="preserve">, considering </w:t>
      </w:r>
      <w:r w:rsidDel="00000000" w:rsidR="00000000" w:rsidRPr="00000000">
        <w:rPr>
          <w:rFonts w:ascii="Times New Roman" w:cs="Times New Roman" w:eastAsia="Times New Roman" w:hAnsi="Times New Roman"/>
          <w:b w:val="1"/>
          <w:sz w:val="24"/>
          <w:szCs w:val="24"/>
          <w:rtl w:val="0"/>
        </w:rPr>
        <w:t xml:space="preserve">Polynomial regression</w:t>
      </w:r>
      <w:r w:rsidDel="00000000" w:rsidR="00000000" w:rsidRPr="00000000">
        <w:rPr>
          <w:rFonts w:ascii="Times New Roman" w:cs="Times New Roman" w:eastAsia="Times New Roman" w:hAnsi="Times New Roman"/>
          <w:sz w:val="24"/>
          <w:szCs w:val="24"/>
          <w:rtl w:val="0"/>
        </w:rPr>
        <w:t xml:space="preserve"> (to capture nonlinearity),</w:t>
      </w:r>
      <w:r w:rsidDel="00000000" w:rsidR="00000000" w:rsidRPr="00000000">
        <w:rPr>
          <w:rFonts w:ascii="Times New Roman" w:cs="Times New Roman" w:eastAsia="Times New Roman" w:hAnsi="Times New Roman"/>
          <w:b w:val="1"/>
          <w:sz w:val="24"/>
          <w:szCs w:val="24"/>
          <w:rtl w:val="0"/>
        </w:rPr>
        <w:t xml:space="preserve"> Mixed-effects models</w:t>
      </w:r>
      <w:r w:rsidDel="00000000" w:rsidR="00000000" w:rsidRPr="00000000">
        <w:rPr>
          <w:rFonts w:ascii="Times New Roman" w:cs="Times New Roman" w:eastAsia="Times New Roman" w:hAnsi="Times New Roman"/>
          <w:sz w:val="24"/>
          <w:szCs w:val="24"/>
          <w:rtl w:val="0"/>
        </w:rPr>
        <w:t xml:space="preserve"> (to account for subject variability),</w:t>
      </w:r>
      <w:r w:rsidDel="00000000" w:rsidR="00000000" w:rsidRPr="00000000">
        <w:rPr>
          <w:rFonts w:ascii="Times New Roman" w:cs="Times New Roman" w:eastAsia="Times New Roman" w:hAnsi="Times New Roman"/>
          <w:b w:val="1"/>
          <w:sz w:val="24"/>
          <w:szCs w:val="24"/>
          <w:rtl w:val="0"/>
        </w:rPr>
        <w:t xml:space="preserve">Machine learning models</w:t>
      </w:r>
      <w:r w:rsidDel="00000000" w:rsidR="00000000" w:rsidRPr="00000000">
        <w:rPr>
          <w:rFonts w:ascii="Times New Roman" w:cs="Times New Roman" w:eastAsia="Times New Roman" w:hAnsi="Times New Roman"/>
          <w:sz w:val="24"/>
          <w:szCs w:val="24"/>
          <w:rtl w:val="0"/>
        </w:rPr>
        <w:t xml:space="preserve"> (Random Forests, Neural Networks) for better predictions.</w:t>
      </w:r>
    </w:p>
    <w:p w:rsidR="00000000" w:rsidDel="00000000" w:rsidP="00000000" w:rsidRDefault="00000000" w:rsidRPr="00000000" w14:paraId="00000236">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 Outlier Detection and Robust Regression</w:t>
      </w:r>
      <w:r w:rsidDel="00000000" w:rsidR="00000000" w:rsidRPr="00000000">
        <w:rPr>
          <w:rtl w:val="0"/>
        </w:rPr>
      </w:r>
    </w:p>
    <w:p w:rsidR="00000000" w:rsidDel="00000000" w:rsidP="00000000" w:rsidRDefault="00000000" w:rsidRPr="00000000" w14:paraId="000002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Investigate extreme values in </w:t>
      </w:r>
      <w:r w:rsidDel="00000000" w:rsidR="00000000" w:rsidRPr="00000000">
        <w:rPr>
          <w:rFonts w:ascii="Times New Roman" w:cs="Times New Roman" w:eastAsia="Times New Roman" w:hAnsi="Times New Roman"/>
          <w:b w:val="1"/>
          <w:sz w:val="24"/>
          <w:szCs w:val="24"/>
          <w:rtl w:val="0"/>
        </w:rPr>
        <w:t xml:space="preserve">UD and DD times</w:t>
      </w:r>
      <w:r w:rsidDel="00000000" w:rsidR="00000000" w:rsidRPr="00000000">
        <w:rPr>
          <w:rFonts w:ascii="Times New Roman" w:cs="Times New Roman" w:eastAsia="Times New Roman" w:hAnsi="Times New Roman"/>
          <w:sz w:val="24"/>
          <w:szCs w:val="24"/>
          <w:rtl w:val="0"/>
        </w:rPr>
        <w:t xml:space="preserve">, which may distort normality assumptions. Apply </w:t>
      </w:r>
      <w:r w:rsidDel="00000000" w:rsidR="00000000" w:rsidRPr="00000000">
        <w:rPr>
          <w:rFonts w:ascii="Times New Roman" w:cs="Times New Roman" w:eastAsia="Times New Roman" w:hAnsi="Times New Roman"/>
          <w:b w:val="1"/>
          <w:sz w:val="24"/>
          <w:szCs w:val="24"/>
          <w:rtl w:val="0"/>
        </w:rPr>
        <w:t xml:space="preserve">robust regression techniques</w:t>
      </w:r>
      <w:r w:rsidDel="00000000" w:rsidR="00000000" w:rsidRPr="00000000">
        <w:rPr>
          <w:rFonts w:ascii="Times New Roman" w:cs="Times New Roman" w:eastAsia="Times New Roman" w:hAnsi="Times New Roman"/>
          <w:sz w:val="24"/>
          <w:szCs w:val="24"/>
          <w:rtl w:val="0"/>
        </w:rPr>
        <w:t xml:space="preserve"> to minimize the impact of outliers.</w:t>
      </w:r>
    </w:p>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References</w:t>
      </w:r>
    </w:p>
    <w:p w:rsidR="00000000" w:rsidDel="00000000" w:rsidP="00000000" w:rsidRDefault="00000000" w:rsidRPr="00000000" w14:paraId="0000023A">
      <w:pPr>
        <w:spacing w:after="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Notes and Resources (STAT 541, STAT 600, STAT 601, STAT 602)</w:t>
      </w:r>
    </w:p>
    <w:p w:rsidR="00000000" w:rsidDel="00000000" w:rsidP="00000000" w:rsidRDefault="00000000" w:rsidRPr="00000000" w14:paraId="0000023B">
      <w:pPr>
        <w:spacing w:after="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Killourhy, K. S., &amp; Maxion, R. A. (2009). Comparing anomaly-detection algorithms for keystroke dynamics.</w:t>
      </w:r>
    </w:p>
    <w:p w:rsidR="00000000" w:rsidDel="00000000" w:rsidP="00000000" w:rsidRDefault="00000000" w:rsidRPr="00000000" w14:paraId="0000023C">
      <w:pPr>
        <w:spacing w:after="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Hothorn, T., &amp; Everitt, B. S. (2014). A Handbook of Statistical Analyses using R. In Chapman and Hall/CRCeBooks. </w:t>
      </w:r>
      <w:hyperlink r:id="rId14">
        <w:r w:rsidDel="00000000" w:rsidR="00000000" w:rsidRPr="00000000">
          <w:rPr>
            <w:rFonts w:ascii="Times New Roman" w:cs="Times New Roman" w:eastAsia="Times New Roman" w:hAnsi="Times New Roman"/>
            <w:color w:val="467886"/>
            <w:sz w:val="24"/>
            <w:szCs w:val="24"/>
            <w:u w:val="single"/>
            <w:rtl w:val="0"/>
          </w:rPr>
          <w:t xml:space="preserve">https://doi.org/10.1201/b17081</w:t>
        </w:r>
      </w:hyperlink>
      <w:r w:rsidDel="00000000" w:rsidR="00000000" w:rsidRPr="00000000">
        <w:rPr>
          <w:rtl w:val="0"/>
        </w:rPr>
      </w:r>
    </w:p>
    <w:p w:rsidR="00000000" w:rsidDel="00000000" w:rsidP="00000000" w:rsidRDefault="00000000" w:rsidRPr="00000000" w14:paraId="0000023D">
      <w:pPr>
        <w:spacing w:after="0" w:lineRule="auto"/>
        <w:jc w:val="both"/>
        <w:rPr>
          <w:rFonts w:ascii="Times New Roman" w:cs="Times New Roman" w:eastAsia="Times New Roman" w:hAnsi="Times New Roman"/>
          <w:color w:val="467886"/>
          <w:sz w:val="24"/>
          <w:szCs w:val="24"/>
          <w:u w:val="single"/>
        </w:rPr>
      </w:pPr>
      <w:r w:rsidDel="00000000" w:rsidR="00000000" w:rsidRPr="00000000">
        <w:rPr>
          <w:rFonts w:ascii="Times New Roman" w:cs="Times New Roman" w:eastAsia="Times New Roman" w:hAnsi="Times New Roman"/>
          <w:sz w:val="24"/>
          <w:szCs w:val="24"/>
          <w:rtl w:val="0"/>
        </w:rPr>
        <w:t xml:space="preserve">ChatGPT. (02/2025). Used for debugging and code cleaning. Retrieved from </w:t>
      </w:r>
      <w:hyperlink r:id="rId15">
        <w:r w:rsidDel="00000000" w:rsidR="00000000" w:rsidRPr="00000000">
          <w:rPr>
            <w:rFonts w:ascii="Times New Roman" w:cs="Times New Roman" w:eastAsia="Times New Roman" w:hAnsi="Times New Roman"/>
            <w:color w:val="467886"/>
            <w:sz w:val="24"/>
            <w:szCs w:val="24"/>
            <w:u w:val="single"/>
            <w:rtl w:val="0"/>
          </w:rPr>
          <w:t xml:space="preserve">OpenAI</w:t>
        </w:r>
      </w:hyperlink>
      <w:r w:rsidDel="00000000" w:rsidR="00000000" w:rsidRPr="00000000">
        <w:rPr>
          <w:rtl w:val="0"/>
        </w:rPr>
      </w:r>
    </w:p>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tl w:val="0"/>
        </w:rPr>
      </w:r>
    </w:p>
    <w:sectPr>
      <w:headerReference r:id="rId16" w:type="default"/>
      <w:footerReference r:id="rId1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Courier New"/>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Noto Sans Symbols">
    <w:embedRegular w:fontKey="{00000000-0000-0000-0000-000000000000}" r:id="rId6" w:subsetted="0"/>
    <w:embedBold w:fontKey="{00000000-0000-0000-0000-000000000000}" r:id="rId7" w:subsetted="0"/>
  </w:font>
  <w:font w:name="Cambria Math">
    <w:embedRegular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tl w:val="0"/>
      </w:rPr>
    </w:r>
  </w:p>
  <w:tbl>
    <w:tblPr>
      <w:tblStyle w:val="Table13"/>
      <w:tblW w:w="9015.0" w:type="dxa"/>
      <w:jc w:val="left"/>
      <w:tblLayout w:type="fixed"/>
      <w:tblLook w:val="0600"/>
    </w:tblPr>
    <w:tblGrid>
      <w:gridCol w:w="3005"/>
      <w:gridCol w:w="3005"/>
      <w:gridCol w:w="3005"/>
      <w:tblGridChange w:id="0">
        <w:tblGrid>
          <w:gridCol w:w="3005"/>
          <w:gridCol w:w="3005"/>
          <w:gridCol w:w="3005"/>
        </w:tblGrid>
      </w:tblGridChange>
    </w:tblGrid>
    <w:tr>
      <w:trPr>
        <w:cantSplit w:val="0"/>
        <w:trHeight w:val="300" w:hRule="atLeast"/>
        <w:tblHeader w:val="0"/>
      </w:trPr>
      <w:tc>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12"/>
      <w:tblW w:w="9015.0" w:type="dxa"/>
      <w:jc w:val="left"/>
      <w:tblLayout w:type="fixed"/>
      <w:tblLook w:val="0600"/>
    </w:tblPr>
    <w:tblGrid>
      <w:gridCol w:w="8310"/>
      <w:gridCol w:w="345"/>
      <w:gridCol w:w="360"/>
      <w:tblGridChange w:id="0">
        <w:tblGrid>
          <w:gridCol w:w="8310"/>
          <w:gridCol w:w="345"/>
          <w:gridCol w:w="360"/>
        </w:tblGrid>
      </w:tblGridChange>
    </w:tblGrid>
    <w:tr>
      <w:trPr>
        <w:cantSplit w:val="0"/>
        <w:trHeight w:val="300" w:hRule="atLeast"/>
        <w:tblHeader w:val="0"/>
      </w:trPr>
      <w:tc>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Group 9: Sairam Vodnala and Bibek Adhikari</w:t>
          </w:r>
        </w:p>
      </w:tc>
      <w:tc>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lvl>
    <w:lvl w:ilvl="1">
      <w:start w:val="1"/>
      <w:numFmt w:val="bullet"/>
      <w:lvlText w:val="○"/>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A659B1"/>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A659B1"/>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A659B1"/>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A659B1"/>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A659B1"/>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A659B1"/>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A659B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659B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659B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659B1"/>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659B1"/>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659B1"/>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659B1"/>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659B1"/>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659B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659B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659B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659B1"/>
    <w:rPr>
      <w:rFonts w:cstheme="majorBidi" w:eastAsiaTheme="majorEastAsia"/>
      <w:color w:val="272727" w:themeColor="text1" w:themeTint="0000D8"/>
    </w:rPr>
  </w:style>
  <w:style w:type="paragraph" w:styleId="Title">
    <w:name w:val="Title"/>
    <w:basedOn w:val="Normal"/>
    <w:next w:val="Normal"/>
    <w:link w:val="TitleChar"/>
    <w:uiPriority w:val="10"/>
    <w:qFormat w:val="1"/>
    <w:rsid w:val="00A659B1"/>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A659B1"/>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A659B1"/>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A659B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659B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659B1"/>
    <w:rPr>
      <w:i w:val="1"/>
      <w:iCs w:val="1"/>
      <w:color w:val="404040" w:themeColor="text1" w:themeTint="0000BF"/>
    </w:rPr>
  </w:style>
  <w:style w:type="paragraph" w:styleId="ListParagraph">
    <w:name w:val="List Paragraph"/>
    <w:basedOn w:val="Normal"/>
    <w:uiPriority w:val="34"/>
    <w:qFormat w:val="1"/>
    <w:rsid w:val="00A659B1"/>
    <w:pPr>
      <w:ind w:left="720"/>
      <w:contextualSpacing w:val="1"/>
    </w:pPr>
  </w:style>
  <w:style w:type="character" w:styleId="IntenseEmphasis">
    <w:name w:val="Intense Emphasis"/>
    <w:basedOn w:val="DefaultParagraphFont"/>
    <w:uiPriority w:val="21"/>
    <w:qFormat w:val="1"/>
    <w:rsid w:val="00A659B1"/>
    <w:rPr>
      <w:i w:val="1"/>
      <w:iCs w:val="1"/>
      <w:color w:val="0f4761" w:themeColor="accent1" w:themeShade="0000BF"/>
    </w:rPr>
  </w:style>
  <w:style w:type="paragraph" w:styleId="IntenseQuote">
    <w:name w:val="Intense Quote"/>
    <w:basedOn w:val="Normal"/>
    <w:next w:val="Normal"/>
    <w:link w:val="IntenseQuoteChar"/>
    <w:uiPriority w:val="30"/>
    <w:qFormat w:val="1"/>
    <w:rsid w:val="00A659B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A659B1"/>
    <w:rPr>
      <w:i w:val="1"/>
      <w:iCs w:val="1"/>
      <w:color w:val="0f4761" w:themeColor="accent1" w:themeShade="0000BF"/>
    </w:rPr>
  </w:style>
  <w:style w:type="character" w:styleId="IntenseReference">
    <w:name w:val="Intense Reference"/>
    <w:basedOn w:val="DefaultParagraphFont"/>
    <w:uiPriority w:val="32"/>
    <w:qFormat w:val="1"/>
    <w:rsid w:val="00A659B1"/>
    <w:rPr>
      <w:b w:val="1"/>
      <w:bCs w:val="1"/>
      <w:smallCaps w:val="1"/>
      <w:color w:val="0f4761" w:themeColor="accent1" w:themeShade="0000BF"/>
      <w:spacing w:val="5"/>
    </w:rPr>
  </w:style>
  <w:style w:type="paragraph" w:styleId="NormalWeb">
    <w:name w:val="Normal (Web)"/>
    <w:basedOn w:val="Normal"/>
    <w:uiPriority w:val="99"/>
    <w:unhideWhenUsed w:val="1"/>
    <w:rsid w:val="00776BBE"/>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character" w:styleId="katex-mathml" w:customStyle="1">
    <w:name w:val="katex-mathml"/>
    <w:basedOn w:val="DefaultParagraphFont"/>
    <w:rsid w:val="00776BBE"/>
  </w:style>
  <w:style w:type="character" w:styleId="mord" w:customStyle="1">
    <w:name w:val="mord"/>
    <w:basedOn w:val="DefaultParagraphFont"/>
    <w:rsid w:val="00776BBE"/>
  </w:style>
  <w:style w:type="character" w:styleId="vlist-s" w:customStyle="1">
    <w:name w:val="vlist-s"/>
    <w:basedOn w:val="DefaultParagraphFont"/>
    <w:rsid w:val="00776BBE"/>
  </w:style>
  <w:style w:type="character" w:styleId="mrel" w:customStyle="1">
    <w:name w:val="mrel"/>
    <w:basedOn w:val="DefaultParagraphFont"/>
    <w:rsid w:val="00776BBE"/>
  </w:style>
  <w:style w:type="character" w:styleId="mbin" w:customStyle="1">
    <w:name w:val="mbin"/>
    <w:basedOn w:val="DefaultParagraphFont"/>
    <w:rsid w:val="00776BBE"/>
  </w:style>
  <w:style w:type="table" w:styleId="TableGrid">
    <w:name w:val="Table Grid"/>
    <w:basedOn w:val="TableNormal"/>
    <w:uiPriority w:val="39"/>
    <w:rsid w:val="004046E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Light">
    <w:name w:val="Grid Table Light"/>
    <w:basedOn w:val="TableNormal"/>
    <w:uiPriority w:val="40"/>
    <w:rsid w:val="004046EF"/>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PlainTable1">
    <w:name w:val="Plain Table 1"/>
    <w:basedOn w:val="TableNormal"/>
    <w:uiPriority w:val="41"/>
    <w:rsid w:val="004046EF"/>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PlainTable2">
    <w:name w:val="Plain Table 2"/>
    <w:basedOn w:val="TableNormal"/>
    <w:uiPriority w:val="42"/>
    <w:rsid w:val="004046EF"/>
    <w:pPr>
      <w:spacing w:after="0" w:line="240" w:lineRule="auto"/>
    </w:p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character" w:styleId="Strong">
    <w:name w:val="Strong"/>
    <w:basedOn w:val="DefaultParagraphFont"/>
    <w:uiPriority w:val="22"/>
    <w:qFormat w:val="1"/>
    <w:rsid w:val="008572AA"/>
    <w:rPr>
      <w:b w:val="1"/>
      <w:bCs w:val="1"/>
    </w:r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val="1"/>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val="1"/>
    <w:pPr>
      <w:tabs>
        <w:tab w:val="center" w:pos="4680"/>
        <w:tab w:val="right" w:pos="9360"/>
      </w:tabs>
      <w:spacing w:after="0" w:line="240" w:lineRule="auto"/>
    </w:pPr>
  </w:style>
  <w:style w:type="character" w:styleId="Hyperlink">
    <w:name w:val="Hyperlink"/>
    <w:basedOn w:val="DefaultParagraphFont"/>
    <w:uiPriority w:val="99"/>
    <w:unhideWhenUsed w:val="1"/>
    <w:rPr>
      <w:color w:val="467886" w:themeColor="hyperlink"/>
      <w:u w:val="single"/>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openai.com/" TargetMode="External"/><Relationship Id="rId14" Type="http://schemas.openxmlformats.org/officeDocument/2006/relationships/hyperlink" Target="https://doi.org/10.1201/b17081"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 Id="rId6" Type="http://schemas.openxmlformats.org/officeDocument/2006/relationships/font" Target="fonts/NotoSansSymbols-regular.ttf"/><Relationship Id="rId7" Type="http://schemas.openxmlformats.org/officeDocument/2006/relationships/font" Target="fonts/NotoSansSymbols-bold.ttf"/><Relationship Id="rId8"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32T4mOmldsEeNTxoFHUAuCqOhQ==">CgMxLjAaIwoBMBIeChwIB0IYCg9UaW1lcyBOZXcgUm9tYW4SBUNhcmRvGiMKATESHgocCAdCGAoPVGltZXMgTmV3IFJvbWFuEgVDYXJkbxojCgEyEh4KHAgHQhgKD1RpbWVzIE5ldyBSb21hbhIFQ2FyZG8aJQoBMxIgCh4IB0IaCg9UaW1lcyBOZXcgUm9tYW4SB0d1bmdzdWgaIwoBNBIeChwIB0IYCg9UaW1lcyBOZXcgUm9tYW4SBUNhcmRvOAByITE4bl9SY291QXRYb2gwRzFPRnVfWFJSM1ZBMjB4cFpT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2025-02-11T23:01:00Z</dcterms:created>
  <dc:creator>Vodnala, Sai Ram - DSU Student</dc:creator>
</cp:coreProperties>
</file>