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Project Planning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Project Planning Template (Product Backlog, Sprint Planning, Stories, Story points)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>
              <w:rPr>
                <w:b w:val="0"/>
              </w:rPr>
              <w:t>14 July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>
              <w:rPr>
                <w:b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>
              <w:rPr>
                <w:b w:val="0"/>
              </w:rPr>
              <w:t>InterviewAI – Intelligent Hiring &amp; Candidate Evaluation System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 Marks</w:t>
            </w:r>
          </w:p>
        </w:tc>
      </w:tr>
      <w:tr>
        <w:tc>
          <w:tcPr>
            <w:tcW w:type="dxa" w:w="4508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843"/>
          </w:tcPr>
          <w:p>
            <w:r>
              <w:rPr>
                <w:b w:val="0"/>
              </w:rPr>
              <w:t>Tirumani Sai Manikanta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Product Backlog, Sprint Schedule, and Estimation (4 Marks)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Use the below template to create product backlog and sprint schedule</w:t>
      </w:r>
    </w:p>
    <w:tbl>
      <w:tblPr>
        <w:tblStyle w:val="Table2"/>
        <w:tblW w:w="14536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13"/>
        <w:gridCol w:w="2162"/>
        <w:gridCol w:w="1516"/>
        <w:gridCol w:w="4492"/>
        <w:gridCol w:w="1538"/>
        <w:gridCol w:w="1565"/>
        <w:gridCol w:w="1451"/>
        <w:tblGridChange w:id="0">
          <w:tblGrid>
            <w:gridCol w:w="1813"/>
            <w:gridCol w:w="2162"/>
            <w:gridCol w:w="1516"/>
            <w:gridCol w:w="4492"/>
            <w:gridCol w:w="1538"/>
            <w:gridCol w:w="1565"/>
            <w:gridCol w:w="1451"/>
          </w:tblGrid>
        </w:tblGridChange>
      </w:tblGrid>
      <w:tr>
        <w:trPr>
          <w:cantSplit w:val="0"/>
          <w:trHeight w:val="369.9609375" w:hRule="atLeast"/>
          <w:tblHeader w:val="1"/>
        </w:trPr>
        <w:tc>
          <w:tcPr/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User Story Number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User Story / Task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Story Points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Priority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Team Members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b w:val="0"/>
              </w:rPr>
              <w:t>Sprint-1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b w:val="0"/>
              </w:rPr>
              <w:t>Question Generation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b w:val="0"/>
              </w:rPr>
              <w:t>USN-1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b w:val="0"/>
              </w:rPr>
              <w:t>As a recruiter, I can enter a job role, experience level and interview type so that InterviewAI generates a tailored set of interview questions.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b w:val="0"/>
              </w:rPr>
              <w:t>3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b w:val="0"/>
              </w:rPr>
              <w:t>High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b w:val="0"/>
              </w:rPr>
              <w:t>Tirumani Sai Manikanta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b w:val="0"/>
              </w:rPr>
              <w:t>Sprint-1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b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b w:val="0"/>
              </w:rPr>
              <w:t>USN-2</w:t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b w:val="0"/>
              </w:rPr>
              <w:t>As a recruiter, I can add organizational context (notes) so that generated questions reflect my team's practices.</w:t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b w:val="0"/>
              </w:rPr>
              <w:t>2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b w:val="0"/>
              </w:rPr>
              <w:t>Medium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b w:val="0"/>
              </w:rPr>
              <w:t>Tirumani Sai Manikanta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b w:val="0"/>
              </w:rPr>
              <w:t>Sprint-1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b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b w:val="0"/>
              </w:rPr>
              <w:t>USN-3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b w:val="0"/>
              </w:rPr>
              <w:t>As a recruiter, each question comes with a follow-up prompt, evaluation tip, green/red flags and a 1-5 scoring guide so I can run a structured interview.</w:t>
            </w:r>
          </w:p>
        </w:tc>
        <w:tc>
          <w:tcPr/>
          <w:p w:rsidR="00000000" w:rsidDel="00000000" w:rsidP="00000000" w:rsidRDefault="00000000" w:rsidRPr="00000000" w14:paraId="00000028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b w:val="0"/>
              </w:rPr>
              <w:t>3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b w:val="0"/>
              </w:rPr>
              <w:t>High</w:t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b w:val="0"/>
              </w:rPr>
              <w:t>Tirumani Sai Manikanta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2B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b w:val="0"/>
              </w:rPr>
              <w:t>Sprint-1</w:t>
            </w:r>
          </w:p>
        </w:tc>
        <w:tc>
          <w:tcPr/>
          <w:p w:rsidR="00000000" w:rsidDel="00000000" w:rsidP="00000000" w:rsidRDefault="00000000" w:rsidRPr="00000000" w14:paraId="0000002C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b w:val="0"/>
              </w:rPr>
              <w:t>Session Ledger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b w:val="0"/>
              </w:rPr>
              <w:t>USN-4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b w:val="0"/>
              </w:rPr>
              <w:t>As a recruiter, every generated question set is automatically saved as a session so I don't lose my work.</w:t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b w:val="0"/>
              </w:rPr>
              <w:t>2</w:t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b w:val="0"/>
              </w:rPr>
              <w:t>High</w:t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b w:val="0"/>
              </w:rPr>
              <w:t>Tirumani Sai Manikanta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b w:val="0"/>
              </w:rPr>
              <w:t>Sprint-2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b w:val="0"/>
              </w:rPr>
              <w:t>Session Ledger</w:t>
            </w:r>
          </w:p>
        </w:tc>
        <w:tc>
          <w:tcPr/>
          <w:p w:rsidR="00000000" w:rsidDel="00000000" w:rsidP="00000000" w:rsidRDefault="00000000" w:rsidRPr="00000000" w14:paraId="00000034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b w:val="0"/>
              </w:rPr>
              <w:t>USN-5</w:t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b w:val="0"/>
              </w:rPr>
              <w:t>As a recruiter, I can view a list of my past sessions (role, level, type, date) in a Session Ledger sidebar.</w:t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b w:val="0"/>
              </w:rPr>
              <w:t>2</w:t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b w:val="0"/>
              </w:rPr>
              <w:t>High</w:t>
            </w:r>
          </w:p>
        </w:tc>
        <w:tc>
          <w:tcPr/>
          <w:p w:rsidR="00000000" w:rsidDel="00000000" w:rsidP="00000000" w:rsidRDefault="00000000" w:rsidRPr="00000000" w14:paraId="00000038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b w:val="0"/>
              </w:rPr>
              <w:t>Tirumani Sai Manikanta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39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b w:val="0"/>
              </w:rPr>
              <w:t>Sprint-2</w:t>
            </w:r>
          </w:p>
        </w:tc>
        <w:tc>
          <w:tcPr/>
          <w:p w:rsidR="00000000" w:rsidDel="00000000" w:rsidP="00000000" w:rsidRDefault="00000000" w:rsidRPr="00000000" w14:paraId="0000003A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b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b w:val="0"/>
              </w:rPr>
              <w:t>USN-6</w:t>
            </w:r>
          </w:p>
        </w:tc>
        <w:tc>
          <w:tcPr/>
          <w:p w:rsidR="00000000" w:rsidDel="00000000" w:rsidP="00000000" w:rsidRDefault="00000000" w:rsidRPr="00000000" w14:paraId="0000003C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b w:val="0"/>
              </w:rPr>
              <w:t>As a recruiter, I can reopen a past session instantly without spending another Gemini API call.</w:t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b w:val="0"/>
              </w:rPr>
              <w:t>2</w:t>
            </w:r>
          </w:p>
        </w:tc>
        <w:tc>
          <w:tcPr/>
          <w:p w:rsidR="00000000" w:rsidDel="00000000" w:rsidP="00000000" w:rsidRDefault="00000000" w:rsidRPr="00000000" w14:paraId="0000003E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b w:val="0"/>
              </w:rPr>
              <w:t>Medium</w:t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b w:val="0"/>
              </w:rPr>
              <w:t>Tirumani Sai Manikanta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4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b w:val="0"/>
              </w:rPr>
              <w:t>Sprint-2</w:t>
            </w:r>
          </w:p>
        </w:tc>
        <w:tc>
          <w:tcPr/>
          <w:p w:rsidR="00000000" w:rsidDel="00000000" w:rsidP="00000000" w:rsidRDefault="00000000" w:rsidRPr="00000000" w14:paraId="00000041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b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b w:val="0"/>
              </w:rPr>
              <w:t>USN-7</w:t>
            </w:r>
          </w:p>
        </w:tc>
        <w:tc>
          <w:tcPr/>
          <w:p w:rsidR="00000000" w:rsidDel="00000000" w:rsidP="00000000" w:rsidRDefault="00000000" w:rsidRPr="00000000" w14:paraId="00000043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b w:val="0"/>
              </w:rPr>
              <w:t>As a recruiter, I can delete a session I no longer need.</w:t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b w:val="0"/>
              </w:rPr>
              <w:t>1</w:t>
            </w:r>
          </w:p>
        </w:tc>
        <w:tc>
          <w:tcPr/>
          <w:p w:rsidR="00000000" w:rsidDel="00000000" w:rsidP="00000000" w:rsidRDefault="00000000" w:rsidRPr="00000000" w14:paraId="00000045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b w:val="0"/>
              </w:rPr>
              <w:t>Low</w:t>
            </w:r>
          </w:p>
        </w:tc>
        <w:tc>
          <w:tcPr/>
          <w:p w:rsidR="00000000" w:rsidDel="00000000" w:rsidP="00000000" w:rsidRDefault="00000000" w:rsidRPr="00000000" w14:paraId="00000046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b w:val="0"/>
              </w:rPr>
              <w:t>Tirumani Sai Manikanta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47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b w:val="0"/>
              </w:rPr>
              <w:t>Sprint-3</w:t>
            </w:r>
          </w:p>
        </w:tc>
        <w:tc>
          <w:tcPr/>
          <w:p w:rsidR="00000000" w:rsidDel="00000000" w:rsidP="00000000" w:rsidRDefault="00000000" w:rsidRPr="00000000" w14:paraId="00000048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b w:val="0"/>
              </w:rPr>
              <w:t>Word Export</w:t>
            </w:r>
          </w:p>
        </w:tc>
        <w:tc>
          <w:tcPr/>
          <w:p w:rsidR="00000000" w:rsidDel="00000000" w:rsidP="00000000" w:rsidRDefault="00000000" w:rsidRPr="00000000" w14:paraId="00000049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b w:val="0"/>
              </w:rPr>
              <w:t>USN-8</w:t>
            </w:r>
          </w:p>
        </w:tc>
        <w:tc>
          <w:tcPr/>
          <w:p w:rsidR="00000000" w:rsidDel="00000000" w:rsidP="00000000" w:rsidRDefault="00000000" w:rsidRPr="00000000" w14:paraId="0000004A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b w:val="0"/>
              </w:rPr>
              <w:t>As a recruiter, I can export any session to a polished Word (.docx) document with one click.</w:t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b w:val="0"/>
              </w:rPr>
              <w:t>3</w:t>
            </w:r>
          </w:p>
        </w:tc>
        <w:tc>
          <w:tcPr/>
          <w:p w:rsidR="00000000" w:rsidDel="00000000" w:rsidP="00000000" w:rsidRDefault="00000000" w:rsidRPr="00000000" w14:paraId="0000004C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b w:val="0"/>
              </w:rPr>
              <w:t>High</w:t>
            </w:r>
          </w:p>
        </w:tc>
        <w:tc>
          <w:tcPr/>
          <w:p w:rsidR="00000000" w:rsidDel="00000000" w:rsidP="00000000" w:rsidRDefault="00000000" w:rsidRPr="00000000" w14:paraId="0000004D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b w:val="0"/>
              </w:rPr>
              <w:t>Tirumani Sai Manikanta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4E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b w:val="0"/>
              </w:rPr>
              <w:t>Sprint-3</w:t>
            </w:r>
          </w:p>
        </w:tc>
        <w:tc>
          <w:tcPr/>
          <w:p w:rsidR="00000000" w:rsidDel="00000000" w:rsidP="00000000" w:rsidRDefault="00000000" w:rsidRPr="00000000" w14:paraId="0000004F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b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b w:val="0"/>
              </w:rPr>
              <w:t>USN-9</w:t>
            </w:r>
          </w:p>
        </w:tc>
        <w:tc>
          <w:tcPr/>
          <w:p w:rsidR="00000000" w:rsidDel="00000000" w:rsidP="00000000" w:rsidRDefault="00000000" w:rsidRPr="00000000" w14:paraId="00000051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b w:val="0"/>
              </w:rPr>
              <w:t>As a recruiter, the exported document is print-ready with green/red flags and the scoring guide clearly formatted.</w:t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b w:val="0"/>
              </w:rPr>
              <w:t>2</w:t>
            </w:r>
          </w:p>
        </w:tc>
        <w:tc>
          <w:tcPr/>
          <w:p w:rsidR="00000000" w:rsidDel="00000000" w:rsidP="00000000" w:rsidRDefault="00000000" w:rsidRPr="00000000" w14:paraId="00000053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b w:val="0"/>
              </w:rPr>
              <w:t>Medium</w:t>
            </w:r>
          </w:p>
        </w:tc>
        <w:tc>
          <w:tcPr/>
          <w:p w:rsidR="00000000" w:rsidDel="00000000" w:rsidP="00000000" w:rsidRDefault="00000000" w:rsidRPr="00000000" w14:paraId="00000054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b w:val="0"/>
              </w:rPr>
              <w:t>Tirumani Sai Manikanta</w:t>
            </w:r>
          </w:p>
        </w:tc>
      </w:tr>
      <w:tr>
        <w:tc>
          <w:tcPr>
            <w:tcW w:type="dxa" w:w="1813"/>
          </w:tcPr>
          <w:p>
            <w:r>
              <w:rPr>
                <w:b w:val="0"/>
              </w:rPr>
              <w:t>Sprint-3</w:t>
            </w:r>
          </w:p>
        </w:tc>
        <w:tc>
          <w:tcPr>
            <w:tcW w:type="dxa" w:w="2162"/>
          </w:tcPr>
          <w:p>
            <w:r>
              <w:rPr>
                <w:b w:val="0"/>
              </w:rPr>
              <w:t>Reliability</w:t>
            </w:r>
          </w:p>
        </w:tc>
        <w:tc>
          <w:tcPr>
            <w:tcW w:type="dxa" w:w="1516"/>
          </w:tcPr>
          <w:p>
            <w:r>
              <w:rPr>
                <w:b w:val="0"/>
              </w:rPr>
              <w:t>USN-10</w:t>
            </w:r>
          </w:p>
        </w:tc>
        <w:tc>
          <w:tcPr>
            <w:tcW w:type="dxa" w:w="4492"/>
          </w:tcPr>
          <w:p>
            <w:r>
              <w:rPr>
                <w:b w:val="0"/>
              </w:rPr>
              <w:t>As a recruiter, I see a clear error message if my Gemini API key is missing or invalid.</w:t>
            </w:r>
          </w:p>
        </w:tc>
        <w:tc>
          <w:tcPr>
            <w:tcW w:type="dxa" w:w="1538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5"/>
          </w:tcPr>
          <w:p>
            <w:r>
              <w:rPr>
                <w:b w:val="0"/>
              </w:rPr>
              <w:t>Medium</w:t>
            </w:r>
          </w:p>
        </w:tc>
        <w:tc>
          <w:tcPr>
            <w:tcW w:type="dxa" w:w="1451"/>
          </w:tcPr>
          <w:p>
            <w:r>
              <w:rPr>
                <w:b w:val="0"/>
              </w:rPr>
              <w:t>Tirumani Sai Manikanta</w:t>
            </w:r>
          </w:p>
        </w:tc>
      </w:tr>
      <w:tr>
        <w:tc>
          <w:tcPr>
            <w:tcW w:type="dxa" w:w="1813"/>
          </w:tcPr>
          <w:p>
            <w:r>
              <w:rPr>
                <w:b w:val="0"/>
              </w:rPr>
              <w:t>Sprint-4</w:t>
            </w:r>
          </w:p>
        </w:tc>
        <w:tc>
          <w:tcPr>
            <w:tcW w:type="dxa" w:w="2162"/>
          </w:tcPr>
          <w:p>
            <w:r>
              <w:rPr>
                <w:b w:val="0"/>
              </w:rPr>
              <w:t>UX &amp; Validation</w:t>
            </w:r>
          </w:p>
        </w:tc>
        <w:tc>
          <w:tcPr>
            <w:tcW w:type="dxa" w:w="1516"/>
          </w:tcPr>
          <w:p>
            <w:r>
              <w:rPr>
                <w:b w:val="0"/>
              </w:rPr>
              <w:t>USN-11</w:t>
            </w:r>
          </w:p>
        </w:tc>
        <w:tc>
          <w:tcPr>
            <w:tcW w:type="dxa" w:w="4492"/>
          </w:tcPr>
          <w:p>
            <w:r>
              <w:rPr>
                <w:b w:val="0"/>
              </w:rPr>
              <w:t>As a recruiter, invalid inputs (missing role, out-of-range question count) are validated before I submit.</w:t>
            </w:r>
          </w:p>
        </w:tc>
        <w:tc>
          <w:tcPr>
            <w:tcW w:type="dxa" w:w="1538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5"/>
          </w:tcPr>
          <w:p>
            <w:r>
              <w:rPr>
                <w:b w:val="0"/>
              </w:rPr>
              <w:t>High</w:t>
            </w:r>
          </w:p>
        </w:tc>
        <w:tc>
          <w:tcPr>
            <w:tcW w:type="dxa" w:w="1451"/>
          </w:tcPr>
          <w:p>
            <w:r>
              <w:rPr>
                <w:b w:val="0"/>
              </w:rPr>
              <w:t>Tirumani Sai Manikanta</w:t>
            </w:r>
          </w:p>
        </w:tc>
      </w:tr>
      <w:tr>
        <w:tc>
          <w:tcPr>
            <w:tcW w:type="dxa" w:w="1813"/>
          </w:tcPr>
          <w:p>
            <w:r>
              <w:rPr>
                <w:b w:val="0"/>
              </w:rPr>
              <w:t>Sprint-4</w:t>
            </w:r>
          </w:p>
        </w:tc>
        <w:tc>
          <w:tcPr>
            <w:tcW w:type="dxa" w:w="2162"/>
          </w:tcPr>
          <w:p>
            <w:r>
              <w:rPr>
                <w:b w:val="0"/>
              </w:rPr>
            </w:r>
          </w:p>
        </w:tc>
        <w:tc>
          <w:tcPr>
            <w:tcW w:type="dxa" w:w="1516"/>
          </w:tcPr>
          <w:p>
            <w:r>
              <w:rPr>
                <w:b w:val="0"/>
              </w:rPr>
              <w:t>USN-12</w:t>
            </w:r>
          </w:p>
        </w:tc>
        <w:tc>
          <w:tcPr>
            <w:tcW w:type="dxa" w:w="4492"/>
          </w:tcPr>
          <w:p>
            <w:r>
              <w:rPr>
                <w:b w:val="0"/>
              </w:rPr>
              <w:t>As a recruiter, I can check system health via /api/health to confirm my API key is configured.</w:t>
            </w:r>
          </w:p>
        </w:tc>
        <w:tc>
          <w:tcPr>
            <w:tcW w:type="dxa" w:w="1538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5"/>
          </w:tcPr>
          <w:p>
            <w:r>
              <w:rPr>
                <w:b w:val="0"/>
              </w:rPr>
              <w:t>Low</w:t>
            </w:r>
          </w:p>
        </w:tc>
        <w:tc>
          <w:tcPr>
            <w:tcW w:type="dxa" w:w="1451"/>
          </w:tcPr>
          <w:p>
            <w:r>
              <w:rPr>
                <w:b w:val="0"/>
              </w:rPr>
              <w:t>Tirumani Sai Manikanta</w:t>
            </w:r>
          </w:p>
        </w:tc>
      </w:tr>
    </w:tbl>
    <w:p w:rsidR="00000000" w:rsidDel="00000000" w:rsidP="00000000" w:rsidRDefault="00000000" w:rsidRPr="00000000" w14:paraId="0000005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Project Tracker, Velocity &amp; Burndown Chart: (4 Marks)</w:t>
      </w:r>
    </w:p>
    <w:tbl>
      <w:tblPr>
        <w:tblStyle w:val="Table3"/>
        <w:tblW w:w="14213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15"/>
        <w:gridCol w:w="1737"/>
        <w:gridCol w:w="1232"/>
        <w:gridCol w:w="2080"/>
        <w:gridCol w:w="2355"/>
        <w:gridCol w:w="2080"/>
        <w:gridCol w:w="2714"/>
        <w:tblGridChange w:id="0">
          <w:tblGrid>
            <w:gridCol w:w="2015"/>
            <w:gridCol w:w="1737"/>
            <w:gridCol w:w="1232"/>
            <w:gridCol w:w="2080"/>
            <w:gridCol w:w="2355"/>
            <w:gridCol w:w="2080"/>
            <w:gridCol w:w="2714"/>
          </w:tblGrid>
        </w:tblGridChange>
      </w:tblGrid>
      <w:tr>
        <w:trPr>
          <w:cantSplit w:val="0"/>
          <w:trHeight w:val="248" w:hRule="atLeast"/>
          <w:tblHeader w:val="1"/>
        </w:trPr>
        <w:tc>
          <w:tcPr/>
          <w:p w:rsidR="00000000" w:rsidDel="00000000" w:rsidP="00000000" w:rsidRDefault="00000000" w:rsidRPr="00000000" w14:paraId="0000005A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5B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Total Story Points</w:t>
            </w:r>
          </w:p>
        </w:tc>
        <w:tc>
          <w:tcPr/>
          <w:p w:rsidR="00000000" w:rsidDel="00000000" w:rsidP="00000000" w:rsidRDefault="00000000" w:rsidRPr="00000000" w14:paraId="0000005C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Duration</w:t>
            </w:r>
          </w:p>
        </w:tc>
        <w:tc>
          <w:tcPr/>
          <w:p w:rsidR="00000000" w:rsidDel="00000000" w:rsidP="00000000" w:rsidRDefault="00000000" w:rsidRPr="00000000" w14:paraId="0000005D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Start Date</w:t>
            </w:r>
          </w:p>
        </w:tc>
        <w:tc>
          <w:tcPr/>
          <w:p w:rsidR="00000000" w:rsidDel="00000000" w:rsidP="00000000" w:rsidRDefault="00000000" w:rsidRPr="00000000" w14:paraId="0000005E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End Date (Planned)</w:t>
            </w:r>
          </w:p>
        </w:tc>
        <w:tc>
          <w:tcPr/>
          <w:p w:rsidR="00000000" w:rsidDel="00000000" w:rsidP="00000000" w:rsidRDefault="00000000" w:rsidRPr="00000000" w14:paraId="0000005F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Story Points Completed (as on Planned End Date)</w:t>
            </w:r>
          </w:p>
        </w:tc>
        <w:tc>
          <w:tcPr/>
          <w:p w:rsidR="00000000" w:rsidDel="00000000" w:rsidP="00000000" w:rsidRDefault="00000000" w:rsidRPr="00000000" w14:paraId="00000060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Release Date (Actual)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b w:val="0"/>
              </w:rPr>
              <w:t>Sprint-1</w:t>
            </w:r>
          </w:p>
        </w:tc>
        <w:tc>
          <w:tcPr/>
          <w:p w:rsidR="00000000" w:rsidDel="00000000" w:rsidP="00000000" w:rsidRDefault="00000000" w:rsidRPr="00000000" w14:paraId="00000062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b w:val="0"/>
              </w:rPr>
              <w:t>10</w:t>
            </w:r>
          </w:p>
        </w:tc>
        <w:tc>
          <w:tcPr/>
          <w:p w:rsidR="00000000" w:rsidDel="00000000" w:rsidP="00000000" w:rsidRDefault="00000000" w:rsidRPr="00000000" w14:paraId="00000063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b w:val="0"/>
              </w:rPr>
              <w:t>7 Days</w:t>
            </w:r>
          </w:p>
        </w:tc>
        <w:tc>
          <w:tcPr/>
          <w:p w:rsidR="00000000" w:rsidDel="00000000" w:rsidP="00000000" w:rsidRDefault="00000000" w:rsidRPr="00000000" w14:paraId="00000064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b w:val="0"/>
              </w:rPr>
              <w:t>01 Jun 2026</w:t>
            </w:r>
          </w:p>
        </w:tc>
        <w:tc>
          <w:tcPr/>
          <w:p w:rsidR="00000000" w:rsidDel="00000000" w:rsidP="00000000" w:rsidRDefault="00000000" w:rsidRPr="00000000" w14:paraId="00000065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b w:val="0"/>
              </w:rPr>
              <w:t>07 Jun 2026</w:t>
            </w:r>
          </w:p>
        </w:tc>
        <w:tc>
          <w:tcPr/>
          <w:p w:rsidR="00000000" w:rsidDel="00000000" w:rsidP="00000000" w:rsidRDefault="00000000" w:rsidRPr="00000000" w14:paraId="00000066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b w:val="0"/>
              </w:rPr>
              <w:t>10</w:t>
            </w:r>
          </w:p>
        </w:tc>
        <w:tc>
          <w:tcPr/>
          <w:p w:rsidR="00000000" w:rsidDel="00000000" w:rsidP="00000000" w:rsidRDefault="00000000" w:rsidRPr="00000000" w14:paraId="00000067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b w:val="0"/>
              </w:rPr>
              <w:t>07 Jun 2026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b w:val="0"/>
              </w:rPr>
              <w:t>Sprint-2</w:t>
            </w:r>
          </w:p>
        </w:tc>
        <w:tc>
          <w:tcPr/>
          <w:p w:rsidR="00000000" w:rsidDel="00000000" w:rsidP="00000000" w:rsidRDefault="00000000" w:rsidRPr="00000000" w14:paraId="00000069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b w:val="0"/>
              </w:rPr>
              <w:t>5</w:t>
            </w:r>
          </w:p>
        </w:tc>
        <w:tc>
          <w:tcPr/>
          <w:p w:rsidR="00000000" w:rsidDel="00000000" w:rsidP="00000000" w:rsidRDefault="00000000" w:rsidRPr="00000000" w14:paraId="0000006A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b w:val="0"/>
              </w:rPr>
              <w:t>7 Days</w:t>
            </w:r>
          </w:p>
        </w:tc>
        <w:tc>
          <w:tcPr/>
          <w:p w:rsidR="00000000" w:rsidDel="00000000" w:rsidP="00000000" w:rsidRDefault="00000000" w:rsidRPr="00000000" w14:paraId="0000006B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b w:val="0"/>
              </w:rPr>
              <w:t>08 Jun 2026</w:t>
            </w:r>
          </w:p>
        </w:tc>
        <w:tc>
          <w:tcPr/>
          <w:p w:rsidR="00000000" w:rsidDel="00000000" w:rsidP="00000000" w:rsidRDefault="00000000" w:rsidRPr="00000000" w14:paraId="0000006C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b w:val="0"/>
              </w:rPr>
              <w:t>14 Jun 2026</w:t>
            </w:r>
          </w:p>
        </w:tc>
        <w:tc>
          <w:tcPr/>
          <w:p w:rsidR="00000000" w:rsidDel="00000000" w:rsidP="00000000" w:rsidRDefault="00000000" w:rsidRPr="00000000" w14:paraId="0000006D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b w:val="0"/>
              </w:rPr>
              <w:t>5</w:t>
            </w:r>
          </w:p>
        </w:tc>
        <w:tc>
          <w:tcPr/>
          <w:p w:rsidR="00000000" w:rsidDel="00000000" w:rsidP="00000000" w:rsidRDefault="00000000" w:rsidRPr="00000000" w14:paraId="0000006E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b w:val="0"/>
              </w:rPr>
              <w:t>14 Jun 2026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b w:val="0"/>
              </w:rPr>
              <w:t>Sprint-3</w:t>
            </w:r>
          </w:p>
        </w:tc>
        <w:tc>
          <w:tcPr/>
          <w:p w:rsidR="00000000" w:rsidDel="00000000" w:rsidP="00000000" w:rsidRDefault="00000000" w:rsidRPr="00000000" w14:paraId="0000007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b w:val="0"/>
              </w:rPr>
              <w:t>6</w:t>
            </w:r>
          </w:p>
        </w:tc>
        <w:tc>
          <w:tcPr/>
          <w:p w:rsidR="00000000" w:rsidDel="00000000" w:rsidP="00000000" w:rsidRDefault="00000000" w:rsidRPr="00000000" w14:paraId="00000071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b w:val="0"/>
              </w:rPr>
              <w:t>7 Days</w:t>
            </w:r>
          </w:p>
        </w:tc>
        <w:tc>
          <w:tcPr/>
          <w:p w:rsidR="00000000" w:rsidDel="00000000" w:rsidP="00000000" w:rsidRDefault="00000000" w:rsidRPr="00000000" w14:paraId="00000072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b w:val="0"/>
              </w:rPr>
              <w:t>15 Jun 2026</w:t>
            </w:r>
          </w:p>
        </w:tc>
        <w:tc>
          <w:tcPr/>
          <w:p w:rsidR="00000000" w:rsidDel="00000000" w:rsidP="00000000" w:rsidRDefault="00000000" w:rsidRPr="00000000" w14:paraId="00000073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b w:val="0"/>
              </w:rPr>
              <w:t>21 Jun 2026</w:t>
            </w:r>
          </w:p>
        </w:tc>
        <w:tc>
          <w:tcPr/>
          <w:p w:rsidR="00000000" w:rsidDel="00000000" w:rsidP="00000000" w:rsidRDefault="00000000" w:rsidRPr="00000000" w14:paraId="00000074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b w:val="0"/>
              </w:rPr>
              <w:t>6</w:t>
            </w:r>
          </w:p>
        </w:tc>
        <w:tc>
          <w:tcPr/>
          <w:p w:rsidR="00000000" w:rsidDel="00000000" w:rsidP="00000000" w:rsidRDefault="00000000" w:rsidRPr="00000000" w14:paraId="00000075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b w:val="0"/>
              </w:rPr>
              <w:t>21 Jun 2026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76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b w:val="0"/>
              </w:rPr>
              <w:t>Sprint-4</w:t>
            </w:r>
          </w:p>
        </w:tc>
        <w:tc>
          <w:tcPr/>
          <w:p w:rsidR="00000000" w:rsidDel="00000000" w:rsidP="00000000" w:rsidRDefault="00000000" w:rsidRPr="00000000" w14:paraId="00000077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b w:val="0"/>
              </w:rPr>
              <w:t>2</w:t>
            </w:r>
          </w:p>
        </w:tc>
        <w:tc>
          <w:tcPr/>
          <w:p w:rsidR="00000000" w:rsidDel="00000000" w:rsidP="00000000" w:rsidRDefault="00000000" w:rsidRPr="00000000" w14:paraId="00000078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b w:val="0"/>
              </w:rPr>
              <w:t>7 Days</w:t>
            </w:r>
          </w:p>
        </w:tc>
        <w:tc>
          <w:tcPr/>
          <w:p w:rsidR="00000000" w:rsidDel="00000000" w:rsidP="00000000" w:rsidRDefault="00000000" w:rsidRPr="00000000" w14:paraId="00000079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b w:val="0"/>
              </w:rPr>
              <w:t>22 Jun 2026</w:t>
            </w:r>
          </w:p>
        </w:tc>
        <w:tc>
          <w:tcPr/>
          <w:p w:rsidR="00000000" w:rsidDel="00000000" w:rsidP="00000000" w:rsidRDefault="00000000" w:rsidRPr="00000000" w14:paraId="0000007A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b w:val="0"/>
              </w:rPr>
              <w:t>28 Jun 2026</w:t>
            </w:r>
          </w:p>
        </w:tc>
        <w:tc>
          <w:tcPr/>
          <w:p w:rsidR="00000000" w:rsidDel="00000000" w:rsidP="00000000" w:rsidRDefault="00000000" w:rsidRPr="00000000" w14:paraId="0000007B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b w:val="0"/>
              </w:rPr>
              <w:t>2</w:t>
            </w:r>
          </w:p>
        </w:tc>
        <w:tc>
          <w:tcPr/>
          <w:p w:rsidR="00000000" w:rsidDel="00000000" w:rsidP="00000000" w:rsidRDefault="00000000" w:rsidRPr="00000000" w14:paraId="0000007C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b w:val="0"/>
              </w:rPr>
              <w:t>28 Jun 2026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7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8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8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9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9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Velocity: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Imagine we have a 10-day sprint duration, and the velocity of the team is 20 (points per sprint). Let’s calculate the team’s average velocity (AV) per iteration unit (story points per day)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3562350" cy="800100"/>
            <wp:effectExtent b="0" l="0" r="0" t="0"/>
            <wp:docPr descr="Screen Shot 2016-06-16 at 1.37.43 PM" id="1" name="image1.png"/>
            <a:graphic>
              <a:graphicData uri="http://schemas.openxmlformats.org/drawingml/2006/picture">
                <pic:pic>
                  <pic:nvPicPr>
                    <pic:cNvPr descr="Screen Shot 2016-06-16 at 1.37.43 PM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Burndown Chart: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A burn down chart is a graphical representation of work left to do versus time. It is often used in agile</w:t>
      </w:r>
      <w:hyperlink r:id="rId8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72b4d"/>
            <w:sz w:val="22"/>
            <w:szCs w:val="22"/>
            <w:u w:val="none"/>
            <w:shd w:fill="auto" w:val="clear"/>
            <w:vertAlign w:val="baseline"/>
            <w:rtl w:val="0"/>
          </w:rPr>
          <w:t xml:space="preserve"> software development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 methodologies such as </w:t>
      </w:r>
      <w:hyperlink r:id="rId9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72b4d"/>
            <w:sz w:val="22"/>
            <w:szCs w:val="22"/>
            <w:u w:val="none"/>
            <w:shd w:fill="auto" w:val="clear"/>
            <w:vertAlign w:val="baseline"/>
            <w:rtl w:val="0"/>
          </w:rPr>
          <w:t xml:space="preserve">Scrum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. However, burn down charts can be applied to any project containing measurable progress over time.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0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https://www.visual-paradigm.com/scrum/scrum-burndown-chart/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1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https://www.atlassian.com/agile/tutorials/burndown-charts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Reference: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2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https://www.atlassian.com/agile/project-management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3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https://www.atlassian.com/agile/tutorials/how-to-do-scrum-with-jira-software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4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https://www.atlassian.com/agile/tutorials/epics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5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https://www.atlassian.com/agile/tutorials/sprints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6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https://www.atlassian.com/agile/project-management/estimation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</w:pPr>
      <w:hyperlink r:id="rId17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https://www.atlassian.com/agile/tutorials/burndown-charts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1440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how-to-do-scrum-with-jira-software" TargetMode="External"/><Relationship Id="rId12" Type="http://schemas.openxmlformats.org/officeDocument/2006/relationships/hyperlink" Target="https://www.atlassian.com/agile/project-managemen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visual-paradigm.com/scrum/scrum-in-3-minutes/" TargetMode="External"/><Relationship Id="rId15" Type="http://schemas.openxmlformats.org/officeDocument/2006/relationships/hyperlink" Target="https://www.atlassian.com/agile/tutorials/sprints" TargetMode="External"/><Relationship Id="rId14" Type="http://schemas.openxmlformats.org/officeDocument/2006/relationships/hyperlink" Target="https://www.atlassian.com/agile/tutorials/epics" TargetMode="External"/><Relationship Id="rId17" Type="http://schemas.openxmlformats.org/officeDocument/2006/relationships/hyperlink" Target="https://www.atlassian.com/agile/tutorials/burndown-charts" TargetMode="External"/><Relationship Id="rId16" Type="http://schemas.openxmlformats.org/officeDocument/2006/relationships/hyperlink" Target="https://www.atlassian.com/agile/project-management/estimation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www.visual-paradigm.com/scrum/what-is-agile-software-developmen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SoTaaByTGAoa2jr44s7eRXl11A==">CgMxLjA4AHIhMV9vYktlOHFwRl9PQmdaaE5qYnVoblRmb3hjR2k5R3lx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