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MVP Development Roadmap v1.0</w:t>
      </w:r>
    </w:p>
    <w:p>
      <w:r>
        <w:t>Implementation roadmap from project setup to public beta.</w:t>
      </w:r>
    </w:p>
    <w:p>
      <w:pPr>
        <w:pStyle w:val="Heading2"/>
      </w:pPr>
      <w:r>
        <w:t>Sprint 0 – Foundation</w:t>
      </w:r>
    </w:p>
    <w:p>
      <w:pPr>
        <w:pStyle w:val="ListBullet"/>
      </w:pPr>
      <w:r>
        <w:t>Initialize Next.js, Spring Boot and PostgreSQL projects</w:t>
      </w:r>
    </w:p>
    <w:p>
      <w:pPr>
        <w:pStyle w:val="ListBullet"/>
      </w:pPr>
      <w:r>
        <w:t>Configure authentication skeleton</w:t>
      </w:r>
    </w:p>
    <w:p>
      <w:pPr>
        <w:pStyle w:val="ListBullet"/>
      </w:pPr>
      <w:r>
        <w:t>Set up Git, CI, environments and coding standards</w:t>
      </w:r>
    </w:p>
    <w:p>
      <w:pPr>
        <w:pStyle w:val="ListBullet"/>
      </w:pPr>
      <w:r>
        <w:t>Create design tokens and shared UI components</w:t>
      </w:r>
    </w:p>
    <w:p>
      <w:pPr>
        <w:pStyle w:val="Heading2"/>
      </w:pPr>
      <w:r>
        <w:t>Sprint 1 – Public Marketplace</w:t>
      </w:r>
    </w:p>
    <w:p>
      <w:pPr>
        <w:pStyle w:val="ListBullet"/>
      </w:pPr>
      <w:r>
        <w:t>Homepage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Search</w:t>
      </w:r>
    </w:p>
    <w:p>
      <w:pPr>
        <w:pStyle w:val="ListBullet"/>
      </w:pPr>
      <w:r>
        <w:t>Categories</w:t>
      </w:r>
    </w:p>
    <w:p>
      <w:pPr>
        <w:pStyle w:val="ListBullet"/>
      </w:pPr>
      <w:r>
        <w:t>Master Product page</w:t>
      </w:r>
    </w:p>
    <w:p>
      <w:pPr>
        <w:pStyle w:val="ListBullet"/>
      </w:pPr>
      <w:r>
        <w:t>Supplier profile</w:t>
      </w:r>
    </w:p>
    <w:p>
      <w:pPr>
        <w:pStyle w:val="Heading2"/>
      </w:pPr>
      <w:r>
        <w:t>Sprint 2 – Authentication</w:t>
      </w:r>
    </w:p>
    <w:p>
      <w:pPr>
        <w:pStyle w:val="ListBullet"/>
      </w:pPr>
      <w:r>
        <w:t>Register/Login</w:t>
      </w:r>
    </w:p>
    <w:p>
      <w:pPr>
        <w:pStyle w:val="ListBullet"/>
      </w:pPr>
      <w:r>
        <w:t>Profile</w:t>
      </w:r>
    </w:p>
    <w:p>
      <w:pPr>
        <w:pStyle w:val="ListBullet"/>
      </w:pPr>
      <w:r>
        <w:t>Become Supplier</w:t>
      </w:r>
    </w:p>
    <w:p>
      <w:pPr>
        <w:pStyle w:val="ListBullet"/>
      </w:pPr>
      <w:r>
        <w:t>Company onboarding</w:t>
      </w:r>
    </w:p>
    <w:p>
      <w:pPr>
        <w:pStyle w:val="Heading2"/>
      </w:pPr>
      <w:r>
        <w:t>Sprint 3 – Supplier Workspace</w:t>
      </w:r>
    </w:p>
    <w:p>
      <w:pPr>
        <w:pStyle w:val="ListBullet"/>
      </w:pPr>
      <w:r>
        <w:t>Company profile</w:t>
      </w:r>
    </w:p>
    <w:p>
      <w:pPr>
        <w:pStyle w:val="ListBullet"/>
      </w:pPr>
      <w:r>
        <w:t>Draft products</w:t>
      </w:r>
    </w:p>
    <w:p>
      <w:pPr>
        <w:pStyle w:val="ListBullet"/>
      </w:pPr>
      <w:r>
        <w:t>Product submission</w:t>
      </w:r>
    </w:p>
    <w:p>
      <w:pPr>
        <w:pStyle w:val="ListBullet"/>
      </w:pPr>
      <w:r>
        <w:t>Listing management</w:t>
      </w:r>
    </w:p>
    <w:p>
      <w:pPr>
        <w:pStyle w:val="Heading2"/>
      </w:pPr>
      <w:r>
        <w:t>Sprint 4 – RFQ System</w:t>
      </w:r>
    </w:p>
    <w:p>
      <w:pPr>
        <w:pStyle w:val="ListBullet"/>
      </w:pPr>
      <w:r>
        <w:t>Buyer RFQ flow</w:t>
      </w:r>
    </w:p>
    <w:p>
      <w:pPr>
        <w:pStyle w:val="ListBullet"/>
      </w:pPr>
      <w:r>
        <w:t>Supplier inbox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RFQ status tracking</w:t>
      </w:r>
    </w:p>
    <w:p>
      <w:pPr>
        <w:pStyle w:val="Heading2"/>
      </w:pPr>
      <w:r>
        <w:t>Sprint 5 – Admin Workspace</w:t>
      </w:r>
    </w:p>
    <w:p>
      <w:pPr>
        <w:pStyle w:val="ListBullet"/>
      </w:pPr>
      <w:r>
        <w:t>Verification queue</w:t>
      </w:r>
    </w:p>
    <w:p>
      <w:pPr>
        <w:pStyle w:val="ListBullet"/>
      </w:pPr>
      <w:r>
        <w:t>Product moderation</w:t>
      </w:r>
    </w:p>
    <w:p>
      <w:pPr>
        <w:pStyle w:val="ListBullet"/>
      </w:pPr>
      <w:r>
        <w:t>Listing moderation</w:t>
      </w:r>
    </w:p>
    <w:p>
      <w:pPr>
        <w:pStyle w:val="ListBullet"/>
      </w:pPr>
      <w:r>
        <w:t>User management</w:t>
      </w:r>
    </w:p>
    <w:p>
      <w:pPr>
        <w:pStyle w:val="Heading2"/>
      </w:pPr>
      <w:r>
        <w:t>Sprint 6 – Monetization</w:t>
      </w:r>
    </w:p>
    <w:p>
      <w:pPr>
        <w:pStyle w:val="ListBullet"/>
      </w:pPr>
      <w:r>
        <w:t>Subscription plans</w:t>
      </w:r>
    </w:p>
    <w:p>
      <w:pPr>
        <w:pStyle w:val="ListBullet"/>
      </w:pPr>
      <w:r>
        <w:t>Sponsored listings</w:t>
      </w:r>
    </w:p>
    <w:p>
      <w:pPr>
        <w:pStyle w:val="ListBullet"/>
      </w:pPr>
      <w:r>
        <w:t>Feature flags</w:t>
      </w:r>
    </w:p>
    <w:p>
      <w:pPr>
        <w:pStyle w:val="Heading2"/>
      </w:pPr>
      <w:r>
        <w:t>Sprint 7 – SEO &amp; Performance</w:t>
      </w:r>
    </w:p>
    <w:p>
      <w:pPr>
        <w:pStyle w:val="ListBullet"/>
      </w:pPr>
      <w:r>
        <w:t>Metadata</w:t>
      </w:r>
    </w:p>
    <w:p>
      <w:pPr>
        <w:pStyle w:val="ListBullet"/>
      </w:pPr>
      <w:r>
        <w:t>Sitemaps</w:t>
      </w:r>
    </w:p>
    <w:p>
      <w:pPr>
        <w:pStyle w:val="ListBullet"/>
      </w:pPr>
      <w:r>
        <w:t>Schema.org</w:t>
      </w:r>
    </w:p>
    <w:p>
      <w:pPr>
        <w:pStyle w:val="ListBullet"/>
      </w:pPr>
      <w:r>
        <w:t>Core Web Vitals</w:t>
      </w:r>
    </w:p>
    <w:p>
      <w:pPr>
        <w:pStyle w:val="ListBullet"/>
      </w:pPr>
      <w:r>
        <w:t>Image optimization</w:t>
      </w:r>
    </w:p>
    <w:p>
      <w:pPr>
        <w:pStyle w:val="Heading2"/>
      </w:pPr>
      <w:r>
        <w:t>Sprint 8 – QA &amp; Public Beta</w:t>
      </w:r>
    </w:p>
    <w:p>
      <w:pPr>
        <w:pStyle w:val="ListBullet"/>
      </w:pPr>
      <w:r>
        <w:t>Bug fixing</w:t>
      </w:r>
    </w:p>
    <w:p>
      <w:pPr>
        <w:pStyle w:val="ListBullet"/>
      </w:pPr>
      <w:r>
        <w:t>Accessibility audit</w:t>
      </w:r>
    </w:p>
    <w:p>
      <w:pPr>
        <w:pStyle w:val="ListBullet"/>
      </w:pPr>
      <w:r>
        <w:t>Responsive testing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Beta launch</w:t>
      </w:r>
    </w:p>
    <w:p>
      <w:pPr>
        <w:pStyle w:val="Heading2"/>
      </w:pPr>
      <w:r>
        <w:t>MVP Release Checklist</w:t>
      </w:r>
    </w:p>
    <w:p>
      <w:pPr>
        <w:pStyle w:val="ListBullet"/>
      </w:pPr>
      <w:r>
        <w:t>Public marketplace functional</w:t>
      </w:r>
    </w:p>
    <w:p>
      <w:pPr>
        <w:pStyle w:val="ListBullet"/>
      </w:pPr>
      <w:r>
        <w:t>RFQs operational</w:t>
      </w:r>
    </w:p>
    <w:p>
      <w:pPr>
        <w:pStyle w:val="ListBullet"/>
      </w:pPr>
      <w:r>
        <w:t>Supplier onboarding complete</w:t>
      </w:r>
    </w:p>
    <w:p>
      <w:pPr>
        <w:pStyle w:val="ListBullet"/>
      </w:pPr>
      <w:r>
        <w:t>Admin moderation available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SEO implemented</w:t>
      </w:r>
    </w:p>
    <w:p>
      <w:pPr>
        <w:pStyle w:val="ListBullet"/>
      </w:pPr>
      <w:r>
        <w:t>Basic analytics installed</w:t>
      </w:r>
    </w:p>
    <w:p>
      <w:pPr>
        <w:pStyle w:val="ListBullet"/>
      </w:pPr>
      <w:r>
        <w:t>Legal pages published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