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77C9D" w14:textId="6E93207D" w:rsidR="00FA1748" w:rsidRPr="00FA1748" w:rsidRDefault="00FA1748" w:rsidP="00FA1748">
      <w:pPr>
        <w:pStyle w:val="Title"/>
        <w:tabs>
          <w:tab w:val="left" w:pos="4225"/>
          <w:tab w:val="left" w:pos="9391"/>
        </w:tabs>
      </w:pPr>
      <w:r w:rsidRPr="00FA1748"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1FCA5BE" wp14:editId="2DA9F922">
                <wp:simplePos x="0" y="0"/>
                <wp:positionH relativeFrom="page">
                  <wp:align>left</wp:align>
                </wp:positionH>
                <wp:positionV relativeFrom="paragraph">
                  <wp:posOffset>495243</wp:posOffset>
                </wp:positionV>
                <wp:extent cx="9048115" cy="45085"/>
                <wp:effectExtent l="0" t="0" r="0" b="0"/>
                <wp:wrapTopAndBottom/>
                <wp:docPr id="8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9048115" cy="45085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643C6" id="Freeform 17" o:spid="_x0000_s1026" style="position:absolute;margin-left:0;margin-top:39pt;width:712.45pt;height:3.55pt;flip:y;z-index:-251657216;visibility:visible;mso-wrap-style:square;mso-width-percent:0;mso-height-percent:0;mso-wrap-distance-left:0;mso-wrap-distance-top:0;mso-wrap-distance-right:0;mso-wrap-distance-bottom:0;mso-position-horizontal:left;mso-position-horizontal-relative:page;mso-position-vertical:absolute;mso-position-vertical-relative:text;mso-width-percent:0;mso-height-percent:0;mso-width-relative:page;mso-height-relative:page;v-text-anchor:top" coordsize="1008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" path="m,l10080,e" filled="f" strokeweight=".14042mm">
                <v:path arrowok="t" o:connecttype="custom" o:connectlocs="0,0;9048115,0" o:connectangles="0,0"/>
                <w10:wrap type="topAndBottom" anchorx="page"/>
              </v:shape>
            </w:pict>
          </mc:Fallback>
        </mc:AlternateContent>
      </w:r>
      <w:r w:rsidRPr="00FA1748">
        <w:t>MA</w:t>
      </w:r>
      <w:r w:rsidRPr="00FA1748">
        <w:rPr>
          <w:spacing w:val="-4"/>
        </w:rPr>
        <w:t xml:space="preserve"> </w:t>
      </w:r>
      <w:r w:rsidRPr="00FA1748">
        <w:t>374</w:t>
      </w:r>
      <w:r w:rsidRPr="00FA1748">
        <w:rPr>
          <w:spacing w:val="-3"/>
        </w:rPr>
        <w:t xml:space="preserve"> </w:t>
      </w:r>
      <w:r w:rsidRPr="00FA1748">
        <w:t xml:space="preserve">(2021)                  </w:t>
      </w:r>
      <w:r>
        <w:t xml:space="preserve">                          </w:t>
      </w:r>
      <w:r w:rsidRPr="00FA1748">
        <w:t>Financial Engineering Lab</w:t>
      </w:r>
      <w:r>
        <w:t xml:space="preserve"> </w:t>
      </w:r>
      <w:r>
        <w:tab/>
      </w:r>
      <w:r w:rsidRPr="00FA1748">
        <w:t>Lab</w:t>
      </w:r>
      <w:r w:rsidRPr="00FA1748">
        <w:rPr>
          <w:spacing w:val="-2"/>
        </w:rPr>
        <w:t xml:space="preserve"> </w:t>
      </w:r>
      <w:r w:rsidR="00CE440E">
        <w:t>10</w:t>
      </w:r>
      <w:r w:rsidRPr="00FA1748">
        <w:tab/>
        <w:t xml:space="preserve">                                       </w:t>
      </w:r>
    </w:p>
    <w:p w14:paraId="6C8C9DE6" w14:textId="72704974" w:rsidR="00FA1748" w:rsidRPr="00FA1748" w:rsidRDefault="00FA1748" w:rsidP="00FA1748">
      <w:pPr>
        <w:pStyle w:val="BodyText"/>
        <w:spacing w:before="8"/>
        <w:rPr>
          <w:rFonts w:ascii="LM Roman 12"/>
          <w:b/>
          <w:sz w:val="24"/>
          <w:szCs w:val="24"/>
        </w:rPr>
      </w:pPr>
    </w:p>
    <w:p w14:paraId="699261E2" w14:textId="77777777" w:rsidR="00FA1748" w:rsidRPr="00FA1748" w:rsidRDefault="00FA1748" w:rsidP="00FA1748">
      <w:pPr>
        <w:spacing w:before="13"/>
        <w:ind w:right="2281"/>
        <w:rPr>
          <w:rFonts w:ascii="LM Roman 10"/>
          <w:bCs/>
          <w:iCs/>
          <w:sz w:val="24"/>
          <w:szCs w:val="24"/>
        </w:rPr>
      </w:pPr>
      <w:r w:rsidRPr="00FA1748">
        <w:rPr>
          <w:rFonts w:ascii="LM Roman 10"/>
          <w:b/>
          <w:iCs/>
          <w:sz w:val="24"/>
          <w:szCs w:val="24"/>
        </w:rPr>
        <w:t xml:space="preserve">   </w:t>
      </w:r>
      <w:r w:rsidRPr="00FA1748">
        <w:rPr>
          <w:rFonts w:ascii="LM Roman 10"/>
          <w:b/>
          <w:iCs/>
          <w:sz w:val="24"/>
          <w:szCs w:val="24"/>
          <w:u w:val="single"/>
        </w:rPr>
        <w:t>Name:</w:t>
      </w:r>
      <w:r w:rsidRPr="00FA1748">
        <w:rPr>
          <w:rFonts w:ascii="LM Roman 10"/>
          <w:b/>
          <w:iCs/>
          <w:sz w:val="24"/>
          <w:szCs w:val="24"/>
        </w:rPr>
        <w:t xml:space="preserve"> </w:t>
      </w:r>
      <w:r w:rsidRPr="00FA1748">
        <w:rPr>
          <w:rFonts w:ascii="LM Roman 10"/>
          <w:bCs/>
          <w:iCs/>
          <w:sz w:val="24"/>
          <w:szCs w:val="24"/>
        </w:rPr>
        <w:t>Udandarao Sai Sandeep</w:t>
      </w:r>
    </w:p>
    <w:p w14:paraId="2FC21982" w14:textId="77777777" w:rsidR="00FA1748" w:rsidRPr="00FA1748" w:rsidRDefault="00FA1748" w:rsidP="00FA1748">
      <w:pPr>
        <w:spacing w:before="13"/>
        <w:ind w:right="2281"/>
        <w:rPr>
          <w:rFonts w:ascii="LM Roman 10"/>
          <w:bCs/>
          <w:iCs/>
          <w:sz w:val="24"/>
          <w:szCs w:val="24"/>
        </w:rPr>
      </w:pPr>
      <w:r w:rsidRPr="00FA1748">
        <w:rPr>
          <w:rFonts w:ascii="LM Roman 10"/>
          <w:b/>
          <w:iCs/>
          <w:sz w:val="24"/>
          <w:szCs w:val="24"/>
        </w:rPr>
        <w:t xml:space="preserve">   </w:t>
      </w:r>
      <w:r w:rsidRPr="00FA1748">
        <w:rPr>
          <w:rFonts w:ascii="LM Roman 10"/>
          <w:b/>
          <w:iCs/>
          <w:sz w:val="24"/>
          <w:szCs w:val="24"/>
          <w:u w:val="single"/>
        </w:rPr>
        <w:t>Roll Number:</w:t>
      </w:r>
      <w:r w:rsidRPr="00FA1748">
        <w:rPr>
          <w:rFonts w:ascii="LM Roman 10"/>
          <w:b/>
          <w:iCs/>
          <w:sz w:val="24"/>
          <w:szCs w:val="24"/>
        </w:rPr>
        <w:t xml:space="preserve"> </w:t>
      </w:r>
      <w:r w:rsidRPr="00FA1748">
        <w:rPr>
          <w:rFonts w:ascii="LM Roman 10"/>
          <w:bCs/>
          <w:iCs/>
          <w:sz w:val="24"/>
          <w:szCs w:val="24"/>
        </w:rPr>
        <w:t>180123063</w:t>
      </w:r>
    </w:p>
    <w:p w14:paraId="1AAEE7AF" w14:textId="593CA791" w:rsidR="00FA1748" w:rsidRPr="00FA1748" w:rsidRDefault="00FA1748" w:rsidP="00FA1748">
      <w:pPr>
        <w:spacing w:before="13"/>
        <w:ind w:right="2281"/>
        <w:rPr>
          <w:rFonts w:ascii="LM Roman 10"/>
          <w:bCs/>
          <w:iCs/>
          <w:sz w:val="24"/>
          <w:szCs w:val="24"/>
        </w:rPr>
      </w:pPr>
      <w:r w:rsidRPr="00FA1748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7874CA85" wp14:editId="338A3E76">
                <wp:simplePos x="0" y="0"/>
                <wp:positionH relativeFrom="margin">
                  <wp:align>right</wp:align>
                </wp:positionH>
                <wp:positionV relativeFrom="paragraph">
                  <wp:posOffset>386080</wp:posOffset>
                </wp:positionV>
                <wp:extent cx="9048115" cy="45085"/>
                <wp:effectExtent l="0" t="0" r="0" b="0"/>
                <wp:wrapTopAndBottom/>
                <wp:docPr id="9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48115" cy="45085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F0224" id="Freeform 18" o:spid="_x0000_s1026" style="position:absolute;margin-left:661.25pt;margin-top:30.4pt;width:712.45pt;height:3.55pt;z-index:-25165619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coordsize="1008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" path="m,l10080,e" filled="f" strokeweight=".14042mm">
                <v:path arrowok="t" o:connecttype="custom" o:connectlocs="0,0;9048115,0" o:connectangles="0,0"/>
                <w10:wrap type="topAndBottom" anchorx="margin"/>
              </v:shape>
            </w:pict>
          </mc:Fallback>
        </mc:AlternateContent>
      </w:r>
      <w:r w:rsidRPr="00FA1748">
        <w:rPr>
          <w:rFonts w:ascii="LM Roman 10"/>
          <w:b/>
          <w:iCs/>
          <w:sz w:val="24"/>
          <w:szCs w:val="24"/>
        </w:rPr>
        <w:t xml:space="preserve">   </w:t>
      </w:r>
      <w:r w:rsidRPr="00FA1748">
        <w:rPr>
          <w:rFonts w:ascii="LM Roman 10"/>
          <w:b/>
          <w:iCs/>
          <w:sz w:val="24"/>
          <w:szCs w:val="24"/>
          <w:u w:val="single"/>
        </w:rPr>
        <w:t>Dept.:</w:t>
      </w:r>
      <w:r w:rsidRPr="00FA1748">
        <w:rPr>
          <w:rFonts w:ascii="LM Roman 10"/>
          <w:b/>
          <w:iCs/>
          <w:sz w:val="24"/>
          <w:szCs w:val="24"/>
        </w:rPr>
        <w:t xml:space="preserve"> </w:t>
      </w:r>
      <w:r w:rsidRPr="00FA1748">
        <w:rPr>
          <w:rFonts w:ascii="LM Roman 10"/>
          <w:bCs/>
          <w:iCs/>
          <w:sz w:val="24"/>
          <w:szCs w:val="24"/>
        </w:rPr>
        <w:t>Mathematics and Computing</w:t>
      </w:r>
    </w:p>
    <w:p w14:paraId="5E1D66F5" w14:textId="1F28E0B7" w:rsidR="005F4487" w:rsidRPr="00FA1748" w:rsidRDefault="00FA1748" w:rsidP="005F4487">
      <w:pPr>
        <w:rPr>
          <w:rFonts w:cstheme="minorHAnsi"/>
          <w:b/>
          <w:sz w:val="24"/>
          <w:szCs w:val="24"/>
        </w:rPr>
      </w:pPr>
      <w:r w:rsidRPr="00FA1748">
        <w:rPr>
          <w:rFonts w:cstheme="minorHAnsi"/>
          <w:b/>
          <w:sz w:val="24"/>
          <w:szCs w:val="24"/>
        </w:rPr>
        <w:t>Q1.</w:t>
      </w:r>
    </w:p>
    <w:p w14:paraId="3F6F654C" w14:textId="60D05C8B" w:rsidR="00765BD8" w:rsidRDefault="00765BD8" w:rsidP="00765BD8">
      <w:pPr>
        <w:pStyle w:val="NoSpacing"/>
        <w:rPr>
          <w:sz w:val="24"/>
          <w:szCs w:val="24"/>
        </w:rPr>
      </w:pPr>
      <w:r w:rsidRPr="00765BD8">
        <w:rPr>
          <w:sz w:val="24"/>
          <w:szCs w:val="24"/>
        </w:rPr>
        <w:t>The following parameters have been set</w:t>
      </w:r>
      <w:r w:rsidR="00FA1748">
        <w:rPr>
          <w:sz w:val="24"/>
          <w:szCs w:val="24"/>
        </w:rPr>
        <w:t xml:space="preserve"> (as given in question)</w:t>
      </w:r>
      <w:r w:rsidRPr="00765BD8">
        <w:rPr>
          <w:sz w:val="24"/>
          <w:szCs w:val="24"/>
        </w:rPr>
        <w:t>:</w:t>
      </w:r>
    </w:p>
    <w:p w14:paraId="10D9E167" w14:textId="272A6159" w:rsidR="00765BD8" w:rsidRPr="00FA1748" w:rsidRDefault="00FA1748" w:rsidP="00765BD8">
      <w:pPr>
        <w:pStyle w:val="NoSpacing"/>
        <w:rPr>
          <w:rFonts w:eastAsiaTheme="minorEastAsia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μ=0.1,σ=0.2, r=0.05,t=0,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=100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,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T=180 days </m:t>
          </m:r>
        </m:oMath>
      </m:oMathPara>
    </w:p>
    <w:p w14:paraId="2AD6CDA1" w14:textId="13B4E7ED" w:rsidR="00765BD8" w:rsidRDefault="00765BD8" w:rsidP="00765BD8">
      <w:pPr>
        <w:pStyle w:val="NoSpacing"/>
      </w:pPr>
    </w:p>
    <w:p w14:paraId="228C0700" w14:textId="26990733" w:rsidR="00765BD8" w:rsidRPr="00CE440E" w:rsidRDefault="00765BD8" w:rsidP="00E55BE9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CE440E">
        <w:rPr>
          <w:b/>
          <w:bCs/>
          <w:sz w:val="24"/>
          <w:szCs w:val="24"/>
          <w:u w:val="single"/>
        </w:rPr>
        <w:t>Stock</w:t>
      </w:r>
      <w:r w:rsidRPr="00CE440E">
        <w:rPr>
          <w:sz w:val="24"/>
          <w:szCs w:val="24"/>
        </w:rPr>
        <w:t xml:space="preserve"> </w:t>
      </w:r>
      <w:r w:rsidRPr="00CE440E">
        <w:rPr>
          <w:b/>
          <w:bCs/>
          <w:sz w:val="24"/>
          <w:szCs w:val="24"/>
          <w:u w:val="single"/>
        </w:rPr>
        <w:t>Price</w:t>
      </w:r>
      <w:r w:rsidRPr="00CE440E">
        <w:rPr>
          <w:sz w:val="24"/>
          <w:szCs w:val="24"/>
        </w:rPr>
        <w:t xml:space="preserve"> for </w:t>
      </w:r>
      <w:r w:rsidRPr="00CE440E">
        <w:rPr>
          <w:b/>
          <w:bCs/>
          <w:sz w:val="24"/>
          <w:szCs w:val="24"/>
          <w:u w:val="single"/>
        </w:rPr>
        <w:t>ten</w:t>
      </w:r>
      <w:r w:rsidRPr="00CE440E">
        <w:rPr>
          <w:sz w:val="24"/>
          <w:szCs w:val="24"/>
        </w:rPr>
        <w:t xml:space="preserve"> different simulations (using </w:t>
      </w:r>
      <w:r w:rsidRPr="00CE440E">
        <w:rPr>
          <w:b/>
          <w:bCs/>
          <w:sz w:val="24"/>
          <w:szCs w:val="24"/>
          <w:u w:val="single"/>
        </w:rPr>
        <w:t>risk</w:t>
      </w:r>
      <w:r w:rsidRPr="00CE440E">
        <w:rPr>
          <w:sz w:val="24"/>
          <w:szCs w:val="24"/>
        </w:rPr>
        <w:t xml:space="preserve"> </w:t>
      </w:r>
      <w:r w:rsidRPr="00CE440E">
        <w:rPr>
          <w:b/>
          <w:bCs/>
          <w:sz w:val="24"/>
          <w:szCs w:val="24"/>
          <w:u w:val="single"/>
        </w:rPr>
        <w:t>neutral</w:t>
      </w:r>
      <w:r w:rsidRPr="00CE440E">
        <w:rPr>
          <w:sz w:val="24"/>
          <w:szCs w:val="24"/>
        </w:rPr>
        <w:t xml:space="preserve"> GBM equation)</w:t>
      </w:r>
      <w:r w:rsidR="00E55BE9" w:rsidRPr="00CE440E">
        <w:rPr>
          <w:sz w:val="24"/>
          <w:szCs w:val="24"/>
        </w:rPr>
        <w:t>:</w:t>
      </w:r>
      <w:r w:rsidR="00EC6A18" w:rsidRPr="00CE440E">
        <w:t xml:space="preserve"> </w:t>
      </w:r>
    </w:p>
    <w:p w14:paraId="166F155D" w14:textId="7C61E76F" w:rsidR="00E55BE9" w:rsidRPr="00765BD8" w:rsidRDefault="00754103" w:rsidP="00FA1748">
      <w:pPr>
        <w:pStyle w:val="NoSpacing"/>
        <w:ind w:left="720"/>
        <w:rPr>
          <w:sz w:val="24"/>
          <w:szCs w:val="24"/>
        </w:rPr>
      </w:pPr>
      <w:r w:rsidRPr="00754103">
        <w:rPr>
          <w:noProof/>
          <w:sz w:val="24"/>
          <w:szCs w:val="24"/>
        </w:rPr>
        <w:drawing>
          <wp:inline distT="0" distB="0" distL="0" distR="0" wp14:anchorId="2B6DF6C6" wp14:editId="25F32868">
            <wp:extent cx="3917950" cy="331213"/>
            <wp:effectExtent l="19050" t="19050" r="63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959" cy="3523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FDDBE4" w14:textId="12E9A2A8" w:rsidR="00E55BE9" w:rsidRDefault="005F4487" w:rsidP="00E55BE9">
      <w:pPr>
        <w:jc w:val="center"/>
        <w:rPr>
          <w:rFonts w:cstheme="minorHAnsi"/>
          <w:b/>
          <w:color w:val="FF0000"/>
          <w:sz w:val="24"/>
          <w:szCs w:val="24"/>
        </w:rPr>
      </w:pPr>
      <w:r w:rsidRPr="005F4487">
        <w:rPr>
          <w:rFonts w:cstheme="minorHAnsi"/>
          <w:b/>
          <w:noProof/>
          <w:color w:val="FF0000"/>
          <w:sz w:val="24"/>
          <w:szCs w:val="24"/>
        </w:rPr>
        <w:drawing>
          <wp:inline distT="0" distB="0" distL="0" distR="0" wp14:anchorId="3AE1F167" wp14:editId="39C2608C">
            <wp:extent cx="5878573" cy="29972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913" cy="30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4098" w14:textId="697A21AB" w:rsidR="00E55BE9" w:rsidRPr="00E55BE9" w:rsidRDefault="00E55BE9" w:rsidP="00E55BE9">
      <w:pPr>
        <w:pStyle w:val="ListParagraph"/>
        <w:numPr>
          <w:ilvl w:val="0"/>
          <w:numId w:val="3"/>
        </w:numPr>
      </w:pPr>
      <w:r w:rsidRPr="00765BD8">
        <w:rPr>
          <w:sz w:val="24"/>
          <w:szCs w:val="24"/>
        </w:rPr>
        <w:t>Stock Price for ten different simulations (using r</w:t>
      </w:r>
      <w:r>
        <w:rPr>
          <w:sz w:val="24"/>
          <w:szCs w:val="24"/>
        </w:rPr>
        <w:t>eal</w:t>
      </w:r>
      <w:r w:rsidRPr="00765BD8">
        <w:rPr>
          <w:sz w:val="24"/>
          <w:szCs w:val="24"/>
        </w:rPr>
        <w:t xml:space="preserve"> </w:t>
      </w:r>
      <w:r>
        <w:rPr>
          <w:sz w:val="24"/>
          <w:szCs w:val="24"/>
        </w:rPr>
        <w:t>world</w:t>
      </w:r>
      <w:r w:rsidRPr="00765BD8">
        <w:rPr>
          <w:sz w:val="24"/>
          <w:szCs w:val="24"/>
        </w:rPr>
        <w:t xml:space="preserve"> GBM equation)</w:t>
      </w:r>
      <w:r>
        <w:rPr>
          <w:sz w:val="24"/>
          <w:szCs w:val="24"/>
        </w:rPr>
        <w:t>:</w:t>
      </w:r>
    </w:p>
    <w:p w14:paraId="0D6A8400" w14:textId="602DB658" w:rsidR="00E55BE9" w:rsidRPr="00E55BE9" w:rsidRDefault="00EC6A18" w:rsidP="00E55BE9">
      <w:pPr>
        <w:pStyle w:val="ListParagraph"/>
      </w:pPr>
      <w:r w:rsidRPr="00EC6A18">
        <w:rPr>
          <w:noProof/>
        </w:rPr>
        <w:drawing>
          <wp:inline distT="0" distB="0" distL="0" distR="0" wp14:anchorId="54B936F1" wp14:editId="3265A8D9">
            <wp:extent cx="4148482" cy="372110"/>
            <wp:effectExtent l="19050" t="19050" r="2349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508" cy="380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B72706" w14:textId="09F16D6B" w:rsidR="00765BD8" w:rsidRDefault="00765BD8" w:rsidP="00E55BE9">
      <w:pPr>
        <w:jc w:val="center"/>
        <w:rPr>
          <w:rFonts w:cstheme="minorHAnsi"/>
          <w:b/>
          <w:color w:val="FF0000"/>
          <w:sz w:val="24"/>
          <w:szCs w:val="24"/>
        </w:rPr>
      </w:pPr>
      <w:r w:rsidRPr="00765BD8">
        <w:rPr>
          <w:rFonts w:cstheme="minorHAnsi"/>
          <w:b/>
          <w:noProof/>
          <w:color w:val="FF0000"/>
          <w:sz w:val="24"/>
          <w:szCs w:val="24"/>
        </w:rPr>
        <w:drawing>
          <wp:inline distT="0" distB="0" distL="0" distR="0" wp14:anchorId="0667357B" wp14:editId="7D45B574">
            <wp:extent cx="6045200" cy="3022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5F23" w14:textId="20AD9723" w:rsidR="00754103" w:rsidRDefault="00754103" w:rsidP="005F4487">
      <w:pPr>
        <w:rPr>
          <w:rFonts w:cstheme="minorHAnsi"/>
          <w:b/>
          <w:color w:val="FF0000"/>
          <w:sz w:val="24"/>
          <w:szCs w:val="24"/>
        </w:rPr>
      </w:pPr>
    </w:p>
    <w:p w14:paraId="62F8BF39" w14:textId="07278C97" w:rsidR="00754103" w:rsidRPr="00754103" w:rsidRDefault="00754103" w:rsidP="005F448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Here, we have compared the stock price values for risk neutral and </w:t>
      </w:r>
      <w:r w:rsidR="00FA1748">
        <w:rPr>
          <w:rFonts w:cstheme="minorHAnsi"/>
          <w:color w:val="000000" w:themeColor="text1"/>
          <w:sz w:val="24"/>
          <w:szCs w:val="24"/>
        </w:rPr>
        <w:t>real-world</w:t>
      </w:r>
      <w:r>
        <w:rPr>
          <w:rFonts w:cstheme="minorHAnsi"/>
          <w:color w:val="000000" w:themeColor="text1"/>
          <w:sz w:val="24"/>
          <w:szCs w:val="24"/>
        </w:rPr>
        <w:t xml:space="preserve"> scenarios for one of the simulations.  </w:t>
      </w:r>
    </w:p>
    <w:p w14:paraId="0DFF4936" w14:textId="01053C6A" w:rsidR="00765BD8" w:rsidRDefault="00765BD8" w:rsidP="005F4487">
      <w:pPr>
        <w:rPr>
          <w:rFonts w:cstheme="minorHAnsi"/>
          <w:b/>
          <w:color w:val="FF0000"/>
          <w:sz w:val="24"/>
          <w:szCs w:val="24"/>
        </w:rPr>
      </w:pPr>
      <w:r w:rsidRPr="00765BD8">
        <w:rPr>
          <w:rFonts w:cstheme="minorHAnsi"/>
          <w:b/>
          <w:noProof/>
          <w:color w:val="FF0000"/>
          <w:sz w:val="24"/>
          <w:szCs w:val="24"/>
        </w:rPr>
        <w:drawing>
          <wp:inline distT="0" distB="0" distL="0" distR="0" wp14:anchorId="44AA1F4B" wp14:editId="1EC1858E">
            <wp:extent cx="6767830" cy="3502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320F" w14:textId="77777777" w:rsidR="00BB0FE7" w:rsidRDefault="00BB0FE7" w:rsidP="005F448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</w:t>
      </w:r>
      <w:r w:rsidR="00754103" w:rsidRPr="00BB0FE7">
        <w:rPr>
          <w:rFonts w:cstheme="minorHAnsi"/>
          <w:color w:val="000000" w:themeColor="text1"/>
          <w:sz w:val="24"/>
          <w:szCs w:val="24"/>
        </w:rPr>
        <w:t xml:space="preserve">ix month fixed-strike Asian </w:t>
      </w:r>
      <w:r>
        <w:rPr>
          <w:rFonts w:cstheme="minorHAnsi"/>
          <w:color w:val="000000" w:themeColor="text1"/>
          <w:sz w:val="24"/>
          <w:szCs w:val="24"/>
        </w:rPr>
        <w:t>O</w:t>
      </w:r>
      <w:r w:rsidR="00754103" w:rsidRPr="00BB0FE7">
        <w:rPr>
          <w:rFonts w:cstheme="minorHAnsi"/>
          <w:color w:val="000000" w:themeColor="text1"/>
          <w:sz w:val="24"/>
          <w:szCs w:val="24"/>
        </w:rPr>
        <w:t>ption</w:t>
      </w:r>
      <w:r>
        <w:rPr>
          <w:rFonts w:cstheme="minorHAnsi"/>
          <w:color w:val="000000" w:themeColor="text1"/>
          <w:sz w:val="24"/>
          <w:szCs w:val="24"/>
        </w:rPr>
        <w:t xml:space="preserve"> Price was calculated for Strike prices 90,105 and 110. To calculate the Asian Option Payoff, arithmetic mean (of the strike prices in the 6-month period) was used. The option price was calculated as follows: </w:t>
      </w:r>
    </w:p>
    <w:p w14:paraId="569E1B8C" w14:textId="2EA6FE08" w:rsidR="00BB0FE7" w:rsidRPr="00BB0FE7" w:rsidRDefault="00BB0FE7" w:rsidP="005F4487">
      <w:pPr>
        <w:rPr>
          <w:rFonts w:cstheme="minorHAnsi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000000" w:themeColor="text1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theme="minorHAnsi"/>
              <w:color w:val="000000" w:themeColor="text1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-rT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*(Payoff of Option</m:t>
              </m:r>
            </m:e>
          </m:nary>
          <m:r>
            <w:rPr>
              <w:rFonts w:ascii="Cambria Math" w:eastAsiaTheme="minorEastAsia" w:hAnsi="Cambria Math" w:cstheme="minorHAnsi"/>
              <w:color w:val="000000" w:themeColor="text1"/>
              <w:sz w:val="24"/>
              <w:szCs w:val="24"/>
            </w:rPr>
            <m:t>)</m:t>
          </m:r>
        </m:oMath>
      </m:oMathPara>
    </w:p>
    <w:p w14:paraId="41B4D485" w14:textId="24BE3A32" w:rsidR="00765BD8" w:rsidRDefault="00BB0FE7" w:rsidP="005F448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 graphical plots of the </w:t>
      </w:r>
      <w:r w:rsidR="001A22E8">
        <w:rPr>
          <w:rFonts w:cstheme="minorHAnsi"/>
          <w:color w:val="000000" w:themeColor="text1"/>
          <w:sz w:val="24"/>
          <w:szCs w:val="24"/>
        </w:rPr>
        <w:t>O</w:t>
      </w:r>
      <w:r>
        <w:rPr>
          <w:rFonts w:cstheme="minorHAnsi"/>
          <w:color w:val="000000" w:themeColor="text1"/>
          <w:sz w:val="24"/>
          <w:szCs w:val="24"/>
        </w:rPr>
        <w:t xml:space="preserve">ption </w:t>
      </w:r>
      <w:r w:rsidR="001A22E8">
        <w:rPr>
          <w:rFonts w:cstheme="minorHAnsi"/>
          <w:color w:val="000000" w:themeColor="text1"/>
          <w:sz w:val="24"/>
          <w:szCs w:val="24"/>
        </w:rPr>
        <w:t>P</w:t>
      </w:r>
      <w:r>
        <w:rPr>
          <w:rFonts w:cstheme="minorHAnsi"/>
          <w:color w:val="000000" w:themeColor="text1"/>
          <w:sz w:val="24"/>
          <w:szCs w:val="24"/>
        </w:rPr>
        <w:t>rices</w:t>
      </w:r>
      <w:r w:rsidR="001A22E8">
        <w:rPr>
          <w:rFonts w:cstheme="minorHAnsi"/>
          <w:color w:val="000000" w:themeColor="text1"/>
          <w:sz w:val="24"/>
          <w:szCs w:val="24"/>
        </w:rPr>
        <w:t xml:space="preserve"> vs Number of Simulations</w:t>
      </w:r>
      <w:r>
        <w:rPr>
          <w:rFonts w:cstheme="minorHAnsi"/>
          <w:color w:val="000000" w:themeColor="text1"/>
          <w:sz w:val="24"/>
          <w:szCs w:val="24"/>
        </w:rPr>
        <w:t xml:space="preserve"> are as follows:</w:t>
      </w:r>
    </w:p>
    <w:p w14:paraId="7D2406B1" w14:textId="77777777" w:rsidR="00542ECD" w:rsidRP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  <w:r w:rsidRPr="00542ECD">
        <w:rPr>
          <w:rFonts w:cstheme="minorHAnsi"/>
          <w:color w:val="000000" w:themeColor="text1"/>
          <w:sz w:val="24"/>
          <w:szCs w:val="24"/>
        </w:rPr>
        <w:t>Average Call option price for K = 90 is 11.32566</w:t>
      </w:r>
    </w:p>
    <w:p w14:paraId="5A385881" w14:textId="7B666EE7" w:rsidR="005F4487" w:rsidRDefault="00754103" w:rsidP="005F4487">
      <w:pPr>
        <w:rPr>
          <w:rFonts w:cstheme="minorHAnsi"/>
          <w:b/>
          <w:color w:val="FF0000"/>
          <w:sz w:val="29"/>
          <w:szCs w:val="29"/>
        </w:rPr>
      </w:pPr>
      <w:r w:rsidRPr="00754103">
        <w:rPr>
          <w:rFonts w:cstheme="minorHAnsi"/>
          <w:b/>
          <w:noProof/>
          <w:color w:val="FF0000"/>
          <w:sz w:val="29"/>
          <w:szCs w:val="29"/>
        </w:rPr>
        <w:drawing>
          <wp:inline distT="0" distB="0" distL="0" distR="0" wp14:anchorId="29298DEC" wp14:editId="0FC07629">
            <wp:extent cx="6767830" cy="337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7D7E" w14:textId="1E102211" w:rsidR="001A22E8" w:rsidRDefault="001A22E8" w:rsidP="005F4487">
      <w:pPr>
        <w:rPr>
          <w:rFonts w:cstheme="minorHAnsi"/>
          <w:b/>
          <w:color w:val="FF0000"/>
          <w:sz w:val="29"/>
          <w:szCs w:val="29"/>
        </w:rPr>
      </w:pPr>
    </w:p>
    <w:p w14:paraId="6BF7B11A" w14:textId="24712A6A" w:rsidR="001A22E8" w:rsidRPr="00542ECD" w:rsidRDefault="00542ECD" w:rsidP="005F4487">
      <w:pPr>
        <w:rPr>
          <w:rFonts w:cstheme="minorHAnsi"/>
          <w:color w:val="000000" w:themeColor="text1"/>
          <w:sz w:val="24"/>
          <w:szCs w:val="24"/>
        </w:rPr>
      </w:pPr>
      <w:r w:rsidRPr="00542ECD">
        <w:rPr>
          <w:rFonts w:cstheme="minorHAnsi"/>
          <w:color w:val="000000" w:themeColor="text1"/>
          <w:sz w:val="24"/>
          <w:szCs w:val="24"/>
        </w:rPr>
        <w:t>Average Call option price for K = 105 is 1.76843</w:t>
      </w:r>
    </w:p>
    <w:p w14:paraId="225CF3D9" w14:textId="2474E612" w:rsidR="001A22E8" w:rsidRDefault="001A22E8" w:rsidP="001A22E8">
      <w:pPr>
        <w:jc w:val="center"/>
        <w:rPr>
          <w:rFonts w:cstheme="minorHAnsi"/>
          <w:b/>
          <w:color w:val="FF0000"/>
          <w:sz w:val="29"/>
          <w:szCs w:val="29"/>
        </w:rPr>
      </w:pPr>
      <w:r w:rsidRPr="001A22E8">
        <w:rPr>
          <w:rFonts w:cstheme="minorHAnsi"/>
          <w:b/>
          <w:noProof/>
          <w:color w:val="FF0000"/>
          <w:sz w:val="29"/>
          <w:szCs w:val="29"/>
        </w:rPr>
        <w:drawing>
          <wp:inline distT="0" distB="0" distL="0" distR="0" wp14:anchorId="0FF17645" wp14:editId="00389C13">
            <wp:extent cx="5060950" cy="255469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714" cy="256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17E8" w14:textId="15F139A5" w:rsidR="00542ECD" w:rsidRP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  <w:r w:rsidRPr="00542ECD">
        <w:rPr>
          <w:rFonts w:cstheme="minorHAnsi"/>
          <w:color w:val="000000" w:themeColor="text1"/>
          <w:sz w:val="24"/>
          <w:szCs w:val="24"/>
        </w:rPr>
        <w:t>Average Call option price for K = 110 is 0.69037</w:t>
      </w:r>
    </w:p>
    <w:p w14:paraId="62EF5867" w14:textId="0A2F9756" w:rsidR="00542ECD" w:rsidRDefault="001A22E8" w:rsidP="00542ECD">
      <w:pPr>
        <w:jc w:val="center"/>
        <w:rPr>
          <w:rFonts w:cstheme="minorHAnsi"/>
          <w:b/>
          <w:color w:val="FF0000"/>
          <w:sz w:val="29"/>
          <w:szCs w:val="29"/>
        </w:rPr>
      </w:pPr>
      <w:r w:rsidRPr="001A22E8">
        <w:rPr>
          <w:rFonts w:cstheme="minorHAnsi"/>
          <w:b/>
          <w:noProof/>
          <w:color w:val="FF0000"/>
          <w:sz w:val="29"/>
          <w:szCs w:val="29"/>
        </w:rPr>
        <w:drawing>
          <wp:inline distT="0" distB="0" distL="0" distR="0" wp14:anchorId="2BC433D0" wp14:editId="747A4F44">
            <wp:extent cx="5143500" cy="26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191" cy="26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3184" w14:textId="77777777" w:rsidR="00542ECD" w:rsidRPr="00542ECD" w:rsidRDefault="00542ECD" w:rsidP="00542ECD">
      <w:pPr>
        <w:rPr>
          <w:rFonts w:cstheme="minorHAnsi"/>
          <w:sz w:val="24"/>
          <w:szCs w:val="24"/>
        </w:rPr>
      </w:pPr>
      <w:r w:rsidRPr="00542ECD">
        <w:rPr>
          <w:rFonts w:cstheme="minorHAnsi"/>
          <w:sz w:val="24"/>
          <w:szCs w:val="24"/>
        </w:rPr>
        <w:t>Average Put option price for K = 90 is 0.23942</w:t>
      </w:r>
    </w:p>
    <w:p w14:paraId="4C6F722F" w14:textId="5ECD6D4C" w:rsidR="001A22E8" w:rsidRDefault="001A22E8" w:rsidP="001A22E8">
      <w:pPr>
        <w:jc w:val="center"/>
        <w:rPr>
          <w:rFonts w:cstheme="minorHAnsi"/>
          <w:b/>
          <w:color w:val="FF0000"/>
          <w:sz w:val="29"/>
          <w:szCs w:val="29"/>
        </w:rPr>
      </w:pPr>
      <w:r w:rsidRPr="001A22E8">
        <w:rPr>
          <w:rFonts w:cstheme="minorHAnsi"/>
          <w:b/>
          <w:noProof/>
          <w:color w:val="FF0000"/>
          <w:sz w:val="29"/>
          <w:szCs w:val="29"/>
        </w:rPr>
        <w:drawing>
          <wp:inline distT="0" distB="0" distL="0" distR="0" wp14:anchorId="0FD873FD" wp14:editId="1DC42E44">
            <wp:extent cx="5479314" cy="279209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0940" cy="28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D926" w14:textId="782546CA" w:rsidR="00542ECD" w:rsidRDefault="00542ECD" w:rsidP="001A22E8">
      <w:pPr>
        <w:jc w:val="center"/>
        <w:rPr>
          <w:rFonts w:cstheme="minorHAnsi"/>
          <w:b/>
          <w:color w:val="FF0000"/>
          <w:sz w:val="29"/>
          <w:szCs w:val="29"/>
        </w:rPr>
      </w:pPr>
    </w:p>
    <w:p w14:paraId="4919B83B" w14:textId="77777777" w:rsidR="00542ECD" w:rsidRDefault="00542ECD" w:rsidP="001A22E8">
      <w:pPr>
        <w:jc w:val="center"/>
        <w:rPr>
          <w:rFonts w:cstheme="minorHAnsi"/>
          <w:b/>
          <w:color w:val="FF0000"/>
          <w:sz w:val="29"/>
          <w:szCs w:val="29"/>
        </w:rPr>
      </w:pPr>
    </w:p>
    <w:p w14:paraId="4CA1D642" w14:textId="7ABD8B38" w:rsidR="00542ECD" w:rsidRPr="00542ECD" w:rsidRDefault="00542ECD" w:rsidP="00542ECD">
      <w:pPr>
        <w:rPr>
          <w:rFonts w:cstheme="minorHAnsi"/>
          <w:sz w:val="24"/>
          <w:szCs w:val="24"/>
        </w:rPr>
      </w:pPr>
      <w:r w:rsidRPr="00542ECD">
        <w:rPr>
          <w:rFonts w:cstheme="minorHAnsi"/>
          <w:sz w:val="24"/>
          <w:szCs w:val="24"/>
        </w:rPr>
        <w:t>Average Put option price for K = 105 is 5.43707</w:t>
      </w:r>
    </w:p>
    <w:p w14:paraId="3D3B7F3E" w14:textId="5492D0BD" w:rsidR="00542ECD" w:rsidRDefault="001A22E8" w:rsidP="00542ECD">
      <w:pPr>
        <w:jc w:val="center"/>
        <w:rPr>
          <w:rFonts w:cstheme="minorHAnsi"/>
          <w:b/>
          <w:color w:val="FF0000"/>
          <w:sz w:val="29"/>
          <w:szCs w:val="29"/>
        </w:rPr>
      </w:pPr>
      <w:r w:rsidRPr="001A22E8">
        <w:rPr>
          <w:rFonts w:cstheme="minorHAnsi"/>
          <w:b/>
          <w:noProof/>
          <w:color w:val="FF0000"/>
          <w:sz w:val="29"/>
          <w:szCs w:val="29"/>
        </w:rPr>
        <w:drawing>
          <wp:inline distT="0" distB="0" distL="0" distR="0" wp14:anchorId="0562C2C6" wp14:editId="72DC0C2D">
            <wp:extent cx="5256209" cy="271145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414" cy="27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B900" w14:textId="0C6CE4C0" w:rsidR="00542ECD" w:rsidRPr="00542ECD" w:rsidRDefault="00542ECD" w:rsidP="00542ECD">
      <w:pPr>
        <w:rPr>
          <w:rFonts w:cstheme="minorHAnsi"/>
          <w:sz w:val="24"/>
          <w:szCs w:val="24"/>
        </w:rPr>
      </w:pPr>
      <w:r w:rsidRPr="00542ECD">
        <w:rPr>
          <w:rFonts w:cstheme="minorHAnsi"/>
          <w:sz w:val="24"/>
          <w:szCs w:val="24"/>
        </w:rPr>
        <w:t>Average Put option price for K = 110 is 9.37288</w:t>
      </w:r>
    </w:p>
    <w:p w14:paraId="26039F39" w14:textId="4F799BFC" w:rsidR="001A22E8" w:rsidRDefault="001A22E8" w:rsidP="001A22E8">
      <w:pPr>
        <w:jc w:val="center"/>
        <w:rPr>
          <w:rFonts w:cstheme="minorHAnsi"/>
          <w:b/>
          <w:color w:val="FF0000"/>
          <w:sz w:val="29"/>
          <w:szCs w:val="29"/>
        </w:rPr>
      </w:pPr>
      <w:r w:rsidRPr="001A22E8">
        <w:rPr>
          <w:rFonts w:cstheme="minorHAnsi"/>
          <w:b/>
          <w:noProof/>
          <w:color w:val="FF0000"/>
          <w:sz w:val="29"/>
          <w:szCs w:val="29"/>
        </w:rPr>
        <w:drawing>
          <wp:inline distT="0" distB="0" distL="0" distR="0" wp14:anchorId="720127F2" wp14:editId="089976AE">
            <wp:extent cx="5670550" cy="2912953"/>
            <wp:effectExtent l="0" t="0" r="635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729" cy="29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F741" w14:textId="028CC14C" w:rsidR="001A22E8" w:rsidRDefault="001A22E8" w:rsidP="001A22E8">
      <w:pPr>
        <w:rPr>
          <w:rFonts w:cstheme="minorHAnsi"/>
          <w:color w:val="000000" w:themeColor="text1"/>
          <w:sz w:val="24"/>
          <w:szCs w:val="24"/>
        </w:rPr>
      </w:pPr>
      <w:r w:rsidRPr="001A22E8">
        <w:rPr>
          <w:rFonts w:cstheme="minorHAnsi"/>
          <w:color w:val="000000" w:themeColor="text1"/>
          <w:sz w:val="24"/>
          <w:szCs w:val="24"/>
        </w:rPr>
        <w:t xml:space="preserve">Sensitivity analysis of the option prices </w:t>
      </w:r>
      <w:r>
        <w:rPr>
          <w:rFonts w:cstheme="minorHAnsi"/>
          <w:color w:val="000000" w:themeColor="text1"/>
          <w:sz w:val="24"/>
          <w:szCs w:val="24"/>
        </w:rPr>
        <w:t>was done (on the model parameters T, K, r, sigma).</w:t>
      </w:r>
    </w:p>
    <w:p w14:paraId="6CE042B2" w14:textId="39DC91B9" w:rsidR="005C42F9" w:rsidRDefault="005C42F9" w:rsidP="005C42F9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5C42F9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944B3AB" wp14:editId="5811C0A4">
            <wp:extent cx="5746750" cy="296126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741" cy="29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3A46" w14:textId="4639AC0C" w:rsidR="005C42F9" w:rsidRDefault="005C42F9" w:rsidP="005C42F9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5C42F9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AEA1FC3" wp14:editId="473137E2">
            <wp:extent cx="5910684" cy="3108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4734" cy="31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251F" w14:textId="447B5A7B" w:rsidR="005C42F9" w:rsidRDefault="005C42F9" w:rsidP="005C42F9">
      <w:pPr>
        <w:jc w:val="center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5C42F9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C5C8C6B" wp14:editId="13FCA22A">
            <wp:extent cx="6043930" cy="30508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6622" cy="30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AEE" w14:textId="07ABFBFF" w:rsidR="005C42F9" w:rsidRDefault="005C42F9" w:rsidP="005C42F9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5C42F9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0263B56" wp14:editId="37D1D382">
            <wp:extent cx="6103714" cy="3151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998" cy="31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09F9" w14:textId="071C68DD" w:rsidR="005C42F9" w:rsidRDefault="005C42F9" w:rsidP="005C42F9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5C42F9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41E9086" wp14:editId="015A7A8F">
            <wp:extent cx="5756007" cy="2889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877" cy="289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A081" w14:textId="51360DAE" w:rsidR="005C42F9" w:rsidRDefault="005C42F9" w:rsidP="005C42F9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5C42F9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22CE046" wp14:editId="6290345F">
            <wp:extent cx="5761461" cy="29083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3664" cy="29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BF01" w14:textId="32588EC4" w:rsidR="005C42F9" w:rsidRDefault="005C42F9" w:rsidP="005C42F9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5C42F9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8E381A5" wp14:editId="229467A3">
            <wp:extent cx="5918312" cy="305244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3741" cy="30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B1AD" w14:textId="3D4AFAFE" w:rsidR="005C42F9" w:rsidRDefault="00186B31" w:rsidP="005C42F9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186B31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D6AC0FD" wp14:editId="79654668">
            <wp:extent cx="5893127" cy="3028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0949" cy="30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ADB" w14:textId="0591181E" w:rsidR="00186B31" w:rsidRPr="00CE440E" w:rsidRDefault="00CE440E" w:rsidP="00186B31">
      <w:pPr>
        <w:rPr>
          <w:rFonts w:cstheme="minorHAnsi"/>
          <w:bCs/>
          <w:sz w:val="24"/>
          <w:szCs w:val="24"/>
        </w:rPr>
      </w:pPr>
      <w:r w:rsidRPr="00CE440E">
        <w:rPr>
          <w:rFonts w:cstheme="minorHAnsi"/>
          <w:bCs/>
          <w:sz w:val="24"/>
          <w:szCs w:val="24"/>
        </w:rPr>
        <w:t>Q2:</w:t>
      </w:r>
    </w:p>
    <w:p w14:paraId="3C49332E" w14:textId="3B54DC7B" w:rsidR="00186B31" w:rsidRDefault="00186B31" w:rsidP="00186B3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Variance reduction techniques was done using </w:t>
      </w:r>
      <w:r w:rsidRPr="00CE440E">
        <w:rPr>
          <w:rFonts w:cstheme="minorHAnsi"/>
          <w:b/>
          <w:bCs/>
          <w:sz w:val="24"/>
          <w:szCs w:val="24"/>
          <w:u w:val="single"/>
        </w:rPr>
        <w:t>antithetic</w:t>
      </w:r>
      <w:r>
        <w:rPr>
          <w:rFonts w:cstheme="minorHAnsi"/>
          <w:sz w:val="24"/>
          <w:szCs w:val="24"/>
        </w:rPr>
        <w:t xml:space="preserve"> </w:t>
      </w:r>
      <w:r w:rsidRPr="00CE440E">
        <w:rPr>
          <w:rFonts w:cstheme="minorHAnsi"/>
          <w:b/>
          <w:bCs/>
          <w:sz w:val="24"/>
          <w:szCs w:val="24"/>
          <w:u w:val="single"/>
        </w:rPr>
        <w:t>variables</w:t>
      </w:r>
      <w:r>
        <w:rPr>
          <w:rFonts w:cstheme="minorHAnsi"/>
          <w:sz w:val="24"/>
          <w:szCs w:val="24"/>
        </w:rPr>
        <w:t xml:space="preserve">. </w:t>
      </w:r>
      <w:r w:rsidR="00CE440E">
        <w:rPr>
          <w:rFonts w:cstheme="minorHAnsi"/>
          <w:sz w:val="24"/>
          <w:szCs w:val="24"/>
        </w:rPr>
        <w:t>(In this technique, the variance is reduced using an antithetic variable (negative value for every corresponding positive value.</w:t>
      </w:r>
      <w:proofErr w:type="gramStart"/>
      <w:r w:rsidR="00CE440E">
        <w:rPr>
          <w:rFonts w:cstheme="minorHAnsi"/>
          <w:sz w:val="24"/>
          <w:szCs w:val="24"/>
        </w:rPr>
        <w:t>))</w:t>
      </w:r>
      <w:r>
        <w:rPr>
          <w:rFonts w:cstheme="minorHAnsi"/>
          <w:sz w:val="24"/>
          <w:szCs w:val="24"/>
        </w:rPr>
        <w:t>The</w:t>
      </w:r>
      <w:proofErr w:type="gramEnd"/>
      <w:r>
        <w:rPr>
          <w:rFonts w:cstheme="minorHAnsi"/>
          <w:sz w:val="24"/>
          <w:szCs w:val="24"/>
        </w:rPr>
        <w:t xml:space="preserve"> reduction</w:t>
      </w:r>
      <w:r w:rsidR="00542ECD">
        <w:rPr>
          <w:rFonts w:cstheme="minorHAnsi"/>
          <w:sz w:val="24"/>
          <w:szCs w:val="24"/>
        </w:rPr>
        <w:t xml:space="preserve"> in variance is evident from the following graphs:</w:t>
      </w:r>
    </w:p>
    <w:p w14:paraId="767E29AF" w14:textId="77777777" w:rsidR="00542ECD" w:rsidRPr="00CE440E" w:rsidRDefault="00542ECD" w:rsidP="00542ECD">
      <w:pPr>
        <w:rPr>
          <w:rFonts w:cstheme="minorHAnsi"/>
          <w:b/>
          <w:bCs/>
          <w:sz w:val="24"/>
          <w:szCs w:val="24"/>
        </w:rPr>
      </w:pPr>
      <w:r w:rsidRPr="00542ECD">
        <w:rPr>
          <w:rFonts w:cstheme="minorHAnsi"/>
          <w:sz w:val="24"/>
          <w:szCs w:val="24"/>
        </w:rPr>
        <w:t xml:space="preserve">Variance of Call option price without variance reduction for K = 90 is </w:t>
      </w:r>
      <w:r w:rsidRPr="00CE440E">
        <w:rPr>
          <w:rFonts w:cstheme="minorHAnsi"/>
          <w:b/>
          <w:bCs/>
          <w:sz w:val="24"/>
          <w:szCs w:val="24"/>
        </w:rPr>
        <w:t>0.0465</w:t>
      </w:r>
    </w:p>
    <w:p w14:paraId="091A6F6D" w14:textId="0C340C80" w:rsidR="00542ECD" w:rsidRPr="00CE440E" w:rsidRDefault="00542ECD" w:rsidP="00542ECD">
      <w:pPr>
        <w:rPr>
          <w:rFonts w:cstheme="minorHAnsi"/>
          <w:b/>
          <w:bCs/>
          <w:sz w:val="24"/>
          <w:szCs w:val="24"/>
        </w:rPr>
      </w:pPr>
      <w:r w:rsidRPr="00542ECD">
        <w:rPr>
          <w:rFonts w:cstheme="minorHAnsi"/>
          <w:sz w:val="24"/>
          <w:szCs w:val="24"/>
        </w:rPr>
        <w:t xml:space="preserve">Variance of Call option price with variance reduction for K = 90 is </w:t>
      </w:r>
      <w:r w:rsidRPr="00CE440E">
        <w:rPr>
          <w:rFonts w:cstheme="minorHAnsi"/>
          <w:b/>
          <w:bCs/>
          <w:sz w:val="24"/>
          <w:szCs w:val="24"/>
        </w:rPr>
        <w:t>0.0025</w:t>
      </w:r>
    </w:p>
    <w:p w14:paraId="43D03150" w14:textId="77777777" w:rsidR="00542ECD" w:rsidRDefault="00542ECD" w:rsidP="00542ECD">
      <w:pPr>
        <w:rPr>
          <w:rFonts w:cstheme="minorHAnsi"/>
          <w:sz w:val="24"/>
          <w:szCs w:val="24"/>
        </w:rPr>
      </w:pPr>
    </w:p>
    <w:p w14:paraId="613CD4EE" w14:textId="419B36D8" w:rsidR="00542ECD" w:rsidRDefault="00542ECD" w:rsidP="00CE440E">
      <w:pPr>
        <w:jc w:val="center"/>
        <w:rPr>
          <w:rFonts w:cstheme="minorHAnsi"/>
          <w:sz w:val="24"/>
          <w:szCs w:val="24"/>
        </w:rPr>
      </w:pPr>
      <w:r w:rsidRPr="00542EC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384D583" wp14:editId="77C1B0A0">
            <wp:extent cx="6609662" cy="32639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3457" cy="327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F157" w14:textId="6FDB51DF" w:rsidR="00542ECD" w:rsidRDefault="00542ECD" w:rsidP="00542ECD">
      <w:pPr>
        <w:jc w:val="center"/>
        <w:rPr>
          <w:rFonts w:cstheme="minorHAnsi"/>
          <w:sz w:val="24"/>
          <w:szCs w:val="24"/>
        </w:rPr>
      </w:pPr>
    </w:p>
    <w:p w14:paraId="4BE0CBDA" w14:textId="51146955" w:rsidR="00542ECD" w:rsidRDefault="00542ECD" w:rsidP="00542ECD">
      <w:pPr>
        <w:jc w:val="center"/>
        <w:rPr>
          <w:rFonts w:cstheme="minorHAnsi"/>
          <w:sz w:val="24"/>
          <w:szCs w:val="24"/>
        </w:rPr>
      </w:pPr>
    </w:p>
    <w:p w14:paraId="1719D413" w14:textId="77777777" w:rsidR="00CE440E" w:rsidRDefault="00CE440E" w:rsidP="00542ECD">
      <w:pPr>
        <w:jc w:val="center"/>
        <w:rPr>
          <w:rFonts w:cstheme="minorHAnsi"/>
          <w:sz w:val="24"/>
          <w:szCs w:val="24"/>
        </w:rPr>
      </w:pPr>
    </w:p>
    <w:p w14:paraId="6A32D6C7" w14:textId="77777777" w:rsidR="00542ECD" w:rsidRPr="00CE440E" w:rsidRDefault="00542ECD" w:rsidP="00542ECD">
      <w:pPr>
        <w:rPr>
          <w:rFonts w:cstheme="minorHAnsi"/>
          <w:b/>
          <w:bCs/>
          <w:sz w:val="24"/>
          <w:szCs w:val="24"/>
        </w:rPr>
      </w:pPr>
      <w:r w:rsidRPr="00542ECD">
        <w:rPr>
          <w:rFonts w:cstheme="minorHAnsi"/>
          <w:sz w:val="24"/>
          <w:szCs w:val="24"/>
        </w:rPr>
        <w:t xml:space="preserve">Variance of Call option price without variance reduction for K = 105 is </w:t>
      </w:r>
      <w:r w:rsidRPr="00CE440E">
        <w:rPr>
          <w:rFonts w:cstheme="minorHAnsi"/>
          <w:b/>
          <w:bCs/>
          <w:sz w:val="24"/>
          <w:szCs w:val="24"/>
        </w:rPr>
        <w:t>0.01992</w:t>
      </w:r>
    </w:p>
    <w:p w14:paraId="57DA2A4A" w14:textId="09F93D25" w:rsidR="00542ECD" w:rsidRPr="00CE440E" w:rsidRDefault="00542ECD" w:rsidP="00542ECD">
      <w:pPr>
        <w:rPr>
          <w:rFonts w:cstheme="minorHAnsi"/>
          <w:b/>
          <w:bCs/>
          <w:sz w:val="24"/>
          <w:szCs w:val="24"/>
        </w:rPr>
      </w:pPr>
      <w:r w:rsidRPr="00542ECD">
        <w:rPr>
          <w:rFonts w:cstheme="minorHAnsi"/>
          <w:sz w:val="24"/>
          <w:szCs w:val="24"/>
        </w:rPr>
        <w:t xml:space="preserve">Variance of Call option price with variance reduction for K = 105 is </w:t>
      </w:r>
      <w:r w:rsidRPr="00CE440E">
        <w:rPr>
          <w:rFonts w:cstheme="minorHAnsi"/>
          <w:b/>
          <w:bCs/>
          <w:sz w:val="24"/>
          <w:szCs w:val="24"/>
        </w:rPr>
        <w:t>0.02815</w:t>
      </w:r>
    </w:p>
    <w:p w14:paraId="62B64A25" w14:textId="39AB6AD7" w:rsidR="00542ECD" w:rsidRDefault="00542ECD" w:rsidP="00542ECD">
      <w:pPr>
        <w:rPr>
          <w:rFonts w:cstheme="minorHAnsi"/>
          <w:sz w:val="24"/>
          <w:szCs w:val="24"/>
        </w:rPr>
      </w:pPr>
      <w:r w:rsidRPr="00542ECD">
        <w:rPr>
          <w:rFonts w:cstheme="minorHAnsi"/>
          <w:noProof/>
          <w:sz w:val="24"/>
          <w:szCs w:val="24"/>
        </w:rPr>
        <w:drawing>
          <wp:inline distT="0" distB="0" distL="0" distR="0" wp14:anchorId="4447D0AD" wp14:editId="726536C9">
            <wp:extent cx="6767830" cy="34245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8F01" w14:textId="7A93E657" w:rsidR="00542ECD" w:rsidRDefault="00542ECD" w:rsidP="00542ECD">
      <w:pPr>
        <w:rPr>
          <w:rFonts w:cstheme="minorHAnsi"/>
          <w:sz w:val="24"/>
          <w:szCs w:val="24"/>
        </w:rPr>
      </w:pPr>
    </w:p>
    <w:p w14:paraId="16F88AB3" w14:textId="57EDA880" w:rsidR="00CE440E" w:rsidRDefault="00CE440E" w:rsidP="00542ECD">
      <w:pPr>
        <w:rPr>
          <w:rFonts w:cstheme="minorHAnsi"/>
          <w:sz w:val="24"/>
          <w:szCs w:val="24"/>
        </w:rPr>
      </w:pPr>
    </w:p>
    <w:p w14:paraId="53662E89" w14:textId="1214172A" w:rsidR="00CE440E" w:rsidRDefault="00CE440E" w:rsidP="00542ECD">
      <w:pPr>
        <w:rPr>
          <w:rFonts w:cstheme="minorHAnsi"/>
          <w:sz w:val="24"/>
          <w:szCs w:val="24"/>
        </w:rPr>
      </w:pPr>
    </w:p>
    <w:p w14:paraId="27C94E1F" w14:textId="70C6C703" w:rsidR="00CE440E" w:rsidRDefault="00CE440E" w:rsidP="00542ECD">
      <w:pPr>
        <w:rPr>
          <w:rFonts w:cstheme="minorHAnsi"/>
          <w:sz w:val="24"/>
          <w:szCs w:val="24"/>
        </w:rPr>
      </w:pPr>
    </w:p>
    <w:p w14:paraId="14CDB06F" w14:textId="31F64CFF" w:rsidR="00CE440E" w:rsidRDefault="00CE440E" w:rsidP="00542ECD">
      <w:pPr>
        <w:rPr>
          <w:rFonts w:cstheme="minorHAnsi"/>
          <w:sz w:val="24"/>
          <w:szCs w:val="24"/>
        </w:rPr>
      </w:pPr>
    </w:p>
    <w:p w14:paraId="50F48EBA" w14:textId="77777777" w:rsidR="00CE440E" w:rsidRDefault="00CE440E" w:rsidP="00542ECD">
      <w:pPr>
        <w:rPr>
          <w:rFonts w:cstheme="minorHAnsi"/>
          <w:sz w:val="24"/>
          <w:szCs w:val="24"/>
        </w:rPr>
      </w:pPr>
    </w:p>
    <w:p w14:paraId="0017D10F" w14:textId="77777777" w:rsidR="00542ECD" w:rsidRPr="00CE440E" w:rsidRDefault="00542ECD" w:rsidP="00542ECD">
      <w:pPr>
        <w:rPr>
          <w:rFonts w:cstheme="minorHAnsi"/>
          <w:b/>
          <w:bCs/>
          <w:sz w:val="24"/>
          <w:szCs w:val="24"/>
        </w:rPr>
      </w:pPr>
      <w:r w:rsidRPr="00542ECD">
        <w:rPr>
          <w:rFonts w:cstheme="minorHAnsi"/>
          <w:sz w:val="24"/>
          <w:szCs w:val="24"/>
        </w:rPr>
        <w:t xml:space="preserve">Variance of Call option price without variance reduction for K = 110 is </w:t>
      </w:r>
      <w:r w:rsidRPr="00CE440E">
        <w:rPr>
          <w:rFonts w:cstheme="minorHAnsi"/>
          <w:b/>
          <w:bCs/>
          <w:sz w:val="24"/>
          <w:szCs w:val="24"/>
        </w:rPr>
        <w:t>0.00487</w:t>
      </w:r>
    </w:p>
    <w:p w14:paraId="2165269D" w14:textId="2CBBDD27" w:rsidR="00542ECD" w:rsidRPr="00CE440E" w:rsidRDefault="00542ECD" w:rsidP="00542ECD">
      <w:pPr>
        <w:rPr>
          <w:rFonts w:cstheme="minorHAnsi"/>
          <w:b/>
          <w:bCs/>
          <w:sz w:val="24"/>
          <w:szCs w:val="24"/>
        </w:rPr>
      </w:pPr>
      <w:r w:rsidRPr="00542ECD">
        <w:rPr>
          <w:rFonts w:cstheme="minorHAnsi"/>
          <w:sz w:val="24"/>
          <w:szCs w:val="24"/>
        </w:rPr>
        <w:t xml:space="preserve">Variance of Call option price with variance reduction for K = 110 is </w:t>
      </w:r>
      <w:r w:rsidRPr="00CE440E">
        <w:rPr>
          <w:rFonts w:cstheme="minorHAnsi"/>
          <w:b/>
          <w:bCs/>
          <w:sz w:val="24"/>
          <w:szCs w:val="24"/>
        </w:rPr>
        <w:t>0.01234</w:t>
      </w:r>
    </w:p>
    <w:p w14:paraId="3489A736" w14:textId="3E1FFD8E" w:rsidR="00542ECD" w:rsidRDefault="00542ECD" w:rsidP="00542ECD">
      <w:pPr>
        <w:rPr>
          <w:rFonts w:cstheme="minorHAnsi"/>
          <w:sz w:val="24"/>
          <w:szCs w:val="24"/>
        </w:rPr>
      </w:pPr>
      <w:r w:rsidRPr="00542ECD">
        <w:rPr>
          <w:rFonts w:cstheme="minorHAnsi"/>
          <w:noProof/>
          <w:sz w:val="24"/>
          <w:szCs w:val="24"/>
        </w:rPr>
        <w:drawing>
          <wp:inline distT="0" distB="0" distL="0" distR="0" wp14:anchorId="0F274222" wp14:editId="048CFE76">
            <wp:extent cx="6767830" cy="3486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16A3" w14:textId="77777777" w:rsidR="00542ECD" w:rsidRDefault="00542ECD" w:rsidP="00542ECD">
      <w:pPr>
        <w:rPr>
          <w:rFonts w:cstheme="minorHAnsi"/>
          <w:sz w:val="24"/>
          <w:szCs w:val="24"/>
        </w:rPr>
      </w:pPr>
    </w:p>
    <w:p w14:paraId="799DAD43" w14:textId="77777777" w:rsidR="00542ECD" w:rsidRPr="00186B31" w:rsidRDefault="00542ECD" w:rsidP="00186B31">
      <w:pPr>
        <w:rPr>
          <w:rFonts w:cstheme="minorHAnsi"/>
          <w:sz w:val="24"/>
          <w:szCs w:val="24"/>
        </w:rPr>
      </w:pPr>
    </w:p>
    <w:p w14:paraId="008BBBD1" w14:textId="77D11E1D" w:rsidR="00186B31" w:rsidRDefault="00186B31" w:rsidP="00186B31">
      <w:pPr>
        <w:rPr>
          <w:rFonts w:cstheme="minorHAnsi"/>
          <w:color w:val="000000" w:themeColor="text1"/>
          <w:sz w:val="24"/>
          <w:szCs w:val="24"/>
        </w:rPr>
      </w:pPr>
    </w:p>
    <w:p w14:paraId="2C7D34C6" w14:textId="5A5E5BAE" w:rsidR="00542ECD" w:rsidRDefault="00542ECD" w:rsidP="00186B31">
      <w:pPr>
        <w:rPr>
          <w:rFonts w:cstheme="minorHAnsi"/>
          <w:color w:val="000000" w:themeColor="text1"/>
          <w:sz w:val="24"/>
          <w:szCs w:val="24"/>
        </w:rPr>
      </w:pPr>
    </w:p>
    <w:p w14:paraId="0883D3DE" w14:textId="77777777" w:rsidR="00542ECD" w:rsidRPr="00CE440E" w:rsidRDefault="00542ECD" w:rsidP="00542EC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542ECD">
        <w:rPr>
          <w:rFonts w:cstheme="minorHAnsi"/>
          <w:color w:val="000000" w:themeColor="text1"/>
          <w:sz w:val="24"/>
          <w:szCs w:val="24"/>
        </w:rPr>
        <w:t xml:space="preserve">Variance of Put option price without variance reduction for K = 90 is </w:t>
      </w:r>
      <w:r w:rsidRPr="00CE440E">
        <w:rPr>
          <w:rFonts w:cstheme="minorHAnsi"/>
          <w:b/>
          <w:bCs/>
          <w:color w:val="000000" w:themeColor="text1"/>
          <w:sz w:val="24"/>
          <w:szCs w:val="24"/>
        </w:rPr>
        <w:t>0.00298</w:t>
      </w:r>
    </w:p>
    <w:p w14:paraId="70F0148D" w14:textId="3CF07F64" w:rsidR="00542ECD" w:rsidRPr="00CE440E" w:rsidRDefault="00542ECD" w:rsidP="00542EC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542ECD">
        <w:rPr>
          <w:rFonts w:cstheme="minorHAnsi"/>
          <w:color w:val="000000" w:themeColor="text1"/>
          <w:sz w:val="24"/>
          <w:szCs w:val="24"/>
        </w:rPr>
        <w:t xml:space="preserve">Variance of Put option price with variance reduction for K = 90 is </w:t>
      </w:r>
      <w:r w:rsidRPr="00CE440E">
        <w:rPr>
          <w:rFonts w:cstheme="minorHAnsi"/>
          <w:b/>
          <w:bCs/>
          <w:color w:val="000000" w:themeColor="text1"/>
          <w:sz w:val="24"/>
          <w:szCs w:val="24"/>
        </w:rPr>
        <w:t>0.00066</w:t>
      </w:r>
    </w:p>
    <w:p w14:paraId="7154023B" w14:textId="2702F17A" w:rsid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  <w:r w:rsidRPr="00542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4634303" wp14:editId="0B250A25">
            <wp:extent cx="6767830" cy="3361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4108" w14:textId="77777777" w:rsid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</w:p>
    <w:p w14:paraId="01CC4B6F" w14:textId="65106861" w:rsidR="00542ECD" w:rsidRPr="00CE440E" w:rsidRDefault="00542ECD" w:rsidP="00542EC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542ECD">
        <w:rPr>
          <w:rFonts w:cstheme="minorHAnsi"/>
          <w:color w:val="000000" w:themeColor="text1"/>
          <w:sz w:val="24"/>
          <w:szCs w:val="24"/>
        </w:rPr>
        <w:t xml:space="preserve">Variance of Put option price without variance reduction for K = 105 is </w:t>
      </w:r>
      <w:r w:rsidRPr="00CE440E">
        <w:rPr>
          <w:rFonts w:cstheme="minorHAnsi"/>
          <w:b/>
          <w:bCs/>
          <w:color w:val="000000" w:themeColor="text1"/>
          <w:sz w:val="24"/>
          <w:szCs w:val="24"/>
        </w:rPr>
        <w:t>0.0619</w:t>
      </w:r>
    </w:p>
    <w:p w14:paraId="36F6AC76" w14:textId="7ECD49F3" w:rsidR="00542ECD" w:rsidRPr="00CE440E" w:rsidRDefault="00542ECD" w:rsidP="00542EC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542ECD">
        <w:rPr>
          <w:rFonts w:cstheme="minorHAnsi"/>
          <w:color w:val="000000" w:themeColor="text1"/>
          <w:sz w:val="24"/>
          <w:szCs w:val="24"/>
        </w:rPr>
        <w:t xml:space="preserve">Variance of Put option price with variance reduction for K = 105 is </w:t>
      </w:r>
      <w:r w:rsidRPr="00CE440E">
        <w:rPr>
          <w:rFonts w:cstheme="minorHAnsi"/>
          <w:b/>
          <w:bCs/>
          <w:color w:val="000000" w:themeColor="text1"/>
          <w:sz w:val="24"/>
          <w:szCs w:val="24"/>
        </w:rPr>
        <w:t>0.01016</w:t>
      </w:r>
    </w:p>
    <w:p w14:paraId="249AE358" w14:textId="1FDD626D" w:rsid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  <w:r w:rsidRPr="00542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AC7A836" wp14:editId="377508BF">
            <wp:extent cx="6767830" cy="34232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BDAD" w14:textId="4685BE47" w:rsid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</w:p>
    <w:p w14:paraId="13E18941" w14:textId="4E5B45D3" w:rsid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</w:p>
    <w:p w14:paraId="1E9286DF" w14:textId="764CDCF8" w:rsid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</w:p>
    <w:p w14:paraId="7DC60CA0" w14:textId="31DF641E" w:rsid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</w:p>
    <w:p w14:paraId="1DBD7EED" w14:textId="77777777" w:rsidR="00542ECD" w:rsidRPr="00542ECD" w:rsidRDefault="00542ECD" w:rsidP="00542ECD">
      <w:pPr>
        <w:rPr>
          <w:rFonts w:cstheme="minorHAnsi"/>
          <w:color w:val="000000" w:themeColor="text1"/>
          <w:sz w:val="24"/>
          <w:szCs w:val="24"/>
        </w:rPr>
      </w:pPr>
      <w:r w:rsidRPr="00542ECD">
        <w:rPr>
          <w:rFonts w:cstheme="minorHAnsi"/>
          <w:color w:val="000000" w:themeColor="text1"/>
          <w:sz w:val="24"/>
          <w:szCs w:val="24"/>
        </w:rPr>
        <w:t xml:space="preserve">Variance of Put option price without variance reduction for K = 110 is </w:t>
      </w:r>
      <w:r w:rsidRPr="00CE440E">
        <w:rPr>
          <w:rFonts w:cstheme="minorHAnsi"/>
          <w:b/>
          <w:bCs/>
          <w:color w:val="000000" w:themeColor="text1"/>
          <w:sz w:val="24"/>
          <w:szCs w:val="24"/>
        </w:rPr>
        <w:t>0.09944</w:t>
      </w:r>
    </w:p>
    <w:p w14:paraId="62108E77" w14:textId="693F384D" w:rsidR="00542ECD" w:rsidRPr="00CE440E" w:rsidRDefault="00542ECD" w:rsidP="00542EC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542ECD">
        <w:rPr>
          <w:rFonts w:cstheme="minorHAnsi"/>
          <w:color w:val="000000" w:themeColor="text1"/>
          <w:sz w:val="24"/>
          <w:szCs w:val="24"/>
        </w:rPr>
        <w:t xml:space="preserve">Variance of Put option price with variance reduction for K = 110 is </w:t>
      </w:r>
      <w:r w:rsidRPr="00CE440E">
        <w:rPr>
          <w:rFonts w:cstheme="minorHAnsi"/>
          <w:b/>
          <w:bCs/>
          <w:color w:val="000000" w:themeColor="text1"/>
          <w:sz w:val="24"/>
          <w:szCs w:val="24"/>
        </w:rPr>
        <w:t>0.00177</w:t>
      </w:r>
    </w:p>
    <w:p w14:paraId="395FC6FA" w14:textId="79B9F9A1" w:rsidR="00542ECD" w:rsidRPr="001A22E8" w:rsidRDefault="00542ECD" w:rsidP="00542ECD">
      <w:pPr>
        <w:rPr>
          <w:rFonts w:cstheme="minorHAnsi"/>
          <w:color w:val="000000" w:themeColor="text1"/>
          <w:sz w:val="24"/>
          <w:szCs w:val="24"/>
        </w:rPr>
      </w:pPr>
      <w:r w:rsidRPr="00542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EAA8EB8" wp14:editId="4EE3882E">
            <wp:extent cx="6767830" cy="34328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ECD" w:rsidRPr="001A22E8" w:rsidSect="00925022">
      <w:pgSz w:w="11906" w:h="16838"/>
      <w:pgMar w:top="624" w:right="624" w:bottom="624" w:left="62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F990E" w14:textId="77777777" w:rsidR="00EC3DCB" w:rsidRDefault="00EC3DCB" w:rsidP="0006151D">
      <w:pPr>
        <w:spacing w:after="0" w:line="240" w:lineRule="auto"/>
      </w:pPr>
      <w:r>
        <w:separator/>
      </w:r>
    </w:p>
  </w:endnote>
  <w:endnote w:type="continuationSeparator" w:id="0">
    <w:p w14:paraId="70B11F88" w14:textId="77777777" w:rsidR="00EC3DCB" w:rsidRDefault="00EC3DCB" w:rsidP="00061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in Modern Math">
    <w:altName w:val="Calibri"/>
    <w:charset w:val="00"/>
    <w:family w:val="auto"/>
    <w:pitch w:val="variable"/>
  </w:font>
  <w:font w:name="LM Roman 12">
    <w:altName w:val="Calibri"/>
    <w:charset w:val="00"/>
    <w:family w:val="auto"/>
    <w:pitch w:val="variable"/>
  </w:font>
  <w:font w:name="LM Roman 10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E0E382" w14:textId="77777777" w:rsidR="00EC3DCB" w:rsidRDefault="00EC3DCB" w:rsidP="0006151D">
      <w:pPr>
        <w:spacing w:after="0" w:line="240" w:lineRule="auto"/>
      </w:pPr>
      <w:r>
        <w:separator/>
      </w:r>
    </w:p>
  </w:footnote>
  <w:footnote w:type="continuationSeparator" w:id="0">
    <w:p w14:paraId="1616D408" w14:textId="77777777" w:rsidR="00EC3DCB" w:rsidRDefault="00EC3DCB" w:rsidP="000615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80024"/>
    <w:multiLevelType w:val="hybridMultilevel"/>
    <w:tmpl w:val="1686878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85A5F81"/>
    <w:multiLevelType w:val="hybridMultilevel"/>
    <w:tmpl w:val="50229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A31C3E"/>
    <w:multiLevelType w:val="hybridMultilevel"/>
    <w:tmpl w:val="FA949C54"/>
    <w:lvl w:ilvl="0" w:tplc="966AF11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0MzAyMTE3M7Q0MjZW0lEKTi0uzszPAykwqgUAoZ+StSwAAAA="/>
  </w:docVars>
  <w:rsids>
    <w:rsidRoot w:val="00925022"/>
    <w:rsid w:val="0006151D"/>
    <w:rsid w:val="00164C93"/>
    <w:rsid w:val="00186B31"/>
    <w:rsid w:val="001A22E8"/>
    <w:rsid w:val="00281278"/>
    <w:rsid w:val="00380B19"/>
    <w:rsid w:val="00542ECD"/>
    <w:rsid w:val="005C42F9"/>
    <w:rsid w:val="005F4487"/>
    <w:rsid w:val="00727EF9"/>
    <w:rsid w:val="00754103"/>
    <w:rsid w:val="00765BD8"/>
    <w:rsid w:val="0079254C"/>
    <w:rsid w:val="00925022"/>
    <w:rsid w:val="00952E0A"/>
    <w:rsid w:val="0099652F"/>
    <w:rsid w:val="009E243B"/>
    <w:rsid w:val="00A32629"/>
    <w:rsid w:val="00A33F7C"/>
    <w:rsid w:val="00A53919"/>
    <w:rsid w:val="00A816D9"/>
    <w:rsid w:val="00B34E6B"/>
    <w:rsid w:val="00B4426E"/>
    <w:rsid w:val="00BB0FE7"/>
    <w:rsid w:val="00BF0839"/>
    <w:rsid w:val="00C80B36"/>
    <w:rsid w:val="00CE440E"/>
    <w:rsid w:val="00DD77C5"/>
    <w:rsid w:val="00E55BE9"/>
    <w:rsid w:val="00EC3DCB"/>
    <w:rsid w:val="00EC6050"/>
    <w:rsid w:val="00EC6A18"/>
    <w:rsid w:val="00F77515"/>
    <w:rsid w:val="00FA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E50F57"/>
  <w15:chartTrackingRefBased/>
  <w15:docId w15:val="{20AD1852-750F-4EB0-B936-EAE4C5B1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0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15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51D"/>
  </w:style>
  <w:style w:type="paragraph" w:styleId="Footer">
    <w:name w:val="footer"/>
    <w:basedOn w:val="Normal"/>
    <w:link w:val="FooterChar"/>
    <w:uiPriority w:val="99"/>
    <w:unhideWhenUsed/>
    <w:rsid w:val="000615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51D"/>
  </w:style>
  <w:style w:type="character" w:styleId="PlaceholderText">
    <w:name w:val="Placeholder Text"/>
    <w:basedOn w:val="DefaultParagraphFont"/>
    <w:uiPriority w:val="99"/>
    <w:semiHidden/>
    <w:rsid w:val="0006151D"/>
    <w:rPr>
      <w:color w:val="808080"/>
    </w:rPr>
  </w:style>
  <w:style w:type="table" w:styleId="TableGrid">
    <w:name w:val="Table Grid"/>
    <w:basedOn w:val="TableNormal"/>
    <w:uiPriority w:val="39"/>
    <w:rsid w:val="000615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65BD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FA1748"/>
    <w:pPr>
      <w:widowControl w:val="0"/>
      <w:autoSpaceDE w:val="0"/>
      <w:autoSpaceDN w:val="0"/>
      <w:spacing w:after="0" w:line="240" w:lineRule="auto"/>
    </w:pPr>
    <w:rPr>
      <w:rFonts w:ascii="Latin Modern Math" w:eastAsia="Latin Modern Math" w:hAnsi="Latin Modern Math" w:cs="Latin Modern Math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A1748"/>
    <w:rPr>
      <w:rFonts w:ascii="Latin Modern Math" w:eastAsia="Latin Modern Math" w:hAnsi="Latin Modern Math" w:cs="Latin Modern Math"/>
      <w:lang w:val="en-US"/>
    </w:rPr>
  </w:style>
  <w:style w:type="paragraph" w:styleId="Title">
    <w:name w:val="Title"/>
    <w:basedOn w:val="Normal"/>
    <w:link w:val="TitleChar"/>
    <w:uiPriority w:val="10"/>
    <w:qFormat/>
    <w:rsid w:val="00FA1748"/>
    <w:pPr>
      <w:widowControl w:val="0"/>
      <w:autoSpaceDE w:val="0"/>
      <w:autoSpaceDN w:val="0"/>
      <w:spacing w:after="0" w:line="338" w:lineRule="exact"/>
      <w:ind w:left="113"/>
    </w:pPr>
    <w:rPr>
      <w:rFonts w:ascii="LM Roman 12" w:eastAsia="LM Roman 12" w:hAnsi="LM Roman 12" w:cs="LM Roman 12"/>
      <w:b/>
      <w:bCs/>
      <w:sz w:val="24"/>
      <w:szCs w:val="2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FA1748"/>
    <w:rPr>
      <w:rFonts w:ascii="LM Roman 12" w:eastAsia="LM Roman 12" w:hAnsi="LM Roman 12" w:cs="LM Roman 12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9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9232B-FA2D-40CD-995E-54BA705B2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yadav</dc:creator>
  <cp:keywords/>
  <dc:description/>
  <cp:lastModifiedBy>Sandeep Udandarao</cp:lastModifiedBy>
  <cp:revision>4</cp:revision>
  <dcterms:created xsi:type="dcterms:W3CDTF">2021-03-25T15:30:00Z</dcterms:created>
  <dcterms:modified xsi:type="dcterms:W3CDTF">2021-03-25T15:49:00Z</dcterms:modified>
</cp:coreProperties>
</file>