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3C0EB" w14:textId="77777777" w:rsidR="00D1613B" w:rsidRDefault="00D1613B"/>
    <w:p w14:paraId="7AC21ABD" w14:textId="77777777" w:rsidR="00D1613B" w:rsidRPr="00D1613B" w:rsidRDefault="00D1613B" w:rsidP="00D1613B">
      <w:pPr>
        <w:ind w:left="2880" w:firstLine="720"/>
        <w:rPr>
          <w:b/>
          <w:bCs/>
          <w:sz w:val="28"/>
          <w:szCs w:val="28"/>
        </w:rPr>
      </w:pPr>
      <w:r w:rsidRPr="00D1613B">
        <w:rPr>
          <w:b/>
          <w:bCs/>
          <w:sz w:val="28"/>
          <w:szCs w:val="28"/>
        </w:rPr>
        <w:t xml:space="preserve">Acceptance Testing </w:t>
      </w:r>
    </w:p>
    <w:p w14:paraId="7B0E04E6" w14:textId="63DEF0A0" w:rsidR="00D1613B" w:rsidRDefault="00D1613B" w:rsidP="00D1613B">
      <w:pPr>
        <w:ind w:left="2160" w:firstLine="720"/>
        <w:rPr>
          <w:b/>
          <w:bCs/>
          <w:sz w:val="28"/>
          <w:szCs w:val="28"/>
        </w:rPr>
      </w:pPr>
      <w:r w:rsidRPr="00D1613B">
        <w:rPr>
          <w:b/>
          <w:bCs/>
          <w:sz w:val="28"/>
          <w:szCs w:val="28"/>
        </w:rPr>
        <w:t>UAT Execution&amp;ReportSubmission</w:t>
      </w:r>
    </w:p>
    <w:tbl>
      <w:tblPr>
        <w:tblStyle w:val="TableGrid"/>
        <w:tblW w:w="0" w:type="auto"/>
        <w:tblInd w:w="534" w:type="dxa"/>
        <w:tblLook w:val="04A0" w:firstRow="1" w:lastRow="0" w:firstColumn="1" w:lastColumn="0" w:noHBand="0" w:noVBand="1"/>
      </w:tblPr>
      <w:tblGrid>
        <w:gridCol w:w="4394"/>
        <w:gridCol w:w="4648"/>
      </w:tblGrid>
      <w:tr w:rsidR="00424F44" w14:paraId="1C79A8A9" w14:textId="77777777" w:rsidTr="00424F44">
        <w:tc>
          <w:tcPr>
            <w:tcW w:w="4394" w:type="dxa"/>
          </w:tcPr>
          <w:p w14:paraId="61BC2AEB" w14:textId="47AA82C9" w:rsidR="00424F44" w:rsidRDefault="00424F44" w:rsidP="00D1613B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4648" w:type="dxa"/>
          </w:tcPr>
          <w:p w14:paraId="0AC757A2" w14:textId="2C614821" w:rsidR="00424F44" w:rsidRPr="00424F44" w:rsidRDefault="00424F44" w:rsidP="00D1613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 FEB 2026</w:t>
            </w:r>
          </w:p>
        </w:tc>
      </w:tr>
      <w:tr w:rsidR="00424F44" w14:paraId="385B9A8F" w14:textId="77777777" w:rsidTr="00424F44">
        <w:tc>
          <w:tcPr>
            <w:tcW w:w="4394" w:type="dxa"/>
          </w:tcPr>
          <w:p w14:paraId="024827D3" w14:textId="768E5C44" w:rsidR="00424F44" w:rsidRDefault="00424F44" w:rsidP="00D1613B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PROJECT ID</w:t>
            </w:r>
          </w:p>
        </w:tc>
        <w:tc>
          <w:tcPr>
            <w:tcW w:w="4648" w:type="dxa"/>
          </w:tcPr>
          <w:p w14:paraId="252C879F" w14:textId="3989A014" w:rsidR="00424F44" w:rsidRPr="00424F44" w:rsidRDefault="00424F44" w:rsidP="00D1613B">
            <w:pPr>
              <w:rPr>
                <w:sz w:val="28"/>
                <w:szCs w:val="28"/>
              </w:rPr>
            </w:pPr>
            <w:r w:rsidRPr="00424F44">
              <w:rPr>
                <w:sz w:val="28"/>
                <w:szCs w:val="28"/>
              </w:rPr>
              <w:t>LTVIP2026TMID89249</w:t>
            </w:r>
          </w:p>
        </w:tc>
      </w:tr>
      <w:tr w:rsidR="00424F44" w14:paraId="0B0581BC" w14:textId="77777777" w:rsidTr="00424F44">
        <w:tc>
          <w:tcPr>
            <w:tcW w:w="4394" w:type="dxa"/>
          </w:tcPr>
          <w:p w14:paraId="2D45287B" w14:textId="22E0EED5" w:rsidR="00424F44" w:rsidRDefault="00424F44" w:rsidP="00D1613B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PROJECT NAME</w:t>
            </w:r>
          </w:p>
        </w:tc>
        <w:tc>
          <w:tcPr>
            <w:tcW w:w="4648" w:type="dxa"/>
          </w:tcPr>
          <w:p w14:paraId="512EC9EE" w14:textId="2A17ABAA" w:rsidR="00424F44" w:rsidRPr="00424F44" w:rsidRDefault="00424F44" w:rsidP="00D1613B">
            <w:pPr>
              <w:rPr>
                <w:sz w:val="28"/>
                <w:szCs w:val="28"/>
              </w:rPr>
            </w:pPr>
            <w:r w:rsidRPr="00424F44">
              <w:rPr>
                <w:sz w:val="28"/>
                <w:szCs w:val="28"/>
              </w:rPr>
              <w:t>CIVIL ENGINEERING INSIGHT STUDIO</w:t>
            </w:r>
          </w:p>
        </w:tc>
      </w:tr>
      <w:tr w:rsidR="00424F44" w14:paraId="59E86DA0" w14:textId="77777777" w:rsidTr="00424F44">
        <w:tc>
          <w:tcPr>
            <w:tcW w:w="4394" w:type="dxa"/>
          </w:tcPr>
          <w:p w14:paraId="6D4ECDB4" w14:textId="5C7546DB" w:rsidR="00424F44" w:rsidRDefault="00424F44" w:rsidP="00D1613B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MARKS</w:t>
            </w:r>
          </w:p>
        </w:tc>
        <w:tc>
          <w:tcPr>
            <w:tcW w:w="4648" w:type="dxa"/>
          </w:tcPr>
          <w:p w14:paraId="03366C61" w14:textId="77777777" w:rsidR="00424F44" w:rsidRDefault="00424F44" w:rsidP="00D1613B">
            <w:pPr>
              <w:rPr>
                <w:b/>
                <w:bCs/>
                <w:sz w:val="28"/>
                <w:szCs w:val="28"/>
              </w:rPr>
            </w:pPr>
          </w:p>
        </w:tc>
      </w:tr>
    </w:tbl>
    <w:p w14:paraId="14DF9DE0" w14:textId="77777777" w:rsidR="00424F44" w:rsidRPr="00D1613B" w:rsidRDefault="00424F44" w:rsidP="00D1613B">
      <w:pPr>
        <w:ind w:left="2160" w:firstLine="720"/>
        <w:rPr>
          <w:b/>
          <w:bCs/>
          <w:sz w:val="28"/>
          <w:szCs w:val="28"/>
        </w:rPr>
      </w:pPr>
    </w:p>
    <w:p w14:paraId="55F1B761" w14:textId="6A79AD8B" w:rsidR="00CC487B" w:rsidRDefault="00D1613B" w:rsidP="00D1613B">
      <w:pPr>
        <w:pStyle w:val="ListParagraph"/>
        <w:numPr>
          <w:ilvl w:val="0"/>
          <w:numId w:val="1"/>
        </w:numPr>
      </w:pPr>
      <w:r w:rsidRPr="00D1613B">
        <w:rPr>
          <w:b/>
          <w:bCs/>
        </w:rPr>
        <w:t>Purpose of Document:</w:t>
      </w:r>
      <w:r>
        <w:t xml:space="preserve"> </w:t>
      </w:r>
      <w:r w:rsidRPr="00D1613B">
        <w:t>The purpose of this document is to briefly explain the test coverage and open issues of the [ProductName] project at the time of the release to User Acceptance Testing (UAT).</w:t>
      </w:r>
    </w:p>
    <w:p w14:paraId="21E00AED" w14:textId="77777777" w:rsidR="00D1613B" w:rsidRDefault="00D1613B" w:rsidP="00D1613B">
      <w:pPr>
        <w:pStyle w:val="ListParagraph"/>
        <w:ind w:left="420"/>
      </w:pPr>
    </w:p>
    <w:p w14:paraId="0715CD82" w14:textId="64769FCA" w:rsidR="00D1613B" w:rsidRPr="00D1613B" w:rsidRDefault="00D1613B" w:rsidP="00D1613B">
      <w:pPr>
        <w:pStyle w:val="ListParagraph"/>
        <w:numPr>
          <w:ilvl w:val="0"/>
          <w:numId w:val="1"/>
        </w:numPr>
        <w:rPr>
          <w:b/>
          <w:bCs/>
        </w:rPr>
      </w:pPr>
      <w:r w:rsidRPr="00D1613B">
        <w:rPr>
          <w:b/>
          <w:bCs/>
        </w:rPr>
        <w:t>Defect Analysis:</w:t>
      </w:r>
      <w:r>
        <w:rPr>
          <w:b/>
          <w:bCs/>
        </w:rPr>
        <w:t xml:space="preserve"> </w:t>
      </w:r>
      <w:r w:rsidRPr="00D1613B">
        <w:t>This report shows the number of resolved or closed bugs at each severity level, and how they were resolved</w:t>
      </w:r>
      <w:r>
        <w:t>.</w:t>
      </w:r>
    </w:p>
    <w:p w14:paraId="58629974" w14:textId="4D168495" w:rsidR="00D1613B" w:rsidRDefault="00D1613B" w:rsidP="00D1613B">
      <w:pPr>
        <w:pStyle w:val="NormalWeb"/>
        <w:ind w:left="420"/>
      </w:pPr>
      <w:r>
        <w:rPr>
          <w:noProof/>
        </w:rPr>
        <w:drawing>
          <wp:inline distT="0" distB="0" distL="0" distR="0" wp14:anchorId="03AE7F9F" wp14:editId="126B2A29">
            <wp:extent cx="5943600" cy="2647950"/>
            <wp:effectExtent l="0" t="0" r="0" b="0"/>
            <wp:docPr id="1817378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B7003" w14:textId="77777777" w:rsidR="00D1613B" w:rsidRDefault="00D1613B" w:rsidP="00D1613B">
      <w:pPr>
        <w:pStyle w:val="ListParagraph"/>
        <w:ind w:left="420"/>
      </w:pPr>
    </w:p>
    <w:p w14:paraId="29555E2D" w14:textId="77777777" w:rsidR="00D1613B" w:rsidRDefault="00D1613B" w:rsidP="00D1613B"/>
    <w:p w14:paraId="3F5E435B" w14:textId="77777777" w:rsidR="00D1613B" w:rsidRDefault="00D1613B" w:rsidP="00D1613B"/>
    <w:p w14:paraId="39287F49" w14:textId="77777777" w:rsidR="00D1613B" w:rsidRDefault="00D1613B" w:rsidP="00D1613B"/>
    <w:p w14:paraId="01CE19A9" w14:textId="77777777" w:rsidR="00D1613B" w:rsidRDefault="00D1613B" w:rsidP="00D1613B"/>
    <w:p w14:paraId="54E745AE" w14:textId="77777777" w:rsidR="00D1613B" w:rsidRDefault="00D1613B" w:rsidP="00D1613B"/>
    <w:p w14:paraId="22EF7E80" w14:textId="77777777" w:rsidR="00D1613B" w:rsidRDefault="00D1613B" w:rsidP="00D1613B"/>
    <w:p w14:paraId="71D82C81" w14:textId="77777777" w:rsidR="00D1613B" w:rsidRDefault="00D1613B" w:rsidP="00D1613B"/>
    <w:p w14:paraId="12B6BE83" w14:textId="77777777" w:rsidR="00D1613B" w:rsidRDefault="00D1613B" w:rsidP="00D1613B"/>
    <w:p w14:paraId="1F5B964A" w14:textId="77777777" w:rsidR="00D1613B" w:rsidRDefault="00D1613B" w:rsidP="00D1613B"/>
    <w:p w14:paraId="6B1C9569" w14:textId="77777777" w:rsidR="00D1613B" w:rsidRDefault="00D1613B" w:rsidP="00D1613B"/>
    <w:p w14:paraId="5512711F" w14:textId="77777777" w:rsidR="00D1613B" w:rsidRDefault="00D1613B" w:rsidP="00D1613B"/>
    <w:p w14:paraId="4FD65FD9" w14:textId="77777777" w:rsidR="00D1613B" w:rsidRDefault="00D1613B" w:rsidP="00D1613B">
      <w:pPr>
        <w:pStyle w:val="ListParagraph"/>
        <w:ind w:left="420"/>
      </w:pPr>
    </w:p>
    <w:p w14:paraId="516F6091" w14:textId="2627618F" w:rsidR="00D1613B" w:rsidRPr="00D1613B" w:rsidRDefault="00D1613B" w:rsidP="00D1613B">
      <w:pPr>
        <w:pStyle w:val="ListParagraph"/>
        <w:numPr>
          <w:ilvl w:val="0"/>
          <w:numId w:val="1"/>
        </w:numPr>
      </w:pPr>
      <w:r w:rsidRPr="00D1613B">
        <w:t xml:space="preserve"> </w:t>
      </w:r>
      <w:r w:rsidRPr="00D1613B">
        <w:rPr>
          <w:b/>
          <w:bCs/>
        </w:rPr>
        <w:t>Test Case Analysis</w:t>
      </w:r>
      <w:r>
        <w:t xml:space="preserve">: </w:t>
      </w:r>
      <w:r w:rsidRPr="00D1613B">
        <w:t>This report shows the number of test cases that have passed, failed, and untested Fail</w:t>
      </w:r>
    </w:p>
    <w:p w14:paraId="0FFF7816" w14:textId="77777777" w:rsidR="00D1613B" w:rsidRDefault="00D1613B" w:rsidP="00D1613B">
      <w:pPr>
        <w:rPr>
          <w:b/>
          <w:bCs/>
        </w:rPr>
      </w:pPr>
    </w:p>
    <w:p w14:paraId="018A23B2" w14:textId="2FE5D5A1" w:rsidR="00D1613B" w:rsidRPr="00D1613B" w:rsidRDefault="00D1613B" w:rsidP="00D1613B">
      <w:pPr>
        <w:rPr>
          <w:b/>
          <w:bCs/>
        </w:rPr>
      </w:pPr>
      <w:r w:rsidRPr="00D1613B">
        <w:rPr>
          <w:noProof/>
        </w:rPr>
        <w:drawing>
          <wp:inline distT="0" distB="0" distL="0" distR="0" wp14:anchorId="18FD1349" wp14:editId="51418645">
            <wp:extent cx="5943600" cy="1441450"/>
            <wp:effectExtent l="0" t="0" r="0" b="0"/>
            <wp:docPr id="1514867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4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1613B">
        <w:rPr>
          <w:b/>
          <w:bCs/>
          <w:noProof/>
        </w:rPr>
        <w:drawing>
          <wp:inline distT="0" distB="0" distL="0" distR="0" wp14:anchorId="00A62946" wp14:editId="23F9509B">
            <wp:extent cx="6019800" cy="891540"/>
            <wp:effectExtent l="0" t="0" r="0" b="0"/>
            <wp:docPr id="6331889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89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6B5A8" w14:textId="2B881F29" w:rsidR="00D1613B" w:rsidRPr="00D1613B" w:rsidRDefault="00D1613B" w:rsidP="00D1613B">
      <w:pPr>
        <w:rPr>
          <w:b/>
          <w:bCs/>
        </w:rPr>
      </w:pPr>
    </w:p>
    <w:sectPr w:rsidR="00D1613B" w:rsidRPr="00D161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A5759"/>
    <w:multiLevelType w:val="hybridMultilevel"/>
    <w:tmpl w:val="D7D81D02"/>
    <w:lvl w:ilvl="0" w:tplc="09A0B2AA">
      <w:start w:val="1"/>
      <w:numFmt w:val="decimal"/>
      <w:lvlText w:val="%1."/>
      <w:lvlJc w:val="left"/>
      <w:pPr>
        <w:ind w:left="4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num w:numId="1" w16cid:durableId="1956129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1613B"/>
    <w:rsid w:val="00424F44"/>
    <w:rsid w:val="004C5F31"/>
    <w:rsid w:val="00563319"/>
    <w:rsid w:val="009C0493"/>
    <w:rsid w:val="00C47C78"/>
    <w:rsid w:val="00CC487B"/>
    <w:rsid w:val="00D16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5B2EF"/>
  <w15:chartTrackingRefBased/>
  <w15:docId w15:val="{44682A9B-335C-4DDD-87B2-07D05718B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61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61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61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61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61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61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61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61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61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61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61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61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61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61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61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61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61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61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61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61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61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61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61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61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61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61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61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61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613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161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table" w:styleId="TableGrid">
    <w:name w:val="Table Grid"/>
    <w:basedOn w:val="TableNormal"/>
    <w:uiPriority w:val="39"/>
    <w:rsid w:val="00424F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90</Words>
  <Characters>517</Characters>
  <Application>Microsoft Office Word</Application>
  <DocSecurity>0</DocSecurity>
  <Lines>4</Lines>
  <Paragraphs>1</Paragraphs>
  <ScaleCrop>false</ScaleCrop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Daliparthi Saisandeep</dc:creator>
  <cp:keywords/>
  <dc:description/>
  <cp:lastModifiedBy>Daliparthi Saisandeep</cp:lastModifiedBy>
  <cp:revision>2</cp:revision>
  <dcterms:created xsi:type="dcterms:W3CDTF">2026-02-19T13:03:00Z</dcterms:created>
  <dcterms:modified xsi:type="dcterms:W3CDTF">2026-02-19T13:15:00Z</dcterms:modified>
</cp:coreProperties>
</file>