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62DC" w14:textId="77777777" w:rsidR="00480019" w:rsidRDefault="00000000">
      <w:pPr>
        <w:spacing w:before="480" w:after="1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Functional &amp; Performance Testing Template</w:t>
      </w:r>
    </w:p>
    <w:p w14:paraId="19224A58" w14:textId="77777777" w:rsidR="00480019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538AE331" w14:textId="77777777" w:rsidR="00480019" w:rsidRDefault="00480019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480019" w14:paraId="14728754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AA4BF" w14:textId="77777777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CEF3F9" w14:textId="621924EB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21 </w:t>
            </w:r>
            <w:r w:rsidR="00E9230E">
              <w:rPr>
                <w:rFonts w:ascii="Calibri" w:eastAsia="Calibri" w:hAnsi="Calibri" w:cs="Calibri"/>
                <w:sz w:val="22"/>
              </w:rPr>
              <w:t>January</w:t>
            </w:r>
            <w:r>
              <w:rPr>
                <w:rFonts w:ascii="Calibri" w:eastAsia="Calibri" w:hAnsi="Calibri" w:cs="Calibri"/>
                <w:sz w:val="22"/>
              </w:rPr>
              <w:t xml:space="preserve"> 202</w:t>
            </w:r>
            <w:r w:rsidR="00E9230E">
              <w:rPr>
                <w:rFonts w:ascii="Calibri" w:eastAsia="Calibri" w:hAnsi="Calibri" w:cs="Calibri"/>
                <w:sz w:val="22"/>
              </w:rPr>
              <w:t>6</w:t>
            </w:r>
          </w:p>
        </w:tc>
      </w:tr>
      <w:tr w:rsidR="00480019" w14:paraId="4E7B579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E5C57" w14:textId="77777777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E91946" w14:textId="5A2FE370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LTVIP2026TMIDS8</w:t>
            </w:r>
            <w:r w:rsidR="00E9230E">
              <w:rPr>
                <w:rFonts w:ascii="Calibri" w:eastAsia="Calibri" w:hAnsi="Calibri" w:cs="Calibri"/>
                <w:sz w:val="22"/>
              </w:rPr>
              <w:t>9249</w:t>
            </w:r>
          </w:p>
        </w:tc>
      </w:tr>
      <w:tr w:rsidR="00480019" w14:paraId="35C4C90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DC086E" w14:textId="77777777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3C563A" w14:textId="77777777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Civil Engineering Insight Studio</w:t>
            </w:r>
          </w:p>
        </w:tc>
      </w:tr>
      <w:tr w:rsidR="00480019" w14:paraId="2A9ED08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62240E" w14:textId="77777777" w:rsidR="00480019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E2499" w14:textId="77777777" w:rsidR="00480019" w:rsidRDefault="00480019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9B3C2A9" w14:textId="77777777" w:rsidR="00480019" w:rsidRDefault="00480019">
      <w:pPr>
        <w:spacing w:after="0" w:line="276" w:lineRule="auto"/>
        <w:rPr>
          <w:rFonts w:ascii="Arial" w:eastAsia="Arial" w:hAnsi="Arial" w:cs="Arial"/>
          <w:sz w:val="22"/>
        </w:rPr>
      </w:pPr>
    </w:p>
    <w:p w14:paraId="703F9686" w14:textId="77777777" w:rsidR="00480019" w:rsidRDefault="00000000">
      <w:pPr>
        <w:spacing w:before="360" w:after="8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Test Scenarios &amp; Results</w:t>
      </w: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8"/>
        <w:gridCol w:w="2213"/>
        <w:gridCol w:w="2029"/>
        <w:gridCol w:w="2142"/>
        <w:gridCol w:w="1024"/>
        <w:gridCol w:w="1080"/>
      </w:tblGrid>
      <w:tr w:rsidR="00480019" w14:paraId="53830A62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27E774F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8B3E970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090F626E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E3FC94A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019DF9E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BA49207" w14:textId="77777777" w:rsidR="00480019" w:rsidRDefault="00000000">
            <w:pPr>
              <w:spacing w:after="0" w:line="276" w:lineRule="auto"/>
              <w:jc w:val="center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Pass/Fail</w:t>
            </w:r>
          </w:p>
        </w:tc>
      </w:tr>
      <w:tr w:rsidR="00480019" w14:paraId="19A85B8C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5322465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FT-01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FAB2BE1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Text Input Validation (e.g., topic, job title)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4BF33DF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Enter valid and invalid text in input fields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635E9BF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Valid inputs accepted, errors for invalid inputs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3D55286B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06FC5728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2003FF06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ACCBE4F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FT-02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BADBC3B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Number Input Validation (e.g., word count, size, rooms)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631B140D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Enter numbers within and outside the valid range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0DD10CA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Accepts valid values, shows error for out-of-range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5BD9D598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4EE41B9C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692790A8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45B4A5E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FT-03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D40D309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Content Generation (e.g., blog, resume, design idea)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AECE6C5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Provide complete inputs and click "Generate"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D5DFFFC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Correct content is generated based on input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1A326062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19A85091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68BB679C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DE56FE6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FT-04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6028F7D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API Connection Check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B478C72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Check if API key is correct and model responds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2E3C9AE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API responds successfully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37BCF100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66767034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7B02E5BC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7882BB03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PT-01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A4D5F25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Response Time Test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547EE6D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Use a timer to check content generation time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0392993A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Should be under 3 seconds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2A0D0071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4FD6B5A2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5D5895FC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39344DFD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PT-02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6A0C3F2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API Speed Test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0089D703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Send multiple API calls at the same time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430A3521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API should not slow down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79A4FED0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49D07656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480019" w14:paraId="5166725B" w14:textId="77777777">
        <w:tblPrEx>
          <w:tblCellMar>
            <w:top w:w="0" w:type="dxa"/>
            <w:bottom w:w="0" w:type="dxa"/>
          </w:tblCellMar>
        </w:tblPrEx>
        <w:tc>
          <w:tcPr>
            <w:tcW w:w="868" w:type="dxa"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2A7ECF19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PT-03</w:t>
            </w:r>
          </w:p>
        </w:tc>
        <w:tc>
          <w:tcPr>
            <w:tcW w:w="2213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DDBB0CC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File Upload Load Test (e.g., PDFs)</w:t>
            </w:r>
          </w:p>
        </w:tc>
        <w:tc>
          <w:tcPr>
            <w:tcW w:w="2029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501A5D39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Upload multiple PDFs and check processing</w:t>
            </w:r>
          </w:p>
        </w:tc>
        <w:tc>
          <w:tcPr>
            <w:tcW w:w="2142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14:paraId="1E7728C1" w14:textId="77777777" w:rsidR="00480019" w:rsidRDefault="00000000">
            <w:pPr>
              <w:spacing w:after="0" w:line="276" w:lineRule="auto"/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Should work smoothly without crashing</w:t>
            </w:r>
          </w:p>
        </w:tc>
        <w:tc>
          <w:tcPr>
            <w:tcW w:w="1024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5C632DCF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80" w:type="dxa"/>
            <w:tcBorders>
              <w:top w:val="single" w:sz="0" w:space="0" w:color="000000"/>
              <w:left w:val="single" w:sz="0" w:space="0" w:color="000000"/>
              <w:bottom w:val="single" w:sz="6" w:space="0" w:color="000000"/>
              <w:right w:val="single" w:sz="6" w:space="0" w:color="000000"/>
            </w:tcBorders>
            <w:shd w:val="clear" w:color="000000" w:fill="FFFFFF"/>
            <w:tcMar>
              <w:left w:w="40" w:type="dxa"/>
              <w:right w:w="40" w:type="dxa"/>
            </w:tcMar>
          </w:tcPr>
          <w:p w14:paraId="63E132CB" w14:textId="77777777" w:rsidR="00480019" w:rsidRDefault="00480019">
            <w:pPr>
              <w:spacing w:after="0" w:line="276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23DFA61" w14:textId="77777777" w:rsidR="00480019" w:rsidRDefault="00480019">
      <w:pPr>
        <w:spacing w:after="0" w:line="276" w:lineRule="auto"/>
        <w:rPr>
          <w:rFonts w:ascii="Arial" w:eastAsia="Arial" w:hAnsi="Arial" w:cs="Arial"/>
          <w:sz w:val="22"/>
        </w:rPr>
      </w:pPr>
    </w:p>
    <w:p w14:paraId="7EBB3599" w14:textId="77777777" w:rsidR="00480019" w:rsidRDefault="00480019">
      <w:pPr>
        <w:spacing w:after="0" w:line="276" w:lineRule="auto"/>
        <w:rPr>
          <w:rFonts w:ascii="Arial" w:eastAsia="Arial" w:hAnsi="Arial" w:cs="Arial"/>
          <w:sz w:val="22"/>
        </w:rPr>
      </w:pPr>
    </w:p>
    <w:sectPr w:rsidR="004800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019"/>
    <w:rsid w:val="002E46AB"/>
    <w:rsid w:val="00480019"/>
    <w:rsid w:val="00E92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DD60"/>
  <w15:docId w15:val="{3D273170-B6E0-41E1-BC27-250EDF8D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Daliparthi Saisandeep</cp:lastModifiedBy>
  <cp:revision>2</cp:revision>
  <dcterms:created xsi:type="dcterms:W3CDTF">2026-02-19T11:32:00Z</dcterms:created>
  <dcterms:modified xsi:type="dcterms:W3CDTF">2026-02-19T11:32:00Z</dcterms:modified>
</cp:coreProperties>
</file>