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7A4C0" w14:textId="301FD962" w:rsidR="00323A28" w:rsidRDefault="00906189" w:rsidP="00906189">
      <w:pPr>
        <w:jc w:val="center"/>
        <w:rPr>
          <w:sz w:val="40"/>
          <w:szCs w:val="40"/>
          <w:lang w:val="en-US"/>
        </w:rPr>
      </w:pPr>
      <w:r w:rsidRPr="00906189">
        <w:rPr>
          <w:sz w:val="40"/>
          <w:szCs w:val="40"/>
          <w:lang w:val="en-US"/>
        </w:rPr>
        <w:t>Assignment -4</w:t>
      </w:r>
    </w:p>
    <w:p w14:paraId="571D1E3D" w14:textId="77777777" w:rsidR="00906189" w:rsidRDefault="00906189" w:rsidP="00906189">
      <w:pPr>
        <w:rPr>
          <w:sz w:val="18"/>
          <w:szCs w:val="18"/>
          <w:lang w:val="en-US"/>
        </w:rPr>
      </w:pPr>
    </w:p>
    <w:p w14:paraId="7CF7E6D3" w14:textId="39458B63" w:rsidR="00906189" w:rsidRDefault="00906189" w:rsidP="00906189">
      <w:pPr>
        <w:rPr>
          <w:sz w:val="28"/>
          <w:szCs w:val="28"/>
          <w:lang w:val="en-US"/>
        </w:rPr>
      </w:pPr>
      <w:r w:rsidRPr="00906189">
        <w:rPr>
          <w:sz w:val="28"/>
          <w:szCs w:val="28"/>
          <w:lang w:val="en-US"/>
        </w:rPr>
        <w:t>Experiment -1 (A basic CNN)</w:t>
      </w:r>
    </w:p>
    <w:p w14:paraId="516AABDA" w14:textId="5EF18229" w:rsidR="00642AA4" w:rsidRPr="00642AA4" w:rsidRDefault="00642AA4" w:rsidP="00906189">
      <w:pPr>
        <w:rPr>
          <w:sz w:val="20"/>
          <w:szCs w:val="20"/>
          <w:lang w:val="en-US"/>
        </w:rPr>
      </w:pPr>
      <w:r>
        <w:rPr>
          <w:sz w:val="20"/>
          <w:szCs w:val="20"/>
          <w:lang w:val="en-US"/>
        </w:rPr>
        <w:t>Complete implementation along with metrics can be found at – assignment4.ipynb</w:t>
      </w:r>
    </w:p>
    <w:p w14:paraId="4A66EF8B" w14:textId="1D72A6E6" w:rsidR="00906189" w:rsidRDefault="00906189" w:rsidP="00906189">
      <w:pPr>
        <w:rPr>
          <w:lang w:val="en-US"/>
        </w:rPr>
      </w:pPr>
      <w:r>
        <w:rPr>
          <w:lang w:val="en-US"/>
        </w:rPr>
        <w:t xml:space="preserve">A architecture with Convolution layers </w:t>
      </w:r>
      <w:r w:rsidR="00642AA4">
        <w:rPr>
          <w:lang w:val="en-US"/>
        </w:rPr>
        <w:t>and pooling</w:t>
      </w:r>
      <w:r>
        <w:rPr>
          <w:lang w:val="en-US"/>
        </w:rPr>
        <w:t xml:space="preserve"> layers followed by filly connected layers is considered for this experiment . </w:t>
      </w:r>
    </w:p>
    <w:p w14:paraId="291B144B" w14:textId="090971FF" w:rsidR="00906189" w:rsidRDefault="00906189" w:rsidP="00906189">
      <w:pPr>
        <w:rPr>
          <w:lang w:val="en-US"/>
        </w:rPr>
      </w:pPr>
      <w:r>
        <w:rPr>
          <w:lang w:val="en-US"/>
        </w:rPr>
        <w:t xml:space="preserve">Code- </w:t>
      </w:r>
    </w:p>
    <w:p w14:paraId="2E863019" w14:textId="77777777" w:rsidR="00906189" w:rsidRDefault="00906189" w:rsidP="00906189">
      <w:pPr>
        <w:rPr>
          <w:lang w:val="en-US"/>
        </w:rPr>
      </w:pPr>
      <w:r w:rsidRPr="00906189">
        <w:rPr>
          <w:noProof/>
          <w:lang w:val="en-US"/>
        </w:rPr>
        <w:drawing>
          <wp:inline distT="0" distB="0" distL="0" distR="0" wp14:anchorId="6062EA56" wp14:editId="4BF26B28">
            <wp:extent cx="5731510" cy="3820795"/>
            <wp:effectExtent l="0" t="0" r="2540" b="8255"/>
            <wp:docPr id="1172975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7592" name="Picture 1" descr="A screen shot of a computer program&#10;&#10;Description automatically generated"/>
                    <pic:cNvPicPr/>
                  </pic:nvPicPr>
                  <pic:blipFill>
                    <a:blip r:embed="rId5"/>
                    <a:stretch>
                      <a:fillRect/>
                    </a:stretch>
                  </pic:blipFill>
                  <pic:spPr>
                    <a:xfrm>
                      <a:off x="0" y="0"/>
                      <a:ext cx="5731510" cy="3820795"/>
                    </a:xfrm>
                    <a:prstGeom prst="rect">
                      <a:avLst/>
                    </a:prstGeom>
                  </pic:spPr>
                </pic:pic>
              </a:graphicData>
            </a:graphic>
          </wp:inline>
        </w:drawing>
      </w:r>
    </w:p>
    <w:p w14:paraId="4AADCFCB" w14:textId="77777777" w:rsidR="00906189" w:rsidRDefault="00906189" w:rsidP="00906189">
      <w:pPr>
        <w:rPr>
          <w:lang w:val="en-US"/>
        </w:rPr>
      </w:pPr>
    </w:p>
    <w:p w14:paraId="592AFC66" w14:textId="32E1D14B" w:rsidR="00906189" w:rsidRDefault="00906189" w:rsidP="00906189">
      <w:pPr>
        <w:rPr>
          <w:lang w:val="en-US"/>
        </w:rPr>
      </w:pPr>
      <w:r>
        <w:rPr>
          <w:lang w:val="en-US"/>
        </w:rPr>
        <w:t xml:space="preserve"> Instead of implementing all the methods from scratch, </w:t>
      </w:r>
      <w:proofErr w:type="spellStart"/>
      <w:r>
        <w:rPr>
          <w:lang w:val="en-US"/>
        </w:rPr>
        <w:t>BaselineModel</w:t>
      </w:r>
      <w:proofErr w:type="spellEnd"/>
      <w:r>
        <w:rPr>
          <w:lang w:val="en-US"/>
        </w:rPr>
        <w:t xml:space="preserve"> is inherited as parent class and necessary methods are overridden. </w:t>
      </w:r>
    </w:p>
    <w:p w14:paraId="769ED040" w14:textId="23EC14AC" w:rsidR="00906189" w:rsidRDefault="00906189" w:rsidP="00906189">
      <w:pPr>
        <w:rPr>
          <w:lang w:val="en-US"/>
        </w:rPr>
      </w:pPr>
      <w:r>
        <w:rPr>
          <w:lang w:val="en-US"/>
        </w:rPr>
        <w:t>No of trainable parameters – 2.1 M</w:t>
      </w:r>
    </w:p>
    <w:p w14:paraId="5EE8EAB0" w14:textId="3CA60898" w:rsidR="00906189" w:rsidRDefault="00906189" w:rsidP="00906189">
      <w:pPr>
        <w:rPr>
          <w:lang w:val="en-US"/>
        </w:rPr>
      </w:pPr>
      <w:proofErr w:type="spellStart"/>
      <w:r>
        <w:rPr>
          <w:lang w:val="en-US"/>
        </w:rPr>
        <w:t>Maxepochs</w:t>
      </w:r>
      <w:proofErr w:type="spellEnd"/>
      <w:r>
        <w:rPr>
          <w:lang w:val="en-US"/>
        </w:rPr>
        <w:t xml:space="preserve"> is not set but early stopping callback is used  with patience 5. Following metrics are obtained on validation and test set- </w:t>
      </w:r>
    </w:p>
    <w:p w14:paraId="69B2470F" w14:textId="35D2FE96" w:rsidR="00906189" w:rsidRDefault="00906189" w:rsidP="00906189">
      <w:pPr>
        <w:rPr>
          <w:lang w:val="en-US"/>
        </w:rPr>
      </w:pPr>
      <w:r>
        <w:rPr>
          <w:lang w:val="en-US"/>
        </w:rPr>
        <w:t>Best epoch – Epoch 4</w:t>
      </w:r>
    </w:p>
    <w:p w14:paraId="5454C892" w14:textId="6654D578" w:rsidR="00906189" w:rsidRPr="00906189" w:rsidRDefault="00906189" w:rsidP="00906189">
      <w:pPr>
        <w:rPr>
          <w:lang w:val="en-US"/>
        </w:rPr>
      </w:pPr>
      <w:r w:rsidRPr="00906189">
        <w:rPr>
          <w:lang w:val="en-US"/>
        </w:rPr>
        <w:t>Best validation loss 1.31</w:t>
      </w:r>
    </w:p>
    <w:p w14:paraId="539F6FB1" w14:textId="329FAAEE" w:rsidR="00906189" w:rsidRPr="00906189" w:rsidRDefault="00906189" w:rsidP="00906189">
      <w:pPr>
        <w:rPr>
          <w:lang w:val="en-US"/>
        </w:rPr>
      </w:pPr>
      <w:r w:rsidRPr="00906189">
        <w:rPr>
          <w:lang w:val="en-US"/>
        </w:rPr>
        <w:t>Test loss: 1.35</w:t>
      </w:r>
    </w:p>
    <w:p w14:paraId="3CF684AB" w14:textId="183C1A20" w:rsidR="00906189" w:rsidRDefault="00906189" w:rsidP="00906189">
      <w:pPr>
        <w:rPr>
          <w:lang w:val="en-US"/>
        </w:rPr>
      </w:pPr>
      <w:r w:rsidRPr="00906189">
        <w:rPr>
          <w:lang w:val="en-US"/>
        </w:rPr>
        <w:t>Test Accuracy: 57</w:t>
      </w:r>
      <w:r>
        <w:rPr>
          <w:lang w:val="en-US"/>
        </w:rPr>
        <w:t>%</w:t>
      </w:r>
    </w:p>
    <w:p w14:paraId="1DD208D1" w14:textId="77777777" w:rsidR="00906189" w:rsidRDefault="00906189" w:rsidP="00906189">
      <w:pPr>
        <w:rPr>
          <w:lang w:val="en-US"/>
        </w:rPr>
      </w:pPr>
    </w:p>
    <w:p w14:paraId="5F8E58D3" w14:textId="219D0349" w:rsidR="00906189" w:rsidRDefault="00906189" w:rsidP="00906189">
      <w:pPr>
        <w:rPr>
          <w:sz w:val="28"/>
          <w:szCs w:val="28"/>
          <w:lang w:val="en-US"/>
        </w:rPr>
      </w:pPr>
      <w:r w:rsidRPr="00906189">
        <w:rPr>
          <w:sz w:val="28"/>
          <w:szCs w:val="28"/>
          <w:lang w:val="en-US"/>
        </w:rPr>
        <w:lastRenderedPageBreak/>
        <w:t>Experiment -</w:t>
      </w:r>
      <w:r>
        <w:rPr>
          <w:sz w:val="28"/>
          <w:szCs w:val="28"/>
          <w:lang w:val="en-US"/>
        </w:rPr>
        <w:t>2</w:t>
      </w:r>
      <w:r w:rsidRPr="00906189">
        <w:rPr>
          <w:sz w:val="28"/>
          <w:szCs w:val="28"/>
          <w:lang w:val="en-US"/>
        </w:rPr>
        <w:t xml:space="preserve"> (</w:t>
      </w:r>
      <w:proofErr w:type="spellStart"/>
      <w:r>
        <w:rPr>
          <w:sz w:val="28"/>
          <w:szCs w:val="28"/>
          <w:lang w:val="en-US"/>
        </w:rPr>
        <w:t>AllConvNet</w:t>
      </w:r>
      <w:proofErr w:type="spellEnd"/>
      <w:r w:rsidRPr="00906189">
        <w:rPr>
          <w:sz w:val="28"/>
          <w:szCs w:val="28"/>
          <w:lang w:val="en-US"/>
        </w:rPr>
        <w:t>)</w:t>
      </w:r>
    </w:p>
    <w:p w14:paraId="05B8296D" w14:textId="0CE0B77E" w:rsidR="00906189" w:rsidRPr="0070481B" w:rsidRDefault="00906189" w:rsidP="00906189">
      <w:pPr>
        <w:rPr>
          <w:lang w:val="en-US"/>
        </w:rPr>
      </w:pPr>
      <w:r w:rsidRPr="0070481B">
        <w:rPr>
          <w:lang w:val="en-US"/>
        </w:rPr>
        <w:t xml:space="preserve">Paper on all conv net discusses three different architectures out of which we tried implementing model C. </w:t>
      </w:r>
    </w:p>
    <w:p w14:paraId="4AD4E341" w14:textId="368AFD20" w:rsidR="00906189" w:rsidRPr="0070481B" w:rsidRDefault="00906189" w:rsidP="00906189">
      <w:pPr>
        <w:rPr>
          <w:lang w:val="en-US"/>
        </w:rPr>
      </w:pPr>
      <w:r w:rsidRPr="0070481B">
        <w:rPr>
          <w:lang w:val="en-US"/>
        </w:rPr>
        <w:t xml:space="preserve">Code – </w:t>
      </w:r>
    </w:p>
    <w:p w14:paraId="330A8AE1" w14:textId="74C9662B" w:rsidR="00906189" w:rsidRDefault="00906189" w:rsidP="00906189">
      <w:pPr>
        <w:rPr>
          <w:sz w:val="28"/>
          <w:szCs w:val="28"/>
          <w:lang w:val="en-US"/>
        </w:rPr>
      </w:pPr>
      <w:r w:rsidRPr="00906189">
        <w:rPr>
          <w:noProof/>
          <w:sz w:val="28"/>
          <w:szCs w:val="28"/>
          <w:lang w:val="en-US"/>
        </w:rPr>
        <w:drawing>
          <wp:inline distT="0" distB="0" distL="0" distR="0" wp14:anchorId="6D6176FB" wp14:editId="36AB0383">
            <wp:extent cx="5731510" cy="4162425"/>
            <wp:effectExtent l="0" t="0" r="2540" b="9525"/>
            <wp:docPr id="97488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84380" name=""/>
                    <pic:cNvPicPr/>
                  </pic:nvPicPr>
                  <pic:blipFill>
                    <a:blip r:embed="rId6"/>
                    <a:stretch>
                      <a:fillRect/>
                    </a:stretch>
                  </pic:blipFill>
                  <pic:spPr>
                    <a:xfrm>
                      <a:off x="0" y="0"/>
                      <a:ext cx="5731510" cy="4162425"/>
                    </a:xfrm>
                    <a:prstGeom prst="rect">
                      <a:avLst/>
                    </a:prstGeom>
                  </pic:spPr>
                </pic:pic>
              </a:graphicData>
            </a:graphic>
          </wp:inline>
        </w:drawing>
      </w:r>
    </w:p>
    <w:p w14:paraId="32497BE7" w14:textId="77777777" w:rsidR="00906189" w:rsidRDefault="00906189" w:rsidP="00906189">
      <w:pPr>
        <w:rPr>
          <w:sz w:val="28"/>
          <w:szCs w:val="28"/>
          <w:lang w:val="en-US"/>
        </w:rPr>
      </w:pPr>
    </w:p>
    <w:p w14:paraId="04E3B110" w14:textId="671176CE" w:rsidR="00906189" w:rsidRPr="0070481B" w:rsidRDefault="00906189" w:rsidP="00906189">
      <w:pPr>
        <w:rPr>
          <w:lang w:val="en-US"/>
        </w:rPr>
      </w:pPr>
      <w:r w:rsidRPr="0070481B">
        <w:rPr>
          <w:lang w:val="en-US"/>
        </w:rPr>
        <w:t xml:space="preserve">Forward pass- </w:t>
      </w:r>
    </w:p>
    <w:p w14:paraId="39E8E5F2" w14:textId="5DDDC34F" w:rsidR="00906189" w:rsidRPr="00906189" w:rsidRDefault="00906189" w:rsidP="00906189">
      <w:pPr>
        <w:rPr>
          <w:sz w:val="28"/>
          <w:szCs w:val="28"/>
          <w:lang w:val="en-US"/>
        </w:rPr>
      </w:pPr>
      <w:r>
        <w:rPr>
          <w:sz w:val="28"/>
          <w:szCs w:val="28"/>
          <w:lang w:val="en-US"/>
        </w:rPr>
        <w:t xml:space="preserve">                                           </w:t>
      </w:r>
      <w:r w:rsidRPr="00906189">
        <w:rPr>
          <w:noProof/>
          <w:sz w:val="28"/>
          <w:szCs w:val="28"/>
          <w:lang w:val="en-US"/>
        </w:rPr>
        <w:drawing>
          <wp:inline distT="0" distB="0" distL="0" distR="0" wp14:anchorId="6648130B" wp14:editId="760F8B2C">
            <wp:extent cx="1806097" cy="952583"/>
            <wp:effectExtent l="0" t="0" r="3810" b="0"/>
            <wp:docPr id="8260860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86091" name="Picture 1" descr="A screen shot of a computer program&#10;&#10;Description automatically generated"/>
                    <pic:cNvPicPr/>
                  </pic:nvPicPr>
                  <pic:blipFill>
                    <a:blip r:embed="rId7"/>
                    <a:stretch>
                      <a:fillRect/>
                    </a:stretch>
                  </pic:blipFill>
                  <pic:spPr>
                    <a:xfrm>
                      <a:off x="0" y="0"/>
                      <a:ext cx="1806097" cy="952583"/>
                    </a:xfrm>
                    <a:prstGeom prst="rect">
                      <a:avLst/>
                    </a:prstGeom>
                  </pic:spPr>
                </pic:pic>
              </a:graphicData>
            </a:graphic>
          </wp:inline>
        </w:drawing>
      </w:r>
    </w:p>
    <w:p w14:paraId="285A6A52" w14:textId="70A5B93A" w:rsidR="00906189" w:rsidRDefault="00906189" w:rsidP="00906189">
      <w:pPr>
        <w:rPr>
          <w:lang w:val="en-US"/>
        </w:rPr>
      </w:pPr>
      <w:r>
        <w:rPr>
          <w:lang w:val="en-US"/>
        </w:rPr>
        <w:t>No of trainable parameters – 1.4  M</w:t>
      </w:r>
    </w:p>
    <w:p w14:paraId="2FAD9DC3" w14:textId="56AE0C16" w:rsidR="00906189" w:rsidRDefault="00906189" w:rsidP="00906189">
      <w:pPr>
        <w:rPr>
          <w:lang w:val="en-US"/>
        </w:rPr>
      </w:pPr>
      <w:r>
        <w:rPr>
          <w:lang w:val="en-US"/>
        </w:rPr>
        <w:t xml:space="preserve">Following metrics are obtained on validation and test set- </w:t>
      </w:r>
    </w:p>
    <w:p w14:paraId="328A10BE" w14:textId="49BBABA3" w:rsidR="00906189" w:rsidRDefault="00906189" w:rsidP="00906189">
      <w:pPr>
        <w:rPr>
          <w:lang w:val="en-US"/>
        </w:rPr>
      </w:pPr>
      <w:r>
        <w:rPr>
          <w:lang w:val="en-US"/>
        </w:rPr>
        <w:t>Best epoch – Epoch 34</w:t>
      </w:r>
    </w:p>
    <w:p w14:paraId="75B106C3" w14:textId="3BFB787E" w:rsidR="00906189" w:rsidRPr="00906189" w:rsidRDefault="00906189" w:rsidP="00906189">
      <w:pPr>
        <w:rPr>
          <w:lang w:val="en-US"/>
        </w:rPr>
      </w:pPr>
      <w:r w:rsidRPr="00906189">
        <w:rPr>
          <w:lang w:val="en-US"/>
        </w:rPr>
        <w:t>Best validation loss 1.</w:t>
      </w:r>
      <w:r>
        <w:rPr>
          <w:lang w:val="en-US"/>
        </w:rPr>
        <w:t>96</w:t>
      </w:r>
    </w:p>
    <w:p w14:paraId="235D5A75" w14:textId="4DC62E38" w:rsidR="00906189" w:rsidRPr="00906189" w:rsidRDefault="00906189" w:rsidP="00906189">
      <w:pPr>
        <w:rPr>
          <w:lang w:val="en-US"/>
        </w:rPr>
      </w:pPr>
      <w:r w:rsidRPr="00906189">
        <w:rPr>
          <w:lang w:val="en-US"/>
        </w:rPr>
        <w:t>Test loss: 1.</w:t>
      </w:r>
      <w:r>
        <w:rPr>
          <w:lang w:val="en-US"/>
        </w:rPr>
        <w:t>98</w:t>
      </w:r>
    </w:p>
    <w:p w14:paraId="73DCF892" w14:textId="1F9A8657" w:rsidR="00906189" w:rsidRDefault="00906189" w:rsidP="00906189">
      <w:pPr>
        <w:rPr>
          <w:lang w:val="en-US"/>
        </w:rPr>
      </w:pPr>
      <w:r w:rsidRPr="00906189">
        <w:rPr>
          <w:lang w:val="en-US"/>
        </w:rPr>
        <w:t xml:space="preserve">Test Accuracy: </w:t>
      </w:r>
      <w:r>
        <w:rPr>
          <w:lang w:val="en-US"/>
        </w:rPr>
        <w:t>4</w:t>
      </w:r>
      <w:r w:rsidRPr="00906189">
        <w:rPr>
          <w:lang w:val="en-US"/>
        </w:rPr>
        <w:t>7</w:t>
      </w:r>
      <w:r>
        <w:rPr>
          <w:lang w:val="en-US"/>
        </w:rPr>
        <w:t>%</w:t>
      </w:r>
    </w:p>
    <w:p w14:paraId="470C594A" w14:textId="0F333416" w:rsidR="00906189" w:rsidRDefault="0070481B" w:rsidP="00906189">
      <w:pPr>
        <w:rPr>
          <w:lang w:val="en-US"/>
        </w:rPr>
      </w:pPr>
      <w:r>
        <w:rPr>
          <w:lang w:val="en-US"/>
        </w:rPr>
        <w:lastRenderedPageBreak/>
        <w:t xml:space="preserve">Comparison of basic CNN vs </w:t>
      </w:r>
      <w:proofErr w:type="spellStart"/>
      <w:r>
        <w:rPr>
          <w:lang w:val="en-US"/>
        </w:rPr>
        <w:t>AllConvNet</w:t>
      </w:r>
      <w:proofErr w:type="spellEnd"/>
      <w:r>
        <w:rPr>
          <w:lang w:val="en-US"/>
        </w:rPr>
        <w:t xml:space="preserve"> – While no of parameters for </w:t>
      </w:r>
      <w:proofErr w:type="spellStart"/>
      <w:r>
        <w:rPr>
          <w:lang w:val="en-US"/>
        </w:rPr>
        <w:t>AllConvNet</w:t>
      </w:r>
      <w:proofErr w:type="spellEnd"/>
      <w:r>
        <w:rPr>
          <w:lang w:val="en-US"/>
        </w:rPr>
        <w:t xml:space="preserve"> is significantly less than basic CNN , the accuracy for basic CNN is higher than </w:t>
      </w:r>
      <w:proofErr w:type="spellStart"/>
      <w:r>
        <w:rPr>
          <w:lang w:val="en-US"/>
        </w:rPr>
        <w:t>AllConvNet</w:t>
      </w:r>
      <w:proofErr w:type="spellEnd"/>
      <w:r>
        <w:rPr>
          <w:lang w:val="en-US"/>
        </w:rPr>
        <w:t xml:space="preserve"> in  this case.</w:t>
      </w:r>
    </w:p>
    <w:p w14:paraId="6FF05BC9" w14:textId="073327B0" w:rsidR="0070481B" w:rsidRDefault="0070481B" w:rsidP="0070481B">
      <w:pPr>
        <w:rPr>
          <w:sz w:val="28"/>
          <w:szCs w:val="28"/>
          <w:lang w:val="en-US"/>
        </w:rPr>
      </w:pPr>
      <w:r w:rsidRPr="00906189">
        <w:rPr>
          <w:sz w:val="28"/>
          <w:szCs w:val="28"/>
          <w:lang w:val="en-US"/>
        </w:rPr>
        <w:t>Experiment -</w:t>
      </w:r>
      <w:r>
        <w:rPr>
          <w:sz w:val="28"/>
          <w:szCs w:val="28"/>
          <w:lang w:val="en-US"/>
        </w:rPr>
        <w:t>3</w:t>
      </w:r>
      <w:r w:rsidRPr="00906189">
        <w:rPr>
          <w:sz w:val="28"/>
          <w:szCs w:val="28"/>
          <w:lang w:val="en-US"/>
        </w:rPr>
        <w:t xml:space="preserve"> (</w:t>
      </w:r>
      <w:r>
        <w:rPr>
          <w:sz w:val="28"/>
          <w:szCs w:val="28"/>
          <w:lang w:val="en-US"/>
        </w:rPr>
        <w:t>Basic CNN + Regularization</w:t>
      </w:r>
      <w:r w:rsidRPr="00906189">
        <w:rPr>
          <w:sz w:val="28"/>
          <w:szCs w:val="28"/>
          <w:lang w:val="en-US"/>
        </w:rPr>
        <w:t>)</w:t>
      </w:r>
    </w:p>
    <w:p w14:paraId="3D6F6FDB" w14:textId="626F8E99" w:rsidR="0070481B" w:rsidRDefault="0070481B" w:rsidP="00906189">
      <w:pPr>
        <w:rPr>
          <w:lang w:val="en-US"/>
        </w:rPr>
      </w:pPr>
      <w:r>
        <w:rPr>
          <w:lang w:val="en-US"/>
        </w:rPr>
        <w:t xml:space="preserve">We chose basic CNN from the above both as it gave better performance compared to </w:t>
      </w:r>
      <w:proofErr w:type="spellStart"/>
      <w:r>
        <w:rPr>
          <w:lang w:val="en-US"/>
        </w:rPr>
        <w:t>AllConvNet</w:t>
      </w:r>
      <w:proofErr w:type="spellEnd"/>
      <w:r>
        <w:rPr>
          <w:lang w:val="en-US"/>
        </w:rPr>
        <w:t xml:space="preserve">. Now we can either add dropouts to our network or modify the transform pipeline to include data augmentation as part of training data. Here we choose to add dropouts for simplicity.  Following is the updated architecture after adding dropout – </w:t>
      </w:r>
    </w:p>
    <w:p w14:paraId="5E32096C" w14:textId="4F8F0504" w:rsidR="0070481B" w:rsidRDefault="0070481B" w:rsidP="00906189">
      <w:pPr>
        <w:rPr>
          <w:lang w:val="en-US"/>
        </w:rPr>
      </w:pPr>
      <w:r w:rsidRPr="0070481B">
        <w:rPr>
          <w:noProof/>
          <w:lang w:val="en-US"/>
        </w:rPr>
        <w:drawing>
          <wp:inline distT="0" distB="0" distL="0" distR="0" wp14:anchorId="3CC04D82" wp14:editId="7AEDB750">
            <wp:extent cx="5731510" cy="2418080"/>
            <wp:effectExtent l="0" t="0" r="2540" b="1270"/>
            <wp:docPr id="203375998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59980" name="Picture 1" descr="A computer screen with text and images&#10;&#10;Description automatically generated"/>
                    <pic:cNvPicPr/>
                  </pic:nvPicPr>
                  <pic:blipFill>
                    <a:blip r:embed="rId8"/>
                    <a:stretch>
                      <a:fillRect/>
                    </a:stretch>
                  </pic:blipFill>
                  <pic:spPr>
                    <a:xfrm>
                      <a:off x="0" y="0"/>
                      <a:ext cx="5731510" cy="2418080"/>
                    </a:xfrm>
                    <a:prstGeom prst="rect">
                      <a:avLst/>
                    </a:prstGeom>
                  </pic:spPr>
                </pic:pic>
              </a:graphicData>
            </a:graphic>
          </wp:inline>
        </w:drawing>
      </w:r>
    </w:p>
    <w:p w14:paraId="3405F6A5" w14:textId="77777777" w:rsidR="0070481B" w:rsidRDefault="0070481B" w:rsidP="00906189">
      <w:pPr>
        <w:rPr>
          <w:lang w:val="en-US"/>
        </w:rPr>
      </w:pPr>
    </w:p>
    <w:p w14:paraId="1CA6E831" w14:textId="6655BCED" w:rsidR="0070481B" w:rsidRDefault="0070481B" w:rsidP="00906189">
      <w:pPr>
        <w:rPr>
          <w:lang w:val="en-US"/>
        </w:rPr>
      </w:pPr>
      <w:r>
        <w:rPr>
          <w:lang w:val="en-US"/>
        </w:rPr>
        <w:t>The remaining code is same as basic CNN (experiment -1)</w:t>
      </w:r>
    </w:p>
    <w:p w14:paraId="3DCE0003" w14:textId="1FC51224" w:rsidR="0070481B" w:rsidRDefault="0070481B" w:rsidP="00906189">
      <w:pPr>
        <w:rPr>
          <w:lang w:val="en-US"/>
        </w:rPr>
      </w:pPr>
      <w:r>
        <w:rPr>
          <w:lang w:val="en-US"/>
        </w:rPr>
        <w:t xml:space="preserve">Comparison – </w:t>
      </w:r>
    </w:p>
    <w:tbl>
      <w:tblPr>
        <w:tblStyle w:val="TableGrid"/>
        <w:tblW w:w="0" w:type="auto"/>
        <w:tblLook w:val="04A0" w:firstRow="1" w:lastRow="0" w:firstColumn="1" w:lastColumn="0" w:noHBand="0" w:noVBand="1"/>
      </w:tblPr>
      <w:tblGrid>
        <w:gridCol w:w="1999"/>
        <w:gridCol w:w="2412"/>
        <w:gridCol w:w="2607"/>
      </w:tblGrid>
      <w:tr w:rsidR="0070481B" w14:paraId="2B52DC97" w14:textId="77777777" w:rsidTr="0070481B">
        <w:tc>
          <w:tcPr>
            <w:tcW w:w="1999" w:type="dxa"/>
          </w:tcPr>
          <w:p w14:paraId="08E456F3" w14:textId="77777777" w:rsidR="0070481B" w:rsidRPr="0070481B" w:rsidRDefault="0070481B" w:rsidP="0070481B">
            <w:pPr>
              <w:jc w:val="center"/>
              <w:rPr>
                <w:b/>
                <w:bCs/>
                <w:sz w:val="28"/>
                <w:szCs w:val="28"/>
                <w:lang w:val="en-US"/>
              </w:rPr>
            </w:pPr>
          </w:p>
        </w:tc>
        <w:tc>
          <w:tcPr>
            <w:tcW w:w="2412" w:type="dxa"/>
          </w:tcPr>
          <w:p w14:paraId="287EED9C" w14:textId="775A50CD" w:rsidR="0070481B" w:rsidRPr="0070481B" w:rsidRDefault="0070481B" w:rsidP="0070481B">
            <w:pPr>
              <w:jc w:val="center"/>
              <w:rPr>
                <w:b/>
                <w:bCs/>
                <w:sz w:val="28"/>
                <w:szCs w:val="28"/>
                <w:lang w:val="en-US"/>
              </w:rPr>
            </w:pPr>
            <w:r w:rsidRPr="0070481B">
              <w:rPr>
                <w:b/>
                <w:bCs/>
                <w:sz w:val="28"/>
                <w:szCs w:val="28"/>
                <w:lang w:val="en-US"/>
              </w:rPr>
              <w:t>Basic CNN</w:t>
            </w:r>
          </w:p>
        </w:tc>
        <w:tc>
          <w:tcPr>
            <w:tcW w:w="2607" w:type="dxa"/>
          </w:tcPr>
          <w:p w14:paraId="286E522A" w14:textId="591E9657" w:rsidR="0070481B" w:rsidRPr="0070481B" w:rsidRDefault="0070481B" w:rsidP="0070481B">
            <w:pPr>
              <w:jc w:val="center"/>
              <w:rPr>
                <w:b/>
                <w:bCs/>
                <w:sz w:val="28"/>
                <w:szCs w:val="28"/>
                <w:lang w:val="en-US"/>
              </w:rPr>
            </w:pPr>
            <w:r w:rsidRPr="0070481B">
              <w:rPr>
                <w:b/>
                <w:bCs/>
                <w:sz w:val="28"/>
                <w:szCs w:val="28"/>
                <w:lang w:val="en-US"/>
              </w:rPr>
              <w:t>CNN with Dropout</w:t>
            </w:r>
          </w:p>
        </w:tc>
      </w:tr>
      <w:tr w:rsidR="0070481B" w14:paraId="08910D02" w14:textId="77777777" w:rsidTr="0070481B">
        <w:tc>
          <w:tcPr>
            <w:tcW w:w="1999" w:type="dxa"/>
          </w:tcPr>
          <w:p w14:paraId="7204E712" w14:textId="462F699A" w:rsidR="0070481B" w:rsidRPr="0070481B" w:rsidRDefault="0070481B" w:rsidP="0070481B">
            <w:pPr>
              <w:jc w:val="center"/>
              <w:rPr>
                <w:b/>
                <w:bCs/>
                <w:lang w:val="en-US"/>
              </w:rPr>
            </w:pPr>
            <w:r w:rsidRPr="0070481B">
              <w:rPr>
                <w:b/>
                <w:bCs/>
                <w:lang w:val="en-US"/>
              </w:rPr>
              <w:t>Epochs trained</w:t>
            </w:r>
          </w:p>
        </w:tc>
        <w:tc>
          <w:tcPr>
            <w:tcW w:w="2412" w:type="dxa"/>
          </w:tcPr>
          <w:p w14:paraId="24E563B3" w14:textId="2A76B14F" w:rsidR="0070481B" w:rsidRPr="0070481B" w:rsidRDefault="0070481B" w:rsidP="0070481B">
            <w:pPr>
              <w:pStyle w:val="ListParagraph"/>
              <w:rPr>
                <w:b/>
                <w:bCs/>
                <w:lang w:val="en-US"/>
              </w:rPr>
            </w:pPr>
            <w:r>
              <w:rPr>
                <w:b/>
                <w:bCs/>
                <w:lang w:val="en-US"/>
              </w:rPr>
              <w:t xml:space="preserve">   </w:t>
            </w:r>
            <w:r w:rsidRPr="0070481B">
              <w:rPr>
                <w:b/>
                <w:bCs/>
                <w:lang w:val="en-US"/>
              </w:rPr>
              <w:t>34</w:t>
            </w:r>
          </w:p>
        </w:tc>
        <w:tc>
          <w:tcPr>
            <w:tcW w:w="2607" w:type="dxa"/>
          </w:tcPr>
          <w:p w14:paraId="0F2E9183" w14:textId="0A9931E9" w:rsidR="0070481B" w:rsidRPr="0070481B" w:rsidRDefault="0070481B" w:rsidP="0070481B">
            <w:pPr>
              <w:jc w:val="center"/>
              <w:rPr>
                <w:b/>
                <w:bCs/>
                <w:lang w:val="en-US"/>
              </w:rPr>
            </w:pPr>
            <w:r w:rsidRPr="0070481B">
              <w:rPr>
                <w:b/>
                <w:bCs/>
                <w:lang w:val="en-US"/>
              </w:rPr>
              <w:t>9</w:t>
            </w:r>
          </w:p>
        </w:tc>
      </w:tr>
      <w:tr w:rsidR="0070481B" w14:paraId="2C284B8A" w14:textId="77777777" w:rsidTr="0070481B">
        <w:tc>
          <w:tcPr>
            <w:tcW w:w="1999" w:type="dxa"/>
          </w:tcPr>
          <w:p w14:paraId="748C1D3B" w14:textId="29ECCCE9" w:rsidR="0070481B" w:rsidRPr="0070481B" w:rsidRDefault="0070481B" w:rsidP="0070481B">
            <w:pPr>
              <w:jc w:val="center"/>
              <w:rPr>
                <w:b/>
                <w:bCs/>
                <w:lang w:val="en-US"/>
              </w:rPr>
            </w:pPr>
            <w:r>
              <w:rPr>
                <w:b/>
                <w:bCs/>
                <w:lang w:val="en-US"/>
              </w:rPr>
              <w:t>No of params</w:t>
            </w:r>
          </w:p>
        </w:tc>
        <w:tc>
          <w:tcPr>
            <w:tcW w:w="2412" w:type="dxa"/>
          </w:tcPr>
          <w:p w14:paraId="3FACC4F7" w14:textId="60AE542A" w:rsidR="0070481B" w:rsidRPr="0070481B" w:rsidRDefault="0070481B" w:rsidP="0070481B">
            <w:pPr>
              <w:jc w:val="center"/>
              <w:rPr>
                <w:b/>
                <w:bCs/>
                <w:lang w:val="en-US"/>
              </w:rPr>
            </w:pPr>
            <w:r>
              <w:rPr>
                <w:b/>
                <w:bCs/>
                <w:lang w:val="en-US"/>
              </w:rPr>
              <w:t>2.1 M</w:t>
            </w:r>
          </w:p>
        </w:tc>
        <w:tc>
          <w:tcPr>
            <w:tcW w:w="2607" w:type="dxa"/>
          </w:tcPr>
          <w:p w14:paraId="620D1D42" w14:textId="0EA8BD5C" w:rsidR="0070481B" w:rsidRPr="0070481B" w:rsidRDefault="0070481B" w:rsidP="0070481B">
            <w:pPr>
              <w:jc w:val="center"/>
              <w:rPr>
                <w:b/>
                <w:bCs/>
                <w:lang w:val="en-US"/>
              </w:rPr>
            </w:pPr>
            <w:r>
              <w:rPr>
                <w:b/>
                <w:bCs/>
                <w:lang w:val="en-US"/>
              </w:rPr>
              <w:t>2.1 M</w:t>
            </w:r>
          </w:p>
        </w:tc>
      </w:tr>
      <w:tr w:rsidR="0070481B" w14:paraId="2454A275" w14:textId="77777777" w:rsidTr="0070481B">
        <w:tc>
          <w:tcPr>
            <w:tcW w:w="1999" w:type="dxa"/>
          </w:tcPr>
          <w:p w14:paraId="56BE6041" w14:textId="099829A0" w:rsidR="0070481B" w:rsidRPr="0070481B" w:rsidRDefault="0070481B" w:rsidP="0070481B">
            <w:pPr>
              <w:jc w:val="center"/>
              <w:rPr>
                <w:b/>
                <w:bCs/>
                <w:lang w:val="en-US"/>
              </w:rPr>
            </w:pPr>
            <w:r>
              <w:rPr>
                <w:b/>
                <w:bCs/>
                <w:lang w:val="en-US"/>
              </w:rPr>
              <w:t>Validation Loss</w:t>
            </w:r>
          </w:p>
        </w:tc>
        <w:tc>
          <w:tcPr>
            <w:tcW w:w="2412" w:type="dxa"/>
          </w:tcPr>
          <w:p w14:paraId="20E6A974" w14:textId="2C803D0F" w:rsidR="0070481B" w:rsidRPr="0070481B" w:rsidRDefault="007432BE" w:rsidP="0070481B">
            <w:pPr>
              <w:jc w:val="center"/>
              <w:rPr>
                <w:b/>
                <w:bCs/>
                <w:lang w:val="en-US"/>
              </w:rPr>
            </w:pPr>
            <w:r>
              <w:rPr>
                <w:b/>
                <w:bCs/>
                <w:lang w:val="en-US"/>
              </w:rPr>
              <w:t>1.31</w:t>
            </w:r>
          </w:p>
        </w:tc>
        <w:tc>
          <w:tcPr>
            <w:tcW w:w="2607" w:type="dxa"/>
          </w:tcPr>
          <w:p w14:paraId="4BFF8315" w14:textId="66D5CD2F" w:rsidR="0070481B" w:rsidRPr="0070481B" w:rsidRDefault="007432BE" w:rsidP="0070481B">
            <w:pPr>
              <w:jc w:val="center"/>
              <w:rPr>
                <w:b/>
                <w:bCs/>
                <w:lang w:val="en-US"/>
              </w:rPr>
            </w:pPr>
            <w:r>
              <w:rPr>
                <w:b/>
                <w:bCs/>
                <w:lang w:val="en-US"/>
              </w:rPr>
              <w:t>1.32</w:t>
            </w:r>
          </w:p>
        </w:tc>
      </w:tr>
      <w:tr w:rsidR="0070481B" w14:paraId="55FC0C63" w14:textId="77777777" w:rsidTr="0070481B">
        <w:tc>
          <w:tcPr>
            <w:tcW w:w="1999" w:type="dxa"/>
          </w:tcPr>
          <w:p w14:paraId="30719493" w14:textId="2FA125AF" w:rsidR="0070481B" w:rsidRPr="0070481B" w:rsidRDefault="0070481B" w:rsidP="0070481B">
            <w:pPr>
              <w:jc w:val="center"/>
              <w:rPr>
                <w:b/>
                <w:bCs/>
                <w:lang w:val="en-US"/>
              </w:rPr>
            </w:pPr>
            <w:r>
              <w:rPr>
                <w:b/>
                <w:bCs/>
                <w:lang w:val="en-US"/>
              </w:rPr>
              <w:t>Test loss</w:t>
            </w:r>
          </w:p>
        </w:tc>
        <w:tc>
          <w:tcPr>
            <w:tcW w:w="2412" w:type="dxa"/>
          </w:tcPr>
          <w:p w14:paraId="5DE93692" w14:textId="685185F9" w:rsidR="0070481B" w:rsidRPr="0070481B" w:rsidRDefault="007432BE" w:rsidP="0070481B">
            <w:pPr>
              <w:jc w:val="center"/>
              <w:rPr>
                <w:b/>
                <w:bCs/>
                <w:lang w:val="en-US"/>
              </w:rPr>
            </w:pPr>
            <w:r>
              <w:rPr>
                <w:b/>
                <w:bCs/>
                <w:lang w:val="en-US"/>
              </w:rPr>
              <w:t>1.35</w:t>
            </w:r>
          </w:p>
        </w:tc>
        <w:tc>
          <w:tcPr>
            <w:tcW w:w="2607" w:type="dxa"/>
          </w:tcPr>
          <w:p w14:paraId="56DF7799" w14:textId="707BFDB0" w:rsidR="0070481B" w:rsidRPr="0070481B" w:rsidRDefault="007432BE" w:rsidP="0070481B">
            <w:pPr>
              <w:jc w:val="center"/>
              <w:rPr>
                <w:b/>
                <w:bCs/>
                <w:lang w:val="en-US"/>
              </w:rPr>
            </w:pPr>
            <w:r>
              <w:rPr>
                <w:b/>
                <w:bCs/>
                <w:lang w:val="en-US"/>
              </w:rPr>
              <w:t>1.39</w:t>
            </w:r>
          </w:p>
        </w:tc>
      </w:tr>
      <w:tr w:rsidR="0070481B" w14:paraId="34264F08" w14:textId="77777777" w:rsidTr="0070481B">
        <w:tc>
          <w:tcPr>
            <w:tcW w:w="1999" w:type="dxa"/>
          </w:tcPr>
          <w:p w14:paraId="145047BD" w14:textId="76192DC8" w:rsidR="0070481B" w:rsidRDefault="0070481B" w:rsidP="0070481B">
            <w:pPr>
              <w:jc w:val="center"/>
              <w:rPr>
                <w:b/>
                <w:bCs/>
                <w:lang w:val="en-US"/>
              </w:rPr>
            </w:pPr>
            <w:r>
              <w:rPr>
                <w:b/>
                <w:bCs/>
                <w:lang w:val="en-US"/>
              </w:rPr>
              <w:t>Test Accuracy</w:t>
            </w:r>
          </w:p>
        </w:tc>
        <w:tc>
          <w:tcPr>
            <w:tcW w:w="2412" w:type="dxa"/>
          </w:tcPr>
          <w:p w14:paraId="66DCD627" w14:textId="1004FC19" w:rsidR="0070481B" w:rsidRPr="0070481B" w:rsidRDefault="007432BE" w:rsidP="0070481B">
            <w:pPr>
              <w:jc w:val="center"/>
              <w:rPr>
                <w:b/>
                <w:bCs/>
                <w:lang w:val="en-US"/>
              </w:rPr>
            </w:pPr>
            <w:r>
              <w:rPr>
                <w:b/>
                <w:bCs/>
                <w:lang w:val="en-US"/>
              </w:rPr>
              <w:t>57%</w:t>
            </w:r>
          </w:p>
        </w:tc>
        <w:tc>
          <w:tcPr>
            <w:tcW w:w="2607" w:type="dxa"/>
          </w:tcPr>
          <w:p w14:paraId="411094B9" w14:textId="394ADD12" w:rsidR="0070481B" w:rsidRPr="0070481B" w:rsidRDefault="007432BE" w:rsidP="0070481B">
            <w:pPr>
              <w:jc w:val="center"/>
              <w:rPr>
                <w:b/>
                <w:bCs/>
                <w:lang w:val="en-US"/>
              </w:rPr>
            </w:pPr>
            <w:r>
              <w:rPr>
                <w:b/>
                <w:bCs/>
                <w:lang w:val="en-US"/>
              </w:rPr>
              <w:t>54%</w:t>
            </w:r>
          </w:p>
        </w:tc>
      </w:tr>
    </w:tbl>
    <w:p w14:paraId="187FE9D5" w14:textId="77777777" w:rsidR="0070481B" w:rsidRDefault="0070481B" w:rsidP="00906189">
      <w:pPr>
        <w:rPr>
          <w:lang w:val="en-US"/>
        </w:rPr>
      </w:pPr>
    </w:p>
    <w:p w14:paraId="389A70F8" w14:textId="35C1D859" w:rsidR="0070481B" w:rsidRDefault="007432BE" w:rsidP="00906189">
      <w:pPr>
        <w:rPr>
          <w:lang w:val="en-US"/>
        </w:rPr>
      </w:pPr>
      <w:r>
        <w:rPr>
          <w:lang w:val="en-US"/>
        </w:rPr>
        <w:t xml:space="preserve">We can observe that the model with dropout included converged must faster compared to model with no dropout. Although the accuracy is slightly on the lower side. </w:t>
      </w:r>
    </w:p>
    <w:p w14:paraId="1783C455" w14:textId="0FAC5D81" w:rsidR="007432BE" w:rsidRDefault="007432BE" w:rsidP="007432BE">
      <w:pPr>
        <w:rPr>
          <w:sz w:val="28"/>
          <w:szCs w:val="28"/>
          <w:lang w:val="en-US"/>
        </w:rPr>
      </w:pPr>
      <w:r w:rsidRPr="00906189">
        <w:rPr>
          <w:sz w:val="28"/>
          <w:szCs w:val="28"/>
          <w:lang w:val="en-US"/>
        </w:rPr>
        <w:t>Experiment -</w:t>
      </w:r>
      <w:r w:rsidR="00DA48D2">
        <w:rPr>
          <w:sz w:val="28"/>
          <w:szCs w:val="28"/>
          <w:lang w:val="en-US"/>
        </w:rPr>
        <w:t>4</w:t>
      </w:r>
      <w:r w:rsidRPr="00906189">
        <w:rPr>
          <w:sz w:val="28"/>
          <w:szCs w:val="28"/>
          <w:lang w:val="en-US"/>
        </w:rPr>
        <w:t xml:space="preserve"> (</w:t>
      </w:r>
      <w:r>
        <w:rPr>
          <w:sz w:val="28"/>
          <w:szCs w:val="28"/>
          <w:lang w:val="en-US"/>
        </w:rPr>
        <w:t>Cifar-10 +Transfer learning</w:t>
      </w:r>
      <w:r w:rsidR="00DA48D2">
        <w:rPr>
          <w:sz w:val="28"/>
          <w:szCs w:val="28"/>
          <w:lang w:val="en-US"/>
        </w:rPr>
        <w:t xml:space="preserve"> on CNN + Dropout model</w:t>
      </w:r>
      <w:r w:rsidRPr="00906189">
        <w:rPr>
          <w:sz w:val="28"/>
          <w:szCs w:val="28"/>
          <w:lang w:val="en-US"/>
        </w:rPr>
        <w:t>)</w:t>
      </w:r>
    </w:p>
    <w:p w14:paraId="62AEBE5F" w14:textId="258CD7DD" w:rsidR="00DA48D2" w:rsidRDefault="00DA48D2" w:rsidP="007432BE">
      <w:pPr>
        <w:rPr>
          <w:lang w:val="en-US"/>
        </w:rPr>
      </w:pPr>
      <w:r w:rsidRPr="00DA48D2">
        <w:rPr>
          <w:lang w:val="en-US"/>
        </w:rPr>
        <w:t xml:space="preserve">The same transformation steps as </w:t>
      </w:r>
      <w:proofErr w:type="spellStart"/>
      <w:r>
        <w:rPr>
          <w:lang w:val="en-US"/>
        </w:rPr>
        <w:t>Imagenette</w:t>
      </w:r>
      <w:proofErr w:type="spellEnd"/>
      <w:r>
        <w:rPr>
          <w:lang w:val="en-US"/>
        </w:rPr>
        <w:t xml:space="preserve"> are performed for CIFAR-10 downloaded dataset. </w:t>
      </w:r>
    </w:p>
    <w:p w14:paraId="3CA52CB7" w14:textId="5D169071" w:rsidR="00DA48D2" w:rsidRDefault="00DA48D2" w:rsidP="007432BE">
      <w:pPr>
        <w:rPr>
          <w:lang w:val="en-US"/>
        </w:rPr>
      </w:pPr>
      <w:r w:rsidRPr="00DA48D2">
        <w:rPr>
          <w:noProof/>
          <w:lang w:val="en-US"/>
        </w:rPr>
        <w:lastRenderedPageBreak/>
        <w:drawing>
          <wp:inline distT="0" distB="0" distL="0" distR="0" wp14:anchorId="45B014EB" wp14:editId="6E4FC647">
            <wp:extent cx="5731510" cy="2123440"/>
            <wp:effectExtent l="0" t="0" r="2540" b="0"/>
            <wp:docPr id="36201495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14951" name="Picture 1" descr="A computer screen shot of text&#10;&#10;Description automatically generated"/>
                    <pic:cNvPicPr/>
                  </pic:nvPicPr>
                  <pic:blipFill>
                    <a:blip r:embed="rId9"/>
                    <a:stretch>
                      <a:fillRect/>
                    </a:stretch>
                  </pic:blipFill>
                  <pic:spPr>
                    <a:xfrm>
                      <a:off x="0" y="0"/>
                      <a:ext cx="5731510" cy="2123440"/>
                    </a:xfrm>
                    <a:prstGeom prst="rect">
                      <a:avLst/>
                    </a:prstGeom>
                  </pic:spPr>
                </pic:pic>
              </a:graphicData>
            </a:graphic>
          </wp:inline>
        </w:drawing>
      </w:r>
    </w:p>
    <w:p w14:paraId="3166EE67" w14:textId="77777777" w:rsidR="00DA48D2" w:rsidRDefault="00DA48D2" w:rsidP="007432BE">
      <w:pPr>
        <w:rPr>
          <w:lang w:val="en-US"/>
        </w:rPr>
      </w:pPr>
    </w:p>
    <w:p w14:paraId="2A7D5FF9" w14:textId="77777777" w:rsidR="00DA48D2" w:rsidRDefault="00DA48D2" w:rsidP="007432BE">
      <w:pPr>
        <w:rPr>
          <w:lang w:val="en-US"/>
        </w:rPr>
      </w:pPr>
      <w:r>
        <w:rPr>
          <w:lang w:val="en-US"/>
        </w:rPr>
        <w:t>Now, a model from scratch is trained using CNN with dropout architecture.</w:t>
      </w:r>
    </w:p>
    <w:p w14:paraId="574E0523" w14:textId="24F81BA6" w:rsidR="00DA48D2" w:rsidRDefault="00DA48D2" w:rsidP="007432BE">
      <w:pPr>
        <w:rPr>
          <w:lang w:val="en-US"/>
        </w:rPr>
      </w:pPr>
      <w:r w:rsidRPr="00DA48D2">
        <w:rPr>
          <w:noProof/>
          <w:lang w:val="en-US"/>
        </w:rPr>
        <w:drawing>
          <wp:inline distT="0" distB="0" distL="0" distR="0" wp14:anchorId="5D497D14" wp14:editId="6383B67F">
            <wp:extent cx="5731510" cy="3012440"/>
            <wp:effectExtent l="0" t="0" r="2540" b="0"/>
            <wp:docPr id="5302522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2264" name="Picture 1" descr="A screen shot of a computer program&#10;&#10;Description automatically generated"/>
                    <pic:cNvPicPr/>
                  </pic:nvPicPr>
                  <pic:blipFill>
                    <a:blip r:embed="rId10"/>
                    <a:stretch>
                      <a:fillRect/>
                    </a:stretch>
                  </pic:blipFill>
                  <pic:spPr>
                    <a:xfrm>
                      <a:off x="0" y="0"/>
                      <a:ext cx="5731510" cy="3012440"/>
                    </a:xfrm>
                    <a:prstGeom prst="rect">
                      <a:avLst/>
                    </a:prstGeom>
                  </pic:spPr>
                </pic:pic>
              </a:graphicData>
            </a:graphic>
          </wp:inline>
        </w:drawing>
      </w:r>
      <w:r>
        <w:rPr>
          <w:lang w:val="en-US"/>
        </w:rPr>
        <w:t xml:space="preserve"> </w:t>
      </w:r>
    </w:p>
    <w:p w14:paraId="53F1E58C" w14:textId="7BDB8508" w:rsidR="00DA48D2" w:rsidRDefault="00DA48D2" w:rsidP="007432BE">
      <w:pPr>
        <w:rPr>
          <w:lang w:val="en-US"/>
        </w:rPr>
      </w:pPr>
      <w:r>
        <w:rPr>
          <w:lang w:val="en-US"/>
        </w:rPr>
        <w:t xml:space="preserve">For second part of experiment, to implement </w:t>
      </w:r>
      <w:proofErr w:type="spellStart"/>
      <w:r>
        <w:rPr>
          <w:lang w:val="en-US"/>
        </w:rPr>
        <w:t>transferlearning</w:t>
      </w:r>
      <w:proofErr w:type="spellEnd"/>
      <w:r>
        <w:rPr>
          <w:lang w:val="en-US"/>
        </w:rPr>
        <w:t xml:space="preserve">, a previously trained CNN with dropout architecture model is imported and trained on </w:t>
      </w:r>
      <w:proofErr w:type="spellStart"/>
      <w:r>
        <w:rPr>
          <w:lang w:val="en-US"/>
        </w:rPr>
        <w:t>cifar</w:t>
      </w:r>
      <w:proofErr w:type="spellEnd"/>
      <w:r>
        <w:rPr>
          <w:lang w:val="en-US"/>
        </w:rPr>
        <w:t xml:space="preserve"> -10 dataset as follows – </w:t>
      </w:r>
    </w:p>
    <w:p w14:paraId="30BAD9CA" w14:textId="24CA5A53" w:rsidR="00DA48D2" w:rsidRDefault="00DA48D2" w:rsidP="007432BE">
      <w:pPr>
        <w:rPr>
          <w:lang w:val="en-US"/>
        </w:rPr>
      </w:pPr>
      <w:r w:rsidRPr="00DA48D2">
        <w:rPr>
          <w:noProof/>
          <w:lang w:val="en-US"/>
        </w:rPr>
        <w:drawing>
          <wp:inline distT="0" distB="0" distL="0" distR="0" wp14:anchorId="01F7EFB5" wp14:editId="1554BAD9">
            <wp:extent cx="5731510" cy="2244090"/>
            <wp:effectExtent l="0" t="0" r="2540" b="3810"/>
            <wp:docPr id="141467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75151" name=""/>
                    <pic:cNvPicPr/>
                  </pic:nvPicPr>
                  <pic:blipFill>
                    <a:blip r:embed="rId11"/>
                    <a:stretch>
                      <a:fillRect/>
                    </a:stretch>
                  </pic:blipFill>
                  <pic:spPr>
                    <a:xfrm>
                      <a:off x="0" y="0"/>
                      <a:ext cx="5731510" cy="2244090"/>
                    </a:xfrm>
                    <a:prstGeom prst="rect">
                      <a:avLst/>
                    </a:prstGeom>
                  </pic:spPr>
                </pic:pic>
              </a:graphicData>
            </a:graphic>
          </wp:inline>
        </w:drawing>
      </w:r>
    </w:p>
    <w:p w14:paraId="73B334CA" w14:textId="59009008" w:rsidR="00DA48D2" w:rsidRDefault="00DA48D2" w:rsidP="007432BE">
      <w:pPr>
        <w:rPr>
          <w:lang w:val="en-US"/>
        </w:rPr>
      </w:pPr>
      <w:r>
        <w:rPr>
          <w:lang w:val="en-US"/>
        </w:rPr>
        <w:lastRenderedPageBreak/>
        <w:t xml:space="preserve">Results obtained – </w:t>
      </w:r>
    </w:p>
    <w:p w14:paraId="300C8951" w14:textId="7A8BAE7C" w:rsidR="00DA48D2" w:rsidRDefault="00DA48D2" w:rsidP="007432BE">
      <w:pPr>
        <w:rPr>
          <w:lang w:val="en-US"/>
        </w:rPr>
      </w:pPr>
      <w:r>
        <w:rPr>
          <w:lang w:val="en-US"/>
        </w:rPr>
        <w:t xml:space="preserve"> </w:t>
      </w:r>
    </w:p>
    <w:tbl>
      <w:tblPr>
        <w:tblStyle w:val="TableGrid"/>
        <w:tblW w:w="0" w:type="auto"/>
        <w:tblLook w:val="04A0" w:firstRow="1" w:lastRow="0" w:firstColumn="1" w:lastColumn="0" w:noHBand="0" w:noVBand="1"/>
      </w:tblPr>
      <w:tblGrid>
        <w:gridCol w:w="1999"/>
        <w:gridCol w:w="2412"/>
        <w:gridCol w:w="2607"/>
      </w:tblGrid>
      <w:tr w:rsidR="00DA48D2" w14:paraId="1558E97D" w14:textId="77777777" w:rsidTr="00E631B4">
        <w:tc>
          <w:tcPr>
            <w:tcW w:w="1999" w:type="dxa"/>
          </w:tcPr>
          <w:p w14:paraId="0660D6C4" w14:textId="7B6F4CAB" w:rsidR="00DA48D2" w:rsidRPr="0070481B" w:rsidRDefault="00DA48D2" w:rsidP="00DA48D2">
            <w:pPr>
              <w:rPr>
                <w:b/>
                <w:bCs/>
                <w:sz w:val="28"/>
                <w:szCs w:val="28"/>
                <w:lang w:val="en-US"/>
              </w:rPr>
            </w:pPr>
          </w:p>
        </w:tc>
        <w:tc>
          <w:tcPr>
            <w:tcW w:w="2412" w:type="dxa"/>
          </w:tcPr>
          <w:p w14:paraId="4C1BC716" w14:textId="7A4350B7" w:rsidR="00DA48D2" w:rsidRPr="00DA48D2" w:rsidRDefault="00DA48D2" w:rsidP="00E631B4">
            <w:pPr>
              <w:jc w:val="center"/>
              <w:rPr>
                <w:b/>
                <w:bCs/>
                <w:lang w:val="en-US"/>
              </w:rPr>
            </w:pPr>
            <w:r w:rsidRPr="00DA48D2">
              <w:rPr>
                <w:b/>
                <w:bCs/>
                <w:lang w:val="en-US"/>
              </w:rPr>
              <w:t>Cifar-10 using CNN with Dropout</w:t>
            </w:r>
          </w:p>
        </w:tc>
        <w:tc>
          <w:tcPr>
            <w:tcW w:w="2607" w:type="dxa"/>
          </w:tcPr>
          <w:p w14:paraId="60B1856F" w14:textId="015BBA15" w:rsidR="00DA48D2" w:rsidRPr="00DA48D2" w:rsidRDefault="00DA48D2" w:rsidP="00E631B4">
            <w:pPr>
              <w:jc w:val="center"/>
              <w:rPr>
                <w:b/>
                <w:bCs/>
                <w:lang w:val="en-US"/>
              </w:rPr>
            </w:pPr>
            <w:r w:rsidRPr="00DA48D2">
              <w:rPr>
                <w:b/>
                <w:bCs/>
                <w:lang w:val="en-US"/>
              </w:rPr>
              <w:t xml:space="preserve">Cifar-10 using </w:t>
            </w:r>
            <w:proofErr w:type="spellStart"/>
            <w:r w:rsidRPr="00DA48D2">
              <w:rPr>
                <w:b/>
                <w:bCs/>
                <w:lang w:val="en-US"/>
              </w:rPr>
              <w:t>Imagenett</w:t>
            </w:r>
            <w:proofErr w:type="spellEnd"/>
            <w:r w:rsidRPr="00DA48D2">
              <w:rPr>
                <w:b/>
                <w:bCs/>
                <w:lang w:val="en-US"/>
              </w:rPr>
              <w:t xml:space="preserve"> pretrained CNN with Dropout</w:t>
            </w:r>
          </w:p>
        </w:tc>
      </w:tr>
      <w:tr w:rsidR="00DA48D2" w14:paraId="3C1DB578" w14:textId="77777777" w:rsidTr="00E631B4">
        <w:tc>
          <w:tcPr>
            <w:tcW w:w="1999" w:type="dxa"/>
          </w:tcPr>
          <w:p w14:paraId="0F02250C" w14:textId="77777777" w:rsidR="00DA48D2" w:rsidRPr="0070481B" w:rsidRDefault="00DA48D2" w:rsidP="00E631B4">
            <w:pPr>
              <w:jc w:val="center"/>
              <w:rPr>
                <w:b/>
                <w:bCs/>
                <w:lang w:val="en-US"/>
              </w:rPr>
            </w:pPr>
            <w:r w:rsidRPr="0070481B">
              <w:rPr>
                <w:b/>
                <w:bCs/>
                <w:lang w:val="en-US"/>
              </w:rPr>
              <w:t>Epochs trained</w:t>
            </w:r>
          </w:p>
        </w:tc>
        <w:tc>
          <w:tcPr>
            <w:tcW w:w="2412" w:type="dxa"/>
          </w:tcPr>
          <w:p w14:paraId="6053FF85" w14:textId="1407378F" w:rsidR="00DA48D2" w:rsidRPr="0070481B" w:rsidRDefault="00DA48D2" w:rsidP="00E631B4">
            <w:pPr>
              <w:pStyle w:val="ListParagraph"/>
              <w:rPr>
                <w:b/>
                <w:bCs/>
                <w:lang w:val="en-US"/>
              </w:rPr>
            </w:pPr>
            <w:r>
              <w:rPr>
                <w:b/>
                <w:bCs/>
                <w:lang w:val="en-US"/>
              </w:rPr>
              <w:t xml:space="preserve">   64</w:t>
            </w:r>
          </w:p>
        </w:tc>
        <w:tc>
          <w:tcPr>
            <w:tcW w:w="2607" w:type="dxa"/>
          </w:tcPr>
          <w:p w14:paraId="117E7A12" w14:textId="66598C6F" w:rsidR="00DA48D2" w:rsidRPr="0070481B" w:rsidRDefault="00DA48D2" w:rsidP="00E631B4">
            <w:pPr>
              <w:jc w:val="center"/>
              <w:rPr>
                <w:b/>
                <w:bCs/>
                <w:lang w:val="en-US"/>
              </w:rPr>
            </w:pPr>
            <w:r>
              <w:rPr>
                <w:b/>
                <w:bCs/>
                <w:lang w:val="en-US"/>
              </w:rPr>
              <w:t>19</w:t>
            </w:r>
          </w:p>
        </w:tc>
      </w:tr>
      <w:tr w:rsidR="00DA48D2" w14:paraId="2AC48B6B" w14:textId="77777777" w:rsidTr="00E631B4">
        <w:tc>
          <w:tcPr>
            <w:tcW w:w="1999" w:type="dxa"/>
          </w:tcPr>
          <w:p w14:paraId="5AC78785" w14:textId="77777777" w:rsidR="00DA48D2" w:rsidRPr="0070481B" w:rsidRDefault="00DA48D2" w:rsidP="00E631B4">
            <w:pPr>
              <w:jc w:val="center"/>
              <w:rPr>
                <w:b/>
                <w:bCs/>
                <w:lang w:val="en-US"/>
              </w:rPr>
            </w:pPr>
            <w:r>
              <w:rPr>
                <w:b/>
                <w:bCs/>
                <w:lang w:val="en-US"/>
              </w:rPr>
              <w:t>No of params</w:t>
            </w:r>
          </w:p>
        </w:tc>
        <w:tc>
          <w:tcPr>
            <w:tcW w:w="2412" w:type="dxa"/>
          </w:tcPr>
          <w:p w14:paraId="33A6EBBC" w14:textId="77777777" w:rsidR="00DA48D2" w:rsidRPr="0070481B" w:rsidRDefault="00DA48D2" w:rsidP="00E631B4">
            <w:pPr>
              <w:jc w:val="center"/>
              <w:rPr>
                <w:b/>
                <w:bCs/>
                <w:lang w:val="en-US"/>
              </w:rPr>
            </w:pPr>
            <w:r>
              <w:rPr>
                <w:b/>
                <w:bCs/>
                <w:lang w:val="en-US"/>
              </w:rPr>
              <w:t>2.1 M</w:t>
            </w:r>
          </w:p>
        </w:tc>
        <w:tc>
          <w:tcPr>
            <w:tcW w:w="2607" w:type="dxa"/>
          </w:tcPr>
          <w:p w14:paraId="25AE4CC9" w14:textId="77777777" w:rsidR="00DA48D2" w:rsidRPr="0070481B" w:rsidRDefault="00DA48D2" w:rsidP="00E631B4">
            <w:pPr>
              <w:jc w:val="center"/>
              <w:rPr>
                <w:b/>
                <w:bCs/>
                <w:lang w:val="en-US"/>
              </w:rPr>
            </w:pPr>
            <w:r>
              <w:rPr>
                <w:b/>
                <w:bCs/>
                <w:lang w:val="en-US"/>
              </w:rPr>
              <w:t>2.1 M</w:t>
            </w:r>
          </w:p>
        </w:tc>
      </w:tr>
      <w:tr w:rsidR="00DA48D2" w14:paraId="090C59D1" w14:textId="77777777" w:rsidTr="00E631B4">
        <w:tc>
          <w:tcPr>
            <w:tcW w:w="1999" w:type="dxa"/>
          </w:tcPr>
          <w:p w14:paraId="51255DE3" w14:textId="77777777" w:rsidR="00DA48D2" w:rsidRPr="0070481B" w:rsidRDefault="00DA48D2" w:rsidP="00E631B4">
            <w:pPr>
              <w:jc w:val="center"/>
              <w:rPr>
                <w:b/>
                <w:bCs/>
                <w:lang w:val="en-US"/>
              </w:rPr>
            </w:pPr>
            <w:r>
              <w:rPr>
                <w:b/>
                <w:bCs/>
                <w:lang w:val="en-US"/>
              </w:rPr>
              <w:t>Validation Loss</w:t>
            </w:r>
          </w:p>
        </w:tc>
        <w:tc>
          <w:tcPr>
            <w:tcW w:w="2412" w:type="dxa"/>
          </w:tcPr>
          <w:p w14:paraId="218FBB63" w14:textId="4A94AFF3" w:rsidR="00DA48D2" w:rsidRPr="0070481B" w:rsidRDefault="00DA48D2" w:rsidP="00E631B4">
            <w:pPr>
              <w:jc w:val="center"/>
              <w:rPr>
                <w:b/>
                <w:bCs/>
                <w:lang w:val="en-US"/>
              </w:rPr>
            </w:pPr>
            <w:r>
              <w:rPr>
                <w:b/>
                <w:bCs/>
                <w:lang w:val="en-US"/>
              </w:rPr>
              <w:t>1.17</w:t>
            </w:r>
          </w:p>
        </w:tc>
        <w:tc>
          <w:tcPr>
            <w:tcW w:w="2607" w:type="dxa"/>
          </w:tcPr>
          <w:p w14:paraId="22148A5A" w14:textId="6AB84161" w:rsidR="00DA48D2" w:rsidRPr="0070481B" w:rsidRDefault="00DA48D2" w:rsidP="00E631B4">
            <w:pPr>
              <w:jc w:val="center"/>
              <w:rPr>
                <w:b/>
                <w:bCs/>
                <w:lang w:val="en-US"/>
              </w:rPr>
            </w:pPr>
            <w:r>
              <w:rPr>
                <w:b/>
                <w:bCs/>
                <w:lang w:val="en-US"/>
              </w:rPr>
              <w:t>1.31</w:t>
            </w:r>
          </w:p>
        </w:tc>
      </w:tr>
      <w:tr w:rsidR="00DA48D2" w14:paraId="1808E843" w14:textId="77777777" w:rsidTr="00E631B4">
        <w:tc>
          <w:tcPr>
            <w:tcW w:w="1999" w:type="dxa"/>
          </w:tcPr>
          <w:p w14:paraId="39DE6677" w14:textId="77777777" w:rsidR="00DA48D2" w:rsidRPr="0070481B" w:rsidRDefault="00DA48D2" w:rsidP="00E631B4">
            <w:pPr>
              <w:jc w:val="center"/>
              <w:rPr>
                <w:b/>
                <w:bCs/>
                <w:lang w:val="en-US"/>
              </w:rPr>
            </w:pPr>
            <w:r>
              <w:rPr>
                <w:b/>
                <w:bCs/>
                <w:lang w:val="en-US"/>
              </w:rPr>
              <w:t>Test loss</w:t>
            </w:r>
          </w:p>
        </w:tc>
        <w:tc>
          <w:tcPr>
            <w:tcW w:w="2412" w:type="dxa"/>
          </w:tcPr>
          <w:p w14:paraId="240DBE45" w14:textId="68835505" w:rsidR="00DA48D2" w:rsidRPr="0070481B" w:rsidRDefault="00DA48D2" w:rsidP="00E631B4">
            <w:pPr>
              <w:jc w:val="center"/>
              <w:rPr>
                <w:b/>
                <w:bCs/>
                <w:lang w:val="en-US"/>
              </w:rPr>
            </w:pPr>
            <w:r>
              <w:rPr>
                <w:b/>
                <w:bCs/>
                <w:lang w:val="en-US"/>
              </w:rPr>
              <w:t>1.17</w:t>
            </w:r>
          </w:p>
        </w:tc>
        <w:tc>
          <w:tcPr>
            <w:tcW w:w="2607" w:type="dxa"/>
          </w:tcPr>
          <w:p w14:paraId="3E492B24" w14:textId="7F183FA8" w:rsidR="00DA48D2" w:rsidRPr="0070481B" w:rsidRDefault="00DA48D2" w:rsidP="00E631B4">
            <w:pPr>
              <w:jc w:val="center"/>
              <w:rPr>
                <w:b/>
                <w:bCs/>
                <w:lang w:val="en-US"/>
              </w:rPr>
            </w:pPr>
            <w:r>
              <w:rPr>
                <w:b/>
                <w:bCs/>
                <w:lang w:val="en-US"/>
              </w:rPr>
              <w:t>1.30</w:t>
            </w:r>
          </w:p>
        </w:tc>
      </w:tr>
      <w:tr w:rsidR="00DA48D2" w14:paraId="1E6F217A" w14:textId="77777777" w:rsidTr="00E631B4">
        <w:tc>
          <w:tcPr>
            <w:tcW w:w="1999" w:type="dxa"/>
          </w:tcPr>
          <w:p w14:paraId="28C30033" w14:textId="77777777" w:rsidR="00DA48D2" w:rsidRDefault="00DA48D2" w:rsidP="00E631B4">
            <w:pPr>
              <w:jc w:val="center"/>
              <w:rPr>
                <w:b/>
                <w:bCs/>
                <w:lang w:val="en-US"/>
              </w:rPr>
            </w:pPr>
            <w:r>
              <w:rPr>
                <w:b/>
                <w:bCs/>
                <w:lang w:val="en-US"/>
              </w:rPr>
              <w:t>Test Accuracy</w:t>
            </w:r>
          </w:p>
        </w:tc>
        <w:tc>
          <w:tcPr>
            <w:tcW w:w="2412" w:type="dxa"/>
          </w:tcPr>
          <w:p w14:paraId="5BEB5E4C" w14:textId="68207D5C" w:rsidR="00DA48D2" w:rsidRPr="0070481B" w:rsidRDefault="00DA48D2" w:rsidP="00E631B4">
            <w:pPr>
              <w:jc w:val="center"/>
              <w:rPr>
                <w:b/>
                <w:bCs/>
                <w:lang w:val="en-US"/>
              </w:rPr>
            </w:pPr>
            <w:r>
              <w:rPr>
                <w:b/>
                <w:bCs/>
                <w:lang w:val="en-US"/>
              </w:rPr>
              <w:t>58%</w:t>
            </w:r>
          </w:p>
        </w:tc>
        <w:tc>
          <w:tcPr>
            <w:tcW w:w="2607" w:type="dxa"/>
          </w:tcPr>
          <w:p w14:paraId="6F8D652B" w14:textId="529F1172" w:rsidR="00DA48D2" w:rsidRPr="0070481B" w:rsidRDefault="00DA48D2" w:rsidP="00E631B4">
            <w:pPr>
              <w:jc w:val="center"/>
              <w:rPr>
                <w:b/>
                <w:bCs/>
                <w:lang w:val="en-US"/>
              </w:rPr>
            </w:pPr>
            <w:r>
              <w:rPr>
                <w:b/>
                <w:bCs/>
                <w:lang w:val="en-US"/>
              </w:rPr>
              <w:t>53%</w:t>
            </w:r>
          </w:p>
        </w:tc>
      </w:tr>
    </w:tbl>
    <w:p w14:paraId="7D19A26B" w14:textId="77777777" w:rsidR="00DA48D2" w:rsidRDefault="00DA48D2" w:rsidP="007432BE">
      <w:pPr>
        <w:rPr>
          <w:lang w:val="en-US"/>
        </w:rPr>
      </w:pPr>
    </w:p>
    <w:p w14:paraId="619FF589" w14:textId="509B8287" w:rsidR="00EB63E1" w:rsidRPr="00DA48D2" w:rsidRDefault="00EB63E1" w:rsidP="007432BE">
      <w:pPr>
        <w:rPr>
          <w:lang w:val="en-US"/>
        </w:rPr>
      </w:pPr>
      <w:r>
        <w:rPr>
          <w:lang w:val="en-US"/>
        </w:rPr>
        <w:t xml:space="preserve">Conclusion – pretrained model although has slightly less accuracy compared to model that was trained from scratch, it converged a lot quicker and has descent accuracy. </w:t>
      </w:r>
    </w:p>
    <w:p w14:paraId="4E7BA783" w14:textId="77777777" w:rsidR="007432BE" w:rsidRDefault="007432BE" w:rsidP="00906189">
      <w:pPr>
        <w:rPr>
          <w:lang w:val="en-US"/>
        </w:rPr>
      </w:pPr>
    </w:p>
    <w:p w14:paraId="4B5EF231" w14:textId="77777777" w:rsidR="007432BE" w:rsidRDefault="007432BE" w:rsidP="00906189">
      <w:pPr>
        <w:rPr>
          <w:lang w:val="en-US"/>
        </w:rPr>
      </w:pPr>
    </w:p>
    <w:p w14:paraId="1B2F31C1" w14:textId="77777777" w:rsidR="007432BE" w:rsidRDefault="007432BE" w:rsidP="00906189">
      <w:pPr>
        <w:rPr>
          <w:lang w:val="en-US"/>
        </w:rPr>
      </w:pPr>
    </w:p>
    <w:p w14:paraId="06C74C2E" w14:textId="77777777" w:rsidR="00906189" w:rsidRPr="00906189" w:rsidRDefault="00906189" w:rsidP="00906189">
      <w:pPr>
        <w:rPr>
          <w:lang w:val="en-US"/>
        </w:rPr>
      </w:pPr>
    </w:p>
    <w:sectPr w:rsidR="00906189" w:rsidRPr="00906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357EB"/>
    <w:multiLevelType w:val="hybridMultilevel"/>
    <w:tmpl w:val="0F0EE9DC"/>
    <w:lvl w:ilvl="0" w:tplc="DA6E61AA">
      <w:start w:val="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07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40"/>
    <w:rsid w:val="00323A28"/>
    <w:rsid w:val="00642AA4"/>
    <w:rsid w:val="0070481B"/>
    <w:rsid w:val="007432BE"/>
    <w:rsid w:val="0078736A"/>
    <w:rsid w:val="00906189"/>
    <w:rsid w:val="00DA48D2"/>
    <w:rsid w:val="00E74C40"/>
    <w:rsid w:val="00EB6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FC17"/>
  <w15:chartTrackingRefBased/>
  <w15:docId w15:val="{C73328C7-F345-419F-BDCE-14968414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8D2"/>
  </w:style>
  <w:style w:type="paragraph" w:styleId="Heading1">
    <w:name w:val="heading 1"/>
    <w:basedOn w:val="Normal"/>
    <w:next w:val="Normal"/>
    <w:link w:val="Heading1Char"/>
    <w:uiPriority w:val="9"/>
    <w:qFormat/>
    <w:rsid w:val="00E74C4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74C4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74C4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74C4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74C4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7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C4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74C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74C4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74C4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74C4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7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C40"/>
    <w:rPr>
      <w:rFonts w:eastAsiaTheme="majorEastAsia" w:cstheme="majorBidi"/>
      <w:color w:val="272727" w:themeColor="text1" w:themeTint="D8"/>
    </w:rPr>
  </w:style>
  <w:style w:type="paragraph" w:styleId="Title">
    <w:name w:val="Title"/>
    <w:basedOn w:val="Normal"/>
    <w:next w:val="Normal"/>
    <w:link w:val="TitleChar"/>
    <w:uiPriority w:val="10"/>
    <w:qFormat/>
    <w:rsid w:val="00E7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C40"/>
    <w:pPr>
      <w:spacing w:before="160"/>
      <w:jc w:val="center"/>
    </w:pPr>
    <w:rPr>
      <w:i/>
      <w:iCs/>
      <w:color w:val="404040" w:themeColor="text1" w:themeTint="BF"/>
    </w:rPr>
  </w:style>
  <w:style w:type="character" w:customStyle="1" w:styleId="QuoteChar">
    <w:name w:val="Quote Char"/>
    <w:basedOn w:val="DefaultParagraphFont"/>
    <w:link w:val="Quote"/>
    <w:uiPriority w:val="29"/>
    <w:rsid w:val="00E74C40"/>
    <w:rPr>
      <w:i/>
      <w:iCs/>
      <w:color w:val="404040" w:themeColor="text1" w:themeTint="BF"/>
    </w:rPr>
  </w:style>
  <w:style w:type="paragraph" w:styleId="ListParagraph">
    <w:name w:val="List Paragraph"/>
    <w:basedOn w:val="Normal"/>
    <w:uiPriority w:val="34"/>
    <w:qFormat/>
    <w:rsid w:val="00E74C40"/>
    <w:pPr>
      <w:ind w:left="720"/>
      <w:contextualSpacing/>
    </w:pPr>
  </w:style>
  <w:style w:type="character" w:styleId="IntenseEmphasis">
    <w:name w:val="Intense Emphasis"/>
    <w:basedOn w:val="DefaultParagraphFont"/>
    <w:uiPriority w:val="21"/>
    <w:qFormat/>
    <w:rsid w:val="00E74C40"/>
    <w:rPr>
      <w:i/>
      <w:iCs/>
      <w:color w:val="2E74B5" w:themeColor="accent1" w:themeShade="BF"/>
    </w:rPr>
  </w:style>
  <w:style w:type="paragraph" w:styleId="IntenseQuote">
    <w:name w:val="Intense Quote"/>
    <w:basedOn w:val="Normal"/>
    <w:next w:val="Normal"/>
    <w:link w:val="IntenseQuoteChar"/>
    <w:uiPriority w:val="30"/>
    <w:qFormat/>
    <w:rsid w:val="00E74C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74C40"/>
    <w:rPr>
      <w:i/>
      <w:iCs/>
      <w:color w:val="2E74B5" w:themeColor="accent1" w:themeShade="BF"/>
    </w:rPr>
  </w:style>
  <w:style w:type="character" w:styleId="IntenseReference">
    <w:name w:val="Intense Reference"/>
    <w:basedOn w:val="DefaultParagraphFont"/>
    <w:uiPriority w:val="32"/>
    <w:qFormat/>
    <w:rsid w:val="00E74C40"/>
    <w:rPr>
      <w:b/>
      <w:bCs/>
      <w:smallCaps/>
      <w:color w:val="2E74B5" w:themeColor="accent1" w:themeShade="BF"/>
      <w:spacing w:val="5"/>
    </w:rPr>
  </w:style>
  <w:style w:type="table" w:styleId="TableGrid">
    <w:name w:val="Table Grid"/>
    <w:basedOn w:val="TableNormal"/>
    <w:uiPriority w:val="39"/>
    <w:rsid w:val="0070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25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Naraparaju, Sai Sandeep</dc:creator>
  <cp:keywords/>
  <dc:description/>
  <cp:lastModifiedBy>Naraparaju, Sai Sandeep</cp:lastModifiedBy>
  <cp:revision>4</cp:revision>
  <dcterms:created xsi:type="dcterms:W3CDTF">2024-04-10T18:42:00Z</dcterms:created>
  <dcterms:modified xsi:type="dcterms:W3CDTF">2024-04-10T19:43:00Z</dcterms:modified>
</cp:coreProperties>
</file>