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C63" w:rsidRPr="004F1C63" w:rsidRDefault="004F1C63" w:rsidP="004F1C63">
      <w:pPr>
        <w:pStyle w:val="NoSpacing"/>
        <w:jc w:val="center"/>
        <w:rPr>
          <w:rFonts w:ascii="Verdana" w:hAnsi="Verdana"/>
          <w:b/>
          <w:sz w:val="32"/>
          <w:szCs w:val="24"/>
        </w:rPr>
      </w:pPr>
      <w:r w:rsidRPr="004F1C63">
        <w:rPr>
          <w:rFonts w:ascii="Verdana" w:hAnsi="Verdana"/>
          <w:b/>
          <w:sz w:val="32"/>
          <w:szCs w:val="24"/>
        </w:rPr>
        <w:t>NayaGaadi Group Buying Scope</w:t>
      </w:r>
    </w:p>
    <w:p w:rsidR="004F1C63" w:rsidRDefault="004F1C63" w:rsidP="004F1C63">
      <w:pPr>
        <w:pStyle w:val="NoSpacing"/>
        <w:rPr>
          <w:rFonts w:ascii="Verdana" w:hAnsi="Verdana"/>
          <w:b/>
          <w:sz w:val="24"/>
          <w:szCs w:val="24"/>
        </w:rPr>
      </w:pPr>
    </w:p>
    <w:p w:rsidR="00C03207" w:rsidRDefault="004F1C63" w:rsidP="004F1C63">
      <w:pPr>
        <w:pStyle w:val="NoSpacing"/>
        <w:rPr>
          <w:rFonts w:ascii="Verdana" w:hAnsi="Verdana"/>
          <w:b/>
          <w:szCs w:val="24"/>
        </w:rPr>
      </w:pPr>
      <w:r w:rsidRPr="004F1C63">
        <w:rPr>
          <w:rFonts w:ascii="Verdana" w:hAnsi="Verdana"/>
          <w:b/>
          <w:szCs w:val="24"/>
        </w:rPr>
        <w:t>Date: 03-june-</w:t>
      </w:r>
      <w:proofErr w:type="gramStart"/>
      <w:r w:rsidRPr="004F1C63">
        <w:rPr>
          <w:rFonts w:ascii="Verdana" w:hAnsi="Verdana"/>
          <w:b/>
          <w:szCs w:val="24"/>
        </w:rPr>
        <w:t xml:space="preserve">2020  </w:t>
      </w:r>
      <w:proofErr w:type="spellStart"/>
      <w:r w:rsidRPr="004F1C63">
        <w:rPr>
          <w:rFonts w:ascii="Verdana" w:hAnsi="Verdana"/>
          <w:b/>
          <w:szCs w:val="24"/>
        </w:rPr>
        <w:t>Ver</w:t>
      </w:r>
      <w:proofErr w:type="spellEnd"/>
      <w:proofErr w:type="gramEnd"/>
      <w:r w:rsidRPr="004F1C63">
        <w:rPr>
          <w:rFonts w:ascii="Verdana" w:hAnsi="Verdana"/>
          <w:b/>
          <w:szCs w:val="24"/>
        </w:rPr>
        <w:t xml:space="preserve"> 3.0 ; </w:t>
      </w:r>
      <w:r w:rsidR="00C03207">
        <w:rPr>
          <w:rFonts w:ascii="Verdana" w:hAnsi="Verdana"/>
          <w:b/>
          <w:szCs w:val="24"/>
        </w:rPr>
        <w:t xml:space="preserve">Time : 15:00 pm </w:t>
      </w:r>
    </w:p>
    <w:p w:rsidR="004F1C63" w:rsidRPr="004F1C63" w:rsidRDefault="004F1C63" w:rsidP="004F1C63">
      <w:pPr>
        <w:pStyle w:val="NoSpacing"/>
        <w:rPr>
          <w:rFonts w:ascii="Verdana" w:hAnsi="Verdana"/>
          <w:b/>
          <w:szCs w:val="24"/>
        </w:rPr>
      </w:pPr>
      <w:r w:rsidRPr="004F1C63">
        <w:rPr>
          <w:rFonts w:ascii="Verdana" w:hAnsi="Verdana"/>
          <w:b/>
          <w:szCs w:val="24"/>
        </w:rPr>
        <w:t xml:space="preserve">Last Edited </w:t>
      </w:r>
      <w:proofErr w:type="gramStart"/>
      <w:r w:rsidRPr="004F1C63">
        <w:rPr>
          <w:rFonts w:ascii="Verdana" w:hAnsi="Verdana"/>
          <w:b/>
          <w:szCs w:val="24"/>
        </w:rPr>
        <w:t>author :</w:t>
      </w:r>
      <w:proofErr w:type="gramEnd"/>
      <w:r w:rsidRPr="004F1C63">
        <w:rPr>
          <w:rFonts w:ascii="Verdana" w:hAnsi="Verdana"/>
          <w:b/>
          <w:szCs w:val="24"/>
        </w:rPr>
        <w:t xml:space="preserve"> K Balaji</w:t>
      </w:r>
    </w:p>
    <w:p w:rsidR="004F1C63" w:rsidRPr="004F1C63" w:rsidRDefault="004F1C63" w:rsidP="004F1C63">
      <w:pPr>
        <w:pStyle w:val="NoSpacing"/>
        <w:rPr>
          <w:rFonts w:ascii="Verdana" w:hAnsi="Verdana"/>
          <w:b/>
          <w:sz w:val="24"/>
          <w:szCs w:val="24"/>
        </w:rPr>
      </w:pPr>
    </w:p>
    <w:p w:rsidR="004F1C63" w:rsidRDefault="004F1C63" w:rsidP="004F1C63">
      <w:pPr>
        <w:pStyle w:val="NoSpacing"/>
        <w:rPr>
          <w:rFonts w:ascii="Verdana" w:hAnsi="Verdana"/>
          <w:b/>
          <w:sz w:val="24"/>
          <w:szCs w:val="24"/>
        </w:rPr>
      </w:pPr>
    </w:p>
    <w:p w:rsidR="00BF445B" w:rsidRDefault="00BF445B" w:rsidP="004F1C63">
      <w:pPr>
        <w:pStyle w:val="NoSpacing"/>
        <w:rPr>
          <w:rFonts w:ascii="Verdana" w:hAnsi="Verdana"/>
          <w:b/>
          <w:color w:val="FF0000"/>
          <w:sz w:val="24"/>
          <w:szCs w:val="24"/>
        </w:rPr>
      </w:pPr>
    </w:p>
    <w:p w:rsidR="00BF445B" w:rsidRDefault="00BF445B" w:rsidP="004F1C63">
      <w:pPr>
        <w:pStyle w:val="NoSpacing"/>
        <w:rPr>
          <w:rFonts w:ascii="Verdana" w:hAnsi="Verdana"/>
          <w:b/>
          <w:color w:val="FF0000"/>
          <w:sz w:val="24"/>
          <w:szCs w:val="24"/>
        </w:rPr>
      </w:pPr>
    </w:p>
    <w:p w:rsidR="00BF445B" w:rsidRDefault="00BF445B" w:rsidP="004F1C63">
      <w:pPr>
        <w:pStyle w:val="NoSpacing"/>
        <w:rPr>
          <w:rFonts w:ascii="Verdana" w:hAnsi="Verdana"/>
          <w:b/>
          <w:color w:val="FF0000"/>
          <w:sz w:val="24"/>
          <w:szCs w:val="24"/>
        </w:rPr>
      </w:pPr>
    </w:p>
    <w:p w:rsidR="004F1C63" w:rsidRDefault="00BF445B" w:rsidP="004F1C63">
      <w:pPr>
        <w:pStyle w:val="NoSpacing"/>
        <w:rPr>
          <w:rFonts w:ascii="Verdana" w:hAnsi="Verdana"/>
          <w:b/>
          <w:sz w:val="24"/>
          <w:szCs w:val="24"/>
        </w:rPr>
      </w:pPr>
      <w:r w:rsidRPr="00BF445B">
        <w:rPr>
          <w:rFonts w:ascii="Verdana" w:hAnsi="Verdana"/>
          <w:b/>
          <w:color w:val="FF0000"/>
          <w:sz w:val="24"/>
          <w:szCs w:val="24"/>
        </w:rPr>
        <w:t>Project objective</w:t>
      </w:r>
      <w:r w:rsidR="004F1C63" w:rsidRPr="00BF445B">
        <w:rPr>
          <w:rFonts w:ascii="Verdana" w:hAnsi="Verdana"/>
          <w:b/>
          <w:color w:val="FF0000"/>
          <w:sz w:val="24"/>
          <w:szCs w:val="24"/>
        </w:rPr>
        <w:t>:</w:t>
      </w:r>
      <w:r w:rsidR="004F1C63">
        <w:rPr>
          <w:rFonts w:ascii="Verdana" w:hAnsi="Verdana"/>
          <w:b/>
          <w:sz w:val="24"/>
          <w:szCs w:val="24"/>
        </w:rPr>
        <w:t xml:space="preserve"> Build a platform to facilitate the Group buying needs of the automobile vehicle consumers who want to save cost due to the group buying concept.</w:t>
      </w:r>
    </w:p>
    <w:p w:rsidR="004F1C63" w:rsidRDefault="004F1C63" w:rsidP="004F1C63">
      <w:pPr>
        <w:pStyle w:val="NoSpacing"/>
        <w:rPr>
          <w:rFonts w:ascii="Verdana" w:hAnsi="Verdana"/>
          <w:b/>
          <w:sz w:val="24"/>
          <w:szCs w:val="24"/>
        </w:rPr>
      </w:pPr>
    </w:p>
    <w:p w:rsidR="006A5A43" w:rsidRDefault="004F1C63" w:rsidP="004F1C63">
      <w:pPr>
        <w:pStyle w:val="NoSpacing"/>
        <w:rPr>
          <w:rFonts w:ascii="Verdana" w:hAnsi="Verdana"/>
          <w:b/>
          <w:sz w:val="24"/>
          <w:szCs w:val="24"/>
        </w:rPr>
      </w:pPr>
      <w:r>
        <w:rPr>
          <w:rFonts w:ascii="Verdana" w:hAnsi="Verdana"/>
          <w:b/>
          <w:sz w:val="24"/>
          <w:szCs w:val="24"/>
        </w:rPr>
        <w:t xml:space="preserve">We will be having </w:t>
      </w:r>
      <w:proofErr w:type="gramStart"/>
      <w:r>
        <w:rPr>
          <w:rFonts w:ascii="Verdana" w:hAnsi="Verdana"/>
          <w:b/>
          <w:sz w:val="24"/>
          <w:szCs w:val="24"/>
        </w:rPr>
        <w:t>t</w:t>
      </w:r>
      <w:r w:rsidR="00C15C17">
        <w:rPr>
          <w:rFonts w:ascii="Verdana" w:hAnsi="Verdana"/>
          <w:b/>
          <w:sz w:val="24"/>
          <w:szCs w:val="24"/>
        </w:rPr>
        <w:t xml:space="preserve">hree </w:t>
      </w:r>
      <w:r>
        <w:rPr>
          <w:rFonts w:ascii="Verdana" w:hAnsi="Verdana"/>
          <w:b/>
          <w:sz w:val="24"/>
          <w:szCs w:val="24"/>
        </w:rPr>
        <w:t>Sign-</w:t>
      </w:r>
      <w:proofErr w:type="spellStart"/>
      <w:r>
        <w:rPr>
          <w:rFonts w:ascii="Verdana" w:hAnsi="Verdana"/>
          <w:b/>
          <w:sz w:val="24"/>
          <w:szCs w:val="24"/>
        </w:rPr>
        <w:t>in’s</w:t>
      </w:r>
      <w:proofErr w:type="spellEnd"/>
      <w:proofErr w:type="gramEnd"/>
    </w:p>
    <w:p w:rsidR="00C15C17" w:rsidRPr="004F1C63" w:rsidRDefault="00C15C17" w:rsidP="00BF445B">
      <w:pPr>
        <w:pStyle w:val="NoSpacing"/>
        <w:ind w:left="0"/>
        <w:rPr>
          <w:rFonts w:ascii="Verdana" w:hAnsi="Verdana"/>
          <w:b/>
          <w:sz w:val="24"/>
          <w:szCs w:val="24"/>
        </w:rPr>
      </w:pPr>
    </w:p>
    <w:p w:rsidR="006A5A43" w:rsidRPr="004F1C63" w:rsidRDefault="004F1C63" w:rsidP="004F1C63">
      <w:pPr>
        <w:pStyle w:val="NoSpacing"/>
        <w:numPr>
          <w:ilvl w:val="0"/>
          <w:numId w:val="6"/>
        </w:numPr>
        <w:rPr>
          <w:rFonts w:ascii="Verdana" w:hAnsi="Verdana"/>
          <w:b/>
          <w:sz w:val="24"/>
          <w:szCs w:val="24"/>
        </w:rPr>
      </w:pPr>
      <w:r>
        <w:rPr>
          <w:rFonts w:ascii="Verdana" w:hAnsi="Verdana"/>
          <w:b/>
          <w:sz w:val="24"/>
          <w:szCs w:val="24"/>
        </w:rPr>
        <w:t xml:space="preserve">Customers </w:t>
      </w:r>
      <w:r w:rsidR="00157C2B" w:rsidRPr="004F1C63">
        <w:rPr>
          <w:rFonts w:ascii="Verdana" w:hAnsi="Verdana"/>
          <w:b/>
          <w:sz w:val="24"/>
          <w:szCs w:val="24"/>
        </w:rPr>
        <w:t>Users</w:t>
      </w:r>
      <w:r>
        <w:rPr>
          <w:rFonts w:ascii="Verdana" w:hAnsi="Verdana"/>
          <w:b/>
          <w:sz w:val="24"/>
          <w:szCs w:val="24"/>
        </w:rPr>
        <w:t xml:space="preserve"> ( called as platform users )</w:t>
      </w:r>
      <w:r w:rsidR="00157C2B" w:rsidRPr="004F1C63">
        <w:rPr>
          <w:rFonts w:ascii="Verdana" w:hAnsi="Verdana"/>
          <w:b/>
          <w:sz w:val="24"/>
          <w:szCs w:val="24"/>
        </w:rPr>
        <w:tab/>
      </w:r>
      <w:r w:rsidR="00157C2B" w:rsidRPr="004F1C63">
        <w:rPr>
          <w:rFonts w:ascii="Verdana" w:hAnsi="Verdana"/>
          <w:b/>
          <w:sz w:val="24"/>
          <w:szCs w:val="24"/>
        </w:rPr>
        <w:tab/>
      </w:r>
      <w:r w:rsidR="00157C2B" w:rsidRPr="004F1C63">
        <w:rPr>
          <w:rFonts w:ascii="Verdana" w:hAnsi="Verdana"/>
          <w:b/>
          <w:sz w:val="24"/>
          <w:szCs w:val="24"/>
        </w:rPr>
        <w:tab/>
      </w:r>
      <w:r w:rsidR="00157C2B" w:rsidRPr="004F1C63">
        <w:rPr>
          <w:rFonts w:ascii="Verdana" w:hAnsi="Verdana"/>
          <w:b/>
          <w:sz w:val="24"/>
          <w:szCs w:val="24"/>
        </w:rPr>
        <w:tab/>
      </w:r>
      <w:r w:rsidR="00157C2B" w:rsidRPr="004F1C63">
        <w:rPr>
          <w:rFonts w:ascii="Verdana" w:hAnsi="Verdana"/>
          <w:b/>
          <w:sz w:val="24"/>
          <w:szCs w:val="24"/>
        </w:rPr>
        <w:tab/>
      </w:r>
    </w:p>
    <w:p w:rsidR="006A5A43" w:rsidRDefault="00157C2B" w:rsidP="004F1C63">
      <w:pPr>
        <w:pStyle w:val="NoSpacing"/>
        <w:numPr>
          <w:ilvl w:val="0"/>
          <w:numId w:val="6"/>
        </w:numPr>
        <w:rPr>
          <w:rFonts w:ascii="Verdana" w:hAnsi="Verdana"/>
          <w:b/>
          <w:sz w:val="24"/>
          <w:szCs w:val="24"/>
        </w:rPr>
      </w:pPr>
      <w:r w:rsidRPr="004F1C63">
        <w:rPr>
          <w:rFonts w:ascii="Verdana" w:hAnsi="Verdana"/>
          <w:b/>
          <w:sz w:val="24"/>
          <w:szCs w:val="24"/>
        </w:rPr>
        <w:t>Dealer</w:t>
      </w:r>
      <w:r w:rsidR="004F1C63">
        <w:rPr>
          <w:rFonts w:ascii="Verdana" w:hAnsi="Verdana"/>
          <w:b/>
          <w:sz w:val="24"/>
          <w:szCs w:val="24"/>
        </w:rPr>
        <w:t xml:space="preserve"> ( called as automobile dealers )</w:t>
      </w:r>
    </w:p>
    <w:p w:rsidR="004F1C63" w:rsidRPr="004F1C63" w:rsidRDefault="004F1C63" w:rsidP="004F1C63">
      <w:pPr>
        <w:pStyle w:val="NoSpacing"/>
        <w:numPr>
          <w:ilvl w:val="0"/>
          <w:numId w:val="6"/>
        </w:numPr>
        <w:rPr>
          <w:rFonts w:ascii="Verdana" w:hAnsi="Verdana"/>
          <w:b/>
          <w:sz w:val="24"/>
          <w:szCs w:val="24"/>
        </w:rPr>
      </w:pPr>
      <w:r>
        <w:rPr>
          <w:rFonts w:ascii="Verdana" w:hAnsi="Verdana"/>
          <w:b/>
          <w:sz w:val="24"/>
          <w:szCs w:val="24"/>
        </w:rPr>
        <w:t>Admin ( called as NayaGaadi Admin )</w:t>
      </w:r>
    </w:p>
    <w:p w:rsidR="00C15C17" w:rsidRDefault="00C15C17" w:rsidP="004F1C63">
      <w:pPr>
        <w:pStyle w:val="NoSpacing"/>
        <w:rPr>
          <w:rFonts w:ascii="Verdana" w:hAnsi="Verdana"/>
          <w:sz w:val="24"/>
          <w:szCs w:val="24"/>
        </w:rPr>
      </w:pPr>
    </w:p>
    <w:p w:rsidR="00C15C17" w:rsidRDefault="00C15C17" w:rsidP="004F1C63">
      <w:pPr>
        <w:pStyle w:val="NoSpacing"/>
        <w:rPr>
          <w:rFonts w:ascii="Verdana" w:hAnsi="Verdana"/>
          <w:b/>
          <w:sz w:val="24"/>
          <w:szCs w:val="24"/>
        </w:rPr>
      </w:pPr>
      <w:r>
        <w:rPr>
          <w:rFonts w:ascii="Verdana" w:hAnsi="Verdana"/>
          <w:b/>
          <w:sz w:val="24"/>
          <w:szCs w:val="24"/>
        </w:rPr>
        <w:t>Sign in or Login methods</w:t>
      </w:r>
      <w:r w:rsidRPr="00C15C17">
        <w:rPr>
          <w:rFonts w:ascii="Verdana" w:hAnsi="Verdana"/>
          <w:b/>
          <w:sz w:val="24"/>
          <w:szCs w:val="24"/>
        </w:rPr>
        <w:t>:</w:t>
      </w:r>
    </w:p>
    <w:p w:rsidR="00C15C17" w:rsidRDefault="00C15C17" w:rsidP="004F1C63">
      <w:pPr>
        <w:pStyle w:val="NoSpacing"/>
        <w:rPr>
          <w:rFonts w:ascii="Verdana" w:hAnsi="Verdana"/>
          <w:b/>
          <w:sz w:val="24"/>
          <w:szCs w:val="24"/>
        </w:rPr>
      </w:pPr>
    </w:p>
    <w:p w:rsidR="00C15C17" w:rsidRDefault="00C15C17" w:rsidP="00C15C17">
      <w:pPr>
        <w:pStyle w:val="NoSpacing"/>
        <w:numPr>
          <w:ilvl w:val="0"/>
          <w:numId w:val="7"/>
        </w:numPr>
        <w:rPr>
          <w:rFonts w:ascii="Verdana" w:hAnsi="Verdana"/>
          <w:b/>
          <w:sz w:val="24"/>
          <w:szCs w:val="24"/>
        </w:rPr>
      </w:pPr>
      <w:r>
        <w:rPr>
          <w:rFonts w:ascii="Verdana" w:hAnsi="Verdana"/>
          <w:b/>
          <w:sz w:val="24"/>
          <w:szCs w:val="24"/>
        </w:rPr>
        <w:t xml:space="preserve">Standard Mobile / </w:t>
      </w:r>
      <w:proofErr w:type="spellStart"/>
      <w:r>
        <w:rPr>
          <w:rFonts w:ascii="Verdana" w:hAnsi="Verdana"/>
          <w:b/>
          <w:sz w:val="24"/>
          <w:szCs w:val="24"/>
        </w:rPr>
        <w:t>Whatsapp</w:t>
      </w:r>
      <w:proofErr w:type="spellEnd"/>
      <w:r>
        <w:rPr>
          <w:rFonts w:ascii="Verdana" w:hAnsi="Verdana"/>
          <w:b/>
          <w:sz w:val="24"/>
          <w:szCs w:val="24"/>
        </w:rPr>
        <w:t xml:space="preserve"> – OTP Login</w:t>
      </w:r>
    </w:p>
    <w:p w:rsidR="00C15C17" w:rsidRDefault="00C15C17" w:rsidP="00C15C17">
      <w:pPr>
        <w:pStyle w:val="NoSpacing"/>
        <w:numPr>
          <w:ilvl w:val="0"/>
          <w:numId w:val="7"/>
        </w:numPr>
        <w:rPr>
          <w:rFonts w:ascii="Verdana" w:hAnsi="Verdana"/>
          <w:b/>
          <w:sz w:val="24"/>
          <w:szCs w:val="24"/>
        </w:rPr>
      </w:pPr>
      <w:r>
        <w:rPr>
          <w:rFonts w:ascii="Verdana" w:hAnsi="Verdana"/>
          <w:b/>
          <w:sz w:val="24"/>
          <w:szCs w:val="24"/>
        </w:rPr>
        <w:t xml:space="preserve">Standard Social Logins – Gmail, </w:t>
      </w:r>
      <w:proofErr w:type="spellStart"/>
      <w:r>
        <w:rPr>
          <w:rFonts w:ascii="Verdana" w:hAnsi="Verdana"/>
          <w:b/>
          <w:sz w:val="24"/>
          <w:szCs w:val="24"/>
        </w:rPr>
        <w:t>facebook</w:t>
      </w:r>
      <w:proofErr w:type="spellEnd"/>
      <w:r>
        <w:rPr>
          <w:rFonts w:ascii="Verdana" w:hAnsi="Verdana"/>
          <w:b/>
          <w:sz w:val="24"/>
          <w:szCs w:val="24"/>
        </w:rPr>
        <w:t xml:space="preserve">, twitter, </w:t>
      </w:r>
      <w:proofErr w:type="spellStart"/>
      <w:r w:rsidR="00073CF0">
        <w:rPr>
          <w:rFonts w:ascii="Verdana" w:hAnsi="Verdana"/>
          <w:b/>
          <w:sz w:val="24"/>
          <w:szCs w:val="24"/>
        </w:rPr>
        <w:t>Linked</w:t>
      </w:r>
      <w:r>
        <w:rPr>
          <w:rFonts w:ascii="Verdana" w:hAnsi="Verdana"/>
          <w:b/>
          <w:sz w:val="24"/>
          <w:szCs w:val="24"/>
        </w:rPr>
        <w:t>in</w:t>
      </w:r>
      <w:proofErr w:type="spellEnd"/>
      <w:r>
        <w:rPr>
          <w:rFonts w:ascii="Verdana" w:hAnsi="Verdana"/>
          <w:b/>
          <w:sz w:val="24"/>
          <w:szCs w:val="24"/>
        </w:rPr>
        <w:t xml:space="preserve">, </w:t>
      </w:r>
      <w:proofErr w:type="spellStart"/>
      <w:r>
        <w:rPr>
          <w:rFonts w:ascii="Verdana" w:hAnsi="Verdana"/>
          <w:b/>
          <w:sz w:val="24"/>
          <w:szCs w:val="24"/>
        </w:rPr>
        <w:t>Instagram</w:t>
      </w:r>
      <w:proofErr w:type="spellEnd"/>
    </w:p>
    <w:p w:rsidR="00C15C17" w:rsidRDefault="00C15C17" w:rsidP="00C15C17">
      <w:pPr>
        <w:pStyle w:val="NoSpacing"/>
        <w:numPr>
          <w:ilvl w:val="0"/>
          <w:numId w:val="7"/>
        </w:numPr>
        <w:rPr>
          <w:rFonts w:ascii="Verdana" w:hAnsi="Verdana"/>
          <w:b/>
          <w:sz w:val="24"/>
          <w:szCs w:val="24"/>
        </w:rPr>
      </w:pPr>
      <w:r>
        <w:rPr>
          <w:rFonts w:ascii="Verdana" w:hAnsi="Verdana"/>
          <w:b/>
          <w:sz w:val="24"/>
          <w:szCs w:val="24"/>
        </w:rPr>
        <w:t>User E Mail ID login</w:t>
      </w:r>
    </w:p>
    <w:p w:rsidR="004F1C63" w:rsidRDefault="004F1C63" w:rsidP="00C15C17">
      <w:pPr>
        <w:pStyle w:val="NoSpacing"/>
        <w:ind w:left="0"/>
        <w:rPr>
          <w:rFonts w:ascii="Verdana" w:hAnsi="Verdana"/>
          <w:sz w:val="24"/>
          <w:szCs w:val="24"/>
        </w:rPr>
      </w:pPr>
    </w:p>
    <w:p w:rsidR="006A5A43" w:rsidRPr="00681643" w:rsidRDefault="00157C2B" w:rsidP="00681643">
      <w:pPr>
        <w:pStyle w:val="NoSpacing"/>
        <w:numPr>
          <w:ilvl w:val="0"/>
          <w:numId w:val="12"/>
        </w:numPr>
        <w:rPr>
          <w:rFonts w:ascii="Verdana" w:hAnsi="Verdana"/>
          <w:b/>
          <w:color w:val="E01B84"/>
          <w:sz w:val="24"/>
          <w:szCs w:val="24"/>
        </w:rPr>
      </w:pPr>
      <w:r w:rsidRPr="00681643">
        <w:rPr>
          <w:rFonts w:ascii="Verdana" w:hAnsi="Verdana"/>
          <w:b/>
          <w:color w:val="E01B84"/>
          <w:sz w:val="24"/>
          <w:szCs w:val="24"/>
        </w:rPr>
        <w:t xml:space="preserve">Customer </w:t>
      </w:r>
      <w:r w:rsidR="00681643" w:rsidRPr="00681643">
        <w:rPr>
          <w:rFonts w:ascii="Verdana" w:hAnsi="Verdana"/>
          <w:b/>
          <w:color w:val="E01B84"/>
          <w:sz w:val="24"/>
          <w:szCs w:val="24"/>
        </w:rPr>
        <w:t>Module</w:t>
      </w:r>
    </w:p>
    <w:p w:rsidR="00681643" w:rsidRPr="004F1C63" w:rsidRDefault="00681643" w:rsidP="00681643">
      <w:pPr>
        <w:pStyle w:val="NoSpacing"/>
        <w:ind w:left="345"/>
        <w:rPr>
          <w:rFonts w:ascii="Verdana" w:hAnsi="Verdana"/>
          <w:color w:val="E01B84"/>
          <w:sz w:val="24"/>
          <w:szCs w:val="24"/>
        </w:rPr>
      </w:pPr>
    </w:p>
    <w:p w:rsidR="00C15C17" w:rsidRDefault="00157C2B" w:rsidP="00C15C17">
      <w:pPr>
        <w:pStyle w:val="NoSpacing"/>
        <w:numPr>
          <w:ilvl w:val="0"/>
          <w:numId w:val="8"/>
        </w:numPr>
        <w:rPr>
          <w:rFonts w:ascii="Verdana" w:hAnsi="Verdana"/>
          <w:sz w:val="24"/>
          <w:szCs w:val="24"/>
        </w:rPr>
      </w:pPr>
      <w:r w:rsidRPr="004F1C63">
        <w:rPr>
          <w:rFonts w:ascii="Verdana" w:hAnsi="Verdana"/>
          <w:sz w:val="24"/>
          <w:szCs w:val="24"/>
        </w:rPr>
        <w:t xml:space="preserve">User can register using email/ phone number. </w:t>
      </w:r>
    </w:p>
    <w:p w:rsidR="006A5A43" w:rsidRPr="004F1C63" w:rsidRDefault="00157C2B" w:rsidP="00C15C17">
      <w:pPr>
        <w:pStyle w:val="NoSpacing"/>
        <w:numPr>
          <w:ilvl w:val="0"/>
          <w:numId w:val="8"/>
        </w:numPr>
        <w:rPr>
          <w:rFonts w:ascii="Verdana" w:hAnsi="Verdana"/>
          <w:sz w:val="24"/>
          <w:szCs w:val="24"/>
        </w:rPr>
      </w:pPr>
      <w:r w:rsidRPr="004F1C63">
        <w:rPr>
          <w:rFonts w:ascii="Verdana" w:hAnsi="Verdana"/>
          <w:sz w:val="24"/>
          <w:szCs w:val="24"/>
        </w:rPr>
        <w:t>He/she will be verified using an OTP sent to their phone and email verification will also be done and will be redirected to their profile page.</w:t>
      </w:r>
    </w:p>
    <w:p w:rsidR="00C15C17" w:rsidRDefault="00157C2B" w:rsidP="00892BE1">
      <w:pPr>
        <w:pStyle w:val="NoSpacing"/>
        <w:rPr>
          <w:rFonts w:ascii="Verdana" w:hAnsi="Verdana"/>
          <w:sz w:val="24"/>
          <w:szCs w:val="24"/>
        </w:rPr>
      </w:pPr>
      <w:r w:rsidRPr="004F1C63">
        <w:rPr>
          <w:rFonts w:ascii="Verdana" w:hAnsi="Verdana"/>
          <w:sz w:val="24"/>
          <w:szCs w:val="24"/>
        </w:rPr>
        <w:t xml:space="preserve">2) In the profile page, the user will be asked </w:t>
      </w:r>
      <w:r w:rsidR="00C15C17">
        <w:rPr>
          <w:rFonts w:ascii="Verdana" w:hAnsi="Verdana"/>
          <w:sz w:val="24"/>
          <w:szCs w:val="24"/>
        </w:rPr>
        <w:t xml:space="preserve">to update </w:t>
      </w:r>
      <w:r w:rsidRPr="004F1C63">
        <w:rPr>
          <w:rFonts w:ascii="Verdana" w:hAnsi="Verdana"/>
          <w:sz w:val="24"/>
          <w:szCs w:val="24"/>
        </w:rPr>
        <w:t xml:space="preserve">his </w:t>
      </w:r>
    </w:p>
    <w:p w:rsidR="00C15C17" w:rsidRPr="004F1C63" w:rsidRDefault="00C15C17" w:rsidP="00C15C17">
      <w:pPr>
        <w:pStyle w:val="NoSpacing"/>
        <w:ind w:left="0" w:firstLine="720"/>
        <w:rPr>
          <w:rFonts w:ascii="Verdana" w:hAnsi="Verdana"/>
          <w:sz w:val="24"/>
          <w:szCs w:val="24"/>
        </w:rPr>
      </w:pPr>
      <w:r>
        <w:rPr>
          <w:rFonts w:ascii="Verdana" w:hAnsi="Verdana"/>
          <w:sz w:val="24"/>
          <w:szCs w:val="24"/>
        </w:rPr>
        <w:t xml:space="preserve">1. Update </w:t>
      </w:r>
      <w:r w:rsidR="00157C2B" w:rsidRPr="004F1C63">
        <w:rPr>
          <w:rFonts w:ascii="Verdana" w:hAnsi="Verdana"/>
          <w:sz w:val="24"/>
          <w:szCs w:val="24"/>
        </w:rPr>
        <w:t>KYC</w:t>
      </w:r>
      <w:r>
        <w:rPr>
          <w:rFonts w:ascii="Verdana" w:hAnsi="Verdana"/>
          <w:sz w:val="24"/>
          <w:szCs w:val="24"/>
        </w:rPr>
        <w:t xml:space="preserve"> </w:t>
      </w:r>
      <w:proofErr w:type="gramStart"/>
      <w:r>
        <w:rPr>
          <w:rFonts w:ascii="Verdana" w:hAnsi="Verdana"/>
          <w:sz w:val="24"/>
          <w:szCs w:val="24"/>
        </w:rPr>
        <w:t>( Know</w:t>
      </w:r>
      <w:proofErr w:type="gramEnd"/>
      <w:r>
        <w:rPr>
          <w:rFonts w:ascii="Verdana" w:hAnsi="Verdana"/>
          <w:sz w:val="24"/>
          <w:szCs w:val="24"/>
        </w:rPr>
        <w:t xml:space="preserve"> Your Client ) Profile details:</w:t>
      </w:r>
    </w:p>
    <w:p w:rsidR="006A5A43" w:rsidRPr="004F1C63" w:rsidRDefault="00073CF0" w:rsidP="00892BE1">
      <w:pPr>
        <w:pStyle w:val="NoSpacing"/>
        <w:ind w:left="720"/>
        <w:rPr>
          <w:rFonts w:ascii="Verdana" w:hAnsi="Verdana"/>
          <w:sz w:val="24"/>
          <w:szCs w:val="24"/>
        </w:rPr>
      </w:pPr>
      <w:r>
        <w:rPr>
          <w:rFonts w:ascii="Verdana" w:hAnsi="Verdana"/>
          <w:sz w:val="24"/>
          <w:szCs w:val="24"/>
        </w:rPr>
        <w:t>Customer ID ( Auto generated ) N</w:t>
      </w:r>
      <w:r w:rsidR="00C15C17">
        <w:rPr>
          <w:rFonts w:ascii="Verdana" w:hAnsi="Verdana"/>
          <w:sz w:val="24"/>
          <w:szCs w:val="24"/>
        </w:rPr>
        <w:t xml:space="preserve">ame, </w:t>
      </w:r>
      <w:r w:rsidR="00157C2B" w:rsidRPr="004F1C63">
        <w:rPr>
          <w:rFonts w:ascii="Verdana" w:hAnsi="Verdana"/>
          <w:sz w:val="24"/>
          <w:szCs w:val="24"/>
        </w:rPr>
        <w:t xml:space="preserve"> </w:t>
      </w:r>
      <w:r>
        <w:rPr>
          <w:rFonts w:ascii="Verdana" w:hAnsi="Verdana"/>
          <w:sz w:val="24"/>
          <w:szCs w:val="24"/>
        </w:rPr>
        <w:t xml:space="preserve">Gender, Age, Mobile </w:t>
      </w:r>
      <w:r w:rsidR="00157C2B" w:rsidRPr="004F1C63">
        <w:rPr>
          <w:rFonts w:ascii="Verdana" w:hAnsi="Verdana"/>
          <w:sz w:val="24"/>
          <w:szCs w:val="24"/>
        </w:rPr>
        <w:t>phone number</w:t>
      </w:r>
      <w:r w:rsidR="00C15C17">
        <w:rPr>
          <w:rFonts w:ascii="Verdana" w:hAnsi="Verdana"/>
          <w:sz w:val="24"/>
          <w:szCs w:val="24"/>
        </w:rPr>
        <w:t xml:space="preserve">, Email ID, Address, </w:t>
      </w:r>
      <w:r>
        <w:rPr>
          <w:rFonts w:ascii="Verdana" w:hAnsi="Verdana"/>
          <w:sz w:val="24"/>
          <w:szCs w:val="24"/>
        </w:rPr>
        <w:t>A</w:t>
      </w:r>
      <w:r w:rsidRPr="004F1C63">
        <w:rPr>
          <w:rFonts w:ascii="Verdana" w:hAnsi="Verdana"/>
          <w:sz w:val="24"/>
          <w:szCs w:val="24"/>
        </w:rPr>
        <w:t>ddress</w:t>
      </w:r>
      <w:r>
        <w:rPr>
          <w:rFonts w:ascii="Verdana" w:hAnsi="Verdana"/>
          <w:sz w:val="24"/>
          <w:szCs w:val="24"/>
        </w:rPr>
        <w:t xml:space="preserve"> , State, District, </w:t>
      </w:r>
      <w:r w:rsidR="00C15C17">
        <w:rPr>
          <w:rFonts w:ascii="Verdana" w:hAnsi="Verdana"/>
          <w:sz w:val="24"/>
          <w:szCs w:val="24"/>
        </w:rPr>
        <w:t xml:space="preserve">Company Working for, </w:t>
      </w:r>
      <w:r>
        <w:rPr>
          <w:rFonts w:ascii="Verdana" w:hAnsi="Verdana"/>
          <w:sz w:val="24"/>
          <w:szCs w:val="24"/>
        </w:rPr>
        <w:t xml:space="preserve">Company Email ID, </w:t>
      </w:r>
      <w:r w:rsidR="00C15C17">
        <w:rPr>
          <w:rFonts w:ascii="Verdana" w:hAnsi="Verdana"/>
          <w:sz w:val="24"/>
          <w:szCs w:val="24"/>
        </w:rPr>
        <w:t>Photo,</w:t>
      </w:r>
      <w:r>
        <w:rPr>
          <w:rFonts w:ascii="Verdana" w:hAnsi="Verdana"/>
          <w:sz w:val="24"/>
          <w:szCs w:val="24"/>
        </w:rPr>
        <w:t xml:space="preserve"> </w:t>
      </w:r>
      <w:r w:rsidR="00C15C17">
        <w:rPr>
          <w:rFonts w:ascii="Verdana" w:hAnsi="Verdana"/>
          <w:sz w:val="24"/>
          <w:szCs w:val="24"/>
        </w:rPr>
        <w:t>, PAN, AADHAR, Bank Savin</w:t>
      </w:r>
      <w:r>
        <w:rPr>
          <w:rFonts w:ascii="Verdana" w:hAnsi="Verdana"/>
          <w:sz w:val="24"/>
          <w:szCs w:val="24"/>
        </w:rPr>
        <w:t xml:space="preserve">gs Account No, Bank Name, IFSC </w:t>
      </w:r>
      <w:r w:rsidR="00C15C17">
        <w:rPr>
          <w:rFonts w:ascii="Verdana" w:hAnsi="Verdana"/>
          <w:sz w:val="24"/>
          <w:szCs w:val="24"/>
        </w:rPr>
        <w:t xml:space="preserve">code, </w:t>
      </w:r>
    </w:p>
    <w:p w:rsidR="00892BE1" w:rsidRDefault="00892BE1" w:rsidP="00892BE1">
      <w:pPr>
        <w:pStyle w:val="NoSpacing"/>
        <w:numPr>
          <w:ilvl w:val="0"/>
          <w:numId w:val="8"/>
        </w:numPr>
        <w:rPr>
          <w:rFonts w:ascii="Verdana" w:hAnsi="Verdana"/>
          <w:sz w:val="24"/>
          <w:szCs w:val="24"/>
        </w:rPr>
      </w:pPr>
      <w:r>
        <w:rPr>
          <w:rFonts w:ascii="Verdana" w:hAnsi="Verdana"/>
          <w:sz w:val="24"/>
          <w:szCs w:val="24"/>
        </w:rPr>
        <w:t>Subscription Types : Quarterly, Half Yearly and Yearly</w:t>
      </w:r>
    </w:p>
    <w:p w:rsidR="00892BE1" w:rsidRDefault="00892BE1" w:rsidP="00892BE1">
      <w:pPr>
        <w:pStyle w:val="NoSpacing"/>
        <w:numPr>
          <w:ilvl w:val="0"/>
          <w:numId w:val="8"/>
        </w:numPr>
        <w:rPr>
          <w:rFonts w:ascii="Verdana" w:hAnsi="Verdana"/>
          <w:sz w:val="24"/>
          <w:szCs w:val="24"/>
        </w:rPr>
      </w:pPr>
      <w:r>
        <w:rPr>
          <w:rFonts w:ascii="Verdana" w:hAnsi="Verdana"/>
          <w:sz w:val="24"/>
          <w:szCs w:val="24"/>
        </w:rPr>
        <w:t xml:space="preserve">Payment </w:t>
      </w:r>
      <w:proofErr w:type="gramStart"/>
      <w:r>
        <w:rPr>
          <w:rFonts w:ascii="Verdana" w:hAnsi="Verdana"/>
          <w:sz w:val="24"/>
          <w:szCs w:val="24"/>
        </w:rPr>
        <w:t>Options :</w:t>
      </w:r>
      <w:proofErr w:type="gramEnd"/>
      <w:r>
        <w:rPr>
          <w:rFonts w:ascii="Verdana" w:hAnsi="Verdana"/>
          <w:sz w:val="24"/>
          <w:szCs w:val="24"/>
        </w:rPr>
        <w:t xml:space="preserve"> Payment </w:t>
      </w:r>
      <w:proofErr w:type="spellStart"/>
      <w:r>
        <w:rPr>
          <w:rFonts w:ascii="Verdana" w:hAnsi="Verdana"/>
          <w:sz w:val="24"/>
          <w:szCs w:val="24"/>
        </w:rPr>
        <w:t>Gatway</w:t>
      </w:r>
      <w:proofErr w:type="spellEnd"/>
      <w:r>
        <w:rPr>
          <w:rFonts w:ascii="Verdana" w:hAnsi="Verdana"/>
          <w:sz w:val="24"/>
          <w:szCs w:val="24"/>
        </w:rPr>
        <w:t>, IMPS, NEFT, RTGS, APP PAYMENT – GOOGLE PAY, PHONEPE, PAYTM ETC.</w:t>
      </w:r>
      <w:r w:rsidR="004131CB">
        <w:rPr>
          <w:rFonts w:ascii="Verdana" w:hAnsi="Verdana"/>
          <w:sz w:val="24"/>
          <w:szCs w:val="24"/>
        </w:rPr>
        <w:t xml:space="preserve"> Once payment is done, u can allow the customer to join the Groups.</w:t>
      </w:r>
    </w:p>
    <w:p w:rsidR="00892BE1" w:rsidRDefault="00892BE1" w:rsidP="00892BE1">
      <w:pPr>
        <w:pStyle w:val="NoSpacing"/>
        <w:numPr>
          <w:ilvl w:val="0"/>
          <w:numId w:val="8"/>
        </w:numPr>
        <w:rPr>
          <w:rFonts w:ascii="Verdana" w:hAnsi="Verdana"/>
          <w:sz w:val="24"/>
          <w:szCs w:val="24"/>
        </w:rPr>
      </w:pPr>
      <w:r>
        <w:rPr>
          <w:rFonts w:ascii="Verdana" w:hAnsi="Verdana"/>
          <w:sz w:val="24"/>
          <w:szCs w:val="24"/>
        </w:rPr>
        <w:t>Group Joining:</w:t>
      </w:r>
    </w:p>
    <w:p w:rsidR="006A5A43" w:rsidRDefault="00157C2B" w:rsidP="00892BE1">
      <w:pPr>
        <w:pStyle w:val="NoSpacing"/>
        <w:ind w:left="60"/>
        <w:rPr>
          <w:rFonts w:ascii="Verdana" w:hAnsi="Verdana"/>
          <w:sz w:val="24"/>
          <w:szCs w:val="24"/>
        </w:rPr>
      </w:pPr>
      <w:r w:rsidRPr="004F1C63">
        <w:rPr>
          <w:rFonts w:ascii="Verdana" w:hAnsi="Verdana"/>
          <w:sz w:val="24"/>
          <w:szCs w:val="24"/>
        </w:rPr>
        <w:lastRenderedPageBreak/>
        <w:t>In the navigation bar, there will be a button as Group-Buying, when he clicks that we need to ask him which type of vehicle is he looking for and from the list of vehicles he should be able to select the specific variant of the model he has chosen.</w:t>
      </w:r>
    </w:p>
    <w:p w:rsidR="00892BE1" w:rsidRDefault="00892BE1" w:rsidP="00892BE1">
      <w:pPr>
        <w:pStyle w:val="NoSpacing"/>
        <w:ind w:left="60"/>
        <w:rPr>
          <w:rFonts w:ascii="Verdana" w:hAnsi="Verdana"/>
          <w:sz w:val="24"/>
          <w:szCs w:val="24"/>
        </w:rPr>
      </w:pPr>
      <w:r>
        <w:rPr>
          <w:rFonts w:ascii="Verdana" w:hAnsi="Verdana"/>
          <w:sz w:val="24"/>
          <w:szCs w:val="24"/>
        </w:rPr>
        <w:t xml:space="preserve">Options : Category ( Car, Scooter, Bike, Commercial Vehicles etc), State, City, Brand ( </w:t>
      </w:r>
      <w:proofErr w:type="spellStart"/>
      <w:r>
        <w:rPr>
          <w:rFonts w:ascii="Verdana" w:hAnsi="Verdana"/>
          <w:sz w:val="24"/>
          <w:szCs w:val="24"/>
        </w:rPr>
        <w:t>Maruti</w:t>
      </w:r>
      <w:proofErr w:type="spellEnd"/>
      <w:r>
        <w:rPr>
          <w:rFonts w:ascii="Verdana" w:hAnsi="Verdana"/>
          <w:sz w:val="24"/>
          <w:szCs w:val="24"/>
        </w:rPr>
        <w:t xml:space="preserve">, ford, Toyota etc ), Model ( model types), Variant, </w:t>
      </w:r>
      <w:proofErr w:type="spellStart"/>
      <w:r>
        <w:rPr>
          <w:rFonts w:ascii="Verdana" w:hAnsi="Verdana"/>
          <w:sz w:val="24"/>
          <w:szCs w:val="24"/>
        </w:rPr>
        <w:t>Color</w:t>
      </w:r>
      <w:proofErr w:type="spellEnd"/>
      <w:r>
        <w:rPr>
          <w:rFonts w:ascii="Verdana" w:hAnsi="Verdana"/>
          <w:sz w:val="24"/>
          <w:szCs w:val="24"/>
        </w:rPr>
        <w:t xml:space="preserve"> and Group Valid Duration : 30 days ( from the date of joining </w:t>
      </w:r>
      <w:proofErr w:type="spellStart"/>
      <w:r>
        <w:rPr>
          <w:rFonts w:ascii="Verdana" w:hAnsi="Verdana"/>
          <w:sz w:val="24"/>
          <w:szCs w:val="24"/>
        </w:rPr>
        <w:t>ie</w:t>
      </w:r>
      <w:proofErr w:type="spellEnd"/>
      <w:r>
        <w:rPr>
          <w:rFonts w:ascii="Verdana" w:hAnsi="Verdana"/>
          <w:sz w:val="24"/>
          <w:szCs w:val="24"/>
        </w:rPr>
        <w:t xml:space="preserve"> monthly groups ), Group Name,  </w:t>
      </w:r>
      <w:r w:rsidR="00E177E9">
        <w:rPr>
          <w:rFonts w:ascii="Verdana" w:hAnsi="Verdana"/>
          <w:sz w:val="24"/>
          <w:szCs w:val="24"/>
        </w:rPr>
        <w:t xml:space="preserve">No of Vehicles, Group Buying Price per Vehicle,  </w:t>
      </w:r>
      <w:r>
        <w:rPr>
          <w:rFonts w:ascii="Verdana" w:hAnsi="Verdana"/>
          <w:sz w:val="24"/>
          <w:szCs w:val="24"/>
        </w:rPr>
        <w:t>Market On Road Price</w:t>
      </w:r>
      <w:r w:rsidR="00E177E9">
        <w:rPr>
          <w:rFonts w:ascii="Verdana" w:hAnsi="Verdana"/>
          <w:sz w:val="24"/>
          <w:szCs w:val="24"/>
        </w:rPr>
        <w:t xml:space="preserve"> ( </w:t>
      </w:r>
      <w:proofErr w:type="spellStart"/>
      <w:r w:rsidR="00E177E9">
        <w:rPr>
          <w:rFonts w:ascii="Verdana" w:hAnsi="Verdana"/>
          <w:sz w:val="24"/>
          <w:szCs w:val="24"/>
        </w:rPr>
        <w:t>aprx</w:t>
      </w:r>
      <w:proofErr w:type="spellEnd"/>
      <w:r w:rsidR="00E177E9">
        <w:rPr>
          <w:rFonts w:ascii="Verdana" w:hAnsi="Verdana"/>
          <w:sz w:val="24"/>
          <w:szCs w:val="24"/>
        </w:rPr>
        <w:t>)</w:t>
      </w:r>
    </w:p>
    <w:p w:rsidR="006A5A43" w:rsidRDefault="006A5A43" w:rsidP="004F1C63">
      <w:pPr>
        <w:pStyle w:val="NoSpacing"/>
        <w:rPr>
          <w:rFonts w:ascii="Verdana" w:hAnsi="Verdana"/>
          <w:sz w:val="24"/>
          <w:szCs w:val="24"/>
        </w:rPr>
      </w:pPr>
    </w:p>
    <w:p w:rsidR="00D42E9C" w:rsidRDefault="00D42E9C" w:rsidP="004F1C63">
      <w:pPr>
        <w:pStyle w:val="NoSpacing"/>
        <w:rPr>
          <w:rFonts w:ascii="Verdana" w:hAnsi="Verdana"/>
          <w:sz w:val="24"/>
          <w:szCs w:val="24"/>
        </w:rPr>
      </w:pPr>
      <w:r>
        <w:rPr>
          <w:rFonts w:ascii="Verdana" w:hAnsi="Verdana"/>
          <w:sz w:val="24"/>
          <w:szCs w:val="24"/>
        </w:rPr>
        <w:t>6.  Share the Group and dea</w:t>
      </w:r>
      <w:r w:rsidR="00A1147A">
        <w:rPr>
          <w:rFonts w:ascii="Verdana" w:hAnsi="Verdana"/>
          <w:sz w:val="24"/>
          <w:szCs w:val="24"/>
        </w:rPr>
        <w:t>l details via Social Media Link</w:t>
      </w:r>
      <w:r>
        <w:rPr>
          <w:rFonts w:ascii="Verdana" w:hAnsi="Verdana"/>
          <w:sz w:val="24"/>
          <w:szCs w:val="24"/>
        </w:rPr>
        <w:t xml:space="preserve">: Twitter, </w:t>
      </w:r>
      <w:proofErr w:type="spellStart"/>
      <w:r>
        <w:rPr>
          <w:rFonts w:ascii="Verdana" w:hAnsi="Verdana"/>
          <w:sz w:val="24"/>
          <w:szCs w:val="24"/>
        </w:rPr>
        <w:t>Facebook</w:t>
      </w:r>
      <w:proofErr w:type="spellEnd"/>
      <w:r>
        <w:rPr>
          <w:rFonts w:ascii="Verdana" w:hAnsi="Verdana"/>
          <w:sz w:val="24"/>
          <w:szCs w:val="24"/>
        </w:rPr>
        <w:t xml:space="preserve">, </w:t>
      </w:r>
      <w:proofErr w:type="spellStart"/>
      <w:r>
        <w:rPr>
          <w:rFonts w:ascii="Verdana" w:hAnsi="Verdana"/>
          <w:sz w:val="24"/>
          <w:szCs w:val="24"/>
        </w:rPr>
        <w:t>Instagram</w:t>
      </w:r>
      <w:proofErr w:type="spellEnd"/>
      <w:r>
        <w:rPr>
          <w:rFonts w:ascii="Verdana" w:hAnsi="Verdana"/>
          <w:sz w:val="24"/>
          <w:szCs w:val="24"/>
        </w:rPr>
        <w:t xml:space="preserve">, </w:t>
      </w:r>
      <w:proofErr w:type="spellStart"/>
      <w:r>
        <w:rPr>
          <w:rFonts w:ascii="Verdana" w:hAnsi="Verdana"/>
          <w:sz w:val="24"/>
          <w:szCs w:val="24"/>
        </w:rPr>
        <w:t>Linkedin</w:t>
      </w:r>
      <w:proofErr w:type="spellEnd"/>
      <w:r>
        <w:rPr>
          <w:rFonts w:ascii="Verdana" w:hAnsi="Verdana"/>
          <w:sz w:val="24"/>
          <w:szCs w:val="24"/>
        </w:rPr>
        <w:t xml:space="preserve"> etc</w:t>
      </w:r>
    </w:p>
    <w:p w:rsidR="00D42E9C" w:rsidRDefault="00D42E9C" w:rsidP="004F1C63">
      <w:pPr>
        <w:pStyle w:val="NoSpacing"/>
        <w:rPr>
          <w:rFonts w:ascii="Verdana" w:hAnsi="Verdana"/>
          <w:sz w:val="24"/>
          <w:szCs w:val="24"/>
        </w:rPr>
      </w:pPr>
    </w:p>
    <w:p w:rsidR="00D42E9C" w:rsidRDefault="00D42E9C" w:rsidP="004F1C63">
      <w:pPr>
        <w:pStyle w:val="NoSpacing"/>
        <w:rPr>
          <w:rFonts w:ascii="Verdana" w:hAnsi="Verdana"/>
          <w:sz w:val="24"/>
          <w:szCs w:val="24"/>
        </w:rPr>
      </w:pPr>
      <w:r>
        <w:rPr>
          <w:rFonts w:ascii="Verdana" w:hAnsi="Verdana"/>
          <w:sz w:val="24"/>
          <w:szCs w:val="24"/>
        </w:rPr>
        <w:t>7. Status Updates: Show him how many customers joined the group as the numbers change</w:t>
      </w:r>
      <w:r w:rsidR="00450418">
        <w:rPr>
          <w:rFonts w:ascii="Verdana" w:hAnsi="Verdana"/>
          <w:sz w:val="24"/>
          <w:szCs w:val="24"/>
        </w:rPr>
        <w:t>.</w:t>
      </w:r>
    </w:p>
    <w:p w:rsidR="00450418" w:rsidRDefault="00450418" w:rsidP="004F1C63">
      <w:pPr>
        <w:pStyle w:val="NoSpacing"/>
        <w:rPr>
          <w:rFonts w:ascii="Verdana" w:hAnsi="Verdana"/>
          <w:sz w:val="24"/>
          <w:szCs w:val="24"/>
        </w:rPr>
      </w:pPr>
      <w:r>
        <w:rPr>
          <w:rFonts w:ascii="Verdana" w:hAnsi="Verdana"/>
          <w:sz w:val="24"/>
          <w:szCs w:val="24"/>
        </w:rPr>
        <w:t xml:space="preserve">8. Update Communication to </w:t>
      </w:r>
      <w:proofErr w:type="gramStart"/>
      <w:r>
        <w:rPr>
          <w:rFonts w:ascii="Verdana" w:hAnsi="Verdana"/>
          <w:sz w:val="24"/>
          <w:szCs w:val="24"/>
        </w:rPr>
        <w:t>Dealers :</w:t>
      </w:r>
      <w:proofErr w:type="gramEnd"/>
      <w:r>
        <w:rPr>
          <w:rFonts w:ascii="Verdana" w:hAnsi="Verdana"/>
          <w:sz w:val="24"/>
          <w:szCs w:val="24"/>
        </w:rPr>
        <w:t xml:space="preserve"> Dealers to get updates on the Every Groups he is joining to know the</w:t>
      </w:r>
      <w:r w:rsidR="00A870B4">
        <w:rPr>
          <w:rFonts w:ascii="Verdana" w:hAnsi="Verdana"/>
          <w:sz w:val="24"/>
          <w:szCs w:val="24"/>
        </w:rPr>
        <w:t xml:space="preserve"> status and users count details via Email / SMS Notification.</w:t>
      </w:r>
    </w:p>
    <w:p w:rsidR="00D42E9C" w:rsidRPr="004F1C63" w:rsidRDefault="00D42E9C" w:rsidP="004F1C63">
      <w:pPr>
        <w:pStyle w:val="NoSpacing"/>
        <w:rPr>
          <w:rFonts w:ascii="Verdana" w:hAnsi="Verdana"/>
          <w:color w:val="E01B84"/>
          <w:sz w:val="24"/>
          <w:szCs w:val="24"/>
        </w:rPr>
      </w:pPr>
    </w:p>
    <w:p w:rsidR="006A5A43" w:rsidRPr="00A870B4" w:rsidRDefault="00A870B4" w:rsidP="00681643">
      <w:pPr>
        <w:pStyle w:val="NoSpacing"/>
        <w:numPr>
          <w:ilvl w:val="0"/>
          <w:numId w:val="12"/>
        </w:numPr>
        <w:rPr>
          <w:rFonts w:ascii="Verdana" w:hAnsi="Verdana"/>
          <w:color w:val="E01B84"/>
          <w:sz w:val="24"/>
          <w:szCs w:val="24"/>
        </w:rPr>
      </w:pPr>
      <w:r>
        <w:rPr>
          <w:rFonts w:ascii="Verdana" w:hAnsi="Verdana"/>
          <w:color w:val="E01B84"/>
          <w:sz w:val="24"/>
          <w:szCs w:val="24"/>
        </w:rPr>
        <w:t>Group Modu</w:t>
      </w:r>
      <w:r w:rsidR="00157C2B" w:rsidRPr="004F1C63">
        <w:rPr>
          <w:rFonts w:ascii="Verdana" w:hAnsi="Verdana"/>
          <w:color w:val="E01B84"/>
          <w:sz w:val="24"/>
          <w:szCs w:val="24"/>
        </w:rPr>
        <w:t>l</w:t>
      </w:r>
      <w:r>
        <w:rPr>
          <w:rFonts w:ascii="Verdana" w:hAnsi="Verdana"/>
          <w:color w:val="E01B84"/>
          <w:sz w:val="24"/>
          <w:szCs w:val="24"/>
        </w:rPr>
        <w:t xml:space="preserve">e: </w:t>
      </w:r>
      <w:r w:rsidRPr="00A870B4">
        <w:rPr>
          <w:rFonts w:ascii="Verdana" w:hAnsi="Verdana"/>
          <w:color w:val="auto"/>
          <w:sz w:val="24"/>
          <w:szCs w:val="24"/>
        </w:rPr>
        <w:t xml:space="preserve">The </w:t>
      </w:r>
      <w:r>
        <w:rPr>
          <w:rFonts w:ascii="Verdana" w:hAnsi="Verdana"/>
          <w:sz w:val="24"/>
          <w:szCs w:val="24"/>
        </w:rPr>
        <w:t>Group Module</w:t>
      </w:r>
      <w:r w:rsidR="00157C2B" w:rsidRPr="004F1C63">
        <w:rPr>
          <w:rFonts w:ascii="Verdana" w:hAnsi="Verdana"/>
          <w:sz w:val="24"/>
          <w:szCs w:val="24"/>
        </w:rPr>
        <w:t xml:space="preserve"> consists of </w:t>
      </w:r>
    </w:p>
    <w:p w:rsidR="00A1147A" w:rsidRDefault="00A1147A" w:rsidP="004F1C63">
      <w:pPr>
        <w:pStyle w:val="NoSpacing"/>
        <w:rPr>
          <w:rFonts w:ascii="Verdana" w:hAnsi="Verdana"/>
          <w:sz w:val="24"/>
          <w:szCs w:val="24"/>
        </w:rPr>
      </w:pPr>
    </w:p>
    <w:p w:rsidR="006A5A43" w:rsidRPr="004F1C63" w:rsidRDefault="00157C2B" w:rsidP="00A870B4">
      <w:pPr>
        <w:pStyle w:val="NoSpacing"/>
        <w:numPr>
          <w:ilvl w:val="0"/>
          <w:numId w:val="10"/>
        </w:numPr>
        <w:rPr>
          <w:rFonts w:ascii="Verdana" w:hAnsi="Verdana"/>
          <w:sz w:val="24"/>
          <w:szCs w:val="24"/>
        </w:rPr>
      </w:pPr>
      <w:r w:rsidRPr="004F1C63">
        <w:rPr>
          <w:rFonts w:ascii="Verdana" w:hAnsi="Verdana"/>
          <w:sz w:val="24"/>
          <w:szCs w:val="24"/>
        </w:rPr>
        <w:t xml:space="preserve">Admin </w:t>
      </w:r>
      <w:r w:rsidR="00CE4402">
        <w:rPr>
          <w:rFonts w:ascii="Verdana" w:hAnsi="Verdana"/>
          <w:sz w:val="24"/>
          <w:szCs w:val="24"/>
        </w:rPr>
        <w:t xml:space="preserve">to Add / Update / Delete </w:t>
      </w:r>
      <w:r w:rsidR="00A870B4">
        <w:rPr>
          <w:rFonts w:ascii="Verdana" w:hAnsi="Verdana"/>
          <w:sz w:val="24"/>
          <w:szCs w:val="24"/>
        </w:rPr>
        <w:t xml:space="preserve">the records </w:t>
      </w:r>
      <w:r w:rsidR="00CE4402">
        <w:rPr>
          <w:rFonts w:ascii="Verdana" w:hAnsi="Verdana"/>
          <w:sz w:val="24"/>
          <w:szCs w:val="24"/>
        </w:rPr>
        <w:t xml:space="preserve">: </w:t>
      </w:r>
    </w:p>
    <w:p w:rsidR="00A1147A" w:rsidRDefault="00A1147A" w:rsidP="00A870B4">
      <w:pPr>
        <w:pStyle w:val="NoSpacing"/>
        <w:ind w:left="345"/>
        <w:rPr>
          <w:rFonts w:ascii="Verdana" w:hAnsi="Verdana"/>
          <w:sz w:val="24"/>
          <w:szCs w:val="24"/>
        </w:rPr>
      </w:pPr>
      <w:r>
        <w:rPr>
          <w:rFonts w:ascii="Verdana" w:hAnsi="Verdana"/>
          <w:sz w:val="24"/>
          <w:szCs w:val="24"/>
        </w:rPr>
        <w:t xml:space="preserve">State, City, Category, Brand Name, Model , Variant,  Group Name, </w:t>
      </w:r>
      <w:r w:rsidR="00CE4402">
        <w:rPr>
          <w:rFonts w:ascii="Verdana" w:hAnsi="Verdana"/>
          <w:sz w:val="24"/>
          <w:szCs w:val="24"/>
        </w:rPr>
        <w:t xml:space="preserve">Year, Month Name wise, </w:t>
      </w:r>
      <w:r>
        <w:rPr>
          <w:rFonts w:ascii="Verdana" w:hAnsi="Verdana"/>
          <w:sz w:val="24"/>
          <w:szCs w:val="24"/>
        </w:rPr>
        <w:t xml:space="preserve">Group Total No of Units, Duration Valid ( 30 days or 1 month), Discount Table ( No of Units – Discount </w:t>
      </w:r>
      <w:proofErr w:type="spellStart"/>
      <w:r>
        <w:rPr>
          <w:rFonts w:ascii="Verdana" w:hAnsi="Verdana"/>
          <w:sz w:val="24"/>
          <w:szCs w:val="24"/>
        </w:rPr>
        <w:t>fo</w:t>
      </w:r>
      <w:proofErr w:type="spellEnd"/>
      <w:r>
        <w:rPr>
          <w:rFonts w:ascii="Verdana" w:hAnsi="Verdana"/>
          <w:sz w:val="24"/>
          <w:szCs w:val="24"/>
        </w:rPr>
        <w:t xml:space="preserve"> example – 25 Units – Rs 10,000, 50 Units – Rs 15,000, 75 Units – Rs 20,000, 100 Units – Rs 20,000 )</w:t>
      </w:r>
    </w:p>
    <w:p w:rsidR="00CE4402" w:rsidRPr="004F1C63" w:rsidRDefault="00CE4402" w:rsidP="00A870B4">
      <w:pPr>
        <w:pStyle w:val="NoSpacing"/>
        <w:numPr>
          <w:ilvl w:val="0"/>
          <w:numId w:val="10"/>
        </w:numPr>
        <w:rPr>
          <w:rFonts w:ascii="Verdana" w:hAnsi="Verdana"/>
          <w:sz w:val="24"/>
          <w:szCs w:val="24"/>
        </w:rPr>
      </w:pPr>
      <w:r w:rsidRPr="004F1C63">
        <w:rPr>
          <w:rFonts w:ascii="Verdana" w:hAnsi="Verdana"/>
          <w:sz w:val="24"/>
          <w:szCs w:val="24"/>
        </w:rPr>
        <w:t>Users in the group</w:t>
      </w:r>
    </w:p>
    <w:p w:rsidR="00CE4402" w:rsidRPr="004F1C63" w:rsidRDefault="00CE4402" w:rsidP="00A870B4">
      <w:pPr>
        <w:pStyle w:val="NoSpacing"/>
        <w:numPr>
          <w:ilvl w:val="0"/>
          <w:numId w:val="10"/>
        </w:numPr>
        <w:rPr>
          <w:rFonts w:ascii="Verdana" w:hAnsi="Verdana"/>
          <w:sz w:val="24"/>
          <w:szCs w:val="24"/>
        </w:rPr>
      </w:pPr>
      <w:r w:rsidRPr="004F1C63">
        <w:rPr>
          <w:rFonts w:ascii="Verdana" w:hAnsi="Verdana"/>
          <w:sz w:val="24"/>
          <w:szCs w:val="24"/>
        </w:rPr>
        <w:t>Max limit of the group</w:t>
      </w:r>
    </w:p>
    <w:p w:rsidR="00CE4402" w:rsidRDefault="00450418" w:rsidP="00A870B4">
      <w:pPr>
        <w:pStyle w:val="NoSpacing"/>
        <w:numPr>
          <w:ilvl w:val="0"/>
          <w:numId w:val="10"/>
        </w:numPr>
        <w:rPr>
          <w:rFonts w:ascii="Verdana" w:hAnsi="Verdana"/>
          <w:sz w:val="24"/>
          <w:szCs w:val="24"/>
        </w:rPr>
      </w:pPr>
      <w:r>
        <w:rPr>
          <w:rFonts w:ascii="Verdana" w:hAnsi="Verdana"/>
          <w:sz w:val="24"/>
          <w:szCs w:val="24"/>
        </w:rPr>
        <w:t>Join the Group</w:t>
      </w:r>
    </w:p>
    <w:p w:rsidR="00450418" w:rsidRDefault="00450418" w:rsidP="00A870B4">
      <w:pPr>
        <w:pStyle w:val="NoSpacing"/>
        <w:numPr>
          <w:ilvl w:val="0"/>
          <w:numId w:val="10"/>
        </w:numPr>
        <w:rPr>
          <w:rFonts w:ascii="Verdana" w:hAnsi="Verdana"/>
          <w:sz w:val="24"/>
          <w:szCs w:val="24"/>
        </w:rPr>
      </w:pPr>
      <w:r>
        <w:rPr>
          <w:rFonts w:ascii="Verdana" w:hAnsi="Verdana"/>
          <w:sz w:val="24"/>
          <w:szCs w:val="24"/>
        </w:rPr>
        <w:t>Leave the Group</w:t>
      </w:r>
    </w:p>
    <w:p w:rsidR="00A870B4" w:rsidRDefault="00A870B4" w:rsidP="00A870B4">
      <w:pPr>
        <w:pStyle w:val="NoSpacing"/>
        <w:numPr>
          <w:ilvl w:val="0"/>
          <w:numId w:val="10"/>
        </w:numPr>
        <w:rPr>
          <w:rFonts w:ascii="Verdana" w:hAnsi="Verdana"/>
          <w:sz w:val="24"/>
          <w:szCs w:val="24"/>
        </w:rPr>
      </w:pPr>
      <w:r>
        <w:rPr>
          <w:rFonts w:ascii="Verdana" w:hAnsi="Verdana"/>
          <w:sz w:val="24"/>
          <w:szCs w:val="24"/>
        </w:rPr>
        <w:t>No of Groups Joined</w:t>
      </w:r>
    </w:p>
    <w:p w:rsidR="006A5A43" w:rsidRDefault="00450418" w:rsidP="00681643">
      <w:pPr>
        <w:pStyle w:val="NoSpacing"/>
        <w:numPr>
          <w:ilvl w:val="0"/>
          <w:numId w:val="10"/>
        </w:numPr>
        <w:rPr>
          <w:rFonts w:ascii="Verdana" w:hAnsi="Verdana"/>
          <w:sz w:val="24"/>
          <w:szCs w:val="24"/>
        </w:rPr>
      </w:pPr>
      <w:r w:rsidRPr="00A870B4">
        <w:rPr>
          <w:rFonts w:ascii="Verdana" w:hAnsi="Verdana"/>
          <w:sz w:val="24"/>
          <w:szCs w:val="24"/>
        </w:rPr>
        <w:t>Group Status ( Active, Deal In Progress, Closed )</w:t>
      </w:r>
    </w:p>
    <w:p w:rsidR="00681643" w:rsidRPr="00681643" w:rsidRDefault="00681643" w:rsidP="00681643">
      <w:pPr>
        <w:pStyle w:val="NoSpacing"/>
        <w:ind w:left="345"/>
        <w:rPr>
          <w:rFonts w:ascii="Verdana" w:hAnsi="Verdana"/>
          <w:sz w:val="24"/>
          <w:szCs w:val="24"/>
        </w:rPr>
      </w:pPr>
    </w:p>
    <w:p w:rsidR="006A5A43" w:rsidRPr="00D8793D" w:rsidRDefault="00A870B4" w:rsidP="00681643">
      <w:pPr>
        <w:pStyle w:val="NoSpacing"/>
        <w:numPr>
          <w:ilvl w:val="0"/>
          <w:numId w:val="12"/>
        </w:numPr>
        <w:rPr>
          <w:rFonts w:ascii="Verdana" w:hAnsi="Verdana"/>
          <w:color w:val="auto"/>
          <w:sz w:val="24"/>
          <w:szCs w:val="24"/>
        </w:rPr>
      </w:pPr>
      <w:r>
        <w:rPr>
          <w:rFonts w:ascii="Verdana" w:hAnsi="Verdana"/>
          <w:color w:val="E01B84"/>
          <w:sz w:val="24"/>
          <w:szCs w:val="24"/>
        </w:rPr>
        <w:t xml:space="preserve">Dealer Module : </w:t>
      </w:r>
      <w:r w:rsidRPr="00D8793D">
        <w:rPr>
          <w:rFonts w:ascii="Verdana" w:hAnsi="Verdana"/>
          <w:color w:val="auto"/>
          <w:sz w:val="24"/>
          <w:szCs w:val="24"/>
        </w:rPr>
        <w:t xml:space="preserve">This module consists of Dealer joining, Profile updates, KYC documents, Subscription, Payments, Communication Status on the number of Groups and its orders, No of customers joining, </w:t>
      </w:r>
      <w:r w:rsidR="00D8793D" w:rsidRPr="00D8793D">
        <w:rPr>
          <w:rFonts w:ascii="Verdana" w:hAnsi="Verdana"/>
          <w:color w:val="auto"/>
          <w:sz w:val="24"/>
          <w:szCs w:val="24"/>
        </w:rPr>
        <w:t>Dealer Status – Active, Pending, Cancelled, Work in Progress.</w:t>
      </w:r>
    </w:p>
    <w:p w:rsidR="00D8793D" w:rsidRPr="004F1C63" w:rsidRDefault="00D8793D" w:rsidP="00D8793D">
      <w:pPr>
        <w:pStyle w:val="NoSpacing"/>
        <w:ind w:left="345"/>
        <w:rPr>
          <w:rFonts w:ascii="Verdana" w:hAnsi="Verdana"/>
          <w:sz w:val="24"/>
          <w:szCs w:val="24"/>
        </w:rPr>
      </w:pPr>
    </w:p>
    <w:p w:rsidR="00450418" w:rsidRDefault="00157C2B" w:rsidP="00450418">
      <w:pPr>
        <w:pStyle w:val="NoSpacing"/>
        <w:numPr>
          <w:ilvl w:val="0"/>
          <w:numId w:val="9"/>
        </w:numPr>
        <w:rPr>
          <w:rFonts w:ascii="Verdana" w:hAnsi="Verdana"/>
          <w:sz w:val="24"/>
          <w:szCs w:val="24"/>
        </w:rPr>
      </w:pPr>
      <w:r w:rsidRPr="004F1C63">
        <w:rPr>
          <w:rFonts w:ascii="Verdana" w:hAnsi="Verdana"/>
          <w:sz w:val="24"/>
          <w:szCs w:val="24"/>
        </w:rPr>
        <w:t xml:space="preserve">Basic </w:t>
      </w:r>
      <w:r w:rsidR="00450418">
        <w:rPr>
          <w:rFonts w:ascii="Verdana" w:hAnsi="Verdana"/>
          <w:sz w:val="24"/>
          <w:szCs w:val="24"/>
        </w:rPr>
        <w:t>Logins are common.</w:t>
      </w:r>
    </w:p>
    <w:p w:rsidR="00450418" w:rsidRDefault="00450418" w:rsidP="00450418">
      <w:pPr>
        <w:pStyle w:val="NoSpacing"/>
        <w:numPr>
          <w:ilvl w:val="0"/>
          <w:numId w:val="9"/>
        </w:numPr>
        <w:rPr>
          <w:rFonts w:ascii="Verdana" w:hAnsi="Verdana"/>
          <w:sz w:val="24"/>
          <w:szCs w:val="24"/>
        </w:rPr>
      </w:pPr>
      <w:r>
        <w:rPr>
          <w:rFonts w:ascii="Verdana" w:hAnsi="Verdana"/>
          <w:sz w:val="24"/>
          <w:szCs w:val="24"/>
        </w:rPr>
        <w:t xml:space="preserve">Update his Profile </w:t>
      </w:r>
    </w:p>
    <w:p w:rsidR="00450418" w:rsidRDefault="00450418" w:rsidP="00450418">
      <w:pPr>
        <w:pStyle w:val="NoSpacing"/>
        <w:ind w:left="345"/>
        <w:rPr>
          <w:rFonts w:ascii="Verdana" w:hAnsi="Verdana"/>
          <w:sz w:val="24"/>
          <w:szCs w:val="24"/>
        </w:rPr>
      </w:pPr>
      <w:r>
        <w:rPr>
          <w:rFonts w:ascii="Verdana" w:hAnsi="Verdana"/>
          <w:sz w:val="24"/>
          <w:szCs w:val="24"/>
        </w:rPr>
        <w:lastRenderedPageBreak/>
        <w:t xml:space="preserve">State, City, Category, Brand, </w:t>
      </w:r>
      <w:r w:rsidRPr="004F1C63">
        <w:rPr>
          <w:rFonts w:ascii="Verdana" w:hAnsi="Verdana"/>
          <w:sz w:val="24"/>
          <w:szCs w:val="24"/>
        </w:rPr>
        <w:t>Dealer Name</w:t>
      </w:r>
      <w:r>
        <w:rPr>
          <w:rFonts w:ascii="Verdana" w:hAnsi="Verdana"/>
          <w:sz w:val="24"/>
          <w:szCs w:val="24"/>
        </w:rPr>
        <w:t xml:space="preserve">, Dealer Locations, Dealer Manager Name, Dealer Manager Mobile No, Dealer Manager Email ID, Dealer </w:t>
      </w:r>
      <w:r w:rsidRPr="004F1C63">
        <w:rPr>
          <w:rFonts w:ascii="Verdana" w:hAnsi="Verdana"/>
          <w:sz w:val="24"/>
          <w:szCs w:val="24"/>
        </w:rPr>
        <w:t>Bank Name</w:t>
      </w:r>
      <w:r>
        <w:rPr>
          <w:rFonts w:ascii="Verdana" w:hAnsi="Verdana"/>
          <w:sz w:val="24"/>
          <w:szCs w:val="24"/>
        </w:rPr>
        <w:t>, Dealer Account Type, Dealer Bank Account Number, Dealer Bank IFSC Code</w:t>
      </w:r>
    </w:p>
    <w:p w:rsidR="00450418" w:rsidRDefault="00450418" w:rsidP="00450418">
      <w:pPr>
        <w:pStyle w:val="NoSpacing"/>
        <w:ind w:left="345"/>
        <w:rPr>
          <w:rFonts w:ascii="Verdana" w:hAnsi="Verdana"/>
          <w:sz w:val="24"/>
          <w:szCs w:val="24"/>
        </w:rPr>
      </w:pPr>
    </w:p>
    <w:p w:rsidR="006A5A43" w:rsidRDefault="00450418" w:rsidP="00450418">
      <w:pPr>
        <w:pStyle w:val="NoSpacing"/>
        <w:numPr>
          <w:ilvl w:val="0"/>
          <w:numId w:val="9"/>
        </w:numPr>
        <w:rPr>
          <w:rFonts w:ascii="Verdana" w:hAnsi="Verdana"/>
          <w:sz w:val="24"/>
          <w:szCs w:val="24"/>
        </w:rPr>
      </w:pPr>
      <w:r>
        <w:rPr>
          <w:rFonts w:ascii="Verdana" w:hAnsi="Verdana"/>
          <w:sz w:val="24"/>
          <w:szCs w:val="24"/>
        </w:rPr>
        <w:t>Update his KYC Documents ( PAN, GTS, AADHAR, Registration Certificate etc )</w:t>
      </w:r>
    </w:p>
    <w:p w:rsidR="00450418" w:rsidRDefault="00450418" w:rsidP="00450418">
      <w:pPr>
        <w:pStyle w:val="NoSpacing"/>
        <w:numPr>
          <w:ilvl w:val="0"/>
          <w:numId w:val="9"/>
        </w:numPr>
        <w:rPr>
          <w:rFonts w:ascii="Verdana" w:hAnsi="Verdana"/>
          <w:sz w:val="24"/>
          <w:szCs w:val="24"/>
        </w:rPr>
      </w:pPr>
      <w:r>
        <w:rPr>
          <w:rFonts w:ascii="Verdana" w:hAnsi="Verdana"/>
          <w:sz w:val="24"/>
          <w:szCs w:val="24"/>
        </w:rPr>
        <w:t>Select the Subscription Types : Quarterly, Half Yearly, Yearly</w:t>
      </w:r>
    </w:p>
    <w:p w:rsidR="00450418" w:rsidRDefault="00450418" w:rsidP="00450418">
      <w:pPr>
        <w:pStyle w:val="NoSpacing"/>
        <w:numPr>
          <w:ilvl w:val="0"/>
          <w:numId w:val="9"/>
        </w:numPr>
        <w:rPr>
          <w:rFonts w:ascii="Verdana" w:hAnsi="Verdana"/>
          <w:sz w:val="24"/>
          <w:szCs w:val="24"/>
        </w:rPr>
      </w:pPr>
      <w:r>
        <w:rPr>
          <w:rFonts w:ascii="Verdana" w:hAnsi="Verdana"/>
          <w:sz w:val="24"/>
          <w:szCs w:val="24"/>
        </w:rPr>
        <w:t>Payment Options similar like customers</w:t>
      </w:r>
    </w:p>
    <w:p w:rsidR="00450418" w:rsidRDefault="00450418" w:rsidP="00450418">
      <w:pPr>
        <w:pStyle w:val="NoSpacing"/>
        <w:numPr>
          <w:ilvl w:val="0"/>
          <w:numId w:val="9"/>
        </w:numPr>
        <w:rPr>
          <w:rFonts w:ascii="Verdana" w:hAnsi="Verdana"/>
          <w:sz w:val="24"/>
          <w:szCs w:val="24"/>
        </w:rPr>
      </w:pPr>
      <w:r>
        <w:rPr>
          <w:rFonts w:ascii="Verdana" w:hAnsi="Verdana"/>
          <w:sz w:val="24"/>
          <w:szCs w:val="24"/>
        </w:rPr>
        <w:t xml:space="preserve">See the Groups Names, groups Models, No of customers joined, Duration Valid, Apply / Show Interest for the Group Order, Give Feedback, Propose No of Vehicles and Discounts to the Original List, Status - </w:t>
      </w:r>
    </w:p>
    <w:p w:rsidR="00450418" w:rsidRPr="004F1C63" w:rsidRDefault="00450418" w:rsidP="00450418">
      <w:pPr>
        <w:pStyle w:val="NoSpacing"/>
        <w:ind w:left="345"/>
        <w:rPr>
          <w:rFonts w:ascii="Verdana" w:hAnsi="Verdana"/>
          <w:sz w:val="24"/>
          <w:szCs w:val="24"/>
        </w:rPr>
      </w:pPr>
    </w:p>
    <w:p w:rsidR="006A5A43" w:rsidRPr="004F1C63" w:rsidRDefault="00157C2B" w:rsidP="004F1C63">
      <w:pPr>
        <w:pStyle w:val="NoSpacing"/>
        <w:rPr>
          <w:rFonts w:ascii="Verdana" w:hAnsi="Verdana"/>
          <w:sz w:val="24"/>
          <w:szCs w:val="24"/>
        </w:rPr>
      </w:pPr>
      <w:r w:rsidRPr="004F1C63">
        <w:rPr>
          <w:rFonts w:ascii="Verdana" w:hAnsi="Verdana"/>
          <w:sz w:val="24"/>
          <w:szCs w:val="24"/>
        </w:rPr>
        <w:t>2) But we need to ask his showroom locations, address, and agree for Terms and conditions.</w:t>
      </w:r>
    </w:p>
    <w:p w:rsidR="006A5A43" w:rsidRPr="004F1C63" w:rsidRDefault="00157C2B" w:rsidP="004F1C63">
      <w:pPr>
        <w:pStyle w:val="NoSpacing"/>
        <w:rPr>
          <w:rFonts w:ascii="Verdana" w:hAnsi="Verdana"/>
          <w:sz w:val="24"/>
          <w:szCs w:val="24"/>
        </w:rPr>
      </w:pPr>
      <w:r w:rsidRPr="004F1C63">
        <w:rPr>
          <w:rFonts w:ascii="Verdana" w:hAnsi="Verdana"/>
          <w:sz w:val="24"/>
          <w:szCs w:val="24"/>
        </w:rPr>
        <w:t>3) The percentage of discount for a number of vehicles can be discussed later.</w:t>
      </w:r>
    </w:p>
    <w:p w:rsidR="006A5A43" w:rsidRPr="004F1C63" w:rsidRDefault="00157C2B" w:rsidP="004F1C63">
      <w:pPr>
        <w:pStyle w:val="NoSpacing"/>
        <w:rPr>
          <w:rFonts w:ascii="Verdana" w:hAnsi="Verdana"/>
          <w:sz w:val="24"/>
          <w:szCs w:val="24"/>
        </w:rPr>
      </w:pPr>
      <w:r w:rsidRPr="004F1C63">
        <w:rPr>
          <w:rFonts w:ascii="Verdana" w:hAnsi="Verdana"/>
          <w:sz w:val="24"/>
          <w:szCs w:val="24"/>
        </w:rPr>
        <w:t>4) The dealer needs to subscribe and pay a certain amount to the admin in order to join a group and offer his services to the users.</w:t>
      </w:r>
    </w:p>
    <w:p w:rsidR="006A5A43" w:rsidRPr="004F1C63" w:rsidRDefault="006A5A43" w:rsidP="004F1C63">
      <w:pPr>
        <w:pStyle w:val="NoSpacing"/>
        <w:rPr>
          <w:rFonts w:ascii="Verdana" w:hAnsi="Verdana"/>
          <w:sz w:val="24"/>
          <w:szCs w:val="24"/>
        </w:rPr>
      </w:pPr>
    </w:p>
    <w:p w:rsidR="006A5A43" w:rsidRDefault="00D8793D" w:rsidP="00681643">
      <w:pPr>
        <w:pStyle w:val="NoSpacing"/>
        <w:numPr>
          <w:ilvl w:val="0"/>
          <w:numId w:val="12"/>
        </w:numPr>
        <w:rPr>
          <w:rFonts w:ascii="Verdana" w:hAnsi="Verdana"/>
          <w:color w:val="E01B84"/>
          <w:sz w:val="24"/>
          <w:szCs w:val="24"/>
        </w:rPr>
      </w:pPr>
      <w:r>
        <w:rPr>
          <w:rFonts w:ascii="Verdana" w:hAnsi="Verdana"/>
          <w:color w:val="E01B84"/>
          <w:sz w:val="24"/>
          <w:szCs w:val="24"/>
        </w:rPr>
        <w:t>Bank Module :</w:t>
      </w:r>
    </w:p>
    <w:p w:rsidR="00D8793D" w:rsidRPr="004F1C63" w:rsidRDefault="00D8793D" w:rsidP="004F1C63">
      <w:pPr>
        <w:pStyle w:val="NoSpacing"/>
        <w:rPr>
          <w:rFonts w:ascii="Verdana" w:hAnsi="Verdana"/>
          <w:color w:val="E01B84"/>
          <w:sz w:val="24"/>
          <w:szCs w:val="24"/>
        </w:rPr>
      </w:pPr>
    </w:p>
    <w:p w:rsidR="006A5A43" w:rsidRPr="004F1C63" w:rsidRDefault="00157C2B" w:rsidP="004F1C63">
      <w:pPr>
        <w:pStyle w:val="NoSpacing"/>
        <w:rPr>
          <w:rFonts w:ascii="Verdana" w:hAnsi="Verdana"/>
          <w:sz w:val="24"/>
          <w:szCs w:val="24"/>
        </w:rPr>
      </w:pPr>
      <w:r w:rsidRPr="004F1C63">
        <w:rPr>
          <w:rFonts w:ascii="Verdana" w:hAnsi="Verdana"/>
          <w:sz w:val="24"/>
          <w:szCs w:val="24"/>
        </w:rPr>
        <w:t>1) Instead of a separate sign-in option, we create a user id and password for the representative of a specific bank in the name of BANK_NAME and give him group permissions from the admin page.</w:t>
      </w:r>
    </w:p>
    <w:p w:rsidR="006A5A43" w:rsidRPr="004F1C63" w:rsidRDefault="00157C2B" w:rsidP="004F1C63">
      <w:pPr>
        <w:pStyle w:val="NoSpacing"/>
        <w:rPr>
          <w:rFonts w:ascii="Verdana" w:hAnsi="Verdana"/>
          <w:sz w:val="24"/>
          <w:szCs w:val="24"/>
        </w:rPr>
      </w:pPr>
      <w:r w:rsidRPr="004F1C63">
        <w:rPr>
          <w:rFonts w:ascii="Verdana" w:hAnsi="Verdana"/>
          <w:sz w:val="24"/>
          <w:szCs w:val="24"/>
        </w:rPr>
        <w:t>2) The bank admin can also join the group which has the users who require a bank loan.</w:t>
      </w:r>
    </w:p>
    <w:p w:rsidR="006A5A43" w:rsidRPr="004F1C63" w:rsidRDefault="00157C2B" w:rsidP="004F1C63">
      <w:pPr>
        <w:pStyle w:val="NoSpacing"/>
        <w:rPr>
          <w:rFonts w:ascii="Verdana" w:hAnsi="Verdana"/>
          <w:sz w:val="24"/>
          <w:szCs w:val="24"/>
        </w:rPr>
      </w:pPr>
      <w:r w:rsidRPr="004F1C63">
        <w:rPr>
          <w:rFonts w:ascii="Verdana" w:hAnsi="Verdana"/>
          <w:sz w:val="24"/>
          <w:szCs w:val="24"/>
        </w:rPr>
        <w:t>3) Details regarding the loan can be discussed with users and a final agreement can be made between them.</w:t>
      </w:r>
    </w:p>
    <w:p w:rsidR="006A5A43" w:rsidRPr="004F1C63" w:rsidRDefault="006A5A43" w:rsidP="004F1C63">
      <w:pPr>
        <w:pStyle w:val="NoSpacing"/>
        <w:rPr>
          <w:rFonts w:ascii="Verdana" w:hAnsi="Verdana"/>
          <w:sz w:val="24"/>
          <w:szCs w:val="24"/>
        </w:rPr>
      </w:pPr>
    </w:p>
    <w:p w:rsidR="006A5A43" w:rsidRDefault="00D8793D" w:rsidP="00681643">
      <w:pPr>
        <w:pStyle w:val="NoSpacing"/>
        <w:numPr>
          <w:ilvl w:val="0"/>
          <w:numId w:val="12"/>
        </w:numPr>
        <w:rPr>
          <w:rFonts w:ascii="Verdana" w:hAnsi="Verdana"/>
          <w:color w:val="E01B84"/>
          <w:sz w:val="24"/>
          <w:szCs w:val="24"/>
        </w:rPr>
      </w:pPr>
      <w:r>
        <w:rPr>
          <w:rFonts w:ascii="Verdana" w:hAnsi="Verdana"/>
          <w:color w:val="E01B84"/>
          <w:sz w:val="24"/>
          <w:szCs w:val="24"/>
        </w:rPr>
        <w:t>Admin Module</w:t>
      </w:r>
    </w:p>
    <w:p w:rsidR="00D8793D" w:rsidRPr="004F1C63" w:rsidRDefault="00D8793D" w:rsidP="00D8793D">
      <w:pPr>
        <w:pStyle w:val="NoSpacing"/>
        <w:ind w:left="345"/>
        <w:rPr>
          <w:rFonts w:ascii="Verdana" w:hAnsi="Verdana"/>
          <w:color w:val="E01B84"/>
          <w:sz w:val="24"/>
          <w:szCs w:val="24"/>
        </w:rPr>
      </w:pPr>
    </w:p>
    <w:p w:rsidR="006A5A43" w:rsidRPr="004F1C63" w:rsidRDefault="00157C2B" w:rsidP="004F1C63">
      <w:pPr>
        <w:pStyle w:val="NoSpacing"/>
        <w:rPr>
          <w:rFonts w:ascii="Verdana" w:hAnsi="Verdana"/>
          <w:sz w:val="24"/>
          <w:szCs w:val="24"/>
        </w:rPr>
      </w:pPr>
      <w:r w:rsidRPr="004F1C63">
        <w:rPr>
          <w:rFonts w:ascii="Verdana" w:hAnsi="Verdana"/>
          <w:sz w:val="24"/>
          <w:szCs w:val="24"/>
        </w:rPr>
        <w:t xml:space="preserve">Admin is also a type of user who has all permissions which include - </w:t>
      </w:r>
    </w:p>
    <w:p w:rsidR="00D8793D" w:rsidRDefault="00D8793D" w:rsidP="004F1C63">
      <w:pPr>
        <w:pStyle w:val="NoSpacing"/>
        <w:rPr>
          <w:rFonts w:ascii="Verdana" w:hAnsi="Verdana"/>
          <w:sz w:val="24"/>
          <w:szCs w:val="24"/>
        </w:rPr>
      </w:pPr>
      <w:r>
        <w:rPr>
          <w:rFonts w:ascii="Verdana" w:hAnsi="Verdana"/>
          <w:sz w:val="24"/>
          <w:szCs w:val="24"/>
        </w:rPr>
        <w:t xml:space="preserve">Able to Create / Update / Delete </w:t>
      </w:r>
    </w:p>
    <w:p w:rsidR="00D8793D" w:rsidRDefault="00D8793D" w:rsidP="00D8793D">
      <w:pPr>
        <w:pStyle w:val="NoSpacing"/>
        <w:numPr>
          <w:ilvl w:val="0"/>
          <w:numId w:val="11"/>
        </w:numPr>
        <w:rPr>
          <w:rFonts w:ascii="Verdana" w:hAnsi="Verdana"/>
          <w:sz w:val="24"/>
          <w:szCs w:val="24"/>
        </w:rPr>
      </w:pPr>
      <w:r>
        <w:rPr>
          <w:rFonts w:ascii="Verdana" w:hAnsi="Verdana"/>
          <w:sz w:val="24"/>
          <w:szCs w:val="24"/>
        </w:rPr>
        <w:t>States. Cities, Categories, Brands, Models, Variants, Year, Months, Groups, Users, No of Units, Discount Tables, Users, Status Types, Banks, Bank Types, Bank Interest Rates Table etc</w:t>
      </w:r>
    </w:p>
    <w:p w:rsidR="00D8793D" w:rsidRDefault="00D8793D" w:rsidP="00D8793D">
      <w:pPr>
        <w:pStyle w:val="NoSpacing"/>
        <w:numPr>
          <w:ilvl w:val="0"/>
          <w:numId w:val="11"/>
        </w:numPr>
        <w:rPr>
          <w:rFonts w:ascii="Verdana" w:hAnsi="Verdana"/>
          <w:sz w:val="24"/>
          <w:szCs w:val="24"/>
        </w:rPr>
      </w:pPr>
      <w:r>
        <w:rPr>
          <w:rFonts w:ascii="Verdana" w:hAnsi="Verdana"/>
          <w:sz w:val="24"/>
          <w:szCs w:val="24"/>
        </w:rPr>
        <w:t>Creating Groups</w:t>
      </w:r>
    </w:p>
    <w:p w:rsidR="00D8793D" w:rsidRDefault="00D8793D" w:rsidP="00D8793D">
      <w:pPr>
        <w:pStyle w:val="NoSpacing"/>
        <w:numPr>
          <w:ilvl w:val="0"/>
          <w:numId w:val="11"/>
        </w:numPr>
        <w:rPr>
          <w:rFonts w:ascii="Verdana" w:hAnsi="Verdana"/>
          <w:sz w:val="24"/>
          <w:szCs w:val="24"/>
        </w:rPr>
      </w:pPr>
      <w:r>
        <w:rPr>
          <w:rFonts w:ascii="Verdana" w:hAnsi="Verdana"/>
          <w:sz w:val="24"/>
          <w:szCs w:val="24"/>
        </w:rPr>
        <w:t>Managing the Groups</w:t>
      </w:r>
    </w:p>
    <w:p w:rsidR="00D8793D" w:rsidRDefault="00D8793D" w:rsidP="00D8793D">
      <w:pPr>
        <w:pStyle w:val="NoSpacing"/>
        <w:numPr>
          <w:ilvl w:val="0"/>
          <w:numId w:val="11"/>
        </w:numPr>
        <w:rPr>
          <w:rFonts w:ascii="Verdana" w:hAnsi="Verdana"/>
          <w:sz w:val="24"/>
          <w:szCs w:val="24"/>
        </w:rPr>
      </w:pPr>
      <w:r>
        <w:rPr>
          <w:rFonts w:ascii="Verdana" w:hAnsi="Verdana"/>
          <w:sz w:val="24"/>
          <w:szCs w:val="24"/>
        </w:rPr>
        <w:t>Approving Users, Dealers, Banks profiles</w:t>
      </w:r>
    </w:p>
    <w:p w:rsidR="00D8793D" w:rsidRPr="00D8793D" w:rsidRDefault="00D8793D" w:rsidP="00D8793D">
      <w:pPr>
        <w:pStyle w:val="NoSpacing"/>
        <w:numPr>
          <w:ilvl w:val="0"/>
          <w:numId w:val="11"/>
        </w:numPr>
        <w:rPr>
          <w:rFonts w:ascii="Verdana" w:hAnsi="Verdana"/>
          <w:sz w:val="24"/>
          <w:szCs w:val="24"/>
        </w:rPr>
      </w:pPr>
      <w:r>
        <w:rPr>
          <w:rFonts w:ascii="Verdana" w:hAnsi="Verdana"/>
          <w:sz w:val="24"/>
          <w:szCs w:val="24"/>
        </w:rPr>
        <w:t>Recommending the Users to the Groups</w:t>
      </w:r>
    </w:p>
    <w:p w:rsidR="00D8793D" w:rsidRDefault="00157C2B" w:rsidP="00D8793D">
      <w:pPr>
        <w:pStyle w:val="NoSpacing"/>
        <w:numPr>
          <w:ilvl w:val="0"/>
          <w:numId w:val="11"/>
        </w:numPr>
        <w:rPr>
          <w:rFonts w:ascii="Verdana" w:hAnsi="Verdana"/>
          <w:sz w:val="24"/>
          <w:szCs w:val="24"/>
        </w:rPr>
      </w:pPr>
      <w:r w:rsidRPr="004F1C63">
        <w:rPr>
          <w:rFonts w:ascii="Verdana" w:hAnsi="Verdana"/>
          <w:sz w:val="24"/>
          <w:szCs w:val="24"/>
        </w:rPr>
        <w:t>Creating a group for a cluster of users.</w:t>
      </w:r>
    </w:p>
    <w:p w:rsidR="006A5A43" w:rsidRDefault="00157C2B" w:rsidP="00D8793D">
      <w:pPr>
        <w:pStyle w:val="NoSpacing"/>
        <w:numPr>
          <w:ilvl w:val="0"/>
          <w:numId w:val="11"/>
        </w:numPr>
        <w:rPr>
          <w:rFonts w:ascii="Verdana" w:hAnsi="Verdana"/>
          <w:sz w:val="24"/>
          <w:szCs w:val="24"/>
        </w:rPr>
      </w:pPr>
      <w:r w:rsidRPr="00D8793D">
        <w:rPr>
          <w:rFonts w:ascii="Verdana" w:hAnsi="Verdana"/>
          <w:sz w:val="24"/>
          <w:szCs w:val="24"/>
        </w:rPr>
        <w:lastRenderedPageBreak/>
        <w:t>Changing the settings/constraints of a group.</w:t>
      </w:r>
    </w:p>
    <w:p w:rsidR="00390711" w:rsidRDefault="00390711" w:rsidP="00D8793D">
      <w:pPr>
        <w:pStyle w:val="NoSpacing"/>
        <w:numPr>
          <w:ilvl w:val="0"/>
          <w:numId w:val="11"/>
        </w:numPr>
        <w:rPr>
          <w:rFonts w:ascii="Verdana" w:hAnsi="Verdana"/>
          <w:sz w:val="24"/>
          <w:szCs w:val="24"/>
        </w:rPr>
      </w:pPr>
      <w:r>
        <w:rPr>
          <w:rFonts w:ascii="Verdana" w:hAnsi="Verdana"/>
          <w:sz w:val="24"/>
          <w:szCs w:val="24"/>
        </w:rPr>
        <w:t>Manage the Orders Dash Board</w:t>
      </w:r>
    </w:p>
    <w:p w:rsidR="00390711" w:rsidRPr="00D8793D" w:rsidRDefault="00390711" w:rsidP="00D8793D">
      <w:pPr>
        <w:pStyle w:val="NoSpacing"/>
        <w:numPr>
          <w:ilvl w:val="0"/>
          <w:numId w:val="11"/>
        </w:numPr>
        <w:rPr>
          <w:rFonts w:ascii="Verdana" w:hAnsi="Verdana"/>
          <w:sz w:val="24"/>
          <w:szCs w:val="24"/>
        </w:rPr>
      </w:pPr>
    </w:p>
    <w:sectPr w:rsidR="00390711" w:rsidRPr="00D8793D" w:rsidSect="004F1C63">
      <w:headerReference w:type="default" r:id="rId7"/>
      <w:footerReference w:type="default" r:id="rId8"/>
      <w:headerReference w:type="first" r:id="rId9"/>
      <w:footerReference w:type="first" r:id="rId10"/>
      <w:pgSz w:w="12240" w:h="15840"/>
      <w:pgMar w:top="1080" w:right="1041" w:bottom="1080" w:left="567"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CBC" w:rsidRDefault="00F01CBC" w:rsidP="006A5A43">
      <w:pPr>
        <w:spacing w:before="0" w:line="240" w:lineRule="auto"/>
      </w:pPr>
      <w:r>
        <w:separator/>
      </w:r>
    </w:p>
  </w:endnote>
  <w:endnote w:type="continuationSeparator" w:id="0">
    <w:p w:rsidR="00F01CBC" w:rsidRDefault="00F01CBC" w:rsidP="006A5A4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A43" w:rsidRDefault="00157C2B">
    <w:pPr>
      <w:pStyle w:val="normal0"/>
      <w:pBdr>
        <w:top w:val="nil"/>
        <w:left w:val="nil"/>
        <w:bottom w:val="nil"/>
        <w:right w:val="nil"/>
        <w:between w:val="nil"/>
      </w:pBdr>
      <w:spacing w:after="1440"/>
    </w:pPr>
    <w:r>
      <w:rPr>
        <w:noProof/>
      </w:rPr>
      <w:drawing>
        <wp:anchor distT="0" distB="0" distL="0" distR="0" simplePos="0" relativeHeight="251661312" behindDoc="0" locked="0" layoutInCell="1" allowOverlap="1">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3"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A43" w:rsidRDefault="00157C2B">
    <w:pPr>
      <w:pStyle w:val="normal0"/>
      <w:pBdr>
        <w:top w:val="nil"/>
        <w:left w:val="nil"/>
        <w:bottom w:val="nil"/>
        <w:right w:val="nil"/>
        <w:between w:val="nil"/>
      </w:pBdr>
      <w:spacing w:after="1440"/>
    </w:pPr>
    <w:r>
      <w:rPr>
        <w:noProof/>
      </w:rPr>
      <w:drawing>
        <wp:anchor distT="0" distB="0" distL="0" distR="0" simplePos="0" relativeHeight="251660288" behindDoc="0" locked="0" layoutInCell="1" allowOverlap="1">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CBC" w:rsidRDefault="00F01CBC" w:rsidP="006A5A43">
      <w:pPr>
        <w:spacing w:before="0" w:line="240" w:lineRule="auto"/>
      </w:pPr>
      <w:r>
        <w:separator/>
      </w:r>
    </w:p>
  </w:footnote>
  <w:footnote w:type="continuationSeparator" w:id="0">
    <w:p w:rsidR="00F01CBC" w:rsidRDefault="00F01CBC" w:rsidP="006A5A43">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A43" w:rsidRDefault="00370D11">
    <w:pPr>
      <w:pStyle w:val="normal0"/>
      <w:pBdr>
        <w:top w:val="nil"/>
        <w:left w:val="nil"/>
        <w:bottom w:val="nil"/>
        <w:right w:val="nil"/>
        <w:between w:val="nil"/>
      </w:pBdr>
      <w:spacing w:before="800"/>
      <w:rPr>
        <w:color w:val="E01B84"/>
        <w:sz w:val="24"/>
        <w:szCs w:val="24"/>
      </w:rPr>
    </w:pPr>
    <w:r>
      <w:rPr>
        <w:color w:val="E01B84"/>
        <w:sz w:val="24"/>
        <w:szCs w:val="24"/>
      </w:rPr>
      <w:fldChar w:fldCharType="begin"/>
    </w:r>
    <w:r w:rsidR="00157C2B">
      <w:rPr>
        <w:color w:val="E01B84"/>
        <w:sz w:val="24"/>
        <w:szCs w:val="24"/>
      </w:rPr>
      <w:instrText>PAGE</w:instrText>
    </w:r>
    <w:r>
      <w:rPr>
        <w:color w:val="E01B84"/>
        <w:sz w:val="24"/>
        <w:szCs w:val="24"/>
      </w:rPr>
      <w:fldChar w:fldCharType="separate"/>
    </w:r>
    <w:r w:rsidR="00681643">
      <w:rPr>
        <w:noProof/>
        <w:color w:val="E01B84"/>
        <w:sz w:val="24"/>
        <w:szCs w:val="24"/>
      </w:rPr>
      <w:t>2</w:t>
    </w:r>
    <w:r>
      <w:rPr>
        <w:color w:val="E01B84"/>
        <w:sz w:val="24"/>
        <w:szCs w:val="24"/>
      </w:rPr>
      <w:fldChar w:fldCharType="end"/>
    </w:r>
    <w:r w:rsidR="00157C2B">
      <w:rPr>
        <w:color w:val="E01B84"/>
        <w:sz w:val="24"/>
        <w:szCs w:val="24"/>
      </w:rPr>
      <w:t xml:space="preserve"> </w:t>
    </w:r>
    <w:r w:rsidR="00157C2B">
      <w:rPr>
        <w:noProof/>
      </w:rPr>
      <w:drawing>
        <wp:anchor distT="0" distB="0" distL="0" distR="0" simplePos="0" relativeHeight="251659264" behindDoc="0" locked="0" layoutInCell="1"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A43" w:rsidRDefault="00157C2B">
    <w:pPr>
      <w:pStyle w:val="normal0"/>
      <w:pBdr>
        <w:top w:val="nil"/>
        <w:left w:val="nil"/>
        <w:bottom w:val="nil"/>
        <w:right w:val="nil"/>
        <w:between w:val="nil"/>
      </w:pBdr>
      <w:jc w:val="right"/>
    </w:pPr>
    <w:r>
      <w:rPr>
        <w:noProof/>
      </w:rPr>
      <w:drawing>
        <wp:anchor distT="0" distB="0" distL="0" distR="0" simplePos="0" relativeHeight="251658240" behindDoc="0" locked="0" layoutInCell="1"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236C"/>
    <w:multiLevelType w:val="multilevel"/>
    <w:tmpl w:val="A1E42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30409F"/>
    <w:multiLevelType w:val="multilevel"/>
    <w:tmpl w:val="857ED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BEC5DEC"/>
    <w:multiLevelType w:val="hybridMultilevel"/>
    <w:tmpl w:val="030AF24C"/>
    <w:lvl w:ilvl="0" w:tplc="0206DE0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nsid w:val="1C690FEF"/>
    <w:multiLevelType w:val="multilevel"/>
    <w:tmpl w:val="E65C1220"/>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4">
    <w:nsid w:val="296133F7"/>
    <w:multiLevelType w:val="multilevel"/>
    <w:tmpl w:val="6FD824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E8D083A"/>
    <w:multiLevelType w:val="hybridMultilevel"/>
    <w:tmpl w:val="3C90DB40"/>
    <w:lvl w:ilvl="0" w:tplc="02FE319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nsid w:val="3050308A"/>
    <w:multiLevelType w:val="hybridMultilevel"/>
    <w:tmpl w:val="B9429C00"/>
    <w:lvl w:ilvl="0" w:tplc="AE96455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nsid w:val="50A91E2B"/>
    <w:multiLevelType w:val="hybridMultilevel"/>
    <w:tmpl w:val="38428A3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nsid w:val="614907FD"/>
    <w:multiLevelType w:val="hybridMultilevel"/>
    <w:tmpl w:val="776278AC"/>
    <w:lvl w:ilvl="0" w:tplc="A6A8252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nsid w:val="67311317"/>
    <w:multiLevelType w:val="multilevel"/>
    <w:tmpl w:val="293AF8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CA24EF5"/>
    <w:multiLevelType w:val="hybridMultilevel"/>
    <w:tmpl w:val="1B84EABE"/>
    <w:lvl w:ilvl="0" w:tplc="AE16F84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1">
    <w:nsid w:val="737D4EF1"/>
    <w:multiLevelType w:val="hybridMultilevel"/>
    <w:tmpl w:val="EE3E4838"/>
    <w:lvl w:ilvl="0" w:tplc="4BBCDA3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0"/>
  </w:num>
  <w:num w:numId="2">
    <w:abstractNumId w:val="9"/>
  </w:num>
  <w:num w:numId="3">
    <w:abstractNumId w:val="4"/>
  </w:num>
  <w:num w:numId="4">
    <w:abstractNumId w:val="1"/>
  </w:num>
  <w:num w:numId="5">
    <w:abstractNumId w:val="3"/>
  </w:num>
  <w:num w:numId="6">
    <w:abstractNumId w:val="7"/>
  </w:num>
  <w:num w:numId="7">
    <w:abstractNumId w:val="2"/>
  </w:num>
  <w:num w:numId="8">
    <w:abstractNumId w:val="8"/>
  </w:num>
  <w:num w:numId="9">
    <w:abstractNumId w:val="6"/>
  </w:num>
  <w:num w:numId="10">
    <w:abstractNumId w:val="11"/>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A5A43"/>
    <w:rsid w:val="00073CF0"/>
    <w:rsid w:val="00157C2B"/>
    <w:rsid w:val="00370D11"/>
    <w:rsid w:val="00390711"/>
    <w:rsid w:val="004131CB"/>
    <w:rsid w:val="00450418"/>
    <w:rsid w:val="004F1C63"/>
    <w:rsid w:val="00681643"/>
    <w:rsid w:val="006A5A43"/>
    <w:rsid w:val="00892BE1"/>
    <w:rsid w:val="00A1147A"/>
    <w:rsid w:val="00A870B4"/>
    <w:rsid w:val="00BF445B"/>
    <w:rsid w:val="00C03207"/>
    <w:rsid w:val="00C15C17"/>
    <w:rsid w:val="00CE4402"/>
    <w:rsid w:val="00D42E9C"/>
    <w:rsid w:val="00D8793D"/>
    <w:rsid w:val="00E177E9"/>
    <w:rsid w:val="00F01C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color w:val="666666"/>
        <w:sz w:val="22"/>
        <w:szCs w:val="22"/>
        <w:lang w:val="en-IN" w:eastAsia="en-IN" w:bidi="ar-SA"/>
      </w:rPr>
    </w:rPrDefault>
    <w:pPrDefault>
      <w:pPr>
        <w:spacing w:before="200" w:line="335"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D11"/>
  </w:style>
  <w:style w:type="paragraph" w:styleId="Heading1">
    <w:name w:val="heading 1"/>
    <w:basedOn w:val="normal0"/>
    <w:next w:val="normal0"/>
    <w:rsid w:val="006A5A43"/>
    <w:pPr>
      <w:spacing w:before="480" w:line="240" w:lineRule="auto"/>
      <w:outlineLvl w:val="0"/>
    </w:pPr>
    <w:rPr>
      <w:color w:val="000000"/>
      <w:sz w:val="32"/>
      <w:szCs w:val="32"/>
    </w:rPr>
  </w:style>
  <w:style w:type="paragraph" w:styleId="Heading2">
    <w:name w:val="heading 2"/>
    <w:basedOn w:val="normal0"/>
    <w:next w:val="normal0"/>
    <w:rsid w:val="006A5A43"/>
    <w:pPr>
      <w:spacing w:before="320" w:line="240" w:lineRule="auto"/>
      <w:ind w:left="720" w:hanging="360"/>
      <w:outlineLvl w:val="1"/>
    </w:pPr>
    <w:rPr>
      <w:color w:val="000000"/>
      <w:sz w:val="24"/>
      <w:szCs w:val="24"/>
    </w:rPr>
  </w:style>
  <w:style w:type="paragraph" w:styleId="Heading3">
    <w:name w:val="heading 3"/>
    <w:basedOn w:val="normal0"/>
    <w:next w:val="normal0"/>
    <w:rsid w:val="006A5A43"/>
    <w:pPr>
      <w:spacing w:line="240" w:lineRule="auto"/>
      <w:outlineLvl w:val="2"/>
    </w:pPr>
    <w:rPr>
      <w:b/>
      <w:color w:val="E01B84"/>
      <w:sz w:val="24"/>
      <w:szCs w:val="24"/>
    </w:rPr>
  </w:style>
  <w:style w:type="paragraph" w:styleId="Heading4">
    <w:name w:val="heading 4"/>
    <w:basedOn w:val="normal0"/>
    <w:next w:val="normal0"/>
    <w:rsid w:val="006A5A43"/>
    <w:pPr>
      <w:keepNext/>
      <w:keepLines/>
      <w:spacing w:before="0"/>
      <w:outlineLvl w:val="3"/>
    </w:pPr>
    <w:rPr>
      <w:b/>
      <w:color w:val="6D64E8"/>
      <w:sz w:val="40"/>
      <w:szCs w:val="40"/>
    </w:rPr>
  </w:style>
  <w:style w:type="paragraph" w:styleId="Heading5">
    <w:name w:val="heading 5"/>
    <w:basedOn w:val="normal0"/>
    <w:next w:val="normal0"/>
    <w:rsid w:val="006A5A43"/>
    <w:pPr>
      <w:keepNext/>
      <w:keepLines/>
      <w:spacing w:before="160"/>
      <w:outlineLvl w:val="4"/>
    </w:pPr>
    <w:rPr>
      <w:rFonts w:ascii="Trebuchet MS" w:eastAsia="Trebuchet MS" w:hAnsi="Trebuchet MS" w:cs="Trebuchet MS"/>
    </w:rPr>
  </w:style>
  <w:style w:type="paragraph" w:styleId="Heading6">
    <w:name w:val="heading 6"/>
    <w:basedOn w:val="normal0"/>
    <w:next w:val="normal0"/>
    <w:rsid w:val="006A5A43"/>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5A43"/>
  </w:style>
  <w:style w:type="paragraph" w:styleId="Title">
    <w:name w:val="Title"/>
    <w:basedOn w:val="normal0"/>
    <w:next w:val="normal0"/>
    <w:rsid w:val="006A5A43"/>
    <w:pPr>
      <w:spacing w:before="400" w:line="240" w:lineRule="auto"/>
    </w:pPr>
    <w:rPr>
      <w:color w:val="283592"/>
      <w:sz w:val="68"/>
      <w:szCs w:val="68"/>
    </w:rPr>
  </w:style>
  <w:style w:type="paragraph" w:styleId="Subtitle">
    <w:name w:val="Subtitle"/>
    <w:basedOn w:val="normal0"/>
    <w:next w:val="normal0"/>
    <w:rsid w:val="006A5A43"/>
    <w:rPr>
      <w:color w:val="E01B84"/>
    </w:rPr>
  </w:style>
  <w:style w:type="paragraph" w:styleId="NoSpacing">
    <w:name w:val="No Spacing"/>
    <w:uiPriority w:val="1"/>
    <w:qFormat/>
    <w:rsid w:val="004F1C63"/>
    <w:pPr>
      <w:spacing w:before="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SUDHAKAR.K</cp:lastModifiedBy>
  <cp:revision>12</cp:revision>
  <dcterms:created xsi:type="dcterms:W3CDTF">2020-06-03T08:32:00Z</dcterms:created>
  <dcterms:modified xsi:type="dcterms:W3CDTF">2020-06-03T09:40:00Z</dcterms:modified>
</cp:coreProperties>
</file>